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D85E" w14:textId="77777777" w:rsidR="00646852" w:rsidRPr="00416FB6" w:rsidRDefault="00646852" w:rsidP="00646852">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جلسه ۵</w:t>
      </w:r>
    </w:p>
    <w:p w14:paraId="303E6AE9" w14:textId="77777777" w:rsidR="00646852" w:rsidRPr="00416FB6" w:rsidRDefault="00646852" w:rsidP="00646852">
      <w:pPr>
        <w:spacing w:after="0" w:afterAutospacing="0"/>
        <w:ind w:firstLine="230"/>
        <w:rPr>
          <w:rFonts w:ascii="Scheherazade" w:hAnsi="Scheherazade" w:cs="Scheherazade"/>
          <w:b/>
          <w:bCs/>
          <w:color w:val="000000" w:themeColor="text1"/>
          <w:sz w:val="34"/>
          <w:szCs w:val="34"/>
          <w:lang w:bidi="fa-IR"/>
        </w:rPr>
      </w:pPr>
      <w:r w:rsidRPr="00416FB6">
        <w:rPr>
          <w:rFonts w:ascii="Scheherazade" w:hAnsi="Scheherazade" w:cs="Scheherazade" w:hint="cs"/>
          <w:b/>
          <w:bCs/>
          <w:color w:val="000000" w:themeColor="text1"/>
          <w:sz w:val="34"/>
          <w:szCs w:val="34"/>
          <w:rtl/>
          <w:lang w:bidi="fa-IR"/>
        </w:rPr>
        <w:t>‌شنبه - ۲۰/۰۶/۹۵</w:t>
      </w:r>
    </w:p>
    <w:p w14:paraId="65984189" w14:textId="77777777" w:rsidR="00646852" w:rsidRPr="00416FB6" w:rsidRDefault="00646852" w:rsidP="00646852">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1D171D42"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sidRPr="00416FB6">
        <w:rPr>
          <w:rFonts w:ascii="Scheherazade" w:hAnsi="Scheherazade" w:cs="Scheherazade" w:hint="cs"/>
          <w:color w:val="000000" w:themeColor="text1"/>
          <w:sz w:val="34"/>
          <w:szCs w:val="34"/>
          <w:rtl/>
          <w:lang w:bidi="fa-IR"/>
        </w:rPr>
        <w:t>بحث در وجوب نماز جمعه بود</w:t>
      </w:r>
      <w:r>
        <w:rPr>
          <w:rFonts w:ascii="Scheherazade" w:hAnsi="Scheherazade" w:cs="Scheherazade" w:hint="cs"/>
          <w:color w:val="000000" w:themeColor="text1"/>
          <w:sz w:val="34"/>
          <w:szCs w:val="34"/>
          <w:rtl/>
          <w:lang w:bidi="fa-IR"/>
        </w:rPr>
        <w:t xml:space="preserve"> که ادعا شده بود در عصر حضور امام معصوم تسالم هست بر وجوب تعیینی آن و اختلاف در عصر غیبت بود.</w:t>
      </w:r>
    </w:p>
    <w:p w14:paraId="1ACA2374"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لکن برخی از ثقات نقل کرده اند که امام قدس سره حتی در وجوب نماز جمعه در عصر پیامبر و ائمه علیهم السلام هم به عنوان واجب تعیینی اشکال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کردند و مستحب مؤکد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دانستند تشکیل نماز جمعه را و حضور در نماز جمعه را حتی اگر امام جمعه شخص معصوم باشد. و ظاهرا منشأ اشکال ایشان یک امر اعتباری بوده به این معنا که و لو ظاهر ادله وجوب تعیینی نماز جمعه در عصر حضور معصوم هست، اما عملا این‌که بگوییم تمام مردها غیر بیمارها و پیرمردها و مسافرها، باید در نماز جمعه شرکت کنند با وضع تاریخی سازگار نیست. مسجد النبی مگر اینقدر بزرگ بود که گنجایش این همه جمعیت را داشته باشد. مگر مسجد کوفه اینقدر بزرگ هست که مردم شهر کوفه با آن بزرگی که در تاریخ</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نویسند که شهر کوفه یکی از بلاد کبیره بوده، همان‌طور که مرحوم آقای خوئی هم در صلاة مسافر دارند، آن وقت اگر بناء‌ بود که همه باید بیایند و هر کس نیاید خلاف شرع مرتکب شده باشد، این با وضع تاریخی سازگار نیست و محتمل نیست که اینقدر اصرار به حضور تک تک مردم در عصر حضور بوده است فضلا از عصر غیبت.</w:t>
      </w:r>
    </w:p>
    <w:p w14:paraId="57BECEA3"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که این مطلبی است که حالا باید در نهایت بحث آن را متذکر بشویم و متعرض بشویم.</w:t>
      </w:r>
    </w:p>
    <w:p w14:paraId="4E0A3794"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حالا فعلا راجع به قول اول بحث</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کردیم که 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که در عصر غیبت نماز جمعه واجب تعیینی است اقامه بشود و حضور در آن هم واجب تعیینی است.</w:t>
      </w:r>
    </w:p>
    <w:p w14:paraId="790305F9"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اولین کسی که این قول قطعا از او صادر شده شهید ثانی است در رساله صلاة جمعه. برخی نسبت دادند این قول را به شیخ مفید. ولی ما رساله مقنعه شیخ مفید را که دیدیم، دیدیم این عبارتی که ایشان دارد ظهور ندارد در وجوب تعیینی اقامه نماز جمعه. تعبیر شیخ مفید در مقنعه این است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ما از ائمه علیهم السلام روایت داریم که از این جمعه تا آن جمعه سی و پنج نماز واجب است و جماعت فقط در نماز جمعه فریضه هست به شرط این‌که امامی امام جمعه باشد که صفات امام جماعت را داشته باشد. بعد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گوید صفات امام جماعت این است که حر باشد، بالغ باشد، طیب ولادت داشته باشد، جزام و برص نداشته باشد. </w:t>
      </w:r>
      <w:r>
        <w:rPr>
          <w:rFonts w:ascii="Scheherazade" w:hAnsi="Scheherazade" w:cs="Scheherazade" w:hint="cs"/>
          <w:color w:val="000000" w:themeColor="text1"/>
          <w:sz w:val="34"/>
          <w:szCs w:val="34"/>
          <w:rtl/>
          <w:lang w:bidi="fa-IR"/>
        </w:rPr>
        <w:lastRenderedPageBreak/>
        <w:t>خب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بگوییم این شرائط را گفته برای این‌که بگوید شرط، حضور امام معصوم است. راجع به امام معصوم که انسان این‌طور صحبت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که شرط امام جمعه که شرط وجوب نماز جمعه حضور امام جمعه واجد شرائط هست، شرطش عبارت است از طیب ولادت و امثال آن، یعنی معصوم بودن امام جمعه شرط نیست و اذا حضر الامام وجبت الجمعة، وقتی همچون امام جمعه ای بود نماز جمعه وجبت الجمعة علی سائر المکلفین...</w:t>
      </w:r>
    </w:p>
    <w:p w14:paraId="0409202A"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تعبیر این است که و شرائط التی تجب فیمن یجب الاجتماع معه ان یکون حرا بالغا طاهرا فی ولادته مجنبا من الامراض الجزام البرص، مسلما مؤمنا معتقدا للحق، مصلیا للفرض،‌ یعنی عادل هم باشد.</w:t>
      </w:r>
    </w:p>
    <w:p w14:paraId="6D23A4BA"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 ما از این عبارت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استفاده کرد که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نماز جمعه واجب است به شرط وجود امام جمعه عادل مثلا که بشود شبیه قول شهید ثانی.</w:t>
      </w:r>
    </w:p>
    <w:p w14:paraId="0B7359A0"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اولا این عبارت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سازد با وجوب حضور بعد از اقامه آن با شرائط. شبیه نظر آقای خوئی. چون ذیلش دارد و یجب حضور الجمعة مع من وصفناه من الائمة. یا آن تعبیر بود: و اذا حضر الامام وجبت الجمعة علی سائر المکلفین. و اذا حضر الامام ظاهرش این است که و اذا اقیمت الجمعة مع الامام الواجد للشرائط وجب الحضور علی سائر المکلفین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همان نظر مرحوم آقای خوئی که قول چهارم بود.</w:t>
      </w:r>
    </w:p>
    <w:p w14:paraId="634211E2"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یک تعبیر هم در ذیل دارد آن هم مؤید این هست که ایشان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خواهد وجوب تعیینی اقامه نماز جمعه را در عصر غیبت بگوید غیر از این نکته ای که عرض کردیم که شاید وجوب حضور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بعد از اقامه با شرائط. نکته دیگری که مؤید این استظهار ما است که ایشان وجوب تعیینی اقامه را در عصر غیبت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گوید این ذیل است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 یجب حضور الجمعة مع من وصفناه من الائمة فرضا و یستحب مع من خالفهم تقیةً. خب این تعبیر ظاهر در این است که مراد امام معصوم است. و یجب الحضور مع من وصفناه من الائمة فرضا و یستحب مع من خالفهم ائمة یعنی مع من خالف ائمه جمعه عادل را؟ مستحب است نماز جمعه با عنوان تقیه بخوانیم با کسانی که مخالف امام جمعه عادل هستند؟ این‌که نیست. ضمبر بر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گردد به همان ائمه و</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مخالفین ائمه یعنی اهل سنت اگر اقامه جمعه کردند مستحب است تقیتا در نماز جمعه آن‌ها شرکت کنید. پس این قرینه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مراد از ائمه ائمه معصومین علیهم السلام است. و این شرائطی که ذکر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خب لازم نیست که در مورد امام معصوم بخواهد این حرف</w:t>
      </w:r>
      <w:r>
        <w:rPr>
          <w:rFonts w:ascii="Scheherazade" w:hAnsi="Scheherazade" w:cs="Scheherazade"/>
          <w:color w:val="000000" w:themeColor="text1"/>
          <w:sz w:val="34"/>
          <w:szCs w:val="34"/>
          <w:rtl/>
          <w:lang w:bidi="fa-IR"/>
        </w:rPr>
        <w:t xml:space="preserve">‌ها </w:t>
      </w:r>
      <w:r>
        <w:rPr>
          <w:rFonts w:ascii="Scheherazade" w:hAnsi="Scheherazade" w:cs="Scheherazade" w:hint="cs"/>
          <w:color w:val="000000" w:themeColor="text1"/>
          <w:sz w:val="34"/>
          <w:szCs w:val="34"/>
          <w:rtl/>
          <w:lang w:bidi="fa-IR"/>
        </w:rPr>
        <w:t>را بزند که بگوییم تناسب ندارد. خب کسانی که در زمان امام معصوم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خواستند با اذن امام معصوم نماز بخوانند شیخ مفید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شرائط دارد امام جمعه.</w:t>
      </w:r>
    </w:p>
    <w:p w14:paraId="78B5053B" w14:textId="77777777" w:rsidR="00646852" w:rsidRDefault="00646852" w:rsidP="0064685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بله منافات ندارد امام معصوم شرائط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داند ما طبق موازین فقه شرائط را کشف کردیم که امام جمعه این شرائط را باید داشته باشد. و نتیجه اش این است که در عصر حضور اگر همچون امام جمعه ای بود واجب است حضور، در عصر غیبت مشروع است حضور و مجزی است از نماز ظهر.</w:t>
      </w:r>
    </w:p>
    <w:p w14:paraId="5396AB7B"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بیان، بیان درستی هست. و هیچ به نظر ما ظهور ندارد کلام شیخ مفید در مقنعه در این‌که نظر شهید ثانی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به دو قرینه. قرینه اول عرض کردیم و اذا حضر الامام وجبت الجمعة علی سائر المکلفین که این به نحو واجب مشروط بیان کرد که اگر امام جمعه بود ظاهرش این است که یعنی نماز جمعه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با شرائط بقیه مکلفین باید حاضر بشوند این دلیل بر وجوب تعیینی اقامه نماز جمعه نیست. و قرینه دوم هم این ذیل که و یستحب مع من خالفهم تقیة که ضمیر بر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گردد به مخالف ائمه به معنای ائمه معصومین. و</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نظر شیخ مفید وجوب اقامه نماز جمعه تخییرا و حضور در نماز جمعه بعد الاقامة باشد تعیینا که قول رابع هست و این ربطی به قول شهید ثانی ندارد.</w:t>
      </w:r>
    </w:p>
    <w:p w14:paraId="563D820C"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حالا چون شیخ مفید قید نزد فی عصر الامام المعصوم ممکن است بگوییم که اطلاقش شامل زمان غیبت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 شریطة حضور امام مأمون علی صفات یتقدم الجماعة و اذا حضر الامام ظاهرش این است که این امام عادل، وجبت الجمعة علی سائر المکلفین. منتها این وجوب حضور بعد الاقامة بعد الشرا‌ئط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فاذا کان کذلک و اجمتع معه اربعة نفر وجب الاجتماع. یعنی اگر امام جمعه عادلی بود، چهار نفر هم به او اقتداء کردند بر بقیه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حضور. این‌ها قرینه است بر این‌که نظر شهید ثانی را ایشان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خواهد بگوید.</w:t>
      </w:r>
    </w:p>
    <w:p w14:paraId="10B2E393"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راجع به ادله قول اول عمده دلیل یکی آیه شریفه فاسعوا الی ذکر الله بود که ما عرض کردیم قبول داریم ظاهر</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فاسعوا الی ذکر الله فاسعوا الی صلاة الجمعة است.</w:t>
      </w:r>
    </w:p>
    <w:p w14:paraId="39D13061"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این‌که برخی احتمال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دهند فاسعوا الی ذکر الله یعنی فاسعوا الی النبی، ذکرا رسولا، خود پیامبر ذکر است، خود پیامبر ذکر الله است، ذکرا رسولا، در قرآن آمده است، خب این خلاف ظاهر است. فاسعوا الی ذکر الله بگوییم یعنی فاسعوا الی النبی این خلاف ظاهر است. حالا یا مراد صلاة جمعه است یا حالا اگر احتمال بدهیم حداکثر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خطبة‌ صلاة الجمعة و صلاة جمعه؛ هر دو. و ما از این جهت مشکل نداریم.</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ظاهر امر وجوب است و لکن عرض کردیم آیه ثالثه دارد که و ترکوک قائما ما یصلح للقرینة است که این آیه مربوط به شرکت نماز جمعه پیامبر است.</w:t>
      </w:r>
    </w:p>
    <w:p w14:paraId="2939D900"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این‌که مرحوم آقای تبریزی رضوان الله علیه فرمودند آیه ثالثه دارد و ترکوک قائما، ما به آیه اولی تمسک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یا ایها الذین آمنوا اذا نودی للصلاة من یوم الجمعة فاسعوا الی ذکر الله، آیه اولی اطلاق دارد، شامل عصر غیبت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این فرمایش ایشان به نظر ما تمام نیست. چون عرض کردیم این سه آیه با هم نازل شده جزما علی قول المفسرین و لااقل من الاحتمال. و وقتی آیه ثالثه یک قرینه ای داشت که مختص</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آن را به پیامبر خب اجمال سرایت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به کلام متصل به آن و هیچ ظهوری این آیه در وجوب حضور یا وجوب اقامه نماز جمعه در عصر غیبت نخواهد داشت.</w:t>
      </w:r>
    </w:p>
    <w:p w14:paraId="2B468DB9"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آیه دوم که استدلال شده است به آن بر وجوب نماز جمعه این آیه است که حافظوا علی الصلوات و الصلاة الوسطی.</w:t>
      </w:r>
    </w:p>
    <w:p w14:paraId="4CB7B8F0"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در تفسیر مجمع البیان گفته که و هی صلاة الجمعة. خب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حافظوا علی الصلوات و الصلاة الجمعة.</w:t>
      </w:r>
    </w:p>
    <w:p w14:paraId="3F3EBB02"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دو اشکال به این استدلال متوجه هست:</w:t>
      </w:r>
    </w:p>
    <w:p w14:paraId="6499242D"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اول این است که حافظوا علی الصلوات و الصلاة الوسطی در روایات معتبره تفسیر شده به صلاة ظهر. و هی صلاة الظهر. چون در روز سه نماز واجب است:‌ صبح و ظهر و عصر. در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صلاة الظهر هی صلاة الوسطی. حالا در برخی از روایات غیر معتبره آمده که و صلاة العصر. حتی در یک روایتی دارد که آیه این‌جور نازل شده که حافظوا علی الصلوات و صلاة الوسطی و صلاة العصر. خب این هم مشتمل بر قول به تحریف قرآن هست و همین که سندا ضعیف است این روایات. روایات معتبره که حافظوا علی الصلوات و صلاة الوسطی را معنا کرده. دیگه آیه را نگفته ادامه دارد؛ اضافه دارد: و صلاة العصر. تفسیر کرده صلاة وسطی را به صلاة‌ الظهر. حافظوا علی الصلوات و صلاة الظهر. و نقل مجمع البیان ضعیف است. سند ندارد.</w:t>
      </w:r>
    </w:p>
    <w:p w14:paraId="620DB421"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اهمیت داده خدا به صلاة وسطی. ما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خواهیم بگوییم نکته اهمیت به صلاة وسطی را برویم ببینیم چیه. ما چه کار داریم. مهم این است که خدا فرموده حافظوا علی الصلوات و صلاة الوسطی؛‌ ائمه هم تفسیر کردند به صلاة ظهر.</w:t>
      </w:r>
    </w:p>
    <w:p w14:paraId="42C43167"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اگر سند روایت مجمع البیان تمام بود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گفتیم مراد صلاة ظهر در روزهای دیگر و صلاة جمعه در روز جمعه است و مشکلی نداشتیم با حدیث مجمع البیان. جمع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کردیم بین روایات.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گفتیم صلاة الظهر فی سائر الایام و صلاة الجمعة فی یوم الجمعة. و لکن سند نقل مجمع البیان مرسل هست و اعتباری ندارد.</w:t>
      </w:r>
    </w:p>
    <w:p w14:paraId="7BA806F8"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اگر سند این روایت مجمع البیان تمام بود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حافظوا علی الصلوات و الصلاة الوسطی که شامل نماز جمعه در روز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امر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به محافظت بر صلاة جمعه دیگه. ... حافظوا. ... اگر این سند روایت مجمع البیان درست باشد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صلاة الوسطی هی صلاة الجمعة. ظاهرش تعیینی است در روز جمعه. و امر به محافظت ادعا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ظاهر است در تعیینیت. منتها این اشکال اول این است که سند این حدیث مجمع البیان ناتمام است.</w:t>
      </w:r>
    </w:p>
    <w:p w14:paraId="78204E07"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دوم:</w:t>
      </w:r>
    </w:p>
    <w:p w14:paraId="0A5E5F27"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دوم این است که حافظوا علی الصلوات و الصلاة الوسطی،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صلاة الجمعة با شرائط. ما تحفظ</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بر صلوات و صلاة وسطی که فرض کنید صلاة وسطی نماز جمعه در روز جمعه است اما محافظت بر صلاة جمعه خب ممکن است صلاة جمعه مشروط باشد به حضور امام معصوم یا نائب خاص ایشان. و لذا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اطلاق‌گیری کرد. حافظوا علی الصلوات و الصلاة الوسطی و هی صلاة الجمعة الصحیحة دیگه؛ نه صلاة جمعه فاسده. خب اگر شرط صحت نماز جمعه اذن امام معصوم باشد که الان مقدور نیست.</w:t>
      </w:r>
    </w:p>
    <w:p w14:paraId="61751157"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w:t>
      </w:r>
    </w:p>
    <w:p w14:paraId="63271CF5"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روایت مجمع البیان که در مقام بیان شرائط نیست. ... خب آیه هم که با روایت تفسیر شد به صلاة جمعه. یعنی صلاة جمعه با شرائط دیگه. در مقام تشریع نماز جمعه که نیست این آیه. این آیه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تحفظ کنید بر نمازها و نماز وسطی؛ شما هم گفتید نماز وسطی نماز جمعه است؛ در مقام تشریع که نیست. یعنی تحفظ کنید بر آن نماز جمعه صحیح. خب شاید شرط صحیح بودن نماز جمعه حضور امام معصوم یا نائب خاص او باشد.</w:t>
      </w:r>
    </w:p>
    <w:p w14:paraId="6E8EC17C"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اشکال سومی مطرح کرده اند. فرموده اند که اصلا لسان حافظوا، لسان امر تاسیسی نیست. و ظهور دارد در ارشاد. مثل اطیعوا الله. چه جور اطیعوا الله ظهور دارد در ارشاد به حکم عقل به اطاعة الله در واجبات، واجب است، در مستحبات، مستحب است. لاتتبعوا الشیطان، لاتطیعوا الشیطان، قریب به این مضمون. خب این ظهور دارد در ارشاد. یعنی محرمات را ترک کنید؛ واجبات را انجام بدهید. شیطان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شما را از واجبات دور کند؛ به محرمات نزدیک کند. دلش</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مستحبات را هم انجام ندهید؛ مکروهات را انجام بدهید.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ارشاد دیگه. اتباع شیطان نکنید. آیه حافظوا علی الصلاة آقای خوئی فرمود ظهور دارد در ارشاد به این‌که آن نمازهایی که ما تشریع کردیم هر گونه که امر او هست طبق امر او عمل کنید. حالا امرش اگر وجوبی است واجب عمل کنید؛ امرش استحبابی است مستحب است عمل کنید. مثل این‌که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این حرف هایی که به تو زدم حتما حفظش کن و پیگیرش باش. خب حالا حرف هایی که زده اگر واجب است، واجب است پیگیر باشد. مستحب است، مستحب است پیگیر باشد.</w:t>
      </w:r>
    </w:p>
    <w:p w14:paraId="75A1B41F"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آید که این اشکال وارد نباشد. حافظوا علی الصلوات و الصلاة الوسطی یعنی لایفوت منکم. فوت نشود از شما صلوات که ظاهرش صلوات یومیه است. نمازهای یومیه و نماز وسطی مبادا از شما</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فوت بشود. خب این چه ظهوری دارد در ارشاد که بگوییم اگر مستحب است بهتر است فوت نشود؛ واجب است، حتما فوت نشود. معنای ارشاد این هست دیگر.</w:t>
      </w:r>
    </w:p>
    <w:p w14:paraId="5787EFB0"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بعد از جعل هم باشد. اگر گفت الله الله فی الصلاة یا الله الله فی الحج که ترک نکنید نماز را، ترک نکنید حج را، خب این بگوییم ارشاد است؟ چرا ارشاد؟ دارد نهی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از فوت؛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فوت نشود بر شما؛ تفویت نکنید این‌ها را. حافظوا علی الصلوات یعنی تفویت نکنید نمازهای یومیه را و نماز وسطی را.</w:t>
      </w:r>
    </w:p>
    <w:p w14:paraId="15031878"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حافظوا علی صلاة اللیل قرینه داریم که مستحب است؛‌ حافظوا علی صلاة اللیل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مستحب. ... اگر شما خبر ندارید که فلان نماز واجب است یا واجب نیست، با همین خطاب بگوید حفظ کنید این نماز را، مثلا حفظ کنید نماز آیات را در هنگام فرض کنید حادث سماوی مخوّف، خب شما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که این ظهور در وجوب ندارد؟ حافظوا علی صلاة الآیات عند حدوث المخوف السماوی. خب این ظاهرش</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این است که نباید فوت بشود.</w:t>
      </w:r>
    </w:p>
    <w:p w14:paraId="32CE6BCB"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اگر صلاة وسطی تطبیق بشود بر نماز جمعه که ما قبول نکردیم و با اطلاقات دیگر بگوییم حضور امام معصوم و اذن امام معصوم شرط نیست، بله؛ ما آن وقت به این آیه تمسک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اشکال مرحوم آقای خوئی را قبول نداریم که این ارشاد است و بیان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کدام نماز مستحب است کدام واجب. نخیر. ظاهر این آیه این است که فوت نشود بر شما نماز وسطی. و فرض این است که شما در مجمع البیان دارید که نماز وسطی مراد نماز جمعه است و اشکال ما را یا نپذیرید یا بگویید ما با اطلاقات ادله نفی کردیم شرطیت حضور امام معصوم و اذن امام معصوم را در صحت نماز جمعه. دیگه اشکال به این‌که بگوییم این ارشاد است و ظهور در وجوب ندارد، اگر قبلا نماز جمعه واجب شده، حافظوا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وجوب، اگر قبلا نماز جمعه مستحب شده حافظوا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مستحب، نخیر؛ این بیان تمام نیست.</w:t>
      </w:r>
    </w:p>
    <w:p w14:paraId="340A0710"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حافظوا علی الصلوات یعنی صلوات یومیه و صلاة وسطی. ... شرائطش را گفتیم؛ اما اگر نماز جمعه با شرائط فرض شد باید محافظت کنید بر آن. ... یعنی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فرمایید نماز جمعه قبلا بیان شده که واجب تعیینی نیست؟ این‌که بیان نشده. اگر بله، مثل حافظوا علی صلاة اللیل باشد که ارتکاز متشرعی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داند نماز شب، حافظوا علی صلاة اللیل، ارتکاز متشرعی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داند نماز شب واجب نیست، بله؛ حافظوا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مستحب. امام در نماز جمعه که قطعا این ارتکاز بر استحباب نیست.</w:t>
      </w:r>
    </w:p>
    <w:p w14:paraId="7FBDD31D"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این دو آیه شریفه دال بر وجوب نماز جمعه نبود.</w:t>
      </w:r>
    </w:p>
    <w:p w14:paraId="30590BBA" w14:textId="77777777" w:rsidR="00646852" w:rsidRPr="009B0CE6" w:rsidRDefault="00646852" w:rsidP="00646852">
      <w:pPr>
        <w:spacing w:after="0" w:afterAutospacing="0"/>
        <w:jc w:val="both"/>
        <w:rPr>
          <w:rFonts w:ascii="Scheherazade" w:hAnsi="Scheherazade" w:cs="Scheherazade" w:hint="cs"/>
          <w:color w:val="FF0000"/>
          <w:sz w:val="34"/>
          <w:szCs w:val="34"/>
          <w:rtl/>
          <w:lang w:bidi="fa-IR"/>
        </w:rPr>
      </w:pPr>
      <w:r w:rsidRPr="009B0CE6">
        <w:rPr>
          <w:rFonts w:ascii="Scheherazade" w:hAnsi="Scheherazade" w:cs="Scheherazade" w:hint="cs"/>
          <w:color w:val="FF0000"/>
          <w:sz w:val="34"/>
          <w:szCs w:val="34"/>
          <w:rtl/>
          <w:lang w:bidi="fa-IR"/>
        </w:rPr>
        <w:t>اما روایات</w:t>
      </w:r>
    </w:p>
    <w:p w14:paraId="6323B2B7"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خوب دقت بفرمایید! روایات کثیره ای است استدلال شده به این‌ها بر وجوب نماز جمعه. شهید ثانی استدلال کرده به این‌ها بر وجوب تعیینی اقامه نماز جمعه در عصر غیبت. برخی مثل مرحوم آقای خوئی و استاد استدلال کرده اند به این روایات بر وجوب حضور در نماز جمعه ای که اقامه شده است با شرائط. ما این روایات را بررسی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w:t>
      </w:r>
    </w:p>
    <w:p w14:paraId="6B8BEFA5"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اول: صحیحه زارره: عن ابی جعفر علیه السلام انّما فرض الله عز و جل علی الناس من الجمعة الی الجمعة خمسة و ثلاثین صلاة. منها صلاة واحدة فرضها الله فی جماعة و هی الجمعة و وضعها عن تسعة، عن الصغیر، کودک، و الکبیر، پیرمرد، و المجنون و المسافر و العبد و المرأة و المریض و الاعمی و من کان علی رأس فرسخ. 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خب این صحیح</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خداوند نماز جمعه را فرض کرد بر مؤمنین و فقط از نُه نفر برداشت. ما که ان شاء الله جزء این نه نفر نیستیم دیگه. نه صغیریم نه کبیر. نه مجنونیم نه ماسافر. خب این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واجب است بر ما نماز جمعه.</w:t>
      </w:r>
    </w:p>
    <w:p w14:paraId="72756C9F"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شهید ثانی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گوید خب این روایت گفته واجب است نماز جمعه واجب مطلق است؛ باید مقدماتش را تحصیل کنیم. </w:t>
      </w:r>
    </w:p>
    <w:p w14:paraId="1DD50E51"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مقدمه اش این است که پنج نفر جمع بشویم، یک امام عادلی هم بیاید که قدرت دارد بر خطبه نماز جمعه خواندن که خیلی</w:t>
      </w:r>
      <w:r>
        <w:rPr>
          <w:rFonts w:ascii="Scheherazade" w:hAnsi="Scheherazade" w:cs="Scheherazade"/>
          <w:color w:val="000000" w:themeColor="text1"/>
          <w:sz w:val="34"/>
          <w:szCs w:val="34"/>
          <w:rtl/>
          <w:lang w:bidi="fa-IR"/>
        </w:rPr>
        <w:t xml:space="preserve">‌ها </w:t>
      </w:r>
      <w:r>
        <w:rPr>
          <w:rFonts w:ascii="Scheherazade" w:hAnsi="Scheherazade" w:cs="Scheherazade" w:hint="cs"/>
          <w:color w:val="000000" w:themeColor="text1"/>
          <w:sz w:val="34"/>
          <w:szCs w:val="34"/>
          <w:rtl/>
          <w:lang w:bidi="fa-IR"/>
        </w:rPr>
        <w:t>قادرند. یک امر به تقوی و صلوات و سلام بر ائمه معصومین که یاد گرفتنش کاری ندارد. خب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پس شما قادرید بر امتثال این واجب مطلق؛ باید امتثال کنید.</w:t>
      </w:r>
    </w:p>
    <w:p w14:paraId="11930B53"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در مقام بیان بود که وضعها عن تسعة. ... و من کان علی رأس فرسخین ... من کان علی رأس فرسخین... حالا این بیان شما اگر بخواهیم توضیح بدهیم این است که در اشکال به شهید ثانی مطرح</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آقا! از ذیل این روایت و روایات دیگر استفاده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نماز جمعه بر کسی واجب است که فاصله اش بیش از دو فرسخ نباشد به نماز جمعه. هم این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و وضع عن تسعة، یکی من کان علی رأس فرسخین و روایات دیگر هم هست که مفادش این است؛ مثل این روایت. صحیحه دیگر زراره: الجمعة واجبةٌ علی من ان صلی الغداة فی اهله ادرک الجمعة. نماز جمعه واجب است بر کسی که اگر نماز صبح را در خانه بخواند به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رسد. کنایه از همان که کمتر از دو فرسخ به محل اقامه نماز جمعه فاصله داشته باشد. بعد دارد که کان رسول الله صلی الله علیه و آله انما یصلی العصر فی وقت الظهر فی سائر الایام تا آخر حدیث، این جمله اولی مهم است که 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آقا! پس نماز جمعه بر همه واجب نیست؛ بر کسی واجب است که اگر نماز صبح را بخواند، حرکت کند به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رسد. یعنی بیش از دو فرسخ فاصله ندارد با نماز جمعه. اگر بناء باشد، خوب دقت کنید! نماز جمعه اقامه اش واجب تعیینی باشد، خب من کان علی رأس فرسخین بر او هم نماز جمعه واجب است. خب همان کسی که علی رأس فرسخین است، خب بیاید به برادرش، به باجناقش، به پدرش بیاید بگویید بیایید پنج نفر بشویم. خب یکی از ما که عادل هست بشود امام جمعه. ... چرا فرمود کسی که علی رأس فرسخین است نماز جمعه بر او واجب نیست؟ این محصل این اشکال.</w:t>
      </w:r>
    </w:p>
    <w:p w14:paraId="51263715"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اشکال اگر تمام بشود نظر شهید ثانی را نفی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اما وجوب الحضور را بعد الاقامة مع الشرائط نفی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کسی که علی رأس فرسخین است لازم نیست اقامه بکند. و چون علی ر‌أس فرسخین است حضور هم بر او لازم نیست. اما کسی که کمتر از دو فرسخ فاصله دارد از محل اقامه نماز جمعه بر او حضور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w:t>
      </w:r>
    </w:p>
    <w:p w14:paraId="421C08DB"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لکن به نظر ما حتی این اشکال به شهید ثانی هم وارد نیست. یعنی شهید ثانی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از این اشکال جواب بدهد. شهید ثانی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اقامه واجب تعیینی است نه صرف الحضور بعد الاقامة، ایشان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از این اشکال جواب بدهد. چرا؟ برای این‌که این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من کان علی رأس فرسخین، نماز جمعه بر او واجب نیست، یعنی حضور در این نماز جمعه واجب نیست؛ اما اطلاق صدر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نماز جمعه بر همه واجب است. خب این هم که علی رأس فرسخین است، اگر نماز جمعه با شرائط بتواند برقرار کند داخل در صدر حدیث است. صدر حدیث</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خداوند نماز جمعه را واجب کرد و وضعها عن تسعة. فقط از نه نفر برداشت وجوب نماز جمعه را. یکی من کان علی رأس فرسخین. کسی که دو فرسخی باشد یعنی دو فرسخی نماز جمعه. خب این ظاهرش این است که یعنی این آقا لازم نیست در این نماز جمعه شرکت کند؛ اما خودش هم لازم نیست با شرائط اگر ممکن بود تحصیل شرائط در همان دو فرسخی نماز جمعه بخواند؟</w:t>
      </w:r>
    </w:p>
    <w:p w14:paraId="488C866F"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خداوند واجب کرد نماز جمعه را و از نه نفر برداشت. یکی کسی است که بیش از دو فرسخ به محل نماز جمعه دور است. یعنی بر او لازم نیست شرکت در این نماز جمعه. اما اگر خودش</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با شرائط نماز جمعه برقرار کند در همان محل خودش، بر او واجب نیست نماز جمعه برگزار کند؟ خب این اول الکلام است.</w:t>
      </w:r>
    </w:p>
    <w:p w14:paraId="520E3819"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این‌که ما بیاییم به شهید ثانی ایراد بگیریم بگوییم جناب شهید ثانی! شما طبق نظرتان کسی که علی رأس الفرسخین است بر او هم واجب است نماز جمعه، باید اگر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در همان محل خودش نماز جمعه برگزار کند اگر توانست عدد لازم را پیدا کند، پنج نفر پیدا کند و نماز جمعه بخوانند،‌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خب شهید ثانی جواب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ظاهر این استثناء این است که من کان علی رأس فرسخین در این نماز جمعه ای که دو فرسخ با او فاصله دارد لازم نیست شرکت کند اما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واجب است نماز جمعه بر همه. ... کبیر که ممکن است بغل خانه اش نماز جمعه باشد.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لازم نیست شرکت کنید. اما من کان علی رأس فرسخین، خدا از او برداشت نماز جمعه را یعنی خدا از او برداشت شرکت در آن نماز جمعه دو فرسخی را. بیش از این ظهور ندارد و وجوب اقامه نماز جمعه را نفی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بر او.</w:t>
      </w:r>
    </w:p>
    <w:p w14:paraId="068B06E1"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یؤید ذلک که در عصر حضور ائمه ممکن است شرط صحت اذن امام معصوم باشد. و لذا کسی که دو فرسخی بود این‌که اذن امام معصوم را نداشت خودش نماز جمعه را بخواند. اما در عصر غیبت اگر ما به اطلاقات تمسک کردیم گفتیم نماز جمعه مشروط به اذن امام معصوم نیست، خب آن</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کسی که علی رأس الفرسخین است لازم نیست در این نماز جمعه دو فرسخی شرکت کند. اما خودش هم لازم نیست اگر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توانست در همان محل خودش نماز جمعه برقرار کند؟ این هم لازم نیست؟ این استفاده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w:t>
      </w:r>
    </w:p>
    <w:p w14:paraId="1E939984" w14:textId="77777777" w:rsidR="00646852" w:rsidRDefault="00646852" w:rsidP="00646852">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بقیة الکلام ان شاء الله فردا.</w:t>
      </w:r>
    </w:p>
    <w:p w14:paraId="1F752423" w14:textId="77777777" w:rsidR="0060490D" w:rsidRPr="00646852" w:rsidRDefault="00646852" w:rsidP="00646852">
      <w:pPr>
        <w:spacing w:after="0" w:afterAutospacing="0"/>
        <w:jc w:val="both"/>
        <w:rPr>
          <w:rFonts w:ascii="Scheherazade" w:hAnsi="Scheherazade" w:cs="Scheherazade" w:hint="cs"/>
          <w:color w:val="000000" w:themeColor="text1"/>
          <w:sz w:val="34"/>
          <w:szCs w:val="34"/>
          <w:lang w:bidi="fa-IR"/>
        </w:rPr>
      </w:pPr>
      <w:r>
        <w:rPr>
          <w:rFonts w:ascii="Scheherazade" w:hAnsi="Scheherazade" w:cs="Scheherazade" w:hint="cs"/>
          <w:color w:val="000000" w:themeColor="text1"/>
          <w:sz w:val="34"/>
          <w:szCs w:val="34"/>
          <w:rtl/>
          <w:lang w:bidi="fa-IR"/>
        </w:rPr>
        <w:t>فردا بحث هست. ما سال</w:t>
      </w:r>
      <w:r>
        <w:rPr>
          <w:rFonts w:ascii="Scheherazade" w:hAnsi="Scheherazade" w:cs="Scheherazade"/>
          <w:color w:val="000000" w:themeColor="text1"/>
          <w:sz w:val="34"/>
          <w:szCs w:val="34"/>
          <w:rtl/>
          <w:lang w:bidi="fa-IR"/>
        </w:rPr>
        <w:t xml:space="preserve">‌ها </w:t>
      </w:r>
      <w:r>
        <w:rPr>
          <w:rFonts w:ascii="Scheherazade" w:hAnsi="Scheherazade" w:cs="Scheherazade" w:hint="cs"/>
          <w:color w:val="000000" w:themeColor="text1"/>
          <w:sz w:val="34"/>
          <w:szCs w:val="34"/>
          <w:rtl/>
          <w:lang w:bidi="fa-IR"/>
        </w:rPr>
        <w:t>است که اینجا نبودیم خبر نداریم. اما استصحاب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که تا فردا بحث هست.</w:t>
      </w:r>
      <w:bookmarkStart w:id="0" w:name="_GoBack"/>
      <w:bookmarkEnd w:id="0"/>
    </w:p>
    <w:sectPr w:rsidR="0060490D" w:rsidRPr="00646852"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5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52"/>
    <w:rsid w:val="00032323"/>
    <w:rsid w:val="0015424A"/>
    <w:rsid w:val="0060490D"/>
    <w:rsid w:val="0064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89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52"/>
    <w:pPr>
      <w:bidi/>
      <w:spacing w:after="100" w:afterAutospacing="1" w:line="276" w:lineRule="auto"/>
      <w:ind w:firstLine="22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4685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468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2677</Words>
  <Characters>15262</Characters>
  <Application>Microsoft Macintosh Word</Application>
  <DocSecurity>0</DocSecurity>
  <Lines>127</Lines>
  <Paragraphs>35</Paragraphs>
  <ScaleCrop>false</ScaleCrop>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2016-09-10T12:34:00Z</dcterms:created>
  <dcterms:modified xsi:type="dcterms:W3CDTF">2016-09-10T12:34:00Z</dcterms:modified>
</cp:coreProperties>
</file>