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8523F">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5783C" w:rsidRDefault="0095783C" w:rsidP="0095783C">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3072611" w:history="1">
        <w:r w:rsidRPr="0006787E">
          <w:rPr>
            <w:rStyle w:val="Hyperlink"/>
            <w:noProof/>
            <w:rtl/>
          </w:rPr>
          <w:t>بررس</w:t>
        </w:r>
        <w:r w:rsidRPr="0006787E">
          <w:rPr>
            <w:rStyle w:val="Hyperlink"/>
            <w:rFonts w:hint="cs"/>
            <w:noProof/>
            <w:rtl/>
          </w:rPr>
          <w:t>ی</w:t>
        </w:r>
        <w:r w:rsidRPr="0006787E">
          <w:rPr>
            <w:rStyle w:val="Hyperlink"/>
            <w:noProof/>
            <w:rtl/>
          </w:rPr>
          <w:t xml:space="preserve"> خر</w:t>
        </w:r>
        <w:r w:rsidRPr="0006787E">
          <w:rPr>
            <w:rStyle w:val="Hyperlink"/>
            <w:rFonts w:hint="cs"/>
            <w:noProof/>
            <w:rtl/>
          </w:rPr>
          <w:t>ی</w:t>
        </w:r>
        <w:r w:rsidRPr="0006787E">
          <w:rPr>
            <w:rStyle w:val="Hyperlink"/>
            <w:rFonts w:hint="eastAsia"/>
            <w:noProof/>
            <w:rtl/>
          </w:rPr>
          <w:t>د</w:t>
        </w:r>
        <w:r w:rsidRPr="0006787E">
          <w:rPr>
            <w:rStyle w:val="Hyperlink"/>
            <w:noProof/>
            <w:rtl/>
          </w:rPr>
          <w:t xml:space="preserve"> و فروش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93072611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1</w:t>
        </w:r>
        <w:r>
          <w:rPr>
            <w:noProof/>
            <w:webHidden/>
            <w:rtl/>
          </w:rPr>
          <w:fldChar w:fldCharType="end"/>
        </w:r>
      </w:hyperlink>
    </w:p>
    <w:p w:rsidR="0095783C" w:rsidRDefault="0095783C" w:rsidP="0095783C">
      <w:pPr>
        <w:pStyle w:val="TOC2"/>
        <w:tabs>
          <w:tab w:val="right" w:leader="dot" w:pos="10194"/>
        </w:tabs>
        <w:rPr>
          <w:rFonts w:asciiTheme="minorHAnsi" w:eastAsiaTheme="minorEastAsia" w:hAnsiTheme="minorHAnsi" w:cstheme="minorBidi"/>
          <w:bCs w:val="0"/>
          <w:noProof/>
          <w:color w:val="auto"/>
          <w:szCs w:val="22"/>
          <w:rtl/>
          <w:lang w:bidi="ar-SA"/>
        </w:rPr>
      </w:pPr>
      <w:hyperlink w:anchor="_Toc93072612" w:history="1">
        <w:r w:rsidRPr="0006787E">
          <w:rPr>
            <w:rStyle w:val="Hyperlink"/>
            <w:noProof/>
            <w:rtl/>
          </w:rPr>
          <w:t>بررس</w:t>
        </w:r>
        <w:r w:rsidRPr="0006787E">
          <w:rPr>
            <w:rStyle w:val="Hyperlink"/>
            <w:rFonts w:hint="cs"/>
            <w:noProof/>
            <w:rtl/>
          </w:rPr>
          <w:t>ی</w:t>
        </w:r>
        <w:r w:rsidRPr="0006787E">
          <w:rPr>
            <w:rStyle w:val="Hyperlink"/>
            <w:noProof/>
            <w:rtl/>
          </w:rPr>
          <w:t xml:space="preserve"> کشف نظر شارع در مالک</w:t>
        </w:r>
        <w:r w:rsidRPr="0006787E">
          <w:rPr>
            <w:rStyle w:val="Hyperlink"/>
            <w:rFonts w:hint="cs"/>
            <w:noProof/>
            <w:rtl/>
          </w:rPr>
          <w:t>ی</w:t>
        </w:r>
        <w:r w:rsidRPr="0006787E">
          <w:rPr>
            <w:rStyle w:val="Hyperlink"/>
            <w:rFonts w:hint="eastAsia"/>
            <w:noProof/>
            <w:rtl/>
          </w:rPr>
          <w:t>ت</w:t>
        </w:r>
        <w:r w:rsidRPr="0006787E">
          <w:rPr>
            <w:rStyle w:val="Hyperlink"/>
            <w:noProof/>
            <w:rtl/>
          </w:rPr>
          <w:t xml:space="preserve"> ها</w:t>
        </w:r>
        <w:r w:rsidRPr="0006787E">
          <w:rPr>
            <w:rStyle w:val="Hyperlink"/>
            <w:rFonts w:hint="cs"/>
            <w:noProof/>
            <w:rtl/>
          </w:rPr>
          <w:t>ی</w:t>
        </w:r>
        <w:r w:rsidRPr="0006787E">
          <w:rPr>
            <w:rStyle w:val="Hyperlink"/>
            <w:noProof/>
            <w:rtl/>
          </w:rPr>
          <w:t xml:space="preserve"> اعتبار</w:t>
        </w:r>
        <w:r w:rsidRPr="0006787E">
          <w:rPr>
            <w:rStyle w:val="Hyperlink"/>
            <w:rFonts w:hint="cs"/>
            <w:noProof/>
            <w:rtl/>
          </w:rPr>
          <w:t>ی</w:t>
        </w:r>
        <w:r w:rsidRPr="0006787E">
          <w:rPr>
            <w:rStyle w:val="Hyperlink"/>
            <w:noProof/>
            <w:rtl/>
          </w:rPr>
          <w:t xml:space="preserve">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93072612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3</w:t>
        </w:r>
        <w:r>
          <w:rPr>
            <w:noProof/>
            <w:webHidden/>
            <w:rtl/>
          </w:rPr>
          <w:fldChar w:fldCharType="end"/>
        </w:r>
      </w:hyperlink>
    </w:p>
    <w:p w:rsidR="0095783C" w:rsidRDefault="0095783C" w:rsidP="0095783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72613" w:history="1">
        <w:r w:rsidRPr="0006787E">
          <w:rPr>
            <w:rStyle w:val="Hyperlink"/>
            <w:noProof/>
            <w:rtl/>
          </w:rPr>
          <w:t>قول اول: اعتبار بناء ها</w:t>
        </w:r>
        <w:r w:rsidRPr="0006787E">
          <w:rPr>
            <w:rStyle w:val="Hyperlink"/>
            <w:rFonts w:hint="cs"/>
            <w:noProof/>
            <w:rtl/>
          </w:rPr>
          <w:t>ی</w:t>
        </w:r>
        <w:r w:rsidRPr="0006787E">
          <w:rPr>
            <w:rStyle w:val="Hyperlink"/>
            <w:noProof/>
            <w:rtl/>
          </w:rPr>
          <w:t xml:space="preserve"> عقلا</w:t>
        </w:r>
        <w:r w:rsidRPr="0006787E">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93072613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3</w:t>
        </w:r>
        <w:r>
          <w:rPr>
            <w:noProof/>
            <w:webHidden/>
            <w:rtl/>
          </w:rPr>
          <w:fldChar w:fldCharType="end"/>
        </w:r>
      </w:hyperlink>
    </w:p>
    <w:p w:rsidR="0095783C" w:rsidRDefault="0095783C" w:rsidP="0095783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72614" w:history="1">
        <w:r w:rsidRPr="0006787E">
          <w:rPr>
            <w:rStyle w:val="Hyperlink"/>
            <w:noProof/>
            <w:rtl/>
          </w:rPr>
          <w:t>قول دوم: حدأکثر</w:t>
        </w:r>
        <w:r w:rsidRPr="0006787E">
          <w:rPr>
            <w:rStyle w:val="Hyperlink"/>
            <w:rFonts w:hint="cs"/>
            <w:noProof/>
            <w:rtl/>
          </w:rPr>
          <w:t>ی</w:t>
        </w:r>
        <w:r w:rsidRPr="0006787E">
          <w:rPr>
            <w:rStyle w:val="Hyperlink"/>
            <w:noProof/>
            <w:rtl/>
          </w:rPr>
          <w:t xml:space="preserve"> بودن د</w:t>
        </w:r>
        <w:r w:rsidRPr="0006787E">
          <w:rPr>
            <w:rStyle w:val="Hyperlink"/>
            <w:rFonts w:hint="cs"/>
            <w:noProof/>
            <w:rtl/>
          </w:rPr>
          <w:t>ی</w:t>
        </w:r>
        <w:r w:rsidRPr="0006787E">
          <w:rPr>
            <w:rStyle w:val="Hyperlink"/>
            <w:rFonts w:hint="eastAsia"/>
            <w:noProof/>
            <w:rtl/>
          </w:rPr>
          <w:t>ن</w:t>
        </w:r>
        <w:r w:rsidRPr="0006787E">
          <w:rPr>
            <w:rStyle w:val="Hyperlink"/>
            <w:noProof/>
            <w:rtl/>
          </w:rPr>
          <w:t xml:space="preserve"> و عدم ن</w:t>
        </w:r>
        <w:r w:rsidRPr="0006787E">
          <w:rPr>
            <w:rStyle w:val="Hyperlink"/>
            <w:rFonts w:hint="cs"/>
            <w:noProof/>
            <w:rtl/>
          </w:rPr>
          <w:t>ی</w:t>
        </w:r>
        <w:r w:rsidRPr="0006787E">
          <w:rPr>
            <w:rStyle w:val="Hyperlink"/>
            <w:rFonts w:hint="eastAsia"/>
            <w:noProof/>
            <w:rtl/>
          </w:rPr>
          <w:t>از</w:t>
        </w:r>
        <w:r w:rsidRPr="0006787E">
          <w:rPr>
            <w:rStyle w:val="Hyperlink"/>
            <w:noProof/>
            <w:rtl/>
          </w:rPr>
          <w:t xml:space="preserve"> به احراز امضاء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93072614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3</w:t>
        </w:r>
        <w:r>
          <w:rPr>
            <w:noProof/>
            <w:webHidden/>
            <w:rtl/>
          </w:rPr>
          <w:fldChar w:fldCharType="end"/>
        </w:r>
      </w:hyperlink>
    </w:p>
    <w:p w:rsidR="0095783C" w:rsidRDefault="0095783C" w:rsidP="0095783C">
      <w:pPr>
        <w:pStyle w:val="TOC4"/>
        <w:tabs>
          <w:tab w:val="right" w:leader="dot" w:pos="10194"/>
        </w:tabs>
        <w:rPr>
          <w:rFonts w:asciiTheme="minorHAnsi" w:eastAsiaTheme="minorEastAsia" w:hAnsiTheme="minorHAnsi" w:cstheme="minorBidi"/>
          <w:bCs w:val="0"/>
          <w:noProof/>
          <w:color w:val="auto"/>
          <w:szCs w:val="22"/>
          <w:rtl/>
          <w:lang w:bidi="ar-SA"/>
        </w:rPr>
      </w:pPr>
      <w:hyperlink w:anchor="_Toc93072615" w:history="1">
        <w:r w:rsidRPr="0006787E">
          <w:rPr>
            <w:rStyle w:val="Hyperlink"/>
            <w:noProof/>
            <w:rtl/>
          </w:rPr>
          <w:t>تفاوت قول اول و دوم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93072615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4</w:t>
        </w:r>
        <w:r>
          <w:rPr>
            <w:noProof/>
            <w:webHidden/>
            <w:rtl/>
          </w:rPr>
          <w:fldChar w:fldCharType="end"/>
        </w:r>
      </w:hyperlink>
    </w:p>
    <w:p w:rsidR="0095783C" w:rsidRDefault="0095783C" w:rsidP="0095783C">
      <w:pPr>
        <w:pStyle w:val="TOC4"/>
        <w:tabs>
          <w:tab w:val="right" w:leader="dot" w:pos="10194"/>
        </w:tabs>
        <w:rPr>
          <w:rFonts w:asciiTheme="minorHAnsi" w:eastAsiaTheme="minorEastAsia" w:hAnsiTheme="minorHAnsi" w:cstheme="minorBidi"/>
          <w:bCs w:val="0"/>
          <w:noProof/>
          <w:color w:val="auto"/>
          <w:szCs w:val="22"/>
          <w:rtl/>
          <w:lang w:bidi="ar-SA"/>
        </w:rPr>
      </w:pPr>
      <w:hyperlink w:anchor="_Toc93072616" w:history="1">
        <w:r w:rsidRPr="0006787E">
          <w:rPr>
            <w:rStyle w:val="Hyperlink"/>
            <w:noProof/>
            <w:rtl/>
          </w:rPr>
          <w:t>کلام آخوند خراسان</w:t>
        </w:r>
        <w:r w:rsidRPr="0006787E">
          <w:rPr>
            <w:rStyle w:val="Hyperlink"/>
            <w:rFonts w:hint="cs"/>
            <w:noProof/>
            <w:rtl/>
          </w:rPr>
          <w:t>ی</w:t>
        </w:r>
        <w:r w:rsidRPr="0006787E">
          <w:rPr>
            <w:rStyle w:val="Hyperlink"/>
            <w:noProof/>
            <w:rtl/>
          </w:rPr>
          <w:t xml:space="preserve"> در باب س</w:t>
        </w:r>
        <w:r w:rsidRPr="0006787E">
          <w:rPr>
            <w:rStyle w:val="Hyperlink"/>
            <w:rFonts w:hint="cs"/>
            <w:noProof/>
            <w:rtl/>
          </w:rPr>
          <w:t>ی</w:t>
        </w:r>
        <w:r w:rsidRPr="0006787E">
          <w:rPr>
            <w:rStyle w:val="Hyperlink"/>
            <w:rFonts w:hint="eastAsia"/>
            <w:noProof/>
            <w:rtl/>
          </w:rPr>
          <w:t>ره</w:t>
        </w:r>
        <w:r w:rsidRPr="0006787E">
          <w:rPr>
            <w:rStyle w:val="Hyperlink"/>
            <w:noProof/>
            <w:rtl/>
          </w:rPr>
          <w:t xml:space="preserve"> عقلاء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93072616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4</w:t>
        </w:r>
        <w:r>
          <w:rPr>
            <w:noProof/>
            <w:webHidden/>
            <w:rtl/>
          </w:rPr>
          <w:fldChar w:fldCharType="end"/>
        </w:r>
      </w:hyperlink>
    </w:p>
    <w:p w:rsidR="0095783C" w:rsidRDefault="0095783C" w:rsidP="0095783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072617" w:history="1">
        <w:r w:rsidRPr="0006787E">
          <w:rPr>
            <w:rStyle w:val="Hyperlink"/>
            <w:noProof/>
            <w:rtl/>
          </w:rPr>
          <w:t>ثمره مبنا</w:t>
        </w:r>
        <w:r w:rsidRPr="0006787E">
          <w:rPr>
            <w:rStyle w:val="Hyperlink"/>
            <w:rFonts w:hint="cs"/>
            <w:noProof/>
            <w:rtl/>
          </w:rPr>
          <w:t>ی</w:t>
        </w:r>
        <w:r w:rsidRPr="0006787E">
          <w:rPr>
            <w:rStyle w:val="Hyperlink"/>
            <w:noProof/>
            <w:rtl/>
          </w:rPr>
          <w:t xml:space="preserve"> دوم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93072617 </w:instrText>
        </w:r>
        <w:r>
          <w:rPr>
            <w:noProof/>
            <w:webHidden/>
          </w:rPr>
          <w:instrText>\h</w:instrText>
        </w:r>
        <w:r>
          <w:rPr>
            <w:noProof/>
            <w:webHidden/>
            <w:rtl/>
          </w:rPr>
          <w:instrText xml:space="preserve"> </w:instrText>
        </w:r>
        <w:r>
          <w:rPr>
            <w:noProof/>
            <w:webHidden/>
            <w:rtl/>
          </w:rPr>
        </w:r>
        <w:r>
          <w:rPr>
            <w:noProof/>
            <w:webHidden/>
            <w:rtl/>
          </w:rPr>
          <w:fldChar w:fldCharType="separate"/>
        </w:r>
        <w:r w:rsidR="00AE5B14">
          <w:rPr>
            <w:noProof/>
            <w:webHidden/>
            <w:rtl/>
          </w:rPr>
          <w:t>6</w:t>
        </w:r>
        <w:r>
          <w:rPr>
            <w:noProof/>
            <w:webHidden/>
            <w:rtl/>
          </w:rPr>
          <w:fldChar w:fldCharType="end"/>
        </w:r>
      </w:hyperlink>
    </w:p>
    <w:p w:rsidR="00C91EB6" w:rsidRPr="00C91EB6" w:rsidRDefault="0095783C" w:rsidP="0058523F">
      <w:pPr>
        <w:jc w:val="both"/>
      </w:pPr>
      <w:r>
        <w:rPr>
          <w:rFonts w:cs="B Titr"/>
          <w:noProof/>
          <w:webHidden/>
          <w:color w:val="632423" w:themeColor="accent2" w:themeShade="80"/>
          <w:szCs w:val="24"/>
          <w:rtl/>
        </w:rPr>
        <w:fldChar w:fldCharType="end"/>
      </w:r>
    </w:p>
    <w:p w:rsidR="00F343FB" w:rsidRPr="00A6366F" w:rsidRDefault="00F842AD" w:rsidP="0058523F">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193F90">
        <w:rPr>
          <w:rtl/>
        </w:rPr>
        <w:t>ملک</w:t>
      </w:r>
      <w:r w:rsidR="00193F90">
        <w:rPr>
          <w:rFonts w:hint="cs"/>
          <w:rtl/>
        </w:rPr>
        <w:t>ی</w:t>
      </w:r>
      <w:r w:rsidR="00193F90">
        <w:rPr>
          <w:rFonts w:hint="eastAsia"/>
          <w:rtl/>
        </w:rPr>
        <w:t>ت</w:t>
      </w:r>
      <w:r w:rsidR="00193F90">
        <w:rPr>
          <w:rtl/>
        </w:rPr>
        <w:t xml:space="preserve"> ها</w:t>
      </w:r>
      <w:r w:rsidR="00193F90">
        <w:rPr>
          <w:rFonts w:hint="cs"/>
          <w:rtl/>
        </w:rPr>
        <w:t>ی</w:t>
      </w:r>
      <w:r w:rsidR="00193F90">
        <w:rPr>
          <w:rtl/>
        </w:rPr>
        <w:t xml:space="preserve"> حقوق</w:t>
      </w:r>
      <w:r w:rsidR="00193F90">
        <w:rPr>
          <w:rFonts w:hint="cs"/>
          <w:rtl/>
        </w:rPr>
        <w:t>ی</w:t>
      </w:r>
      <w:r w:rsidR="00193F90">
        <w:rPr>
          <w:rtl/>
        </w:rPr>
        <w:t xml:space="preserve"> </w:t>
      </w:r>
      <w:r w:rsidR="00025B70">
        <w:rPr>
          <w:rFonts w:hint="cs"/>
          <w:rtl/>
        </w:rPr>
        <w:t xml:space="preserve"> </w:t>
      </w:r>
      <w:r w:rsidR="00386C11" w:rsidRPr="00A6366F">
        <w:rPr>
          <w:rFonts w:hint="cs"/>
          <w:rtl/>
        </w:rPr>
        <w:t>/</w:t>
      </w:r>
      <w:bookmarkStart w:id="1" w:name="BokSabj_d"/>
      <w:bookmarkEnd w:id="1"/>
      <w:r w:rsidR="00193F90">
        <w:rPr>
          <w:rtl/>
        </w:rPr>
        <w:t xml:space="preserve">بورس </w:t>
      </w:r>
      <w:r w:rsidR="00386C11" w:rsidRPr="00A6366F">
        <w:rPr>
          <w:rFonts w:hint="cs"/>
          <w:rtl/>
        </w:rPr>
        <w:t xml:space="preserve"> /</w:t>
      </w:r>
      <w:bookmarkStart w:id="2" w:name="Bokkolli"/>
      <w:bookmarkEnd w:id="2"/>
      <w:r w:rsidR="00193F90">
        <w:rPr>
          <w:rtl/>
        </w:rPr>
        <w:t>محرمات</w:t>
      </w:r>
      <w:r w:rsidR="001B6799" w:rsidRPr="00A6366F">
        <w:rPr>
          <w:rFonts w:hint="cs"/>
          <w:rtl/>
        </w:rPr>
        <w:t xml:space="preserve"> </w:t>
      </w:r>
    </w:p>
    <w:p w:rsidR="008F5B4D" w:rsidRPr="009C66D5" w:rsidRDefault="008F5B4D" w:rsidP="0058523F">
      <w:pPr>
        <w:jc w:val="both"/>
        <w:rPr>
          <w:rStyle w:val="Emphasis"/>
          <w:b/>
          <w:bCs w:val="0"/>
          <w:rtl/>
        </w:rPr>
      </w:pPr>
      <w:r w:rsidRPr="009C66D5">
        <w:rPr>
          <w:rStyle w:val="Emphasis"/>
          <w:rFonts w:hint="cs"/>
          <w:b/>
          <w:bCs w:val="0"/>
          <w:rtl/>
        </w:rPr>
        <w:t>خلاصه مباحث گذشته:</w:t>
      </w:r>
    </w:p>
    <w:p w:rsidR="00247D2F" w:rsidRPr="003A6148" w:rsidRDefault="002128A0" w:rsidP="0058523F">
      <w:pPr>
        <w:pBdr>
          <w:bottom w:val="double" w:sz="6" w:space="1" w:color="auto"/>
        </w:pBdr>
        <w:jc w:val="both"/>
      </w:pPr>
      <w:r>
        <w:rPr>
          <w:rFonts w:hint="cs"/>
          <w:rtl/>
        </w:rPr>
        <w:t>در جلسه گذشته در مورد ملکیت های مستحدثه حقوقی، سه قول مطرح گردید که عبارت بودند از: اعتبار بناء های عقلایی در مورد آن، حدأکثری بودن دین و عدم نیاز به اح</w:t>
      </w:r>
      <w:bookmarkStart w:id="3" w:name="_GoBack"/>
      <w:bookmarkEnd w:id="3"/>
      <w:r>
        <w:rPr>
          <w:rFonts w:hint="cs"/>
          <w:rtl/>
        </w:rPr>
        <w:t xml:space="preserve">راز امضاء و حدأکثری بودن دین و نیاز به احراز امضای شارع در این موارد، برخی از دلائل قول اول مطرح گردید. </w:t>
      </w:r>
    </w:p>
    <w:p w:rsidR="001356D8" w:rsidRDefault="001356D8" w:rsidP="0058523F">
      <w:pPr>
        <w:pStyle w:val="Heading1"/>
        <w:jc w:val="both"/>
        <w:rPr>
          <w:rtl/>
        </w:rPr>
      </w:pPr>
      <w:bookmarkStart w:id="4" w:name="_Toc90636281"/>
      <w:bookmarkStart w:id="5" w:name="_Toc91079136"/>
      <w:bookmarkStart w:id="6" w:name="_Toc91927597"/>
      <w:bookmarkStart w:id="7" w:name="_Toc93072611"/>
      <w:r>
        <w:rPr>
          <w:rFonts w:hint="cs"/>
          <w:rtl/>
        </w:rPr>
        <w:t>بررسی خرید و فروش سهام</w:t>
      </w:r>
      <w:bookmarkEnd w:id="4"/>
      <w:bookmarkEnd w:id="5"/>
      <w:bookmarkEnd w:id="6"/>
      <w:bookmarkEnd w:id="7"/>
      <w:r>
        <w:rPr>
          <w:rFonts w:hint="cs"/>
          <w:rtl/>
        </w:rPr>
        <w:t xml:space="preserve"> </w:t>
      </w:r>
    </w:p>
    <w:p w:rsidR="002128A0" w:rsidRDefault="001356D8" w:rsidP="0058523F">
      <w:pPr>
        <w:jc w:val="both"/>
        <w:rPr>
          <w:rtl/>
        </w:rPr>
      </w:pPr>
      <w:r>
        <w:rPr>
          <w:rFonts w:hint="cs"/>
          <w:rtl/>
        </w:rPr>
        <w:t>بحث راجع به بورس و خرید سهام بود. عرض شد از آنجایی ک</w:t>
      </w:r>
      <w:r w:rsidR="0058523F">
        <w:rPr>
          <w:rFonts w:hint="cs"/>
          <w:rtl/>
        </w:rPr>
        <w:t>ه خرید و فروش سهام طبق تحلیل</w:t>
      </w:r>
      <w:r>
        <w:rPr>
          <w:rFonts w:hint="cs"/>
          <w:rtl/>
        </w:rPr>
        <w:t xml:space="preserve"> برخی از حقوق</w:t>
      </w:r>
      <w:r>
        <w:rPr>
          <w:rFonts w:hint="eastAsia"/>
          <w:rtl/>
        </w:rPr>
        <w:t>‌</w:t>
      </w:r>
      <w:r>
        <w:rPr>
          <w:rFonts w:hint="cs"/>
          <w:rtl/>
        </w:rPr>
        <w:t>دان</w:t>
      </w:r>
      <w:r>
        <w:rPr>
          <w:rFonts w:hint="eastAsia"/>
          <w:rtl/>
        </w:rPr>
        <w:t>‌</w:t>
      </w:r>
      <w:r>
        <w:rPr>
          <w:rFonts w:hint="cs"/>
          <w:rtl/>
        </w:rPr>
        <w:t xml:space="preserve">ها </w:t>
      </w:r>
      <w:r w:rsidR="0058523F">
        <w:rPr>
          <w:rFonts w:hint="cs"/>
          <w:rtl/>
        </w:rPr>
        <w:t xml:space="preserve">به بحث از مالکیت موجودات اعتباری بر می گردد، أعم از اینکه مالک و مملوک هر دو وجود اعتباری داشته باشند، یا فقط مملوک وجود اعتباری داشته باشد یا فقط مالک وجود اعتباری داشته باشد، باید از شرعیت ملکیت های اعتباری بحث کنیم. اگر بحث را توسعه دهیم، بیت کوین نیز یک موجود اعتباری است و هیچ ما بإزاء خارجی ندارد. حال باید بحث شود که مالک شدن یک موجود اعتباری یا مملوک بودن آن از نظر شرع مورد قبول واقع شده است یا خیر؟! امروزه سیره عقلاییه بر مالک شدن موجودات اعتباری مثل شرکت است، بحث این است که آیا این سیر عقلائیه مستحدثه شرعا مورد تأیید هستند یا خیر؟! </w:t>
      </w:r>
      <w:r w:rsidR="002128A0">
        <w:rPr>
          <w:rtl/>
        </w:rPr>
        <w:t xml:space="preserve">. </w:t>
      </w:r>
    </w:p>
    <w:p w:rsidR="0058523F" w:rsidRDefault="0058523F" w:rsidP="0058523F">
      <w:pPr>
        <w:jc w:val="both"/>
        <w:rPr>
          <w:rtl/>
        </w:rPr>
      </w:pPr>
      <w:r>
        <w:rPr>
          <w:rFonts w:hint="cs"/>
          <w:rtl/>
        </w:rPr>
        <w:t xml:space="preserve">بحث در دو جهت واقع می شود: </w:t>
      </w:r>
    </w:p>
    <w:p w:rsidR="0058523F" w:rsidRDefault="0058523F" w:rsidP="0058523F">
      <w:pPr>
        <w:pStyle w:val="ListParagraph"/>
        <w:numPr>
          <w:ilvl w:val="0"/>
          <w:numId w:val="17"/>
        </w:numPr>
        <w:jc w:val="both"/>
      </w:pPr>
      <w:r>
        <w:rPr>
          <w:rFonts w:hint="cs"/>
          <w:rtl/>
        </w:rPr>
        <w:t>جهت اول در صلاحیت مملوک یا مالک واقع شدن موجودات اعتباری است.</w:t>
      </w:r>
    </w:p>
    <w:p w:rsidR="0058523F" w:rsidRPr="0058523F" w:rsidRDefault="0058523F" w:rsidP="0058523F">
      <w:pPr>
        <w:pStyle w:val="ListParagraph"/>
        <w:numPr>
          <w:ilvl w:val="0"/>
          <w:numId w:val="17"/>
        </w:numPr>
        <w:jc w:val="both"/>
        <w:rPr>
          <w:rtl/>
        </w:rPr>
      </w:pPr>
      <w:r>
        <w:rPr>
          <w:rFonts w:hint="cs"/>
          <w:rtl/>
        </w:rPr>
        <w:t xml:space="preserve">جهت دوم بعد از مفروض گرفتن جهت اول بحث، در این است که اگر مالک شی اعتباری، شخص حقیقی باشد، مشکلی نیست و می تواند دخل و تصرف کند، اما اگر مالک شی اعتباری، خود نیز یک شخص حقوقی باشد، چگونه می تواند دخل و تصرف کند؟ طبیعی است که باید سرپرست آن این کار را ها انجام دهد و اسباب نقل و </w:t>
      </w:r>
      <w:r>
        <w:rPr>
          <w:rFonts w:hint="cs"/>
          <w:rtl/>
        </w:rPr>
        <w:lastRenderedPageBreak/>
        <w:t xml:space="preserve">انتقال را ایجاد کند، حال سوال این است که او چه خصوصیتی دارد که می تواند این کار را انجام دهد ولی سایر مردم ندارند؟ این جهت مشکل تر از جهت اول است. لذا بزرگانی مثل محقق خویی که دولت را مجهول المالک می دانند، یا بزگانی مثل مرحوم حکیم، شیخ حسین حلی، شهید صدر و آیت الله تبریزی اشکالی اصلی شان در این است که </w:t>
      </w:r>
      <w:r w:rsidR="00043483">
        <w:rPr>
          <w:rFonts w:hint="cs"/>
          <w:rtl/>
        </w:rPr>
        <w:t xml:space="preserve">سرپرست این شخصیت حقوقی، چه ولایت شرعیه ای بر این شخصیت حقوقی دارد؟! اینکه برخی در کتاب خویش به محقق خویی نسبت داده اند که ایشان در اصل صلاحیت دولت برای مالک شدن تشکیک دارند، درست نیست؛ اشکال اصلی محقق خویی این است که سرپرست این شخصیت حقوقی چه ولایت شرعیه ای بر آن دارد که می تواند اسباب نقل و انتقال را ایجاد کند؛ مثل یک برادر بزرگی که بعد از فوت پدر در اموال صغیر تصرف می کند، ممکن است ولی عرفی او باشد، ولی ولیّ شرعی وی نیست، هر کاری که انجام دهد نیاز به امضای ولی شرعی دارد. در بانک ها نیز همین اشکال وجود دارد. بانک ولایت عرفی دارد ولی تا وقتی که ولی شرعی امضاء نکند، نافذ نیست. از این رو می بینید که آیت الله سیستانی معتقدند که ولایت شرعیه برای فقیه عامه مقبول نزد عامه مسلمین است. ایشان قبلا چیز هایی را امضاء نمی کردند، امروزه امضاء می کنند. به عنوان مثال ایشان در گذشته پول گذاشتن دربانک قبل از اینکه خمس آن داده شود را اتلاف مال حساب می کردند و می فرمودند جایز نیست؛ زیرا دادن پول به بانک را اتلاف شرعی می دانسنتد؛ چه اینکه پول شما می رود و دیگر معلوم نیست کجا می رود، گرچه اتلاف عرفی به حساب نیاید. ولی بعدها ایشان قرض هایی را که بانک می دهند را امضاء کردند و گفتند دیگر اشکالی ندارد؛ زیرا با امضای ما بانک به مردم مشغول الذمه می شود. </w:t>
      </w:r>
    </w:p>
    <w:p w:rsidR="004A7A3C" w:rsidRDefault="004A7A3C" w:rsidP="0058523F">
      <w:pPr>
        <w:jc w:val="both"/>
        <w:rPr>
          <w:rtl/>
        </w:rPr>
      </w:pPr>
      <w:r>
        <w:rPr>
          <w:rFonts w:hint="cs"/>
          <w:rtl/>
        </w:rPr>
        <w:t>یا مثلا استخدام کارمندان را زمانی محقق خویی اجازه می دادند و می فرمودند شرعا مباح است که کسی کارمند دولت شود، ولی کسی که کارمند دولت می شود مالک حقوقش نیست، این فتوا به نفع مردم بود؛ زیرا کسی که کار برای دولت می کرد و حقوقش به حساب واریز می شد، حتی اگر سالیانی بر آن می گذشت، خمس بر آن واجب نبود</w:t>
      </w:r>
      <w:r>
        <w:rPr>
          <w:rStyle w:val="FootnoteReference"/>
          <w:rtl/>
        </w:rPr>
        <w:footnoteReference w:id="1"/>
      </w:r>
      <w:r>
        <w:rPr>
          <w:rFonts w:hint="cs"/>
          <w:rtl/>
        </w:rPr>
        <w:t xml:space="preserve">. </w:t>
      </w:r>
    </w:p>
    <w:p w:rsidR="002128A0" w:rsidRDefault="004A7A3C" w:rsidP="004A7A3C">
      <w:pPr>
        <w:jc w:val="both"/>
        <w:rPr>
          <w:rtl/>
        </w:rPr>
      </w:pPr>
      <w:r>
        <w:rPr>
          <w:rFonts w:hint="cs"/>
          <w:rtl/>
        </w:rPr>
        <w:t xml:space="preserve">آیت الله سیستانی نیز مدت ها بر این منوال پیش می رفتند و می فرمودند: ما قرارداد های کارمندی که عمل شان مباح است را امضاء می کنیم، طبعا </w:t>
      </w:r>
      <w:r w:rsidR="002128A0">
        <w:rPr>
          <w:rtl/>
        </w:rPr>
        <w:t>هدف ا</w:t>
      </w:r>
      <w:r w:rsidR="002128A0">
        <w:rPr>
          <w:rFonts w:hint="cs"/>
          <w:rtl/>
        </w:rPr>
        <w:t>ی</w:t>
      </w:r>
      <w:r w:rsidR="002128A0">
        <w:rPr>
          <w:rFonts w:hint="eastAsia"/>
          <w:rtl/>
        </w:rPr>
        <w:t>ن</w:t>
      </w:r>
      <w:r w:rsidR="002128A0">
        <w:rPr>
          <w:rtl/>
        </w:rPr>
        <w:t xml:space="preserve"> بود </w:t>
      </w:r>
      <w:r w:rsidR="002128A0">
        <w:rPr>
          <w:rFonts w:hint="cs"/>
          <w:rtl/>
        </w:rPr>
        <w:t>ی</w:t>
      </w:r>
      <w:r w:rsidR="002128A0">
        <w:rPr>
          <w:rFonts w:hint="eastAsia"/>
          <w:rtl/>
        </w:rPr>
        <w:t>ا</w:t>
      </w:r>
      <w:r w:rsidR="002128A0">
        <w:rPr>
          <w:rtl/>
        </w:rPr>
        <w:t xml:space="preserve"> نت</w:t>
      </w:r>
      <w:r w:rsidR="002128A0">
        <w:rPr>
          <w:rFonts w:hint="cs"/>
          <w:rtl/>
        </w:rPr>
        <w:t>ی</w:t>
      </w:r>
      <w:r w:rsidR="002128A0">
        <w:rPr>
          <w:rFonts w:hint="eastAsia"/>
          <w:rtl/>
        </w:rPr>
        <w:t>جه</w:t>
      </w:r>
      <w:r w:rsidR="002128A0">
        <w:rPr>
          <w:rtl/>
        </w:rPr>
        <w:t xml:space="preserve"> ا</w:t>
      </w:r>
      <w:r w:rsidR="002128A0">
        <w:rPr>
          <w:rFonts w:hint="cs"/>
          <w:rtl/>
        </w:rPr>
        <w:t>ی</w:t>
      </w:r>
      <w:r w:rsidR="002128A0">
        <w:rPr>
          <w:rFonts w:hint="eastAsia"/>
          <w:rtl/>
        </w:rPr>
        <w:t>ن</w:t>
      </w:r>
      <w:r w:rsidR="002128A0">
        <w:rPr>
          <w:rtl/>
        </w:rPr>
        <w:t xml:space="preserve"> بود که با</w:t>
      </w:r>
      <w:r w:rsidR="002128A0">
        <w:rPr>
          <w:rFonts w:hint="cs"/>
          <w:rtl/>
        </w:rPr>
        <w:t>ی</w:t>
      </w:r>
      <w:r w:rsidR="002128A0">
        <w:rPr>
          <w:rFonts w:hint="eastAsia"/>
          <w:rtl/>
        </w:rPr>
        <w:t>د</w:t>
      </w:r>
      <w:r w:rsidR="002128A0">
        <w:rPr>
          <w:rtl/>
        </w:rPr>
        <w:t xml:space="preserve"> ا</w:t>
      </w:r>
      <w:r w:rsidR="002128A0">
        <w:rPr>
          <w:rFonts w:hint="cs"/>
          <w:rtl/>
        </w:rPr>
        <w:t>ی</w:t>
      </w:r>
      <w:r w:rsidR="002128A0">
        <w:rPr>
          <w:rFonts w:hint="eastAsia"/>
          <w:rtl/>
        </w:rPr>
        <w:t>ن</w:t>
      </w:r>
      <w:r w:rsidR="002128A0">
        <w:rPr>
          <w:rtl/>
        </w:rPr>
        <w:t xml:space="preserve"> کارمندها و لو حقوق‌شان را نگرفته‌اند سر سال خمس</w:t>
      </w:r>
      <w:r w:rsidR="002128A0">
        <w:rPr>
          <w:rFonts w:hint="cs"/>
          <w:rtl/>
        </w:rPr>
        <w:t>ی</w:t>
      </w:r>
      <w:r w:rsidR="002128A0">
        <w:rPr>
          <w:rtl/>
        </w:rPr>
        <w:t xml:space="preserve"> حساب کنند چون</w:t>
      </w:r>
      <w:r w:rsidRPr="004A7A3C">
        <w:rPr>
          <w:rtl/>
        </w:rPr>
        <w:t xml:space="preserve"> </w:t>
      </w:r>
      <w:r>
        <w:rPr>
          <w:rtl/>
        </w:rPr>
        <w:t>بعد از امضاء عقد توظ</w:t>
      </w:r>
      <w:r>
        <w:rPr>
          <w:rFonts w:hint="cs"/>
          <w:rtl/>
        </w:rPr>
        <w:t>ی</w:t>
      </w:r>
      <w:r>
        <w:rPr>
          <w:rFonts w:hint="eastAsia"/>
          <w:rtl/>
        </w:rPr>
        <w:t>ف</w:t>
      </w:r>
      <w:r w:rsidR="002128A0">
        <w:rPr>
          <w:rtl/>
        </w:rPr>
        <w:t xml:space="preserve"> مالک ا</w:t>
      </w:r>
      <w:r w:rsidR="002128A0">
        <w:rPr>
          <w:rFonts w:hint="cs"/>
          <w:rtl/>
        </w:rPr>
        <w:t>ی</w:t>
      </w:r>
      <w:r w:rsidR="002128A0">
        <w:rPr>
          <w:rFonts w:hint="eastAsia"/>
          <w:rtl/>
        </w:rPr>
        <w:t>ن</w:t>
      </w:r>
      <w:r>
        <w:rPr>
          <w:rtl/>
        </w:rPr>
        <w:t xml:space="preserve"> حقوق</w:t>
      </w:r>
      <w:r w:rsidRPr="004A7A3C">
        <w:rPr>
          <w:rtl/>
        </w:rPr>
        <w:t xml:space="preserve"> </w:t>
      </w:r>
      <w:r>
        <w:rPr>
          <w:rtl/>
        </w:rPr>
        <w:t>در ذ</w:t>
      </w:r>
      <w:r>
        <w:rPr>
          <w:rFonts w:hint="eastAsia"/>
          <w:rtl/>
        </w:rPr>
        <w:t>مه</w:t>
      </w:r>
      <w:r>
        <w:rPr>
          <w:rtl/>
        </w:rPr>
        <w:t xml:space="preserve"> دولت </w:t>
      </w:r>
      <w:r>
        <w:rPr>
          <w:rtl/>
        </w:rPr>
        <w:t>هستند</w:t>
      </w:r>
      <w:r w:rsidR="002128A0">
        <w:rPr>
          <w:rFonts w:hint="eastAsia"/>
          <w:rtl/>
        </w:rPr>
        <w:t>،</w:t>
      </w:r>
      <w:r w:rsidR="002128A0">
        <w:rPr>
          <w:rtl/>
        </w:rPr>
        <w:t xml:space="preserve"> </w:t>
      </w:r>
      <w:r>
        <w:rPr>
          <w:rFonts w:hint="cs"/>
          <w:rtl/>
        </w:rPr>
        <w:t xml:space="preserve">آیت الله </w:t>
      </w:r>
      <w:r w:rsidR="002128A0">
        <w:rPr>
          <w:rtl/>
        </w:rPr>
        <w:t>تبر</w:t>
      </w:r>
      <w:r w:rsidR="002128A0">
        <w:rPr>
          <w:rFonts w:hint="cs"/>
          <w:rtl/>
        </w:rPr>
        <w:t>ی</w:t>
      </w:r>
      <w:r w:rsidR="002128A0">
        <w:rPr>
          <w:rFonts w:hint="eastAsia"/>
          <w:rtl/>
        </w:rPr>
        <w:t>ز</w:t>
      </w:r>
      <w:r w:rsidR="002128A0">
        <w:rPr>
          <w:rFonts w:hint="cs"/>
          <w:rtl/>
        </w:rPr>
        <w:t>ی</w:t>
      </w:r>
      <w:r w:rsidR="002128A0">
        <w:rPr>
          <w:rtl/>
        </w:rPr>
        <w:t xml:space="preserve"> هم م</w:t>
      </w:r>
      <w:r w:rsidR="002128A0">
        <w:rPr>
          <w:rFonts w:hint="cs"/>
          <w:rtl/>
        </w:rPr>
        <w:t>ی‌‌</w:t>
      </w:r>
      <w:r w:rsidR="002128A0">
        <w:rPr>
          <w:rFonts w:hint="eastAsia"/>
          <w:rtl/>
        </w:rPr>
        <w:t>فرمودند</w:t>
      </w:r>
      <w:r w:rsidR="002128A0">
        <w:rPr>
          <w:rtl/>
        </w:rPr>
        <w:t xml:space="preserve"> من هم ا</w:t>
      </w:r>
      <w:r w:rsidR="002128A0">
        <w:rPr>
          <w:rFonts w:hint="cs"/>
          <w:rtl/>
        </w:rPr>
        <w:t>ی</w:t>
      </w:r>
      <w:r w:rsidR="002128A0">
        <w:rPr>
          <w:rFonts w:hint="eastAsia"/>
          <w:rtl/>
        </w:rPr>
        <w:t>ن</w:t>
      </w:r>
      <w:r w:rsidR="002128A0">
        <w:rPr>
          <w:rtl/>
        </w:rPr>
        <w:t xml:space="preserve"> را قبول دارم ول</w:t>
      </w:r>
      <w:r w:rsidR="002128A0">
        <w:rPr>
          <w:rFonts w:hint="cs"/>
          <w:rtl/>
        </w:rPr>
        <w:t>ی</w:t>
      </w:r>
      <w:r w:rsidR="002128A0">
        <w:rPr>
          <w:rtl/>
        </w:rPr>
        <w:t xml:space="preserve"> به شرط ا</w:t>
      </w:r>
      <w:r w:rsidR="002128A0">
        <w:rPr>
          <w:rFonts w:hint="cs"/>
          <w:rtl/>
        </w:rPr>
        <w:t>ی</w:t>
      </w:r>
      <w:r w:rsidR="002128A0">
        <w:rPr>
          <w:rFonts w:hint="eastAsia"/>
          <w:rtl/>
        </w:rPr>
        <w:t>ن‌که</w:t>
      </w:r>
      <w:r w:rsidR="002128A0">
        <w:rPr>
          <w:rtl/>
        </w:rPr>
        <w:t xml:space="preserve"> ا</w:t>
      </w:r>
      <w:r w:rsidR="002128A0">
        <w:rPr>
          <w:rFonts w:hint="cs"/>
          <w:rtl/>
        </w:rPr>
        <w:t>ی</w:t>
      </w:r>
      <w:r w:rsidR="002128A0">
        <w:rPr>
          <w:rFonts w:hint="eastAsia"/>
          <w:rtl/>
        </w:rPr>
        <w:t>ن</w:t>
      </w:r>
      <w:r w:rsidR="002128A0">
        <w:rPr>
          <w:rtl/>
        </w:rPr>
        <w:t xml:space="preserve"> عقد اجاره‌ا</w:t>
      </w:r>
      <w:r w:rsidR="002128A0">
        <w:rPr>
          <w:rFonts w:hint="cs"/>
          <w:rtl/>
        </w:rPr>
        <w:t>ی</w:t>
      </w:r>
      <w:r w:rsidR="002128A0">
        <w:rPr>
          <w:rtl/>
        </w:rPr>
        <w:t xml:space="preserve"> که ا</w:t>
      </w:r>
      <w:r w:rsidR="002128A0">
        <w:rPr>
          <w:rFonts w:hint="cs"/>
          <w:rtl/>
        </w:rPr>
        <w:t>ی</w:t>
      </w:r>
      <w:r w:rsidR="002128A0">
        <w:rPr>
          <w:rFonts w:hint="eastAsia"/>
          <w:rtl/>
        </w:rPr>
        <w:t>ن</w:t>
      </w:r>
      <w:r w:rsidR="002128A0">
        <w:rPr>
          <w:rtl/>
        </w:rPr>
        <w:t xml:space="preserve"> کارمند با بانک م</w:t>
      </w:r>
      <w:r w:rsidR="002128A0">
        <w:rPr>
          <w:rFonts w:hint="cs"/>
          <w:rtl/>
        </w:rPr>
        <w:t>ی‌‌</w:t>
      </w:r>
      <w:r w:rsidR="002128A0">
        <w:rPr>
          <w:rFonts w:hint="eastAsia"/>
          <w:rtl/>
        </w:rPr>
        <w:t>بندد</w:t>
      </w:r>
      <w:r>
        <w:rPr>
          <w:rFonts w:hint="cs"/>
          <w:rtl/>
        </w:rPr>
        <w:t>،</w:t>
      </w:r>
      <w:r w:rsidR="002128A0">
        <w:rPr>
          <w:rtl/>
        </w:rPr>
        <w:t xml:space="preserve"> شرائط امضاء را داشته باشد</w:t>
      </w:r>
      <w:r>
        <w:rPr>
          <w:rFonts w:hint="cs"/>
          <w:rtl/>
        </w:rPr>
        <w:t>،</w:t>
      </w:r>
      <w:r w:rsidR="002128A0">
        <w:rPr>
          <w:rtl/>
        </w:rPr>
        <w:t xml:space="preserve"> غرر</w:t>
      </w:r>
      <w:r w:rsidR="002128A0">
        <w:rPr>
          <w:rFonts w:hint="cs"/>
          <w:rtl/>
        </w:rPr>
        <w:t>ی</w:t>
      </w:r>
      <w:r>
        <w:rPr>
          <w:rtl/>
        </w:rPr>
        <w:t xml:space="preserve"> نباشد</w:t>
      </w:r>
      <w:r>
        <w:rPr>
          <w:rFonts w:hint="cs"/>
          <w:rtl/>
        </w:rPr>
        <w:t xml:space="preserve">. </w:t>
      </w:r>
    </w:p>
    <w:p w:rsidR="002128A0" w:rsidRDefault="0016501E" w:rsidP="0058523F">
      <w:pPr>
        <w:jc w:val="both"/>
        <w:rPr>
          <w:rtl/>
        </w:rPr>
      </w:pPr>
      <w:r>
        <w:rPr>
          <w:rFonts w:hint="cs"/>
          <w:rtl/>
        </w:rPr>
        <w:lastRenderedPageBreak/>
        <w:t>بنابراین می بینیم که این بزرگان</w:t>
      </w:r>
      <w:r w:rsidR="002128A0">
        <w:rPr>
          <w:rtl/>
        </w:rPr>
        <w:t xml:space="preserve"> صلاح</w:t>
      </w:r>
      <w:r w:rsidR="002128A0">
        <w:rPr>
          <w:rFonts w:hint="cs"/>
          <w:rtl/>
        </w:rPr>
        <w:t>ی</w:t>
      </w:r>
      <w:r w:rsidR="002128A0">
        <w:rPr>
          <w:rFonts w:hint="eastAsia"/>
          <w:rtl/>
        </w:rPr>
        <w:t>ت</w:t>
      </w:r>
      <w:r w:rsidR="002128A0">
        <w:rPr>
          <w:rtl/>
        </w:rPr>
        <w:t xml:space="preserve"> مالک شدن دولت و بدهکار شدن دولت و طلبکار شدن دولت را قبول دارند، مشکل‌شان ولا</w:t>
      </w:r>
      <w:r w:rsidR="002128A0">
        <w:rPr>
          <w:rFonts w:hint="cs"/>
          <w:rtl/>
        </w:rPr>
        <w:t>ی</w:t>
      </w:r>
      <w:r w:rsidR="002128A0">
        <w:rPr>
          <w:rFonts w:hint="eastAsia"/>
          <w:rtl/>
        </w:rPr>
        <w:t>ت</w:t>
      </w:r>
      <w:r w:rsidR="002128A0">
        <w:rPr>
          <w:rtl/>
        </w:rPr>
        <w:t xml:space="preserve"> کسان</w:t>
      </w:r>
      <w:r w:rsidR="002128A0">
        <w:rPr>
          <w:rFonts w:hint="cs"/>
          <w:rtl/>
        </w:rPr>
        <w:t>ی</w:t>
      </w:r>
      <w:r w:rsidR="002128A0">
        <w:rPr>
          <w:rtl/>
        </w:rPr>
        <w:t xml:space="preserve"> است که سرپرست ا</w:t>
      </w:r>
      <w:r w:rsidR="002128A0">
        <w:rPr>
          <w:rFonts w:hint="cs"/>
          <w:rtl/>
        </w:rPr>
        <w:t>ی</w:t>
      </w:r>
      <w:r w:rsidR="002128A0">
        <w:rPr>
          <w:rFonts w:hint="eastAsia"/>
          <w:rtl/>
        </w:rPr>
        <w:t>ن</w:t>
      </w:r>
      <w:r w:rsidR="002128A0">
        <w:rPr>
          <w:rtl/>
        </w:rPr>
        <w:t xml:space="preserve"> عناو</w:t>
      </w:r>
      <w:r w:rsidR="002128A0">
        <w:rPr>
          <w:rFonts w:hint="cs"/>
          <w:rtl/>
        </w:rPr>
        <w:t>ی</w:t>
      </w:r>
      <w:r w:rsidR="002128A0">
        <w:rPr>
          <w:rFonts w:hint="eastAsia"/>
          <w:rtl/>
        </w:rPr>
        <w:t>ن</w:t>
      </w:r>
      <w:r w:rsidR="002128A0">
        <w:rPr>
          <w:rtl/>
        </w:rPr>
        <w:t xml:space="preserve"> حقوق</w:t>
      </w:r>
      <w:r w:rsidR="002128A0">
        <w:rPr>
          <w:rFonts w:hint="cs"/>
          <w:rtl/>
        </w:rPr>
        <w:t>ی</w:t>
      </w:r>
      <w:r w:rsidR="002128A0">
        <w:rPr>
          <w:rtl/>
        </w:rPr>
        <w:t xml:space="preserve"> هستند.</w:t>
      </w:r>
    </w:p>
    <w:p w:rsidR="005D29D7" w:rsidRDefault="005D29D7" w:rsidP="005D29D7">
      <w:pPr>
        <w:pStyle w:val="Heading2"/>
        <w:rPr>
          <w:rtl/>
        </w:rPr>
      </w:pPr>
      <w:bookmarkStart w:id="8" w:name="_Toc91927598"/>
      <w:bookmarkStart w:id="9" w:name="_Toc93072612"/>
      <w:r>
        <w:rPr>
          <w:rFonts w:hint="cs"/>
          <w:rtl/>
        </w:rPr>
        <w:t>بررسی کشف نظر شارع در مالکیت های اعتباری مستحدث</w:t>
      </w:r>
      <w:bookmarkEnd w:id="8"/>
      <w:bookmarkEnd w:id="9"/>
    </w:p>
    <w:p w:rsidR="00F40640" w:rsidRDefault="00F40640" w:rsidP="00F40640">
      <w:pPr>
        <w:jc w:val="both"/>
        <w:rPr>
          <w:rFonts w:ascii="Scheherazade" w:hAnsi="Scheherazade"/>
          <w:color w:val="000000"/>
          <w:sz w:val="34"/>
          <w:rtl/>
        </w:rPr>
      </w:pPr>
      <w:r>
        <w:rPr>
          <w:rFonts w:ascii="Scheherazade" w:hAnsi="Scheherazade" w:hint="cs"/>
          <w:color w:val="000000"/>
          <w:sz w:val="34"/>
          <w:rtl/>
        </w:rPr>
        <w:t>حال در مورد محل بحث خود در مورد مالکیت های اعتباری در اشخاص حقوقی باید بحث شود که آیا ممکن است شارع در مورد این مالکیت های اعتباری نظری داشته باشد که به دست ما نرسیده باشد؟ در اینگونه موارد چه باید کرد؟</w:t>
      </w:r>
      <w:r>
        <w:rPr>
          <w:rFonts w:ascii="Scheherazade" w:hAnsi="Scheherazade" w:hint="cs"/>
          <w:color w:val="000000"/>
          <w:sz w:val="34"/>
          <w:rtl/>
        </w:rPr>
        <w:t xml:space="preserve"> گفته شد که سه قول در این زمینه مطرح شده است: </w:t>
      </w:r>
    </w:p>
    <w:p w:rsidR="00F40640" w:rsidRDefault="00F40640" w:rsidP="00F40640">
      <w:pPr>
        <w:pStyle w:val="Heading3"/>
        <w:rPr>
          <w:rtl/>
        </w:rPr>
      </w:pPr>
      <w:bookmarkStart w:id="10" w:name="_Toc91927599"/>
      <w:bookmarkStart w:id="11" w:name="_Toc93072613"/>
      <w:r>
        <w:rPr>
          <w:rFonts w:hint="cs"/>
          <w:rtl/>
        </w:rPr>
        <w:t>قول اول: اعتبار بناء های عقلایی</w:t>
      </w:r>
      <w:bookmarkEnd w:id="10"/>
      <w:bookmarkEnd w:id="11"/>
      <w:r>
        <w:rPr>
          <w:rFonts w:hint="cs"/>
          <w:rtl/>
        </w:rPr>
        <w:t xml:space="preserve"> </w:t>
      </w:r>
    </w:p>
    <w:p w:rsidR="002128A0" w:rsidRDefault="006D6AF6" w:rsidP="006D6AF6">
      <w:pPr>
        <w:jc w:val="both"/>
        <w:rPr>
          <w:rtl/>
        </w:rPr>
      </w:pPr>
      <w:r w:rsidRPr="006D6AF6">
        <w:rPr>
          <w:rFonts w:hint="cs"/>
          <w:rtl/>
        </w:rPr>
        <w:t xml:space="preserve">برخی قائلند که در عصر غیبت، به دلیل عدم وجود نص خاص بر ردع بناء ها و اعتبارات عقلایی مستحدث، باید به همان روش عقلایی عمل کرد و اصل </w:t>
      </w:r>
      <w:r w:rsidRPr="006D6AF6">
        <w:rPr>
          <w:rFonts w:hint="cs"/>
          <w:rtl/>
        </w:rPr>
        <w:t>بر  پذیرش اعتبار های عقلایی است</w:t>
      </w:r>
      <w:r>
        <w:rPr>
          <w:rFonts w:cs="B Lotus" w:hint="cs"/>
          <w:rtl/>
        </w:rPr>
        <w:t xml:space="preserve">؛ </w:t>
      </w:r>
      <w:r w:rsidR="002128A0">
        <w:rPr>
          <w:rFonts w:hint="cs"/>
          <w:rtl/>
        </w:rPr>
        <w:t>ی</w:t>
      </w:r>
      <w:r w:rsidR="002128A0">
        <w:rPr>
          <w:rFonts w:hint="eastAsia"/>
          <w:rtl/>
        </w:rPr>
        <w:t>عن</w:t>
      </w:r>
      <w:r w:rsidR="002128A0">
        <w:rPr>
          <w:rFonts w:hint="cs"/>
          <w:rtl/>
        </w:rPr>
        <w:t>ی</w:t>
      </w:r>
      <w:r w:rsidR="002128A0">
        <w:rPr>
          <w:rtl/>
        </w:rPr>
        <w:t xml:space="preserve"> اصلا تشر</w:t>
      </w:r>
      <w:r w:rsidR="002128A0">
        <w:rPr>
          <w:rFonts w:hint="cs"/>
          <w:rtl/>
        </w:rPr>
        <w:t>ی</w:t>
      </w:r>
      <w:r w:rsidR="002128A0">
        <w:rPr>
          <w:rFonts w:hint="eastAsia"/>
          <w:rtl/>
        </w:rPr>
        <w:t>ع</w:t>
      </w:r>
      <w:r w:rsidR="002128A0">
        <w:rPr>
          <w:rtl/>
        </w:rPr>
        <w:t xml:space="preserve"> در امور عقلا</w:t>
      </w:r>
      <w:r w:rsidR="002128A0">
        <w:rPr>
          <w:rFonts w:hint="cs"/>
          <w:rtl/>
        </w:rPr>
        <w:t>یی</w:t>
      </w:r>
      <w:r w:rsidR="002128A0">
        <w:rPr>
          <w:rFonts w:hint="eastAsia"/>
          <w:rtl/>
        </w:rPr>
        <w:t>ه</w:t>
      </w:r>
      <w:r w:rsidR="002128A0">
        <w:rPr>
          <w:rtl/>
        </w:rPr>
        <w:t xml:space="preserve"> </w:t>
      </w:r>
      <w:r>
        <w:rPr>
          <w:rFonts w:hint="cs"/>
          <w:rtl/>
        </w:rPr>
        <w:t>نیامده است،</w:t>
      </w:r>
      <w:r w:rsidR="002128A0">
        <w:rPr>
          <w:rtl/>
        </w:rPr>
        <w:t xml:space="preserve"> مگر جا</w:t>
      </w:r>
      <w:r w:rsidR="002128A0">
        <w:rPr>
          <w:rFonts w:hint="cs"/>
          <w:rtl/>
        </w:rPr>
        <w:t>یی</w:t>
      </w:r>
      <w:r w:rsidR="002128A0">
        <w:rPr>
          <w:rtl/>
        </w:rPr>
        <w:t xml:space="preserve"> که مناف</w:t>
      </w:r>
      <w:r w:rsidR="002128A0">
        <w:rPr>
          <w:rFonts w:hint="cs"/>
          <w:rtl/>
        </w:rPr>
        <w:t>ی</w:t>
      </w:r>
      <w:r>
        <w:rPr>
          <w:rtl/>
        </w:rPr>
        <w:t xml:space="preserve"> ارزش ها</w:t>
      </w:r>
      <w:r>
        <w:rPr>
          <w:rFonts w:hint="cs"/>
          <w:rtl/>
        </w:rPr>
        <w:t xml:space="preserve"> باشد که </w:t>
      </w:r>
      <w:r w:rsidR="002128A0">
        <w:rPr>
          <w:rtl/>
        </w:rPr>
        <w:t>آن هم دل</w:t>
      </w:r>
      <w:r w:rsidR="002128A0">
        <w:rPr>
          <w:rFonts w:hint="cs"/>
          <w:rtl/>
        </w:rPr>
        <w:t>ی</w:t>
      </w:r>
      <w:r w:rsidR="002128A0">
        <w:rPr>
          <w:rFonts w:hint="eastAsia"/>
          <w:rtl/>
        </w:rPr>
        <w:t>ل</w:t>
      </w:r>
      <w:r w:rsidR="002128A0">
        <w:rPr>
          <w:rtl/>
        </w:rPr>
        <w:t xml:space="preserve"> م</w:t>
      </w:r>
      <w:r w:rsidR="002128A0">
        <w:rPr>
          <w:rFonts w:hint="cs"/>
          <w:rtl/>
        </w:rPr>
        <w:t>ی‌‌</w:t>
      </w:r>
      <w:r>
        <w:rPr>
          <w:rFonts w:hint="eastAsia"/>
          <w:rtl/>
        </w:rPr>
        <w:t>خواهد</w:t>
      </w:r>
      <w:r>
        <w:rPr>
          <w:rFonts w:hint="cs"/>
          <w:rtl/>
        </w:rPr>
        <w:t>. شارع حکم ربا را مطرح کرده است، اما در مورد بورس نظری نداده و آن را به عقلاء واگذار کرده است. از میان بزرگان، کسی که قائل بدین قول باشد، نیافتیم و در جلسه گذشته عرض شد که این مبنا مخالف روایات متعدده ای است که وارد شده است که هر چیزی در قرآن و سنت دارای حکم است و چیزی بدون حکم باقی نمانده است</w:t>
      </w:r>
      <w:r>
        <w:rPr>
          <w:rStyle w:val="FootnoteReference"/>
          <w:rtl/>
        </w:rPr>
        <w:footnoteReference w:id="2"/>
      </w:r>
      <w:r>
        <w:rPr>
          <w:rFonts w:hint="cs"/>
          <w:rtl/>
        </w:rPr>
        <w:t xml:space="preserve">. </w:t>
      </w:r>
    </w:p>
    <w:p w:rsidR="006D6AF6" w:rsidRDefault="006D6AF6" w:rsidP="006D6AF6">
      <w:pPr>
        <w:pStyle w:val="Heading3"/>
        <w:rPr>
          <w:rtl/>
        </w:rPr>
      </w:pPr>
      <w:bookmarkStart w:id="12" w:name="_Toc91927600"/>
      <w:bookmarkStart w:id="13" w:name="_Toc93072614"/>
      <w:r>
        <w:rPr>
          <w:rFonts w:hint="cs"/>
          <w:rtl/>
        </w:rPr>
        <w:t>قول دوم: حدأکثری بودن دین و عدم نیاز به احراز امضاء</w:t>
      </w:r>
      <w:bookmarkEnd w:id="12"/>
      <w:bookmarkEnd w:id="13"/>
    </w:p>
    <w:p w:rsidR="002128A0" w:rsidRDefault="002128A0" w:rsidP="006D6AF6">
      <w:pPr>
        <w:jc w:val="both"/>
        <w:rPr>
          <w:rFonts w:ascii="Scheherazade" w:hAnsi="Scheherazade"/>
          <w:color w:val="000000"/>
          <w:sz w:val="34"/>
          <w:rtl/>
        </w:rPr>
      </w:pPr>
      <w:r>
        <w:rPr>
          <w:rFonts w:hint="eastAsia"/>
          <w:rtl/>
        </w:rPr>
        <w:t>ول</w:t>
      </w:r>
      <w:r>
        <w:rPr>
          <w:rFonts w:hint="cs"/>
          <w:rtl/>
        </w:rPr>
        <w:t>ی</w:t>
      </w:r>
      <w:r>
        <w:rPr>
          <w:rtl/>
        </w:rPr>
        <w:t xml:space="preserve"> مبنا</w:t>
      </w:r>
      <w:r>
        <w:rPr>
          <w:rFonts w:hint="cs"/>
          <w:rtl/>
        </w:rPr>
        <w:t>ی</w:t>
      </w:r>
      <w:r>
        <w:rPr>
          <w:rtl/>
        </w:rPr>
        <w:t xml:space="preserve"> دوم که برخ</w:t>
      </w:r>
      <w:r>
        <w:rPr>
          <w:rFonts w:hint="cs"/>
          <w:rtl/>
        </w:rPr>
        <w:t>ی</w:t>
      </w:r>
      <w:r>
        <w:rPr>
          <w:rtl/>
        </w:rPr>
        <w:t xml:space="preserve"> قائلند م</w:t>
      </w:r>
      <w:r>
        <w:rPr>
          <w:rFonts w:hint="cs"/>
          <w:rtl/>
        </w:rPr>
        <w:t>ی‌‌</w:t>
      </w:r>
      <w:r>
        <w:rPr>
          <w:rFonts w:hint="eastAsia"/>
          <w:rtl/>
        </w:rPr>
        <w:t>گو</w:t>
      </w:r>
      <w:r>
        <w:rPr>
          <w:rFonts w:hint="cs"/>
          <w:rtl/>
        </w:rPr>
        <w:t>ی</w:t>
      </w:r>
      <w:r>
        <w:rPr>
          <w:rFonts w:hint="eastAsia"/>
          <w:rtl/>
        </w:rPr>
        <w:t>ند</w:t>
      </w:r>
      <w:r>
        <w:rPr>
          <w:rtl/>
        </w:rPr>
        <w:t xml:space="preserve"> ما اثباتا ن</w:t>
      </w:r>
      <w:r>
        <w:rPr>
          <w:rFonts w:hint="cs"/>
          <w:rtl/>
        </w:rPr>
        <w:t>ی</w:t>
      </w:r>
      <w:r>
        <w:rPr>
          <w:rFonts w:hint="eastAsia"/>
          <w:rtl/>
        </w:rPr>
        <w:t>از</w:t>
      </w:r>
      <w:r>
        <w:rPr>
          <w:rFonts w:hint="cs"/>
          <w:rtl/>
        </w:rPr>
        <w:t>ی</w:t>
      </w:r>
      <w:r>
        <w:rPr>
          <w:rtl/>
        </w:rPr>
        <w:t xml:space="preserve"> ندار</w:t>
      </w:r>
      <w:r>
        <w:rPr>
          <w:rFonts w:hint="cs"/>
          <w:rtl/>
        </w:rPr>
        <w:t>ی</w:t>
      </w:r>
      <w:r>
        <w:rPr>
          <w:rFonts w:hint="eastAsia"/>
          <w:rtl/>
        </w:rPr>
        <w:t>م</w:t>
      </w:r>
      <w:r>
        <w:rPr>
          <w:rtl/>
        </w:rPr>
        <w:t xml:space="preserve"> به تا</w:t>
      </w:r>
      <w:r>
        <w:rPr>
          <w:rFonts w:hint="cs"/>
          <w:rtl/>
        </w:rPr>
        <w:t>یی</w:t>
      </w:r>
      <w:r>
        <w:rPr>
          <w:rFonts w:hint="eastAsia"/>
          <w:rtl/>
        </w:rPr>
        <w:t>د</w:t>
      </w:r>
      <w:r>
        <w:rPr>
          <w:rtl/>
        </w:rPr>
        <w:t xml:space="preserve"> شارع، اصل ا</w:t>
      </w:r>
      <w:r>
        <w:rPr>
          <w:rFonts w:hint="cs"/>
          <w:rtl/>
        </w:rPr>
        <w:t>ی</w:t>
      </w:r>
      <w:r>
        <w:rPr>
          <w:rFonts w:hint="eastAsia"/>
          <w:rtl/>
        </w:rPr>
        <w:t>ن</w:t>
      </w:r>
      <w:r>
        <w:rPr>
          <w:rtl/>
        </w:rPr>
        <w:t xml:space="preserve"> است که در امور عقلا</w:t>
      </w:r>
      <w:r>
        <w:rPr>
          <w:rFonts w:hint="cs"/>
          <w:rtl/>
        </w:rPr>
        <w:t>یی</w:t>
      </w:r>
      <w:r>
        <w:rPr>
          <w:rFonts w:hint="eastAsia"/>
          <w:rtl/>
        </w:rPr>
        <w:t>ه</w:t>
      </w:r>
      <w:r>
        <w:rPr>
          <w:rtl/>
        </w:rPr>
        <w:t xml:space="preserve"> شارع تعبد ندارد، و لذا هر کجا تعبد</w:t>
      </w:r>
      <w:r>
        <w:rPr>
          <w:rFonts w:hint="cs"/>
          <w:rtl/>
        </w:rPr>
        <w:t>ی</w:t>
      </w:r>
      <w:r>
        <w:rPr>
          <w:rtl/>
        </w:rPr>
        <w:t xml:space="preserve"> داشت بر خلاف روش عقلاء و به عقلاء تفه</w:t>
      </w:r>
      <w:r>
        <w:rPr>
          <w:rFonts w:hint="cs"/>
          <w:rtl/>
        </w:rPr>
        <w:t>ی</w:t>
      </w:r>
      <w:r>
        <w:rPr>
          <w:rFonts w:hint="eastAsia"/>
          <w:rtl/>
        </w:rPr>
        <w:t>م</w:t>
      </w:r>
      <w:r>
        <w:rPr>
          <w:rtl/>
        </w:rPr>
        <w:t xml:space="preserve"> کرد آن‌ها با</w:t>
      </w:r>
      <w:r>
        <w:rPr>
          <w:rFonts w:hint="cs"/>
          <w:rtl/>
        </w:rPr>
        <w:t>ی</w:t>
      </w:r>
      <w:r>
        <w:rPr>
          <w:rFonts w:hint="eastAsia"/>
          <w:rtl/>
        </w:rPr>
        <w:t>د</w:t>
      </w:r>
      <w:r>
        <w:rPr>
          <w:rtl/>
        </w:rPr>
        <w:t xml:space="preserve"> تبع</w:t>
      </w:r>
      <w:r>
        <w:rPr>
          <w:rFonts w:hint="cs"/>
          <w:rtl/>
        </w:rPr>
        <w:t>ی</w:t>
      </w:r>
      <w:r>
        <w:rPr>
          <w:rFonts w:hint="eastAsia"/>
          <w:rtl/>
        </w:rPr>
        <w:t>ت</w:t>
      </w:r>
      <w:r>
        <w:rPr>
          <w:rtl/>
        </w:rPr>
        <w:t xml:space="preserve"> کنند. اگر تفه</w:t>
      </w:r>
      <w:r>
        <w:rPr>
          <w:rFonts w:hint="cs"/>
          <w:rtl/>
        </w:rPr>
        <w:t>ی</w:t>
      </w:r>
      <w:r>
        <w:rPr>
          <w:rFonts w:hint="eastAsia"/>
          <w:rtl/>
        </w:rPr>
        <w:t>م</w:t>
      </w:r>
      <w:r>
        <w:rPr>
          <w:rtl/>
        </w:rPr>
        <w:t xml:space="preserve"> نکرد، نم</w:t>
      </w:r>
      <w:r>
        <w:rPr>
          <w:rFonts w:hint="cs"/>
          <w:rtl/>
        </w:rPr>
        <w:t>ی‌</w:t>
      </w:r>
      <w:r>
        <w:rPr>
          <w:rFonts w:hint="eastAsia"/>
          <w:rtl/>
        </w:rPr>
        <w:t>شود</w:t>
      </w:r>
      <w:r>
        <w:rPr>
          <w:rtl/>
        </w:rPr>
        <w:t xml:space="preserve"> که عقلاء در زندگ</w:t>
      </w:r>
      <w:r>
        <w:rPr>
          <w:rFonts w:hint="cs"/>
          <w:rtl/>
        </w:rPr>
        <w:t>ی</w:t>
      </w:r>
      <w:r>
        <w:rPr>
          <w:rtl/>
        </w:rPr>
        <w:t xml:space="preserve"> خود</w:t>
      </w:r>
      <w:r>
        <w:rPr>
          <w:rFonts w:hint="eastAsia"/>
          <w:rtl/>
        </w:rPr>
        <w:t>شآن‌که</w:t>
      </w:r>
      <w:r>
        <w:rPr>
          <w:rtl/>
        </w:rPr>
        <w:t xml:space="preserve"> هر روز شرائط زندگ</w:t>
      </w:r>
      <w:r>
        <w:rPr>
          <w:rFonts w:hint="cs"/>
          <w:rtl/>
        </w:rPr>
        <w:t>ی</w:t>
      </w:r>
      <w:r>
        <w:rPr>
          <w:rtl/>
        </w:rPr>
        <w:t xml:space="preserve"> و ن</w:t>
      </w:r>
      <w:r>
        <w:rPr>
          <w:rFonts w:hint="cs"/>
          <w:rtl/>
        </w:rPr>
        <w:t>ی</w:t>
      </w:r>
      <w:r>
        <w:rPr>
          <w:rFonts w:hint="eastAsia"/>
          <w:rtl/>
        </w:rPr>
        <w:t>ازها</w:t>
      </w:r>
      <w:r>
        <w:rPr>
          <w:rFonts w:hint="cs"/>
          <w:rtl/>
        </w:rPr>
        <w:t>ی</w:t>
      </w:r>
      <w:r>
        <w:rPr>
          <w:rtl/>
        </w:rPr>
        <w:t xml:space="preserve"> زندگ</w:t>
      </w:r>
      <w:r>
        <w:rPr>
          <w:rFonts w:hint="cs"/>
          <w:rtl/>
        </w:rPr>
        <w:t>ی</w:t>
      </w:r>
      <w:r>
        <w:rPr>
          <w:rtl/>
        </w:rPr>
        <w:t xml:space="preserve"> فرد</w:t>
      </w:r>
      <w:r>
        <w:rPr>
          <w:rFonts w:hint="cs"/>
          <w:rtl/>
        </w:rPr>
        <w:t>ی</w:t>
      </w:r>
      <w:r>
        <w:rPr>
          <w:rtl/>
        </w:rPr>
        <w:t xml:space="preserve"> و اجتماع</w:t>
      </w:r>
      <w:r>
        <w:rPr>
          <w:rFonts w:hint="cs"/>
          <w:rtl/>
        </w:rPr>
        <w:t>ی</w:t>
      </w:r>
      <w:r>
        <w:rPr>
          <w:rtl/>
        </w:rPr>
        <w:t xml:space="preserve"> گسترده م</w:t>
      </w:r>
      <w:r>
        <w:rPr>
          <w:rFonts w:hint="cs"/>
          <w:rtl/>
        </w:rPr>
        <w:t>ی‌‌</w:t>
      </w:r>
      <w:r>
        <w:rPr>
          <w:rFonts w:hint="eastAsia"/>
          <w:rtl/>
        </w:rPr>
        <w:t>شود،</w:t>
      </w:r>
      <w:r>
        <w:rPr>
          <w:rtl/>
        </w:rPr>
        <w:t xml:space="preserve"> چشم‌شان به نص شرع</w:t>
      </w:r>
      <w:r>
        <w:rPr>
          <w:rFonts w:hint="cs"/>
          <w:rtl/>
        </w:rPr>
        <w:t>ی</w:t>
      </w:r>
      <w:r>
        <w:rPr>
          <w:rtl/>
        </w:rPr>
        <w:t xml:space="preserve"> باشد. و عملا هم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خ</w:t>
      </w:r>
      <w:r>
        <w:rPr>
          <w:rFonts w:hint="cs"/>
          <w:rtl/>
        </w:rPr>
        <w:t>ی</w:t>
      </w:r>
      <w:r>
        <w:rPr>
          <w:rFonts w:hint="eastAsia"/>
          <w:rtl/>
        </w:rPr>
        <w:t>ل</w:t>
      </w:r>
      <w:r>
        <w:rPr>
          <w:rFonts w:hint="cs"/>
          <w:rtl/>
        </w:rPr>
        <w:t>ی</w:t>
      </w:r>
      <w:r>
        <w:rPr>
          <w:rtl/>
        </w:rPr>
        <w:t xml:space="preserve"> جاها نص شرع</w:t>
      </w:r>
      <w:r>
        <w:rPr>
          <w:rFonts w:hint="cs"/>
          <w:rtl/>
        </w:rPr>
        <w:t>ی</w:t>
      </w:r>
      <w:r>
        <w:rPr>
          <w:rtl/>
        </w:rPr>
        <w:t xml:space="preserve"> ندار</w:t>
      </w:r>
      <w:r>
        <w:rPr>
          <w:rFonts w:hint="cs"/>
          <w:rtl/>
        </w:rPr>
        <w:t>ی</w:t>
      </w:r>
      <w:r>
        <w:rPr>
          <w:rFonts w:hint="eastAsia"/>
          <w:rtl/>
        </w:rPr>
        <w:t>م</w:t>
      </w:r>
      <w:r>
        <w:rPr>
          <w:rtl/>
        </w:rPr>
        <w:t>. و لذا عقلاء‌ هر رفتار</w:t>
      </w:r>
      <w:r>
        <w:rPr>
          <w:rFonts w:hint="cs"/>
          <w:rtl/>
        </w:rPr>
        <w:t>ی</w:t>
      </w:r>
      <w:r>
        <w:rPr>
          <w:rtl/>
        </w:rPr>
        <w:t xml:space="preserve"> که کردند مقبول است</w:t>
      </w:r>
      <w:r w:rsidR="006D6AF6">
        <w:rPr>
          <w:rFonts w:hint="cs"/>
          <w:rtl/>
        </w:rPr>
        <w:t>،</w:t>
      </w:r>
      <w:r>
        <w:rPr>
          <w:rtl/>
        </w:rPr>
        <w:t xml:space="preserve"> مگر جا</w:t>
      </w:r>
      <w:r>
        <w:rPr>
          <w:rFonts w:hint="cs"/>
          <w:rtl/>
        </w:rPr>
        <w:t>یی</w:t>
      </w:r>
      <w:r>
        <w:rPr>
          <w:rtl/>
        </w:rPr>
        <w:t xml:space="preserve"> که </w:t>
      </w:r>
      <w:r>
        <w:rPr>
          <w:rtl/>
        </w:rPr>
        <w:lastRenderedPageBreak/>
        <w:t>نص شرع</w:t>
      </w:r>
      <w:r>
        <w:rPr>
          <w:rFonts w:hint="cs"/>
          <w:rtl/>
        </w:rPr>
        <w:t>ی</w:t>
      </w:r>
      <w:r>
        <w:rPr>
          <w:rtl/>
        </w:rPr>
        <w:t xml:space="preserve"> ترمز</w:t>
      </w:r>
      <w:r>
        <w:rPr>
          <w:rFonts w:hint="cs"/>
          <w:rtl/>
        </w:rPr>
        <w:t>ی</w:t>
      </w:r>
      <w:r w:rsidR="006D6AF6" w:rsidRPr="006D6AF6">
        <w:rPr>
          <w:rtl/>
        </w:rPr>
        <w:t xml:space="preserve"> </w:t>
      </w:r>
      <w:r w:rsidR="006D6AF6">
        <w:rPr>
          <w:rtl/>
        </w:rPr>
        <w:t>در مقابل آن‌ها</w:t>
      </w:r>
      <w:r w:rsidR="006D6AF6">
        <w:rPr>
          <w:rtl/>
        </w:rPr>
        <w:t xml:space="preserve"> باشد</w:t>
      </w:r>
      <w:r w:rsidR="006D6AF6">
        <w:rPr>
          <w:rFonts w:hint="cs"/>
          <w:rtl/>
        </w:rPr>
        <w:t xml:space="preserve">؛ مثلا </w:t>
      </w:r>
      <w:r>
        <w:rPr>
          <w:rtl/>
        </w:rPr>
        <w:t>مستلزم معامله ربو</w:t>
      </w:r>
      <w:r>
        <w:rPr>
          <w:rFonts w:hint="cs"/>
          <w:rtl/>
        </w:rPr>
        <w:t>ی</w:t>
      </w:r>
      <w:r>
        <w:rPr>
          <w:rtl/>
        </w:rPr>
        <w:t xml:space="preserve"> باشد </w:t>
      </w:r>
      <w:r>
        <w:rPr>
          <w:rFonts w:hint="cs"/>
          <w:rtl/>
        </w:rPr>
        <w:t>ی</w:t>
      </w:r>
      <w:r>
        <w:rPr>
          <w:rFonts w:hint="eastAsia"/>
          <w:rtl/>
        </w:rPr>
        <w:t>ا</w:t>
      </w:r>
      <w:r>
        <w:rPr>
          <w:rtl/>
        </w:rPr>
        <w:t xml:space="preserve"> امثال آن‌که جلو</w:t>
      </w:r>
      <w:r>
        <w:rPr>
          <w:rFonts w:hint="cs"/>
          <w:rtl/>
        </w:rPr>
        <w:t>ی</w:t>
      </w:r>
      <w:r>
        <w:rPr>
          <w:rtl/>
        </w:rPr>
        <w:t xml:space="preserve"> آن را شارع گرفته است. </w:t>
      </w:r>
      <w:r w:rsidR="00BF399B">
        <w:rPr>
          <w:rFonts w:hint="cs"/>
          <w:rtl/>
        </w:rPr>
        <w:t xml:space="preserve">طبق این مبنا </w:t>
      </w:r>
      <w:r w:rsidR="00BF399B">
        <w:rPr>
          <w:rFonts w:ascii="Scheherazade" w:hAnsi="Scheherazade" w:hint="cs"/>
          <w:color w:val="000000"/>
          <w:sz w:val="34"/>
          <w:rtl/>
        </w:rPr>
        <w:t>دین حدأکثری است، ولی بیان آن حدأکثری نیست. شارع بیان خود را به وسیله عمومات و اطلاقات محقق کرده است.</w:t>
      </w:r>
      <w:r w:rsidR="00BF399B">
        <w:rPr>
          <w:rFonts w:ascii="Scheherazade" w:hAnsi="Scheherazade" w:hint="cs"/>
          <w:color w:val="000000"/>
          <w:sz w:val="34"/>
          <w:rtl/>
        </w:rPr>
        <w:t xml:space="preserve"> در موارد شک نیز نیازی به احراز امضای شارع نیست، مهم این است که مخالف آن در روایات نیامده باشد. </w:t>
      </w:r>
    </w:p>
    <w:p w:rsidR="00DF1DF8" w:rsidRDefault="00DF1DF8" w:rsidP="00DF1DF8">
      <w:pPr>
        <w:pStyle w:val="Heading4"/>
        <w:rPr>
          <w:rtl/>
        </w:rPr>
      </w:pPr>
      <w:bookmarkStart w:id="14" w:name="_Toc93072615"/>
      <w:r>
        <w:rPr>
          <w:rFonts w:hint="cs"/>
          <w:rtl/>
        </w:rPr>
        <w:t>تفاوت قول اول و دوم</w:t>
      </w:r>
      <w:bookmarkEnd w:id="14"/>
    </w:p>
    <w:p w:rsidR="00280992" w:rsidRDefault="00280992" w:rsidP="00280992">
      <w:pPr>
        <w:jc w:val="both"/>
        <w:rPr>
          <w:rtl/>
        </w:rPr>
      </w:pPr>
      <w:r>
        <w:rPr>
          <w:rFonts w:hint="cs"/>
          <w:rtl/>
        </w:rPr>
        <w:t xml:space="preserve">دقت شود که تفاوت این قول با قول اول این است که طبق قول اول، در مقام ثبوت نیاز به تشریع موافق نداریم و اصلا شارع منطقۀ الفراغ دارد، </w:t>
      </w:r>
      <w:r>
        <w:rPr>
          <w:rtl/>
        </w:rPr>
        <w:t>مثل قوان</w:t>
      </w:r>
      <w:r>
        <w:rPr>
          <w:rFonts w:hint="cs"/>
          <w:rtl/>
        </w:rPr>
        <w:t>ی</w:t>
      </w:r>
      <w:r>
        <w:rPr>
          <w:rFonts w:hint="eastAsia"/>
          <w:rtl/>
        </w:rPr>
        <w:t>ن</w:t>
      </w:r>
      <w:r>
        <w:rPr>
          <w:rtl/>
        </w:rPr>
        <w:t xml:space="preserve"> را</w:t>
      </w:r>
      <w:r>
        <w:rPr>
          <w:rFonts w:hint="cs"/>
          <w:rtl/>
        </w:rPr>
        <w:t>ی</w:t>
      </w:r>
      <w:r>
        <w:rPr>
          <w:rFonts w:hint="eastAsia"/>
          <w:rtl/>
        </w:rPr>
        <w:t>ج</w:t>
      </w:r>
      <w:r>
        <w:rPr>
          <w:rtl/>
        </w:rPr>
        <w:t xml:space="preserve"> کشورها که </w:t>
      </w:r>
      <w:r>
        <w:rPr>
          <w:rFonts w:hint="cs"/>
          <w:rtl/>
        </w:rPr>
        <w:t>ی</w:t>
      </w:r>
      <w:r>
        <w:rPr>
          <w:rFonts w:hint="eastAsia"/>
          <w:rtl/>
        </w:rPr>
        <w:t>ک</w:t>
      </w:r>
      <w:r>
        <w:rPr>
          <w:rtl/>
        </w:rPr>
        <w:t xml:space="preserve"> سر</w:t>
      </w:r>
      <w:r>
        <w:rPr>
          <w:rFonts w:hint="cs"/>
          <w:rtl/>
        </w:rPr>
        <w:t>ی</w:t>
      </w:r>
      <w:r>
        <w:rPr>
          <w:rtl/>
        </w:rPr>
        <w:t xml:space="preserve"> قوان</w:t>
      </w:r>
      <w:r>
        <w:rPr>
          <w:rFonts w:hint="cs"/>
          <w:rtl/>
        </w:rPr>
        <w:t>ی</w:t>
      </w:r>
      <w:r>
        <w:rPr>
          <w:rFonts w:hint="eastAsia"/>
          <w:rtl/>
        </w:rPr>
        <w:t>ن</w:t>
      </w:r>
      <w:r>
        <w:rPr>
          <w:rtl/>
        </w:rPr>
        <w:t xml:space="preserve"> را کشورها جعل م</w:t>
      </w:r>
      <w:r>
        <w:rPr>
          <w:rFonts w:hint="cs"/>
          <w:rtl/>
        </w:rPr>
        <w:t>ی‌‌</w:t>
      </w:r>
      <w:r>
        <w:rPr>
          <w:rFonts w:hint="eastAsia"/>
          <w:rtl/>
        </w:rPr>
        <w:t>کنند</w:t>
      </w:r>
      <w:r>
        <w:rPr>
          <w:rtl/>
        </w:rPr>
        <w:t xml:space="preserve"> ول</w:t>
      </w:r>
      <w:r>
        <w:rPr>
          <w:rFonts w:hint="cs"/>
          <w:rtl/>
        </w:rPr>
        <w:t>ی</w:t>
      </w:r>
      <w:r>
        <w:rPr>
          <w:rtl/>
        </w:rPr>
        <w:t xml:space="preserve"> در منطقة الفراغ ا</w:t>
      </w:r>
      <w:r>
        <w:rPr>
          <w:rFonts w:hint="cs"/>
          <w:rtl/>
        </w:rPr>
        <w:t>ی</w:t>
      </w:r>
      <w:r>
        <w:rPr>
          <w:rtl/>
        </w:rPr>
        <w:t>ن قوان</w:t>
      </w:r>
      <w:r>
        <w:rPr>
          <w:rFonts w:hint="cs"/>
          <w:rtl/>
        </w:rPr>
        <w:t>ی</w:t>
      </w:r>
      <w:r>
        <w:rPr>
          <w:rFonts w:hint="eastAsia"/>
          <w:rtl/>
        </w:rPr>
        <w:t>ن</w:t>
      </w:r>
      <w:r>
        <w:rPr>
          <w:rtl/>
        </w:rPr>
        <w:t xml:space="preserve"> مردم آزاد هستند هر کار</w:t>
      </w:r>
      <w:r>
        <w:rPr>
          <w:rFonts w:hint="cs"/>
          <w:rtl/>
        </w:rPr>
        <w:t>ی</w:t>
      </w:r>
      <w:r>
        <w:rPr>
          <w:rtl/>
        </w:rPr>
        <w:t xml:space="preserve"> خواستند بکنند. اصلا دولت موضع</w:t>
      </w:r>
      <w:r>
        <w:rPr>
          <w:rFonts w:hint="cs"/>
          <w:rtl/>
        </w:rPr>
        <w:t>ی</w:t>
      </w:r>
      <w:r>
        <w:rPr>
          <w:rtl/>
        </w:rPr>
        <w:t xml:space="preserve"> ندارد. امروز شما ناهار آبگوشت بخور </w:t>
      </w:r>
      <w:r>
        <w:rPr>
          <w:rFonts w:hint="cs"/>
          <w:rtl/>
        </w:rPr>
        <w:t>ی</w:t>
      </w:r>
      <w:r>
        <w:rPr>
          <w:rFonts w:hint="eastAsia"/>
          <w:rtl/>
        </w:rPr>
        <w:t>ا</w:t>
      </w:r>
      <w:r>
        <w:rPr>
          <w:rtl/>
        </w:rPr>
        <w:t xml:space="preserve"> چلوکباب، بب</w:t>
      </w:r>
      <w:r>
        <w:rPr>
          <w:rFonts w:hint="cs"/>
          <w:rtl/>
        </w:rPr>
        <w:t>ی</w:t>
      </w:r>
      <w:r>
        <w:rPr>
          <w:rFonts w:hint="eastAsia"/>
          <w:rtl/>
        </w:rPr>
        <w:t>ن</w:t>
      </w:r>
      <w:r>
        <w:rPr>
          <w:rFonts w:hint="cs"/>
          <w:rtl/>
        </w:rPr>
        <w:t>ی</w:t>
      </w:r>
      <w:r>
        <w:rPr>
          <w:rFonts w:hint="eastAsia"/>
          <w:rtl/>
        </w:rPr>
        <w:t>م</w:t>
      </w:r>
      <w:r>
        <w:rPr>
          <w:rtl/>
        </w:rPr>
        <w:t xml:space="preserve"> دولت امضاء کرده است، ‌اذن داده است، دولت م</w:t>
      </w:r>
      <w:r>
        <w:rPr>
          <w:rFonts w:hint="cs"/>
          <w:rtl/>
        </w:rPr>
        <w:t>ی‌‌</w:t>
      </w:r>
      <w:r>
        <w:rPr>
          <w:rFonts w:hint="eastAsia"/>
          <w:rtl/>
        </w:rPr>
        <w:t>گو</w:t>
      </w:r>
      <w:r>
        <w:rPr>
          <w:rFonts w:hint="cs"/>
          <w:rtl/>
        </w:rPr>
        <w:t>ی</w:t>
      </w:r>
      <w:r>
        <w:rPr>
          <w:rFonts w:hint="eastAsia"/>
          <w:rtl/>
        </w:rPr>
        <w:t>د</w:t>
      </w:r>
      <w:r>
        <w:rPr>
          <w:rtl/>
        </w:rPr>
        <w:t xml:space="preserve"> به من ربط</w:t>
      </w:r>
      <w:r>
        <w:rPr>
          <w:rFonts w:hint="cs"/>
          <w:rtl/>
        </w:rPr>
        <w:t>ی</w:t>
      </w:r>
      <w:r>
        <w:rPr>
          <w:rtl/>
        </w:rPr>
        <w:t xml:space="preserve"> ندارد، اصلا من شأنم ن</w:t>
      </w:r>
      <w:r>
        <w:rPr>
          <w:rFonts w:hint="cs"/>
          <w:rtl/>
        </w:rPr>
        <w:t>ی</w:t>
      </w:r>
      <w:r>
        <w:rPr>
          <w:rFonts w:hint="eastAsia"/>
          <w:rtl/>
        </w:rPr>
        <w:t>ست</w:t>
      </w:r>
      <w:r>
        <w:rPr>
          <w:rtl/>
        </w:rPr>
        <w:t xml:space="preserve"> که در ا</w:t>
      </w:r>
      <w:r>
        <w:rPr>
          <w:rFonts w:hint="cs"/>
          <w:rtl/>
        </w:rPr>
        <w:t>ی</w:t>
      </w:r>
      <w:r>
        <w:rPr>
          <w:rFonts w:hint="eastAsia"/>
          <w:rtl/>
        </w:rPr>
        <w:t>ن</w:t>
      </w:r>
      <w:r>
        <w:rPr>
          <w:rtl/>
        </w:rPr>
        <w:t xml:space="preserve"> کارها دخالت بکنم.</w:t>
      </w:r>
    </w:p>
    <w:p w:rsidR="002128A0" w:rsidRDefault="002128A0" w:rsidP="00D70792">
      <w:pPr>
        <w:jc w:val="both"/>
        <w:rPr>
          <w:rtl/>
        </w:rPr>
      </w:pPr>
      <w:r>
        <w:rPr>
          <w:rtl/>
        </w:rPr>
        <w:t>مبنا</w:t>
      </w:r>
      <w:r>
        <w:rPr>
          <w:rFonts w:hint="cs"/>
          <w:rtl/>
        </w:rPr>
        <w:t>ی</w:t>
      </w:r>
      <w:r>
        <w:rPr>
          <w:rtl/>
        </w:rPr>
        <w:t xml:space="preserve"> دوم ا</w:t>
      </w:r>
      <w:r>
        <w:rPr>
          <w:rFonts w:hint="cs"/>
          <w:rtl/>
        </w:rPr>
        <w:t>ی</w:t>
      </w:r>
      <w:r>
        <w:rPr>
          <w:rFonts w:hint="eastAsia"/>
          <w:rtl/>
        </w:rPr>
        <w:t>ن</w:t>
      </w:r>
      <w:r>
        <w:rPr>
          <w:rtl/>
        </w:rPr>
        <w:t xml:space="preserve"> است که شارع مثل دولت ن</w:t>
      </w:r>
      <w:r>
        <w:rPr>
          <w:rFonts w:hint="cs"/>
          <w:rtl/>
        </w:rPr>
        <w:t>ی</w:t>
      </w:r>
      <w:r>
        <w:rPr>
          <w:rFonts w:hint="eastAsia"/>
          <w:rtl/>
        </w:rPr>
        <w:t>ست،</w:t>
      </w:r>
      <w:r>
        <w:rPr>
          <w:rtl/>
        </w:rPr>
        <w:t xml:space="preserve"> ما من ش</w:t>
      </w:r>
      <w:r>
        <w:rPr>
          <w:rFonts w:hint="cs"/>
          <w:rtl/>
        </w:rPr>
        <w:t>ی</w:t>
      </w:r>
      <w:r>
        <w:rPr>
          <w:rFonts w:hint="eastAsia"/>
          <w:rtl/>
        </w:rPr>
        <w:t>ء</w:t>
      </w:r>
      <w:r>
        <w:rPr>
          <w:rtl/>
        </w:rPr>
        <w:t xml:space="preserve"> الا و ف</w:t>
      </w:r>
      <w:r>
        <w:rPr>
          <w:rFonts w:hint="cs"/>
          <w:rtl/>
        </w:rPr>
        <w:t>ی</w:t>
      </w:r>
      <w:r>
        <w:rPr>
          <w:rFonts w:hint="eastAsia"/>
          <w:rtl/>
        </w:rPr>
        <w:t>ه</w:t>
      </w:r>
      <w:r>
        <w:rPr>
          <w:rtl/>
        </w:rPr>
        <w:t xml:space="preserve"> کتاب او سنة، تمام وقا</w:t>
      </w:r>
      <w:r>
        <w:rPr>
          <w:rFonts w:hint="cs"/>
          <w:rtl/>
        </w:rPr>
        <w:t>ی</w:t>
      </w:r>
      <w:r>
        <w:rPr>
          <w:rFonts w:hint="eastAsia"/>
          <w:rtl/>
        </w:rPr>
        <w:t>ع</w:t>
      </w:r>
      <w:r w:rsidR="004400DC">
        <w:rPr>
          <w:rtl/>
        </w:rPr>
        <w:t xml:space="preserve"> مورد نظر شرع </w:t>
      </w:r>
      <w:r w:rsidR="004400DC">
        <w:rPr>
          <w:rFonts w:hint="cs"/>
          <w:rtl/>
        </w:rPr>
        <w:t>است</w:t>
      </w:r>
      <w:r>
        <w:rPr>
          <w:rtl/>
        </w:rPr>
        <w:t>، شارع در آن موقف دارد و لکن در مقام اثبات ما ملزم ن</w:t>
      </w:r>
      <w:r>
        <w:rPr>
          <w:rFonts w:hint="cs"/>
          <w:rtl/>
        </w:rPr>
        <w:t>ی</w:t>
      </w:r>
      <w:r>
        <w:rPr>
          <w:rFonts w:hint="eastAsia"/>
          <w:rtl/>
        </w:rPr>
        <w:t>ست</w:t>
      </w:r>
      <w:r>
        <w:rPr>
          <w:rFonts w:hint="cs"/>
          <w:rtl/>
        </w:rPr>
        <w:t>ی</w:t>
      </w:r>
      <w:r>
        <w:rPr>
          <w:rFonts w:hint="eastAsia"/>
          <w:rtl/>
        </w:rPr>
        <w:t>م</w:t>
      </w:r>
      <w:r>
        <w:rPr>
          <w:rtl/>
        </w:rPr>
        <w:t xml:space="preserve"> در امور عقلا</w:t>
      </w:r>
      <w:r>
        <w:rPr>
          <w:rFonts w:hint="cs"/>
          <w:rtl/>
        </w:rPr>
        <w:t>یی</w:t>
      </w:r>
      <w:r>
        <w:rPr>
          <w:rFonts w:hint="eastAsia"/>
          <w:rtl/>
        </w:rPr>
        <w:t>ه</w:t>
      </w:r>
      <w:r>
        <w:rPr>
          <w:rtl/>
        </w:rPr>
        <w:t xml:space="preserve"> ابتداء برو</w:t>
      </w:r>
      <w:r>
        <w:rPr>
          <w:rFonts w:hint="cs"/>
          <w:rtl/>
        </w:rPr>
        <w:t>ی</w:t>
      </w:r>
      <w:r>
        <w:rPr>
          <w:rFonts w:hint="eastAsia"/>
          <w:rtl/>
        </w:rPr>
        <w:t>م</w:t>
      </w:r>
      <w:r>
        <w:rPr>
          <w:rtl/>
        </w:rPr>
        <w:t xml:space="preserve"> سراغ نص شرع</w:t>
      </w:r>
      <w:r>
        <w:rPr>
          <w:rFonts w:hint="cs"/>
          <w:rtl/>
        </w:rPr>
        <w:t>ی</w:t>
      </w:r>
      <w:r>
        <w:rPr>
          <w:rFonts w:hint="eastAsia"/>
          <w:rtl/>
        </w:rPr>
        <w:t>،</w:t>
      </w:r>
      <w:r>
        <w:rPr>
          <w:rtl/>
        </w:rPr>
        <w:t xml:space="preserve"> هر گاه نص شرع</w:t>
      </w:r>
      <w:r>
        <w:rPr>
          <w:rFonts w:hint="cs"/>
          <w:rtl/>
        </w:rPr>
        <w:t>ی</w:t>
      </w:r>
      <w:r>
        <w:rPr>
          <w:rtl/>
        </w:rPr>
        <w:t xml:space="preserve"> آمد و </w:t>
      </w:r>
      <w:r>
        <w:rPr>
          <w:rFonts w:hint="eastAsia"/>
          <w:rtl/>
        </w:rPr>
        <w:t>گفت</w:t>
      </w:r>
      <w:r>
        <w:rPr>
          <w:rtl/>
        </w:rPr>
        <w:t xml:space="preserve"> ترمز! ترمز م</w:t>
      </w:r>
      <w:r>
        <w:rPr>
          <w:rFonts w:hint="cs"/>
          <w:rtl/>
        </w:rPr>
        <w:t>ی‌‌</w:t>
      </w:r>
      <w:r>
        <w:rPr>
          <w:rFonts w:hint="eastAsia"/>
          <w:rtl/>
        </w:rPr>
        <w:t>کن</w:t>
      </w:r>
      <w:r>
        <w:rPr>
          <w:rFonts w:hint="cs"/>
          <w:rtl/>
        </w:rPr>
        <w:t>ی</w:t>
      </w:r>
      <w:r>
        <w:rPr>
          <w:rFonts w:hint="eastAsia"/>
          <w:rtl/>
        </w:rPr>
        <w:t>م،</w:t>
      </w:r>
      <w:r>
        <w:rPr>
          <w:rtl/>
        </w:rPr>
        <w:t xml:space="preserve"> نگفت ترمز، ا</w:t>
      </w:r>
      <w:r>
        <w:rPr>
          <w:rFonts w:hint="cs"/>
          <w:rtl/>
        </w:rPr>
        <w:t>ی</w:t>
      </w:r>
      <w:r>
        <w:rPr>
          <w:rFonts w:hint="eastAsia"/>
          <w:rtl/>
        </w:rPr>
        <w:t>ن</w:t>
      </w:r>
      <w:r>
        <w:rPr>
          <w:rtl/>
        </w:rPr>
        <w:t xml:space="preserve"> ماش</w:t>
      </w:r>
      <w:r>
        <w:rPr>
          <w:rFonts w:hint="cs"/>
          <w:rtl/>
        </w:rPr>
        <w:t>ی</w:t>
      </w:r>
      <w:r>
        <w:rPr>
          <w:rFonts w:hint="eastAsia"/>
          <w:rtl/>
        </w:rPr>
        <w:t>ن</w:t>
      </w:r>
      <w:r>
        <w:rPr>
          <w:rtl/>
        </w:rPr>
        <w:t xml:space="preserve"> زندگ</w:t>
      </w:r>
      <w:r>
        <w:rPr>
          <w:rFonts w:hint="cs"/>
          <w:rtl/>
        </w:rPr>
        <w:t>ی</w:t>
      </w:r>
      <w:r>
        <w:rPr>
          <w:rtl/>
        </w:rPr>
        <w:t xml:space="preserve"> عقلا</w:t>
      </w:r>
      <w:r>
        <w:rPr>
          <w:rFonts w:hint="cs"/>
          <w:rtl/>
        </w:rPr>
        <w:t>یی</w:t>
      </w:r>
      <w:r>
        <w:rPr>
          <w:rtl/>
        </w:rPr>
        <w:t xml:space="preserve"> به س</w:t>
      </w:r>
      <w:r>
        <w:rPr>
          <w:rFonts w:hint="cs"/>
          <w:rtl/>
        </w:rPr>
        <w:t>ی</w:t>
      </w:r>
      <w:r>
        <w:rPr>
          <w:rFonts w:hint="eastAsia"/>
          <w:rtl/>
        </w:rPr>
        <w:t>ر</w:t>
      </w:r>
      <w:r>
        <w:rPr>
          <w:rtl/>
        </w:rPr>
        <w:t xml:space="preserve"> خود ادامه م</w:t>
      </w:r>
      <w:r>
        <w:rPr>
          <w:rFonts w:hint="cs"/>
          <w:rtl/>
        </w:rPr>
        <w:t>ی‌‌</w:t>
      </w:r>
      <w:r>
        <w:rPr>
          <w:rFonts w:hint="eastAsia"/>
          <w:rtl/>
        </w:rPr>
        <w:t>دهد</w:t>
      </w:r>
      <w:r>
        <w:rPr>
          <w:rtl/>
        </w:rPr>
        <w:t xml:space="preserve"> و جلو م</w:t>
      </w:r>
      <w:r>
        <w:rPr>
          <w:rFonts w:hint="cs"/>
          <w:rtl/>
        </w:rPr>
        <w:t>ی‌‌</w:t>
      </w:r>
      <w:r>
        <w:rPr>
          <w:rFonts w:hint="eastAsia"/>
          <w:rtl/>
        </w:rPr>
        <w:t>رود</w:t>
      </w:r>
      <w:r>
        <w:rPr>
          <w:rtl/>
        </w:rPr>
        <w:t>. طبق ا</w:t>
      </w:r>
      <w:r>
        <w:rPr>
          <w:rFonts w:hint="cs"/>
          <w:rtl/>
        </w:rPr>
        <w:t>ی</w:t>
      </w:r>
      <w:r>
        <w:rPr>
          <w:rFonts w:hint="eastAsia"/>
          <w:rtl/>
        </w:rPr>
        <w:t>ن</w:t>
      </w:r>
      <w:r>
        <w:rPr>
          <w:rtl/>
        </w:rPr>
        <w:t xml:space="preserve"> مبنا</w:t>
      </w:r>
      <w:r>
        <w:rPr>
          <w:rFonts w:hint="cs"/>
          <w:rtl/>
        </w:rPr>
        <w:t>ی</w:t>
      </w:r>
      <w:r w:rsidR="00D4525E">
        <w:rPr>
          <w:rtl/>
        </w:rPr>
        <w:t xml:space="preserve"> دوم </w:t>
      </w:r>
      <w:r w:rsidR="00D4525E">
        <w:rPr>
          <w:rFonts w:hint="cs"/>
          <w:rtl/>
        </w:rPr>
        <w:t>در موارد شک در معاملات،</w:t>
      </w:r>
      <w:r>
        <w:rPr>
          <w:rtl/>
        </w:rPr>
        <w:t xml:space="preserve"> اصل عمل</w:t>
      </w:r>
      <w:r>
        <w:rPr>
          <w:rFonts w:hint="cs"/>
          <w:rtl/>
        </w:rPr>
        <w:t>ی</w:t>
      </w:r>
      <w:r w:rsidR="00D4525E">
        <w:rPr>
          <w:rFonts w:hint="cs"/>
          <w:rtl/>
        </w:rPr>
        <w:t>،</w:t>
      </w:r>
      <w:r>
        <w:rPr>
          <w:rtl/>
        </w:rPr>
        <w:t xml:space="preserve"> فساد در معاملات را اقتضاء‌ م</w:t>
      </w:r>
      <w:r>
        <w:rPr>
          <w:rFonts w:hint="cs"/>
          <w:rtl/>
        </w:rPr>
        <w:t>ی‌‌</w:t>
      </w:r>
      <w:r>
        <w:rPr>
          <w:rFonts w:hint="eastAsia"/>
          <w:rtl/>
        </w:rPr>
        <w:t>کند،</w:t>
      </w:r>
      <w:r>
        <w:rPr>
          <w:rtl/>
        </w:rPr>
        <w:t xml:space="preserve"> اصل عدم ترتب اثر </w:t>
      </w:r>
      <w:r w:rsidR="00D70792">
        <w:rPr>
          <w:rFonts w:hint="cs"/>
          <w:rtl/>
        </w:rPr>
        <w:t xml:space="preserve">بر معاملات است. </w:t>
      </w:r>
    </w:p>
    <w:p w:rsidR="009C1289" w:rsidRDefault="009C1289" w:rsidP="009C1289">
      <w:pPr>
        <w:pStyle w:val="Heading4"/>
        <w:rPr>
          <w:rtl/>
        </w:rPr>
      </w:pPr>
      <w:bookmarkStart w:id="15" w:name="_Toc93072616"/>
      <w:r>
        <w:rPr>
          <w:rFonts w:hint="cs"/>
          <w:rtl/>
        </w:rPr>
        <w:t>کلام آخوند خراسانی در باب سیره عقلاء</w:t>
      </w:r>
      <w:bookmarkEnd w:id="15"/>
    </w:p>
    <w:p w:rsidR="004400DC" w:rsidRDefault="004400DC" w:rsidP="0058523F">
      <w:pPr>
        <w:jc w:val="both"/>
        <w:rPr>
          <w:rtl/>
        </w:rPr>
      </w:pPr>
      <w:r w:rsidRPr="00D43A41">
        <w:rPr>
          <w:rFonts w:hint="cs"/>
          <w:b/>
          <w:bCs/>
          <w:rtl/>
        </w:rPr>
        <w:t>مرحوم آخوند خراسانی یک مبنایی را مطرح کرده اند</w:t>
      </w:r>
      <w:r>
        <w:rPr>
          <w:rFonts w:hint="cs"/>
          <w:rtl/>
        </w:rPr>
        <w:t xml:space="preserve"> بدین بیان که سیره عقلاییه منجز و معذر هستند، تا زمانی که رادعی از جانب شارع نرسیده باشد، یعنی تا زمانی که رادع از جانب شارع واصل نشده باشد، عقلاء اگر به سیره خود عمل کنند در روزقیامت می توانند از خود دفاع کنند. لذا در موارد عمل به خبر ثقه، چون رادعی از جانب شارع نرسیده است، عمل به سیره عقلائیه منجز و معذر است</w:t>
      </w:r>
      <w:r w:rsidR="00D43A41">
        <w:rPr>
          <w:rStyle w:val="FootnoteReference"/>
          <w:rtl/>
        </w:rPr>
        <w:footnoteReference w:id="3"/>
      </w:r>
      <w:r>
        <w:rPr>
          <w:rFonts w:hint="cs"/>
          <w:rtl/>
        </w:rPr>
        <w:t>. گرچه آنچه در تعبیر صاحب کفایه آمده است «سیره» است، لکن بعید نمی دانیم که مراد ایشان حجج عقلاییه باشد، نه أحکام واقعیه عقلاییه، ولی محقق اصفهانی معنای أعم را مطرح کرده است و مطلق سیر عقلاییه را می گوید چه در حجج و چه در غیر حجج مقصود است</w:t>
      </w:r>
      <w:r w:rsidR="00D43A41">
        <w:rPr>
          <w:rStyle w:val="FootnoteReference"/>
          <w:rtl/>
        </w:rPr>
        <w:footnoteReference w:id="4"/>
      </w:r>
      <w:r>
        <w:rPr>
          <w:rFonts w:hint="cs"/>
          <w:rtl/>
        </w:rPr>
        <w:t xml:space="preserve">. </w:t>
      </w:r>
    </w:p>
    <w:p w:rsidR="001B0351" w:rsidRDefault="004400DC" w:rsidP="001B0351">
      <w:pPr>
        <w:jc w:val="both"/>
        <w:rPr>
          <w:rtl/>
        </w:rPr>
      </w:pPr>
      <w:r>
        <w:rPr>
          <w:rtl/>
        </w:rPr>
        <w:lastRenderedPageBreak/>
        <w:t xml:space="preserve"> </w:t>
      </w:r>
      <w:r>
        <w:rPr>
          <w:rFonts w:hint="cs"/>
          <w:rtl/>
        </w:rPr>
        <w:t xml:space="preserve">به نظر ما مبنای محقق اصفهانی قائل تأیید نیست؛ کما اینکه مبنای آخوند نیز قابل تأیید نبود؛ چه اینکه دلیلی بر منجز یا معذر بودن سیره عقلاییه وجود ندارد، وقتی یک فقیه در امضای شارع نسبت به سیره عقلاء شک می کند، معذور بودن وی در صورت عمل به سیره عقلاییه اول الکلام است. </w:t>
      </w:r>
      <w:r w:rsidR="001B0351">
        <w:rPr>
          <w:rFonts w:hint="cs"/>
          <w:rtl/>
        </w:rPr>
        <w:t xml:space="preserve">در نظر محقق اصفهانی </w:t>
      </w:r>
      <w:r w:rsidR="002128A0">
        <w:rPr>
          <w:rtl/>
        </w:rPr>
        <w:t>اصل</w:t>
      </w:r>
      <w:r w:rsidR="001B0351">
        <w:rPr>
          <w:rFonts w:hint="cs"/>
          <w:rtl/>
        </w:rPr>
        <w:t>،</w:t>
      </w:r>
      <w:r w:rsidR="002128A0">
        <w:rPr>
          <w:rtl/>
        </w:rPr>
        <w:t xml:space="preserve"> اتحاد موقف شارع</w:t>
      </w:r>
      <w:r w:rsidR="001B0351">
        <w:rPr>
          <w:rFonts w:hint="cs"/>
          <w:rtl/>
        </w:rPr>
        <w:t xml:space="preserve"> با موقف عقلاء</w:t>
      </w:r>
      <w:r w:rsidR="001B0351">
        <w:rPr>
          <w:rtl/>
        </w:rPr>
        <w:t xml:space="preserve"> است</w:t>
      </w:r>
      <w:r w:rsidR="001B0351">
        <w:rPr>
          <w:rFonts w:hint="cs"/>
          <w:rtl/>
        </w:rPr>
        <w:t xml:space="preserve">؛ </w:t>
      </w:r>
      <w:r w:rsidR="002128A0">
        <w:rPr>
          <w:rtl/>
        </w:rPr>
        <w:t>چون شارع هم خالق العقل است، رئ</w:t>
      </w:r>
      <w:r w:rsidR="002128A0">
        <w:rPr>
          <w:rFonts w:hint="cs"/>
          <w:rtl/>
        </w:rPr>
        <w:t>ی</w:t>
      </w:r>
      <w:r w:rsidR="002128A0">
        <w:rPr>
          <w:rFonts w:hint="eastAsia"/>
          <w:rtl/>
        </w:rPr>
        <w:t>س</w:t>
      </w:r>
      <w:r w:rsidR="002128A0">
        <w:rPr>
          <w:rtl/>
        </w:rPr>
        <w:t xml:space="preserve"> العقلاء است.</w:t>
      </w:r>
      <w:r w:rsidR="001B0351">
        <w:rPr>
          <w:rFonts w:hint="cs"/>
          <w:rtl/>
        </w:rPr>
        <w:t xml:space="preserve"> به نظر ما این اصل هیچ دلیلی ندارد؛ از کجا علم پیدا کنیم که موقف شارع و عقلاء در جمیع موارد یکی است؟! ظن نیز در این زمینه اعتباری ندارد. رئیس العقلاء بودن شارع، ملازمه ای با اتحاد موقف او با عقلاء ندارد. چرا که: </w:t>
      </w:r>
    </w:p>
    <w:p w:rsidR="001B0351" w:rsidRPr="001B0351" w:rsidRDefault="002128A0" w:rsidP="001B0351">
      <w:pPr>
        <w:pStyle w:val="ListParagraph"/>
        <w:numPr>
          <w:ilvl w:val="0"/>
          <w:numId w:val="18"/>
        </w:numPr>
        <w:jc w:val="both"/>
      </w:pPr>
      <w:r>
        <w:rPr>
          <w:rFonts w:cs="B Badr"/>
          <w:rtl/>
        </w:rPr>
        <w:t>ملاک‌ها</w:t>
      </w:r>
      <w:r>
        <w:rPr>
          <w:rFonts w:cs="B Badr" w:hint="cs"/>
          <w:rtl/>
        </w:rPr>
        <w:t>یی</w:t>
      </w:r>
      <w:r>
        <w:rPr>
          <w:rFonts w:cs="B Badr"/>
          <w:rtl/>
        </w:rPr>
        <w:t xml:space="preserve"> که خدا برا</w:t>
      </w:r>
      <w:r>
        <w:rPr>
          <w:rFonts w:cs="B Badr" w:hint="cs"/>
          <w:rtl/>
        </w:rPr>
        <w:t>ی</w:t>
      </w:r>
      <w:r>
        <w:rPr>
          <w:rFonts w:cs="B Badr"/>
          <w:rtl/>
        </w:rPr>
        <w:t xml:space="preserve"> هم</w:t>
      </w:r>
      <w:r>
        <w:rPr>
          <w:rFonts w:cs="B Badr" w:hint="cs"/>
          <w:rtl/>
        </w:rPr>
        <w:t>ی</w:t>
      </w:r>
      <w:r>
        <w:rPr>
          <w:rFonts w:cs="B Badr" w:hint="eastAsia"/>
          <w:rtl/>
        </w:rPr>
        <w:t>ن</w:t>
      </w:r>
      <w:r>
        <w:rPr>
          <w:rFonts w:cs="B Badr"/>
          <w:rtl/>
        </w:rPr>
        <w:t xml:space="preserve"> دن</w:t>
      </w:r>
      <w:r>
        <w:rPr>
          <w:rFonts w:cs="B Badr" w:hint="cs"/>
          <w:rtl/>
        </w:rPr>
        <w:t>ی</w:t>
      </w:r>
      <w:r>
        <w:rPr>
          <w:rFonts w:cs="B Badr" w:hint="eastAsia"/>
          <w:rtl/>
        </w:rPr>
        <w:t>ا</w:t>
      </w:r>
      <w:r>
        <w:rPr>
          <w:rFonts w:cs="B Badr" w:hint="cs"/>
          <w:rtl/>
        </w:rPr>
        <w:t>ی</w:t>
      </w:r>
      <w:r>
        <w:rPr>
          <w:rFonts w:cs="B Badr"/>
          <w:rtl/>
        </w:rPr>
        <w:t xml:space="preserve"> مردم م</w:t>
      </w:r>
      <w:r>
        <w:rPr>
          <w:rFonts w:cs="B Badr" w:hint="cs"/>
          <w:rtl/>
        </w:rPr>
        <w:t>ی‌‌</w:t>
      </w:r>
      <w:r>
        <w:rPr>
          <w:rFonts w:cs="B Badr" w:hint="eastAsia"/>
          <w:rtl/>
        </w:rPr>
        <w:t>ب</w:t>
      </w:r>
      <w:r>
        <w:rPr>
          <w:rFonts w:cs="B Badr" w:hint="cs"/>
          <w:rtl/>
        </w:rPr>
        <w:t>ی</w:t>
      </w:r>
      <w:r>
        <w:rPr>
          <w:rFonts w:cs="B Badr" w:hint="eastAsia"/>
          <w:rtl/>
        </w:rPr>
        <w:t>ند</w:t>
      </w:r>
      <w:r>
        <w:rPr>
          <w:rFonts w:cs="B Badr"/>
          <w:rtl/>
        </w:rPr>
        <w:t xml:space="preserve"> اوسع است از ملاک‌ها</w:t>
      </w:r>
      <w:r>
        <w:rPr>
          <w:rFonts w:cs="B Badr" w:hint="cs"/>
          <w:rtl/>
        </w:rPr>
        <w:t>یی</w:t>
      </w:r>
      <w:r>
        <w:rPr>
          <w:rFonts w:cs="B Badr"/>
          <w:rtl/>
        </w:rPr>
        <w:t xml:space="preserve"> که مردم با د</w:t>
      </w:r>
      <w:r>
        <w:rPr>
          <w:rFonts w:cs="B Badr" w:hint="cs"/>
          <w:rtl/>
        </w:rPr>
        <w:t>ی</w:t>
      </w:r>
      <w:r>
        <w:rPr>
          <w:rFonts w:cs="B Badr" w:hint="eastAsia"/>
          <w:rtl/>
        </w:rPr>
        <w:t>د</w:t>
      </w:r>
      <w:r>
        <w:rPr>
          <w:rFonts w:cs="B Badr"/>
          <w:rtl/>
        </w:rPr>
        <w:t xml:space="preserve"> سطح</w:t>
      </w:r>
      <w:r>
        <w:rPr>
          <w:rFonts w:cs="B Badr" w:hint="cs"/>
          <w:rtl/>
        </w:rPr>
        <w:t>ی‌</w:t>
      </w:r>
      <w:r>
        <w:rPr>
          <w:rFonts w:cs="B Badr" w:hint="eastAsia"/>
          <w:rtl/>
        </w:rPr>
        <w:t>شان</w:t>
      </w:r>
      <w:r>
        <w:rPr>
          <w:rFonts w:cs="B Badr"/>
          <w:rtl/>
        </w:rPr>
        <w:t xml:space="preserve"> م</w:t>
      </w:r>
      <w:r>
        <w:rPr>
          <w:rFonts w:cs="B Badr" w:hint="cs"/>
          <w:rtl/>
        </w:rPr>
        <w:t>ی‌‌</w:t>
      </w:r>
      <w:r>
        <w:rPr>
          <w:rFonts w:cs="B Badr" w:hint="eastAsia"/>
          <w:rtl/>
        </w:rPr>
        <w:t>ب</w:t>
      </w:r>
      <w:r>
        <w:rPr>
          <w:rFonts w:cs="B Badr" w:hint="cs"/>
          <w:rtl/>
        </w:rPr>
        <w:t>ی</w:t>
      </w:r>
      <w:r>
        <w:rPr>
          <w:rFonts w:cs="B Badr" w:hint="eastAsia"/>
          <w:rtl/>
        </w:rPr>
        <w:t>نند</w:t>
      </w:r>
      <w:r w:rsidR="001B0351">
        <w:rPr>
          <w:rFonts w:cs="B Badr"/>
          <w:rtl/>
        </w:rPr>
        <w:t>.</w:t>
      </w:r>
      <w:r>
        <w:rPr>
          <w:rFonts w:cs="B Badr"/>
          <w:rtl/>
        </w:rPr>
        <w:t xml:space="preserve"> </w:t>
      </w:r>
    </w:p>
    <w:p w:rsidR="002128A0" w:rsidRPr="006D6D13" w:rsidRDefault="002128A0" w:rsidP="001B0351">
      <w:pPr>
        <w:pStyle w:val="ListParagraph"/>
        <w:numPr>
          <w:ilvl w:val="0"/>
          <w:numId w:val="18"/>
        </w:numPr>
        <w:jc w:val="both"/>
      </w:pPr>
      <w:r>
        <w:rPr>
          <w:rFonts w:cs="B Badr"/>
          <w:rtl/>
        </w:rPr>
        <w:t>خدا مصالح آ</w:t>
      </w:r>
      <w:r>
        <w:rPr>
          <w:rFonts w:cs="B Badr" w:hint="eastAsia"/>
          <w:rtl/>
        </w:rPr>
        <w:t>خرت</w:t>
      </w:r>
      <w:r>
        <w:rPr>
          <w:rFonts w:cs="B Badr"/>
          <w:rtl/>
        </w:rPr>
        <w:t xml:space="preserve"> مردم را هم در نظر م</w:t>
      </w:r>
      <w:r>
        <w:rPr>
          <w:rFonts w:cs="B Badr" w:hint="cs"/>
          <w:rtl/>
        </w:rPr>
        <w:t>ی‌‌</w:t>
      </w:r>
      <w:r>
        <w:rPr>
          <w:rFonts w:cs="B Badr" w:hint="eastAsia"/>
          <w:rtl/>
        </w:rPr>
        <w:t>گ</w:t>
      </w:r>
      <w:r>
        <w:rPr>
          <w:rFonts w:cs="B Badr" w:hint="cs"/>
          <w:rtl/>
        </w:rPr>
        <w:t>ی</w:t>
      </w:r>
      <w:r>
        <w:rPr>
          <w:rFonts w:cs="B Badr" w:hint="eastAsia"/>
          <w:rtl/>
        </w:rPr>
        <w:t>رد</w:t>
      </w:r>
      <w:r>
        <w:rPr>
          <w:rFonts w:cs="B Badr"/>
          <w:rtl/>
        </w:rPr>
        <w:t xml:space="preserve"> اما مردم فقط به مصلحت دن</w:t>
      </w:r>
      <w:r>
        <w:rPr>
          <w:rFonts w:cs="B Badr" w:hint="cs"/>
          <w:rtl/>
        </w:rPr>
        <w:t>ی</w:t>
      </w:r>
      <w:r>
        <w:rPr>
          <w:rFonts w:cs="B Badr" w:hint="eastAsia"/>
          <w:rtl/>
        </w:rPr>
        <w:t>ا</w:t>
      </w:r>
      <w:r>
        <w:rPr>
          <w:rFonts w:cs="B Badr" w:hint="cs"/>
          <w:rtl/>
        </w:rPr>
        <w:t>ی</w:t>
      </w:r>
      <w:r>
        <w:rPr>
          <w:rFonts w:cs="B Badr"/>
          <w:rtl/>
        </w:rPr>
        <w:t xml:space="preserve"> خودشان نظر دارند چطور من بگو</w:t>
      </w:r>
      <w:r>
        <w:rPr>
          <w:rFonts w:cs="B Badr" w:hint="cs"/>
          <w:rtl/>
        </w:rPr>
        <w:t>ی</w:t>
      </w:r>
      <w:r>
        <w:rPr>
          <w:rFonts w:cs="B Badr" w:hint="eastAsia"/>
          <w:rtl/>
        </w:rPr>
        <w:t>م</w:t>
      </w:r>
      <w:r>
        <w:rPr>
          <w:rFonts w:cs="B Badr"/>
          <w:rtl/>
        </w:rPr>
        <w:t xml:space="preserve"> اصل ا</w:t>
      </w:r>
      <w:r>
        <w:rPr>
          <w:rFonts w:cs="B Badr" w:hint="cs"/>
          <w:rtl/>
        </w:rPr>
        <w:t>ی</w:t>
      </w:r>
      <w:r>
        <w:rPr>
          <w:rFonts w:cs="B Badr" w:hint="eastAsia"/>
          <w:rtl/>
        </w:rPr>
        <w:t>ن</w:t>
      </w:r>
      <w:r>
        <w:rPr>
          <w:rFonts w:cs="B Badr"/>
          <w:rtl/>
        </w:rPr>
        <w:t xml:space="preserve"> است که موقف شارع با موقف عقلاء </w:t>
      </w:r>
      <w:r>
        <w:rPr>
          <w:rFonts w:cs="B Badr" w:hint="cs"/>
          <w:rtl/>
        </w:rPr>
        <w:t>ی</w:t>
      </w:r>
      <w:r>
        <w:rPr>
          <w:rFonts w:cs="B Badr" w:hint="eastAsia"/>
          <w:rtl/>
        </w:rPr>
        <w:t>ک</w:t>
      </w:r>
      <w:r>
        <w:rPr>
          <w:rFonts w:cs="B Badr" w:hint="cs"/>
          <w:rtl/>
        </w:rPr>
        <w:t>ی</w:t>
      </w:r>
      <w:r>
        <w:rPr>
          <w:rFonts w:cs="B Badr"/>
          <w:rtl/>
        </w:rPr>
        <w:t xml:space="preserve"> است؟</w:t>
      </w:r>
    </w:p>
    <w:p w:rsidR="002128A0" w:rsidRDefault="006D6D13" w:rsidP="00F45369">
      <w:pPr>
        <w:pStyle w:val="ListParagraph"/>
        <w:numPr>
          <w:ilvl w:val="0"/>
          <w:numId w:val="18"/>
        </w:numPr>
        <w:jc w:val="both"/>
        <w:rPr>
          <w:rtl/>
        </w:rPr>
      </w:pPr>
      <w:r>
        <w:rPr>
          <w:rFonts w:cs="B Badr" w:hint="cs"/>
          <w:rtl/>
        </w:rPr>
        <w:t xml:space="preserve">موقف عقلاء همیشه اینطور نیست که ناشی از عقلشان باشد، خیلی از جاها ناشی از منافع و یا عادات است. </w:t>
      </w:r>
      <w:r w:rsidR="002128A0">
        <w:rPr>
          <w:rFonts w:cs="B Badr"/>
          <w:rtl/>
        </w:rPr>
        <w:t xml:space="preserve">راحت‌طلب هستند، منفعت‌طلب هستند، ‌لذت‌طلب هستند. </w:t>
      </w:r>
      <w:r w:rsidR="00F45369">
        <w:rPr>
          <w:rFonts w:cs="Calibri"/>
          <w:rtl/>
        </w:rPr>
        <w:t>﴿</w:t>
      </w:r>
      <w:r w:rsidR="00F45369" w:rsidRPr="00F45369">
        <w:rPr>
          <w:rFonts w:cs="B Badr"/>
          <w:color w:val="008000"/>
          <w:rtl/>
        </w:rPr>
        <w:t xml:space="preserve">بل </w:t>
      </w:r>
      <w:r w:rsidR="00F45369" w:rsidRPr="00F45369">
        <w:rPr>
          <w:rFonts w:cs="B Badr" w:hint="cs"/>
          <w:color w:val="008000"/>
          <w:rtl/>
        </w:rPr>
        <w:t>ی</w:t>
      </w:r>
      <w:r w:rsidR="00F45369" w:rsidRPr="00F45369">
        <w:rPr>
          <w:rFonts w:cs="B Badr" w:hint="eastAsia"/>
          <w:color w:val="008000"/>
          <w:rtl/>
        </w:rPr>
        <w:t>ر</w:t>
      </w:r>
      <w:r w:rsidR="00F45369" w:rsidRPr="00F45369">
        <w:rPr>
          <w:rFonts w:cs="B Badr" w:hint="cs"/>
          <w:color w:val="008000"/>
          <w:rtl/>
        </w:rPr>
        <w:t>ی</w:t>
      </w:r>
      <w:r w:rsidR="00F45369" w:rsidRPr="00F45369">
        <w:rPr>
          <w:rFonts w:cs="B Badr" w:hint="eastAsia"/>
          <w:color w:val="008000"/>
          <w:rtl/>
        </w:rPr>
        <w:t>د</w:t>
      </w:r>
      <w:r w:rsidR="00F45369" w:rsidRPr="00F45369">
        <w:rPr>
          <w:rFonts w:cs="B Badr"/>
          <w:color w:val="008000"/>
          <w:rtl/>
        </w:rPr>
        <w:t xml:space="preserve"> الانسان ل</w:t>
      </w:r>
      <w:r w:rsidR="00F45369" w:rsidRPr="00F45369">
        <w:rPr>
          <w:rFonts w:cs="B Badr" w:hint="cs"/>
          <w:color w:val="008000"/>
          <w:rtl/>
        </w:rPr>
        <w:t>ی</w:t>
      </w:r>
      <w:r w:rsidR="00F45369" w:rsidRPr="00F45369">
        <w:rPr>
          <w:rFonts w:cs="B Badr" w:hint="eastAsia"/>
          <w:color w:val="008000"/>
          <w:rtl/>
        </w:rPr>
        <w:t>فجر</w:t>
      </w:r>
      <w:r w:rsidR="00F45369" w:rsidRPr="00F45369">
        <w:rPr>
          <w:rFonts w:cs="B Badr"/>
          <w:color w:val="008000"/>
          <w:rtl/>
        </w:rPr>
        <w:t xml:space="preserve"> امامه </w:t>
      </w:r>
      <w:r w:rsidR="00F45369" w:rsidRPr="00F45369">
        <w:rPr>
          <w:rFonts w:cs="B Badr" w:hint="cs"/>
          <w:color w:val="008000"/>
          <w:rtl/>
        </w:rPr>
        <w:t>ی</w:t>
      </w:r>
      <w:r w:rsidR="00F45369" w:rsidRPr="00F45369">
        <w:rPr>
          <w:rFonts w:cs="B Badr" w:hint="eastAsia"/>
          <w:color w:val="008000"/>
          <w:rtl/>
        </w:rPr>
        <w:t>سئل</w:t>
      </w:r>
      <w:r w:rsidR="00F45369" w:rsidRPr="00F45369">
        <w:rPr>
          <w:rFonts w:cs="B Badr"/>
          <w:color w:val="008000"/>
          <w:rtl/>
        </w:rPr>
        <w:t xml:space="preserve"> ا</w:t>
      </w:r>
      <w:r w:rsidR="00F45369" w:rsidRPr="00F45369">
        <w:rPr>
          <w:rFonts w:cs="B Badr" w:hint="cs"/>
          <w:color w:val="008000"/>
          <w:rtl/>
        </w:rPr>
        <w:t>ی</w:t>
      </w:r>
      <w:r w:rsidR="00F45369" w:rsidRPr="00F45369">
        <w:rPr>
          <w:rFonts w:cs="B Badr" w:hint="eastAsia"/>
          <w:color w:val="008000"/>
          <w:rtl/>
        </w:rPr>
        <w:t>ان</w:t>
      </w:r>
      <w:r w:rsidR="00F45369" w:rsidRPr="00F45369">
        <w:rPr>
          <w:rFonts w:cs="B Badr"/>
          <w:color w:val="008000"/>
          <w:rtl/>
        </w:rPr>
        <w:t xml:space="preserve"> </w:t>
      </w:r>
      <w:r w:rsidR="00F45369" w:rsidRPr="00F45369">
        <w:rPr>
          <w:rFonts w:cs="B Badr" w:hint="cs"/>
          <w:color w:val="008000"/>
          <w:rtl/>
        </w:rPr>
        <w:t>ی</w:t>
      </w:r>
      <w:r w:rsidR="00F45369" w:rsidRPr="00F45369">
        <w:rPr>
          <w:rFonts w:cs="B Badr" w:hint="eastAsia"/>
          <w:color w:val="008000"/>
          <w:rtl/>
        </w:rPr>
        <w:t>وم</w:t>
      </w:r>
      <w:r w:rsidR="00F45369" w:rsidRPr="00F45369">
        <w:rPr>
          <w:rFonts w:cs="B Badr"/>
          <w:color w:val="008000"/>
          <w:rtl/>
        </w:rPr>
        <w:t xml:space="preserve"> الق</w:t>
      </w:r>
      <w:r w:rsidR="00F45369" w:rsidRPr="00F45369">
        <w:rPr>
          <w:rFonts w:cs="B Badr" w:hint="cs"/>
          <w:color w:val="008000"/>
          <w:rtl/>
        </w:rPr>
        <w:t>ی</w:t>
      </w:r>
      <w:r w:rsidR="00F45369" w:rsidRPr="00F45369">
        <w:rPr>
          <w:rFonts w:cs="B Badr" w:hint="eastAsia"/>
          <w:color w:val="008000"/>
          <w:rtl/>
        </w:rPr>
        <w:t>ا</w:t>
      </w:r>
      <w:r w:rsidR="002128A0" w:rsidRPr="00F45369">
        <w:rPr>
          <w:rFonts w:cs="B Badr" w:hint="eastAsia"/>
          <w:color w:val="008000"/>
          <w:rtl/>
        </w:rPr>
        <w:t>م</w:t>
      </w:r>
      <w:r w:rsidR="00F45369">
        <w:rPr>
          <w:rFonts w:cs="B Badr" w:hint="cs"/>
          <w:color w:val="008000"/>
          <w:rtl/>
        </w:rPr>
        <w:t>ه</w:t>
      </w:r>
      <w:r w:rsidR="00F45369" w:rsidRPr="00F45369">
        <w:rPr>
          <w:rFonts w:cs="Calibri"/>
          <w:color w:val="008000"/>
          <w:rtl/>
        </w:rPr>
        <w:t>﴾</w:t>
      </w:r>
      <w:r w:rsidR="002128A0">
        <w:rPr>
          <w:rFonts w:cs="B Badr" w:hint="eastAsia"/>
          <w:rtl/>
        </w:rPr>
        <w:t>،</w:t>
      </w:r>
      <w:r w:rsidR="002128A0">
        <w:rPr>
          <w:rFonts w:cs="B Badr"/>
          <w:rtl/>
        </w:rPr>
        <w:t xml:space="preserve"> دنبال ا</w:t>
      </w:r>
      <w:r w:rsidR="002128A0">
        <w:rPr>
          <w:rFonts w:cs="B Badr" w:hint="cs"/>
          <w:rtl/>
        </w:rPr>
        <w:t>ی</w:t>
      </w:r>
      <w:r w:rsidR="002128A0">
        <w:rPr>
          <w:rFonts w:cs="B Badr" w:hint="eastAsia"/>
          <w:rtl/>
        </w:rPr>
        <w:t>ن</w:t>
      </w:r>
      <w:r w:rsidR="002128A0">
        <w:rPr>
          <w:rFonts w:cs="B Badr"/>
          <w:rtl/>
        </w:rPr>
        <w:t xml:space="preserve"> است که راه را باز کند تا جا</w:t>
      </w:r>
      <w:r w:rsidR="002128A0">
        <w:rPr>
          <w:rFonts w:cs="B Badr" w:hint="cs"/>
          <w:rtl/>
        </w:rPr>
        <w:t>یی</w:t>
      </w:r>
      <w:r w:rsidR="002128A0">
        <w:rPr>
          <w:rFonts w:cs="B Badr"/>
          <w:rtl/>
        </w:rPr>
        <w:t xml:space="preserve"> که م</w:t>
      </w:r>
      <w:r w:rsidR="002128A0">
        <w:rPr>
          <w:rFonts w:cs="B Badr" w:hint="cs"/>
          <w:rtl/>
        </w:rPr>
        <w:t>ی‌‌</w:t>
      </w:r>
      <w:r w:rsidR="002128A0">
        <w:rPr>
          <w:rFonts w:cs="B Badr" w:hint="eastAsia"/>
          <w:rtl/>
        </w:rPr>
        <w:t>تواند</w:t>
      </w:r>
      <w:r w:rsidR="002128A0">
        <w:rPr>
          <w:rFonts w:cs="B Badr"/>
          <w:rtl/>
        </w:rPr>
        <w:t xml:space="preserve">. </w:t>
      </w:r>
    </w:p>
    <w:p w:rsidR="002128A0" w:rsidRDefault="0083648E" w:rsidP="0083648E">
      <w:pPr>
        <w:jc w:val="both"/>
        <w:rPr>
          <w:rtl/>
        </w:rPr>
      </w:pPr>
      <w:r>
        <w:rPr>
          <w:rFonts w:hint="cs"/>
          <w:rtl/>
        </w:rPr>
        <w:t xml:space="preserve">سیره عقلاء </w:t>
      </w:r>
      <w:r w:rsidR="002128A0">
        <w:rPr>
          <w:rFonts w:hint="eastAsia"/>
          <w:rtl/>
        </w:rPr>
        <w:t>بما</w:t>
      </w:r>
      <w:r w:rsidR="002128A0">
        <w:rPr>
          <w:rtl/>
        </w:rPr>
        <w:t xml:space="preserve"> هم عقلاء غ</w:t>
      </w:r>
      <w:r w:rsidR="002128A0">
        <w:rPr>
          <w:rFonts w:hint="cs"/>
          <w:rtl/>
        </w:rPr>
        <w:t>ی</w:t>
      </w:r>
      <w:r w:rsidR="002128A0">
        <w:rPr>
          <w:rFonts w:hint="eastAsia"/>
          <w:rtl/>
        </w:rPr>
        <w:t>ر</w:t>
      </w:r>
      <w:r w:rsidR="002128A0">
        <w:rPr>
          <w:rtl/>
        </w:rPr>
        <w:t xml:space="preserve"> از ا</w:t>
      </w:r>
      <w:r w:rsidR="002128A0">
        <w:rPr>
          <w:rFonts w:hint="cs"/>
          <w:rtl/>
        </w:rPr>
        <w:t>ی</w:t>
      </w:r>
      <w:r w:rsidR="002128A0">
        <w:rPr>
          <w:rFonts w:hint="eastAsia"/>
          <w:rtl/>
        </w:rPr>
        <w:t>ن</w:t>
      </w:r>
      <w:r w:rsidR="002128A0">
        <w:rPr>
          <w:rtl/>
        </w:rPr>
        <w:t xml:space="preserve"> است که ناش</w:t>
      </w:r>
      <w:r w:rsidR="002128A0">
        <w:rPr>
          <w:rFonts w:hint="cs"/>
          <w:rtl/>
        </w:rPr>
        <w:t>ی</w:t>
      </w:r>
      <w:r w:rsidR="002128A0">
        <w:rPr>
          <w:rtl/>
        </w:rPr>
        <w:t xml:space="preserve"> از عقل باشد، بما هم عقلاء </w:t>
      </w:r>
      <w:r w:rsidR="002128A0">
        <w:rPr>
          <w:rFonts w:hint="cs"/>
          <w:rtl/>
        </w:rPr>
        <w:t>ی</w:t>
      </w:r>
      <w:r w:rsidR="002128A0">
        <w:rPr>
          <w:rFonts w:hint="eastAsia"/>
          <w:rtl/>
        </w:rPr>
        <w:t>عن</w:t>
      </w:r>
      <w:r w:rsidR="002128A0">
        <w:rPr>
          <w:rFonts w:hint="cs"/>
          <w:rtl/>
        </w:rPr>
        <w:t>ی</w:t>
      </w:r>
      <w:r w:rsidR="002128A0">
        <w:rPr>
          <w:rtl/>
        </w:rPr>
        <w:t xml:space="preserve"> دنبال مصالح خودشان است. خود راحت‌طلب</w:t>
      </w:r>
      <w:r w:rsidR="002128A0">
        <w:rPr>
          <w:rFonts w:hint="cs"/>
          <w:rtl/>
        </w:rPr>
        <w:t>ی</w:t>
      </w:r>
      <w:r w:rsidR="002128A0">
        <w:rPr>
          <w:rFonts w:hint="eastAsia"/>
          <w:rtl/>
        </w:rPr>
        <w:t>،</w:t>
      </w:r>
      <w:r w:rsidR="002128A0">
        <w:rPr>
          <w:rtl/>
        </w:rPr>
        <w:t xml:space="preserve"> خود لذت‌جو</w:t>
      </w:r>
      <w:r w:rsidR="002128A0">
        <w:rPr>
          <w:rFonts w:hint="cs"/>
          <w:rtl/>
        </w:rPr>
        <w:t>یی</w:t>
      </w:r>
      <w:r w:rsidR="002128A0">
        <w:rPr>
          <w:rFonts w:hint="eastAsia"/>
          <w:rtl/>
        </w:rPr>
        <w:t>،</w:t>
      </w:r>
      <w:r w:rsidR="002128A0">
        <w:rPr>
          <w:rtl/>
        </w:rPr>
        <w:t xml:space="preserve"> خود منفعت‌طلب</w:t>
      </w:r>
      <w:r w:rsidR="002128A0">
        <w:rPr>
          <w:rFonts w:hint="cs"/>
          <w:rtl/>
        </w:rPr>
        <w:t>ی</w:t>
      </w:r>
      <w:r w:rsidR="002128A0">
        <w:rPr>
          <w:rtl/>
        </w:rPr>
        <w:t xml:space="preserve"> ا</w:t>
      </w:r>
      <w:r w:rsidR="002128A0">
        <w:rPr>
          <w:rFonts w:hint="cs"/>
          <w:rtl/>
        </w:rPr>
        <w:t>ی</w:t>
      </w:r>
      <w:r w:rsidR="002128A0">
        <w:rPr>
          <w:rFonts w:hint="eastAsia"/>
          <w:rtl/>
        </w:rPr>
        <w:t>ن</w:t>
      </w:r>
      <w:r w:rsidR="002128A0">
        <w:rPr>
          <w:rtl/>
        </w:rPr>
        <w:t xml:space="preserve"> روش عقلا</w:t>
      </w:r>
      <w:r w:rsidR="002128A0">
        <w:rPr>
          <w:rFonts w:hint="cs"/>
          <w:rtl/>
        </w:rPr>
        <w:t>یی</w:t>
      </w:r>
      <w:r w:rsidR="002128A0">
        <w:rPr>
          <w:rtl/>
        </w:rPr>
        <w:t xml:space="preserve"> است</w:t>
      </w:r>
      <w:r>
        <w:rPr>
          <w:rFonts w:hint="cs"/>
          <w:rtl/>
        </w:rPr>
        <w:t xml:space="preserve">؛ مانند غربی ها که قائل به اصالۀ الفرد هستند. می گویند اگر کسی گرایشی دارد نباید به او گیر داد و نباید او را تحت فشار قرار داد، این گرایش ها و سیره ها را عقلاء دارند ولی ناشی از عقلشان نیست. یک دفعه می بینید مانند قوم لوط می شوند. </w:t>
      </w:r>
      <w:r w:rsidR="002128A0">
        <w:rPr>
          <w:rtl/>
        </w:rPr>
        <w:t xml:space="preserve"> </w:t>
      </w:r>
    </w:p>
    <w:p w:rsidR="002128A0" w:rsidRDefault="002128A0" w:rsidP="0083648E">
      <w:pPr>
        <w:jc w:val="both"/>
        <w:rPr>
          <w:rtl/>
        </w:rPr>
      </w:pPr>
      <w:r>
        <w:rPr>
          <w:rtl/>
        </w:rPr>
        <w:t>وقت</w:t>
      </w:r>
      <w:r>
        <w:rPr>
          <w:rFonts w:hint="cs"/>
          <w:rtl/>
        </w:rPr>
        <w:t>ی</w:t>
      </w:r>
      <w:r>
        <w:rPr>
          <w:rtl/>
        </w:rPr>
        <w:t xml:space="preserve"> آذربا</w:t>
      </w:r>
      <w:r>
        <w:rPr>
          <w:rFonts w:hint="cs"/>
          <w:rtl/>
        </w:rPr>
        <w:t>ی</w:t>
      </w:r>
      <w:r>
        <w:rPr>
          <w:rFonts w:hint="eastAsia"/>
          <w:rtl/>
        </w:rPr>
        <w:t>جان</w:t>
      </w:r>
      <w:r>
        <w:rPr>
          <w:rtl/>
        </w:rPr>
        <w:t xml:space="preserve"> بعد از سقوط اتحاد جماه</w:t>
      </w:r>
      <w:r>
        <w:rPr>
          <w:rFonts w:hint="cs"/>
          <w:rtl/>
        </w:rPr>
        <w:t>ی</w:t>
      </w:r>
      <w:r>
        <w:rPr>
          <w:rFonts w:hint="eastAsia"/>
          <w:rtl/>
        </w:rPr>
        <w:t>ر</w:t>
      </w:r>
      <w:r>
        <w:rPr>
          <w:rtl/>
        </w:rPr>
        <w:t xml:space="preserve"> شورو</w:t>
      </w:r>
      <w:r>
        <w:rPr>
          <w:rFonts w:hint="cs"/>
          <w:rtl/>
        </w:rPr>
        <w:t>ی</w:t>
      </w:r>
      <w:r>
        <w:rPr>
          <w:rFonts w:hint="eastAsia"/>
          <w:rtl/>
        </w:rPr>
        <w:t>،</w:t>
      </w:r>
      <w:r>
        <w:rPr>
          <w:rtl/>
        </w:rPr>
        <w:t xml:space="preserve"> ‌جمهور</w:t>
      </w:r>
      <w:r>
        <w:rPr>
          <w:rFonts w:hint="cs"/>
          <w:rtl/>
        </w:rPr>
        <w:t>ی</w:t>
      </w:r>
      <w:r>
        <w:rPr>
          <w:rtl/>
        </w:rPr>
        <w:t xml:space="preserve"> شد و برخ</w:t>
      </w:r>
      <w:r>
        <w:rPr>
          <w:rFonts w:hint="cs"/>
          <w:rtl/>
        </w:rPr>
        <w:t>ی</w:t>
      </w:r>
      <w:r>
        <w:rPr>
          <w:rtl/>
        </w:rPr>
        <w:t xml:space="preserve"> از روحان</w:t>
      </w:r>
      <w:r>
        <w:rPr>
          <w:rFonts w:hint="cs"/>
          <w:rtl/>
        </w:rPr>
        <w:t>یی</w:t>
      </w:r>
      <w:r>
        <w:rPr>
          <w:rFonts w:hint="eastAsia"/>
          <w:rtl/>
        </w:rPr>
        <w:t>ون</w:t>
      </w:r>
      <w:r>
        <w:rPr>
          <w:rtl/>
        </w:rPr>
        <w:t xml:space="preserve"> م</w:t>
      </w:r>
      <w:r>
        <w:rPr>
          <w:rFonts w:hint="cs"/>
          <w:rtl/>
        </w:rPr>
        <w:t>ی‌‌</w:t>
      </w:r>
      <w:r>
        <w:rPr>
          <w:rFonts w:hint="eastAsia"/>
          <w:rtl/>
        </w:rPr>
        <w:t>رفتند</w:t>
      </w:r>
      <w:r>
        <w:rPr>
          <w:rtl/>
        </w:rPr>
        <w:t xml:space="preserve"> آن‌جا تبل</w:t>
      </w:r>
      <w:r>
        <w:rPr>
          <w:rFonts w:hint="cs"/>
          <w:rtl/>
        </w:rPr>
        <w:t>ی</w:t>
      </w:r>
      <w:r>
        <w:rPr>
          <w:rFonts w:hint="eastAsia"/>
          <w:rtl/>
        </w:rPr>
        <w:t>غ،</w:t>
      </w:r>
      <w:r>
        <w:rPr>
          <w:rtl/>
        </w:rPr>
        <w:t xml:space="preserve"> آنها م</w:t>
      </w:r>
      <w:r>
        <w:rPr>
          <w:rFonts w:hint="cs"/>
          <w:rtl/>
        </w:rPr>
        <w:t>ی‌‌</w:t>
      </w:r>
      <w:r>
        <w:rPr>
          <w:rFonts w:hint="eastAsia"/>
          <w:rtl/>
        </w:rPr>
        <w:t>گفتند</w:t>
      </w:r>
      <w:r>
        <w:rPr>
          <w:rtl/>
        </w:rPr>
        <w:t xml:space="preserve"> شما مشروب نم</w:t>
      </w:r>
      <w:r>
        <w:rPr>
          <w:rFonts w:hint="cs"/>
          <w:rtl/>
        </w:rPr>
        <w:t>ی‌</w:t>
      </w:r>
      <w:r>
        <w:rPr>
          <w:rFonts w:hint="eastAsia"/>
          <w:rtl/>
        </w:rPr>
        <w:t>خور</w:t>
      </w:r>
      <w:r>
        <w:rPr>
          <w:rFonts w:hint="cs"/>
          <w:rtl/>
        </w:rPr>
        <w:t>ی</w:t>
      </w:r>
      <w:r>
        <w:rPr>
          <w:rFonts w:hint="eastAsia"/>
          <w:rtl/>
        </w:rPr>
        <w:t>د؟‌</w:t>
      </w:r>
      <w:r>
        <w:rPr>
          <w:rtl/>
        </w:rPr>
        <w:t xml:space="preserve"> ا</w:t>
      </w:r>
      <w:r>
        <w:rPr>
          <w:rFonts w:hint="cs"/>
          <w:rtl/>
        </w:rPr>
        <w:t>ی</w:t>
      </w:r>
      <w:r>
        <w:rPr>
          <w:rFonts w:hint="eastAsia"/>
          <w:rtl/>
        </w:rPr>
        <w:t>ن‌ها</w:t>
      </w:r>
      <w:r>
        <w:rPr>
          <w:rtl/>
        </w:rPr>
        <w:t xml:space="preserve"> م</w:t>
      </w:r>
      <w:r>
        <w:rPr>
          <w:rFonts w:hint="cs"/>
          <w:rtl/>
        </w:rPr>
        <w:t>ی‌‌</w:t>
      </w:r>
      <w:r>
        <w:rPr>
          <w:rFonts w:hint="eastAsia"/>
          <w:rtl/>
        </w:rPr>
        <w:t>گفتند</w:t>
      </w:r>
      <w:r>
        <w:rPr>
          <w:rtl/>
        </w:rPr>
        <w:t xml:space="preserve"> نه، آن‌ها م</w:t>
      </w:r>
      <w:r>
        <w:rPr>
          <w:rFonts w:hint="cs"/>
          <w:rtl/>
        </w:rPr>
        <w:t>ی‌‌</w:t>
      </w:r>
      <w:r>
        <w:rPr>
          <w:rFonts w:hint="eastAsia"/>
          <w:rtl/>
        </w:rPr>
        <w:t>گفتند</w:t>
      </w:r>
      <w:r>
        <w:rPr>
          <w:rtl/>
        </w:rPr>
        <w:t xml:space="preserve"> پس برا</w:t>
      </w:r>
      <w:r>
        <w:rPr>
          <w:rFonts w:hint="cs"/>
          <w:rtl/>
        </w:rPr>
        <w:t>ی</w:t>
      </w:r>
      <w:r>
        <w:rPr>
          <w:rtl/>
        </w:rPr>
        <w:t xml:space="preserve"> چ</w:t>
      </w:r>
      <w:r>
        <w:rPr>
          <w:rFonts w:hint="cs"/>
          <w:rtl/>
        </w:rPr>
        <w:t>ی</w:t>
      </w:r>
      <w:r>
        <w:rPr>
          <w:rtl/>
        </w:rPr>
        <w:t xml:space="preserve"> زندگ</w:t>
      </w:r>
      <w:r>
        <w:rPr>
          <w:rFonts w:hint="cs"/>
          <w:rtl/>
        </w:rPr>
        <w:t>ی</w:t>
      </w:r>
      <w:r>
        <w:rPr>
          <w:rtl/>
        </w:rPr>
        <w:t xml:space="preserve"> م</w:t>
      </w:r>
      <w:r>
        <w:rPr>
          <w:rFonts w:hint="cs"/>
          <w:rtl/>
        </w:rPr>
        <w:t>ی‌‌</w:t>
      </w:r>
      <w:r>
        <w:rPr>
          <w:rFonts w:hint="eastAsia"/>
          <w:rtl/>
        </w:rPr>
        <w:t>کن</w:t>
      </w:r>
      <w:r>
        <w:rPr>
          <w:rFonts w:hint="cs"/>
          <w:rtl/>
        </w:rPr>
        <w:t>ی</w:t>
      </w:r>
      <w:r>
        <w:rPr>
          <w:rFonts w:hint="eastAsia"/>
          <w:rtl/>
        </w:rPr>
        <w:t>د؟‌</w:t>
      </w:r>
      <w:r>
        <w:rPr>
          <w:rtl/>
        </w:rPr>
        <w:t xml:space="preserve"> زندگ</w:t>
      </w:r>
      <w:r>
        <w:rPr>
          <w:rFonts w:hint="cs"/>
          <w:rtl/>
        </w:rPr>
        <w:t>ی</w:t>
      </w:r>
      <w:r>
        <w:rPr>
          <w:rtl/>
        </w:rPr>
        <w:t xml:space="preserve"> بدون مشروب اصلا لذت ندارد. همان ش</w:t>
      </w:r>
      <w:r>
        <w:rPr>
          <w:rFonts w:hint="cs"/>
          <w:rtl/>
        </w:rPr>
        <w:t>ی</w:t>
      </w:r>
      <w:r>
        <w:rPr>
          <w:rFonts w:hint="eastAsia"/>
          <w:rtl/>
        </w:rPr>
        <w:t>عه‌ها</w:t>
      </w:r>
      <w:r>
        <w:rPr>
          <w:rFonts w:hint="cs"/>
          <w:rtl/>
        </w:rPr>
        <w:t>ی</w:t>
      </w:r>
      <w:r>
        <w:rPr>
          <w:rtl/>
        </w:rPr>
        <w:t xml:space="preserve"> آن‌جا م</w:t>
      </w:r>
      <w:r>
        <w:rPr>
          <w:rFonts w:hint="cs"/>
          <w:rtl/>
        </w:rPr>
        <w:t>ی‌‌</w:t>
      </w:r>
      <w:r>
        <w:rPr>
          <w:rFonts w:hint="eastAsia"/>
          <w:rtl/>
        </w:rPr>
        <w:t>گفتند،</w:t>
      </w:r>
      <w:r>
        <w:rPr>
          <w:rtl/>
        </w:rPr>
        <w:t xml:space="preserve"> آن‌ها به ما م</w:t>
      </w:r>
      <w:r>
        <w:rPr>
          <w:rFonts w:hint="cs"/>
          <w:rtl/>
        </w:rPr>
        <w:t>ی‌‌</w:t>
      </w:r>
      <w:r>
        <w:rPr>
          <w:rFonts w:hint="eastAsia"/>
          <w:rtl/>
        </w:rPr>
        <w:t>گو</w:t>
      </w:r>
      <w:r>
        <w:rPr>
          <w:rFonts w:hint="cs"/>
          <w:rtl/>
        </w:rPr>
        <w:t>ی</w:t>
      </w:r>
      <w:r>
        <w:rPr>
          <w:rFonts w:hint="eastAsia"/>
          <w:rtl/>
        </w:rPr>
        <w:t>ند</w:t>
      </w:r>
      <w:r>
        <w:rPr>
          <w:rtl/>
        </w:rPr>
        <w:t xml:space="preserve"> </w:t>
      </w:r>
      <w:r w:rsidR="0083648E">
        <w:rPr>
          <w:rFonts w:hint="cs"/>
          <w:rtl/>
        </w:rPr>
        <w:t>شما از روش عقلاء خارج هستید</w:t>
      </w:r>
      <w:r>
        <w:rPr>
          <w:rtl/>
        </w:rPr>
        <w:t xml:space="preserve">. </w:t>
      </w:r>
      <w:r>
        <w:rPr>
          <w:rFonts w:hint="cs"/>
          <w:rtl/>
        </w:rPr>
        <w:t>ی</w:t>
      </w:r>
      <w:r>
        <w:rPr>
          <w:rFonts w:hint="eastAsia"/>
          <w:rtl/>
        </w:rPr>
        <w:t>ک</w:t>
      </w:r>
      <w:r>
        <w:rPr>
          <w:rtl/>
        </w:rPr>
        <w:t xml:space="preserve"> پسر و دختر با هم دوست هستند، ب</w:t>
      </w:r>
      <w:r>
        <w:rPr>
          <w:rFonts w:hint="eastAsia"/>
          <w:rtl/>
        </w:rPr>
        <w:t>ه</w:t>
      </w:r>
      <w:r>
        <w:rPr>
          <w:rtl/>
        </w:rPr>
        <w:t xml:space="preserve"> هم علاقه دارند ارتباط دارند. م</w:t>
      </w:r>
      <w:r>
        <w:rPr>
          <w:rFonts w:hint="cs"/>
          <w:rtl/>
        </w:rPr>
        <w:t>ی‌‌</w:t>
      </w:r>
      <w:r>
        <w:rPr>
          <w:rFonts w:hint="eastAsia"/>
          <w:rtl/>
        </w:rPr>
        <w:t>خوابان</w:t>
      </w:r>
      <w:r>
        <w:rPr>
          <w:rFonts w:hint="cs"/>
          <w:rtl/>
        </w:rPr>
        <w:t>ی</w:t>
      </w:r>
      <w:r>
        <w:rPr>
          <w:rFonts w:hint="eastAsia"/>
          <w:rtl/>
        </w:rPr>
        <w:t>د</w:t>
      </w:r>
      <w:r>
        <w:rPr>
          <w:rtl/>
        </w:rPr>
        <w:t xml:space="preserve"> صد ضربه شلاق م</w:t>
      </w:r>
      <w:r>
        <w:rPr>
          <w:rFonts w:hint="cs"/>
          <w:rtl/>
        </w:rPr>
        <w:t>ی‌‌</w:t>
      </w:r>
      <w:r>
        <w:rPr>
          <w:rFonts w:hint="eastAsia"/>
          <w:rtl/>
        </w:rPr>
        <w:t>زن</w:t>
      </w:r>
      <w:r>
        <w:rPr>
          <w:rFonts w:hint="cs"/>
          <w:rtl/>
        </w:rPr>
        <w:t>ی</w:t>
      </w:r>
      <w:r>
        <w:rPr>
          <w:rFonts w:hint="eastAsia"/>
          <w:rtl/>
        </w:rPr>
        <w:t>د</w:t>
      </w:r>
      <w:r>
        <w:rPr>
          <w:rtl/>
        </w:rPr>
        <w:t xml:space="preserve"> شما روش‌تان غ</w:t>
      </w:r>
      <w:r>
        <w:rPr>
          <w:rFonts w:hint="cs"/>
          <w:rtl/>
        </w:rPr>
        <w:t>ی</w:t>
      </w:r>
      <w:r>
        <w:rPr>
          <w:rFonts w:hint="eastAsia"/>
          <w:rtl/>
        </w:rPr>
        <w:t>ر</w:t>
      </w:r>
      <w:r>
        <w:rPr>
          <w:rtl/>
        </w:rPr>
        <w:t xml:space="preserve"> عقلا</w:t>
      </w:r>
      <w:r>
        <w:rPr>
          <w:rFonts w:hint="cs"/>
          <w:rtl/>
        </w:rPr>
        <w:t>یی</w:t>
      </w:r>
      <w:r w:rsidR="0083648E">
        <w:rPr>
          <w:rtl/>
        </w:rPr>
        <w:t xml:space="preserve"> است.</w:t>
      </w:r>
      <w:r>
        <w:rPr>
          <w:rtl/>
        </w:rPr>
        <w:t xml:space="preserve"> بحث در ا</w:t>
      </w:r>
      <w:r>
        <w:rPr>
          <w:rFonts w:hint="cs"/>
          <w:rtl/>
        </w:rPr>
        <w:t>ی</w:t>
      </w:r>
      <w:r>
        <w:rPr>
          <w:rFonts w:hint="eastAsia"/>
          <w:rtl/>
        </w:rPr>
        <w:t>ن</w:t>
      </w:r>
      <w:r>
        <w:rPr>
          <w:rtl/>
        </w:rPr>
        <w:t xml:space="preserve"> است که بناء عقلاء‌ ا</w:t>
      </w:r>
      <w:r>
        <w:rPr>
          <w:rFonts w:hint="cs"/>
          <w:rtl/>
        </w:rPr>
        <w:t>ی</w:t>
      </w:r>
      <w:r>
        <w:rPr>
          <w:rFonts w:hint="eastAsia"/>
          <w:rtl/>
        </w:rPr>
        <w:t>شان</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ناش</w:t>
      </w:r>
      <w:r>
        <w:rPr>
          <w:rFonts w:hint="cs"/>
          <w:rtl/>
        </w:rPr>
        <w:t>ی</w:t>
      </w:r>
      <w:r>
        <w:rPr>
          <w:rtl/>
        </w:rPr>
        <w:t xml:space="preserve"> از عقل محض است و خ</w:t>
      </w:r>
      <w:r>
        <w:rPr>
          <w:rFonts w:hint="cs"/>
          <w:rtl/>
        </w:rPr>
        <w:t>ی</w:t>
      </w:r>
      <w:r>
        <w:rPr>
          <w:rFonts w:hint="eastAsia"/>
          <w:rtl/>
        </w:rPr>
        <w:t>ل</w:t>
      </w:r>
      <w:r>
        <w:rPr>
          <w:rFonts w:hint="cs"/>
          <w:rtl/>
        </w:rPr>
        <w:t>ی</w:t>
      </w:r>
      <w:r>
        <w:rPr>
          <w:rtl/>
        </w:rPr>
        <w:t xml:space="preserve"> از بناء عقلاء ناش</w:t>
      </w:r>
      <w:r>
        <w:rPr>
          <w:rFonts w:hint="cs"/>
          <w:rtl/>
        </w:rPr>
        <w:t>ی</w:t>
      </w:r>
      <w:r>
        <w:rPr>
          <w:rtl/>
        </w:rPr>
        <w:t xml:space="preserve"> از شهوت و غضب است، ‌من اشکال به ا</w:t>
      </w:r>
      <w:r>
        <w:rPr>
          <w:rFonts w:hint="cs"/>
          <w:rtl/>
        </w:rPr>
        <w:t>ی</w:t>
      </w:r>
      <w:r>
        <w:rPr>
          <w:rFonts w:hint="eastAsia"/>
          <w:rtl/>
        </w:rPr>
        <w:t>شان</w:t>
      </w:r>
      <w:r>
        <w:rPr>
          <w:rtl/>
        </w:rPr>
        <w:t xml:space="preserve"> دارم، ‌اتفاقا همان روش ع</w:t>
      </w:r>
      <w:r>
        <w:rPr>
          <w:rFonts w:hint="eastAsia"/>
          <w:rtl/>
        </w:rPr>
        <w:t>قلا</w:t>
      </w:r>
      <w:r>
        <w:rPr>
          <w:rFonts w:hint="cs"/>
          <w:rtl/>
        </w:rPr>
        <w:t>یی</w:t>
      </w:r>
      <w:r>
        <w:rPr>
          <w:rtl/>
        </w:rPr>
        <w:t xml:space="preserve"> است که ناش</w:t>
      </w:r>
      <w:r>
        <w:rPr>
          <w:rFonts w:hint="cs"/>
          <w:rtl/>
        </w:rPr>
        <w:t>ی</w:t>
      </w:r>
      <w:r>
        <w:rPr>
          <w:rtl/>
        </w:rPr>
        <w:t xml:space="preserve"> از شهوت وغضب است منتها م</w:t>
      </w:r>
      <w:r>
        <w:rPr>
          <w:rFonts w:hint="cs"/>
          <w:rtl/>
        </w:rPr>
        <w:t>ی‌‌</w:t>
      </w:r>
      <w:r>
        <w:rPr>
          <w:rFonts w:hint="eastAsia"/>
          <w:rtl/>
        </w:rPr>
        <w:t>گو</w:t>
      </w:r>
      <w:r>
        <w:rPr>
          <w:rFonts w:hint="cs"/>
          <w:rtl/>
        </w:rPr>
        <w:t>ی</w:t>
      </w:r>
      <w:r>
        <w:rPr>
          <w:rFonts w:hint="eastAsia"/>
          <w:rtl/>
        </w:rPr>
        <w:t>ند</w:t>
      </w:r>
      <w:r>
        <w:rPr>
          <w:rtl/>
        </w:rPr>
        <w:t xml:space="preserve"> هرج و مرج لازم ن</w:t>
      </w:r>
      <w:r>
        <w:rPr>
          <w:rFonts w:hint="cs"/>
          <w:rtl/>
        </w:rPr>
        <w:t>ی</w:t>
      </w:r>
      <w:r>
        <w:rPr>
          <w:rFonts w:hint="eastAsia"/>
          <w:rtl/>
        </w:rPr>
        <w:t>ا</w:t>
      </w:r>
      <w:r>
        <w:rPr>
          <w:rFonts w:hint="cs"/>
          <w:rtl/>
        </w:rPr>
        <w:t>ی</w:t>
      </w:r>
      <w:r>
        <w:rPr>
          <w:rFonts w:hint="eastAsia"/>
          <w:rtl/>
        </w:rPr>
        <w:t>د،</w:t>
      </w:r>
      <w:r>
        <w:rPr>
          <w:rtl/>
        </w:rPr>
        <w:t xml:space="preserve"> آزاد</w:t>
      </w:r>
      <w:r>
        <w:rPr>
          <w:rFonts w:hint="cs"/>
          <w:rtl/>
        </w:rPr>
        <w:t>ی</w:t>
      </w:r>
      <w:r>
        <w:rPr>
          <w:rtl/>
        </w:rPr>
        <w:t xml:space="preserve"> د</w:t>
      </w:r>
      <w:r>
        <w:rPr>
          <w:rFonts w:hint="cs"/>
          <w:rtl/>
        </w:rPr>
        <w:t>ی</w:t>
      </w:r>
      <w:r>
        <w:rPr>
          <w:rFonts w:hint="eastAsia"/>
          <w:rtl/>
        </w:rPr>
        <w:t>گران</w:t>
      </w:r>
      <w:r>
        <w:rPr>
          <w:rtl/>
        </w:rPr>
        <w:t xml:space="preserve"> را سلب نکن</w:t>
      </w:r>
      <w:r>
        <w:rPr>
          <w:rFonts w:hint="cs"/>
          <w:rtl/>
        </w:rPr>
        <w:t>ی</w:t>
      </w:r>
      <w:r>
        <w:rPr>
          <w:rFonts w:hint="eastAsia"/>
          <w:rtl/>
        </w:rPr>
        <w:t>م</w:t>
      </w:r>
      <w:r>
        <w:rPr>
          <w:rtl/>
        </w:rPr>
        <w:t>.</w:t>
      </w:r>
    </w:p>
    <w:p w:rsidR="004821C2" w:rsidRDefault="004821C2" w:rsidP="004821C2">
      <w:pPr>
        <w:pStyle w:val="Heading3"/>
        <w:rPr>
          <w:rtl/>
        </w:rPr>
      </w:pPr>
      <w:bookmarkStart w:id="16" w:name="_Toc93072617"/>
      <w:r>
        <w:rPr>
          <w:rFonts w:hint="cs"/>
          <w:rtl/>
        </w:rPr>
        <w:lastRenderedPageBreak/>
        <w:t>ثمره مبنای دوم</w:t>
      </w:r>
      <w:bookmarkEnd w:id="16"/>
      <w:r>
        <w:rPr>
          <w:rFonts w:hint="cs"/>
          <w:rtl/>
        </w:rPr>
        <w:t xml:space="preserve"> </w:t>
      </w:r>
    </w:p>
    <w:p w:rsidR="004821C2" w:rsidRDefault="002128A0" w:rsidP="0058523F">
      <w:pPr>
        <w:jc w:val="both"/>
        <w:rPr>
          <w:rtl/>
        </w:rPr>
      </w:pPr>
      <w:r>
        <w:rPr>
          <w:rFonts w:hint="eastAsia"/>
          <w:rtl/>
        </w:rPr>
        <w:t>برخ</w:t>
      </w:r>
      <w:r>
        <w:rPr>
          <w:rFonts w:hint="cs"/>
          <w:rtl/>
        </w:rPr>
        <w:t>ی</w:t>
      </w:r>
      <w:r>
        <w:rPr>
          <w:rtl/>
        </w:rPr>
        <w:t xml:space="preserve"> از معاصر</w:t>
      </w:r>
      <w:r>
        <w:rPr>
          <w:rFonts w:hint="cs"/>
          <w:rtl/>
        </w:rPr>
        <w:t>ی</w:t>
      </w:r>
      <w:r>
        <w:rPr>
          <w:rFonts w:hint="eastAsia"/>
          <w:rtl/>
        </w:rPr>
        <w:t>ن</w:t>
      </w:r>
      <w:r>
        <w:rPr>
          <w:rtl/>
        </w:rPr>
        <w:t xml:space="preserve"> در کتاب دراسات ف</w:t>
      </w:r>
      <w:r>
        <w:rPr>
          <w:rFonts w:hint="cs"/>
          <w:rtl/>
        </w:rPr>
        <w:t>ی</w:t>
      </w:r>
      <w:r>
        <w:rPr>
          <w:rtl/>
        </w:rPr>
        <w:t xml:space="preserve"> المکاسب المحرمة</w:t>
      </w:r>
      <w:r w:rsidR="004821C2">
        <w:rPr>
          <w:rFonts w:hint="cs"/>
          <w:rtl/>
        </w:rPr>
        <w:t xml:space="preserve"> بر مبنای دوم اصرار دارند. ایشان می نویسند:</w:t>
      </w:r>
    </w:p>
    <w:p w:rsidR="002128A0" w:rsidRDefault="004821C2" w:rsidP="004821C2">
      <w:pPr>
        <w:pStyle w:val="ListParagraph"/>
        <w:jc w:val="both"/>
        <w:rPr>
          <w:rtl/>
        </w:rPr>
      </w:pPr>
      <w:r>
        <w:rPr>
          <w:rFonts w:hint="cs"/>
          <w:rtl/>
        </w:rPr>
        <w:t>«</w:t>
      </w:r>
      <w:r w:rsidRPr="004821C2">
        <w:rPr>
          <w:rFonts w:hint="cs"/>
          <w:color w:val="000080"/>
          <w:rtl/>
        </w:rPr>
        <w:t>ی</w:t>
      </w:r>
      <w:r w:rsidRPr="004821C2">
        <w:rPr>
          <w:color w:val="000080"/>
          <w:rtl/>
        </w:rPr>
        <w:t>مكن أن يقال من رأس في العقود و الإيقاعات و جميع المعاملات و المبادلات و الأمور العادية المتعارفة بين الأقوام و الأمم حسب احتياجاتهم في ظروف معيشتهم المتفاوتة حسب تفاوت الشروط و الإمكانات المتطوّرة حسب تكامل العقل و الإدراكات و الصنائع و التكنيكات: إنا لا نحتاج في تصحيحها و خصوصيّاتها إلى إحراز إمضاء الشارع لها، بل يكفي فيها عدم ثبوت ردعه عنها. إذ ليس غرض الشريعة السمحة السهلة و هدفها الأصلي هدم أساس التعيّش و الحياة و التدخّل في الأمور العاديّة التي ينتظم بها شئون الحياة،</w:t>
      </w:r>
      <w:r w:rsidRPr="004821C2">
        <w:rPr>
          <w:rFonts w:hint="cs"/>
          <w:color w:val="000080"/>
          <w:rtl/>
        </w:rPr>
        <w:t xml:space="preserve"> </w:t>
      </w:r>
      <w:r w:rsidR="002128A0" w:rsidRPr="004821C2">
        <w:rPr>
          <w:color w:val="000080"/>
          <w:rtl/>
        </w:rPr>
        <w:t>بل الغرض الاصل</w:t>
      </w:r>
      <w:r w:rsidR="002128A0" w:rsidRPr="004821C2">
        <w:rPr>
          <w:rFonts w:hint="cs"/>
          <w:color w:val="000080"/>
          <w:rtl/>
        </w:rPr>
        <w:t>ی</w:t>
      </w:r>
      <w:r w:rsidR="002128A0" w:rsidRPr="004821C2">
        <w:rPr>
          <w:color w:val="000080"/>
          <w:rtl/>
        </w:rPr>
        <w:t xml:space="preserve"> لها هدا</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الانسان ال</w:t>
      </w:r>
      <w:r w:rsidR="002128A0" w:rsidRPr="004821C2">
        <w:rPr>
          <w:rFonts w:hint="cs"/>
          <w:color w:val="000080"/>
          <w:rtl/>
        </w:rPr>
        <w:t>ی</w:t>
      </w:r>
      <w:r w:rsidR="002128A0" w:rsidRPr="004821C2">
        <w:rPr>
          <w:color w:val="000080"/>
          <w:rtl/>
        </w:rPr>
        <w:t xml:space="preserve"> سعادتها الابد</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و اما الامور الح</w:t>
      </w:r>
      <w:r w:rsidR="002128A0" w:rsidRPr="004821C2">
        <w:rPr>
          <w:rFonts w:hint="cs"/>
          <w:color w:val="000080"/>
          <w:rtl/>
        </w:rPr>
        <w:t>ی</w:t>
      </w:r>
      <w:r w:rsidR="002128A0" w:rsidRPr="004821C2">
        <w:rPr>
          <w:rFonts w:hint="eastAsia"/>
          <w:color w:val="000080"/>
          <w:rtl/>
        </w:rPr>
        <w:t>ات</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الدن</w:t>
      </w:r>
      <w:r w:rsidR="002128A0" w:rsidRPr="004821C2">
        <w:rPr>
          <w:rFonts w:hint="cs"/>
          <w:color w:val="000080"/>
          <w:rtl/>
        </w:rPr>
        <w:t>ی</w:t>
      </w:r>
      <w:r w:rsidR="002128A0" w:rsidRPr="004821C2">
        <w:rPr>
          <w:rFonts w:hint="eastAsia"/>
          <w:color w:val="000080"/>
          <w:rtl/>
        </w:rPr>
        <w:t>و</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فه</w:t>
      </w:r>
      <w:r w:rsidR="002128A0" w:rsidRPr="004821C2">
        <w:rPr>
          <w:rFonts w:hint="cs"/>
          <w:color w:val="000080"/>
          <w:rtl/>
        </w:rPr>
        <w:t>ی</w:t>
      </w:r>
      <w:r w:rsidR="002128A0" w:rsidRPr="004821C2">
        <w:rPr>
          <w:color w:val="000080"/>
          <w:rtl/>
        </w:rPr>
        <w:t xml:space="preserve"> محولة غالبا ال</w:t>
      </w:r>
      <w:r w:rsidR="002128A0" w:rsidRPr="004821C2">
        <w:rPr>
          <w:rFonts w:hint="cs"/>
          <w:color w:val="000080"/>
          <w:rtl/>
        </w:rPr>
        <w:t>ی</w:t>
      </w:r>
      <w:r w:rsidR="002128A0" w:rsidRPr="004821C2">
        <w:rPr>
          <w:color w:val="000080"/>
          <w:rtl/>
        </w:rPr>
        <w:t xml:space="preserve"> شؤون المجتمع و عقولهم الکاف</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ف</w:t>
      </w:r>
      <w:r w:rsidR="002128A0" w:rsidRPr="004821C2">
        <w:rPr>
          <w:rFonts w:hint="cs"/>
          <w:color w:val="000080"/>
          <w:rtl/>
        </w:rPr>
        <w:t>ی</w:t>
      </w:r>
      <w:r w:rsidR="002128A0" w:rsidRPr="004821C2">
        <w:rPr>
          <w:color w:val="000080"/>
          <w:rtl/>
        </w:rPr>
        <w:t xml:space="preserve"> ادراک صلاحها غالبا الا ف</w:t>
      </w:r>
      <w:r w:rsidR="002128A0" w:rsidRPr="004821C2">
        <w:rPr>
          <w:rFonts w:hint="cs"/>
          <w:color w:val="000080"/>
          <w:rtl/>
        </w:rPr>
        <w:t>ی</w:t>
      </w:r>
      <w:r w:rsidR="002128A0" w:rsidRPr="004821C2">
        <w:rPr>
          <w:color w:val="000080"/>
          <w:rtl/>
        </w:rPr>
        <w:t xml:space="preserve"> ما کان امرا مضرا بحال الناس و لم‌</w:t>
      </w:r>
      <w:r w:rsidR="002128A0" w:rsidRPr="004821C2">
        <w:rPr>
          <w:rFonts w:hint="cs"/>
          <w:color w:val="000080"/>
          <w:rtl/>
        </w:rPr>
        <w:t>ی</w:t>
      </w:r>
      <w:r w:rsidR="002128A0" w:rsidRPr="004821C2">
        <w:rPr>
          <w:rFonts w:hint="eastAsia"/>
          <w:color w:val="000080"/>
          <w:rtl/>
        </w:rPr>
        <w:t>لتفت</w:t>
      </w:r>
      <w:r w:rsidR="002128A0" w:rsidRPr="004821C2">
        <w:rPr>
          <w:color w:val="000080"/>
          <w:rtl/>
        </w:rPr>
        <w:t xml:space="preserve"> ال</w:t>
      </w:r>
      <w:r w:rsidR="002128A0" w:rsidRPr="004821C2">
        <w:rPr>
          <w:rFonts w:hint="cs"/>
          <w:color w:val="000080"/>
          <w:rtl/>
        </w:rPr>
        <w:t>ی</w:t>
      </w:r>
      <w:r w:rsidR="002128A0" w:rsidRPr="004821C2">
        <w:rPr>
          <w:rFonts w:hint="eastAsia"/>
          <w:color w:val="000080"/>
          <w:rtl/>
        </w:rPr>
        <w:t>ه</w:t>
      </w:r>
      <w:r w:rsidR="002128A0" w:rsidRPr="004821C2">
        <w:rPr>
          <w:color w:val="000080"/>
          <w:rtl/>
        </w:rPr>
        <w:t xml:space="preserve"> عقول عقلائهم کالمعاملات الربو</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ف</w:t>
      </w:r>
      <w:r w:rsidR="002128A0" w:rsidRPr="004821C2">
        <w:rPr>
          <w:rFonts w:hint="cs"/>
          <w:color w:val="000080"/>
          <w:rtl/>
        </w:rPr>
        <w:t>ی</w:t>
      </w:r>
      <w:r w:rsidR="002128A0" w:rsidRPr="004821C2">
        <w:rPr>
          <w:rFonts w:hint="eastAsia"/>
          <w:color w:val="000080"/>
          <w:rtl/>
        </w:rPr>
        <w:t>ردع</w:t>
      </w:r>
      <w:r w:rsidR="002128A0" w:rsidRPr="004821C2">
        <w:rPr>
          <w:color w:val="000080"/>
          <w:rtl/>
        </w:rPr>
        <w:t xml:space="preserve"> عنها</w:t>
      </w:r>
      <w:r>
        <w:rPr>
          <w:rFonts w:hint="cs"/>
          <w:rtl/>
        </w:rPr>
        <w:t>»</w:t>
      </w:r>
      <w:r w:rsidR="002128A0">
        <w:rPr>
          <w:rtl/>
        </w:rPr>
        <w:t>.</w:t>
      </w:r>
      <w:r>
        <w:rPr>
          <w:rStyle w:val="FootnoteReference"/>
          <w:rtl/>
        </w:rPr>
        <w:footnoteReference w:id="5"/>
      </w:r>
    </w:p>
    <w:p w:rsidR="002128A0" w:rsidRDefault="002128A0" w:rsidP="004821C2">
      <w:pPr>
        <w:jc w:val="both"/>
        <w:rPr>
          <w:rtl/>
        </w:rPr>
      </w:pPr>
      <w:r>
        <w:rPr>
          <w:rFonts w:hint="eastAsia"/>
          <w:rtl/>
        </w:rPr>
        <w:t>و</w:t>
      </w:r>
      <w:r>
        <w:rPr>
          <w:rtl/>
        </w:rPr>
        <w:t xml:space="preserve"> لذا خ</w:t>
      </w:r>
      <w:r>
        <w:rPr>
          <w:rFonts w:hint="cs"/>
          <w:rtl/>
        </w:rPr>
        <w:t>ی</w:t>
      </w:r>
      <w:r>
        <w:rPr>
          <w:rFonts w:hint="eastAsia"/>
          <w:rtl/>
        </w:rPr>
        <w:t>ل</w:t>
      </w:r>
      <w:r>
        <w:rPr>
          <w:rFonts w:hint="cs"/>
          <w:rtl/>
        </w:rPr>
        <w:t>ی</w:t>
      </w:r>
      <w:r>
        <w:rPr>
          <w:rtl/>
        </w:rPr>
        <w:t xml:space="preserve"> 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مبنا حت</w:t>
      </w:r>
      <w:r>
        <w:rPr>
          <w:rFonts w:hint="cs"/>
          <w:rtl/>
        </w:rPr>
        <w:t>ی</w:t>
      </w:r>
      <w:r>
        <w:rPr>
          <w:rtl/>
        </w:rPr>
        <w:t xml:space="preserve"> در جا</w:t>
      </w:r>
      <w:r>
        <w:rPr>
          <w:rFonts w:hint="cs"/>
          <w:rtl/>
        </w:rPr>
        <w:t>یی</w:t>
      </w:r>
      <w:r>
        <w:rPr>
          <w:rtl/>
        </w:rPr>
        <w:t xml:space="preserve"> که روا</w:t>
      </w:r>
      <w:r>
        <w:rPr>
          <w:rFonts w:hint="cs"/>
          <w:rtl/>
        </w:rPr>
        <w:t>ی</w:t>
      </w:r>
      <w:r>
        <w:rPr>
          <w:rFonts w:hint="eastAsia"/>
          <w:rtl/>
        </w:rPr>
        <w:t>ات</w:t>
      </w:r>
      <w:r>
        <w:rPr>
          <w:rtl/>
        </w:rPr>
        <w:t xml:space="preserve"> دار</w:t>
      </w:r>
      <w:r>
        <w:rPr>
          <w:rFonts w:hint="cs"/>
          <w:rtl/>
        </w:rPr>
        <w:t>ی</w:t>
      </w:r>
      <w:r>
        <w:rPr>
          <w:rFonts w:hint="eastAsia"/>
          <w:rtl/>
        </w:rPr>
        <w:t>م</w:t>
      </w:r>
      <w:r>
        <w:rPr>
          <w:rtl/>
        </w:rPr>
        <w:t xml:space="preserve"> فرق م</w:t>
      </w:r>
      <w:r>
        <w:rPr>
          <w:rFonts w:hint="cs"/>
          <w:rtl/>
        </w:rPr>
        <w:t>ی‌‌</w:t>
      </w:r>
      <w:r>
        <w:rPr>
          <w:rFonts w:hint="eastAsia"/>
          <w:rtl/>
        </w:rPr>
        <w:t>کند</w:t>
      </w:r>
      <w:r>
        <w:rPr>
          <w:rtl/>
        </w:rPr>
        <w:t>. مثلا: در روا</w:t>
      </w:r>
      <w:r>
        <w:rPr>
          <w:rFonts w:hint="cs"/>
          <w:rtl/>
        </w:rPr>
        <w:t>ی</w:t>
      </w:r>
      <w:r>
        <w:rPr>
          <w:rFonts w:hint="eastAsia"/>
          <w:rtl/>
        </w:rPr>
        <w:t>ت</w:t>
      </w:r>
      <w:r>
        <w:rPr>
          <w:rtl/>
        </w:rPr>
        <w:t xml:space="preserve"> دار</w:t>
      </w:r>
      <w:r>
        <w:rPr>
          <w:rFonts w:hint="cs"/>
          <w:rtl/>
        </w:rPr>
        <w:t>ی</w:t>
      </w:r>
      <w:r>
        <w:rPr>
          <w:rFonts w:hint="eastAsia"/>
          <w:rtl/>
        </w:rPr>
        <w:t>م</w:t>
      </w:r>
      <w:r>
        <w:rPr>
          <w:rtl/>
        </w:rPr>
        <w:t xml:space="preserve"> ثمن الکلب سحت، استثناء هم در خبر معتبر ا</w:t>
      </w:r>
      <w:r>
        <w:rPr>
          <w:rFonts w:hint="cs"/>
          <w:rtl/>
        </w:rPr>
        <w:t>ی</w:t>
      </w:r>
      <w:r>
        <w:rPr>
          <w:rFonts w:hint="eastAsia"/>
          <w:rtl/>
        </w:rPr>
        <w:t>ن</w:t>
      </w:r>
      <w:r>
        <w:rPr>
          <w:rtl/>
        </w:rPr>
        <w:t xml:space="preserve"> است که الا کلب الص</w:t>
      </w:r>
      <w:r>
        <w:rPr>
          <w:rFonts w:hint="cs"/>
          <w:rtl/>
        </w:rPr>
        <w:t>ی</w:t>
      </w:r>
      <w:r>
        <w:rPr>
          <w:rFonts w:hint="eastAsia"/>
          <w:rtl/>
        </w:rPr>
        <w:t>د</w:t>
      </w:r>
      <w:r>
        <w:rPr>
          <w:rtl/>
        </w:rPr>
        <w:t>. ا</w:t>
      </w:r>
      <w:r>
        <w:rPr>
          <w:rFonts w:hint="cs"/>
          <w:rtl/>
        </w:rPr>
        <w:t>ی</w:t>
      </w:r>
      <w:r>
        <w:rPr>
          <w:rFonts w:hint="eastAsia"/>
          <w:rtl/>
        </w:rPr>
        <w:t>شان</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وقت</w:t>
      </w:r>
      <w:r>
        <w:rPr>
          <w:rFonts w:hint="cs"/>
          <w:rtl/>
        </w:rPr>
        <w:t>ی</w:t>
      </w:r>
      <w:r>
        <w:rPr>
          <w:rtl/>
        </w:rPr>
        <w:t xml:space="preserve"> که کلب </w:t>
      </w:r>
      <w:r>
        <w:rPr>
          <w:rFonts w:hint="cs"/>
          <w:rtl/>
        </w:rPr>
        <w:t>ی</w:t>
      </w:r>
      <w:r>
        <w:rPr>
          <w:rFonts w:hint="eastAsia"/>
          <w:rtl/>
        </w:rPr>
        <w:t>ک</w:t>
      </w:r>
      <w:r>
        <w:rPr>
          <w:rtl/>
        </w:rPr>
        <w:t xml:space="preserve"> وقت کلب هراش است، </w:t>
      </w:r>
      <w:r>
        <w:rPr>
          <w:rFonts w:hint="cs"/>
          <w:rtl/>
        </w:rPr>
        <w:t>ی</w:t>
      </w:r>
      <w:r>
        <w:rPr>
          <w:rFonts w:hint="eastAsia"/>
          <w:rtl/>
        </w:rPr>
        <w:t>ک</w:t>
      </w:r>
      <w:r>
        <w:rPr>
          <w:rtl/>
        </w:rPr>
        <w:t xml:space="preserve"> وقت سگ را نگهدار</w:t>
      </w:r>
      <w:r>
        <w:rPr>
          <w:rFonts w:hint="cs"/>
          <w:rtl/>
        </w:rPr>
        <w:t>ی</w:t>
      </w:r>
      <w:r>
        <w:rPr>
          <w:rtl/>
        </w:rPr>
        <w:t xml:space="preserve"> م</w:t>
      </w:r>
      <w:r>
        <w:rPr>
          <w:rFonts w:hint="cs"/>
          <w:rtl/>
        </w:rPr>
        <w:t>ی‌‌</w:t>
      </w:r>
      <w:r>
        <w:rPr>
          <w:rFonts w:hint="eastAsia"/>
          <w:rtl/>
        </w:rPr>
        <w:t>کنند</w:t>
      </w:r>
      <w:r>
        <w:rPr>
          <w:rtl/>
        </w:rPr>
        <w:t xml:space="preserve"> برا</w:t>
      </w:r>
      <w:r>
        <w:rPr>
          <w:rFonts w:hint="cs"/>
          <w:rtl/>
        </w:rPr>
        <w:t>ی</w:t>
      </w:r>
      <w:r>
        <w:rPr>
          <w:rtl/>
        </w:rPr>
        <w:t xml:space="preserve"> چ</w:t>
      </w:r>
      <w:r>
        <w:rPr>
          <w:rFonts w:hint="cs"/>
          <w:rtl/>
        </w:rPr>
        <w:t>ی</w:t>
      </w:r>
      <w:r>
        <w:rPr>
          <w:rFonts w:hint="eastAsia"/>
          <w:rtl/>
        </w:rPr>
        <w:t>زها</w:t>
      </w:r>
      <w:r>
        <w:rPr>
          <w:rFonts w:hint="cs"/>
          <w:rtl/>
        </w:rPr>
        <w:t>یی</w:t>
      </w:r>
      <w:r>
        <w:rPr>
          <w:rtl/>
        </w:rPr>
        <w:t xml:space="preserve"> که ارزش عقل</w:t>
      </w:r>
      <w:r>
        <w:rPr>
          <w:rFonts w:hint="eastAsia"/>
          <w:rtl/>
        </w:rPr>
        <w:t>ا</w:t>
      </w:r>
      <w:r>
        <w:rPr>
          <w:rFonts w:hint="cs"/>
          <w:rtl/>
        </w:rPr>
        <w:t>یی</w:t>
      </w:r>
      <w:r>
        <w:rPr>
          <w:rtl/>
        </w:rPr>
        <w:t xml:space="preserve"> ندارد، خب ثمن الکلب سحت، اما </w:t>
      </w:r>
      <w:r>
        <w:rPr>
          <w:rFonts w:hint="cs"/>
          <w:rtl/>
        </w:rPr>
        <w:t>ی</w:t>
      </w:r>
      <w:r>
        <w:rPr>
          <w:rFonts w:hint="eastAsia"/>
          <w:rtl/>
        </w:rPr>
        <w:t>ک</w:t>
      </w:r>
      <w:r>
        <w:rPr>
          <w:rtl/>
        </w:rPr>
        <w:t xml:space="preserve"> موقع</w:t>
      </w:r>
      <w:r>
        <w:rPr>
          <w:rFonts w:hint="cs"/>
          <w:rtl/>
        </w:rPr>
        <w:t>ی</w:t>
      </w:r>
      <w:r>
        <w:rPr>
          <w:rtl/>
        </w:rPr>
        <w:t xml:space="preserve"> کلب ارزش دارد، پل</w:t>
      </w:r>
      <w:r>
        <w:rPr>
          <w:rFonts w:hint="cs"/>
          <w:rtl/>
        </w:rPr>
        <w:t>ی</w:t>
      </w:r>
      <w:r>
        <w:rPr>
          <w:rFonts w:hint="eastAsia"/>
          <w:rtl/>
        </w:rPr>
        <w:t>س</w:t>
      </w:r>
      <w:r>
        <w:rPr>
          <w:rtl/>
        </w:rPr>
        <w:t xml:space="preserve"> است، اصلا مواد مخدر را کشف م</w:t>
      </w:r>
      <w:r>
        <w:rPr>
          <w:rFonts w:hint="cs"/>
          <w:rtl/>
        </w:rPr>
        <w:t>ی‌‌</w:t>
      </w:r>
      <w:r>
        <w:rPr>
          <w:rFonts w:hint="eastAsia"/>
          <w:rtl/>
        </w:rPr>
        <w:t>کند،</w:t>
      </w:r>
      <w:r>
        <w:rPr>
          <w:rtl/>
        </w:rPr>
        <w:t xml:space="preserve"> در مناطق</w:t>
      </w:r>
      <w:r>
        <w:rPr>
          <w:rFonts w:hint="cs"/>
          <w:rtl/>
        </w:rPr>
        <w:t>ی</w:t>
      </w:r>
      <w:r>
        <w:rPr>
          <w:rtl/>
        </w:rPr>
        <w:t xml:space="preserve"> زلزله م</w:t>
      </w:r>
      <w:r>
        <w:rPr>
          <w:rFonts w:hint="cs"/>
          <w:rtl/>
        </w:rPr>
        <w:t>ی‌</w:t>
      </w:r>
      <w:r>
        <w:rPr>
          <w:rFonts w:hint="eastAsia"/>
          <w:rtl/>
        </w:rPr>
        <w:t>آ</w:t>
      </w:r>
      <w:r>
        <w:rPr>
          <w:rFonts w:hint="cs"/>
          <w:rtl/>
        </w:rPr>
        <w:t>ی</w:t>
      </w:r>
      <w:r>
        <w:rPr>
          <w:rFonts w:hint="eastAsia"/>
          <w:rtl/>
        </w:rPr>
        <w:t>د</w:t>
      </w:r>
      <w:r>
        <w:rPr>
          <w:rtl/>
        </w:rPr>
        <w:t xml:space="preserve"> م</w:t>
      </w:r>
      <w:r>
        <w:rPr>
          <w:rFonts w:hint="cs"/>
          <w:rtl/>
        </w:rPr>
        <w:t>ی‌‌</w:t>
      </w:r>
      <w:r>
        <w:rPr>
          <w:rFonts w:hint="eastAsia"/>
          <w:rtl/>
        </w:rPr>
        <w:t>رود</w:t>
      </w:r>
      <w:r>
        <w:rPr>
          <w:rtl/>
        </w:rPr>
        <w:t xml:space="preserve"> زنده‌ها را از ز</w:t>
      </w:r>
      <w:r>
        <w:rPr>
          <w:rFonts w:hint="cs"/>
          <w:rtl/>
        </w:rPr>
        <w:t>ی</w:t>
      </w:r>
      <w:r>
        <w:rPr>
          <w:rFonts w:hint="eastAsia"/>
          <w:rtl/>
        </w:rPr>
        <w:t>ر</w:t>
      </w:r>
      <w:r>
        <w:rPr>
          <w:rtl/>
        </w:rPr>
        <w:t xml:space="preserve"> آوار تشخ</w:t>
      </w:r>
      <w:r>
        <w:rPr>
          <w:rFonts w:hint="cs"/>
          <w:rtl/>
        </w:rPr>
        <w:t>ی</w:t>
      </w:r>
      <w:r>
        <w:rPr>
          <w:rFonts w:hint="eastAsia"/>
          <w:rtl/>
        </w:rPr>
        <w:t>ص</w:t>
      </w:r>
      <w:r>
        <w:rPr>
          <w:rtl/>
        </w:rPr>
        <w:t xml:space="preserve"> م</w:t>
      </w:r>
      <w:r>
        <w:rPr>
          <w:rFonts w:hint="cs"/>
          <w:rtl/>
        </w:rPr>
        <w:t>ی‌‌</w:t>
      </w:r>
      <w:r>
        <w:rPr>
          <w:rFonts w:hint="eastAsia"/>
          <w:rtl/>
        </w:rPr>
        <w:t>دهد،</w:t>
      </w:r>
      <w:r>
        <w:rPr>
          <w:rtl/>
        </w:rPr>
        <w:t xml:space="preserve"> سگ گله است، سگ باغ است، ا</w:t>
      </w:r>
      <w:r>
        <w:rPr>
          <w:rFonts w:hint="cs"/>
          <w:rtl/>
        </w:rPr>
        <w:t>ی</w:t>
      </w:r>
      <w:r>
        <w:rPr>
          <w:rFonts w:hint="eastAsia"/>
          <w:rtl/>
        </w:rPr>
        <w:t>ن‌ها</w:t>
      </w:r>
      <w:r>
        <w:rPr>
          <w:rtl/>
        </w:rPr>
        <w:t xml:space="preserve"> ارزش دارد، مال</w:t>
      </w:r>
      <w:r>
        <w:rPr>
          <w:rFonts w:hint="cs"/>
          <w:rtl/>
        </w:rPr>
        <w:t>ی</w:t>
      </w:r>
      <w:r>
        <w:rPr>
          <w:rFonts w:hint="eastAsia"/>
          <w:rtl/>
        </w:rPr>
        <w:t>ت</w:t>
      </w:r>
      <w:r>
        <w:rPr>
          <w:rtl/>
        </w:rPr>
        <w:t xml:space="preserve"> دارد و نگهدار</w:t>
      </w:r>
      <w:r>
        <w:rPr>
          <w:rFonts w:hint="cs"/>
          <w:rtl/>
        </w:rPr>
        <w:t>ی</w:t>
      </w:r>
      <w:r>
        <w:rPr>
          <w:rFonts w:hint="eastAsia"/>
          <w:rtl/>
        </w:rPr>
        <w:t>ش</w:t>
      </w:r>
      <w:r w:rsidR="004821C2">
        <w:rPr>
          <w:rtl/>
        </w:rPr>
        <w:t xml:space="preserve"> هم قطعا اشکال ندارد</w:t>
      </w:r>
      <w:r>
        <w:rPr>
          <w:rtl/>
        </w:rPr>
        <w:t>، ‌بعد شارع ب</w:t>
      </w:r>
      <w:r>
        <w:rPr>
          <w:rFonts w:hint="cs"/>
          <w:rtl/>
        </w:rPr>
        <w:t>ی</w:t>
      </w:r>
      <w:r>
        <w:rPr>
          <w:rFonts w:hint="eastAsia"/>
          <w:rtl/>
        </w:rPr>
        <w:t>ا</w:t>
      </w:r>
      <w:r>
        <w:rPr>
          <w:rFonts w:hint="cs"/>
          <w:rtl/>
        </w:rPr>
        <w:t>ی</w:t>
      </w:r>
      <w:r>
        <w:rPr>
          <w:rFonts w:hint="eastAsia"/>
          <w:rtl/>
        </w:rPr>
        <w:t>د</w:t>
      </w:r>
      <w:r>
        <w:rPr>
          <w:rtl/>
        </w:rPr>
        <w:t xml:space="preserve"> بگو</w:t>
      </w:r>
      <w:r>
        <w:rPr>
          <w:rFonts w:hint="cs"/>
          <w:rtl/>
        </w:rPr>
        <w:t>ی</w:t>
      </w:r>
      <w:r>
        <w:rPr>
          <w:rFonts w:hint="eastAsia"/>
          <w:rtl/>
        </w:rPr>
        <w:t>د</w:t>
      </w:r>
      <w:r>
        <w:rPr>
          <w:rtl/>
        </w:rPr>
        <w:t xml:space="preserve"> حق ندار</w:t>
      </w:r>
      <w:r>
        <w:rPr>
          <w:rFonts w:hint="cs"/>
          <w:rtl/>
        </w:rPr>
        <w:t>ی</w:t>
      </w:r>
      <w:r>
        <w:rPr>
          <w:rFonts w:hint="eastAsia"/>
          <w:rtl/>
        </w:rPr>
        <w:t>د</w:t>
      </w:r>
      <w:r>
        <w:rPr>
          <w:rtl/>
        </w:rPr>
        <w:t xml:space="preserve"> خر</w:t>
      </w:r>
      <w:r>
        <w:rPr>
          <w:rFonts w:hint="cs"/>
          <w:rtl/>
        </w:rPr>
        <w:t>ی</w:t>
      </w:r>
      <w:r>
        <w:rPr>
          <w:rFonts w:hint="eastAsia"/>
          <w:rtl/>
        </w:rPr>
        <w:t>د</w:t>
      </w:r>
      <w:r>
        <w:rPr>
          <w:rtl/>
        </w:rPr>
        <w:t xml:space="preserve"> و فروش بکن</w:t>
      </w:r>
      <w:r>
        <w:rPr>
          <w:rFonts w:hint="cs"/>
          <w:rtl/>
        </w:rPr>
        <w:t>ی</w:t>
      </w:r>
      <w:r>
        <w:rPr>
          <w:rFonts w:hint="eastAsia"/>
          <w:rtl/>
        </w:rPr>
        <w:t>د،</w:t>
      </w:r>
      <w:r>
        <w:rPr>
          <w:rtl/>
        </w:rPr>
        <w:t xml:space="preserve"> خب ا</w:t>
      </w:r>
      <w:r>
        <w:rPr>
          <w:rFonts w:hint="cs"/>
          <w:rtl/>
        </w:rPr>
        <w:t>ی</w:t>
      </w:r>
      <w:r>
        <w:rPr>
          <w:rFonts w:hint="eastAsia"/>
          <w:rtl/>
        </w:rPr>
        <w:t>ن</w:t>
      </w:r>
      <w:r>
        <w:rPr>
          <w:rtl/>
        </w:rPr>
        <w:t xml:space="preserve"> غ</w:t>
      </w:r>
      <w:r>
        <w:rPr>
          <w:rFonts w:hint="cs"/>
          <w:rtl/>
        </w:rPr>
        <w:t>ی</w:t>
      </w:r>
      <w:r>
        <w:rPr>
          <w:rFonts w:hint="eastAsia"/>
          <w:rtl/>
        </w:rPr>
        <w:t>ر</w:t>
      </w:r>
      <w:r>
        <w:rPr>
          <w:rtl/>
        </w:rPr>
        <w:t xml:space="preserve"> عقلا</w:t>
      </w:r>
      <w:r>
        <w:rPr>
          <w:rFonts w:hint="cs"/>
          <w:rtl/>
        </w:rPr>
        <w:t>یی</w:t>
      </w:r>
      <w:r>
        <w:rPr>
          <w:rtl/>
        </w:rPr>
        <w:t xml:space="preserve"> است. </w:t>
      </w:r>
    </w:p>
    <w:p w:rsidR="004821C2" w:rsidRDefault="004821C2" w:rsidP="0058523F">
      <w:pPr>
        <w:jc w:val="both"/>
        <w:rPr>
          <w:rtl/>
        </w:rPr>
      </w:pPr>
      <w:r>
        <w:rPr>
          <w:rFonts w:hint="cs"/>
          <w:rtl/>
        </w:rPr>
        <w:t xml:space="preserve">در ادامه می نویسد: </w:t>
      </w:r>
    </w:p>
    <w:p w:rsidR="004821C2" w:rsidRDefault="004821C2" w:rsidP="004821C2">
      <w:pPr>
        <w:pStyle w:val="ListParagraph"/>
        <w:jc w:val="both"/>
        <w:rPr>
          <w:rtl/>
        </w:rPr>
      </w:pPr>
      <w:r>
        <w:rPr>
          <w:rFonts w:hint="cs"/>
          <w:rtl/>
        </w:rPr>
        <w:t>«</w:t>
      </w:r>
      <w:r w:rsidR="002128A0" w:rsidRPr="004821C2">
        <w:rPr>
          <w:color w:val="000080"/>
          <w:rtl/>
        </w:rPr>
        <w:t>و ل</w:t>
      </w:r>
      <w:r w:rsidR="002128A0" w:rsidRPr="004821C2">
        <w:rPr>
          <w:rFonts w:hint="cs"/>
          <w:color w:val="000080"/>
          <w:rtl/>
        </w:rPr>
        <w:t>ی</w:t>
      </w:r>
      <w:r w:rsidR="002128A0" w:rsidRPr="004821C2">
        <w:rPr>
          <w:rFonts w:hint="eastAsia"/>
          <w:color w:val="000080"/>
          <w:rtl/>
        </w:rPr>
        <w:t>ست</w:t>
      </w:r>
      <w:r w:rsidR="002128A0" w:rsidRPr="004821C2">
        <w:rPr>
          <w:color w:val="000080"/>
          <w:rtl/>
        </w:rPr>
        <w:t xml:space="preserve"> المعاملات دائرة مدار التعبد المحض و المصالح السر</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الخف</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نظ</w:t>
      </w:r>
      <w:r w:rsidR="002128A0" w:rsidRPr="004821C2">
        <w:rPr>
          <w:rFonts w:hint="cs"/>
          <w:color w:val="000080"/>
          <w:rtl/>
        </w:rPr>
        <w:t>ی</w:t>
      </w:r>
      <w:r w:rsidR="002128A0" w:rsidRPr="004821C2">
        <w:rPr>
          <w:rFonts w:hint="eastAsia"/>
          <w:color w:val="000080"/>
          <w:rtl/>
        </w:rPr>
        <w:t>ر</w:t>
      </w:r>
      <w:r w:rsidR="002128A0" w:rsidRPr="004821C2">
        <w:rPr>
          <w:color w:val="000080"/>
          <w:rtl/>
        </w:rPr>
        <w:t xml:space="preserve"> الاحکام العباد</w:t>
      </w:r>
      <w:r w:rsidR="002128A0" w:rsidRPr="004821C2">
        <w:rPr>
          <w:rFonts w:hint="cs"/>
          <w:color w:val="000080"/>
          <w:rtl/>
        </w:rPr>
        <w:t>ی</w:t>
      </w:r>
      <w:r w:rsidR="002128A0" w:rsidRPr="004821C2">
        <w:rPr>
          <w:rFonts w:hint="eastAsia"/>
          <w:color w:val="000080"/>
          <w:rtl/>
        </w:rPr>
        <w:t>ة</w:t>
      </w:r>
      <w:r w:rsidR="002128A0" w:rsidRPr="004821C2">
        <w:rPr>
          <w:color w:val="000080"/>
          <w:rtl/>
        </w:rPr>
        <w:t xml:space="preserve"> فلامحالة تنصرف ادلة المنع ال</w:t>
      </w:r>
      <w:r w:rsidR="002128A0" w:rsidRPr="004821C2">
        <w:rPr>
          <w:rFonts w:hint="cs"/>
          <w:color w:val="000080"/>
          <w:rtl/>
        </w:rPr>
        <w:t>ی</w:t>
      </w:r>
      <w:r w:rsidR="002128A0" w:rsidRPr="004821C2">
        <w:rPr>
          <w:color w:val="000080"/>
          <w:rtl/>
        </w:rPr>
        <w:t xml:space="preserve"> صورة بقاء الکلب عل</w:t>
      </w:r>
      <w:r w:rsidR="002128A0" w:rsidRPr="004821C2">
        <w:rPr>
          <w:rFonts w:hint="cs"/>
          <w:color w:val="000080"/>
          <w:rtl/>
        </w:rPr>
        <w:t>ی</w:t>
      </w:r>
      <w:r w:rsidR="002128A0" w:rsidRPr="004821C2">
        <w:rPr>
          <w:color w:val="000080"/>
          <w:rtl/>
        </w:rPr>
        <w:t xml:space="preserve"> طبعه الاول</w:t>
      </w:r>
      <w:r w:rsidR="002128A0" w:rsidRPr="004821C2">
        <w:rPr>
          <w:rFonts w:hint="cs"/>
          <w:color w:val="000080"/>
          <w:rtl/>
        </w:rPr>
        <w:t>ی</w:t>
      </w:r>
      <w:r w:rsidR="002128A0" w:rsidRPr="004821C2">
        <w:rPr>
          <w:color w:val="000080"/>
          <w:rtl/>
        </w:rPr>
        <w:t xml:space="preserve"> من دوم ان </w:t>
      </w:r>
      <w:r w:rsidR="002128A0" w:rsidRPr="004821C2">
        <w:rPr>
          <w:rFonts w:hint="cs"/>
          <w:color w:val="000080"/>
          <w:rtl/>
        </w:rPr>
        <w:t>ی</w:t>
      </w:r>
      <w:r w:rsidR="002128A0" w:rsidRPr="004821C2">
        <w:rPr>
          <w:rFonts w:hint="eastAsia"/>
          <w:color w:val="000080"/>
          <w:rtl/>
        </w:rPr>
        <w:t>قع</w:t>
      </w:r>
      <w:r w:rsidR="002128A0" w:rsidRPr="004821C2">
        <w:rPr>
          <w:color w:val="000080"/>
          <w:rtl/>
        </w:rPr>
        <w:t xml:space="preserve"> تحت التعل</w:t>
      </w:r>
      <w:r w:rsidR="002128A0" w:rsidRPr="004821C2">
        <w:rPr>
          <w:rFonts w:hint="cs"/>
          <w:color w:val="000080"/>
          <w:rtl/>
        </w:rPr>
        <w:t>ی</w:t>
      </w:r>
      <w:r w:rsidR="002128A0" w:rsidRPr="004821C2">
        <w:rPr>
          <w:rFonts w:hint="eastAsia"/>
          <w:color w:val="000080"/>
          <w:rtl/>
        </w:rPr>
        <w:t>م</w:t>
      </w:r>
      <w:r w:rsidR="002128A0" w:rsidRPr="004821C2">
        <w:rPr>
          <w:color w:val="000080"/>
          <w:rtl/>
        </w:rPr>
        <w:t xml:space="preserve"> الصح</w:t>
      </w:r>
      <w:r w:rsidR="002128A0" w:rsidRPr="004821C2">
        <w:rPr>
          <w:rFonts w:hint="cs"/>
          <w:color w:val="000080"/>
          <w:rtl/>
        </w:rPr>
        <w:t>ی</w:t>
      </w:r>
      <w:r w:rsidR="002128A0" w:rsidRPr="004821C2">
        <w:rPr>
          <w:rFonts w:hint="eastAsia"/>
          <w:color w:val="000080"/>
          <w:rtl/>
        </w:rPr>
        <w:t>ح</w:t>
      </w:r>
      <w:r>
        <w:rPr>
          <w:rFonts w:hint="cs"/>
          <w:rtl/>
        </w:rPr>
        <w:t>»</w:t>
      </w:r>
      <w:r w:rsidR="002128A0">
        <w:rPr>
          <w:rtl/>
        </w:rPr>
        <w:t>.</w:t>
      </w:r>
    </w:p>
    <w:p w:rsidR="002128A0" w:rsidRDefault="002128A0" w:rsidP="0058523F">
      <w:pPr>
        <w:jc w:val="both"/>
        <w:rPr>
          <w:rtl/>
        </w:rPr>
      </w:pPr>
      <w:r>
        <w:rPr>
          <w:rtl/>
        </w:rPr>
        <w:t xml:space="preserve"> آن سگ‌ها</w:t>
      </w:r>
      <w:r>
        <w:rPr>
          <w:rFonts w:hint="cs"/>
          <w:rtl/>
        </w:rPr>
        <w:t>یی</w:t>
      </w:r>
      <w:r>
        <w:rPr>
          <w:rtl/>
        </w:rPr>
        <w:t xml:space="preserve"> که ه</w:t>
      </w:r>
      <w:r>
        <w:rPr>
          <w:rFonts w:hint="cs"/>
          <w:rtl/>
        </w:rPr>
        <w:t>ی</w:t>
      </w:r>
      <w:r>
        <w:rPr>
          <w:rFonts w:hint="eastAsia"/>
          <w:rtl/>
        </w:rPr>
        <w:t>چ</w:t>
      </w:r>
      <w:r>
        <w:rPr>
          <w:rtl/>
        </w:rPr>
        <w:t xml:space="preserve"> ارزش</w:t>
      </w:r>
      <w:r>
        <w:rPr>
          <w:rFonts w:hint="cs"/>
          <w:rtl/>
        </w:rPr>
        <w:t>ی</w:t>
      </w:r>
      <w:r>
        <w:rPr>
          <w:rtl/>
        </w:rPr>
        <w:t xml:space="preserve"> ندارند، ‌</w:t>
      </w:r>
      <w:r>
        <w:rPr>
          <w:rFonts w:hint="cs"/>
          <w:rtl/>
        </w:rPr>
        <w:t>ی</w:t>
      </w:r>
      <w:r>
        <w:rPr>
          <w:rFonts w:hint="eastAsia"/>
          <w:rtl/>
        </w:rPr>
        <w:t>عن</w:t>
      </w:r>
      <w:r>
        <w:rPr>
          <w:rFonts w:hint="cs"/>
          <w:rtl/>
        </w:rPr>
        <w:t>ی</w:t>
      </w:r>
      <w:r>
        <w:rPr>
          <w:rtl/>
        </w:rPr>
        <w:t xml:space="preserve"> نفع عقلا</w:t>
      </w:r>
      <w:r>
        <w:rPr>
          <w:rFonts w:hint="cs"/>
          <w:rtl/>
        </w:rPr>
        <w:t>یی</w:t>
      </w:r>
      <w:r>
        <w:rPr>
          <w:rtl/>
        </w:rPr>
        <w:t xml:space="preserve"> ندا</w:t>
      </w:r>
      <w:r>
        <w:rPr>
          <w:rFonts w:hint="eastAsia"/>
          <w:rtl/>
        </w:rPr>
        <w:t>رند،</w:t>
      </w:r>
      <w:r>
        <w:rPr>
          <w:rtl/>
        </w:rPr>
        <w:t xml:space="preserve"> آن‌ها خر</w:t>
      </w:r>
      <w:r>
        <w:rPr>
          <w:rFonts w:hint="cs"/>
          <w:rtl/>
        </w:rPr>
        <w:t>ی</w:t>
      </w:r>
      <w:r>
        <w:rPr>
          <w:rFonts w:hint="eastAsia"/>
          <w:rtl/>
        </w:rPr>
        <w:t>د</w:t>
      </w:r>
      <w:r w:rsidR="004821C2">
        <w:rPr>
          <w:rtl/>
        </w:rPr>
        <w:t xml:space="preserve"> و فروش‌شان باطل است و </w:t>
      </w:r>
      <w:r w:rsidR="004821C2">
        <w:rPr>
          <w:rFonts w:hint="cs"/>
          <w:rtl/>
        </w:rPr>
        <w:t>ث</w:t>
      </w:r>
      <w:r>
        <w:rPr>
          <w:rtl/>
        </w:rPr>
        <w:t xml:space="preserve">من‌شان سحت است. </w:t>
      </w:r>
      <w:r>
        <w:rPr>
          <w:rFonts w:hint="cs"/>
          <w:rtl/>
        </w:rPr>
        <w:t>ی</w:t>
      </w:r>
      <w:r>
        <w:rPr>
          <w:rFonts w:hint="eastAsia"/>
          <w:rtl/>
        </w:rPr>
        <w:t>عن</w:t>
      </w:r>
      <w:r>
        <w:rPr>
          <w:rFonts w:hint="cs"/>
          <w:rtl/>
        </w:rPr>
        <w:t>ی</w:t>
      </w:r>
      <w:r>
        <w:rPr>
          <w:rtl/>
        </w:rPr>
        <w:t xml:space="preserve"> </w:t>
      </w:r>
      <w:r>
        <w:rPr>
          <w:rFonts w:hint="cs"/>
          <w:rtl/>
        </w:rPr>
        <w:t>ی</w:t>
      </w:r>
      <w:r>
        <w:rPr>
          <w:rFonts w:hint="eastAsia"/>
          <w:rtl/>
        </w:rPr>
        <w:t>ک</w:t>
      </w:r>
      <w:r>
        <w:rPr>
          <w:rtl/>
        </w:rPr>
        <w:t xml:space="preserve"> امر عقلا</w:t>
      </w:r>
      <w:r>
        <w:rPr>
          <w:rFonts w:hint="cs"/>
          <w:rtl/>
        </w:rPr>
        <w:t>یی</w:t>
      </w:r>
      <w:r>
        <w:rPr>
          <w:rtl/>
        </w:rPr>
        <w:t xml:space="preserve"> است. </w:t>
      </w:r>
      <w:r w:rsidR="004821C2">
        <w:rPr>
          <w:rFonts w:hint="cs"/>
          <w:rtl/>
        </w:rPr>
        <w:t xml:space="preserve">سپس می فرماید: اگر کسی به خاطر احتیاجی که دارد برای نگهبانی از باغ گران قیمت و بزرگ خود، برود سگ نگهبان بخرد، بعد این سگ ها بچه دار شوند و تکثیر شوند، طبق قول فقهاء که ثمن کلب را حرام می دانند، باید فروش این ها حرام و سحت باشد، در حالی که خیلی هم ارزش مالی دارند، لذا فقهاء راه حلی که ارائه می دهند مسئله رفع ید از حق اختصاص است که شخص به خاطر رفع ید از حق اختصاصی که نسبت به این کلب دارد، پول بگیرد.  ایشان می گوید این </w:t>
      </w:r>
      <w:r w:rsidR="004821C2">
        <w:rPr>
          <w:rFonts w:hint="cs"/>
          <w:rtl/>
        </w:rPr>
        <w:lastRenderedPageBreak/>
        <w:t xml:space="preserve">فرمایشات فقهاء عقلایی نیست، و ناشی از این است که احکام معاملات را مبنی بر تعبد محض گرفته اند؛ از این رو ثمن کلب را مطلقا سحت دانسته اند و می گویند کاری نمی شود کرد جز رفع ید از حق اختصاص، اما اگر ما سیره عقلاء را تا زمانی که ردعی از شارع نرسیده است حجت بدانیم، نیازی به این راه حل رفع ید از حق اختصاص نیست. </w:t>
      </w:r>
    </w:p>
    <w:p w:rsidR="00BC5B2D" w:rsidRDefault="00BC5B2D" w:rsidP="0058523F">
      <w:pPr>
        <w:jc w:val="both"/>
        <w:rPr>
          <w:rFonts w:hint="cs"/>
          <w:rtl/>
        </w:rPr>
      </w:pPr>
      <w:r>
        <w:rPr>
          <w:rFonts w:hint="cs"/>
          <w:rtl/>
        </w:rPr>
        <w:t xml:space="preserve">مثال دیگری که در این زمینه می توان مطرح کرد الکل های طبی است. در روایت آمده است که ثمن خمر سحت است، حال اگر کسی مثل شهید صدر الکل طبی را نیز خمر بداند، </w:t>
      </w:r>
      <w:r w:rsidR="00FA2995">
        <w:rPr>
          <w:rFonts w:hint="cs"/>
          <w:rtl/>
        </w:rPr>
        <w:t>و مانند محقق خویی مطلق مسکرات را نجس بداند، طبعا باید الکل طبی ها نیز نجس بوده باشند</w:t>
      </w:r>
      <w:r w:rsidR="00FA2995">
        <w:rPr>
          <w:rStyle w:val="FootnoteReference"/>
          <w:rtl/>
        </w:rPr>
        <w:footnoteReference w:id="6"/>
      </w:r>
      <w:r w:rsidR="00FA2995">
        <w:rPr>
          <w:rFonts w:hint="cs"/>
          <w:rtl/>
        </w:rPr>
        <w:t xml:space="preserve"> و ثمن آن نیز سحت است؛ لذا تنها راه حلی که باقی می ماند همان رفع ید از حق اختصاص است در حالی که عرف می گوید این بازی ها چیست؟ اگر می خواهید بخرید این الکل و یا ادکلن را از ما بخرید و این فیلم ها را بازی نکنید. لذا ایشان می فرماید: اگر با این دید عقلایی حساب کنیم، اولا استظهار از نصوص تفاوت خواهد کرد، ثانیا به دلیل ندرت تعبد های صادره از شارع و اینکه شارع فقط در ارزش ها دخالت کرده است، اصل این است که تا زمانی که رادعی نرسیده باشد، عمل به سیره عقلاییه جایز باشد. هر چه زمان بگذرد و نیاز ها نیز گسترده تر شود، بر اساس همان نیاز ها به سیره عقلاییه عمل خواهد شد. </w:t>
      </w:r>
    </w:p>
    <w:p w:rsidR="00FA2995" w:rsidRDefault="00FA2995" w:rsidP="0058523F">
      <w:pPr>
        <w:jc w:val="both"/>
        <w:rPr>
          <w:rtl/>
        </w:rPr>
      </w:pPr>
      <w:r>
        <w:rPr>
          <w:rFonts w:hint="cs"/>
          <w:rtl/>
        </w:rPr>
        <w:t xml:space="preserve">در جلسه آینده به بررسی صحت یا عدم صحت این فرمایش می پردازیم. </w:t>
      </w:r>
    </w:p>
    <w:p w:rsidR="001A1EA5" w:rsidRPr="006162A2" w:rsidRDefault="001A1EA5" w:rsidP="0058523F">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1B" w:rsidRDefault="00D55A1B" w:rsidP="008B750B">
      <w:pPr>
        <w:spacing w:line="240" w:lineRule="auto"/>
      </w:pPr>
      <w:r>
        <w:separator/>
      </w:r>
    </w:p>
  </w:endnote>
  <w:endnote w:type="continuationSeparator" w:id="0">
    <w:p w:rsidR="00D55A1B" w:rsidRDefault="00D55A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8523F">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E5B14" w:rsidRPr="00AE5B14">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193F90" w:rsidP="001B6799">
          <w:pPr>
            <w:pStyle w:val="Footer"/>
            <w:bidi w:val="0"/>
            <w:rPr>
              <w:color w:val="808080" w:themeColor="background1" w:themeShade="80"/>
              <w:rtl/>
            </w:rPr>
          </w:pPr>
          <w:bookmarkStart w:id="24" w:name="BokAdres"/>
          <w:bookmarkEnd w:id="24"/>
          <w:r>
            <w:rPr>
              <w:color w:val="808080" w:themeColor="background1" w:themeShade="80"/>
            </w:rPr>
            <w:t>F1ms4_14001022-016_rh1_mfeb.ir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1B" w:rsidRDefault="00D55A1B" w:rsidP="008B750B">
      <w:pPr>
        <w:spacing w:line="240" w:lineRule="auto"/>
      </w:pPr>
      <w:r>
        <w:separator/>
      </w:r>
    </w:p>
  </w:footnote>
  <w:footnote w:type="continuationSeparator" w:id="0">
    <w:p w:rsidR="00D55A1B" w:rsidRDefault="00D55A1B" w:rsidP="008B750B">
      <w:pPr>
        <w:spacing w:line="240" w:lineRule="auto"/>
      </w:pPr>
      <w:r>
        <w:continuationSeparator/>
      </w:r>
    </w:p>
  </w:footnote>
  <w:footnote w:id="1">
    <w:p w:rsidR="004A7A3C" w:rsidRDefault="004A7A3C">
      <w:pPr>
        <w:pStyle w:val="FootnoteText"/>
        <w:rPr>
          <w:rFonts w:hint="cs"/>
        </w:rPr>
      </w:pPr>
      <w:r>
        <w:rPr>
          <w:rStyle w:val="FootnoteReference"/>
        </w:rPr>
        <w:footnoteRef/>
      </w:r>
      <w:r>
        <w:rPr>
          <w:rtl/>
        </w:rPr>
        <w:t xml:space="preserve"> </w:t>
      </w:r>
      <w:r>
        <w:rPr>
          <w:rFonts w:hint="cs"/>
          <w:rtl/>
        </w:rPr>
        <w:t xml:space="preserve">. استاد فرمودند یک نقض هایی بر این نظریه مجهول المالک بودن مطرح است که برخی از آن ها قابل جواب و بعضی قابل جواب نیستند و در جای خود بحث خواهد شد. </w:t>
      </w:r>
    </w:p>
  </w:footnote>
  <w:footnote w:id="2">
    <w:p w:rsidR="006D6AF6" w:rsidRDefault="006D6AF6" w:rsidP="006D6AF6">
      <w:pPr>
        <w:pStyle w:val="FootnoteText"/>
        <w:rPr>
          <w:rtl/>
        </w:rPr>
      </w:pPr>
      <w:r>
        <w:rPr>
          <w:rStyle w:val="FootnoteReference"/>
        </w:rPr>
        <w:footnoteRef/>
      </w:r>
      <w:r>
        <w:rPr>
          <w:rtl/>
        </w:rPr>
        <w:t xml:space="preserve"> </w:t>
      </w:r>
      <w:r>
        <w:rPr>
          <w:rFonts w:hint="cs"/>
          <w:rtl/>
        </w:rPr>
        <w:t xml:space="preserve">. در جلسه گذشته به برخی از روایات در این باره اشاره شد: </w:t>
      </w:r>
      <w:r>
        <w:rPr>
          <w:rtl/>
        </w:rPr>
        <w:t>از جمله آن ها روا</w:t>
      </w:r>
      <w:r>
        <w:rPr>
          <w:rFonts w:hint="cs"/>
          <w:rtl/>
        </w:rPr>
        <w:t>ی</w:t>
      </w:r>
      <w:r>
        <w:rPr>
          <w:rFonts w:hint="eastAsia"/>
          <w:rtl/>
        </w:rPr>
        <w:t>ت</w:t>
      </w:r>
      <w:r>
        <w:rPr>
          <w:rtl/>
        </w:rPr>
        <w:t xml:space="preserve"> جابر از امام باقر عل</w:t>
      </w:r>
      <w:r>
        <w:rPr>
          <w:rFonts w:hint="cs"/>
          <w:rtl/>
        </w:rPr>
        <w:t>ی</w:t>
      </w:r>
      <w:r>
        <w:rPr>
          <w:rFonts w:hint="eastAsia"/>
          <w:rtl/>
        </w:rPr>
        <w:t>ه</w:t>
      </w:r>
      <w:r>
        <w:rPr>
          <w:rtl/>
        </w:rPr>
        <w:t xml:space="preserve"> السلام است:</w:t>
      </w:r>
    </w:p>
    <w:p w:rsidR="006D6AF6" w:rsidRDefault="006D6AF6" w:rsidP="006D6AF6">
      <w:pPr>
        <w:pStyle w:val="FootnoteText"/>
        <w:rPr>
          <w:rFonts w:hint="cs"/>
        </w:rPr>
      </w:pPr>
      <w:r>
        <w:rPr>
          <w:rFonts w:hint="eastAsia"/>
          <w:rtl/>
        </w:rPr>
        <w:t>«</w:t>
      </w:r>
      <w:r>
        <w:rPr>
          <w:rtl/>
        </w:rPr>
        <w:t xml:space="preserve"> أَحْمَدُ بْنُ مُحَمَّدٍ عَنْ عَلِيِّ بْنِ النُّعْمَانِ عَنْ عَمْرِو بْنِ شِمْرٍ عَنْ جَابِرٍ عَنْ أَبِي جَعْفَرٍ ع قَالَ قَالَ رَسُولُ اللَّهِ ص أَيُّهَا النَّاسُ إِنِّي لَمْ أَدَعْ شَيْئاً يُقَرِّبُكُمْ إِلَى الْجَنَّةِ وَ يُبَاعِدُكُمْ مِنَ النَّارِ إِ</w:t>
      </w:r>
      <w:r>
        <w:rPr>
          <w:rFonts w:hint="eastAsia"/>
          <w:rtl/>
        </w:rPr>
        <w:t>لَّا</w:t>
      </w:r>
      <w:r>
        <w:rPr>
          <w:rtl/>
        </w:rPr>
        <w:t xml:space="preserve"> وَ قَدْ نَبَّأْتُكُمْ بِهِ أَلَا وَ إِنَّ رُوحَ الْقُدُسِ [قَدْ] نَفَثَ فِي رُوعِي وَ أَخْبَرَنِي أَنْ لَا تَمُوتُ نَفْسٌ حَتَّى تَسْتَكْمِلَ رِزْقَهَا فَاتَّقُوا اللَّهَ عَزَّ وَ جَلَّ وَ أَجْمِلُوا فِي الطَّلَبِ وَ لَا يَحْمِلَنَّكُمُ اسْتِبْطَاءُ ش</w:t>
      </w:r>
      <w:r>
        <w:rPr>
          <w:rFonts w:hint="eastAsia"/>
          <w:rtl/>
        </w:rPr>
        <w:t>َيْ‏ءٍ</w:t>
      </w:r>
      <w:r>
        <w:rPr>
          <w:rtl/>
        </w:rPr>
        <w:t xml:space="preserve"> مِنَ الرِّزْقِ أَنْ تَطْلُبُوهُ بِمَعْصِيَةِ اللَّهِ عَزَّ وَ جَلَّ فَإِنَّهُ لَا يُنَالُ مَا عِنْدَ اللَّهِ جَلَّ اسْمُهُ إِلَّا بِطَاعَتِهِ»</w:t>
      </w:r>
      <w:r>
        <w:rPr>
          <w:rFonts w:hint="cs"/>
          <w:rtl/>
        </w:rPr>
        <w:t xml:space="preserve">. </w:t>
      </w:r>
      <w:r>
        <w:rPr>
          <w:rtl/>
        </w:rPr>
        <w:t>صح</w:t>
      </w:r>
      <w:r>
        <w:rPr>
          <w:rFonts w:hint="cs"/>
          <w:rtl/>
        </w:rPr>
        <w:t>ی</w:t>
      </w:r>
      <w:r>
        <w:rPr>
          <w:rFonts w:hint="eastAsia"/>
          <w:rtl/>
        </w:rPr>
        <w:t>حه</w:t>
      </w:r>
      <w:r>
        <w:rPr>
          <w:rtl/>
        </w:rPr>
        <w:t xml:space="preserve"> حماد</w:t>
      </w:r>
      <w:r>
        <w:rPr>
          <w:rFonts w:hint="cs"/>
          <w:rtl/>
        </w:rPr>
        <w:t xml:space="preserve">: </w:t>
      </w:r>
      <w:r>
        <w:rPr>
          <w:rtl/>
        </w:rPr>
        <w:t xml:space="preserve"> عَلِيٌّ عَنْ مُحَمَّدِ بْنِ عِيسَى عَنْ يُونُسَ عَنْ حَمَّادٍ عَنْ أَبِي عَبْدِ اللَّهِ ع قَالَ سَمِعْتُهُ يَقُولُ مَا مِنْ شَيْ‏ءٍ إِلَّا وَ فِيهِ كِتَابٌ أَوْ سُنَّةٌ»</w:t>
      </w:r>
      <w:r>
        <w:rPr>
          <w:rFonts w:hint="cs"/>
          <w:rtl/>
        </w:rPr>
        <w:t xml:space="preserve">. </w:t>
      </w:r>
    </w:p>
  </w:footnote>
  <w:footnote w:id="3">
    <w:p w:rsidR="00D43A41" w:rsidRPr="00D43A41" w:rsidRDefault="00D43A41" w:rsidP="00D43A41">
      <w:pPr>
        <w:pStyle w:val="FootnoteText"/>
        <w:rPr>
          <w:rFonts w:hint="cs"/>
        </w:rPr>
      </w:pPr>
      <w:r w:rsidRPr="00D43A41">
        <w:footnoteRef/>
      </w:r>
      <w:r w:rsidRPr="00D43A41">
        <w:rPr>
          <w:rtl/>
        </w:rPr>
        <w:t xml:space="preserve"> </w:t>
      </w:r>
      <w:hyperlink r:id="rId1" w:history="1">
        <w:r w:rsidRPr="00D43A41">
          <w:rPr>
            <w:rStyle w:val="Hyperlink"/>
            <w:rtl/>
          </w:rPr>
          <w:t>کفا</w:t>
        </w:r>
        <w:r w:rsidRPr="00D43A41">
          <w:rPr>
            <w:rStyle w:val="Hyperlink"/>
            <w:rFonts w:hint="cs"/>
            <w:rtl/>
          </w:rPr>
          <w:t>ی</w:t>
        </w:r>
        <w:r w:rsidRPr="00D43A41">
          <w:rPr>
            <w:rStyle w:val="Hyperlink"/>
            <w:rFonts w:hint="eastAsia"/>
            <w:rtl/>
          </w:rPr>
          <w:t>ه</w:t>
        </w:r>
        <w:r w:rsidRPr="00D43A41">
          <w:rPr>
            <w:rStyle w:val="Hyperlink"/>
            <w:rtl/>
          </w:rPr>
          <w:t xml:space="preserve"> الاصول، آخوند خراسان</w:t>
        </w:r>
        <w:r w:rsidRPr="00D43A41">
          <w:rPr>
            <w:rStyle w:val="Hyperlink"/>
            <w:rFonts w:hint="cs"/>
            <w:rtl/>
          </w:rPr>
          <w:t>ی</w:t>
        </w:r>
        <w:r w:rsidRPr="00D43A41">
          <w:rPr>
            <w:rStyle w:val="Hyperlink"/>
            <w:rFonts w:hint="eastAsia"/>
            <w:rtl/>
          </w:rPr>
          <w:t>،</w:t>
        </w:r>
        <w:r w:rsidRPr="00D43A41">
          <w:rPr>
            <w:rStyle w:val="Hyperlink"/>
            <w:rtl/>
          </w:rPr>
          <w:t xml:space="preserve"> ج1، ص303.</w:t>
        </w:r>
      </w:hyperlink>
      <w:r>
        <w:rPr>
          <w:rFonts w:hint="cs"/>
          <w:rtl/>
        </w:rPr>
        <w:t>«</w:t>
      </w:r>
      <w:r w:rsidRPr="00D43A41">
        <w:rPr>
          <w:rtl/>
        </w:rPr>
        <w:t xml:space="preserve"> فإنه يقال إنما يكفي في حجيته بها عدم ثبوت الردع عنها لعدم نهوض ما يصلح لردعها كما يكفي في تخصيصها لها ذلك كما لا يخفى ضرورة أن ما</w:t>
      </w:r>
      <w:r>
        <w:rPr>
          <w:rFonts w:hint="cs"/>
          <w:rtl/>
        </w:rPr>
        <w:t xml:space="preserve"> </w:t>
      </w:r>
      <w:r w:rsidRPr="00D43A41">
        <w:rPr>
          <w:rtl/>
        </w:rPr>
        <w:t>جرت عليه السيرة المستمرة في مقام الإطاعة و المعصية و في استحقاق العقوبة بالمخالفة و عدم استحقاقها مع الموافقة و لو في صورة المخالفة عن الواقع «1» يكون عقلا في الشرع متبعا ما لم ينهض دليل على المنع عن اتباعه في الشرعيات فافهم و تأمل‏</w:t>
      </w:r>
      <w:r>
        <w:rPr>
          <w:rFonts w:hint="cs"/>
          <w:rtl/>
        </w:rPr>
        <w:t xml:space="preserve">». </w:t>
      </w:r>
    </w:p>
  </w:footnote>
  <w:footnote w:id="4">
    <w:p w:rsidR="00D43A41" w:rsidRPr="00D43A41" w:rsidRDefault="00D43A41" w:rsidP="00D43A41">
      <w:pPr>
        <w:pStyle w:val="FootnoteText"/>
        <w:rPr>
          <w:rFonts w:hint="cs"/>
        </w:rPr>
      </w:pPr>
      <w:r w:rsidRPr="00D43A41">
        <w:footnoteRef/>
      </w:r>
      <w:r w:rsidRPr="00D43A41">
        <w:rPr>
          <w:rtl/>
        </w:rPr>
        <w:t xml:space="preserve"> </w:t>
      </w:r>
      <w:r w:rsidRPr="00D43A41">
        <w:rPr>
          <w:rtl/>
        </w:rPr>
        <w:fldChar w:fldCharType="begin"/>
      </w:r>
      <w:r w:rsidR="0063027F">
        <w:instrText xml:space="preserve">HYPERLINK </w:instrText>
      </w:r>
      <w:r w:rsidR="0063027F">
        <w:rPr>
          <w:rtl/>
        </w:rPr>
        <w:instrText>"</w:instrText>
      </w:r>
      <w:r w:rsidR="0063027F">
        <w:instrText>http://lib.eshia.ir/</w:instrText>
      </w:r>
      <w:r w:rsidR="0063027F">
        <w:rPr>
          <w:rtl/>
        </w:rPr>
        <w:instrText>27897/3/250/الردع"</w:instrText>
      </w:r>
      <w:r w:rsidR="0063027F" w:rsidRPr="00D43A41">
        <w:rPr>
          <w:rtl/>
        </w:rPr>
      </w:r>
      <w:r w:rsidRPr="00D43A41">
        <w:rPr>
          <w:rtl/>
        </w:rPr>
        <w:fldChar w:fldCharType="separate"/>
      </w:r>
      <w:r w:rsidRPr="00D43A41">
        <w:rPr>
          <w:rStyle w:val="Hyperlink"/>
          <w:rtl/>
        </w:rPr>
        <w:t>نها</w:t>
      </w:r>
      <w:r w:rsidRPr="00D43A41">
        <w:rPr>
          <w:rStyle w:val="Hyperlink"/>
          <w:rFonts w:hint="cs"/>
          <w:rtl/>
        </w:rPr>
        <w:t>ی</w:t>
      </w:r>
      <w:r w:rsidRPr="00D43A41">
        <w:rPr>
          <w:rStyle w:val="Hyperlink"/>
          <w:rFonts w:hint="eastAsia"/>
          <w:rtl/>
        </w:rPr>
        <w:t>ة</w:t>
      </w:r>
      <w:r w:rsidRPr="00D43A41">
        <w:rPr>
          <w:rStyle w:val="Hyperlink"/>
          <w:rtl/>
        </w:rPr>
        <w:t xml:space="preserve"> الدرا</w:t>
      </w:r>
      <w:r w:rsidRPr="00D43A41">
        <w:rPr>
          <w:rStyle w:val="Hyperlink"/>
          <w:rFonts w:hint="cs"/>
          <w:rtl/>
        </w:rPr>
        <w:t>ی</w:t>
      </w:r>
      <w:r w:rsidRPr="00D43A41">
        <w:rPr>
          <w:rStyle w:val="Hyperlink"/>
          <w:rFonts w:hint="eastAsia"/>
          <w:rtl/>
        </w:rPr>
        <w:t>ه</w:t>
      </w:r>
      <w:r w:rsidRPr="00D43A41">
        <w:rPr>
          <w:rStyle w:val="Hyperlink"/>
          <w:rtl/>
        </w:rPr>
        <w:t xml:space="preserve"> ف</w:t>
      </w:r>
      <w:r w:rsidRPr="00D43A41">
        <w:rPr>
          <w:rStyle w:val="Hyperlink"/>
          <w:rFonts w:hint="cs"/>
          <w:rtl/>
        </w:rPr>
        <w:t>ی</w:t>
      </w:r>
      <w:r w:rsidRPr="00D43A41">
        <w:rPr>
          <w:rStyle w:val="Hyperlink"/>
          <w:rtl/>
        </w:rPr>
        <w:t xml:space="preserve"> شرح الکفا</w:t>
      </w:r>
      <w:r w:rsidRPr="00D43A41">
        <w:rPr>
          <w:rStyle w:val="Hyperlink"/>
          <w:rFonts w:hint="cs"/>
          <w:rtl/>
        </w:rPr>
        <w:t>ی</w:t>
      </w:r>
      <w:r w:rsidRPr="00D43A41">
        <w:rPr>
          <w:rStyle w:val="Hyperlink"/>
          <w:rFonts w:hint="eastAsia"/>
          <w:rtl/>
        </w:rPr>
        <w:t>ه،</w:t>
      </w:r>
      <w:r w:rsidRPr="00D43A41">
        <w:rPr>
          <w:rStyle w:val="Hyperlink"/>
          <w:rtl/>
        </w:rPr>
        <w:t xml:space="preserve"> محمد حس</w:t>
      </w:r>
      <w:r w:rsidRPr="00D43A41">
        <w:rPr>
          <w:rStyle w:val="Hyperlink"/>
          <w:rFonts w:hint="cs"/>
          <w:rtl/>
        </w:rPr>
        <w:t>ی</w:t>
      </w:r>
      <w:r w:rsidRPr="00D43A41">
        <w:rPr>
          <w:rStyle w:val="Hyperlink"/>
          <w:rFonts w:hint="eastAsia"/>
          <w:rtl/>
        </w:rPr>
        <w:t>ن</w:t>
      </w:r>
      <w:r w:rsidRPr="00D43A41">
        <w:rPr>
          <w:rStyle w:val="Hyperlink"/>
          <w:rtl/>
        </w:rPr>
        <w:t xml:space="preserve"> اصفهان</w:t>
      </w:r>
      <w:r w:rsidRPr="00D43A41">
        <w:rPr>
          <w:rStyle w:val="Hyperlink"/>
          <w:rFonts w:hint="cs"/>
          <w:rtl/>
        </w:rPr>
        <w:t>ی</w:t>
      </w:r>
      <w:r w:rsidRPr="00D43A41">
        <w:rPr>
          <w:rStyle w:val="Hyperlink"/>
          <w:rFonts w:hint="eastAsia"/>
          <w:rtl/>
        </w:rPr>
        <w:t>،</w:t>
      </w:r>
      <w:r w:rsidRPr="00D43A41">
        <w:rPr>
          <w:rStyle w:val="Hyperlink"/>
          <w:rtl/>
        </w:rPr>
        <w:t xml:space="preserve"> ج3، ص250.</w:t>
      </w:r>
      <w:r w:rsidRPr="00D43A41">
        <w:rPr>
          <w:rtl/>
        </w:rPr>
        <w:fldChar w:fldCharType="end"/>
      </w:r>
    </w:p>
  </w:footnote>
  <w:footnote w:id="5">
    <w:p w:rsidR="004821C2" w:rsidRPr="004821C2" w:rsidRDefault="004821C2" w:rsidP="004821C2">
      <w:pPr>
        <w:pStyle w:val="FootnoteText"/>
        <w:rPr>
          <w:rFonts w:hint="cs"/>
        </w:rPr>
      </w:pPr>
      <w:r w:rsidRPr="004821C2">
        <w:footnoteRef/>
      </w:r>
      <w:r w:rsidRPr="004821C2">
        <w:rPr>
          <w:rtl/>
        </w:rPr>
        <w:t xml:space="preserve"> </w:t>
      </w:r>
      <w:r w:rsidRPr="004821C2">
        <w:rPr>
          <w:rtl/>
        </w:rPr>
        <w:fldChar w:fldCharType="begin"/>
      </w:r>
      <w:r w:rsidR="0063027F">
        <w:instrText xml:space="preserve">HYPERLINK </w:instrText>
      </w:r>
      <w:r w:rsidR="0063027F">
        <w:rPr>
          <w:rtl/>
        </w:rPr>
        <w:instrText>"</w:instrText>
      </w:r>
      <w:r w:rsidR="0063027F">
        <w:instrText>http://lib.eshia.ir/</w:instrText>
      </w:r>
      <w:r w:rsidR="0063027F">
        <w:rPr>
          <w:rtl/>
        </w:rPr>
        <w:instrText>15295/1/52/صلاحها"</w:instrText>
      </w:r>
      <w:r w:rsidR="0063027F" w:rsidRPr="004821C2">
        <w:rPr>
          <w:rtl/>
        </w:rPr>
      </w:r>
      <w:r w:rsidRPr="004821C2">
        <w:rPr>
          <w:rtl/>
        </w:rPr>
        <w:fldChar w:fldCharType="separate"/>
      </w:r>
      <w:r w:rsidRPr="004821C2">
        <w:rPr>
          <w:rStyle w:val="Hyperlink"/>
          <w:rtl/>
        </w:rPr>
        <w:t>دراسات ف</w:t>
      </w:r>
      <w:r w:rsidRPr="004821C2">
        <w:rPr>
          <w:rStyle w:val="Hyperlink"/>
          <w:rFonts w:hint="cs"/>
          <w:rtl/>
        </w:rPr>
        <w:t>ی</w:t>
      </w:r>
      <w:r w:rsidRPr="004821C2">
        <w:rPr>
          <w:rStyle w:val="Hyperlink"/>
          <w:rtl/>
        </w:rPr>
        <w:t xml:space="preserve"> المکاسب المحرمة، حس</w:t>
      </w:r>
      <w:r w:rsidRPr="004821C2">
        <w:rPr>
          <w:rStyle w:val="Hyperlink"/>
          <w:rFonts w:hint="cs"/>
          <w:rtl/>
        </w:rPr>
        <w:t>ی</w:t>
      </w:r>
      <w:r w:rsidRPr="004821C2">
        <w:rPr>
          <w:rStyle w:val="Hyperlink"/>
          <w:rFonts w:hint="eastAsia"/>
          <w:rtl/>
        </w:rPr>
        <w:t>ن</w:t>
      </w:r>
      <w:r w:rsidRPr="004821C2">
        <w:rPr>
          <w:rStyle w:val="Hyperlink"/>
          <w:rtl/>
        </w:rPr>
        <w:t xml:space="preserve"> عل</w:t>
      </w:r>
      <w:r w:rsidRPr="004821C2">
        <w:rPr>
          <w:rStyle w:val="Hyperlink"/>
          <w:rFonts w:hint="cs"/>
          <w:rtl/>
        </w:rPr>
        <w:t>ی</w:t>
      </w:r>
      <w:r w:rsidRPr="004821C2">
        <w:rPr>
          <w:rStyle w:val="Hyperlink"/>
          <w:rtl/>
        </w:rPr>
        <w:t xml:space="preserve"> المنتظر</w:t>
      </w:r>
      <w:r w:rsidRPr="004821C2">
        <w:rPr>
          <w:rStyle w:val="Hyperlink"/>
          <w:rFonts w:hint="cs"/>
          <w:rtl/>
        </w:rPr>
        <w:t>ی</w:t>
      </w:r>
      <w:r w:rsidRPr="004821C2">
        <w:rPr>
          <w:rStyle w:val="Hyperlink"/>
          <w:rFonts w:hint="eastAsia"/>
          <w:rtl/>
        </w:rPr>
        <w:t>،</w:t>
      </w:r>
      <w:r w:rsidRPr="004821C2">
        <w:rPr>
          <w:rStyle w:val="Hyperlink"/>
          <w:rtl/>
        </w:rPr>
        <w:t xml:space="preserve"> ج1، ص52.</w:t>
      </w:r>
      <w:r w:rsidRPr="004821C2">
        <w:rPr>
          <w:rtl/>
        </w:rPr>
        <w:fldChar w:fldCharType="end"/>
      </w:r>
    </w:p>
  </w:footnote>
  <w:footnote w:id="6">
    <w:p w:rsidR="00FA2995" w:rsidRDefault="00FA2995">
      <w:pPr>
        <w:pStyle w:val="FootnoteText"/>
        <w:rPr>
          <w:rFonts w:hint="cs"/>
        </w:rPr>
      </w:pPr>
      <w:r>
        <w:rPr>
          <w:rStyle w:val="FootnoteReference"/>
        </w:rPr>
        <w:footnoteRef/>
      </w:r>
      <w:r>
        <w:rPr>
          <w:rtl/>
        </w:rPr>
        <w:t xml:space="preserve"> </w:t>
      </w:r>
      <w:r>
        <w:rPr>
          <w:rFonts w:hint="cs"/>
          <w:rtl/>
        </w:rPr>
        <w:t>.</w:t>
      </w:r>
      <w:r w:rsidRPr="00FA2995">
        <w:rPr>
          <w:rtl/>
        </w:rPr>
        <w:t xml:space="preserve"> خدا رحمت کند آس</w:t>
      </w:r>
      <w:r w:rsidRPr="00FA2995">
        <w:rPr>
          <w:rFonts w:hint="cs"/>
          <w:rtl/>
        </w:rPr>
        <w:t>ی</w:t>
      </w:r>
      <w:r w:rsidRPr="00FA2995">
        <w:rPr>
          <w:rFonts w:hint="eastAsia"/>
          <w:rtl/>
        </w:rPr>
        <w:t>د</w:t>
      </w:r>
      <w:r w:rsidRPr="00FA2995">
        <w:rPr>
          <w:rtl/>
        </w:rPr>
        <w:t xml:space="preserve"> سع</w:t>
      </w:r>
      <w:r w:rsidRPr="00FA2995">
        <w:rPr>
          <w:rFonts w:hint="cs"/>
          <w:rtl/>
        </w:rPr>
        <w:t>ی</w:t>
      </w:r>
      <w:r w:rsidRPr="00FA2995">
        <w:rPr>
          <w:rFonts w:hint="eastAsia"/>
          <w:rtl/>
        </w:rPr>
        <w:t>د</w:t>
      </w:r>
      <w:r w:rsidRPr="00FA2995">
        <w:rPr>
          <w:rtl/>
        </w:rPr>
        <w:t xml:space="preserve"> حک</w:t>
      </w:r>
      <w:r w:rsidRPr="00FA2995">
        <w:rPr>
          <w:rFonts w:hint="cs"/>
          <w:rtl/>
        </w:rPr>
        <w:t>ی</w:t>
      </w:r>
      <w:r w:rsidRPr="00FA2995">
        <w:rPr>
          <w:rFonts w:hint="eastAsia"/>
          <w:rtl/>
        </w:rPr>
        <w:t>م</w:t>
      </w:r>
      <w:r w:rsidRPr="00FA2995">
        <w:rPr>
          <w:rtl/>
        </w:rPr>
        <w:t xml:space="preserve"> ذکر خ</w:t>
      </w:r>
      <w:r w:rsidRPr="00FA2995">
        <w:rPr>
          <w:rFonts w:hint="cs"/>
          <w:rtl/>
        </w:rPr>
        <w:t>ی</w:t>
      </w:r>
      <w:r w:rsidRPr="00FA2995">
        <w:rPr>
          <w:rFonts w:hint="eastAsia"/>
          <w:rtl/>
        </w:rPr>
        <w:t>رش</w:t>
      </w:r>
      <w:r w:rsidRPr="00FA2995">
        <w:rPr>
          <w:rtl/>
        </w:rPr>
        <w:t xml:space="preserve"> بکن</w:t>
      </w:r>
      <w:r w:rsidRPr="00FA2995">
        <w:rPr>
          <w:rFonts w:hint="cs"/>
          <w:rtl/>
        </w:rPr>
        <w:t>ی</w:t>
      </w:r>
      <w:r w:rsidRPr="00FA2995">
        <w:rPr>
          <w:rFonts w:hint="eastAsia"/>
          <w:rtl/>
        </w:rPr>
        <w:t>م</w:t>
      </w:r>
      <w:r w:rsidRPr="00FA2995">
        <w:rPr>
          <w:rtl/>
        </w:rPr>
        <w:t xml:space="preserve"> تمام ا</w:t>
      </w:r>
      <w:r w:rsidRPr="00FA2995">
        <w:rPr>
          <w:rFonts w:hint="cs"/>
          <w:rtl/>
        </w:rPr>
        <w:t>ی</w:t>
      </w:r>
      <w:r w:rsidRPr="00FA2995">
        <w:rPr>
          <w:rFonts w:hint="eastAsia"/>
          <w:rtl/>
        </w:rPr>
        <w:t>ن</w:t>
      </w:r>
      <w:r w:rsidRPr="00FA2995">
        <w:rPr>
          <w:rtl/>
        </w:rPr>
        <w:t xml:space="preserve"> ادکلن‌ها، تمام ا</w:t>
      </w:r>
      <w:r w:rsidRPr="00FA2995">
        <w:rPr>
          <w:rFonts w:hint="cs"/>
          <w:rtl/>
        </w:rPr>
        <w:t>ی</w:t>
      </w:r>
      <w:r w:rsidRPr="00FA2995">
        <w:rPr>
          <w:rFonts w:hint="eastAsia"/>
          <w:rtl/>
        </w:rPr>
        <w:t>ن،</w:t>
      </w:r>
      <w:r w:rsidRPr="00FA2995">
        <w:rPr>
          <w:rtl/>
        </w:rPr>
        <w:t xml:space="preserve"> حالا د</w:t>
      </w:r>
      <w:r w:rsidRPr="00FA2995">
        <w:rPr>
          <w:rFonts w:hint="cs"/>
          <w:rtl/>
        </w:rPr>
        <w:t>ی</w:t>
      </w:r>
      <w:r w:rsidRPr="00FA2995">
        <w:rPr>
          <w:rFonts w:hint="eastAsia"/>
          <w:rtl/>
        </w:rPr>
        <w:t>گه</w:t>
      </w:r>
      <w:r w:rsidRPr="00FA2995">
        <w:rPr>
          <w:rtl/>
        </w:rPr>
        <w:t xml:space="preserve"> بق</w:t>
      </w:r>
      <w:r w:rsidRPr="00FA2995">
        <w:rPr>
          <w:rFonts w:hint="cs"/>
          <w:rtl/>
        </w:rPr>
        <w:t>ی</w:t>
      </w:r>
      <w:r w:rsidRPr="00FA2995">
        <w:rPr>
          <w:rFonts w:hint="eastAsia"/>
          <w:rtl/>
        </w:rPr>
        <w:t>ه‌اش</w:t>
      </w:r>
      <w:r w:rsidRPr="00FA2995">
        <w:rPr>
          <w:rtl/>
        </w:rPr>
        <w:t xml:space="preserve"> را نم</w:t>
      </w:r>
      <w:r w:rsidRPr="00FA2995">
        <w:rPr>
          <w:rFonts w:hint="cs"/>
          <w:rtl/>
        </w:rPr>
        <w:t>ی‌</w:t>
      </w:r>
      <w:r w:rsidRPr="00FA2995">
        <w:rPr>
          <w:rFonts w:hint="eastAsia"/>
          <w:rtl/>
        </w:rPr>
        <w:t>گو</w:t>
      </w:r>
      <w:r w:rsidRPr="00FA2995">
        <w:rPr>
          <w:rFonts w:hint="cs"/>
          <w:rtl/>
        </w:rPr>
        <w:t>ی</w:t>
      </w:r>
      <w:r w:rsidRPr="00FA2995">
        <w:rPr>
          <w:rFonts w:hint="eastAsia"/>
          <w:rtl/>
        </w:rPr>
        <w:t>م</w:t>
      </w:r>
      <w:r w:rsidRPr="00FA2995">
        <w:rPr>
          <w:rtl/>
        </w:rPr>
        <w:t xml:space="preserve"> به دردسر ن</w:t>
      </w:r>
      <w:r w:rsidRPr="00FA2995">
        <w:rPr>
          <w:rFonts w:hint="cs"/>
          <w:rtl/>
        </w:rPr>
        <w:t>ی</w:t>
      </w:r>
      <w:r w:rsidRPr="00FA2995">
        <w:rPr>
          <w:rFonts w:hint="eastAsia"/>
          <w:rtl/>
        </w:rPr>
        <w:t>فت</w:t>
      </w:r>
      <w:r w:rsidRPr="00FA2995">
        <w:rPr>
          <w:rFonts w:hint="cs"/>
          <w:rtl/>
        </w:rPr>
        <w:t>ی</w:t>
      </w:r>
      <w:r w:rsidRPr="00FA2995">
        <w:rPr>
          <w:rFonts w:hint="eastAsia"/>
          <w:rtl/>
        </w:rPr>
        <w:t>د،</w:t>
      </w:r>
      <w:r w:rsidRPr="00FA2995">
        <w:rPr>
          <w:rtl/>
        </w:rPr>
        <w:t xml:space="preserve"> نجس م</w:t>
      </w:r>
      <w:r w:rsidRPr="00FA2995">
        <w:rPr>
          <w:rFonts w:hint="cs"/>
          <w:rtl/>
        </w:rPr>
        <w:t>ی‌‌</w:t>
      </w:r>
      <w:r w:rsidRPr="00FA2995">
        <w:rPr>
          <w:rFonts w:hint="eastAsia"/>
          <w:rtl/>
        </w:rPr>
        <w:t>دانست،</w:t>
      </w:r>
      <w:r w:rsidRPr="00FA2995">
        <w:rPr>
          <w:rtl/>
        </w:rPr>
        <w:t xml:space="preserve"> رفت حرم، </w:t>
      </w:r>
      <w:r w:rsidRPr="00FA2995">
        <w:rPr>
          <w:rFonts w:hint="cs"/>
          <w:rtl/>
        </w:rPr>
        <w:t>ی</w:t>
      </w:r>
      <w:r w:rsidRPr="00FA2995">
        <w:rPr>
          <w:rFonts w:hint="eastAsia"/>
          <w:rtl/>
        </w:rPr>
        <w:t>ک</w:t>
      </w:r>
      <w:r w:rsidRPr="00FA2995">
        <w:rPr>
          <w:rFonts w:hint="cs"/>
          <w:rtl/>
        </w:rPr>
        <w:t>ی</w:t>
      </w:r>
      <w:r w:rsidRPr="00FA2995">
        <w:rPr>
          <w:rtl/>
        </w:rPr>
        <w:t xml:space="preserve"> آمد از ا</w:t>
      </w:r>
      <w:r w:rsidRPr="00FA2995">
        <w:rPr>
          <w:rFonts w:hint="cs"/>
          <w:rtl/>
        </w:rPr>
        <w:t>ی</w:t>
      </w:r>
      <w:r w:rsidRPr="00FA2995">
        <w:rPr>
          <w:rFonts w:hint="eastAsia"/>
          <w:rtl/>
        </w:rPr>
        <w:t>ن</w:t>
      </w:r>
      <w:r w:rsidRPr="00FA2995">
        <w:rPr>
          <w:rtl/>
        </w:rPr>
        <w:t xml:space="preserve"> ادکلن‌ها به او زد، گفت چه کرد</w:t>
      </w:r>
      <w:r w:rsidRPr="00FA2995">
        <w:rPr>
          <w:rFonts w:hint="cs"/>
          <w:rtl/>
        </w:rPr>
        <w:t>ی</w:t>
      </w:r>
      <w:r w:rsidRPr="00FA2995">
        <w:rPr>
          <w:rFonts w:hint="eastAsia"/>
          <w:rtl/>
        </w:rPr>
        <w:t>،</w:t>
      </w:r>
      <w:r w:rsidRPr="00FA2995">
        <w:rPr>
          <w:rtl/>
        </w:rPr>
        <w:t xml:space="preserve"> از همان‌جا برگشت منزل لباس ها</w:t>
      </w:r>
      <w:r w:rsidRPr="00FA2995">
        <w:rPr>
          <w:rFonts w:hint="cs"/>
          <w:rtl/>
        </w:rPr>
        <w:t>ی</w:t>
      </w:r>
      <w:r w:rsidRPr="00FA2995">
        <w:rPr>
          <w:rFonts w:hint="eastAsia"/>
          <w:rtl/>
        </w:rPr>
        <w:t>ش</w:t>
      </w:r>
      <w:r w:rsidRPr="00FA2995">
        <w:rPr>
          <w:rtl/>
        </w:rPr>
        <w:t xml:space="preserve"> را در آورد عوض کرد با لباس پاک برگ</w:t>
      </w:r>
      <w:r w:rsidRPr="00FA2995">
        <w:rPr>
          <w:rFonts w:hint="eastAsia"/>
          <w:rtl/>
        </w:rPr>
        <w:t>شت</w:t>
      </w:r>
      <w:r w:rsidRPr="00FA299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193F90">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193F9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193F90">
      <w:rPr>
        <w:b/>
        <w:bCs/>
        <w:color w:val="632423" w:themeColor="accent2" w:themeShade="80"/>
        <w:sz w:val="20"/>
        <w:szCs w:val="24"/>
        <w:rtl/>
      </w:rPr>
      <w:t>شه</w:t>
    </w:r>
    <w:r w:rsidR="00193F90">
      <w:rPr>
        <w:rFonts w:hint="cs"/>
        <w:b/>
        <w:bCs/>
        <w:color w:val="632423" w:themeColor="accent2" w:themeShade="80"/>
        <w:sz w:val="20"/>
        <w:szCs w:val="24"/>
        <w:rtl/>
      </w:rPr>
      <w:t>ی</w:t>
    </w:r>
    <w:r w:rsidR="00193F90">
      <w:rPr>
        <w:rFonts w:hint="eastAsia"/>
        <w:b/>
        <w:bCs/>
        <w:color w:val="632423" w:themeColor="accent2" w:themeShade="80"/>
        <w:sz w:val="20"/>
        <w:szCs w:val="24"/>
        <w:rtl/>
      </w:rPr>
      <w:t>د</w:t>
    </w:r>
    <w:r w:rsidR="00193F90">
      <w:rPr>
        <w:rFonts w:hint="cs"/>
        <w:b/>
        <w:bCs/>
        <w:color w:val="632423" w:themeColor="accent2" w:themeShade="80"/>
        <w:sz w:val="20"/>
        <w:szCs w:val="24"/>
        <w:rtl/>
      </w:rPr>
      <w:t>ی</w:t>
    </w:r>
    <w:r w:rsidR="00193F9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193F90">
      <w:rPr>
        <w:sz w:val="24"/>
        <w:szCs w:val="24"/>
        <w:rtl/>
      </w:rPr>
      <w:t>22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193F90">
      <w:rPr>
        <w:color w:val="000000" w:themeColor="text1"/>
        <w:sz w:val="24"/>
        <w:szCs w:val="24"/>
        <w:rtl/>
      </w:rPr>
      <w:t xml:space="preserve">بورس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193F90">
      <w:rPr>
        <w:sz w:val="24"/>
        <w:szCs w:val="24"/>
        <w:rtl/>
      </w:rPr>
      <w:t>س</w:t>
    </w:r>
    <w:r w:rsidR="00193F90">
      <w:rPr>
        <w:rFonts w:hint="cs"/>
        <w:sz w:val="24"/>
        <w:szCs w:val="24"/>
        <w:rtl/>
      </w:rPr>
      <w:t>ی</w:t>
    </w:r>
    <w:r w:rsidR="00193F90">
      <w:rPr>
        <w:rFonts w:hint="eastAsia"/>
        <w:sz w:val="24"/>
        <w:szCs w:val="24"/>
        <w:rtl/>
      </w:rPr>
      <w:t>درضا</w:t>
    </w:r>
    <w:r w:rsidR="00193F90">
      <w:rPr>
        <w:sz w:val="24"/>
        <w:szCs w:val="24"/>
        <w:rtl/>
      </w:rPr>
      <w:t xml:space="preserve"> حسن</w:t>
    </w:r>
    <w:r w:rsidR="00193F9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193F90">
      <w:rPr>
        <w:sz w:val="24"/>
        <w:szCs w:val="24"/>
        <w:rtl/>
      </w:rPr>
      <w:t>ملک</w:t>
    </w:r>
    <w:r w:rsidR="00193F90">
      <w:rPr>
        <w:rFonts w:hint="cs"/>
        <w:sz w:val="24"/>
        <w:szCs w:val="24"/>
        <w:rtl/>
      </w:rPr>
      <w:t>ی</w:t>
    </w:r>
    <w:r w:rsidR="00193F90">
      <w:rPr>
        <w:rFonts w:hint="eastAsia"/>
        <w:sz w:val="24"/>
        <w:szCs w:val="24"/>
        <w:rtl/>
      </w:rPr>
      <w:t>ت</w:t>
    </w:r>
    <w:r w:rsidR="00193F90">
      <w:rPr>
        <w:sz w:val="24"/>
        <w:szCs w:val="24"/>
        <w:rtl/>
      </w:rPr>
      <w:t xml:space="preserve"> ها</w:t>
    </w:r>
    <w:r w:rsidR="00193F90">
      <w:rPr>
        <w:rFonts w:hint="cs"/>
        <w:sz w:val="24"/>
        <w:szCs w:val="24"/>
        <w:rtl/>
      </w:rPr>
      <w:t>ی</w:t>
    </w:r>
    <w:r w:rsidR="00193F90">
      <w:rPr>
        <w:sz w:val="24"/>
        <w:szCs w:val="24"/>
        <w:rtl/>
      </w:rPr>
      <w:t xml:space="preserve"> حقوق</w:t>
    </w:r>
    <w:r w:rsidR="00193F90">
      <w:rPr>
        <w:rFonts w:hint="cs"/>
        <w:sz w:val="24"/>
        <w:szCs w:val="24"/>
        <w:rtl/>
      </w:rPr>
      <w:t>ی</w:t>
    </w:r>
    <w:r w:rsidR="00193F90">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036A8"/>
    <w:multiLevelType w:val="hybridMultilevel"/>
    <w:tmpl w:val="1E3C3648"/>
    <w:lvl w:ilvl="0" w:tplc="1F381DC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B7B6D"/>
    <w:multiLevelType w:val="hybridMultilevel"/>
    <w:tmpl w:val="941E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058FE"/>
    <w:multiLevelType w:val="hybridMultilevel"/>
    <w:tmpl w:val="E9DE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36F2B"/>
    <w:multiLevelType w:val="hybridMultilevel"/>
    <w:tmpl w:val="E508EF2C"/>
    <w:lvl w:ilvl="0" w:tplc="FB78AEE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31892"/>
    <w:multiLevelType w:val="hybridMultilevel"/>
    <w:tmpl w:val="EAC0501A"/>
    <w:lvl w:ilvl="0" w:tplc="6F604510">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9"/>
  </w:num>
  <w:num w:numId="14">
    <w:abstractNumId w:val="14"/>
  </w:num>
  <w:num w:numId="15">
    <w:abstractNumId w:val="15"/>
  </w:num>
  <w:num w:numId="16">
    <w:abstractNumId w:val="18"/>
  </w:num>
  <w:num w:numId="17">
    <w:abstractNumId w:val="12"/>
  </w:num>
  <w:num w:numId="18">
    <w:abstractNumId w:val="1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0789"/>
    <w:rsid w:val="00025777"/>
    <w:rsid w:val="00025B70"/>
    <w:rsid w:val="000353D7"/>
    <w:rsid w:val="00043483"/>
    <w:rsid w:val="00043F6B"/>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60AD"/>
    <w:rsid w:val="00127E95"/>
    <w:rsid w:val="00130659"/>
    <w:rsid w:val="001347C7"/>
    <w:rsid w:val="001356B0"/>
    <w:rsid w:val="001356D8"/>
    <w:rsid w:val="00151937"/>
    <w:rsid w:val="0016501E"/>
    <w:rsid w:val="00181844"/>
    <w:rsid w:val="001837E9"/>
    <w:rsid w:val="00187DFA"/>
    <w:rsid w:val="00193F90"/>
    <w:rsid w:val="001A1BC1"/>
    <w:rsid w:val="001A1EA5"/>
    <w:rsid w:val="001A2574"/>
    <w:rsid w:val="001A27D7"/>
    <w:rsid w:val="001A294E"/>
    <w:rsid w:val="001A4ED8"/>
    <w:rsid w:val="001B0351"/>
    <w:rsid w:val="001B2488"/>
    <w:rsid w:val="001B6799"/>
    <w:rsid w:val="001C1362"/>
    <w:rsid w:val="001D2E9A"/>
    <w:rsid w:val="001D597F"/>
    <w:rsid w:val="001E3FD4"/>
    <w:rsid w:val="0020241A"/>
    <w:rsid w:val="00203821"/>
    <w:rsid w:val="00211632"/>
    <w:rsid w:val="002128A0"/>
    <w:rsid w:val="0021630D"/>
    <w:rsid w:val="0024121B"/>
    <w:rsid w:val="00247D2F"/>
    <w:rsid w:val="00256560"/>
    <w:rsid w:val="0027605E"/>
    <w:rsid w:val="00280992"/>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020D"/>
    <w:rsid w:val="00425015"/>
    <w:rsid w:val="00430994"/>
    <w:rsid w:val="004400DC"/>
    <w:rsid w:val="00441B6D"/>
    <w:rsid w:val="004556EF"/>
    <w:rsid w:val="00462B07"/>
    <w:rsid w:val="00465BD2"/>
    <w:rsid w:val="004715C8"/>
    <w:rsid w:val="00481C31"/>
    <w:rsid w:val="004821C2"/>
    <w:rsid w:val="00482FC1"/>
    <w:rsid w:val="00483027"/>
    <w:rsid w:val="004871AA"/>
    <w:rsid w:val="004918D7"/>
    <w:rsid w:val="004926E1"/>
    <w:rsid w:val="004A2FEA"/>
    <w:rsid w:val="004A7A3C"/>
    <w:rsid w:val="004D2DD7"/>
    <w:rsid w:val="004D75C5"/>
    <w:rsid w:val="004E2186"/>
    <w:rsid w:val="004E374C"/>
    <w:rsid w:val="004E66FB"/>
    <w:rsid w:val="004F470A"/>
    <w:rsid w:val="004F4C59"/>
    <w:rsid w:val="00500C8F"/>
    <w:rsid w:val="00501909"/>
    <w:rsid w:val="00507BBB"/>
    <w:rsid w:val="005128DF"/>
    <w:rsid w:val="0051592A"/>
    <w:rsid w:val="005206FE"/>
    <w:rsid w:val="005257ED"/>
    <w:rsid w:val="005306F8"/>
    <w:rsid w:val="00535BE4"/>
    <w:rsid w:val="0054023D"/>
    <w:rsid w:val="005426BF"/>
    <w:rsid w:val="0056213C"/>
    <w:rsid w:val="00580C24"/>
    <w:rsid w:val="0058523F"/>
    <w:rsid w:val="005968EF"/>
    <w:rsid w:val="00596C1E"/>
    <w:rsid w:val="005A2E26"/>
    <w:rsid w:val="005B7BCA"/>
    <w:rsid w:val="005C0DAE"/>
    <w:rsid w:val="005C188E"/>
    <w:rsid w:val="005D2349"/>
    <w:rsid w:val="005D29D7"/>
    <w:rsid w:val="005E1B60"/>
    <w:rsid w:val="005E5507"/>
    <w:rsid w:val="005E607B"/>
    <w:rsid w:val="005F0A8D"/>
    <w:rsid w:val="00601229"/>
    <w:rsid w:val="00603B67"/>
    <w:rsid w:val="006162A2"/>
    <w:rsid w:val="006240DA"/>
    <w:rsid w:val="0063027F"/>
    <w:rsid w:val="0063256E"/>
    <w:rsid w:val="00633F04"/>
    <w:rsid w:val="00635219"/>
    <w:rsid w:val="00635EC0"/>
    <w:rsid w:val="00640B58"/>
    <w:rsid w:val="00651B02"/>
    <w:rsid w:val="00651B19"/>
    <w:rsid w:val="00660A29"/>
    <w:rsid w:val="006706F3"/>
    <w:rsid w:val="00695519"/>
    <w:rsid w:val="006A4134"/>
    <w:rsid w:val="006A5DDA"/>
    <w:rsid w:val="006A6701"/>
    <w:rsid w:val="006B21F4"/>
    <w:rsid w:val="006B3753"/>
    <w:rsid w:val="006B7AD6"/>
    <w:rsid w:val="006C50FD"/>
    <w:rsid w:val="006D1DD4"/>
    <w:rsid w:val="006D4014"/>
    <w:rsid w:val="006D44C1"/>
    <w:rsid w:val="006D6AF6"/>
    <w:rsid w:val="006D6D13"/>
    <w:rsid w:val="006E5651"/>
    <w:rsid w:val="006E5B85"/>
    <w:rsid w:val="006F026A"/>
    <w:rsid w:val="0070265B"/>
    <w:rsid w:val="00704813"/>
    <w:rsid w:val="0072290D"/>
    <w:rsid w:val="00723D6D"/>
    <w:rsid w:val="00724537"/>
    <w:rsid w:val="00731724"/>
    <w:rsid w:val="0073474B"/>
    <w:rsid w:val="00735511"/>
    <w:rsid w:val="00737208"/>
    <w:rsid w:val="00744DE6"/>
    <w:rsid w:val="007505A8"/>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648E"/>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83C"/>
    <w:rsid w:val="00957CAA"/>
    <w:rsid w:val="0096778A"/>
    <w:rsid w:val="00976CD7"/>
    <w:rsid w:val="00977656"/>
    <w:rsid w:val="009846A7"/>
    <w:rsid w:val="0098794D"/>
    <w:rsid w:val="0099497B"/>
    <w:rsid w:val="009A43BA"/>
    <w:rsid w:val="009B0D05"/>
    <w:rsid w:val="009B4CA6"/>
    <w:rsid w:val="009B79F8"/>
    <w:rsid w:val="009C1289"/>
    <w:rsid w:val="009C66D5"/>
    <w:rsid w:val="009D0E1F"/>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5B14"/>
    <w:rsid w:val="00AF3925"/>
    <w:rsid w:val="00B1296B"/>
    <w:rsid w:val="00B2292F"/>
    <w:rsid w:val="00B43169"/>
    <w:rsid w:val="00B501A8"/>
    <w:rsid w:val="00B55AE4"/>
    <w:rsid w:val="00B70B46"/>
    <w:rsid w:val="00B739B0"/>
    <w:rsid w:val="00B814A3"/>
    <w:rsid w:val="00B96F38"/>
    <w:rsid w:val="00BC5B2D"/>
    <w:rsid w:val="00BC716B"/>
    <w:rsid w:val="00BD0E74"/>
    <w:rsid w:val="00BD5F8C"/>
    <w:rsid w:val="00BE29DD"/>
    <w:rsid w:val="00BF399B"/>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3A41"/>
    <w:rsid w:val="00D4525E"/>
    <w:rsid w:val="00D552B9"/>
    <w:rsid w:val="00D55A1B"/>
    <w:rsid w:val="00D70792"/>
    <w:rsid w:val="00D735B2"/>
    <w:rsid w:val="00D74021"/>
    <w:rsid w:val="00D76D01"/>
    <w:rsid w:val="00D83CDC"/>
    <w:rsid w:val="00D922A9"/>
    <w:rsid w:val="00D9394A"/>
    <w:rsid w:val="00DB0CBB"/>
    <w:rsid w:val="00DB67CC"/>
    <w:rsid w:val="00DC3783"/>
    <w:rsid w:val="00DE1070"/>
    <w:rsid w:val="00DF1DF8"/>
    <w:rsid w:val="00E00219"/>
    <w:rsid w:val="00E0316B"/>
    <w:rsid w:val="00E25E10"/>
    <w:rsid w:val="00E50B41"/>
    <w:rsid w:val="00E5219B"/>
    <w:rsid w:val="00E52D07"/>
    <w:rsid w:val="00E5518B"/>
    <w:rsid w:val="00E609FE"/>
    <w:rsid w:val="00E630BE"/>
    <w:rsid w:val="00E75920"/>
    <w:rsid w:val="00E80D96"/>
    <w:rsid w:val="00E86718"/>
    <w:rsid w:val="00E871FA"/>
    <w:rsid w:val="00E936A4"/>
    <w:rsid w:val="00E954BB"/>
    <w:rsid w:val="00EA45E7"/>
    <w:rsid w:val="00EB78E3"/>
    <w:rsid w:val="00EB7BE3"/>
    <w:rsid w:val="00EC1C4B"/>
    <w:rsid w:val="00EC735A"/>
    <w:rsid w:val="00ED2DD6"/>
    <w:rsid w:val="00ED5F38"/>
    <w:rsid w:val="00EF27FE"/>
    <w:rsid w:val="00F07FB6"/>
    <w:rsid w:val="00F149D0"/>
    <w:rsid w:val="00F16B53"/>
    <w:rsid w:val="00F25ECD"/>
    <w:rsid w:val="00F318BE"/>
    <w:rsid w:val="00F33297"/>
    <w:rsid w:val="00F343FB"/>
    <w:rsid w:val="00F359FE"/>
    <w:rsid w:val="00F40640"/>
    <w:rsid w:val="00F42159"/>
    <w:rsid w:val="00F4256E"/>
    <w:rsid w:val="00F42EE1"/>
    <w:rsid w:val="00F45369"/>
    <w:rsid w:val="00F60F1F"/>
    <w:rsid w:val="00F64141"/>
    <w:rsid w:val="00F67508"/>
    <w:rsid w:val="00F71FC9"/>
    <w:rsid w:val="00F73B48"/>
    <w:rsid w:val="00F74F51"/>
    <w:rsid w:val="00F842AD"/>
    <w:rsid w:val="00F914EB"/>
    <w:rsid w:val="00F91B85"/>
    <w:rsid w:val="00F938E7"/>
    <w:rsid w:val="00FA2995"/>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9F2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7004/1/303/&#1575;&#1604;&#1585;&#1583;&#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A7F4-5310-47DC-ADF5-CBFD4333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7</Pages>
  <Words>1975</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7</cp:revision>
  <cp:lastPrinted>2022-01-14T13:44:00Z</cp:lastPrinted>
  <dcterms:created xsi:type="dcterms:W3CDTF">2022-01-14T13:40:00Z</dcterms:created>
  <dcterms:modified xsi:type="dcterms:W3CDTF">2022-01-14T13:44:00Z</dcterms:modified>
  <cp:contentStatus>ویرایش 2.5</cp:contentStatus>
  <cp:version>2.7</cp:version>
</cp:coreProperties>
</file>