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63282" w:rsidRDefault="00263282" w:rsidP="00263282">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7555321" w:history="1">
        <w:r w:rsidRPr="00BA58FF">
          <w:rPr>
            <w:rStyle w:val="Hyperlink"/>
            <w:rFonts w:hint="eastAsia"/>
            <w:noProof/>
            <w:rtl/>
          </w:rPr>
          <w:t>نقد</w:t>
        </w:r>
        <w:r w:rsidRPr="00BA58FF">
          <w:rPr>
            <w:rStyle w:val="Hyperlink"/>
            <w:noProof/>
            <w:rtl/>
          </w:rPr>
          <w:t xml:space="preserve"> </w:t>
        </w:r>
        <w:r w:rsidRPr="00BA58FF">
          <w:rPr>
            <w:rStyle w:val="Hyperlink"/>
            <w:rFonts w:hint="eastAsia"/>
            <w:noProof/>
            <w:rtl/>
          </w:rPr>
          <w:t>و</w:t>
        </w:r>
        <w:r w:rsidRPr="00BA58FF">
          <w:rPr>
            <w:rStyle w:val="Hyperlink"/>
            <w:noProof/>
            <w:rtl/>
          </w:rPr>
          <w:t xml:space="preserve"> </w:t>
        </w:r>
        <w:r w:rsidRPr="00BA58FF">
          <w:rPr>
            <w:rStyle w:val="Hyperlink"/>
            <w:rFonts w:hint="eastAsia"/>
            <w:noProof/>
            <w:rtl/>
          </w:rPr>
          <w:t>بررس</w:t>
        </w:r>
        <w:r w:rsidRPr="00BA58FF">
          <w:rPr>
            <w:rStyle w:val="Hyperlink"/>
            <w:rFonts w:hint="cs"/>
            <w:noProof/>
            <w:rtl/>
          </w:rPr>
          <w:t>ی</w:t>
        </w:r>
        <w:r w:rsidRPr="00BA58FF">
          <w:rPr>
            <w:rStyle w:val="Hyperlink"/>
            <w:noProof/>
            <w:rtl/>
          </w:rPr>
          <w:t xml:space="preserve"> </w:t>
        </w:r>
        <w:r w:rsidRPr="00BA58FF">
          <w:rPr>
            <w:rStyle w:val="Hyperlink"/>
            <w:rFonts w:hint="eastAsia"/>
            <w:noProof/>
            <w:rtl/>
          </w:rPr>
          <w:t>ادله</w:t>
        </w:r>
        <w:r w:rsidRPr="00BA58FF">
          <w:rPr>
            <w:rStyle w:val="Hyperlink"/>
            <w:noProof/>
            <w:rtl/>
          </w:rPr>
          <w:t xml:space="preserve"> </w:t>
        </w:r>
        <w:r w:rsidRPr="00BA58FF">
          <w:rPr>
            <w:rStyle w:val="Hyperlink"/>
            <w:rFonts w:hint="eastAsia"/>
            <w:noProof/>
            <w:rtl/>
          </w:rPr>
          <w:t>لزوم</w:t>
        </w:r>
        <w:r w:rsidRPr="00BA58FF">
          <w:rPr>
            <w:rStyle w:val="Hyperlink"/>
            <w:noProof/>
            <w:rtl/>
          </w:rPr>
          <w:t xml:space="preserve"> </w:t>
        </w:r>
        <w:r w:rsidRPr="00BA58FF">
          <w:rPr>
            <w:rStyle w:val="Hyperlink"/>
            <w:rFonts w:hint="eastAsia"/>
            <w:noProof/>
            <w:rtl/>
          </w:rPr>
          <w:t>رعا</w:t>
        </w:r>
        <w:r w:rsidRPr="00BA58FF">
          <w:rPr>
            <w:rStyle w:val="Hyperlink"/>
            <w:rFonts w:hint="cs"/>
            <w:noProof/>
            <w:rtl/>
          </w:rPr>
          <w:t>ی</w:t>
        </w:r>
        <w:r w:rsidRPr="00BA58FF">
          <w:rPr>
            <w:rStyle w:val="Hyperlink"/>
            <w:rFonts w:hint="eastAsia"/>
            <w:noProof/>
            <w:rtl/>
          </w:rPr>
          <w:t>ت</w:t>
        </w:r>
        <w:r w:rsidRPr="00BA58FF">
          <w:rPr>
            <w:rStyle w:val="Hyperlink"/>
            <w:noProof/>
            <w:rtl/>
          </w:rPr>
          <w:t xml:space="preserve"> </w:t>
        </w:r>
        <w:r w:rsidRPr="00BA58FF">
          <w:rPr>
            <w:rStyle w:val="Hyperlink"/>
            <w:rFonts w:hint="eastAsia"/>
            <w:noProof/>
            <w:rtl/>
          </w:rPr>
          <w:t>موالات</w:t>
        </w:r>
        <w:r w:rsidRPr="00BA58FF">
          <w:rPr>
            <w:rStyle w:val="Hyperlink"/>
            <w:noProof/>
            <w:rtl/>
          </w:rPr>
          <w:t xml:space="preserve"> </w:t>
        </w:r>
        <w:r w:rsidRPr="00BA58FF">
          <w:rPr>
            <w:rStyle w:val="Hyperlink"/>
            <w:rFonts w:hint="eastAsia"/>
            <w:noProof/>
            <w:rtl/>
          </w:rPr>
          <w:t>در</w:t>
        </w:r>
        <w:r w:rsidRPr="00BA58FF">
          <w:rPr>
            <w:rStyle w:val="Hyperlink"/>
            <w:noProof/>
            <w:rtl/>
          </w:rPr>
          <w:t xml:space="preserve"> </w:t>
        </w:r>
        <w:r w:rsidRPr="00BA58FF">
          <w:rPr>
            <w:rStyle w:val="Hyperlink"/>
            <w:rFonts w:hint="eastAsia"/>
            <w:noProof/>
            <w:rtl/>
          </w:rPr>
          <w:t>سع</w:t>
        </w:r>
        <w:r w:rsidRPr="00BA58F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Toc487555321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63282" w:rsidRDefault="005E3396" w:rsidP="00263282">
      <w:pPr>
        <w:pStyle w:val="TOC3"/>
        <w:tabs>
          <w:tab w:val="right" w:leader="dot" w:pos="10194"/>
        </w:tabs>
        <w:rPr>
          <w:rFonts w:asciiTheme="minorHAnsi" w:eastAsiaTheme="minorEastAsia" w:hAnsiTheme="minorHAnsi" w:cstheme="minorBidi"/>
          <w:bCs w:val="0"/>
          <w:iCs w:val="0"/>
          <w:noProof/>
          <w:color w:val="auto"/>
          <w:szCs w:val="22"/>
          <w:rtl/>
        </w:rPr>
      </w:pPr>
      <w:hyperlink w:anchor="_Toc487555322" w:history="1">
        <w:r w:rsidR="00263282" w:rsidRPr="00BA58FF">
          <w:rPr>
            <w:rStyle w:val="Hyperlink"/>
            <w:rFonts w:hint="eastAsia"/>
            <w:noProof/>
            <w:rtl/>
            <w:lang w:bidi="ar-SA"/>
          </w:rPr>
          <w:t>دل</w:t>
        </w:r>
        <w:r w:rsidR="00263282" w:rsidRPr="00BA58FF">
          <w:rPr>
            <w:rStyle w:val="Hyperlink"/>
            <w:rFonts w:hint="cs"/>
            <w:noProof/>
            <w:rtl/>
            <w:lang w:bidi="ar-SA"/>
          </w:rPr>
          <w:t>ی</w:t>
        </w:r>
        <w:r w:rsidR="00263282" w:rsidRPr="00BA58FF">
          <w:rPr>
            <w:rStyle w:val="Hyperlink"/>
            <w:rFonts w:hint="eastAsia"/>
            <w:noProof/>
            <w:rtl/>
            <w:lang w:bidi="ar-SA"/>
          </w:rPr>
          <w:t>ل</w:t>
        </w:r>
        <w:r w:rsidR="00263282" w:rsidRPr="00BA58FF">
          <w:rPr>
            <w:rStyle w:val="Hyperlink"/>
            <w:noProof/>
            <w:rtl/>
            <w:lang w:bidi="ar-SA"/>
          </w:rPr>
          <w:t xml:space="preserve"> </w:t>
        </w:r>
        <w:r w:rsidR="00263282" w:rsidRPr="00BA58FF">
          <w:rPr>
            <w:rStyle w:val="Hyperlink"/>
            <w:rFonts w:hint="eastAsia"/>
            <w:noProof/>
            <w:rtl/>
            <w:lang w:bidi="ar-SA"/>
          </w:rPr>
          <w:t>اول</w:t>
        </w:r>
        <w:r w:rsidR="00263282">
          <w:rPr>
            <w:noProof/>
            <w:webHidden/>
            <w:rtl/>
          </w:rPr>
          <w:tab/>
        </w:r>
        <w:r w:rsidR="00263282">
          <w:rPr>
            <w:rStyle w:val="Hyperlink"/>
            <w:noProof/>
            <w:rtl/>
          </w:rPr>
          <w:fldChar w:fldCharType="begin"/>
        </w:r>
        <w:r w:rsidR="00263282">
          <w:rPr>
            <w:noProof/>
            <w:webHidden/>
            <w:rtl/>
          </w:rPr>
          <w:instrText xml:space="preserve"> </w:instrText>
        </w:r>
        <w:r w:rsidR="00263282">
          <w:rPr>
            <w:noProof/>
            <w:webHidden/>
          </w:rPr>
          <w:instrText>PAGEREF</w:instrText>
        </w:r>
        <w:r w:rsidR="00263282">
          <w:rPr>
            <w:noProof/>
            <w:webHidden/>
            <w:rtl/>
          </w:rPr>
          <w:instrText xml:space="preserve"> _</w:instrText>
        </w:r>
        <w:r w:rsidR="00263282">
          <w:rPr>
            <w:noProof/>
            <w:webHidden/>
          </w:rPr>
          <w:instrText>Toc487555322 \h</w:instrText>
        </w:r>
        <w:r w:rsidR="00263282">
          <w:rPr>
            <w:noProof/>
            <w:webHidden/>
            <w:rtl/>
          </w:rPr>
          <w:instrText xml:space="preserve"> </w:instrText>
        </w:r>
        <w:r w:rsidR="00263282">
          <w:rPr>
            <w:rStyle w:val="Hyperlink"/>
            <w:noProof/>
            <w:rtl/>
          </w:rPr>
        </w:r>
        <w:r w:rsidR="00263282">
          <w:rPr>
            <w:rStyle w:val="Hyperlink"/>
            <w:noProof/>
            <w:rtl/>
          </w:rPr>
          <w:fldChar w:fldCharType="separate"/>
        </w:r>
        <w:r w:rsidR="00263282">
          <w:rPr>
            <w:noProof/>
            <w:webHidden/>
            <w:rtl/>
          </w:rPr>
          <w:t>1</w:t>
        </w:r>
        <w:r w:rsidR="00263282">
          <w:rPr>
            <w:rStyle w:val="Hyperlink"/>
            <w:noProof/>
            <w:rtl/>
          </w:rPr>
          <w:fldChar w:fldCharType="end"/>
        </w:r>
      </w:hyperlink>
    </w:p>
    <w:p w:rsidR="00263282" w:rsidRDefault="005E3396" w:rsidP="00263282">
      <w:pPr>
        <w:pStyle w:val="TOC3"/>
        <w:tabs>
          <w:tab w:val="right" w:leader="dot" w:pos="10194"/>
        </w:tabs>
        <w:rPr>
          <w:rFonts w:asciiTheme="minorHAnsi" w:eastAsiaTheme="minorEastAsia" w:hAnsiTheme="minorHAnsi" w:cstheme="minorBidi"/>
          <w:bCs w:val="0"/>
          <w:iCs w:val="0"/>
          <w:noProof/>
          <w:color w:val="auto"/>
          <w:szCs w:val="22"/>
          <w:rtl/>
        </w:rPr>
      </w:pPr>
      <w:hyperlink w:anchor="_Toc487555323" w:history="1">
        <w:r w:rsidR="00263282" w:rsidRPr="00BA58FF">
          <w:rPr>
            <w:rStyle w:val="Hyperlink"/>
            <w:rFonts w:hint="eastAsia"/>
            <w:noProof/>
            <w:rtl/>
            <w:lang w:bidi="ar-SA"/>
          </w:rPr>
          <w:t>دل</w:t>
        </w:r>
        <w:r w:rsidR="00263282" w:rsidRPr="00BA58FF">
          <w:rPr>
            <w:rStyle w:val="Hyperlink"/>
            <w:rFonts w:hint="cs"/>
            <w:noProof/>
            <w:rtl/>
            <w:lang w:bidi="ar-SA"/>
          </w:rPr>
          <w:t>ی</w:t>
        </w:r>
        <w:r w:rsidR="00263282" w:rsidRPr="00BA58FF">
          <w:rPr>
            <w:rStyle w:val="Hyperlink"/>
            <w:rFonts w:hint="eastAsia"/>
            <w:noProof/>
            <w:rtl/>
            <w:lang w:bidi="ar-SA"/>
          </w:rPr>
          <w:t>ل</w:t>
        </w:r>
        <w:r w:rsidR="00263282" w:rsidRPr="00BA58FF">
          <w:rPr>
            <w:rStyle w:val="Hyperlink"/>
            <w:noProof/>
            <w:rtl/>
            <w:lang w:bidi="ar-SA"/>
          </w:rPr>
          <w:t xml:space="preserve"> </w:t>
        </w:r>
        <w:r w:rsidR="00263282" w:rsidRPr="00BA58FF">
          <w:rPr>
            <w:rStyle w:val="Hyperlink"/>
            <w:rFonts w:hint="eastAsia"/>
            <w:noProof/>
            <w:rtl/>
            <w:lang w:bidi="ar-SA"/>
          </w:rPr>
          <w:t>دوم</w:t>
        </w:r>
        <w:r w:rsidR="00263282" w:rsidRPr="00BA58FF">
          <w:rPr>
            <w:rStyle w:val="Hyperlink"/>
            <w:noProof/>
            <w:rtl/>
            <w:lang w:bidi="ar-SA"/>
          </w:rPr>
          <w:t xml:space="preserve">: </w:t>
        </w:r>
        <w:r w:rsidR="00263282" w:rsidRPr="00BA58FF">
          <w:rPr>
            <w:rStyle w:val="Hyperlink"/>
            <w:rFonts w:hint="eastAsia"/>
            <w:noProof/>
            <w:rtl/>
            <w:lang w:bidi="ar-SA"/>
          </w:rPr>
          <w:t>استدلال</w:t>
        </w:r>
        <w:r w:rsidR="00263282" w:rsidRPr="00BA58FF">
          <w:rPr>
            <w:rStyle w:val="Hyperlink"/>
            <w:noProof/>
            <w:rtl/>
            <w:lang w:bidi="ar-SA"/>
          </w:rPr>
          <w:t xml:space="preserve"> </w:t>
        </w:r>
        <w:r w:rsidR="00263282" w:rsidRPr="00BA58FF">
          <w:rPr>
            <w:rStyle w:val="Hyperlink"/>
            <w:rFonts w:hint="eastAsia"/>
            <w:noProof/>
            <w:rtl/>
            <w:lang w:bidi="ar-SA"/>
          </w:rPr>
          <w:t>به</w:t>
        </w:r>
        <w:r w:rsidR="00263282" w:rsidRPr="00BA58FF">
          <w:rPr>
            <w:rStyle w:val="Hyperlink"/>
            <w:noProof/>
            <w:rtl/>
            <w:lang w:bidi="ar-SA"/>
          </w:rPr>
          <w:t xml:space="preserve"> </w:t>
        </w:r>
        <w:r w:rsidR="00263282" w:rsidRPr="00BA58FF">
          <w:rPr>
            <w:rStyle w:val="Hyperlink"/>
            <w:rFonts w:hint="eastAsia"/>
            <w:noProof/>
            <w:rtl/>
            <w:lang w:bidi="ar-SA"/>
          </w:rPr>
          <w:t>روا</w:t>
        </w:r>
        <w:r w:rsidR="00263282" w:rsidRPr="00BA58FF">
          <w:rPr>
            <w:rStyle w:val="Hyperlink"/>
            <w:rFonts w:hint="cs"/>
            <w:noProof/>
            <w:rtl/>
            <w:lang w:bidi="ar-SA"/>
          </w:rPr>
          <w:t>ی</w:t>
        </w:r>
        <w:r w:rsidR="00263282" w:rsidRPr="00BA58FF">
          <w:rPr>
            <w:rStyle w:val="Hyperlink"/>
            <w:rFonts w:hint="eastAsia"/>
            <w:noProof/>
            <w:rtl/>
            <w:lang w:bidi="ar-SA"/>
          </w:rPr>
          <w:t>ات</w:t>
        </w:r>
        <w:r w:rsidR="00263282">
          <w:rPr>
            <w:noProof/>
            <w:webHidden/>
            <w:rtl/>
          </w:rPr>
          <w:tab/>
        </w:r>
        <w:r w:rsidR="00263282">
          <w:rPr>
            <w:rStyle w:val="Hyperlink"/>
            <w:noProof/>
            <w:rtl/>
          </w:rPr>
          <w:fldChar w:fldCharType="begin"/>
        </w:r>
        <w:r w:rsidR="00263282">
          <w:rPr>
            <w:noProof/>
            <w:webHidden/>
            <w:rtl/>
          </w:rPr>
          <w:instrText xml:space="preserve"> </w:instrText>
        </w:r>
        <w:r w:rsidR="00263282">
          <w:rPr>
            <w:noProof/>
            <w:webHidden/>
          </w:rPr>
          <w:instrText>PAGEREF</w:instrText>
        </w:r>
        <w:r w:rsidR="00263282">
          <w:rPr>
            <w:noProof/>
            <w:webHidden/>
            <w:rtl/>
          </w:rPr>
          <w:instrText xml:space="preserve"> _</w:instrText>
        </w:r>
        <w:r w:rsidR="00263282">
          <w:rPr>
            <w:noProof/>
            <w:webHidden/>
          </w:rPr>
          <w:instrText>Toc487555323 \h</w:instrText>
        </w:r>
        <w:r w:rsidR="00263282">
          <w:rPr>
            <w:noProof/>
            <w:webHidden/>
            <w:rtl/>
          </w:rPr>
          <w:instrText xml:space="preserve"> </w:instrText>
        </w:r>
        <w:r w:rsidR="00263282">
          <w:rPr>
            <w:rStyle w:val="Hyperlink"/>
            <w:noProof/>
            <w:rtl/>
          </w:rPr>
        </w:r>
        <w:r w:rsidR="00263282">
          <w:rPr>
            <w:rStyle w:val="Hyperlink"/>
            <w:noProof/>
            <w:rtl/>
          </w:rPr>
          <w:fldChar w:fldCharType="separate"/>
        </w:r>
        <w:r w:rsidR="00263282">
          <w:rPr>
            <w:noProof/>
            <w:webHidden/>
            <w:rtl/>
          </w:rPr>
          <w:t>1</w:t>
        </w:r>
        <w:r w:rsidR="00263282">
          <w:rPr>
            <w:rStyle w:val="Hyperlink"/>
            <w:noProof/>
            <w:rtl/>
          </w:rPr>
          <w:fldChar w:fldCharType="end"/>
        </w:r>
      </w:hyperlink>
    </w:p>
    <w:p w:rsidR="00263282" w:rsidRDefault="005E3396" w:rsidP="00263282">
      <w:pPr>
        <w:pStyle w:val="TOC4"/>
        <w:tabs>
          <w:tab w:val="right" w:leader="dot" w:pos="10194"/>
        </w:tabs>
        <w:rPr>
          <w:rFonts w:asciiTheme="minorHAnsi" w:eastAsiaTheme="minorEastAsia" w:hAnsiTheme="minorHAnsi" w:cstheme="minorBidi"/>
          <w:bCs w:val="0"/>
          <w:noProof/>
          <w:color w:val="auto"/>
          <w:szCs w:val="22"/>
          <w:rtl/>
        </w:rPr>
      </w:pPr>
      <w:hyperlink w:anchor="_Toc487555324" w:history="1">
        <w:r w:rsidR="00263282" w:rsidRPr="00BA58FF">
          <w:rPr>
            <w:rStyle w:val="Hyperlink"/>
            <w:rFonts w:hint="eastAsia"/>
            <w:noProof/>
            <w:rtl/>
            <w:lang w:bidi="ar-SA"/>
          </w:rPr>
          <w:t>روا</w:t>
        </w:r>
        <w:r w:rsidR="00263282" w:rsidRPr="00BA58FF">
          <w:rPr>
            <w:rStyle w:val="Hyperlink"/>
            <w:rFonts w:hint="cs"/>
            <w:noProof/>
            <w:rtl/>
            <w:lang w:bidi="ar-SA"/>
          </w:rPr>
          <w:t>ی</w:t>
        </w:r>
        <w:r w:rsidR="00263282" w:rsidRPr="00BA58FF">
          <w:rPr>
            <w:rStyle w:val="Hyperlink"/>
            <w:rFonts w:hint="eastAsia"/>
            <w:noProof/>
            <w:rtl/>
            <w:lang w:bidi="ar-SA"/>
          </w:rPr>
          <w:t>ت</w:t>
        </w:r>
        <w:r w:rsidR="00263282" w:rsidRPr="00BA58FF">
          <w:rPr>
            <w:rStyle w:val="Hyperlink"/>
            <w:noProof/>
            <w:rtl/>
            <w:lang w:bidi="ar-SA"/>
          </w:rPr>
          <w:t xml:space="preserve"> </w:t>
        </w:r>
        <w:r w:rsidR="00263282" w:rsidRPr="00BA58FF">
          <w:rPr>
            <w:rStyle w:val="Hyperlink"/>
            <w:rFonts w:hint="eastAsia"/>
            <w:noProof/>
            <w:rtl/>
            <w:lang w:bidi="ar-SA"/>
          </w:rPr>
          <w:t>اول</w:t>
        </w:r>
        <w:r w:rsidR="00263282">
          <w:rPr>
            <w:noProof/>
            <w:webHidden/>
            <w:rtl/>
          </w:rPr>
          <w:tab/>
        </w:r>
        <w:r w:rsidR="00263282">
          <w:rPr>
            <w:rStyle w:val="Hyperlink"/>
            <w:noProof/>
            <w:rtl/>
          </w:rPr>
          <w:fldChar w:fldCharType="begin"/>
        </w:r>
        <w:r w:rsidR="00263282">
          <w:rPr>
            <w:noProof/>
            <w:webHidden/>
            <w:rtl/>
          </w:rPr>
          <w:instrText xml:space="preserve"> </w:instrText>
        </w:r>
        <w:r w:rsidR="00263282">
          <w:rPr>
            <w:noProof/>
            <w:webHidden/>
          </w:rPr>
          <w:instrText>PAGEREF</w:instrText>
        </w:r>
        <w:r w:rsidR="00263282">
          <w:rPr>
            <w:noProof/>
            <w:webHidden/>
            <w:rtl/>
          </w:rPr>
          <w:instrText xml:space="preserve"> _</w:instrText>
        </w:r>
        <w:r w:rsidR="00263282">
          <w:rPr>
            <w:noProof/>
            <w:webHidden/>
          </w:rPr>
          <w:instrText>Toc487555324 \h</w:instrText>
        </w:r>
        <w:r w:rsidR="00263282">
          <w:rPr>
            <w:noProof/>
            <w:webHidden/>
            <w:rtl/>
          </w:rPr>
          <w:instrText xml:space="preserve"> </w:instrText>
        </w:r>
        <w:r w:rsidR="00263282">
          <w:rPr>
            <w:rStyle w:val="Hyperlink"/>
            <w:noProof/>
            <w:rtl/>
          </w:rPr>
        </w:r>
        <w:r w:rsidR="00263282">
          <w:rPr>
            <w:rStyle w:val="Hyperlink"/>
            <w:noProof/>
            <w:rtl/>
          </w:rPr>
          <w:fldChar w:fldCharType="separate"/>
        </w:r>
        <w:r w:rsidR="00263282">
          <w:rPr>
            <w:noProof/>
            <w:webHidden/>
            <w:rtl/>
          </w:rPr>
          <w:t>1</w:t>
        </w:r>
        <w:r w:rsidR="00263282">
          <w:rPr>
            <w:rStyle w:val="Hyperlink"/>
            <w:noProof/>
            <w:rtl/>
          </w:rPr>
          <w:fldChar w:fldCharType="end"/>
        </w:r>
      </w:hyperlink>
    </w:p>
    <w:p w:rsidR="00263282" w:rsidRDefault="005E3396" w:rsidP="00263282">
      <w:pPr>
        <w:pStyle w:val="TOC4"/>
        <w:tabs>
          <w:tab w:val="right" w:leader="dot" w:pos="10194"/>
        </w:tabs>
        <w:rPr>
          <w:rFonts w:asciiTheme="minorHAnsi" w:eastAsiaTheme="minorEastAsia" w:hAnsiTheme="minorHAnsi" w:cstheme="minorBidi"/>
          <w:bCs w:val="0"/>
          <w:noProof/>
          <w:color w:val="auto"/>
          <w:szCs w:val="22"/>
          <w:rtl/>
        </w:rPr>
      </w:pPr>
      <w:hyperlink w:anchor="_Toc487555325" w:history="1">
        <w:r w:rsidR="00263282" w:rsidRPr="00BA58FF">
          <w:rPr>
            <w:rStyle w:val="Hyperlink"/>
            <w:rFonts w:hint="eastAsia"/>
            <w:noProof/>
            <w:rtl/>
            <w:lang w:bidi="ar-SA"/>
          </w:rPr>
          <w:t>روا</w:t>
        </w:r>
        <w:r w:rsidR="00263282" w:rsidRPr="00BA58FF">
          <w:rPr>
            <w:rStyle w:val="Hyperlink"/>
            <w:rFonts w:hint="cs"/>
            <w:noProof/>
            <w:rtl/>
            <w:lang w:bidi="ar-SA"/>
          </w:rPr>
          <w:t>ی</w:t>
        </w:r>
        <w:r w:rsidR="00263282" w:rsidRPr="00BA58FF">
          <w:rPr>
            <w:rStyle w:val="Hyperlink"/>
            <w:rFonts w:hint="eastAsia"/>
            <w:noProof/>
            <w:rtl/>
            <w:lang w:bidi="ar-SA"/>
          </w:rPr>
          <w:t>ت</w:t>
        </w:r>
        <w:r w:rsidR="00263282" w:rsidRPr="00BA58FF">
          <w:rPr>
            <w:rStyle w:val="Hyperlink"/>
            <w:noProof/>
            <w:rtl/>
            <w:lang w:bidi="ar-SA"/>
          </w:rPr>
          <w:t xml:space="preserve"> </w:t>
        </w:r>
        <w:r w:rsidR="00263282" w:rsidRPr="00BA58FF">
          <w:rPr>
            <w:rStyle w:val="Hyperlink"/>
            <w:rFonts w:hint="eastAsia"/>
            <w:noProof/>
            <w:rtl/>
            <w:lang w:bidi="ar-SA"/>
          </w:rPr>
          <w:t>دوم</w:t>
        </w:r>
        <w:r w:rsidR="00263282" w:rsidRPr="00BA58FF">
          <w:rPr>
            <w:rStyle w:val="Hyperlink"/>
            <w:noProof/>
            <w:rtl/>
            <w:lang w:bidi="ar-SA"/>
          </w:rPr>
          <w:t xml:space="preserve">: </w:t>
        </w:r>
        <w:r w:rsidR="00263282" w:rsidRPr="00BA58FF">
          <w:rPr>
            <w:rStyle w:val="Hyperlink"/>
            <w:rFonts w:hint="eastAsia"/>
            <w:noProof/>
            <w:rtl/>
            <w:lang w:bidi="ar-SA"/>
          </w:rPr>
          <w:t>معتبره</w:t>
        </w:r>
        <w:r w:rsidR="00263282" w:rsidRPr="00BA58FF">
          <w:rPr>
            <w:rStyle w:val="Hyperlink"/>
            <w:noProof/>
            <w:rtl/>
            <w:lang w:bidi="ar-SA"/>
          </w:rPr>
          <w:t xml:space="preserve"> </w:t>
        </w:r>
        <w:r w:rsidR="00263282" w:rsidRPr="00BA58FF">
          <w:rPr>
            <w:rStyle w:val="Hyperlink"/>
            <w:rFonts w:hint="eastAsia"/>
            <w:noProof/>
            <w:rtl/>
            <w:lang w:bidi="ar-SA"/>
          </w:rPr>
          <w:t>اسحاق</w:t>
        </w:r>
        <w:r w:rsidR="00263282" w:rsidRPr="00BA58FF">
          <w:rPr>
            <w:rStyle w:val="Hyperlink"/>
            <w:noProof/>
            <w:rtl/>
            <w:lang w:bidi="ar-SA"/>
          </w:rPr>
          <w:t xml:space="preserve"> </w:t>
        </w:r>
        <w:r w:rsidR="00263282" w:rsidRPr="00BA58FF">
          <w:rPr>
            <w:rStyle w:val="Hyperlink"/>
            <w:rFonts w:hint="eastAsia"/>
            <w:noProof/>
            <w:rtl/>
            <w:lang w:bidi="ar-SA"/>
          </w:rPr>
          <w:t>بن</w:t>
        </w:r>
        <w:r w:rsidR="00263282" w:rsidRPr="00BA58FF">
          <w:rPr>
            <w:rStyle w:val="Hyperlink"/>
            <w:noProof/>
            <w:rtl/>
            <w:lang w:bidi="ar-SA"/>
          </w:rPr>
          <w:t xml:space="preserve"> </w:t>
        </w:r>
        <w:r w:rsidR="00263282" w:rsidRPr="00BA58FF">
          <w:rPr>
            <w:rStyle w:val="Hyperlink"/>
            <w:rFonts w:hint="eastAsia"/>
            <w:noProof/>
            <w:rtl/>
            <w:lang w:bidi="ar-SA"/>
          </w:rPr>
          <w:t>عمار</w:t>
        </w:r>
        <w:r w:rsidR="00263282">
          <w:rPr>
            <w:noProof/>
            <w:webHidden/>
            <w:rtl/>
          </w:rPr>
          <w:tab/>
        </w:r>
        <w:r w:rsidR="00263282">
          <w:rPr>
            <w:rStyle w:val="Hyperlink"/>
            <w:noProof/>
            <w:rtl/>
          </w:rPr>
          <w:fldChar w:fldCharType="begin"/>
        </w:r>
        <w:r w:rsidR="00263282">
          <w:rPr>
            <w:noProof/>
            <w:webHidden/>
            <w:rtl/>
          </w:rPr>
          <w:instrText xml:space="preserve"> </w:instrText>
        </w:r>
        <w:r w:rsidR="00263282">
          <w:rPr>
            <w:noProof/>
            <w:webHidden/>
          </w:rPr>
          <w:instrText>PAGEREF</w:instrText>
        </w:r>
        <w:r w:rsidR="00263282">
          <w:rPr>
            <w:noProof/>
            <w:webHidden/>
            <w:rtl/>
          </w:rPr>
          <w:instrText xml:space="preserve"> _</w:instrText>
        </w:r>
        <w:r w:rsidR="00263282">
          <w:rPr>
            <w:noProof/>
            <w:webHidden/>
          </w:rPr>
          <w:instrText>Toc487555325 \h</w:instrText>
        </w:r>
        <w:r w:rsidR="00263282">
          <w:rPr>
            <w:noProof/>
            <w:webHidden/>
            <w:rtl/>
          </w:rPr>
          <w:instrText xml:space="preserve"> </w:instrText>
        </w:r>
        <w:r w:rsidR="00263282">
          <w:rPr>
            <w:rStyle w:val="Hyperlink"/>
            <w:noProof/>
            <w:rtl/>
          </w:rPr>
        </w:r>
        <w:r w:rsidR="00263282">
          <w:rPr>
            <w:rStyle w:val="Hyperlink"/>
            <w:noProof/>
            <w:rtl/>
          </w:rPr>
          <w:fldChar w:fldCharType="separate"/>
        </w:r>
        <w:r w:rsidR="00263282">
          <w:rPr>
            <w:noProof/>
            <w:webHidden/>
            <w:rtl/>
          </w:rPr>
          <w:t>2</w:t>
        </w:r>
        <w:r w:rsidR="00263282">
          <w:rPr>
            <w:rStyle w:val="Hyperlink"/>
            <w:noProof/>
            <w:rtl/>
          </w:rPr>
          <w:fldChar w:fldCharType="end"/>
        </w:r>
      </w:hyperlink>
    </w:p>
    <w:p w:rsidR="00263282" w:rsidRDefault="005E3396" w:rsidP="00263282">
      <w:pPr>
        <w:pStyle w:val="TOC4"/>
        <w:tabs>
          <w:tab w:val="right" w:leader="dot" w:pos="10194"/>
        </w:tabs>
        <w:rPr>
          <w:rFonts w:asciiTheme="minorHAnsi" w:eastAsiaTheme="minorEastAsia" w:hAnsiTheme="minorHAnsi" w:cstheme="minorBidi"/>
          <w:bCs w:val="0"/>
          <w:noProof/>
          <w:color w:val="auto"/>
          <w:szCs w:val="22"/>
          <w:rtl/>
        </w:rPr>
      </w:pPr>
      <w:hyperlink w:anchor="_Toc487555326" w:history="1">
        <w:r w:rsidR="00263282" w:rsidRPr="00BA58FF">
          <w:rPr>
            <w:rStyle w:val="Hyperlink"/>
            <w:rFonts w:hint="eastAsia"/>
            <w:noProof/>
            <w:rtl/>
            <w:lang w:bidi="ar-SA"/>
          </w:rPr>
          <w:t>روا</w:t>
        </w:r>
        <w:r w:rsidR="00263282" w:rsidRPr="00BA58FF">
          <w:rPr>
            <w:rStyle w:val="Hyperlink"/>
            <w:rFonts w:hint="cs"/>
            <w:noProof/>
            <w:rtl/>
            <w:lang w:bidi="ar-SA"/>
          </w:rPr>
          <w:t>ی</w:t>
        </w:r>
        <w:r w:rsidR="00263282" w:rsidRPr="00BA58FF">
          <w:rPr>
            <w:rStyle w:val="Hyperlink"/>
            <w:rFonts w:hint="eastAsia"/>
            <w:noProof/>
            <w:rtl/>
            <w:lang w:bidi="ar-SA"/>
          </w:rPr>
          <w:t>ت</w:t>
        </w:r>
        <w:r w:rsidR="00263282" w:rsidRPr="00BA58FF">
          <w:rPr>
            <w:rStyle w:val="Hyperlink"/>
            <w:noProof/>
            <w:rtl/>
            <w:lang w:bidi="ar-SA"/>
          </w:rPr>
          <w:t xml:space="preserve"> </w:t>
        </w:r>
        <w:r w:rsidR="00263282" w:rsidRPr="00BA58FF">
          <w:rPr>
            <w:rStyle w:val="Hyperlink"/>
            <w:rFonts w:hint="eastAsia"/>
            <w:noProof/>
            <w:rtl/>
            <w:lang w:bidi="ar-SA"/>
          </w:rPr>
          <w:t>سوم</w:t>
        </w:r>
        <w:r w:rsidR="00263282" w:rsidRPr="00BA58FF">
          <w:rPr>
            <w:rStyle w:val="Hyperlink"/>
            <w:noProof/>
            <w:rtl/>
            <w:lang w:bidi="ar-SA"/>
          </w:rPr>
          <w:t xml:space="preserve">: </w:t>
        </w:r>
        <w:r w:rsidR="00263282" w:rsidRPr="00BA58FF">
          <w:rPr>
            <w:rStyle w:val="Hyperlink"/>
            <w:rFonts w:hint="eastAsia"/>
            <w:noProof/>
            <w:rtl/>
            <w:lang w:bidi="ar-SA"/>
          </w:rPr>
          <w:t>صح</w:t>
        </w:r>
        <w:r w:rsidR="00263282" w:rsidRPr="00BA58FF">
          <w:rPr>
            <w:rStyle w:val="Hyperlink"/>
            <w:rFonts w:hint="cs"/>
            <w:noProof/>
            <w:rtl/>
            <w:lang w:bidi="ar-SA"/>
          </w:rPr>
          <w:t>ی</w:t>
        </w:r>
        <w:r w:rsidR="00263282" w:rsidRPr="00BA58FF">
          <w:rPr>
            <w:rStyle w:val="Hyperlink"/>
            <w:rFonts w:hint="eastAsia"/>
            <w:noProof/>
            <w:rtl/>
            <w:lang w:bidi="ar-SA"/>
          </w:rPr>
          <w:t>حه</w:t>
        </w:r>
        <w:r w:rsidR="00263282" w:rsidRPr="00BA58FF">
          <w:rPr>
            <w:rStyle w:val="Hyperlink"/>
            <w:noProof/>
            <w:rtl/>
            <w:lang w:bidi="ar-SA"/>
          </w:rPr>
          <w:t xml:space="preserve"> </w:t>
        </w:r>
        <w:r w:rsidR="00263282" w:rsidRPr="00BA58FF">
          <w:rPr>
            <w:rStyle w:val="Hyperlink"/>
            <w:rFonts w:hint="eastAsia"/>
            <w:noProof/>
            <w:rtl/>
            <w:lang w:bidi="ar-SA"/>
          </w:rPr>
          <w:t>معاو</w:t>
        </w:r>
        <w:r w:rsidR="00263282" w:rsidRPr="00BA58FF">
          <w:rPr>
            <w:rStyle w:val="Hyperlink"/>
            <w:rFonts w:hint="cs"/>
            <w:noProof/>
            <w:rtl/>
            <w:lang w:bidi="ar-SA"/>
          </w:rPr>
          <w:t>ی</w:t>
        </w:r>
        <w:r w:rsidR="00263282" w:rsidRPr="00BA58FF">
          <w:rPr>
            <w:rStyle w:val="Hyperlink"/>
            <w:rFonts w:hint="eastAsia"/>
            <w:noProof/>
            <w:rtl/>
            <w:lang w:bidi="ar-SA"/>
          </w:rPr>
          <w:t>ة</w:t>
        </w:r>
        <w:r w:rsidR="00263282" w:rsidRPr="00BA58FF">
          <w:rPr>
            <w:rStyle w:val="Hyperlink"/>
            <w:noProof/>
            <w:rtl/>
            <w:lang w:bidi="ar-SA"/>
          </w:rPr>
          <w:t xml:space="preserve"> </w:t>
        </w:r>
        <w:r w:rsidR="00263282" w:rsidRPr="00BA58FF">
          <w:rPr>
            <w:rStyle w:val="Hyperlink"/>
            <w:rFonts w:hint="eastAsia"/>
            <w:noProof/>
            <w:rtl/>
            <w:lang w:bidi="ar-SA"/>
          </w:rPr>
          <w:t>بن</w:t>
        </w:r>
        <w:r w:rsidR="00263282" w:rsidRPr="00BA58FF">
          <w:rPr>
            <w:rStyle w:val="Hyperlink"/>
            <w:noProof/>
            <w:rtl/>
            <w:lang w:bidi="ar-SA"/>
          </w:rPr>
          <w:t xml:space="preserve"> </w:t>
        </w:r>
        <w:r w:rsidR="00263282" w:rsidRPr="00BA58FF">
          <w:rPr>
            <w:rStyle w:val="Hyperlink"/>
            <w:rFonts w:hint="eastAsia"/>
            <w:noProof/>
            <w:rtl/>
            <w:lang w:bidi="ar-SA"/>
          </w:rPr>
          <w:t>عمار</w:t>
        </w:r>
        <w:r w:rsidR="00263282">
          <w:rPr>
            <w:noProof/>
            <w:webHidden/>
            <w:rtl/>
          </w:rPr>
          <w:tab/>
        </w:r>
        <w:r w:rsidR="00263282">
          <w:rPr>
            <w:rStyle w:val="Hyperlink"/>
            <w:noProof/>
            <w:rtl/>
          </w:rPr>
          <w:fldChar w:fldCharType="begin"/>
        </w:r>
        <w:r w:rsidR="00263282">
          <w:rPr>
            <w:noProof/>
            <w:webHidden/>
            <w:rtl/>
          </w:rPr>
          <w:instrText xml:space="preserve"> </w:instrText>
        </w:r>
        <w:r w:rsidR="00263282">
          <w:rPr>
            <w:noProof/>
            <w:webHidden/>
          </w:rPr>
          <w:instrText>PAGEREF</w:instrText>
        </w:r>
        <w:r w:rsidR="00263282">
          <w:rPr>
            <w:noProof/>
            <w:webHidden/>
            <w:rtl/>
          </w:rPr>
          <w:instrText xml:space="preserve"> _</w:instrText>
        </w:r>
        <w:r w:rsidR="00263282">
          <w:rPr>
            <w:noProof/>
            <w:webHidden/>
          </w:rPr>
          <w:instrText>Toc487555326 \h</w:instrText>
        </w:r>
        <w:r w:rsidR="00263282">
          <w:rPr>
            <w:noProof/>
            <w:webHidden/>
            <w:rtl/>
          </w:rPr>
          <w:instrText xml:space="preserve"> </w:instrText>
        </w:r>
        <w:r w:rsidR="00263282">
          <w:rPr>
            <w:rStyle w:val="Hyperlink"/>
            <w:noProof/>
            <w:rtl/>
          </w:rPr>
        </w:r>
        <w:r w:rsidR="00263282">
          <w:rPr>
            <w:rStyle w:val="Hyperlink"/>
            <w:noProof/>
            <w:rtl/>
          </w:rPr>
          <w:fldChar w:fldCharType="separate"/>
        </w:r>
        <w:r w:rsidR="00263282">
          <w:rPr>
            <w:noProof/>
            <w:webHidden/>
            <w:rtl/>
          </w:rPr>
          <w:t>4</w:t>
        </w:r>
        <w:r w:rsidR="00263282">
          <w:rPr>
            <w:rStyle w:val="Hyperlink"/>
            <w:noProof/>
            <w:rtl/>
          </w:rPr>
          <w:fldChar w:fldCharType="end"/>
        </w:r>
      </w:hyperlink>
    </w:p>
    <w:p w:rsidR="00263282" w:rsidRDefault="005E3396" w:rsidP="00263282">
      <w:pPr>
        <w:pStyle w:val="TOC4"/>
        <w:tabs>
          <w:tab w:val="right" w:leader="dot" w:pos="10194"/>
        </w:tabs>
        <w:rPr>
          <w:rFonts w:asciiTheme="minorHAnsi" w:eastAsiaTheme="minorEastAsia" w:hAnsiTheme="minorHAnsi" w:cstheme="minorBidi"/>
          <w:bCs w:val="0"/>
          <w:noProof/>
          <w:color w:val="auto"/>
          <w:szCs w:val="22"/>
          <w:rtl/>
        </w:rPr>
      </w:pPr>
      <w:hyperlink w:anchor="_Toc487555327" w:history="1">
        <w:r w:rsidR="00263282" w:rsidRPr="00BA58FF">
          <w:rPr>
            <w:rStyle w:val="Hyperlink"/>
            <w:rFonts w:hint="eastAsia"/>
            <w:noProof/>
            <w:rtl/>
            <w:lang w:bidi="ar-SA"/>
          </w:rPr>
          <w:t>روا</w:t>
        </w:r>
        <w:r w:rsidR="00263282" w:rsidRPr="00BA58FF">
          <w:rPr>
            <w:rStyle w:val="Hyperlink"/>
            <w:rFonts w:hint="cs"/>
            <w:noProof/>
            <w:rtl/>
            <w:lang w:bidi="ar-SA"/>
          </w:rPr>
          <w:t>ی</w:t>
        </w:r>
        <w:r w:rsidR="00263282" w:rsidRPr="00BA58FF">
          <w:rPr>
            <w:rStyle w:val="Hyperlink"/>
            <w:rFonts w:hint="eastAsia"/>
            <w:noProof/>
            <w:rtl/>
            <w:lang w:bidi="ar-SA"/>
          </w:rPr>
          <w:t>ت</w:t>
        </w:r>
        <w:r w:rsidR="00263282" w:rsidRPr="00BA58FF">
          <w:rPr>
            <w:rStyle w:val="Hyperlink"/>
            <w:noProof/>
            <w:rtl/>
            <w:lang w:bidi="ar-SA"/>
          </w:rPr>
          <w:t xml:space="preserve"> </w:t>
        </w:r>
        <w:r w:rsidR="00263282" w:rsidRPr="00BA58FF">
          <w:rPr>
            <w:rStyle w:val="Hyperlink"/>
            <w:rFonts w:hint="eastAsia"/>
            <w:noProof/>
            <w:rtl/>
            <w:lang w:bidi="ar-SA"/>
          </w:rPr>
          <w:t>چهارم</w:t>
        </w:r>
        <w:r w:rsidR="00263282" w:rsidRPr="00BA58FF">
          <w:rPr>
            <w:rStyle w:val="Hyperlink"/>
            <w:noProof/>
            <w:rtl/>
            <w:lang w:bidi="ar-SA"/>
          </w:rPr>
          <w:t xml:space="preserve">: </w:t>
        </w:r>
        <w:r w:rsidR="00263282" w:rsidRPr="00BA58FF">
          <w:rPr>
            <w:rStyle w:val="Hyperlink"/>
            <w:rFonts w:hint="eastAsia"/>
            <w:noProof/>
            <w:rtl/>
            <w:lang w:bidi="ar-SA"/>
          </w:rPr>
          <w:t>موثقه</w:t>
        </w:r>
        <w:r w:rsidR="00263282" w:rsidRPr="00BA58FF">
          <w:rPr>
            <w:rStyle w:val="Hyperlink"/>
            <w:noProof/>
            <w:rtl/>
            <w:lang w:bidi="ar-SA"/>
          </w:rPr>
          <w:t xml:space="preserve"> </w:t>
        </w:r>
        <w:r w:rsidR="00263282" w:rsidRPr="00BA58FF">
          <w:rPr>
            <w:rStyle w:val="Hyperlink"/>
            <w:rFonts w:hint="eastAsia"/>
            <w:noProof/>
            <w:rtl/>
            <w:lang w:bidi="ar-SA"/>
          </w:rPr>
          <w:t>محمد</w:t>
        </w:r>
        <w:r w:rsidR="00263282" w:rsidRPr="00BA58FF">
          <w:rPr>
            <w:rStyle w:val="Hyperlink"/>
            <w:noProof/>
            <w:rtl/>
            <w:lang w:bidi="ar-SA"/>
          </w:rPr>
          <w:t xml:space="preserve"> </w:t>
        </w:r>
        <w:r w:rsidR="00263282" w:rsidRPr="00BA58FF">
          <w:rPr>
            <w:rStyle w:val="Hyperlink"/>
            <w:rFonts w:hint="eastAsia"/>
            <w:noProof/>
            <w:rtl/>
            <w:lang w:bidi="ar-SA"/>
          </w:rPr>
          <w:t>بن</w:t>
        </w:r>
        <w:r w:rsidR="00263282" w:rsidRPr="00BA58FF">
          <w:rPr>
            <w:rStyle w:val="Hyperlink"/>
            <w:noProof/>
            <w:rtl/>
            <w:lang w:bidi="ar-SA"/>
          </w:rPr>
          <w:t xml:space="preserve"> </w:t>
        </w:r>
        <w:r w:rsidR="00263282" w:rsidRPr="00BA58FF">
          <w:rPr>
            <w:rStyle w:val="Hyperlink"/>
            <w:rFonts w:hint="eastAsia"/>
            <w:noProof/>
            <w:rtl/>
            <w:lang w:bidi="ar-SA"/>
          </w:rPr>
          <w:t>فض</w:t>
        </w:r>
        <w:r w:rsidR="00263282" w:rsidRPr="00BA58FF">
          <w:rPr>
            <w:rStyle w:val="Hyperlink"/>
            <w:rFonts w:hint="cs"/>
            <w:noProof/>
            <w:rtl/>
            <w:lang w:bidi="ar-SA"/>
          </w:rPr>
          <w:t>ی</w:t>
        </w:r>
        <w:r w:rsidR="00263282" w:rsidRPr="00BA58FF">
          <w:rPr>
            <w:rStyle w:val="Hyperlink"/>
            <w:rFonts w:hint="eastAsia"/>
            <w:noProof/>
            <w:rtl/>
            <w:lang w:bidi="ar-SA"/>
          </w:rPr>
          <w:t>ل</w:t>
        </w:r>
        <w:r w:rsidR="00263282">
          <w:rPr>
            <w:noProof/>
            <w:webHidden/>
            <w:rtl/>
          </w:rPr>
          <w:tab/>
        </w:r>
        <w:r w:rsidR="00263282">
          <w:rPr>
            <w:rStyle w:val="Hyperlink"/>
            <w:noProof/>
            <w:rtl/>
          </w:rPr>
          <w:fldChar w:fldCharType="begin"/>
        </w:r>
        <w:r w:rsidR="00263282">
          <w:rPr>
            <w:noProof/>
            <w:webHidden/>
            <w:rtl/>
          </w:rPr>
          <w:instrText xml:space="preserve"> </w:instrText>
        </w:r>
        <w:r w:rsidR="00263282">
          <w:rPr>
            <w:noProof/>
            <w:webHidden/>
          </w:rPr>
          <w:instrText>PAGEREF</w:instrText>
        </w:r>
        <w:r w:rsidR="00263282">
          <w:rPr>
            <w:noProof/>
            <w:webHidden/>
            <w:rtl/>
          </w:rPr>
          <w:instrText xml:space="preserve"> _</w:instrText>
        </w:r>
        <w:r w:rsidR="00263282">
          <w:rPr>
            <w:noProof/>
            <w:webHidden/>
          </w:rPr>
          <w:instrText>Toc487555327 \h</w:instrText>
        </w:r>
        <w:r w:rsidR="00263282">
          <w:rPr>
            <w:noProof/>
            <w:webHidden/>
            <w:rtl/>
          </w:rPr>
          <w:instrText xml:space="preserve"> </w:instrText>
        </w:r>
        <w:r w:rsidR="00263282">
          <w:rPr>
            <w:rStyle w:val="Hyperlink"/>
            <w:noProof/>
            <w:rtl/>
          </w:rPr>
        </w:r>
        <w:r w:rsidR="00263282">
          <w:rPr>
            <w:rStyle w:val="Hyperlink"/>
            <w:noProof/>
            <w:rtl/>
          </w:rPr>
          <w:fldChar w:fldCharType="separate"/>
        </w:r>
        <w:r w:rsidR="00263282">
          <w:rPr>
            <w:noProof/>
            <w:webHidden/>
            <w:rtl/>
          </w:rPr>
          <w:t>4</w:t>
        </w:r>
        <w:r w:rsidR="00263282">
          <w:rPr>
            <w:rStyle w:val="Hyperlink"/>
            <w:noProof/>
            <w:rtl/>
          </w:rPr>
          <w:fldChar w:fldCharType="end"/>
        </w:r>
      </w:hyperlink>
    </w:p>
    <w:p w:rsidR="00263282" w:rsidRDefault="005E3396" w:rsidP="00263282">
      <w:pPr>
        <w:pStyle w:val="TOC4"/>
        <w:tabs>
          <w:tab w:val="right" w:leader="dot" w:pos="10194"/>
        </w:tabs>
        <w:rPr>
          <w:rFonts w:asciiTheme="minorHAnsi" w:eastAsiaTheme="minorEastAsia" w:hAnsiTheme="minorHAnsi" w:cstheme="minorBidi"/>
          <w:bCs w:val="0"/>
          <w:noProof/>
          <w:color w:val="auto"/>
          <w:szCs w:val="22"/>
          <w:rtl/>
        </w:rPr>
      </w:pPr>
      <w:hyperlink w:anchor="_Toc487555328" w:history="1">
        <w:r w:rsidR="00263282" w:rsidRPr="00BA58FF">
          <w:rPr>
            <w:rStyle w:val="Hyperlink"/>
            <w:rFonts w:hint="eastAsia"/>
            <w:noProof/>
            <w:rtl/>
            <w:lang w:bidi="ar-SA"/>
          </w:rPr>
          <w:t>روا</w:t>
        </w:r>
        <w:r w:rsidR="00263282" w:rsidRPr="00BA58FF">
          <w:rPr>
            <w:rStyle w:val="Hyperlink"/>
            <w:rFonts w:hint="cs"/>
            <w:noProof/>
            <w:rtl/>
            <w:lang w:bidi="ar-SA"/>
          </w:rPr>
          <w:t>ی</w:t>
        </w:r>
        <w:r w:rsidR="00263282" w:rsidRPr="00BA58FF">
          <w:rPr>
            <w:rStyle w:val="Hyperlink"/>
            <w:rFonts w:hint="eastAsia"/>
            <w:noProof/>
            <w:rtl/>
            <w:lang w:bidi="ar-SA"/>
          </w:rPr>
          <w:t>ت</w:t>
        </w:r>
        <w:r w:rsidR="00263282" w:rsidRPr="00BA58FF">
          <w:rPr>
            <w:rStyle w:val="Hyperlink"/>
            <w:noProof/>
            <w:rtl/>
            <w:lang w:bidi="ar-SA"/>
          </w:rPr>
          <w:t xml:space="preserve"> </w:t>
        </w:r>
        <w:r w:rsidR="00263282" w:rsidRPr="00BA58FF">
          <w:rPr>
            <w:rStyle w:val="Hyperlink"/>
            <w:rFonts w:hint="eastAsia"/>
            <w:noProof/>
            <w:rtl/>
            <w:lang w:bidi="ar-SA"/>
          </w:rPr>
          <w:t>پنجم</w:t>
        </w:r>
        <w:r w:rsidR="00263282" w:rsidRPr="00BA58FF">
          <w:rPr>
            <w:rStyle w:val="Hyperlink"/>
            <w:noProof/>
            <w:rtl/>
            <w:lang w:bidi="ar-SA"/>
          </w:rPr>
          <w:t xml:space="preserve">: </w:t>
        </w:r>
        <w:r w:rsidR="00263282" w:rsidRPr="00BA58FF">
          <w:rPr>
            <w:rStyle w:val="Hyperlink"/>
            <w:rFonts w:hint="eastAsia"/>
            <w:noProof/>
            <w:rtl/>
            <w:lang w:bidi="ar-SA"/>
          </w:rPr>
          <w:t>معتبره</w:t>
        </w:r>
        <w:r w:rsidR="00263282" w:rsidRPr="00BA58FF">
          <w:rPr>
            <w:rStyle w:val="Hyperlink"/>
            <w:noProof/>
            <w:rtl/>
            <w:lang w:bidi="ar-SA"/>
          </w:rPr>
          <w:t xml:space="preserve"> </w:t>
        </w:r>
        <w:r w:rsidR="00263282" w:rsidRPr="00BA58FF">
          <w:rPr>
            <w:rStyle w:val="Hyperlink"/>
            <w:rFonts w:hint="eastAsia"/>
            <w:noProof/>
            <w:rtl/>
            <w:lang w:bidi="ar-SA"/>
          </w:rPr>
          <w:t>حسن</w:t>
        </w:r>
        <w:r w:rsidR="00263282" w:rsidRPr="00BA58FF">
          <w:rPr>
            <w:rStyle w:val="Hyperlink"/>
            <w:noProof/>
            <w:rtl/>
            <w:lang w:bidi="ar-SA"/>
          </w:rPr>
          <w:t xml:space="preserve"> </w:t>
        </w:r>
        <w:r w:rsidR="00263282" w:rsidRPr="00BA58FF">
          <w:rPr>
            <w:rStyle w:val="Hyperlink"/>
            <w:rFonts w:hint="eastAsia"/>
            <w:noProof/>
            <w:rtl/>
            <w:lang w:bidi="ar-SA"/>
          </w:rPr>
          <w:t>بن</w:t>
        </w:r>
        <w:r w:rsidR="00263282" w:rsidRPr="00BA58FF">
          <w:rPr>
            <w:rStyle w:val="Hyperlink"/>
            <w:noProof/>
            <w:rtl/>
            <w:lang w:bidi="ar-SA"/>
          </w:rPr>
          <w:t xml:space="preserve"> </w:t>
        </w:r>
        <w:r w:rsidR="00263282" w:rsidRPr="00BA58FF">
          <w:rPr>
            <w:rStyle w:val="Hyperlink"/>
            <w:rFonts w:hint="eastAsia"/>
            <w:noProof/>
            <w:rtl/>
            <w:lang w:bidi="ar-SA"/>
          </w:rPr>
          <w:t>عل</w:t>
        </w:r>
        <w:r w:rsidR="00263282" w:rsidRPr="00BA58FF">
          <w:rPr>
            <w:rStyle w:val="Hyperlink"/>
            <w:rFonts w:hint="cs"/>
            <w:noProof/>
            <w:rtl/>
            <w:lang w:bidi="ar-SA"/>
          </w:rPr>
          <w:t>ی</w:t>
        </w:r>
        <w:r w:rsidR="00263282" w:rsidRPr="00BA58FF">
          <w:rPr>
            <w:rStyle w:val="Hyperlink"/>
            <w:noProof/>
            <w:rtl/>
            <w:lang w:bidi="ar-SA"/>
          </w:rPr>
          <w:t xml:space="preserve"> </w:t>
        </w:r>
        <w:r w:rsidR="00263282" w:rsidRPr="00BA58FF">
          <w:rPr>
            <w:rStyle w:val="Hyperlink"/>
            <w:rFonts w:hint="eastAsia"/>
            <w:noProof/>
            <w:rtl/>
            <w:lang w:bidi="ar-SA"/>
          </w:rPr>
          <w:t>بن</w:t>
        </w:r>
        <w:r w:rsidR="00263282" w:rsidRPr="00BA58FF">
          <w:rPr>
            <w:rStyle w:val="Hyperlink"/>
            <w:noProof/>
            <w:rtl/>
            <w:lang w:bidi="ar-SA"/>
          </w:rPr>
          <w:t xml:space="preserve"> </w:t>
        </w:r>
        <w:r w:rsidR="00263282" w:rsidRPr="00BA58FF">
          <w:rPr>
            <w:rStyle w:val="Hyperlink"/>
            <w:rFonts w:hint="eastAsia"/>
            <w:noProof/>
            <w:rtl/>
            <w:lang w:bidi="ar-SA"/>
          </w:rPr>
          <w:t>فضال</w:t>
        </w:r>
        <w:r w:rsidR="00263282">
          <w:rPr>
            <w:noProof/>
            <w:webHidden/>
            <w:rtl/>
          </w:rPr>
          <w:tab/>
        </w:r>
        <w:r w:rsidR="00263282">
          <w:rPr>
            <w:rStyle w:val="Hyperlink"/>
            <w:noProof/>
            <w:rtl/>
          </w:rPr>
          <w:fldChar w:fldCharType="begin"/>
        </w:r>
        <w:r w:rsidR="00263282">
          <w:rPr>
            <w:noProof/>
            <w:webHidden/>
            <w:rtl/>
          </w:rPr>
          <w:instrText xml:space="preserve"> </w:instrText>
        </w:r>
        <w:r w:rsidR="00263282">
          <w:rPr>
            <w:noProof/>
            <w:webHidden/>
          </w:rPr>
          <w:instrText>PAGEREF</w:instrText>
        </w:r>
        <w:r w:rsidR="00263282">
          <w:rPr>
            <w:noProof/>
            <w:webHidden/>
            <w:rtl/>
          </w:rPr>
          <w:instrText xml:space="preserve"> _</w:instrText>
        </w:r>
        <w:r w:rsidR="00263282">
          <w:rPr>
            <w:noProof/>
            <w:webHidden/>
          </w:rPr>
          <w:instrText>Toc487555328 \h</w:instrText>
        </w:r>
        <w:r w:rsidR="00263282">
          <w:rPr>
            <w:noProof/>
            <w:webHidden/>
            <w:rtl/>
          </w:rPr>
          <w:instrText xml:space="preserve"> </w:instrText>
        </w:r>
        <w:r w:rsidR="00263282">
          <w:rPr>
            <w:rStyle w:val="Hyperlink"/>
            <w:noProof/>
            <w:rtl/>
          </w:rPr>
        </w:r>
        <w:r w:rsidR="00263282">
          <w:rPr>
            <w:rStyle w:val="Hyperlink"/>
            <w:noProof/>
            <w:rtl/>
          </w:rPr>
          <w:fldChar w:fldCharType="separate"/>
        </w:r>
        <w:r w:rsidR="00263282">
          <w:rPr>
            <w:noProof/>
            <w:webHidden/>
            <w:rtl/>
          </w:rPr>
          <w:t>4</w:t>
        </w:r>
        <w:r w:rsidR="00263282">
          <w:rPr>
            <w:rStyle w:val="Hyperlink"/>
            <w:noProof/>
            <w:rtl/>
          </w:rPr>
          <w:fldChar w:fldCharType="end"/>
        </w:r>
      </w:hyperlink>
    </w:p>
    <w:p w:rsidR="00263282" w:rsidRDefault="005E3396" w:rsidP="00263282">
      <w:pPr>
        <w:pStyle w:val="TOC3"/>
        <w:tabs>
          <w:tab w:val="right" w:leader="dot" w:pos="10194"/>
        </w:tabs>
        <w:rPr>
          <w:rFonts w:asciiTheme="minorHAnsi" w:eastAsiaTheme="minorEastAsia" w:hAnsiTheme="minorHAnsi" w:cstheme="minorBidi"/>
          <w:bCs w:val="0"/>
          <w:iCs w:val="0"/>
          <w:noProof/>
          <w:color w:val="auto"/>
          <w:szCs w:val="22"/>
          <w:rtl/>
        </w:rPr>
      </w:pPr>
      <w:hyperlink w:anchor="_Toc487555329" w:history="1">
        <w:r w:rsidR="00263282" w:rsidRPr="00BA58FF">
          <w:rPr>
            <w:rStyle w:val="Hyperlink"/>
            <w:rFonts w:hint="eastAsia"/>
            <w:noProof/>
            <w:rtl/>
            <w:lang w:bidi="ar-SA"/>
          </w:rPr>
          <w:t>ب</w:t>
        </w:r>
        <w:r w:rsidR="00263282" w:rsidRPr="00BA58FF">
          <w:rPr>
            <w:rStyle w:val="Hyperlink"/>
            <w:rFonts w:hint="cs"/>
            <w:noProof/>
            <w:rtl/>
            <w:lang w:bidi="ar-SA"/>
          </w:rPr>
          <w:t>ی</w:t>
        </w:r>
        <w:r w:rsidR="00263282" w:rsidRPr="00BA58FF">
          <w:rPr>
            <w:rStyle w:val="Hyperlink"/>
            <w:rFonts w:hint="eastAsia"/>
            <w:noProof/>
            <w:rtl/>
            <w:lang w:bidi="ar-SA"/>
          </w:rPr>
          <w:t>ان</w:t>
        </w:r>
        <w:r w:rsidR="00263282" w:rsidRPr="00BA58FF">
          <w:rPr>
            <w:rStyle w:val="Hyperlink"/>
            <w:noProof/>
            <w:rtl/>
            <w:lang w:bidi="ar-SA"/>
          </w:rPr>
          <w:t xml:space="preserve"> </w:t>
        </w:r>
        <w:r w:rsidR="00263282" w:rsidRPr="00BA58FF">
          <w:rPr>
            <w:rStyle w:val="Hyperlink"/>
            <w:rFonts w:hint="eastAsia"/>
            <w:noProof/>
            <w:rtl/>
            <w:lang w:bidi="ar-SA"/>
          </w:rPr>
          <w:t>نت</w:t>
        </w:r>
        <w:r w:rsidR="00263282" w:rsidRPr="00BA58FF">
          <w:rPr>
            <w:rStyle w:val="Hyperlink"/>
            <w:rFonts w:hint="cs"/>
            <w:noProof/>
            <w:rtl/>
            <w:lang w:bidi="ar-SA"/>
          </w:rPr>
          <w:t>ی</w:t>
        </w:r>
        <w:r w:rsidR="00263282" w:rsidRPr="00BA58FF">
          <w:rPr>
            <w:rStyle w:val="Hyperlink"/>
            <w:rFonts w:hint="eastAsia"/>
            <w:noProof/>
            <w:rtl/>
            <w:lang w:bidi="ar-SA"/>
          </w:rPr>
          <w:t>جه</w:t>
        </w:r>
        <w:r w:rsidR="00263282" w:rsidRPr="00BA58FF">
          <w:rPr>
            <w:rStyle w:val="Hyperlink"/>
            <w:noProof/>
            <w:rtl/>
            <w:lang w:bidi="ar-SA"/>
          </w:rPr>
          <w:t xml:space="preserve">: </w:t>
        </w:r>
        <w:r w:rsidR="00263282" w:rsidRPr="00BA58FF">
          <w:rPr>
            <w:rStyle w:val="Hyperlink"/>
            <w:rFonts w:hint="eastAsia"/>
            <w:noProof/>
            <w:rtl/>
            <w:lang w:bidi="ar-SA"/>
          </w:rPr>
          <w:t>فقدان</w:t>
        </w:r>
        <w:r w:rsidR="00263282" w:rsidRPr="00BA58FF">
          <w:rPr>
            <w:rStyle w:val="Hyperlink"/>
            <w:noProof/>
            <w:rtl/>
            <w:lang w:bidi="ar-SA"/>
          </w:rPr>
          <w:t xml:space="preserve"> </w:t>
        </w:r>
        <w:r w:rsidR="00263282" w:rsidRPr="00BA58FF">
          <w:rPr>
            <w:rStyle w:val="Hyperlink"/>
            <w:rFonts w:hint="eastAsia"/>
            <w:noProof/>
            <w:rtl/>
            <w:lang w:bidi="ar-SA"/>
          </w:rPr>
          <w:t>روا</w:t>
        </w:r>
        <w:r w:rsidR="00263282" w:rsidRPr="00BA58FF">
          <w:rPr>
            <w:rStyle w:val="Hyperlink"/>
            <w:rFonts w:hint="cs"/>
            <w:noProof/>
            <w:rtl/>
            <w:lang w:bidi="ar-SA"/>
          </w:rPr>
          <w:t>ی</w:t>
        </w:r>
        <w:r w:rsidR="00263282" w:rsidRPr="00BA58FF">
          <w:rPr>
            <w:rStyle w:val="Hyperlink"/>
            <w:rFonts w:hint="eastAsia"/>
            <w:noProof/>
            <w:rtl/>
            <w:lang w:bidi="ar-SA"/>
          </w:rPr>
          <w:t>ت</w:t>
        </w:r>
        <w:r w:rsidR="00263282" w:rsidRPr="00BA58FF">
          <w:rPr>
            <w:rStyle w:val="Hyperlink"/>
            <w:noProof/>
            <w:rtl/>
            <w:lang w:bidi="ar-SA"/>
          </w:rPr>
          <w:t xml:space="preserve"> </w:t>
        </w:r>
        <w:r w:rsidR="00263282" w:rsidRPr="00BA58FF">
          <w:rPr>
            <w:rStyle w:val="Hyperlink"/>
            <w:rFonts w:hint="eastAsia"/>
            <w:noProof/>
            <w:rtl/>
            <w:lang w:bidi="ar-SA"/>
          </w:rPr>
          <w:t>دال</w:t>
        </w:r>
        <w:r w:rsidR="00263282" w:rsidRPr="00BA58FF">
          <w:rPr>
            <w:rStyle w:val="Hyperlink"/>
            <w:noProof/>
            <w:rtl/>
            <w:lang w:bidi="ar-SA"/>
          </w:rPr>
          <w:t xml:space="preserve"> </w:t>
        </w:r>
        <w:r w:rsidR="00263282" w:rsidRPr="00BA58FF">
          <w:rPr>
            <w:rStyle w:val="Hyperlink"/>
            <w:rFonts w:hint="eastAsia"/>
            <w:noProof/>
            <w:rtl/>
            <w:lang w:bidi="ar-SA"/>
          </w:rPr>
          <w:t>بر</w:t>
        </w:r>
        <w:r w:rsidR="00263282" w:rsidRPr="00BA58FF">
          <w:rPr>
            <w:rStyle w:val="Hyperlink"/>
            <w:noProof/>
            <w:rtl/>
            <w:lang w:bidi="ar-SA"/>
          </w:rPr>
          <w:t xml:space="preserve"> </w:t>
        </w:r>
        <w:r w:rsidR="00263282" w:rsidRPr="00BA58FF">
          <w:rPr>
            <w:rStyle w:val="Hyperlink"/>
            <w:rFonts w:hint="eastAsia"/>
            <w:noProof/>
            <w:rtl/>
            <w:lang w:bidi="ar-SA"/>
          </w:rPr>
          <w:t>لزوم</w:t>
        </w:r>
        <w:r w:rsidR="00263282" w:rsidRPr="00BA58FF">
          <w:rPr>
            <w:rStyle w:val="Hyperlink"/>
            <w:noProof/>
            <w:rtl/>
            <w:lang w:bidi="ar-SA"/>
          </w:rPr>
          <w:t xml:space="preserve"> </w:t>
        </w:r>
        <w:r w:rsidR="00263282" w:rsidRPr="00BA58FF">
          <w:rPr>
            <w:rStyle w:val="Hyperlink"/>
            <w:rFonts w:hint="eastAsia"/>
            <w:noProof/>
            <w:rtl/>
            <w:lang w:bidi="ar-SA"/>
          </w:rPr>
          <w:t>موالات</w:t>
        </w:r>
        <w:r w:rsidR="00263282">
          <w:rPr>
            <w:noProof/>
            <w:webHidden/>
            <w:rtl/>
          </w:rPr>
          <w:tab/>
        </w:r>
        <w:r w:rsidR="00263282">
          <w:rPr>
            <w:rStyle w:val="Hyperlink"/>
            <w:noProof/>
            <w:rtl/>
          </w:rPr>
          <w:fldChar w:fldCharType="begin"/>
        </w:r>
        <w:r w:rsidR="00263282">
          <w:rPr>
            <w:noProof/>
            <w:webHidden/>
            <w:rtl/>
          </w:rPr>
          <w:instrText xml:space="preserve"> </w:instrText>
        </w:r>
        <w:r w:rsidR="00263282">
          <w:rPr>
            <w:noProof/>
            <w:webHidden/>
          </w:rPr>
          <w:instrText>PAGEREF</w:instrText>
        </w:r>
        <w:r w:rsidR="00263282">
          <w:rPr>
            <w:noProof/>
            <w:webHidden/>
            <w:rtl/>
          </w:rPr>
          <w:instrText xml:space="preserve"> _</w:instrText>
        </w:r>
        <w:r w:rsidR="00263282">
          <w:rPr>
            <w:noProof/>
            <w:webHidden/>
          </w:rPr>
          <w:instrText>Toc487555329 \h</w:instrText>
        </w:r>
        <w:r w:rsidR="00263282">
          <w:rPr>
            <w:noProof/>
            <w:webHidden/>
            <w:rtl/>
          </w:rPr>
          <w:instrText xml:space="preserve"> </w:instrText>
        </w:r>
        <w:r w:rsidR="00263282">
          <w:rPr>
            <w:rStyle w:val="Hyperlink"/>
            <w:noProof/>
            <w:rtl/>
          </w:rPr>
        </w:r>
        <w:r w:rsidR="00263282">
          <w:rPr>
            <w:rStyle w:val="Hyperlink"/>
            <w:noProof/>
            <w:rtl/>
          </w:rPr>
          <w:fldChar w:fldCharType="separate"/>
        </w:r>
        <w:r w:rsidR="00263282">
          <w:rPr>
            <w:noProof/>
            <w:webHidden/>
            <w:rtl/>
          </w:rPr>
          <w:t>5</w:t>
        </w:r>
        <w:r w:rsidR="00263282">
          <w:rPr>
            <w:rStyle w:val="Hyperlink"/>
            <w:noProof/>
            <w:rtl/>
          </w:rPr>
          <w:fldChar w:fldCharType="end"/>
        </w:r>
      </w:hyperlink>
    </w:p>
    <w:p w:rsidR="00C91EB6" w:rsidRPr="00C91EB6" w:rsidRDefault="00263282" w:rsidP="00C91EB6">
      <w:r>
        <w:rPr>
          <w:rFonts w:cs="B Titr"/>
          <w:bCs/>
          <w:noProof/>
          <w:webHidden/>
          <w:color w:val="632423" w:themeColor="accent2" w:themeShade="80"/>
          <w:szCs w:val="18"/>
          <w:rtl/>
        </w:rP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7E16BF">
        <w:rPr>
          <w:rFonts w:hint="cs"/>
          <w:rtl/>
        </w:rPr>
        <w:t>شرائط</w:t>
      </w:r>
      <w:r w:rsidR="007E16BF">
        <w:rPr>
          <w:rtl/>
        </w:rPr>
        <w:t xml:space="preserve"> </w:t>
      </w:r>
      <w:r w:rsidR="007E16BF">
        <w:rPr>
          <w:rFonts w:hint="cs"/>
          <w:rtl/>
        </w:rPr>
        <w:t>صحت</w:t>
      </w:r>
      <w:r w:rsidR="007E16BF">
        <w:rPr>
          <w:rtl/>
        </w:rPr>
        <w:t xml:space="preserve"> </w:t>
      </w:r>
      <w:r w:rsidR="007E16BF">
        <w:rPr>
          <w:rFonts w:hint="cs"/>
          <w:rtl/>
        </w:rPr>
        <w:t>سعی</w:t>
      </w:r>
      <w:r w:rsidR="00025B70">
        <w:rPr>
          <w:rFonts w:hint="cs"/>
          <w:rtl/>
        </w:rPr>
        <w:t xml:space="preserve"> </w:t>
      </w:r>
      <w:r w:rsidR="00386C11" w:rsidRPr="00A6366F">
        <w:rPr>
          <w:rFonts w:hint="cs"/>
          <w:rtl/>
        </w:rPr>
        <w:t>/</w:t>
      </w:r>
      <w:bookmarkStart w:id="1" w:name="BokSabj_d"/>
      <w:bookmarkEnd w:id="1"/>
      <w:r w:rsidR="007E16BF">
        <w:rPr>
          <w:rFonts w:hint="cs"/>
          <w:rtl/>
        </w:rPr>
        <w:t>سعی</w:t>
      </w:r>
      <w:r w:rsidR="00386C11" w:rsidRPr="00A6366F">
        <w:rPr>
          <w:rFonts w:hint="cs"/>
          <w:rtl/>
        </w:rPr>
        <w:t xml:space="preserve"> /</w:t>
      </w:r>
      <w:bookmarkStart w:id="2" w:name="Bokkolli"/>
      <w:bookmarkEnd w:id="2"/>
      <w:r w:rsidR="007E16BF">
        <w:rPr>
          <w:rFonts w:hint="cs"/>
          <w:rtl/>
        </w:rPr>
        <w:t>حج</w:t>
      </w:r>
      <w:r w:rsidR="007E16BF">
        <w:rPr>
          <w:rtl/>
        </w:rPr>
        <w:t xml:space="preserve"> - </w:t>
      </w:r>
      <w:r w:rsidR="007E16BF">
        <w:rPr>
          <w:rFonts w:hint="cs"/>
          <w:rtl/>
        </w:rPr>
        <w:t>واجبات</w:t>
      </w:r>
      <w:r w:rsidR="007E16BF">
        <w:rPr>
          <w:rtl/>
        </w:rPr>
        <w:t xml:space="preserve"> </w:t>
      </w:r>
      <w:r w:rsidR="007E16BF">
        <w:rPr>
          <w:rFonts w:hint="cs"/>
          <w:rtl/>
        </w:rPr>
        <w:t>عمره</w:t>
      </w:r>
      <w:r w:rsidR="007E16BF">
        <w:rPr>
          <w:rtl/>
        </w:rPr>
        <w:t xml:space="preserve"> </w:t>
      </w:r>
      <w:r w:rsidR="007E16BF">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51C6D" w:rsidRPr="003B6024" w:rsidRDefault="00951C6D" w:rsidP="00951C6D">
      <w:pPr>
        <w:pStyle w:val="Heading2"/>
        <w:rPr>
          <w:rtl/>
        </w:rPr>
      </w:pPr>
      <w:bookmarkStart w:id="3" w:name="_Toc416986436"/>
      <w:bookmarkStart w:id="4" w:name="_Toc487555280"/>
      <w:bookmarkStart w:id="5" w:name="_Toc487555321"/>
      <w:r w:rsidRPr="003B6024">
        <w:rPr>
          <w:rFonts w:hint="cs"/>
          <w:rtl/>
        </w:rPr>
        <w:t>نقد و بررسی ادله لزوم رعایت موالات در سعی</w:t>
      </w:r>
      <w:bookmarkEnd w:id="3"/>
      <w:bookmarkEnd w:id="4"/>
      <w:bookmarkEnd w:id="5"/>
    </w:p>
    <w:p w:rsidR="00951C6D" w:rsidRPr="003B6024" w:rsidRDefault="00951C6D" w:rsidP="00951C6D">
      <w:pPr>
        <w:pStyle w:val="Heading3"/>
        <w:rPr>
          <w:noProof/>
          <w:rtl/>
          <w:lang w:bidi="ar-SA"/>
        </w:rPr>
      </w:pPr>
      <w:bookmarkStart w:id="6" w:name="_Toc487555281"/>
      <w:bookmarkStart w:id="7" w:name="_Toc487555322"/>
      <w:r w:rsidRPr="003B6024">
        <w:rPr>
          <w:rFonts w:hint="cs"/>
          <w:noProof/>
          <w:rtl/>
          <w:lang w:bidi="ar-SA"/>
        </w:rPr>
        <w:t>دلیل اول</w:t>
      </w:r>
      <w:bookmarkEnd w:id="6"/>
      <w:bookmarkEnd w:id="7"/>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سعی عمل واحد است و عمل واحد دارای هیئت اتصالیه است و اگر پی در پی انجام نگیرد، سعی سبعة اشواط بین الصفا و المروة صدق نمی کند.</w:t>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البته ما از این دلیل جواب دادیم.</w:t>
      </w:r>
    </w:p>
    <w:p w:rsidR="00951C6D" w:rsidRPr="003B6024" w:rsidRDefault="00951C6D" w:rsidP="00951C6D">
      <w:pPr>
        <w:pStyle w:val="Heading3"/>
        <w:rPr>
          <w:noProof/>
          <w:rtl/>
          <w:lang w:bidi="ar-SA"/>
        </w:rPr>
      </w:pPr>
      <w:bookmarkStart w:id="8" w:name="_Toc487555282"/>
      <w:bookmarkStart w:id="9" w:name="_Toc487555323"/>
      <w:r w:rsidRPr="003B6024">
        <w:rPr>
          <w:rFonts w:hint="cs"/>
          <w:noProof/>
          <w:rtl/>
          <w:lang w:bidi="ar-SA"/>
        </w:rPr>
        <w:t>دلیل دوم: استدلال به روایات</w:t>
      </w:r>
      <w:bookmarkEnd w:id="8"/>
      <w:bookmarkEnd w:id="9"/>
    </w:p>
    <w:p w:rsidR="00951C6D" w:rsidRPr="003B6024" w:rsidRDefault="00951C6D" w:rsidP="00951C6D">
      <w:pPr>
        <w:pStyle w:val="Heading4"/>
        <w:rPr>
          <w:noProof/>
          <w:rtl/>
          <w:lang w:bidi="ar-SA"/>
        </w:rPr>
      </w:pPr>
      <w:bookmarkStart w:id="10" w:name="_Toc487555283"/>
      <w:bookmarkStart w:id="11" w:name="_Toc487555324"/>
      <w:r w:rsidRPr="003B6024">
        <w:rPr>
          <w:rFonts w:hint="cs"/>
          <w:noProof/>
          <w:rtl/>
          <w:lang w:bidi="ar-SA"/>
        </w:rPr>
        <w:t>روایت اول</w:t>
      </w:r>
      <w:bookmarkEnd w:id="10"/>
      <w:bookmarkEnd w:id="11"/>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محقق خوئی فرموده: در روایتی سوال شده که آیا جلوس در اثناء سعی اشکال دارد و امام علیه السلام می فرماید اشکال ندارد و این نشان می دهد که ارتکاز سائل، بر لزوم رعایت موالات بوده </w:t>
      </w:r>
      <w:r w:rsidRPr="003B6024">
        <w:rPr>
          <w:rFonts w:ascii="Scheherazade" w:eastAsia="Times New Roman" w:hAnsi="Scheherazade" w:hint="cs"/>
          <w:noProof/>
          <w:sz w:val="36"/>
          <w:szCs w:val="36"/>
          <w:rtl/>
          <w:lang w:bidi="ar-SA"/>
        </w:rPr>
        <w:lastRenderedPageBreak/>
        <w:t>و امام علیه السلام نیز این ارتکاز را تقریر نموده است.</w:t>
      </w:r>
    </w:p>
    <w:p w:rsidR="00951C6D" w:rsidRPr="00263282" w:rsidRDefault="00951C6D" w:rsidP="00263282">
      <w:pPr>
        <w:rPr>
          <w:b/>
          <w:bCs/>
          <w:noProof/>
          <w:sz w:val="28"/>
          <w:szCs w:val="36"/>
          <w:rtl/>
          <w:lang w:bidi="ar-SA"/>
        </w:rPr>
      </w:pPr>
      <w:r w:rsidRPr="00263282">
        <w:rPr>
          <w:rFonts w:hint="cs"/>
          <w:b/>
          <w:bCs/>
          <w:noProof/>
          <w:sz w:val="28"/>
          <w:szCs w:val="36"/>
          <w:rtl/>
          <w:lang w:bidi="ar-SA"/>
        </w:rPr>
        <w:t xml:space="preserve">نقد دلالت روایت </w:t>
      </w:r>
      <w:r w:rsidRPr="00263282">
        <w:rPr>
          <w:rFonts w:hint="cs"/>
          <w:b/>
          <w:bCs/>
          <w:noProof/>
          <w:color w:val="000000"/>
          <w:sz w:val="28"/>
          <w:szCs w:val="36"/>
          <w:rtl/>
          <w:lang w:bidi="ar-SA"/>
        </w:rPr>
        <w:t>اول</w:t>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این مطلب ناتمام است، زیرا مردم در مثل حج که واجب تعبدی است، از هر چیزی که احتمال شرطیت آن را بدهند، سوال می کند، و بعد از این که در طواف، موالات شرعا باید رعایت گردد، سائل در سعی هم چنین احتمالی می داده و لذا از آن سوال کرده و لذا دلیل نمی شود که ارتکازی در میان بوده و امام علیه السلام آن را تقریر فرموده است.</w:t>
      </w:r>
    </w:p>
    <w:p w:rsidR="00951C6D" w:rsidRPr="003B6024" w:rsidRDefault="00951C6D" w:rsidP="00951C6D">
      <w:pPr>
        <w:pStyle w:val="Heading4"/>
        <w:rPr>
          <w:noProof/>
          <w:rtl/>
          <w:lang w:bidi="ar-SA"/>
        </w:rPr>
      </w:pPr>
      <w:bookmarkStart w:id="12" w:name="_Toc487555284"/>
      <w:bookmarkStart w:id="13" w:name="_Toc487555325"/>
      <w:r w:rsidRPr="003B6024">
        <w:rPr>
          <w:rFonts w:hint="cs"/>
          <w:noProof/>
          <w:rtl/>
          <w:lang w:bidi="ar-SA"/>
        </w:rPr>
        <w:t>روایت دوم: معتبره اسحاق بن عمار</w:t>
      </w:r>
      <w:bookmarkEnd w:id="12"/>
      <w:bookmarkEnd w:id="13"/>
    </w:p>
    <w:p w:rsidR="00951C6D" w:rsidRPr="00951C6D"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8000"/>
          <w:sz w:val="36"/>
          <w:szCs w:val="36"/>
          <w:lang w:bidi="ar-SA"/>
        </w:rPr>
      </w:pPr>
      <w:r w:rsidRPr="00951C6D">
        <w:rPr>
          <w:rFonts w:ascii="Cambria" w:eastAsia="Times New Roman" w:hAnsi="Cambria" w:hint="cs"/>
          <w:noProof/>
          <w:color w:val="008000"/>
          <w:sz w:val="36"/>
          <w:szCs w:val="36"/>
          <w:rtl/>
          <w:lang w:bidi="ar-SA"/>
        </w:rPr>
        <w:t>وَ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951C6D">
        <w:rPr>
          <w:rFonts w:ascii="Cambria" w:eastAsia="Times New Roman" w:hAnsi="Cambria"/>
          <w:noProof/>
          <w:color w:val="008000"/>
          <w:sz w:val="36"/>
          <w:szCs w:val="36"/>
          <w:lang w:bidi="ar-SA"/>
        </w:rPr>
        <w:t xml:space="preserve"> </w:t>
      </w:r>
      <w:r w:rsidRPr="00951C6D">
        <w:rPr>
          <w:rFonts w:ascii="Cambria" w:eastAsia="Times New Roman" w:hAnsi="Cambria" w:hint="cs"/>
          <w:noProof/>
          <w:color w:val="008000"/>
          <w:sz w:val="36"/>
          <w:szCs w:val="36"/>
          <w:rtl/>
          <w:lang w:bidi="ar-SA"/>
        </w:rPr>
        <w:t>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Pr>
          <w:rStyle w:val="FootnoteReference"/>
          <w:rFonts w:ascii="Cambria" w:eastAsia="Times New Roman" w:hAnsi="Cambria"/>
          <w:noProof/>
          <w:color w:val="008000"/>
          <w:sz w:val="36"/>
          <w:szCs w:val="36"/>
          <w:rtl/>
          <w:lang w:bidi="ar-SA"/>
        </w:rPr>
        <w:footnoteReference w:id="1"/>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Scheherazade" w:eastAsia="Times New Roman" w:hAnsi="Scheherazade" w:hint="cs"/>
          <w:noProof/>
          <w:sz w:val="36"/>
          <w:szCs w:val="36"/>
          <w:rtl/>
          <w:lang w:bidi="ar-SA"/>
        </w:rPr>
        <w:t>آیت الله زنجانی فرموده در معتبره اسحاق بن عمار درباره کسی که در حال طواف و همچنین سعی مریض شده، گفته شده اگر سه شوط انجام داده، خدا عذرش را می پذیرد و لازم نیست از ابتداء انجام دهد، بلکه بعد از رفع عذر، همان را تکمیل می ک</w:t>
      </w:r>
      <w:r w:rsidRPr="003B6024">
        <w:rPr>
          <w:rFonts w:ascii="Cambria" w:eastAsia="Times New Roman" w:hAnsi="Cambria" w:hint="cs"/>
          <w:noProof/>
          <w:sz w:val="36"/>
          <w:szCs w:val="36"/>
          <w:rtl/>
          <w:lang w:bidi="ar-SA"/>
        </w:rPr>
        <w:t xml:space="preserve">ند و معلوم می شود که اگر عذری نمی بود، می بایست موالات را رعایت کند، البته قدر متیقین از آن قبل از شوط چهارم است، کما این که از روایت استفاده می شود قطع طواف و سعی حرام تکلیفی است، زیرا حضرت فرمود چون </w:t>
      </w:r>
      <w:r w:rsidRPr="003B6024">
        <w:rPr>
          <w:rFonts w:ascii="Cambria" w:eastAsia="Times New Roman" w:hAnsi="Cambria" w:hint="cs"/>
          <w:noProof/>
          <w:sz w:val="36"/>
          <w:szCs w:val="36"/>
          <w:rtl/>
          <w:lang w:bidi="ar-SA"/>
        </w:rPr>
        <w:lastRenderedPageBreak/>
        <w:t>این شخص بیمار شده، می تواند طواف یا سعی را رها کند و معلوم می شود در صورت نبود عذر، قطع طواف جایز نیست.</w:t>
      </w:r>
    </w:p>
    <w:p w:rsidR="00951C6D" w:rsidRPr="00263282" w:rsidRDefault="00951C6D" w:rsidP="00263282">
      <w:pPr>
        <w:rPr>
          <w:b/>
          <w:bCs/>
          <w:noProof/>
          <w:sz w:val="28"/>
          <w:szCs w:val="36"/>
          <w:rtl/>
          <w:lang w:bidi="ar-SA"/>
        </w:rPr>
      </w:pPr>
      <w:r w:rsidRPr="00263282">
        <w:rPr>
          <w:rFonts w:hint="cs"/>
          <w:b/>
          <w:bCs/>
          <w:noProof/>
          <w:sz w:val="28"/>
          <w:szCs w:val="36"/>
          <w:rtl/>
          <w:lang w:bidi="ar-SA"/>
        </w:rPr>
        <w:t>نقد سند روایت دوم</w:t>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در سند این روایت، «سهل بن زیاد» واقع شده که به نظر ما توثیق وی ثابت نیست و این که اکثار اجلاء از او سبب وثاقت می شود، گرچه صحیح است، اما معارضه می کند با تضعیف دیگران همچون مرحوم شیخ.</w:t>
      </w:r>
    </w:p>
    <w:p w:rsidR="00951C6D"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 xml:space="preserve">البته در تهذیب نیز این روایت به سند صحیح ذکر شده، اما با حذف ذیل «و کذلک یفعل فی السعی و فی رمی الجمار»، لذا از جهت دلالی قابل استناد نیست: </w:t>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951C6D">
        <w:rPr>
          <w:rFonts w:ascii="Cambria" w:eastAsia="Times New Roman" w:hAnsi="Cambria" w:hint="cs"/>
          <w:noProof/>
          <w:color w:val="008000"/>
          <w:sz w:val="36"/>
          <w:szCs w:val="36"/>
          <w:rtl/>
          <w:lang w:bidi="ar-SA"/>
        </w:rPr>
        <w:t>وَ عَنْهُ عَنِ اللُّؤْلُؤِيِّ عَنِ الْحَسَنِ بْنِ مَحْبُوبٍ عَنْ إِسْحَاقَ بْنِ عَمَّارٍ قَالَ: سَأَلْتُ أَبَا الْحَسَنِ مُوسَى (عليه السلام) عَنْ رَجُلٍ طَافَ بِالْبَيْتِ بَعْضَ طَوَافِهِ طَوَافَ الْفَرِيضَةِ ثُمَّ اعْتَلَّ عِلَّةً لَا يَقْدِرُ مَعَهَا عَلَى تَمَامِ طَوَافِهِ قَالَ إِذَا طَافَ أَرْبَعَةَ أَشْوَاطٍ أَمَرَ مَنْ يَطُوفُ عَنْهُ ثَلَاثَةَ أَشْوَاطٍ وَ قَدْ تَمَّ طَوَافُهُ وَ إِنْ كَانَ طَافَ ثَلَاثَةَ أَشْوَاطٍ وَ كَانَ لَا يَقْدِرُ عَلَى التَّمَامِ فَإِنَّ هَذَا مِمَّا غَلَبَ اللَّهُ عَلَيْهِ فَلَا بَأْسَ أَنْ يُؤَخِّرَهُ يَوْماً أَوْ يَوْمَيْنِ فَإِنْ كَانَتِ الْعَافِيَةُ وَ قَدَرَ عَلَى الطَّوَافِ طَافَ أُسْبُوعاً فَإِنْ طَالَتْ عِلَّتُهُ أَمَرَ مَنْ يَطُوفُ عَنْهُ</w:t>
      </w:r>
      <w:r w:rsidRPr="00951C6D">
        <w:rPr>
          <w:rFonts w:ascii="Cambria" w:eastAsia="Times New Roman" w:hAnsi="Cambria" w:hint="cs"/>
          <w:noProof/>
          <w:color w:val="008000"/>
          <w:sz w:val="36"/>
          <w:szCs w:val="36"/>
          <w:lang w:bidi="ar-SA"/>
        </w:rPr>
        <w:t>‌</w:t>
      </w:r>
      <w:r w:rsidRPr="00951C6D">
        <w:rPr>
          <w:rFonts w:ascii="Cambria" w:eastAsia="Times New Roman" w:hAnsi="Cambria" w:hint="cs"/>
          <w:noProof/>
          <w:color w:val="008000"/>
          <w:sz w:val="36"/>
          <w:szCs w:val="36"/>
          <w:rtl/>
          <w:lang w:bidi="ar-SA"/>
        </w:rPr>
        <w:t xml:space="preserve"> أُسْبُوعاً وَ يُصَلِّي عَنْهُ وَ قَدْ خَرَجَ مِنْ إِحْرَامِهِ وَ فِي رَمْيِ الْجِمَارِ مِثْلَ ذَلِكَ.</w:t>
      </w:r>
      <w:r w:rsidRPr="00951C6D">
        <w:rPr>
          <w:rFonts w:ascii="Cambria" w:eastAsia="Times New Roman" w:hAnsi="Cambria"/>
          <w:noProof/>
          <w:color w:val="008000"/>
          <w:sz w:val="36"/>
          <w:szCs w:val="36"/>
          <w:vertAlign w:val="superscript"/>
          <w:rtl/>
          <w:lang w:bidi="ar-SA"/>
        </w:rPr>
        <w:footnoteReference w:id="2"/>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ان قلت: نسبت به ذیل، نقل کلینی و شیخ تعارض می کنند و چون کلینی اضبط است، نقل او مقدم می شود.</w:t>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3B6024">
        <w:rPr>
          <w:rFonts w:ascii="Cambria" w:eastAsia="Times New Roman" w:hAnsi="Cambria" w:hint="cs"/>
          <w:noProof/>
          <w:sz w:val="36"/>
          <w:szCs w:val="36"/>
          <w:rtl/>
          <w:lang w:bidi="ar-SA"/>
        </w:rPr>
        <w:t>قلت: سکوت از نقل به معنای انکار آن نیست که با نقل کلینی تعارض کند، شاید مرحوم شیخ شک در فقره زائده داشته و آن را نقل نکرده است و یا دیده مربوط به بحث خودش نیست و لذا تقطیع کرده است.</w:t>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lastRenderedPageBreak/>
        <w:t>نکته: فوت موالات عرفیه در این روایت، به مقدار کمی نبوده است، زیرا سخن از تاخیر یوما و یومین است و ممکن است کسی این مقدار را مضر بداند، اما یک و دو ساعت را عرفا مانع از صدق سعی سبعة اشواط نداند.</w:t>
      </w:r>
    </w:p>
    <w:p w:rsidR="00951C6D" w:rsidRPr="003B6024" w:rsidRDefault="00951C6D" w:rsidP="00951C6D">
      <w:pPr>
        <w:pStyle w:val="Heading4"/>
        <w:rPr>
          <w:noProof/>
          <w:rtl/>
          <w:lang w:bidi="ar-SA"/>
        </w:rPr>
      </w:pPr>
      <w:bookmarkStart w:id="14" w:name="_Toc487555285"/>
      <w:bookmarkStart w:id="15" w:name="_Toc487555326"/>
      <w:r w:rsidRPr="003B6024">
        <w:rPr>
          <w:rFonts w:hint="cs"/>
          <w:noProof/>
          <w:rtl/>
          <w:lang w:bidi="ar-SA"/>
        </w:rPr>
        <w:t>روایت سوم: صحیحه معاویة بن عمار</w:t>
      </w:r>
      <w:bookmarkEnd w:id="14"/>
      <w:bookmarkEnd w:id="15"/>
    </w:p>
    <w:p w:rsidR="00951C6D" w:rsidRPr="00951C6D" w:rsidRDefault="00951C6D" w:rsidP="00951C6D">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lang w:bidi="ar-SA"/>
        </w:rPr>
      </w:pPr>
      <w:r w:rsidRPr="00951C6D">
        <w:rPr>
          <w:rFonts w:ascii="Scheherazade" w:eastAsia="Times New Roman" w:hAnsi="Scheherazade" w:hint="cs"/>
          <w:noProof/>
          <w:color w:val="008000"/>
          <w:sz w:val="36"/>
          <w:szCs w:val="36"/>
          <w:rtl/>
          <w:lang w:bidi="ar-SA"/>
        </w:rPr>
        <w:t>مُحَمَّدُ بْنُ الْحَسَنِ بِإِسْنَادِهِ عَنِ الْحُسَيْنِ بْنِ سَعِيدٍ عَنْ حَمَّادِ بْنِ عِيسَى عَنْ فَضَالَةَ بْنِ أَيُّوبَ عَنْ مُعَاوِيَةَ بْنِ عَمَّارٍ قَالَ: قُلْتُ لِأَبِي عَبْدِ اللَّهِ (عليه السلام) الرَّجُلُ يَدْخُلُ فِي السَّعْيِ بَيْنَ الصَّفَا وَ الْمَرْوَةِ فَيَدْخُلُ وَقْتُ الصَّلَاةِ أَ يُخَفِّفُ‏ أَوْ يَقْطَعُ وَ يُصَلِّي ثُمَّ يَعُودُ أَوْ ثَبَتَ كَمَا هُوَ عَلَى حَالِهِ حَتَّى يَفْرُغَ قَالَ لَا بَلْ يُصَلِّي ثُمَّ يَعُودُ أَ وَ لَيْسَ عَلَيْهِمَا مَسْجِدٌ.</w:t>
      </w:r>
      <w:r>
        <w:rPr>
          <w:rStyle w:val="FootnoteReference"/>
          <w:rFonts w:ascii="Scheherazade" w:eastAsia="Times New Roman" w:hAnsi="Scheherazade"/>
          <w:noProof/>
          <w:color w:val="008000"/>
          <w:sz w:val="36"/>
          <w:szCs w:val="36"/>
          <w:rtl/>
          <w:lang w:bidi="ar-SA"/>
        </w:rPr>
        <w:footnoteReference w:id="3"/>
      </w:r>
    </w:p>
    <w:p w:rsidR="00951C6D" w:rsidRPr="003B6024" w:rsidRDefault="00951C6D" w:rsidP="00951C6D">
      <w:pPr>
        <w:pStyle w:val="Heading4"/>
        <w:rPr>
          <w:noProof/>
          <w:rtl/>
          <w:lang w:bidi="ar-SA"/>
        </w:rPr>
      </w:pPr>
      <w:bookmarkStart w:id="16" w:name="_Toc487555286"/>
      <w:bookmarkStart w:id="17" w:name="_Toc487555327"/>
      <w:r w:rsidRPr="003B6024">
        <w:rPr>
          <w:rFonts w:hint="cs"/>
          <w:noProof/>
          <w:rtl/>
          <w:lang w:bidi="ar-SA"/>
        </w:rPr>
        <w:t>روایت چهارم: موثقه محمد بن فضیل</w:t>
      </w:r>
      <w:bookmarkEnd w:id="16"/>
      <w:bookmarkEnd w:id="17"/>
    </w:p>
    <w:p w:rsidR="00951C6D" w:rsidRPr="00951C6D"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8000"/>
          <w:sz w:val="36"/>
          <w:szCs w:val="36"/>
          <w:lang w:bidi="ar-SA"/>
        </w:rPr>
      </w:pPr>
      <w:r w:rsidRPr="00951C6D">
        <w:rPr>
          <w:rFonts w:ascii="Cambria" w:eastAsia="Times New Roman" w:hAnsi="Cambria" w:hint="cs"/>
          <w:noProof/>
          <w:color w:val="008000"/>
          <w:sz w:val="36"/>
          <w:szCs w:val="36"/>
          <w:rtl/>
          <w:lang w:bidi="ar-SA"/>
        </w:rPr>
        <w:t>وَ بِإِسْنَادِهِ عَنْ مُحَمَّدِ بْنِ أَحْمَدَ بْنِ يَحْيَى عَنْ عِمْرَانَ عَنْ مُحَمَّدِ بْنِ عَبْدِ الْحَمِيدِ عَنْ مُحَمَّدِ بْنِ الْفُضَيْلِ‏ أَنَّهُ سَأَلَ مُحَمَّدَ بْنَ عَلِيٍّ الرِّضَا (عليه السلام) فَقَالَ لَهُ سَعَيْتُ شَوْطاً ثُمَّ طَلَعَ الْفَجْرُ قَالَ صَلِّ ثُمَّ عُدْ فَأَتِمَ‏ سَعْيَكَ‏ الْحَدِيثَ.</w:t>
      </w:r>
      <w:r>
        <w:rPr>
          <w:rStyle w:val="FootnoteReference"/>
          <w:rFonts w:ascii="Cambria" w:eastAsia="Times New Roman" w:hAnsi="Cambria"/>
          <w:noProof/>
          <w:color w:val="008000"/>
          <w:sz w:val="36"/>
          <w:szCs w:val="36"/>
          <w:rtl/>
          <w:lang w:bidi="ar-SA"/>
        </w:rPr>
        <w:footnoteReference w:id="4"/>
      </w:r>
    </w:p>
    <w:p w:rsidR="00951C6D" w:rsidRPr="003B6024" w:rsidRDefault="00951C6D" w:rsidP="00951C6D">
      <w:pPr>
        <w:pStyle w:val="Heading4"/>
        <w:rPr>
          <w:noProof/>
          <w:rtl/>
          <w:lang w:bidi="ar-SA"/>
        </w:rPr>
      </w:pPr>
      <w:bookmarkStart w:id="18" w:name="_Toc487555287"/>
      <w:bookmarkStart w:id="19" w:name="_Toc487555328"/>
      <w:r w:rsidRPr="003B6024">
        <w:rPr>
          <w:rFonts w:hint="cs"/>
          <w:noProof/>
          <w:rtl/>
          <w:lang w:bidi="ar-SA"/>
        </w:rPr>
        <w:t>روایت پنجم: معتبره حسن بن علی بن فضال</w:t>
      </w:r>
      <w:bookmarkEnd w:id="18"/>
      <w:bookmarkEnd w:id="19"/>
    </w:p>
    <w:p w:rsidR="00951C6D" w:rsidRPr="00951C6D"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8000"/>
          <w:sz w:val="36"/>
          <w:szCs w:val="36"/>
          <w:rtl/>
          <w:lang w:bidi="ar-SA"/>
        </w:rPr>
      </w:pPr>
      <w:r w:rsidRPr="00951C6D">
        <w:rPr>
          <w:rFonts w:ascii="Cambria" w:eastAsia="Times New Roman" w:hAnsi="Cambria" w:hint="cs"/>
          <w:noProof/>
          <w:color w:val="008000"/>
          <w:sz w:val="36"/>
          <w:szCs w:val="36"/>
          <w:rtl/>
          <w:lang w:bidi="ar-SA"/>
        </w:rPr>
        <w:t>وَ بِإِسْنَادِهِ عَنْ سَعْدٍ عَنْ أَحْمَدَ بْنِ مُحَمَّدٍ عَنِ الْحَسَنِ بْنِ عَلِيِّ بْنِ فَضَّالٍ قَالَ: سَأَلَ مُحَمَّدُ بْنُ عَلِيٍّ أَبَا الْحَسَنِ (عليه السلام) فَقَال‏</w:t>
      </w:r>
      <w:r w:rsidRPr="00951C6D">
        <w:rPr>
          <w:rFonts w:ascii="Cambria" w:eastAsia="Times New Roman" w:hAnsi="Cambria"/>
          <w:noProof/>
          <w:color w:val="008000"/>
          <w:sz w:val="36"/>
          <w:szCs w:val="36"/>
          <w:lang w:bidi="ar-SA"/>
        </w:rPr>
        <w:t xml:space="preserve"> </w:t>
      </w:r>
      <w:r w:rsidRPr="00951C6D">
        <w:rPr>
          <w:rFonts w:ascii="Cambria" w:eastAsia="Times New Roman" w:hAnsi="Cambria" w:hint="cs"/>
          <w:noProof/>
          <w:color w:val="008000"/>
          <w:sz w:val="36"/>
          <w:szCs w:val="36"/>
          <w:rtl/>
          <w:lang w:bidi="ar-SA"/>
        </w:rPr>
        <w:t>لَهُ سَعَيْتُ شَوْطاً وَاحِداً ثُمَّ طَلَعَ الْفَجْرُ فَقَالَ صَلِّ ثُمَّ عُدْ فَأَتِمَ‏ سَعْيَكَ‏.</w:t>
      </w:r>
      <w:r>
        <w:rPr>
          <w:rStyle w:val="FootnoteReference"/>
          <w:rFonts w:ascii="Cambria" w:eastAsia="Times New Roman" w:hAnsi="Cambria"/>
          <w:noProof/>
          <w:color w:val="008000"/>
          <w:sz w:val="36"/>
          <w:szCs w:val="36"/>
          <w:rtl/>
          <w:lang w:bidi="ar-SA"/>
        </w:rPr>
        <w:footnoteReference w:id="5"/>
      </w:r>
    </w:p>
    <w:p w:rsidR="00951C6D" w:rsidRPr="00263282" w:rsidRDefault="00951C6D" w:rsidP="00263282">
      <w:pPr>
        <w:rPr>
          <w:b/>
          <w:bCs/>
          <w:noProof/>
          <w:sz w:val="28"/>
          <w:szCs w:val="36"/>
          <w:rtl/>
          <w:lang w:bidi="ar-SA"/>
        </w:rPr>
      </w:pPr>
      <w:bookmarkStart w:id="20" w:name="_Toc487555288"/>
      <w:r w:rsidRPr="00263282">
        <w:rPr>
          <w:rFonts w:hint="cs"/>
          <w:b/>
          <w:bCs/>
          <w:noProof/>
          <w:sz w:val="28"/>
          <w:szCs w:val="36"/>
          <w:rtl/>
          <w:lang w:bidi="ar-SA"/>
        </w:rPr>
        <w:t>تقریب دلالت سه روایت اخیر</w:t>
      </w:r>
      <w:bookmarkEnd w:id="20"/>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 xml:space="preserve">به این سه روایت از دو زاویه می شود نظر نمود، برخی برای عدم شرطیت رعایت موالات در </w:t>
      </w:r>
      <w:r w:rsidRPr="003B6024">
        <w:rPr>
          <w:rFonts w:ascii="Cambria" w:eastAsia="Times New Roman" w:hAnsi="Cambria" w:hint="cs"/>
          <w:noProof/>
          <w:sz w:val="36"/>
          <w:szCs w:val="36"/>
          <w:rtl/>
          <w:lang w:bidi="ar-SA"/>
        </w:rPr>
        <w:lastRenderedPageBreak/>
        <w:t>سعی به این روایت استدلال کرده اند، چون فرموده برو نماز بخوان و بعد سعی را تمام کن و معلوم می شود که موالات شرط نیست، و گرنه فصل به نماز آن را بهم می زند، اما در مقابل برخی گفته اند از این که گفته شده بعد نماز باید برگردد وسعی را تمام کند، معلوم می شود موالات عرفیه معتبر است، و گرنه لازم نبود که بعد از نماز برگردد، بلکه می توانست تاخیر بندازد و با فاصله برای تکمیل سعی برگردد.</w:t>
      </w:r>
    </w:p>
    <w:p w:rsidR="00951C6D" w:rsidRPr="00263282" w:rsidRDefault="00951C6D" w:rsidP="00263282">
      <w:pPr>
        <w:rPr>
          <w:b/>
          <w:bCs/>
          <w:noProof/>
          <w:sz w:val="28"/>
          <w:szCs w:val="36"/>
          <w:rtl/>
          <w:lang w:bidi="ar-SA"/>
        </w:rPr>
      </w:pPr>
      <w:bookmarkStart w:id="21" w:name="_Toc487555289"/>
      <w:r w:rsidRPr="00263282">
        <w:rPr>
          <w:rFonts w:hint="cs"/>
          <w:b/>
          <w:bCs/>
          <w:noProof/>
          <w:sz w:val="28"/>
          <w:szCs w:val="36"/>
          <w:rtl/>
          <w:lang w:bidi="ar-SA"/>
        </w:rPr>
        <w:t>نقد دلالت سه روایت اخیر</w:t>
      </w:r>
      <w:bookmarkEnd w:id="21"/>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استدلال به عدم شرطیت موالات عرفیه به این روایت صحیح نیست، زیرا این استثناء از لزوم موالات عرفیه است و در طواف هم همین استثناء وجود دارد، با این که مشهور قائل به موالات عرفیه هستند.</w:t>
      </w:r>
    </w:p>
    <w:p w:rsidR="00951C6D"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کما این که استدلال به شرطیت موالات در سعی به این روایت نیز ناتمام است، زیرا روایت در مقام بیان این جهت نیست، بلکه در این مقام است که نمازش را اثناء سعی بخواند، اما این که باید فورا بعد از نماز به سعی برگردد، چنین ظهوری ندارد، صرفا در مقام بیان عدم مانعیت نماز در اثناء سعی است.</w:t>
      </w:r>
    </w:p>
    <w:p w:rsidR="00951C6D" w:rsidRPr="003B6024" w:rsidRDefault="00951C6D" w:rsidP="00951C6D">
      <w:pPr>
        <w:pStyle w:val="Heading3"/>
        <w:rPr>
          <w:noProof/>
          <w:lang w:bidi="ar-SA"/>
        </w:rPr>
      </w:pPr>
      <w:bookmarkStart w:id="22" w:name="_Toc487555290"/>
      <w:bookmarkStart w:id="23" w:name="_Toc487555329"/>
      <w:r>
        <w:rPr>
          <w:rFonts w:hint="cs"/>
          <w:noProof/>
          <w:rtl/>
          <w:lang w:bidi="ar-SA"/>
        </w:rPr>
        <w:t>بیان نتیجه: فقدان روایت دال بر لزوم موالات</w:t>
      </w:r>
      <w:bookmarkEnd w:id="22"/>
      <w:bookmarkEnd w:id="23"/>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لذا هیچ دلیلی بر لزوم موالات در اشواط سعی نداریم، حتی در شوط اول که مرحوم امام احتیاط واجب به لزوم حفظ موالات در آن داد، زیرا این نیز دلیلی ندارد.</w:t>
      </w:r>
    </w:p>
    <w:p w:rsidR="00263282"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8000"/>
          <w:sz w:val="36"/>
          <w:szCs w:val="36"/>
          <w:rtl/>
          <w:lang w:bidi="ar-SA"/>
        </w:rPr>
      </w:pPr>
      <w:r w:rsidRPr="003B6024">
        <w:rPr>
          <w:rFonts w:ascii="Cambria" w:eastAsia="Times New Roman" w:hAnsi="Cambria" w:hint="cs"/>
          <w:noProof/>
          <w:sz w:val="36"/>
          <w:szCs w:val="36"/>
          <w:rtl/>
          <w:lang w:bidi="ar-SA"/>
        </w:rPr>
        <w:t xml:space="preserve">در مقابل برخی نیز به صحیحه یحیی بن عبد الرحمن الازرق استدلال کرده اند بر عدم اشتراط موالات در اشواط سعی: </w:t>
      </w:r>
    </w:p>
    <w:p w:rsidR="00951C6D" w:rsidRPr="003B6024" w:rsidRDefault="00951C6D" w:rsidP="00263282">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263282">
        <w:rPr>
          <w:rFonts w:ascii="Cambria" w:eastAsia="Times New Roman" w:hAnsi="Cambria" w:hint="cs"/>
          <w:noProof/>
          <w:color w:val="008000"/>
          <w:sz w:val="36"/>
          <w:szCs w:val="36"/>
          <w:rtl/>
          <w:lang w:bidi="ar-SA"/>
        </w:rPr>
        <w:t xml:space="preserve">مُحَمَّدُ بْنُ الْحَسَنِ بِإِسْنَادِهِ عَنْ سَعْدٍ عَنْ أَحْمَدَ بْنِ مُحَمَّدٍ عَنِ الْحُسَيْنِ بْنِ سَعِيدٍ عَنْ صَفْوَانَ وَ عَلِيِّ بْنِ النُّعْمَانِ عَنْ يَحْيَى بْنِ عَبْدِ الرَّحْمَنِ الْأَزْرَقِ قَالَ: سَأَلْتُ أَبَا الْحَسَنِ (عليه السلام) عَنِ الرَّجُلِ يَدْخُلُ </w:t>
      </w:r>
      <w:r w:rsidRPr="00263282">
        <w:rPr>
          <w:rFonts w:ascii="Cambria" w:eastAsia="Times New Roman" w:hAnsi="Cambria" w:hint="cs"/>
          <w:noProof/>
          <w:color w:val="008000"/>
          <w:sz w:val="36"/>
          <w:szCs w:val="36"/>
          <w:rtl/>
          <w:lang w:bidi="ar-SA"/>
        </w:rPr>
        <w:lastRenderedPageBreak/>
        <w:t>فِي السَّعْيِ بَيْنَ الصَّفَا وَ الْمَرْوَةِ فَيَسْعَى ثَلَاثَةَ أَشْوَاطٍ أَوْ أَرْبَعَةً ثُمَّ يَلْقَاهُ‏ الصَّدِيقُ‏ لَهُ‏ فَيَدْعُوهُ إِلَى الْحَاجَةِ أَوْ إِلَى الطَّعَامِ قَالَ إِنْ أَجَابَهُ فَلَا بَأْسَ.</w:t>
      </w:r>
      <w:r w:rsidR="00263282">
        <w:rPr>
          <w:rStyle w:val="FootnoteReference"/>
          <w:rFonts w:ascii="Cambria" w:eastAsia="Times New Roman" w:hAnsi="Cambria"/>
          <w:noProof/>
          <w:color w:val="008000"/>
          <w:sz w:val="36"/>
          <w:szCs w:val="36"/>
          <w:rtl/>
          <w:lang w:bidi="ar-SA"/>
        </w:rPr>
        <w:footnoteReference w:id="6"/>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به این تقریب که طبعا با پذیرش دعوت مومن برای رفع حاجت یا حضور برای اکل طعام، موالات عرفیه بهم می خورد.</w:t>
      </w:r>
    </w:p>
    <w:p w:rsidR="00951C6D" w:rsidRPr="003B6024"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ولی جواب این استدلال این است که امام علیه السلام نفرموده که وقتی برگشت، سعی را تکمیل کند، بلکه صرفا دلالت دارد بر جواز قطع سعی به جهت اجابت دعوت مومن و از آن استفاده جواز اتمام سعی بعد از رجوع نمی شود، بلکه شاید استیناف سعی لازم باشد.</w:t>
      </w:r>
    </w:p>
    <w:p w:rsidR="00951C6D" w:rsidRPr="00263282" w:rsidRDefault="00951C6D" w:rsidP="00951C6D">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highlight w:val="yellow"/>
          <w:rtl/>
          <w:lang w:bidi="ar-SA"/>
        </w:rPr>
      </w:pPr>
      <w:r w:rsidRPr="00263282">
        <w:rPr>
          <w:rFonts w:ascii="Cambria" w:eastAsia="Times New Roman" w:hAnsi="Cambria" w:hint="cs"/>
          <w:noProof/>
          <w:sz w:val="36"/>
          <w:szCs w:val="36"/>
          <w:highlight w:val="yellow"/>
          <w:rtl/>
          <w:lang w:bidi="ar-SA"/>
        </w:rPr>
        <w:t>لذا ما از باب عدم دلیل، قائل به عدم اشتراط موالات شدیم و نه به سبب این روایت.</w:t>
      </w:r>
    </w:p>
    <w:p w:rsidR="003E6650" w:rsidRPr="001A27D7" w:rsidRDefault="00307311" w:rsidP="00824B22">
      <w:pPr>
        <w:rPr>
          <w:rtl/>
        </w:rPr>
      </w:pPr>
      <w:r>
        <w:rPr>
          <w:rFonts w:hint="cs"/>
          <w:rtl/>
        </w:rPr>
        <w:t>..</w:t>
      </w:r>
      <w:r w:rsidR="00E52D07">
        <w:rPr>
          <w:rFonts w:hint="cs"/>
          <w:rtl/>
        </w:rPr>
        <w:t xml:space="preserve"> </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96" w:rsidRDefault="005E3396" w:rsidP="008B750B">
      <w:pPr>
        <w:spacing w:line="240" w:lineRule="auto"/>
      </w:pPr>
      <w:r>
        <w:separator/>
      </w:r>
    </w:p>
  </w:endnote>
  <w:endnote w:type="continuationSeparator" w:id="0">
    <w:p w:rsidR="005E3396" w:rsidRDefault="005E339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34DD8" w:rsidRPr="00A34DD8">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7E16BF" w:rsidP="001B6799">
          <w:pPr>
            <w:pStyle w:val="Footer"/>
            <w:bidi w:val="0"/>
            <w:rPr>
              <w:color w:val="808080" w:themeColor="background1" w:themeShade="80"/>
              <w:rtl/>
            </w:rPr>
          </w:pPr>
          <w:bookmarkStart w:id="32" w:name="BokAdres"/>
          <w:bookmarkEnd w:id="32"/>
          <w:r>
            <w:rPr>
              <w:color w:val="808080" w:themeColor="background1" w:themeShade="80"/>
            </w:rPr>
            <w:t>F1ms1_13930902-035_mf1_mfeb.ir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96" w:rsidRDefault="005E3396" w:rsidP="008B750B">
      <w:pPr>
        <w:spacing w:line="240" w:lineRule="auto"/>
      </w:pPr>
      <w:r>
        <w:separator/>
      </w:r>
    </w:p>
  </w:footnote>
  <w:footnote w:type="continuationSeparator" w:id="0">
    <w:p w:rsidR="005E3396" w:rsidRDefault="005E3396" w:rsidP="008B750B">
      <w:pPr>
        <w:spacing w:line="240" w:lineRule="auto"/>
      </w:pPr>
      <w:r>
        <w:continuationSeparator/>
      </w:r>
    </w:p>
  </w:footnote>
  <w:footnote w:id="1">
    <w:p w:rsidR="00951C6D" w:rsidRDefault="00951C6D" w:rsidP="00951C6D">
      <w:pPr>
        <w:pStyle w:val="FootnoteText"/>
      </w:pPr>
      <w:r>
        <w:rPr>
          <w:rStyle w:val="FootnoteReference"/>
        </w:rPr>
        <w:footnoteRef/>
      </w:r>
      <w:r>
        <w:rPr>
          <w:rtl/>
        </w:rPr>
        <w:t xml:space="preserve"> </w:t>
      </w:r>
      <w:hyperlink r:id="rId1" w:history="1">
        <w:r w:rsidRPr="00951C6D">
          <w:rPr>
            <w:rStyle w:val="Hyperlink"/>
            <w:rFonts w:hint="cs"/>
            <w:rtl/>
          </w:rPr>
          <w:t>وسائل</w:t>
        </w:r>
        <w:r w:rsidRPr="00951C6D">
          <w:rPr>
            <w:rStyle w:val="Hyperlink"/>
            <w:rtl/>
          </w:rPr>
          <w:t xml:space="preserve"> </w:t>
        </w:r>
        <w:r w:rsidRPr="00951C6D">
          <w:rPr>
            <w:rStyle w:val="Hyperlink"/>
            <w:rFonts w:hint="cs"/>
            <w:rtl/>
          </w:rPr>
          <w:t>الشیعة،</w:t>
        </w:r>
        <w:r w:rsidRPr="00951C6D">
          <w:rPr>
            <w:rStyle w:val="Hyperlink"/>
            <w:rtl/>
          </w:rPr>
          <w:t xml:space="preserve"> </w:t>
        </w:r>
        <w:r w:rsidRPr="00951C6D">
          <w:rPr>
            <w:rStyle w:val="Hyperlink"/>
            <w:rFonts w:hint="cs"/>
            <w:rtl/>
          </w:rPr>
          <w:t>الشیخ</w:t>
        </w:r>
        <w:r w:rsidRPr="00951C6D">
          <w:rPr>
            <w:rStyle w:val="Hyperlink"/>
            <w:rtl/>
          </w:rPr>
          <w:t xml:space="preserve"> </w:t>
        </w:r>
        <w:r w:rsidRPr="00951C6D">
          <w:rPr>
            <w:rStyle w:val="Hyperlink"/>
            <w:rFonts w:hint="cs"/>
            <w:rtl/>
          </w:rPr>
          <w:t>الحر</w:t>
        </w:r>
        <w:r w:rsidRPr="00951C6D">
          <w:rPr>
            <w:rStyle w:val="Hyperlink"/>
            <w:rtl/>
          </w:rPr>
          <w:t xml:space="preserve"> </w:t>
        </w:r>
        <w:r w:rsidRPr="00951C6D">
          <w:rPr>
            <w:rStyle w:val="Hyperlink"/>
            <w:rFonts w:hint="cs"/>
            <w:rtl/>
          </w:rPr>
          <w:t>العاملي،</w:t>
        </w:r>
        <w:r w:rsidRPr="00951C6D">
          <w:rPr>
            <w:rStyle w:val="Hyperlink"/>
            <w:rtl/>
          </w:rPr>
          <w:t xml:space="preserve"> </w:t>
        </w:r>
        <w:r w:rsidRPr="00951C6D">
          <w:rPr>
            <w:rStyle w:val="Hyperlink"/>
            <w:rFonts w:hint="cs"/>
            <w:rtl/>
          </w:rPr>
          <w:t>ج</w:t>
        </w:r>
        <w:r w:rsidRPr="00951C6D">
          <w:rPr>
            <w:rStyle w:val="Hyperlink"/>
            <w:rtl/>
          </w:rPr>
          <w:t>13</w:t>
        </w:r>
        <w:r w:rsidRPr="00951C6D">
          <w:rPr>
            <w:rStyle w:val="Hyperlink"/>
            <w:rFonts w:hint="cs"/>
            <w:rtl/>
          </w:rPr>
          <w:t>،</w:t>
        </w:r>
        <w:r w:rsidRPr="00951C6D">
          <w:rPr>
            <w:rStyle w:val="Hyperlink"/>
            <w:rtl/>
          </w:rPr>
          <w:t xml:space="preserve"> </w:t>
        </w:r>
        <w:r w:rsidRPr="00951C6D">
          <w:rPr>
            <w:rStyle w:val="Hyperlink"/>
            <w:rFonts w:hint="cs"/>
            <w:rtl/>
          </w:rPr>
          <w:t>ص</w:t>
        </w:r>
        <w:r w:rsidRPr="00951C6D">
          <w:rPr>
            <w:rStyle w:val="Hyperlink"/>
            <w:rtl/>
          </w:rPr>
          <w:t>387</w:t>
        </w:r>
        <w:r w:rsidRPr="00951C6D">
          <w:rPr>
            <w:rStyle w:val="Hyperlink"/>
            <w:rFonts w:hint="cs"/>
            <w:rtl/>
          </w:rPr>
          <w:t>،</w:t>
        </w:r>
        <w:r w:rsidRPr="00951C6D">
          <w:rPr>
            <w:rStyle w:val="Hyperlink"/>
            <w:rtl/>
          </w:rPr>
          <w:t xml:space="preserve"> </w:t>
        </w:r>
        <w:r w:rsidRPr="00951C6D">
          <w:rPr>
            <w:rStyle w:val="Hyperlink"/>
            <w:rFonts w:hint="cs"/>
            <w:rtl/>
          </w:rPr>
          <w:t>أبواب</w:t>
        </w:r>
        <w:r w:rsidRPr="00951C6D">
          <w:rPr>
            <w:rStyle w:val="Hyperlink"/>
            <w:rtl/>
          </w:rPr>
          <w:t xml:space="preserve"> </w:t>
        </w:r>
        <w:r w:rsidRPr="00951C6D">
          <w:rPr>
            <w:rStyle w:val="Hyperlink"/>
            <w:rFonts w:hint="cs"/>
            <w:rtl/>
          </w:rPr>
          <w:t>أن</w:t>
        </w:r>
        <w:r w:rsidRPr="00951C6D">
          <w:rPr>
            <w:rStyle w:val="Hyperlink"/>
            <w:rtl/>
          </w:rPr>
          <w:t xml:space="preserve"> </w:t>
        </w:r>
        <w:r w:rsidRPr="00951C6D">
          <w:rPr>
            <w:rStyle w:val="Hyperlink"/>
            <w:rFonts w:hint="cs"/>
            <w:rtl/>
          </w:rPr>
          <w:t>من</w:t>
        </w:r>
        <w:r w:rsidRPr="00951C6D">
          <w:rPr>
            <w:rStyle w:val="Hyperlink"/>
            <w:rtl/>
          </w:rPr>
          <w:t xml:space="preserve"> </w:t>
        </w:r>
        <w:r w:rsidRPr="00951C6D">
          <w:rPr>
            <w:rStyle w:val="Hyperlink"/>
            <w:rFonts w:hint="cs"/>
            <w:rtl/>
          </w:rPr>
          <w:t>مرض</w:t>
        </w:r>
        <w:r w:rsidRPr="00951C6D">
          <w:rPr>
            <w:rStyle w:val="Hyperlink"/>
            <w:rtl/>
          </w:rPr>
          <w:t xml:space="preserve"> </w:t>
        </w:r>
        <w:r w:rsidRPr="00951C6D">
          <w:rPr>
            <w:rStyle w:val="Hyperlink"/>
            <w:rFonts w:hint="cs"/>
            <w:rtl/>
          </w:rPr>
          <w:t>قبل</w:t>
        </w:r>
        <w:r w:rsidRPr="00951C6D">
          <w:rPr>
            <w:rStyle w:val="Hyperlink"/>
            <w:rtl/>
          </w:rPr>
          <w:t xml:space="preserve"> </w:t>
        </w:r>
        <w:r w:rsidRPr="00951C6D">
          <w:rPr>
            <w:rStyle w:val="Hyperlink"/>
            <w:rFonts w:hint="cs"/>
            <w:rtl/>
          </w:rPr>
          <w:t>تجاوز</w:t>
        </w:r>
        <w:r w:rsidRPr="00951C6D">
          <w:rPr>
            <w:rStyle w:val="Hyperlink"/>
            <w:rtl/>
          </w:rPr>
          <w:t xml:space="preserve"> </w:t>
        </w:r>
        <w:r w:rsidRPr="00951C6D">
          <w:rPr>
            <w:rStyle w:val="Hyperlink"/>
            <w:rFonts w:hint="cs"/>
            <w:rtl/>
          </w:rPr>
          <w:t>النصف</w:t>
        </w:r>
        <w:r w:rsidRPr="00951C6D">
          <w:rPr>
            <w:rStyle w:val="Hyperlink"/>
            <w:rtl/>
          </w:rPr>
          <w:t xml:space="preserve"> </w:t>
        </w:r>
        <w:r w:rsidRPr="00951C6D">
          <w:rPr>
            <w:rStyle w:val="Hyperlink"/>
            <w:rFonts w:hint="cs"/>
            <w:rtl/>
          </w:rPr>
          <w:t>فی</w:t>
        </w:r>
        <w:r w:rsidRPr="00951C6D">
          <w:rPr>
            <w:rStyle w:val="Hyperlink"/>
            <w:rtl/>
          </w:rPr>
          <w:t xml:space="preserve"> </w:t>
        </w:r>
        <w:r w:rsidRPr="00951C6D">
          <w:rPr>
            <w:rStyle w:val="Hyperlink"/>
            <w:rFonts w:hint="cs"/>
            <w:rtl/>
          </w:rPr>
          <w:t>طواف</w:t>
        </w:r>
        <w:r w:rsidRPr="00951C6D">
          <w:rPr>
            <w:rStyle w:val="Hyperlink"/>
            <w:rtl/>
          </w:rPr>
          <w:t>...</w:t>
        </w:r>
        <w:r w:rsidRPr="00951C6D">
          <w:rPr>
            <w:rStyle w:val="Hyperlink"/>
            <w:rFonts w:hint="cs"/>
            <w:rtl/>
          </w:rPr>
          <w:t>،</w:t>
        </w:r>
        <w:r w:rsidRPr="00951C6D">
          <w:rPr>
            <w:rStyle w:val="Hyperlink"/>
            <w:rtl/>
          </w:rPr>
          <w:t xml:space="preserve"> </w:t>
        </w:r>
        <w:r w:rsidRPr="00951C6D">
          <w:rPr>
            <w:rStyle w:val="Hyperlink"/>
            <w:rFonts w:hint="cs"/>
            <w:rtl/>
          </w:rPr>
          <w:t>باب</w:t>
        </w:r>
        <w:r w:rsidRPr="00951C6D">
          <w:rPr>
            <w:rStyle w:val="Hyperlink"/>
            <w:rtl/>
          </w:rPr>
          <w:t>45</w:t>
        </w:r>
        <w:r w:rsidRPr="00951C6D">
          <w:rPr>
            <w:rStyle w:val="Hyperlink"/>
            <w:rFonts w:hint="cs"/>
            <w:rtl/>
          </w:rPr>
          <w:t>،</w:t>
        </w:r>
        <w:r w:rsidRPr="00951C6D">
          <w:rPr>
            <w:rStyle w:val="Hyperlink"/>
            <w:rtl/>
          </w:rPr>
          <w:t xml:space="preserve"> </w:t>
        </w:r>
        <w:r w:rsidRPr="00951C6D">
          <w:rPr>
            <w:rStyle w:val="Hyperlink"/>
            <w:rFonts w:hint="cs"/>
            <w:rtl/>
          </w:rPr>
          <w:t>ح،</w:t>
        </w:r>
        <w:r w:rsidRPr="00951C6D">
          <w:rPr>
            <w:rStyle w:val="Hyperlink"/>
            <w:rtl/>
          </w:rPr>
          <w:t xml:space="preserve"> </w:t>
        </w:r>
        <w:r w:rsidRPr="00951C6D">
          <w:rPr>
            <w:rStyle w:val="Hyperlink"/>
            <w:rFonts w:hint="cs"/>
            <w:rtl/>
          </w:rPr>
          <w:t>ط</w:t>
        </w:r>
        <w:r w:rsidRPr="00951C6D">
          <w:rPr>
            <w:rStyle w:val="Hyperlink"/>
            <w:rtl/>
          </w:rPr>
          <w:t xml:space="preserve"> </w:t>
        </w:r>
        <w:r w:rsidRPr="00951C6D">
          <w:rPr>
            <w:rStyle w:val="Hyperlink"/>
            <w:rFonts w:hint="cs"/>
            <w:rtl/>
          </w:rPr>
          <w:t>آل</w:t>
        </w:r>
        <w:r w:rsidRPr="00951C6D">
          <w:rPr>
            <w:rStyle w:val="Hyperlink"/>
            <w:rtl/>
          </w:rPr>
          <w:t xml:space="preserve"> </w:t>
        </w:r>
        <w:r w:rsidRPr="00951C6D">
          <w:rPr>
            <w:rStyle w:val="Hyperlink"/>
            <w:rFonts w:hint="cs"/>
            <w:rtl/>
          </w:rPr>
          <w:t>البيت</w:t>
        </w:r>
        <w:r w:rsidRPr="00951C6D">
          <w:rPr>
            <w:rStyle w:val="Hyperlink"/>
            <w:rtl/>
          </w:rPr>
          <w:t>.</w:t>
        </w:r>
      </w:hyperlink>
    </w:p>
  </w:footnote>
  <w:footnote w:id="2">
    <w:p w:rsidR="00951C6D" w:rsidRDefault="00A34DD8" w:rsidP="00A34DD8">
      <w:pPr>
        <w:pStyle w:val="FootnoteText"/>
      </w:pPr>
      <w:hyperlink r:id="rId2" w:history="1">
        <w:r w:rsidR="00951C6D" w:rsidRPr="00A34DD8">
          <w:rPr>
            <w:rStyle w:val="Hyperlink"/>
            <w:vertAlign w:val="superscript"/>
          </w:rPr>
          <w:footnoteRef/>
        </w:r>
        <w:r w:rsidR="00951C6D" w:rsidRPr="00A34DD8">
          <w:rPr>
            <w:rStyle w:val="Hyperlink"/>
            <w:rtl/>
          </w:rPr>
          <w:t xml:space="preserve"> </w:t>
        </w:r>
        <w:r w:rsidR="00951C6D" w:rsidRPr="00A34DD8">
          <w:rPr>
            <w:rStyle w:val="Hyperlink"/>
            <w:rFonts w:hint="cs"/>
            <w:rtl/>
          </w:rPr>
          <w:t>تهذيب الأحكام؛ ج‌5؛ 12</w:t>
        </w:r>
        <w:r w:rsidRPr="00A34DD8">
          <w:rPr>
            <w:rStyle w:val="Hyperlink"/>
            <w:rFonts w:hint="cs"/>
            <w:rtl/>
          </w:rPr>
          <w:t>4</w:t>
        </w:r>
        <w:r w:rsidR="00951C6D" w:rsidRPr="00A34DD8">
          <w:rPr>
            <w:rStyle w:val="Hyperlink"/>
            <w:rFonts w:hint="cs"/>
            <w:rtl/>
          </w:rPr>
          <w:t>؛ 9 باب الطواف ؛ ج 5، ص : 101</w:t>
        </w:r>
      </w:hyperlink>
    </w:p>
  </w:footnote>
  <w:footnote w:id="3">
    <w:p w:rsidR="00951C6D" w:rsidRPr="00951C6D" w:rsidRDefault="00951C6D" w:rsidP="00951C6D">
      <w:pPr>
        <w:pStyle w:val="FootnoteText"/>
        <w:rPr>
          <w:rtl/>
        </w:rPr>
      </w:pPr>
      <w:r w:rsidRPr="00951C6D">
        <w:footnoteRef/>
      </w:r>
      <w:r w:rsidRPr="00951C6D">
        <w:rPr>
          <w:rtl/>
        </w:rPr>
        <w:t xml:space="preserve"> </w:t>
      </w:r>
      <w:hyperlink r:id="rId3" w:history="1">
        <w:r w:rsidRPr="00951C6D">
          <w:rPr>
            <w:rStyle w:val="Hyperlink"/>
            <w:rFonts w:hint="cs"/>
            <w:rtl/>
          </w:rPr>
          <w:t>وسائل</w:t>
        </w:r>
        <w:r w:rsidRPr="00951C6D">
          <w:rPr>
            <w:rStyle w:val="Hyperlink"/>
            <w:rtl/>
          </w:rPr>
          <w:t xml:space="preserve"> </w:t>
        </w:r>
        <w:r w:rsidRPr="00951C6D">
          <w:rPr>
            <w:rStyle w:val="Hyperlink"/>
            <w:rFonts w:hint="cs"/>
            <w:rtl/>
          </w:rPr>
          <w:t>الشیعة،</w:t>
        </w:r>
        <w:r w:rsidRPr="00951C6D">
          <w:rPr>
            <w:rStyle w:val="Hyperlink"/>
            <w:rtl/>
          </w:rPr>
          <w:t xml:space="preserve"> </w:t>
        </w:r>
        <w:r w:rsidRPr="00951C6D">
          <w:rPr>
            <w:rStyle w:val="Hyperlink"/>
            <w:rFonts w:hint="cs"/>
            <w:rtl/>
          </w:rPr>
          <w:t>الشیخ</w:t>
        </w:r>
        <w:r w:rsidRPr="00951C6D">
          <w:rPr>
            <w:rStyle w:val="Hyperlink"/>
            <w:rtl/>
          </w:rPr>
          <w:t xml:space="preserve"> </w:t>
        </w:r>
        <w:r w:rsidRPr="00951C6D">
          <w:rPr>
            <w:rStyle w:val="Hyperlink"/>
            <w:rFonts w:hint="cs"/>
            <w:rtl/>
          </w:rPr>
          <w:t>الحر</w:t>
        </w:r>
        <w:r w:rsidRPr="00951C6D">
          <w:rPr>
            <w:rStyle w:val="Hyperlink"/>
            <w:rtl/>
          </w:rPr>
          <w:t xml:space="preserve"> </w:t>
        </w:r>
        <w:r w:rsidRPr="00951C6D">
          <w:rPr>
            <w:rStyle w:val="Hyperlink"/>
            <w:rFonts w:hint="cs"/>
            <w:rtl/>
          </w:rPr>
          <w:t>العاملي،</w:t>
        </w:r>
        <w:r w:rsidRPr="00951C6D">
          <w:rPr>
            <w:rStyle w:val="Hyperlink"/>
            <w:rtl/>
          </w:rPr>
          <w:t xml:space="preserve"> </w:t>
        </w:r>
        <w:r w:rsidRPr="00951C6D">
          <w:rPr>
            <w:rStyle w:val="Hyperlink"/>
            <w:rFonts w:hint="cs"/>
            <w:rtl/>
          </w:rPr>
          <w:t>ج</w:t>
        </w:r>
        <w:r w:rsidRPr="00951C6D">
          <w:rPr>
            <w:rStyle w:val="Hyperlink"/>
            <w:rtl/>
          </w:rPr>
          <w:t>13</w:t>
        </w:r>
        <w:r w:rsidRPr="00951C6D">
          <w:rPr>
            <w:rStyle w:val="Hyperlink"/>
            <w:rFonts w:hint="cs"/>
            <w:rtl/>
          </w:rPr>
          <w:t>،</w:t>
        </w:r>
        <w:r w:rsidRPr="00951C6D">
          <w:rPr>
            <w:rStyle w:val="Hyperlink"/>
            <w:rtl/>
          </w:rPr>
          <w:t xml:space="preserve"> </w:t>
        </w:r>
        <w:r w:rsidRPr="00951C6D">
          <w:rPr>
            <w:rStyle w:val="Hyperlink"/>
            <w:rFonts w:hint="cs"/>
            <w:rtl/>
          </w:rPr>
          <w:t>ص</w:t>
        </w:r>
        <w:r w:rsidRPr="00951C6D">
          <w:rPr>
            <w:rStyle w:val="Hyperlink"/>
            <w:rtl/>
          </w:rPr>
          <w:t>499</w:t>
        </w:r>
        <w:r w:rsidRPr="00951C6D">
          <w:rPr>
            <w:rStyle w:val="Hyperlink"/>
            <w:rFonts w:hint="cs"/>
            <w:rtl/>
          </w:rPr>
          <w:t>،</w:t>
        </w:r>
        <w:r w:rsidRPr="00951C6D">
          <w:rPr>
            <w:rStyle w:val="Hyperlink"/>
            <w:rtl/>
          </w:rPr>
          <w:t xml:space="preserve"> </w:t>
        </w:r>
        <w:r w:rsidRPr="00951C6D">
          <w:rPr>
            <w:rStyle w:val="Hyperlink"/>
            <w:rFonts w:hint="cs"/>
            <w:rtl/>
          </w:rPr>
          <w:t>أبواب</w:t>
        </w:r>
        <w:r w:rsidRPr="00951C6D">
          <w:rPr>
            <w:rStyle w:val="Hyperlink"/>
            <w:rtl/>
          </w:rPr>
          <w:t xml:space="preserve"> </w:t>
        </w:r>
        <w:r w:rsidRPr="00951C6D">
          <w:rPr>
            <w:rStyle w:val="Hyperlink"/>
            <w:rFonts w:hint="cs"/>
            <w:rtl/>
          </w:rPr>
          <w:t>أن</w:t>
        </w:r>
        <w:r w:rsidRPr="00951C6D">
          <w:rPr>
            <w:rStyle w:val="Hyperlink"/>
            <w:rtl/>
          </w:rPr>
          <w:t xml:space="preserve"> </w:t>
        </w:r>
        <w:r w:rsidRPr="00951C6D">
          <w:rPr>
            <w:rStyle w:val="Hyperlink"/>
            <w:rFonts w:hint="cs"/>
            <w:rtl/>
          </w:rPr>
          <w:t>من</w:t>
        </w:r>
        <w:r w:rsidRPr="00951C6D">
          <w:rPr>
            <w:rStyle w:val="Hyperlink"/>
            <w:rtl/>
          </w:rPr>
          <w:t xml:space="preserve"> </w:t>
        </w:r>
        <w:r w:rsidRPr="00951C6D">
          <w:rPr>
            <w:rStyle w:val="Hyperlink"/>
            <w:rFonts w:hint="cs"/>
            <w:rtl/>
          </w:rPr>
          <w:t>دخل</w:t>
        </w:r>
        <w:r w:rsidRPr="00951C6D">
          <w:rPr>
            <w:rStyle w:val="Hyperlink"/>
            <w:rtl/>
          </w:rPr>
          <w:t xml:space="preserve"> </w:t>
        </w:r>
        <w:r w:rsidRPr="00951C6D">
          <w:rPr>
            <w:rStyle w:val="Hyperlink"/>
            <w:rFonts w:hint="cs"/>
            <w:rtl/>
          </w:rPr>
          <w:t>علیه</w:t>
        </w:r>
        <w:r w:rsidRPr="00951C6D">
          <w:rPr>
            <w:rStyle w:val="Hyperlink"/>
            <w:rtl/>
          </w:rPr>
          <w:t xml:space="preserve"> </w:t>
        </w:r>
        <w:r w:rsidRPr="00951C6D">
          <w:rPr>
            <w:rStyle w:val="Hyperlink"/>
            <w:rFonts w:hint="cs"/>
            <w:rtl/>
          </w:rPr>
          <w:t>وقت</w:t>
        </w:r>
        <w:r w:rsidRPr="00951C6D">
          <w:rPr>
            <w:rStyle w:val="Hyperlink"/>
            <w:rtl/>
          </w:rPr>
          <w:t xml:space="preserve"> </w:t>
        </w:r>
        <w:r w:rsidRPr="00951C6D">
          <w:rPr>
            <w:rStyle w:val="Hyperlink"/>
            <w:rFonts w:hint="cs"/>
            <w:rtl/>
          </w:rPr>
          <w:t>الفریضه</w:t>
        </w:r>
        <w:r w:rsidRPr="00951C6D">
          <w:rPr>
            <w:rStyle w:val="Hyperlink"/>
            <w:rtl/>
          </w:rPr>
          <w:t>...</w:t>
        </w:r>
        <w:r w:rsidRPr="00951C6D">
          <w:rPr>
            <w:rStyle w:val="Hyperlink"/>
            <w:rFonts w:hint="cs"/>
            <w:rtl/>
          </w:rPr>
          <w:t>،</w:t>
        </w:r>
        <w:r w:rsidRPr="00951C6D">
          <w:rPr>
            <w:rStyle w:val="Hyperlink"/>
            <w:rtl/>
          </w:rPr>
          <w:t xml:space="preserve"> </w:t>
        </w:r>
        <w:r w:rsidRPr="00951C6D">
          <w:rPr>
            <w:rStyle w:val="Hyperlink"/>
            <w:rFonts w:hint="cs"/>
            <w:rtl/>
          </w:rPr>
          <w:t>باب</w:t>
        </w:r>
        <w:r w:rsidRPr="00951C6D">
          <w:rPr>
            <w:rStyle w:val="Hyperlink"/>
            <w:rtl/>
          </w:rPr>
          <w:t>18</w:t>
        </w:r>
        <w:r w:rsidRPr="00951C6D">
          <w:rPr>
            <w:rStyle w:val="Hyperlink"/>
            <w:rFonts w:hint="cs"/>
            <w:rtl/>
          </w:rPr>
          <w:t>،</w:t>
        </w:r>
        <w:r w:rsidRPr="00951C6D">
          <w:rPr>
            <w:rStyle w:val="Hyperlink"/>
            <w:rtl/>
          </w:rPr>
          <w:t xml:space="preserve"> </w:t>
        </w:r>
        <w:r w:rsidRPr="00951C6D">
          <w:rPr>
            <w:rStyle w:val="Hyperlink"/>
            <w:rFonts w:hint="cs"/>
            <w:rtl/>
          </w:rPr>
          <w:t>ح،</w:t>
        </w:r>
        <w:r w:rsidRPr="00951C6D">
          <w:rPr>
            <w:rStyle w:val="Hyperlink"/>
            <w:rtl/>
          </w:rPr>
          <w:t xml:space="preserve"> </w:t>
        </w:r>
        <w:r w:rsidRPr="00951C6D">
          <w:rPr>
            <w:rStyle w:val="Hyperlink"/>
            <w:rFonts w:hint="cs"/>
            <w:rtl/>
          </w:rPr>
          <w:t>ط</w:t>
        </w:r>
        <w:r w:rsidRPr="00951C6D">
          <w:rPr>
            <w:rStyle w:val="Hyperlink"/>
            <w:rtl/>
          </w:rPr>
          <w:t xml:space="preserve"> </w:t>
        </w:r>
        <w:r w:rsidRPr="00951C6D">
          <w:rPr>
            <w:rStyle w:val="Hyperlink"/>
            <w:rFonts w:hint="cs"/>
            <w:rtl/>
          </w:rPr>
          <w:t>آل</w:t>
        </w:r>
        <w:r w:rsidRPr="00951C6D">
          <w:rPr>
            <w:rStyle w:val="Hyperlink"/>
            <w:rtl/>
          </w:rPr>
          <w:t xml:space="preserve"> </w:t>
        </w:r>
        <w:r w:rsidRPr="00951C6D">
          <w:rPr>
            <w:rStyle w:val="Hyperlink"/>
            <w:rFonts w:hint="cs"/>
            <w:rtl/>
          </w:rPr>
          <w:t>البيت</w:t>
        </w:r>
        <w:r w:rsidRPr="00951C6D">
          <w:rPr>
            <w:rStyle w:val="Hyperlink"/>
            <w:rtl/>
          </w:rPr>
          <w:t>.</w:t>
        </w:r>
      </w:hyperlink>
    </w:p>
  </w:footnote>
  <w:footnote w:id="4">
    <w:p w:rsidR="00951C6D" w:rsidRPr="00951C6D" w:rsidRDefault="00951C6D" w:rsidP="00951C6D">
      <w:pPr>
        <w:pStyle w:val="FootnoteText"/>
      </w:pPr>
      <w:r w:rsidRPr="00951C6D">
        <w:footnoteRef/>
      </w:r>
      <w:r w:rsidRPr="00951C6D">
        <w:rPr>
          <w:rtl/>
        </w:rPr>
        <w:t xml:space="preserve"> </w:t>
      </w:r>
      <w:hyperlink r:id="rId4" w:history="1">
        <w:r w:rsidRPr="00951C6D">
          <w:rPr>
            <w:rStyle w:val="Hyperlink"/>
            <w:rFonts w:hint="cs"/>
            <w:rtl/>
          </w:rPr>
          <w:t>وسائل</w:t>
        </w:r>
        <w:r w:rsidRPr="00951C6D">
          <w:rPr>
            <w:rStyle w:val="Hyperlink"/>
            <w:rtl/>
          </w:rPr>
          <w:t xml:space="preserve"> </w:t>
        </w:r>
        <w:r w:rsidRPr="00951C6D">
          <w:rPr>
            <w:rStyle w:val="Hyperlink"/>
            <w:rFonts w:hint="cs"/>
            <w:rtl/>
          </w:rPr>
          <w:t>الشیعة،</w:t>
        </w:r>
        <w:r w:rsidRPr="00951C6D">
          <w:rPr>
            <w:rStyle w:val="Hyperlink"/>
            <w:rtl/>
          </w:rPr>
          <w:t xml:space="preserve"> </w:t>
        </w:r>
        <w:r w:rsidRPr="00951C6D">
          <w:rPr>
            <w:rStyle w:val="Hyperlink"/>
            <w:rFonts w:hint="cs"/>
            <w:rtl/>
          </w:rPr>
          <w:t>الشیخ</w:t>
        </w:r>
        <w:r w:rsidRPr="00951C6D">
          <w:rPr>
            <w:rStyle w:val="Hyperlink"/>
            <w:rtl/>
          </w:rPr>
          <w:t xml:space="preserve"> </w:t>
        </w:r>
        <w:r w:rsidRPr="00951C6D">
          <w:rPr>
            <w:rStyle w:val="Hyperlink"/>
            <w:rFonts w:hint="cs"/>
            <w:rtl/>
          </w:rPr>
          <w:t>الحر</w:t>
        </w:r>
        <w:r w:rsidRPr="00951C6D">
          <w:rPr>
            <w:rStyle w:val="Hyperlink"/>
            <w:rtl/>
          </w:rPr>
          <w:t xml:space="preserve"> </w:t>
        </w:r>
        <w:r w:rsidRPr="00951C6D">
          <w:rPr>
            <w:rStyle w:val="Hyperlink"/>
            <w:rFonts w:hint="cs"/>
            <w:rtl/>
          </w:rPr>
          <w:t>العاملي،</w:t>
        </w:r>
        <w:r w:rsidRPr="00951C6D">
          <w:rPr>
            <w:rStyle w:val="Hyperlink"/>
            <w:rtl/>
          </w:rPr>
          <w:t xml:space="preserve"> </w:t>
        </w:r>
        <w:r w:rsidRPr="00951C6D">
          <w:rPr>
            <w:rStyle w:val="Hyperlink"/>
            <w:rFonts w:hint="cs"/>
            <w:rtl/>
          </w:rPr>
          <w:t>ج</w:t>
        </w:r>
        <w:r w:rsidRPr="00951C6D">
          <w:rPr>
            <w:rStyle w:val="Hyperlink"/>
            <w:rtl/>
          </w:rPr>
          <w:t>13</w:t>
        </w:r>
        <w:r w:rsidRPr="00951C6D">
          <w:rPr>
            <w:rStyle w:val="Hyperlink"/>
            <w:rFonts w:hint="cs"/>
            <w:rtl/>
          </w:rPr>
          <w:t>،</w:t>
        </w:r>
        <w:r w:rsidRPr="00951C6D">
          <w:rPr>
            <w:rStyle w:val="Hyperlink"/>
            <w:rtl/>
          </w:rPr>
          <w:t xml:space="preserve"> </w:t>
        </w:r>
        <w:r w:rsidRPr="00951C6D">
          <w:rPr>
            <w:rStyle w:val="Hyperlink"/>
            <w:rFonts w:hint="cs"/>
            <w:rtl/>
          </w:rPr>
          <w:t>ص</w:t>
        </w:r>
        <w:r w:rsidRPr="00951C6D">
          <w:rPr>
            <w:rStyle w:val="Hyperlink"/>
            <w:rtl/>
          </w:rPr>
          <w:t>500</w:t>
        </w:r>
        <w:r w:rsidRPr="00951C6D">
          <w:rPr>
            <w:rStyle w:val="Hyperlink"/>
            <w:rFonts w:hint="cs"/>
            <w:rtl/>
          </w:rPr>
          <w:t>،</w:t>
        </w:r>
        <w:r w:rsidRPr="00951C6D">
          <w:rPr>
            <w:rStyle w:val="Hyperlink"/>
            <w:rtl/>
          </w:rPr>
          <w:t xml:space="preserve"> </w:t>
        </w:r>
        <w:r w:rsidRPr="00951C6D">
          <w:rPr>
            <w:rStyle w:val="Hyperlink"/>
            <w:rFonts w:hint="cs"/>
            <w:rtl/>
          </w:rPr>
          <w:t>أبواب</w:t>
        </w:r>
        <w:r w:rsidRPr="00951C6D">
          <w:rPr>
            <w:rStyle w:val="Hyperlink"/>
            <w:rtl/>
          </w:rPr>
          <w:t xml:space="preserve"> </w:t>
        </w:r>
        <w:r w:rsidRPr="00951C6D">
          <w:rPr>
            <w:rStyle w:val="Hyperlink"/>
            <w:rFonts w:hint="cs"/>
            <w:rtl/>
          </w:rPr>
          <w:t>أن</w:t>
        </w:r>
        <w:r w:rsidRPr="00951C6D">
          <w:rPr>
            <w:rStyle w:val="Hyperlink"/>
            <w:rtl/>
          </w:rPr>
          <w:t xml:space="preserve"> </w:t>
        </w:r>
        <w:r w:rsidRPr="00951C6D">
          <w:rPr>
            <w:rStyle w:val="Hyperlink"/>
            <w:rFonts w:hint="cs"/>
            <w:rtl/>
          </w:rPr>
          <w:t>من</w:t>
        </w:r>
        <w:r w:rsidRPr="00951C6D">
          <w:rPr>
            <w:rStyle w:val="Hyperlink"/>
            <w:rtl/>
          </w:rPr>
          <w:t xml:space="preserve"> </w:t>
        </w:r>
        <w:r w:rsidRPr="00951C6D">
          <w:rPr>
            <w:rStyle w:val="Hyperlink"/>
            <w:rFonts w:hint="cs"/>
            <w:rtl/>
          </w:rPr>
          <w:t>دخل</w:t>
        </w:r>
        <w:r w:rsidRPr="00951C6D">
          <w:rPr>
            <w:rStyle w:val="Hyperlink"/>
            <w:rtl/>
          </w:rPr>
          <w:t xml:space="preserve"> </w:t>
        </w:r>
        <w:r w:rsidRPr="00951C6D">
          <w:rPr>
            <w:rStyle w:val="Hyperlink"/>
            <w:rFonts w:hint="cs"/>
            <w:rtl/>
          </w:rPr>
          <w:t>علیه</w:t>
        </w:r>
        <w:r w:rsidRPr="00951C6D">
          <w:rPr>
            <w:rStyle w:val="Hyperlink"/>
            <w:rtl/>
          </w:rPr>
          <w:t xml:space="preserve"> </w:t>
        </w:r>
        <w:r w:rsidRPr="00951C6D">
          <w:rPr>
            <w:rStyle w:val="Hyperlink"/>
            <w:rFonts w:hint="cs"/>
            <w:rtl/>
          </w:rPr>
          <w:t>وقت</w:t>
        </w:r>
        <w:r w:rsidRPr="00951C6D">
          <w:rPr>
            <w:rStyle w:val="Hyperlink"/>
            <w:rtl/>
          </w:rPr>
          <w:t xml:space="preserve"> </w:t>
        </w:r>
        <w:r w:rsidRPr="00951C6D">
          <w:rPr>
            <w:rStyle w:val="Hyperlink"/>
            <w:rFonts w:hint="cs"/>
            <w:rtl/>
          </w:rPr>
          <w:t>الفریضة</w:t>
        </w:r>
        <w:r w:rsidRPr="00951C6D">
          <w:rPr>
            <w:rStyle w:val="Hyperlink"/>
            <w:rtl/>
          </w:rPr>
          <w:t>...</w:t>
        </w:r>
        <w:r w:rsidRPr="00951C6D">
          <w:rPr>
            <w:rStyle w:val="Hyperlink"/>
            <w:rFonts w:hint="cs"/>
            <w:rtl/>
          </w:rPr>
          <w:t>،</w:t>
        </w:r>
        <w:r w:rsidRPr="00951C6D">
          <w:rPr>
            <w:rStyle w:val="Hyperlink"/>
            <w:rtl/>
          </w:rPr>
          <w:t xml:space="preserve"> </w:t>
        </w:r>
        <w:r w:rsidRPr="00951C6D">
          <w:rPr>
            <w:rStyle w:val="Hyperlink"/>
            <w:rFonts w:hint="cs"/>
            <w:rtl/>
          </w:rPr>
          <w:t>باب</w:t>
        </w:r>
        <w:r w:rsidRPr="00951C6D">
          <w:rPr>
            <w:rStyle w:val="Hyperlink"/>
            <w:rtl/>
          </w:rPr>
          <w:t>18</w:t>
        </w:r>
        <w:r w:rsidRPr="00951C6D">
          <w:rPr>
            <w:rStyle w:val="Hyperlink"/>
            <w:rFonts w:hint="cs"/>
            <w:rtl/>
          </w:rPr>
          <w:t>،</w:t>
        </w:r>
        <w:r w:rsidRPr="00951C6D">
          <w:rPr>
            <w:rStyle w:val="Hyperlink"/>
            <w:rtl/>
          </w:rPr>
          <w:t xml:space="preserve"> </w:t>
        </w:r>
        <w:r w:rsidRPr="00951C6D">
          <w:rPr>
            <w:rStyle w:val="Hyperlink"/>
            <w:rFonts w:hint="cs"/>
            <w:rtl/>
          </w:rPr>
          <w:t>ح،</w:t>
        </w:r>
        <w:r w:rsidRPr="00951C6D">
          <w:rPr>
            <w:rStyle w:val="Hyperlink"/>
            <w:rtl/>
          </w:rPr>
          <w:t xml:space="preserve"> </w:t>
        </w:r>
        <w:r w:rsidRPr="00951C6D">
          <w:rPr>
            <w:rStyle w:val="Hyperlink"/>
            <w:rFonts w:hint="cs"/>
            <w:rtl/>
          </w:rPr>
          <w:t>ط</w:t>
        </w:r>
        <w:r w:rsidRPr="00951C6D">
          <w:rPr>
            <w:rStyle w:val="Hyperlink"/>
            <w:rtl/>
          </w:rPr>
          <w:t xml:space="preserve"> </w:t>
        </w:r>
        <w:r w:rsidRPr="00951C6D">
          <w:rPr>
            <w:rStyle w:val="Hyperlink"/>
            <w:rFonts w:hint="cs"/>
            <w:rtl/>
          </w:rPr>
          <w:t>آل</w:t>
        </w:r>
        <w:r w:rsidRPr="00951C6D">
          <w:rPr>
            <w:rStyle w:val="Hyperlink"/>
            <w:rtl/>
          </w:rPr>
          <w:t xml:space="preserve"> </w:t>
        </w:r>
        <w:r w:rsidRPr="00951C6D">
          <w:rPr>
            <w:rStyle w:val="Hyperlink"/>
            <w:rFonts w:hint="cs"/>
            <w:rtl/>
          </w:rPr>
          <w:t>البيت</w:t>
        </w:r>
        <w:r w:rsidRPr="00951C6D">
          <w:rPr>
            <w:rStyle w:val="Hyperlink"/>
            <w:rtl/>
          </w:rPr>
          <w:t>.</w:t>
        </w:r>
      </w:hyperlink>
    </w:p>
  </w:footnote>
  <w:footnote w:id="5">
    <w:p w:rsidR="00951C6D" w:rsidRPr="00951C6D" w:rsidRDefault="00951C6D" w:rsidP="00951C6D">
      <w:pPr>
        <w:pStyle w:val="FootnoteText"/>
        <w:rPr>
          <w:rtl/>
        </w:rPr>
      </w:pPr>
      <w:r w:rsidRPr="00951C6D">
        <w:footnoteRef/>
      </w:r>
      <w:r w:rsidRPr="00951C6D">
        <w:rPr>
          <w:rtl/>
        </w:rPr>
        <w:t xml:space="preserve"> </w:t>
      </w:r>
      <w:hyperlink r:id="rId5" w:history="1">
        <w:r w:rsidRPr="00951C6D">
          <w:rPr>
            <w:rStyle w:val="Hyperlink"/>
            <w:rFonts w:hint="cs"/>
            <w:rtl/>
          </w:rPr>
          <w:t>وسائل</w:t>
        </w:r>
        <w:r w:rsidRPr="00951C6D">
          <w:rPr>
            <w:rStyle w:val="Hyperlink"/>
            <w:rtl/>
          </w:rPr>
          <w:t xml:space="preserve"> </w:t>
        </w:r>
        <w:r w:rsidRPr="00951C6D">
          <w:rPr>
            <w:rStyle w:val="Hyperlink"/>
            <w:rFonts w:hint="cs"/>
            <w:rtl/>
          </w:rPr>
          <w:t>الشیعة،</w:t>
        </w:r>
        <w:r w:rsidRPr="00951C6D">
          <w:rPr>
            <w:rStyle w:val="Hyperlink"/>
            <w:rtl/>
          </w:rPr>
          <w:t xml:space="preserve"> </w:t>
        </w:r>
        <w:r w:rsidRPr="00951C6D">
          <w:rPr>
            <w:rStyle w:val="Hyperlink"/>
            <w:rFonts w:hint="cs"/>
            <w:rtl/>
          </w:rPr>
          <w:t>الشیخ</w:t>
        </w:r>
        <w:r w:rsidRPr="00951C6D">
          <w:rPr>
            <w:rStyle w:val="Hyperlink"/>
            <w:rtl/>
          </w:rPr>
          <w:t xml:space="preserve"> </w:t>
        </w:r>
        <w:r w:rsidRPr="00951C6D">
          <w:rPr>
            <w:rStyle w:val="Hyperlink"/>
            <w:rFonts w:hint="cs"/>
            <w:rtl/>
          </w:rPr>
          <w:t>الحر</w:t>
        </w:r>
        <w:r w:rsidRPr="00951C6D">
          <w:rPr>
            <w:rStyle w:val="Hyperlink"/>
            <w:rtl/>
          </w:rPr>
          <w:t xml:space="preserve"> </w:t>
        </w:r>
        <w:r w:rsidRPr="00951C6D">
          <w:rPr>
            <w:rStyle w:val="Hyperlink"/>
            <w:rFonts w:hint="cs"/>
            <w:rtl/>
          </w:rPr>
          <w:t>العاملي،</w:t>
        </w:r>
        <w:r w:rsidRPr="00951C6D">
          <w:rPr>
            <w:rStyle w:val="Hyperlink"/>
            <w:rtl/>
          </w:rPr>
          <w:t xml:space="preserve"> </w:t>
        </w:r>
        <w:r w:rsidRPr="00951C6D">
          <w:rPr>
            <w:rStyle w:val="Hyperlink"/>
            <w:rFonts w:hint="cs"/>
            <w:rtl/>
          </w:rPr>
          <w:t>ج</w:t>
        </w:r>
        <w:r w:rsidRPr="00951C6D">
          <w:rPr>
            <w:rStyle w:val="Hyperlink"/>
            <w:rtl/>
          </w:rPr>
          <w:t>13</w:t>
        </w:r>
        <w:r w:rsidRPr="00951C6D">
          <w:rPr>
            <w:rStyle w:val="Hyperlink"/>
            <w:rFonts w:hint="cs"/>
            <w:rtl/>
          </w:rPr>
          <w:t>،</w:t>
        </w:r>
        <w:r w:rsidRPr="00951C6D">
          <w:rPr>
            <w:rStyle w:val="Hyperlink"/>
            <w:rtl/>
          </w:rPr>
          <w:t xml:space="preserve"> </w:t>
        </w:r>
        <w:r w:rsidRPr="00951C6D">
          <w:rPr>
            <w:rStyle w:val="Hyperlink"/>
            <w:rFonts w:hint="cs"/>
            <w:rtl/>
          </w:rPr>
          <w:t>ص</w:t>
        </w:r>
        <w:r w:rsidRPr="00951C6D">
          <w:rPr>
            <w:rStyle w:val="Hyperlink"/>
            <w:rtl/>
          </w:rPr>
          <w:t>500</w:t>
        </w:r>
        <w:r w:rsidRPr="00951C6D">
          <w:rPr>
            <w:rStyle w:val="Hyperlink"/>
            <w:rFonts w:hint="cs"/>
            <w:rtl/>
          </w:rPr>
          <w:t>،</w:t>
        </w:r>
        <w:r w:rsidRPr="00951C6D">
          <w:rPr>
            <w:rStyle w:val="Hyperlink"/>
            <w:rtl/>
          </w:rPr>
          <w:t xml:space="preserve"> </w:t>
        </w:r>
        <w:r w:rsidRPr="00951C6D">
          <w:rPr>
            <w:rStyle w:val="Hyperlink"/>
            <w:rFonts w:hint="cs"/>
            <w:rtl/>
          </w:rPr>
          <w:t>أبواب</w:t>
        </w:r>
        <w:r w:rsidRPr="00951C6D">
          <w:rPr>
            <w:rStyle w:val="Hyperlink"/>
            <w:rtl/>
          </w:rPr>
          <w:t xml:space="preserve"> </w:t>
        </w:r>
        <w:r w:rsidRPr="00951C6D">
          <w:rPr>
            <w:rStyle w:val="Hyperlink"/>
            <w:rFonts w:hint="cs"/>
            <w:rtl/>
          </w:rPr>
          <w:t>ءن</w:t>
        </w:r>
        <w:r w:rsidRPr="00951C6D">
          <w:rPr>
            <w:rStyle w:val="Hyperlink"/>
            <w:rtl/>
          </w:rPr>
          <w:t xml:space="preserve"> </w:t>
        </w:r>
        <w:r w:rsidRPr="00951C6D">
          <w:rPr>
            <w:rStyle w:val="Hyperlink"/>
            <w:rFonts w:hint="cs"/>
            <w:rtl/>
          </w:rPr>
          <w:t>من</w:t>
        </w:r>
        <w:r w:rsidRPr="00951C6D">
          <w:rPr>
            <w:rStyle w:val="Hyperlink"/>
            <w:rtl/>
          </w:rPr>
          <w:t xml:space="preserve"> </w:t>
        </w:r>
        <w:r w:rsidRPr="00951C6D">
          <w:rPr>
            <w:rStyle w:val="Hyperlink"/>
            <w:rFonts w:hint="cs"/>
            <w:rtl/>
          </w:rPr>
          <w:t>دخل</w:t>
        </w:r>
        <w:r w:rsidRPr="00951C6D">
          <w:rPr>
            <w:rStyle w:val="Hyperlink"/>
            <w:rtl/>
          </w:rPr>
          <w:t xml:space="preserve"> </w:t>
        </w:r>
        <w:r w:rsidRPr="00951C6D">
          <w:rPr>
            <w:rStyle w:val="Hyperlink"/>
            <w:rFonts w:hint="cs"/>
            <w:rtl/>
          </w:rPr>
          <w:t>علیه</w:t>
        </w:r>
        <w:r w:rsidRPr="00951C6D">
          <w:rPr>
            <w:rStyle w:val="Hyperlink"/>
            <w:rtl/>
          </w:rPr>
          <w:t xml:space="preserve"> </w:t>
        </w:r>
        <w:r w:rsidRPr="00951C6D">
          <w:rPr>
            <w:rStyle w:val="Hyperlink"/>
            <w:rFonts w:hint="cs"/>
            <w:rtl/>
          </w:rPr>
          <w:t>وقت</w:t>
        </w:r>
        <w:r w:rsidRPr="00951C6D">
          <w:rPr>
            <w:rStyle w:val="Hyperlink"/>
            <w:rtl/>
          </w:rPr>
          <w:t xml:space="preserve"> </w:t>
        </w:r>
        <w:r w:rsidRPr="00951C6D">
          <w:rPr>
            <w:rStyle w:val="Hyperlink"/>
            <w:rFonts w:hint="cs"/>
            <w:rtl/>
          </w:rPr>
          <w:t>الفریضة</w:t>
        </w:r>
        <w:r w:rsidRPr="00951C6D">
          <w:rPr>
            <w:rStyle w:val="Hyperlink"/>
            <w:rtl/>
          </w:rPr>
          <w:t>...</w:t>
        </w:r>
        <w:r w:rsidRPr="00951C6D">
          <w:rPr>
            <w:rStyle w:val="Hyperlink"/>
            <w:rFonts w:hint="cs"/>
            <w:rtl/>
          </w:rPr>
          <w:t>،</w:t>
        </w:r>
        <w:r w:rsidRPr="00951C6D">
          <w:rPr>
            <w:rStyle w:val="Hyperlink"/>
            <w:rtl/>
          </w:rPr>
          <w:t xml:space="preserve"> </w:t>
        </w:r>
        <w:r w:rsidRPr="00951C6D">
          <w:rPr>
            <w:rStyle w:val="Hyperlink"/>
            <w:rFonts w:hint="cs"/>
            <w:rtl/>
          </w:rPr>
          <w:t>باب</w:t>
        </w:r>
        <w:r w:rsidRPr="00951C6D">
          <w:rPr>
            <w:rStyle w:val="Hyperlink"/>
            <w:rtl/>
          </w:rPr>
          <w:t>18</w:t>
        </w:r>
        <w:r w:rsidRPr="00951C6D">
          <w:rPr>
            <w:rStyle w:val="Hyperlink"/>
            <w:rFonts w:hint="cs"/>
            <w:rtl/>
          </w:rPr>
          <w:t>،</w:t>
        </w:r>
        <w:r w:rsidRPr="00951C6D">
          <w:rPr>
            <w:rStyle w:val="Hyperlink"/>
            <w:rtl/>
          </w:rPr>
          <w:t xml:space="preserve"> </w:t>
        </w:r>
        <w:r w:rsidRPr="00951C6D">
          <w:rPr>
            <w:rStyle w:val="Hyperlink"/>
            <w:rFonts w:hint="cs"/>
            <w:rtl/>
          </w:rPr>
          <w:t>ح،</w:t>
        </w:r>
        <w:r w:rsidRPr="00951C6D">
          <w:rPr>
            <w:rStyle w:val="Hyperlink"/>
            <w:rtl/>
          </w:rPr>
          <w:t xml:space="preserve"> </w:t>
        </w:r>
        <w:r w:rsidRPr="00951C6D">
          <w:rPr>
            <w:rStyle w:val="Hyperlink"/>
            <w:rFonts w:hint="cs"/>
            <w:rtl/>
          </w:rPr>
          <w:t>ط</w:t>
        </w:r>
        <w:r w:rsidRPr="00951C6D">
          <w:rPr>
            <w:rStyle w:val="Hyperlink"/>
            <w:rtl/>
          </w:rPr>
          <w:t xml:space="preserve"> </w:t>
        </w:r>
        <w:r w:rsidRPr="00951C6D">
          <w:rPr>
            <w:rStyle w:val="Hyperlink"/>
            <w:rFonts w:hint="cs"/>
            <w:rtl/>
          </w:rPr>
          <w:t>آل</w:t>
        </w:r>
        <w:r w:rsidRPr="00951C6D">
          <w:rPr>
            <w:rStyle w:val="Hyperlink"/>
            <w:rtl/>
          </w:rPr>
          <w:t xml:space="preserve"> </w:t>
        </w:r>
        <w:r w:rsidRPr="00951C6D">
          <w:rPr>
            <w:rStyle w:val="Hyperlink"/>
            <w:rFonts w:hint="cs"/>
            <w:rtl/>
          </w:rPr>
          <w:t>البيت</w:t>
        </w:r>
        <w:r w:rsidRPr="00951C6D">
          <w:rPr>
            <w:rStyle w:val="Hyperlink"/>
            <w:rtl/>
          </w:rPr>
          <w:t>.</w:t>
        </w:r>
      </w:hyperlink>
    </w:p>
  </w:footnote>
  <w:footnote w:id="6">
    <w:p w:rsidR="00263282" w:rsidRPr="00263282" w:rsidRDefault="00263282" w:rsidP="00263282">
      <w:pPr>
        <w:pStyle w:val="FootnoteText"/>
      </w:pPr>
      <w:r w:rsidRPr="00263282">
        <w:footnoteRef/>
      </w:r>
      <w:r w:rsidRPr="00263282">
        <w:rPr>
          <w:rtl/>
        </w:rPr>
        <w:t xml:space="preserve"> </w:t>
      </w:r>
      <w:hyperlink r:id="rId6" w:history="1">
        <w:r w:rsidRPr="00263282">
          <w:rPr>
            <w:rStyle w:val="Hyperlink"/>
            <w:rFonts w:hint="cs"/>
            <w:rtl/>
          </w:rPr>
          <w:t>وسائل</w:t>
        </w:r>
        <w:r w:rsidRPr="00263282">
          <w:rPr>
            <w:rStyle w:val="Hyperlink"/>
            <w:rtl/>
          </w:rPr>
          <w:t xml:space="preserve"> </w:t>
        </w:r>
        <w:r w:rsidRPr="00263282">
          <w:rPr>
            <w:rStyle w:val="Hyperlink"/>
            <w:rFonts w:hint="cs"/>
            <w:rtl/>
          </w:rPr>
          <w:t>الشیعة،</w:t>
        </w:r>
        <w:r w:rsidRPr="00263282">
          <w:rPr>
            <w:rStyle w:val="Hyperlink"/>
            <w:rtl/>
          </w:rPr>
          <w:t xml:space="preserve"> </w:t>
        </w:r>
        <w:r w:rsidRPr="00263282">
          <w:rPr>
            <w:rStyle w:val="Hyperlink"/>
            <w:rFonts w:hint="cs"/>
            <w:rtl/>
          </w:rPr>
          <w:t>الشیخ</w:t>
        </w:r>
        <w:r w:rsidRPr="00263282">
          <w:rPr>
            <w:rStyle w:val="Hyperlink"/>
            <w:rtl/>
          </w:rPr>
          <w:t xml:space="preserve"> </w:t>
        </w:r>
        <w:r w:rsidRPr="00263282">
          <w:rPr>
            <w:rStyle w:val="Hyperlink"/>
            <w:rFonts w:hint="cs"/>
            <w:rtl/>
          </w:rPr>
          <w:t>الحر</w:t>
        </w:r>
        <w:r w:rsidRPr="00263282">
          <w:rPr>
            <w:rStyle w:val="Hyperlink"/>
            <w:rtl/>
          </w:rPr>
          <w:t xml:space="preserve"> </w:t>
        </w:r>
        <w:r w:rsidRPr="00263282">
          <w:rPr>
            <w:rStyle w:val="Hyperlink"/>
            <w:rFonts w:hint="cs"/>
            <w:rtl/>
          </w:rPr>
          <w:t>العاملي،</w:t>
        </w:r>
        <w:r w:rsidRPr="00263282">
          <w:rPr>
            <w:rStyle w:val="Hyperlink"/>
            <w:rtl/>
          </w:rPr>
          <w:t xml:space="preserve"> </w:t>
        </w:r>
        <w:r w:rsidRPr="00263282">
          <w:rPr>
            <w:rStyle w:val="Hyperlink"/>
            <w:rFonts w:hint="cs"/>
            <w:rtl/>
          </w:rPr>
          <w:t>ج</w:t>
        </w:r>
        <w:r w:rsidRPr="00263282">
          <w:rPr>
            <w:rStyle w:val="Hyperlink"/>
            <w:rtl/>
          </w:rPr>
          <w:t>13</w:t>
        </w:r>
        <w:r w:rsidRPr="00263282">
          <w:rPr>
            <w:rStyle w:val="Hyperlink"/>
            <w:rFonts w:hint="cs"/>
            <w:rtl/>
          </w:rPr>
          <w:t>،</w:t>
        </w:r>
        <w:r w:rsidRPr="00263282">
          <w:rPr>
            <w:rStyle w:val="Hyperlink"/>
            <w:rtl/>
          </w:rPr>
          <w:t xml:space="preserve"> </w:t>
        </w:r>
        <w:r w:rsidRPr="00263282">
          <w:rPr>
            <w:rStyle w:val="Hyperlink"/>
            <w:rFonts w:hint="cs"/>
            <w:rtl/>
          </w:rPr>
          <w:t>ص</w:t>
        </w:r>
        <w:r w:rsidRPr="00263282">
          <w:rPr>
            <w:rStyle w:val="Hyperlink"/>
            <w:rtl/>
          </w:rPr>
          <w:t>500</w:t>
        </w:r>
        <w:r w:rsidRPr="00263282">
          <w:rPr>
            <w:rStyle w:val="Hyperlink"/>
            <w:rFonts w:hint="cs"/>
            <w:rtl/>
          </w:rPr>
          <w:t>،</w:t>
        </w:r>
        <w:r w:rsidRPr="00263282">
          <w:rPr>
            <w:rStyle w:val="Hyperlink"/>
            <w:rtl/>
          </w:rPr>
          <w:t xml:space="preserve"> </w:t>
        </w:r>
        <w:r w:rsidRPr="00263282">
          <w:rPr>
            <w:rStyle w:val="Hyperlink"/>
            <w:rFonts w:hint="cs"/>
            <w:rtl/>
          </w:rPr>
          <w:t>أبواب</w:t>
        </w:r>
        <w:r w:rsidRPr="00263282">
          <w:rPr>
            <w:rStyle w:val="Hyperlink"/>
            <w:rtl/>
          </w:rPr>
          <w:t xml:space="preserve"> </w:t>
        </w:r>
        <w:r w:rsidRPr="00263282">
          <w:rPr>
            <w:rStyle w:val="Hyperlink"/>
            <w:rFonts w:hint="cs"/>
            <w:rtl/>
          </w:rPr>
          <w:t>جو</w:t>
        </w:r>
        <w:bookmarkStart w:id="24" w:name="_GoBack"/>
        <w:bookmarkEnd w:id="24"/>
        <w:r w:rsidRPr="00263282">
          <w:rPr>
            <w:rStyle w:val="Hyperlink"/>
            <w:rFonts w:hint="cs"/>
            <w:rtl/>
          </w:rPr>
          <w:t>از</w:t>
        </w:r>
        <w:r w:rsidRPr="00263282">
          <w:rPr>
            <w:rStyle w:val="Hyperlink"/>
            <w:rtl/>
          </w:rPr>
          <w:t xml:space="preserve"> </w:t>
        </w:r>
        <w:r w:rsidRPr="00263282">
          <w:rPr>
            <w:rStyle w:val="Hyperlink"/>
            <w:rFonts w:hint="cs"/>
            <w:rtl/>
          </w:rPr>
          <w:t>قطع</w:t>
        </w:r>
        <w:r w:rsidRPr="00263282">
          <w:rPr>
            <w:rStyle w:val="Hyperlink"/>
            <w:rtl/>
          </w:rPr>
          <w:t xml:space="preserve"> </w:t>
        </w:r>
        <w:r w:rsidRPr="00263282">
          <w:rPr>
            <w:rStyle w:val="Hyperlink"/>
            <w:rFonts w:hint="cs"/>
            <w:rtl/>
          </w:rPr>
          <w:t>السعی</w:t>
        </w:r>
        <w:r w:rsidRPr="00263282">
          <w:rPr>
            <w:rStyle w:val="Hyperlink"/>
            <w:rtl/>
          </w:rPr>
          <w:t>...</w:t>
        </w:r>
        <w:r w:rsidRPr="00263282">
          <w:rPr>
            <w:rStyle w:val="Hyperlink"/>
            <w:rFonts w:hint="cs"/>
            <w:rtl/>
          </w:rPr>
          <w:t>،</w:t>
        </w:r>
        <w:r w:rsidRPr="00263282">
          <w:rPr>
            <w:rStyle w:val="Hyperlink"/>
            <w:rtl/>
          </w:rPr>
          <w:t xml:space="preserve"> </w:t>
        </w:r>
        <w:r w:rsidRPr="00263282">
          <w:rPr>
            <w:rStyle w:val="Hyperlink"/>
            <w:rFonts w:hint="cs"/>
            <w:rtl/>
          </w:rPr>
          <w:t>باب</w:t>
        </w:r>
        <w:r w:rsidRPr="00263282">
          <w:rPr>
            <w:rStyle w:val="Hyperlink"/>
            <w:rtl/>
          </w:rPr>
          <w:t>19</w:t>
        </w:r>
        <w:r w:rsidRPr="00263282">
          <w:rPr>
            <w:rStyle w:val="Hyperlink"/>
            <w:rFonts w:hint="cs"/>
            <w:rtl/>
          </w:rPr>
          <w:t>،</w:t>
        </w:r>
        <w:r w:rsidRPr="00263282">
          <w:rPr>
            <w:rStyle w:val="Hyperlink"/>
            <w:rtl/>
          </w:rPr>
          <w:t xml:space="preserve"> </w:t>
        </w:r>
        <w:r w:rsidRPr="00263282">
          <w:rPr>
            <w:rStyle w:val="Hyperlink"/>
            <w:rFonts w:hint="cs"/>
            <w:rtl/>
          </w:rPr>
          <w:t>ح،</w:t>
        </w:r>
        <w:r w:rsidRPr="00263282">
          <w:rPr>
            <w:rStyle w:val="Hyperlink"/>
            <w:rtl/>
          </w:rPr>
          <w:t xml:space="preserve"> </w:t>
        </w:r>
        <w:r w:rsidRPr="00263282">
          <w:rPr>
            <w:rStyle w:val="Hyperlink"/>
            <w:rFonts w:hint="cs"/>
            <w:rtl/>
          </w:rPr>
          <w:t>ط</w:t>
        </w:r>
        <w:r w:rsidRPr="00263282">
          <w:rPr>
            <w:rStyle w:val="Hyperlink"/>
            <w:rtl/>
          </w:rPr>
          <w:t xml:space="preserve"> </w:t>
        </w:r>
        <w:r w:rsidRPr="00263282">
          <w:rPr>
            <w:rStyle w:val="Hyperlink"/>
            <w:rFonts w:hint="cs"/>
            <w:rtl/>
          </w:rPr>
          <w:t>آل</w:t>
        </w:r>
        <w:r w:rsidRPr="00263282">
          <w:rPr>
            <w:rStyle w:val="Hyperlink"/>
            <w:rtl/>
          </w:rPr>
          <w:t xml:space="preserve"> </w:t>
        </w:r>
        <w:r w:rsidRPr="00263282">
          <w:rPr>
            <w:rStyle w:val="Hyperlink"/>
            <w:rFonts w:hint="cs"/>
            <w:rtl/>
          </w:rPr>
          <w:t>البيت</w:t>
        </w:r>
        <w:r w:rsidRPr="00263282">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5" w:name="BokNum"/>
    <w:bookmarkEnd w:id="25"/>
    <w:r w:rsidR="007E16BF">
      <w:rPr>
        <w:b/>
        <w:bCs/>
        <w:sz w:val="20"/>
        <w:szCs w:val="24"/>
        <w:rtl/>
      </w:rPr>
      <w:t>035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7E16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7E16BF">
      <w:rPr>
        <w:rFonts w:hint="cs"/>
        <w:b/>
        <w:bCs/>
        <w:color w:val="632423" w:themeColor="accent2" w:themeShade="80"/>
        <w:sz w:val="20"/>
        <w:szCs w:val="24"/>
        <w:rtl/>
      </w:rPr>
      <w:t>آيت</w:t>
    </w:r>
    <w:r w:rsidR="007E16BF">
      <w:rPr>
        <w:b/>
        <w:bCs/>
        <w:color w:val="632423" w:themeColor="accent2" w:themeShade="80"/>
        <w:sz w:val="20"/>
        <w:szCs w:val="24"/>
        <w:rtl/>
      </w:rPr>
      <w:t xml:space="preserve"> </w:t>
    </w:r>
    <w:r w:rsidR="007E16BF">
      <w:rPr>
        <w:rFonts w:hint="cs"/>
        <w:b/>
        <w:bCs/>
        <w:color w:val="632423" w:themeColor="accent2" w:themeShade="80"/>
        <w:sz w:val="20"/>
        <w:szCs w:val="24"/>
        <w:rtl/>
      </w:rPr>
      <w:t>الله</w:t>
    </w:r>
    <w:r w:rsidR="007E16BF">
      <w:rPr>
        <w:b/>
        <w:bCs/>
        <w:color w:val="632423" w:themeColor="accent2" w:themeShade="80"/>
        <w:sz w:val="20"/>
        <w:szCs w:val="24"/>
        <w:rtl/>
      </w:rPr>
      <w:t xml:space="preserve"> </w:t>
    </w:r>
    <w:r w:rsidR="007E16BF">
      <w:rPr>
        <w:rFonts w:hint="cs"/>
        <w:b/>
        <w:bCs/>
        <w:color w:val="632423" w:themeColor="accent2" w:themeShade="80"/>
        <w:sz w:val="20"/>
        <w:szCs w:val="24"/>
        <w:rtl/>
      </w:rPr>
      <w:t>العظمي</w:t>
    </w:r>
    <w:r w:rsidR="007E16BF">
      <w:rPr>
        <w:b/>
        <w:bCs/>
        <w:color w:val="632423" w:themeColor="accent2" w:themeShade="80"/>
        <w:sz w:val="20"/>
        <w:szCs w:val="24"/>
        <w:rtl/>
      </w:rPr>
      <w:t xml:space="preserve"> </w:t>
    </w:r>
    <w:r w:rsidR="007E16B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8" w:name="BokTarikh"/>
    <w:bookmarkEnd w:id="28"/>
    <w:r w:rsidR="007E16BF">
      <w:rPr>
        <w:sz w:val="24"/>
        <w:szCs w:val="24"/>
        <w:rtl/>
      </w:rPr>
      <w:t>2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9" w:name="BokSabj"/>
    <w:bookmarkEnd w:id="29"/>
    <w:r w:rsidR="007E16BF">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0" w:name="Bokmoqarer"/>
    <w:bookmarkEnd w:id="30"/>
    <w:r w:rsidR="007E16BF">
      <w:rPr>
        <w:rFonts w:hint="cs"/>
        <w:sz w:val="24"/>
        <w:szCs w:val="24"/>
        <w:rtl/>
      </w:rPr>
      <w:t>مرکز</w:t>
    </w:r>
    <w:r w:rsidR="007E16BF">
      <w:rPr>
        <w:sz w:val="24"/>
        <w:szCs w:val="24"/>
        <w:rtl/>
      </w:rPr>
      <w:t xml:space="preserve"> </w:t>
    </w:r>
    <w:r w:rsidR="007E16BF">
      <w:rPr>
        <w:rFonts w:hint="cs"/>
        <w:sz w:val="24"/>
        <w:szCs w:val="24"/>
        <w:rtl/>
      </w:rPr>
      <w:t>فقهي</w:t>
    </w:r>
    <w:r w:rsidR="007E16BF">
      <w:rPr>
        <w:sz w:val="24"/>
        <w:szCs w:val="24"/>
        <w:rtl/>
      </w:rPr>
      <w:t xml:space="preserve"> </w:t>
    </w:r>
    <w:r w:rsidR="007E16BF">
      <w:rPr>
        <w:rFonts w:hint="cs"/>
        <w:sz w:val="24"/>
        <w:szCs w:val="24"/>
        <w:rtl/>
      </w:rPr>
      <w:t>امام</w:t>
    </w:r>
    <w:r w:rsidR="007E16BF">
      <w:rPr>
        <w:sz w:val="24"/>
        <w:szCs w:val="24"/>
        <w:rtl/>
      </w:rPr>
      <w:t xml:space="preserve"> </w:t>
    </w:r>
    <w:r w:rsidR="007E16BF">
      <w:rPr>
        <w:rFonts w:hint="cs"/>
        <w:sz w:val="24"/>
        <w:szCs w:val="24"/>
        <w:rtl/>
      </w:rPr>
      <w:t>محمد</w:t>
    </w:r>
    <w:r w:rsidR="007E16BF">
      <w:rPr>
        <w:sz w:val="24"/>
        <w:szCs w:val="24"/>
        <w:rtl/>
      </w:rPr>
      <w:t xml:space="preserve"> </w:t>
    </w:r>
    <w:r w:rsidR="007E16BF">
      <w:rPr>
        <w:rFonts w:hint="cs"/>
        <w:sz w:val="24"/>
        <w:szCs w:val="24"/>
        <w:rtl/>
      </w:rPr>
      <w:t>باقر</w:t>
    </w:r>
    <w:r w:rsidR="007E16BF">
      <w:rPr>
        <w:sz w:val="24"/>
        <w:szCs w:val="24"/>
        <w:rtl/>
      </w:rPr>
      <w:t xml:space="preserve"> </w:t>
    </w:r>
    <w:r w:rsidR="007E16BF">
      <w:rPr>
        <w:rFonts w:hint="cs"/>
        <w:sz w:val="24"/>
        <w:szCs w:val="24"/>
        <w:rtl/>
      </w:rPr>
      <w:t>عليه</w:t>
    </w:r>
    <w:r w:rsidR="007E16BF">
      <w:rPr>
        <w:sz w:val="24"/>
        <w:szCs w:val="24"/>
        <w:rtl/>
      </w:rPr>
      <w:t xml:space="preserve"> </w:t>
    </w:r>
    <w:r w:rsidR="007E16B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7E16BF">
      <w:rPr>
        <w:rFonts w:hint="cs"/>
        <w:sz w:val="24"/>
        <w:szCs w:val="24"/>
        <w:rtl/>
      </w:rPr>
      <w:t>شرائط</w:t>
    </w:r>
    <w:r w:rsidR="007E16BF">
      <w:rPr>
        <w:sz w:val="24"/>
        <w:szCs w:val="24"/>
        <w:rtl/>
      </w:rPr>
      <w:t xml:space="preserve"> </w:t>
    </w:r>
    <w:r w:rsidR="007E16BF">
      <w:rPr>
        <w:rFonts w:hint="cs"/>
        <w:sz w:val="24"/>
        <w:szCs w:val="24"/>
        <w:rtl/>
      </w:rPr>
      <w:t>صحت</w:t>
    </w:r>
    <w:r w:rsidR="007E16BF">
      <w:rPr>
        <w:sz w:val="24"/>
        <w:szCs w:val="24"/>
        <w:rtl/>
      </w:rPr>
      <w:t xml:space="preserve"> </w:t>
    </w:r>
    <w:r w:rsidR="007E16BF">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3282"/>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3396"/>
    <w:rsid w:val="005E5507"/>
    <w:rsid w:val="005E607B"/>
    <w:rsid w:val="005F0A8D"/>
    <w:rsid w:val="00601229"/>
    <w:rsid w:val="00603B67"/>
    <w:rsid w:val="006162A2"/>
    <w:rsid w:val="006240DA"/>
    <w:rsid w:val="0063256E"/>
    <w:rsid w:val="00635219"/>
    <w:rsid w:val="00635EC0"/>
    <w:rsid w:val="00635F37"/>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6BF"/>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1C6D"/>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34DD8"/>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499/&#1575;&#1604;&#1587;&#1593;&#1740;" TargetMode="External"/><Relationship Id="rId2" Type="http://schemas.openxmlformats.org/officeDocument/2006/relationships/hyperlink" Target="http://lib.eshia.ir/10083/5/124" TargetMode="External"/><Relationship Id="rId1" Type="http://schemas.openxmlformats.org/officeDocument/2006/relationships/hyperlink" Target="http://lib.eshia.ir/11025/13/387/&#1578;&#1580;&#1575;&#1608;&#1586;%20&#1575;&#1604;&#1606;&#1589;&#1601;" TargetMode="External"/><Relationship Id="rId6" Type="http://schemas.openxmlformats.org/officeDocument/2006/relationships/hyperlink" Target="http://lib.eshia.ir/11025/13/500/&#1575;&#1604;&#1587;&#1593;&#1740;" TargetMode="External"/><Relationship Id="rId5" Type="http://schemas.openxmlformats.org/officeDocument/2006/relationships/hyperlink" Target="http://lib.eshia.ir/11025/13/500/&#1575;&#1604;&#1587;&#1593;&#1740;" TargetMode="External"/><Relationship Id="rId4" Type="http://schemas.openxmlformats.org/officeDocument/2006/relationships/hyperlink" Target="http://lib.eshia.ir/11025/13/500/&#1575;&#1604;&#1587;&#159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77B0-08FC-4650-B7BF-0D648D24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TotalTime>
  <Pages>1</Pages>
  <Words>1211</Words>
  <Characters>6909</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8104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5</cp:revision>
  <dcterms:created xsi:type="dcterms:W3CDTF">2017-07-11T12:09:00Z</dcterms:created>
  <dcterms:modified xsi:type="dcterms:W3CDTF">2017-07-12T05:40:00Z</dcterms:modified>
  <cp:contentStatus>ویرایش 2.3</cp:contentStatus>
  <cp:version>2.3</cp:version>
</cp:coreProperties>
</file>