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50927" w:rsidRDefault="00650927" w:rsidP="00650927">
      <w:pPr>
        <w:pStyle w:val="TOC1"/>
        <w:rPr>
          <w:rFonts w:asciiTheme="minorHAnsi" w:eastAsiaTheme="minorEastAsia" w:hAnsiTheme="minorHAnsi" w:cstheme="minorBidi"/>
          <w:noProof/>
          <w:color w:val="auto"/>
          <w:szCs w:val="22"/>
          <w:rtl/>
        </w:rPr>
      </w:pPr>
      <w:r>
        <w:fldChar w:fldCharType="begin"/>
      </w:r>
      <w:r>
        <w:instrText xml:space="preserve"> TOC \o "1-5" \h \z \u </w:instrText>
      </w:r>
      <w:r>
        <w:fldChar w:fldCharType="separate"/>
      </w:r>
      <w:hyperlink w:anchor="_Toc487717588" w:history="1">
        <w:r w:rsidRPr="004B7875">
          <w:rPr>
            <w:rStyle w:val="Hyperlink"/>
            <w:rFonts w:ascii="Cambria" w:eastAsia="Times New Roman" w:hAnsi="Cambria"/>
            <w:b/>
            <w:bCs/>
            <w:noProof/>
            <w:rtl/>
          </w:rPr>
          <w:t>(</w:t>
        </w:r>
        <w:r w:rsidRPr="004B7875">
          <w:rPr>
            <w:rStyle w:val="Hyperlink"/>
            <w:rFonts w:ascii="Cambria" w:eastAsia="Times New Roman" w:hAnsi="Cambria" w:hint="eastAsia"/>
            <w:b/>
            <w:bCs/>
            <w:noProof/>
            <w:rtl/>
          </w:rPr>
          <w:t>مسألة</w:t>
        </w:r>
        <w:r w:rsidRPr="004B7875">
          <w:rPr>
            <w:rStyle w:val="Hyperlink"/>
            <w:rFonts w:ascii="Cambria" w:eastAsia="Times New Roman" w:hAnsi="Cambria"/>
            <w:b/>
            <w:bCs/>
            <w:noProof/>
            <w:rtl/>
          </w:rPr>
          <w:t xml:space="preserve"> 346)</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Toc487717588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650927" w:rsidRDefault="00650927" w:rsidP="00650927">
      <w:pPr>
        <w:pStyle w:val="TOC2"/>
        <w:tabs>
          <w:tab w:val="right" w:leader="dot" w:pos="10194"/>
        </w:tabs>
        <w:rPr>
          <w:rFonts w:asciiTheme="minorHAnsi" w:eastAsiaTheme="minorEastAsia" w:hAnsiTheme="minorHAnsi" w:cstheme="minorBidi"/>
          <w:bCs w:val="0"/>
          <w:noProof/>
          <w:color w:val="auto"/>
          <w:szCs w:val="22"/>
          <w:rtl/>
        </w:rPr>
      </w:pPr>
      <w:hyperlink w:anchor="_Toc487717589" w:history="1">
        <w:r w:rsidRPr="004B7875">
          <w:rPr>
            <w:rStyle w:val="Hyperlink"/>
            <w:rFonts w:hint="eastAsia"/>
            <w:noProof/>
            <w:rtl/>
          </w:rPr>
          <w:t>حکم</w:t>
        </w:r>
        <w:r w:rsidRPr="004B7875">
          <w:rPr>
            <w:rStyle w:val="Hyperlink"/>
            <w:noProof/>
            <w:rtl/>
          </w:rPr>
          <w:t xml:space="preserve"> </w:t>
        </w:r>
        <w:r w:rsidRPr="004B7875">
          <w:rPr>
            <w:rStyle w:val="Hyperlink"/>
            <w:rFonts w:hint="eastAsia"/>
            <w:noProof/>
            <w:rtl/>
          </w:rPr>
          <w:t>نقص</w:t>
        </w:r>
        <w:r w:rsidRPr="004B7875">
          <w:rPr>
            <w:rStyle w:val="Hyperlink"/>
            <w:noProof/>
            <w:rtl/>
          </w:rPr>
          <w:t xml:space="preserve"> </w:t>
        </w:r>
        <w:r w:rsidRPr="004B7875">
          <w:rPr>
            <w:rStyle w:val="Hyperlink"/>
            <w:rFonts w:hint="eastAsia"/>
            <w:noProof/>
            <w:rtl/>
          </w:rPr>
          <w:t>سع</w:t>
        </w:r>
        <w:r w:rsidRPr="004B7875">
          <w:rPr>
            <w:rStyle w:val="Hyperlink"/>
            <w:rFonts w:hint="cs"/>
            <w:noProof/>
            <w:rtl/>
          </w:rPr>
          <w:t>ی</w:t>
        </w:r>
        <w:r w:rsidRPr="004B7875">
          <w:rPr>
            <w:rStyle w:val="Hyperlink"/>
            <w:noProof/>
            <w:rtl/>
          </w:rPr>
          <w:t xml:space="preserve"> </w:t>
        </w:r>
        <w:r w:rsidRPr="004B7875">
          <w:rPr>
            <w:rStyle w:val="Hyperlink"/>
            <w:rFonts w:hint="eastAsia"/>
            <w:noProof/>
            <w:rtl/>
          </w:rPr>
          <w:t>در</w:t>
        </w:r>
        <w:r w:rsidRPr="004B7875">
          <w:rPr>
            <w:rStyle w:val="Hyperlink"/>
            <w:noProof/>
            <w:rtl/>
          </w:rPr>
          <w:t xml:space="preserve"> </w:t>
        </w:r>
        <w:r w:rsidRPr="004B7875">
          <w:rPr>
            <w:rStyle w:val="Hyperlink"/>
            <w:rFonts w:hint="eastAsia"/>
            <w:noProof/>
            <w:rtl/>
          </w:rPr>
          <w:t>صورت</w:t>
        </w:r>
        <w:r w:rsidRPr="004B7875">
          <w:rPr>
            <w:rStyle w:val="Hyperlink"/>
            <w:noProof/>
            <w:rtl/>
          </w:rPr>
          <w:t xml:space="preserve"> </w:t>
        </w:r>
        <w:r w:rsidRPr="004B7875">
          <w:rPr>
            <w:rStyle w:val="Hyperlink"/>
            <w:rFonts w:hint="eastAsia"/>
            <w:noProof/>
            <w:rtl/>
          </w:rPr>
          <w:t>عدم</w:t>
        </w:r>
        <w:r w:rsidRPr="004B7875">
          <w:rPr>
            <w:rStyle w:val="Hyperlink"/>
            <w:noProof/>
            <w:rtl/>
          </w:rPr>
          <w:t xml:space="preserve"> </w:t>
        </w:r>
        <w:r w:rsidRPr="004B7875">
          <w:rPr>
            <w:rStyle w:val="Hyperlink"/>
            <w:rFonts w:hint="eastAsia"/>
            <w:noProof/>
            <w:rtl/>
          </w:rPr>
          <w:t>تمکن</w:t>
        </w:r>
        <w:r w:rsidRPr="004B7875">
          <w:rPr>
            <w:rStyle w:val="Hyperlink"/>
            <w:noProof/>
            <w:rtl/>
          </w:rPr>
          <w:t xml:space="preserve"> </w:t>
        </w:r>
        <w:r w:rsidRPr="004B7875">
          <w:rPr>
            <w:rStyle w:val="Hyperlink"/>
            <w:rFonts w:hint="eastAsia"/>
            <w:noProof/>
            <w:rtl/>
          </w:rPr>
          <w:t>از</w:t>
        </w:r>
        <w:r w:rsidRPr="004B7875">
          <w:rPr>
            <w:rStyle w:val="Hyperlink"/>
            <w:noProof/>
            <w:rtl/>
          </w:rPr>
          <w:t xml:space="preserve"> </w:t>
        </w:r>
        <w:r w:rsidRPr="004B7875">
          <w:rPr>
            <w:rStyle w:val="Hyperlink"/>
            <w:rFonts w:hint="eastAsia"/>
            <w:noProof/>
            <w:rtl/>
          </w:rPr>
          <w:t>تدارک</w:t>
        </w:r>
        <w:r w:rsidRPr="004B7875">
          <w:rPr>
            <w:rStyle w:val="Hyperlink"/>
            <w:noProof/>
            <w:rtl/>
          </w:rPr>
          <w:t xml:space="preserve"> </w:t>
        </w:r>
        <w:r w:rsidRPr="004B7875">
          <w:rPr>
            <w:rStyle w:val="Hyperlink"/>
            <w:rFonts w:hint="eastAsia"/>
            <w:noProof/>
            <w:rtl/>
          </w:rPr>
          <w:t>سع</w:t>
        </w:r>
        <w:r w:rsidRPr="004B787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Toc487717589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650927" w:rsidRDefault="00650927" w:rsidP="00650927">
      <w:pPr>
        <w:pStyle w:val="TOC2"/>
        <w:tabs>
          <w:tab w:val="right" w:leader="dot" w:pos="10194"/>
        </w:tabs>
        <w:rPr>
          <w:rFonts w:asciiTheme="minorHAnsi" w:eastAsiaTheme="minorEastAsia" w:hAnsiTheme="minorHAnsi" w:cstheme="minorBidi"/>
          <w:bCs w:val="0"/>
          <w:noProof/>
          <w:color w:val="auto"/>
          <w:szCs w:val="22"/>
          <w:rtl/>
        </w:rPr>
      </w:pPr>
      <w:hyperlink w:anchor="_Toc487717590" w:history="1">
        <w:r w:rsidRPr="004B7875">
          <w:rPr>
            <w:rStyle w:val="Hyperlink"/>
            <w:rFonts w:hint="eastAsia"/>
            <w:noProof/>
            <w:rtl/>
          </w:rPr>
          <w:t>حکم</w:t>
        </w:r>
        <w:r w:rsidRPr="004B7875">
          <w:rPr>
            <w:rStyle w:val="Hyperlink"/>
            <w:noProof/>
            <w:rtl/>
          </w:rPr>
          <w:t xml:space="preserve"> </w:t>
        </w:r>
        <w:r w:rsidRPr="004B7875">
          <w:rPr>
            <w:rStyle w:val="Hyperlink"/>
            <w:rFonts w:hint="eastAsia"/>
            <w:noProof/>
            <w:rtl/>
          </w:rPr>
          <w:t>نقص</w:t>
        </w:r>
        <w:r w:rsidRPr="004B7875">
          <w:rPr>
            <w:rStyle w:val="Hyperlink"/>
            <w:noProof/>
            <w:rtl/>
          </w:rPr>
          <w:t xml:space="preserve"> </w:t>
        </w:r>
        <w:r w:rsidRPr="004B7875">
          <w:rPr>
            <w:rStyle w:val="Hyperlink"/>
            <w:rFonts w:hint="eastAsia"/>
            <w:noProof/>
            <w:rtl/>
          </w:rPr>
          <w:t>اشواط</w:t>
        </w:r>
        <w:r w:rsidRPr="004B7875">
          <w:rPr>
            <w:rStyle w:val="Hyperlink"/>
            <w:noProof/>
            <w:rtl/>
          </w:rPr>
          <w:t xml:space="preserve"> </w:t>
        </w:r>
        <w:r w:rsidRPr="004B7875">
          <w:rPr>
            <w:rStyle w:val="Hyperlink"/>
            <w:rFonts w:hint="eastAsia"/>
            <w:noProof/>
            <w:rtl/>
          </w:rPr>
          <w:t>سع</w:t>
        </w:r>
        <w:r w:rsidRPr="004B7875">
          <w:rPr>
            <w:rStyle w:val="Hyperlink"/>
            <w:rFonts w:hint="cs"/>
            <w:noProof/>
            <w:rtl/>
          </w:rPr>
          <w:t>ی</w:t>
        </w:r>
        <w:r w:rsidRPr="004B7875">
          <w:rPr>
            <w:rStyle w:val="Hyperlink"/>
            <w:noProof/>
            <w:rtl/>
          </w:rPr>
          <w:t xml:space="preserve"> </w:t>
        </w:r>
        <w:r w:rsidRPr="004B7875">
          <w:rPr>
            <w:rStyle w:val="Hyperlink"/>
            <w:rFonts w:hint="eastAsia"/>
            <w:noProof/>
            <w:rtl/>
          </w:rPr>
          <w:t>نس</w:t>
        </w:r>
        <w:r w:rsidRPr="004B7875">
          <w:rPr>
            <w:rStyle w:val="Hyperlink"/>
            <w:rFonts w:hint="cs"/>
            <w:noProof/>
            <w:rtl/>
          </w:rPr>
          <w:t>ی</w:t>
        </w:r>
        <w:r w:rsidRPr="004B7875">
          <w:rPr>
            <w:rStyle w:val="Hyperlink"/>
            <w:rFonts w:hint="eastAsia"/>
            <w:noProof/>
            <w:rtl/>
          </w:rPr>
          <w:t>انا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Toc487717590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50927" w:rsidRDefault="00650927" w:rsidP="00650927">
      <w:pPr>
        <w:pStyle w:val="TOC3"/>
        <w:tabs>
          <w:tab w:val="right" w:leader="dot" w:pos="10194"/>
        </w:tabs>
        <w:rPr>
          <w:rFonts w:asciiTheme="minorHAnsi" w:eastAsiaTheme="minorEastAsia" w:hAnsiTheme="minorHAnsi" w:cstheme="minorBidi"/>
          <w:bCs w:val="0"/>
          <w:iCs w:val="0"/>
          <w:noProof/>
          <w:color w:val="auto"/>
          <w:szCs w:val="22"/>
          <w:rtl/>
        </w:rPr>
      </w:pPr>
      <w:hyperlink w:anchor="_Toc487717591" w:history="1">
        <w:r w:rsidRPr="004B7875">
          <w:rPr>
            <w:rStyle w:val="Hyperlink"/>
            <w:rFonts w:hint="eastAsia"/>
            <w:noProof/>
            <w:rtl/>
          </w:rPr>
          <w:t>کلام</w:t>
        </w:r>
        <w:r w:rsidRPr="004B7875">
          <w:rPr>
            <w:rStyle w:val="Hyperlink"/>
            <w:noProof/>
            <w:rtl/>
          </w:rPr>
          <w:t xml:space="preserve"> </w:t>
        </w:r>
        <w:r w:rsidRPr="004B7875">
          <w:rPr>
            <w:rStyle w:val="Hyperlink"/>
            <w:rFonts w:hint="eastAsia"/>
            <w:noProof/>
            <w:rtl/>
          </w:rPr>
          <w:t>محقق</w:t>
        </w:r>
        <w:r w:rsidRPr="004B7875">
          <w:rPr>
            <w:rStyle w:val="Hyperlink"/>
            <w:noProof/>
            <w:rtl/>
          </w:rPr>
          <w:t xml:space="preserve"> </w:t>
        </w:r>
        <w:r w:rsidRPr="004B7875">
          <w:rPr>
            <w:rStyle w:val="Hyperlink"/>
            <w:rFonts w:hint="eastAsia"/>
            <w:noProof/>
            <w:rtl/>
          </w:rPr>
          <w:t>خوئ</w:t>
        </w:r>
        <w:r w:rsidRPr="004B7875">
          <w:rPr>
            <w:rStyle w:val="Hyperlink"/>
            <w:rFonts w:hint="cs"/>
            <w:noProof/>
            <w:rtl/>
          </w:rPr>
          <w:t>ی</w:t>
        </w:r>
        <w:r w:rsidRPr="004B7875">
          <w:rPr>
            <w:rStyle w:val="Hyperlink"/>
            <w:noProof/>
            <w:rtl/>
          </w:rPr>
          <w:t xml:space="preserve"> </w:t>
        </w:r>
        <w:r w:rsidRPr="004B7875">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Toc487717591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50927" w:rsidRDefault="00650927" w:rsidP="00650927">
      <w:pPr>
        <w:pStyle w:val="TOC3"/>
        <w:tabs>
          <w:tab w:val="right" w:leader="dot" w:pos="10194"/>
        </w:tabs>
        <w:rPr>
          <w:rFonts w:asciiTheme="minorHAnsi" w:eastAsiaTheme="minorEastAsia" w:hAnsiTheme="minorHAnsi" w:cstheme="minorBidi"/>
          <w:bCs w:val="0"/>
          <w:iCs w:val="0"/>
          <w:noProof/>
          <w:color w:val="auto"/>
          <w:szCs w:val="22"/>
          <w:rtl/>
        </w:rPr>
      </w:pPr>
      <w:hyperlink w:anchor="_Toc487717592" w:history="1">
        <w:r w:rsidRPr="004B7875">
          <w:rPr>
            <w:rStyle w:val="Hyperlink"/>
            <w:rFonts w:hint="eastAsia"/>
            <w:noProof/>
            <w:rtl/>
          </w:rPr>
          <w:t>ادله</w:t>
        </w:r>
        <w:r w:rsidRPr="004B7875">
          <w:rPr>
            <w:rStyle w:val="Hyperlink"/>
            <w:noProof/>
            <w:rtl/>
          </w:rPr>
          <w:t xml:space="preserve"> </w:t>
        </w:r>
        <w:r w:rsidRPr="004B7875">
          <w:rPr>
            <w:rStyle w:val="Hyperlink"/>
            <w:rFonts w:hint="eastAsia"/>
            <w:noProof/>
            <w:rtl/>
          </w:rPr>
          <w:t>مشهور</w:t>
        </w:r>
        <w:r w:rsidRPr="004B7875">
          <w:rPr>
            <w:rStyle w:val="Hyperlink"/>
            <w:noProof/>
            <w:rtl/>
          </w:rPr>
          <w:t xml:space="preserve"> </w:t>
        </w:r>
        <w:r w:rsidRPr="004B7875">
          <w:rPr>
            <w:rStyle w:val="Hyperlink"/>
            <w:rFonts w:hint="eastAsia"/>
            <w:noProof/>
            <w:rtl/>
          </w:rPr>
          <w:t>در</w:t>
        </w:r>
        <w:r w:rsidRPr="004B7875">
          <w:rPr>
            <w:rStyle w:val="Hyperlink"/>
            <w:noProof/>
            <w:rtl/>
          </w:rPr>
          <w:t xml:space="preserve"> </w:t>
        </w:r>
        <w:r w:rsidRPr="004B7875">
          <w:rPr>
            <w:rStyle w:val="Hyperlink"/>
            <w:rFonts w:hint="eastAsia"/>
            <w:noProof/>
            <w:rtl/>
          </w:rPr>
          <w:t>حکم</w:t>
        </w:r>
        <w:r w:rsidRPr="004B7875">
          <w:rPr>
            <w:rStyle w:val="Hyperlink"/>
            <w:noProof/>
            <w:rtl/>
          </w:rPr>
          <w:t xml:space="preserve"> </w:t>
        </w:r>
        <w:r w:rsidRPr="004B7875">
          <w:rPr>
            <w:rStyle w:val="Hyperlink"/>
            <w:rFonts w:hint="eastAsia"/>
            <w:noProof/>
            <w:rtl/>
          </w:rPr>
          <w:t>به</w:t>
        </w:r>
        <w:r w:rsidRPr="004B7875">
          <w:rPr>
            <w:rStyle w:val="Hyperlink"/>
            <w:noProof/>
            <w:rtl/>
          </w:rPr>
          <w:t xml:space="preserve"> </w:t>
        </w:r>
        <w:r w:rsidRPr="004B7875">
          <w:rPr>
            <w:rStyle w:val="Hyperlink"/>
            <w:rFonts w:hint="eastAsia"/>
            <w:noProof/>
            <w:rtl/>
          </w:rPr>
          <w:t>وجوب</w:t>
        </w:r>
        <w:r w:rsidRPr="004B7875">
          <w:rPr>
            <w:rStyle w:val="Hyperlink"/>
            <w:noProof/>
            <w:rtl/>
          </w:rPr>
          <w:t xml:space="preserve"> </w:t>
        </w:r>
        <w:r w:rsidRPr="004B7875">
          <w:rPr>
            <w:rStyle w:val="Hyperlink"/>
            <w:rFonts w:hint="eastAsia"/>
            <w:noProof/>
            <w:rtl/>
          </w:rPr>
          <w:t>قضاء</w:t>
        </w:r>
        <w:r w:rsidRPr="004B7875">
          <w:rPr>
            <w:rStyle w:val="Hyperlink"/>
            <w:noProof/>
            <w:rtl/>
          </w:rPr>
          <w:t xml:space="preserve"> </w:t>
        </w:r>
        <w:r w:rsidRPr="004B7875">
          <w:rPr>
            <w:rStyle w:val="Hyperlink"/>
            <w:rFonts w:hint="eastAsia"/>
            <w:noProof/>
            <w:rtl/>
          </w:rPr>
          <w:t>تمام</w:t>
        </w:r>
        <w:r w:rsidRPr="004B7875">
          <w:rPr>
            <w:rStyle w:val="Hyperlink"/>
            <w:noProof/>
            <w:rtl/>
          </w:rPr>
          <w:t xml:space="preserve"> </w:t>
        </w:r>
        <w:r w:rsidRPr="004B7875">
          <w:rPr>
            <w:rStyle w:val="Hyperlink"/>
            <w:rFonts w:hint="eastAsia"/>
            <w:noProof/>
            <w:rtl/>
          </w:rPr>
          <w:t>سع</w:t>
        </w:r>
        <w:r w:rsidRPr="004B787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Toc487717592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650927" w:rsidRDefault="00650927" w:rsidP="00650927">
      <w:pPr>
        <w:pStyle w:val="TOC4"/>
        <w:tabs>
          <w:tab w:val="right" w:leader="dot" w:pos="10194"/>
        </w:tabs>
        <w:rPr>
          <w:rFonts w:asciiTheme="minorHAnsi" w:eastAsiaTheme="minorEastAsia" w:hAnsiTheme="minorHAnsi" w:cstheme="minorBidi"/>
          <w:bCs w:val="0"/>
          <w:noProof/>
          <w:color w:val="auto"/>
          <w:szCs w:val="22"/>
          <w:rtl/>
        </w:rPr>
      </w:pPr>
      <w:hyperlink w:anchor="_Toc487717593" w:history="1">
        <w:r w:rsidRPr="004B7875">
          <w:rPr>
            <w:rStyle w:val="Hyperlink"/>
            <w:rFonts w:hint="eastAsia"/>
            <w:noProof/>
            <w:rtl/>
          </w:rPr>
          <w:t>روا</w:t>
        </w:r>
        <w:r w:rsidRPr="004B7875">
          <w:rPr>
            <w:rStyle w:val="Hyperlink"/>
            <w:rFonts w:hint="cs"/>
            <w:noProof/>
            <w:rtl/>
          </w:rPr>
          <w:t>ی</w:t>
        </w:r>
        <w:r w:rsidRPr="004B7875">
          <w:rPr>
            <w:rStyle w:val="Hyperlink"/>
            <w:rFonts w:hint="eastAsia"/>
            <w:noProof/>
            <w:rtl/>
          </w:rPr>
          <w:t>ت</w:t>
        </w:r>
        <w:r w:rsidRPr="004B7875">
          <w:rPr>
            <w:rStyle w:val="Hyperlink"/>
            <w:noProof/>
            <w:rtl/>
          </w:rPr>
          <w:t xml:space="preserve"> </w:t>
        </w:r>
        <w:r w:rsidRPr="004B7875">
          <w:rPr>
            <w:rStyle w:val="Hyperlink"/>
            <w:rFonts w:hint="eastAsia"/>
            <w:noProof/>
            <w:rtl/>
          </w:rPr>
          <w:t>اول</w:t>
        </w:r>
        <w:r w:rsidRPr="004B7875">
          <w:rPr>
            <w:rStyle w:val="Hyperlink"/>
            <w:noProof/>
            <w:rtl/>
          </w:rPr>
          <w:t xml:space="preserve">: </w:t>
        </w:r>
        <w:r w:rsidRPr="004B7875">
          <w:rPr>
            <w:rStyle w:val="Hyperlink"/>
            <w:rFonts w:hint="eastAsia"/>
            <w:noProof/>
            <w:rtl/>
          </w:rPr>
          <w:t>اب</w:t>
        </w:r>
        <w:r w:rsidRPr="004B7875">
          <w:rPr>
            <w:rStyle w:val="Hyperlink"/>
            <w:rFonts w:hint="cs"/>
            <w:noProof/>
            <w:rtl/>
          </w:rPr>
          <w:t>ی</w:t>
        </w:r>
        <w:r w:rsidRPr="004B7875">
          <w:rPr>
            <w:rStyle w:val="Hyperlink"/>
            <w:noProof/>
            <w:rtl/>
          </w:rPr>
          <w:t xml:space="preserve"> </w:t>
        </w:r>
        <w:r w:rsidRPr="004B7875">
          <w:rPr>
            <w:rStyle w:val="Hyperlink"/>
            <w:rFonts w:hint="eastAsia"/>
            <w:noProof/>
            <w:rtl/>
          </w:rPr>
          <w:t>بص</w:t>
        </w:r>
        <w:r w:rsidRPr="004B7875">
          <w:rPr>
            <w:rStyle w:val="Hyperlink"/>
            <w:rFonts w:hint="cs"/>
            <w:noProof/>
            <w:rtl/>
          </w:rPr>
          <w:t>ی</w:t>
        </w:r>
        <w:r w:rsidRPr="004B7875">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Toc487717593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650927" w:rsidRDefault="00650927" w:rsidP="00650927">
      <w:pPr>
        <w:pStyle w:val="TOC4"/>
        <w:tabs>
          <w:tab w:val="right" w:leader="dot" w:pos="10194"/>
        </w:tabs>
        <w:rPr>
          <w:rFonts w:asciiTheme="minorHAnsi" w:eastAsiaTheme="minorEastAsia" w:hAnsiTheme="minorHAnsi" w:cstheme="minorBidi"/>
          <w:bCs w:val="0"/>
          <w:noProof/>
          <w:color w:val="auto"/>
          <w:szCs w:val="22"/>
          <w:rtl/>
        </w:rPr>
      </w:pPr>
      <w:hyperlink w:anchor="_Toc487717594" w:history="1">
        <w:r w:rsidRPr="004B7875">
          <w:rPr>
            <w:rStyle w:val="Hyperlink"/>
            <w:rFonts w:hint="eastAsia"/>
            <w:noProof/>
            <w:rtl/>
          </w:rPr>
          <w:t>روا</w:t>
        </w:r>
        <w:r w:rsidRPr="004B7875">
          <w:rPr>
            <w:rStyle w:val="Hyperlink"/>
            <w:rFonts w:hint="cs"/>
            <w:noProof/>
            <w:rtl/>
          </w:rPr>
          <w:t>ی</w:t>
        </w:r>
        <w:r w:rsidRPr="004B7875">
          <w:rPr>
            <w:rStyle w:val="Hyperlink"/>
            <w:rFonts w:hint="eastAsia"/>
            <w:noProof/>
            <w:rtl/>
          </w:rPr>
          <w:t>ت</w:t>
        </w:r>
        <w:r w:rsidRPr="004B7875">
          <w:rPr>
            <w:rStyle w:val="Hyperlink"/>
            <w:noProof/>
            <w:rtl/>
          </w:rPr>
          <w:t xml:space="preserve"> </w:t>
        </w:r>
        <w:r w:rsidRPr="004B7875">
          <w:rPr>
            <w:rStyle w:val="Hyperlink"/>
            <w:rFonts w:hint="eastAsia"/>
            <w:noProof/>
            <w:rtl/>
          </w:rPr>
          <w:t>دوم</w:t>
        </w:r>
        <w:r w:rsidRPr="004B7875">
          <w:rPr>
            <w:rStyle w:val="Hyperlink"/>
            <w:noProof/>
            <w:rtl/>
          </w:rPr>
          <w:t xml:space="preserve">: </w:t>
        </w:r>
        <w:r w:rsidRPr="004B7875">
          <w:rPr>
            <w:rStyle w:val="Hyperlink"/>
            <w:rFonts w:hint="eastAsia"/>
            <w:noProof/>
            <w:rtl/>
          </w:rPr>
          <w:t>روا</w:t>
        </w:r>
        <w:r w:rsidRPr="004B7875">
          <w:rPr>
            <w:rStyle w:val="Hyperlink"/>
            <w:rFonts w:hint="cs"/>
            <w:noProof/>
            <w:rtl/>
          </w:rPr>
          <w:t>ی</w:t>
        </w:r>
        <w:r w:rsidRPr="004B7875">
          <w:rPr>
            <w:rStyle w:val="Hyperlink"/>
            <w:rFonts w:hint="eastAsia"/>
            <w:noProof/>
            <w:rtl/>
          </w:rPr>
          <w:t>ت</w:t>
        </w:r>
        <w:r w:rsidRPr="004B7875">
          <w:rPr>
            <w:rStyle w:val="Hyperlink"/>
            <w:noProof/>
            <w:rtl/>
          </w:rPr>
          <w:t xml:space="preserve"> </w:t>
        </w:r>
        <w:r w:rsidRPr="004B7875">
          <w:rPr>
            <w:rStyle w:val="Hyperlink"/>
            <w:rFonts w:hint="eastAsia"/>
            <w:noProof/>
            <w:rtl/>
          </w:rPr>
          <w:t>اسحاق</w:t>
        </w:r>
        <w:r w:rsidRPr="004B7875">
          <w:rPr>
            <w:rStyle w:val="Hyperlink"/>
            <w:noProof/>
            <w:rtl/>
          </w:rPr>
          <w:t xml:space="preserve"> </w:t>
        </w:r>
        <w:r w:rsidRPr="004B7875">
          <w:rPr>
            <w:rStyle w:val="Hyperlink"/>
            <w:rFonts w:hint="eastAsia"/>
            <w:noProof/>
            <w:rtl/>
          </w:rPr>
          <w:t>بن</w:t>
        </w:r>
        <w:r w:rsidRPr="004B7875">
          <w:rPr>
            <w:rStyle w:val="Hyperlink"/>
            <w:noProof/>
            <w:rtl/>
          </w:rPr>
          <w:t xml:space="preserve"> </w:t>
        </w:r>
        <w:r w:rsidRPr="004B7875">
          <w:rPr>
            <w:rStyle w:val="Hyperlink"/>
            <w:rFonts w:hint="eastAsia"/>
            <w:noProof/>
            <w:rtl/>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Toc487717594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650927"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B925A8">
        <w:rPr>
          <w:rFonts w:hint="cs"/>
          <w:rtl/>
        </w:rPr>
        <w:t>احکام</w:t>
      </w:r>
      <w:r w:rsidR="00B925A8">
        <w:rPr>
          <w:rtl/>
        </w:rPr>
        <w:t xml:space="preserve"> </w:t>
      </w:r>
      <w:r w:rsidR="00B925A8">
        <w:rPr>
          <w:rFonts w:hint="cs"/>
          <w:rtl/>
        </w:rPr>
        <w:t>سعی</w:t>
      </w:r>
      <w:r w:rsidR="00025B70">
        <w:rPr>
          <w:rFonts w:hint="cs"/>
          <w:rtl/>
        </w:rPr>
        <w:t xml:space="preserve"> </w:t>
      </w:r>
      <w:r w:rsidR="00386C11" w:rsidRPr="00A6366F">
        <w:rPr>
          <w:rFonts w:hint="cs"/>
          <w:rtl/>
        </w:rPr>
        <w:t>/</w:t>
      </w:r>
      <w:bookmarkStart w:id="2" w:name="BokSabj_d"/>
      <w:bookmarkEnd w:id="2"/>
      <w:r w:rsidR="00B925A8">
        <w:rPr>
          <w:rFonts w:hint="cs"/>
          <w:rtl/>
        </w:rPr>
        <w:t>سعی</w:t>
      </w:r>
      <w:r w:rsidR="00386C11" w:rsidRPr="00A6366F">
        <w:rPr>
          <w:rFonts w:hint="cs"/>
          <w:rtl/>
        </w:rPr>
        <w:t xml:space="preserve"> /</w:t>
      </w:r>
      <w:bookmarkStart w:id="3" w:name="Bokkolli"/>
      <w:bookmarkEnd w:id="3"/>
      <w:r w:rsidR="00B925A8">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650927" w:rsidRPr="0032747A" w:rsidRDefault="00650927" w:rsidP="00650927"/>
    <w:p w:rsidR="00650927" w:rsidRPr="0032747A" w:rsidRDefault="00650927" w:rsidP="00650927">
      <w:pPr>
        <w:keepNext/>
        <w:keepLines/>
        <w:widowControl w:val="0"/>
        <w:spacing w:line="240" w:lineRule="auto"/>
        <w:ind w:firstLine="227"/>
        <w:jc w:val="both"/>
        <w:outlineLvl w:val="0"/>
        <w:rPr>
          <w:rFonts w:ascii="Cambria" w:eastAsia="Times New Roman" w:hAnsi="Cambria"/>
          <w:b/>
          <w:bCs/>
          <w:color w:val="0000FF"/>
          <w:sz w:val="32"/>
          <w:szCs w:val="36"/>
          <w:rtl/>
        </w:rPr>
      </w:pPr>
      <w:bookmarkStart w:id="4" w:name="_Toc416986481"/>
      <w:bookmarkStart w:id="5" w:name="_Toc487717588"/>
      <w:r w:rsidRPr="0032747A">
        <w:rPr>
          <w:rFonts w:ascii="Cambria" w:eastAsia="Times New Roman" w:hAnsi="Cambria" w:hint="cs"/>
          <w:b/>
          <w:bCs/>
          <w:color w:val="0000FF"/>
          <w:sz w:val="32"/>
          <w:szCs w:val="36"/>
          <w:rtl/>
        </w:rPr>
        <w:t>(مسألة 346)</w:t>
      </w:r>
      <w:bookmarkEnd w:id="4"/>
      <w:bookmarkEnd w:id="5"/>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b/>
          <w:bCs/>
          <w:noProof/>
          <w:color w:val="0000FF"/>
          <w:sz w:val="36"/>
          <w:szCs w:val="36"/>
        </w:rPr>
      </w:pPr>
      <w:r w:rsidRPr="0032747A">
        <w:rPr>
          <w:rFonts w:ascii="Scheherazade" w:eastAsia="Times New Roman" w:hAnsi="Scheherazade" w:hint="cs"/>
          <w:b/>
          <w:bCs/>
          <w:noProof/>
          <w:color w:val="0000FF"/>
          <w:sz w:val="36"/>
          <w:szCs w:val="36"/>
          <w:rtl/>
        </w:rPr>
        <w:t>إذا نقص من أشواط السعي عامدا عالما بالحكم أو جاهلا به</w:t>
      </w:r>
      <w:r w:rsidRPr="0032747A">
        <w:rPr>
          <w:rFonts w:ascii="Scheherazade" w:eastAsia="Times New Roman" w:hAnsi="Scheherazade" w:hint="cs"/>
          <w:b/>
          <w:bCs/>
          <w:noProof/>
          <w:color w:val="0000FF"/>
          <w:sz w:val="36"/>
          <w:szCs w:val="36"/>
        </w:rPr>
        <w:t>‌</w:t>
      </w:r>
      <w:r w:rsidRPr="0032747A">
        <w:rPr>
          <w:rFonts w:ascii="Scheherazade" w:eastAsia="Times New Roman" w:hAnsi="Scheherazade" w:hint="cs"/>
          <w:b/>
          <w:bCs/>
          <w:noProof/>
          <w:color w:val="0000FF"/>
          <w:sz w:val="36"/>
          <w:szCs w:val="36"/>
          <w:rtl/>
        </w:rPr>
        <w:t xml:space="preserve"> و لم يمكنه تداركه الى زمان الوقوف بعرفات فسد حجه و لزمته الاعادة من قابل و الظاهر بطلان إحرامه أيضا و إن كان الاولى العدول الى حج الافراد و إتمامه بنية الاعم‌ من الحج و العمرة المفردة. و أما إذا كان النقص نسيانا فان كان بعد الشوط الرابع وجب عليه تدارك الباقي حيث ما تذكر و لو كان ذلك بعد الفراغ من اعمال الحج. و تجب عليه الاستنابة لذلك إذا لم يتمكن بنفسه من التدارك أو تعسّر عليه ذلك و لو لاجل أن تذكره كان بعد رجوعه الى بلده، و الأحوط حينئذ أن يأتي النائب بسعي كامل ينوي به فراغ ذمة المنوب عنه بالاتمام أو بالتمام.</w:t>
      </w:r>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b/>
          <w:bCs/>
          <w:noProof/>
          <w:color w:val="0000FF"/>
          <w:sz w:val="36"/>
          <w:szCs w:val="36"/>
          <w:rtl/>
        </w:rPr>
      </w:pPr>
      <w:r w:rsidRPr="0032747A">
        <w:rPr>
          <w:rFonts w:ascii="Scheherazade" w:eastAsia="Times New Roman" w:hAnsi="Scheherazade" w:hint="cs"/>
          <w:b/>
          <w:bCs/>
          <w:noProof/>
          <w:color w:val="0000FF"/>
          <w:sz w:val="36"/>
          <w:szCs w:val="36"/>
          <w:rtl/>
        </w:rPr>
        <w:t>و أما اذا كان نسيانه قبل تمام الشوط الرابع فالأحوط أن يأتي بسعي كامل يقصد به الاعم من التمام و الاتمام، و مع التعسر يستنيب لذلك.</w:t>
      </w:r>
      <w:r w:rsidRPr="00650927">
        <w:rPr>
          <w:rFonts w:ascii="Scheherazade" w:eastAsia="Times New Roman" w:hAnsi="Scheherazade"/>
          <w:b/>
          <w:bCs/>
          <w:noProof/>
          <w:color w:val="0000FF"/>
          <w:sz w:val="36"/>
          <w:szCs w:val="36"/>
          <w:vertAlign w:val="superscript"/>
          <w:rtl/>
        </w:rPr>
        <w:footnoteReference w:id="1"/>
      </w:r>
    </w:p>
    <w:p w:rsidR="00650927" w:rsidRPr="0032747A" w:rsidRDefault="00650927" w:rsidP="00650927">
      <w:pPr>
        <w:pStyle w:val="Heading2"/>
        <w:rPr>
          <w:rtl/>
        </w:rPr>
      </w:pPr>
      <w:bookmarkStart w:id="6" w:name="_Toc416986482"/>
      <w:bookmarkStart w:id="7" w:name="_Toc487717589"/>
      <w:r w:rsidRPr="0032747A">
        <w:rPr>
          <w:rFonts w:hint="cs"/>
          <w:rtl/>
        </w:rPr>
        <w:lastRenderedPageBreak/>
        <w:t>حکم نقص سعی در صورت عدم تمکن از تدارک سعی</w:t>
      </w:r>
      <w:bookmarkEnd w:id="6"/>
      <w:bookmarkEnd w:id="7"/>
    </w:p>
    <w:p w:rsidR="00650927"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 xml:space="preserve">اگر کسی اشواط سعی عمره تمتع را ناقص بجا آورده باشد، اگر از روی علم و عمد باشد، حکم کسی را دارد که سعی را تماما از روی علم و عمد ترک کرده و قبلا مطرح کردیم که بحث است که آیا حجش هم باطل است، بعد از این که عمره تمتع او قطعا باطل است، یا عمره تمتع به حج افراد منقلب می شود کما عن السید الزنجانی، </w:t>
      </w:r>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32747A">
        <w:rPr>
          <w:rFonts w:ascii="Scheherazade" w:eastAsia="Times New Roman" w:hAnsi="Scheherazade" w:hint="cs"/>
          <w:noProof/>
          <w:sz w:val="36"/>
          <w:szCs w:val="36"/>
          <w:rtl/>
        </w:rPr>
        <w:t xml:space="preserve">قبلا گفتیم به نظر ما ادله انقلاب به حج افراد، شامل ترک عمدی واجبات عمره تمتع نمی شود، زیرا ظاهر صحیحه ابان شامل این شخص نمی شود: </w:t>
      </w:r>
      <w:r w:rsidRPr="0032747A">
        <w:rPr>
          <w:rFonts w:ascii="Scheherazade" w:eastAsia="Times New Roman" w:hAnsi="Scheherazade" w:hint="cs"/>
          <w:noProof/>
          <w:color w:val="008000"/>
          <w:sz w:val="36"/>
          <w:szCs w:val="36"/>
          <w:rtl/>
        </w:rPr>
        <w:t>مُحَمَّدُ بْنُ الْحَسَنِ بِإِسْنَادِهِ عَنْ سَعْدِ بْنِ عَبْدِ اللَّهِ عَنِ الْحَسَنِ بْنِ عَلِيِّ بْنِ عَبْدِ اللَّهِ عَنْ عَلِيِّ بْنِ مَهْزِيَارَ عَنْ فَضَالَةَ بْنِ أَيُّوبَ عَنْ رِفَاعَةَ بْنِ مُوسَى عَنْ أَبَانِ بْنِ تَغْلِبَ عَنْ أَبِي عَبْدِ اللَّهِ (عليه السلام) فِي حَدِيثٍ قَالَ: أَضْمِرْ فِي نَفْسِكَ الْمُتْعَةَ- فَإِنْ أَدْرَكْتَ مُتَمَتِّعاً وَ إِلَّا كُنْتَ حَاجّاً.</w:t>
      </w:r>
      <w:r>
        <w:rPr>
          <w:rStyle w:val="FootnoteReference"/>
          <w:rFonts w:ascii="Scheherazade" w:eastAsia="Times New Roman" w:hAnsi="Scheherazade"/>
          <w:noProof/>
          <w:color w:val="008000"/>
          <w:sz w:val="36"/>
          <w:szCs w:val="36"/>
          <w:rtl/>
        </w:rPr>
        <w:footnoteReference w:id="2"/>
      </w:r>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زیرا و الا کنت حاجا، یعنی و ان لم تدرک، در حالی که به شخصی که عمدا سعی عمره را بجا نیاورده یا ناقص انجام داده، لم یدرک بقول مطلق صدق نمی کند.</w:t>
      </w:r>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ان قلت: اگر کسی تا آخر وقت نماز نخواند، صدق می کند که لم یدرک رکعة من الصلاة فی الوقت، با این که ترک نماز، عمدی بوده است، فکذلک فیما نحن فیه.</w:t>
      </w:r>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قلت: در صحیحه ابان، متعلق ادرکت ذکر نشده است و شاید مقصود این باشد که فان ادرکت وقت عمرة التمتع فی مکة، در حالی که این شخص، به زمانی که می شود عمره تمتع انجام بدهد، رسیده و آن را درک کرده است، ولی عمره صحیح را عمدا انجام نداده است، و این غیر از مثال نماز است، زیرا کسی که عمدا هم ترک نماز در وقت کند، بر او لم یدرک رکعة من الصلاة صدق می کند، اما این با صحیحه ابان فرق می کند و در آن نیامده ان ادرکت اعمال عمرة التمتع و شاید متعلق آن ان ادرکت وقت عمرة التمتع باشد که این شخص هم آن را درک کرده و لکن عمدا بجا </w:t>
      </w:r>
      <w:r w:rsidRPr="0032747A">
        <w:rPr>
          <w:rFonts w:ascii="Scheherazade" w:eastAsia="Times New Roman" w:hAnsi="Scheherazade" w:hint="cs"/>
          <w:noProof/>
          <w:sz w:val="36"/>
          <w:szCs w:val="36"/>
          <w:rtl/>
        </w:rPr>
        <w:lastRenderedPageBreak/>
        <w:t>نیاورده است.</w:t>
      </w:r>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البته اگر ما قائل بشویم به تخییر بین حج تمتع و حج قران و افراد بر همه مکلفین که آیت الله زنجانی قبلا قائل بودند و می فرمودند که دلیل نداریم که بر غیر مکی لازم باشد که حج تمتع به عنوان حجة الاسلام بجا آورد، فقط بر مکی حج تمتع مشروع نیست، طبق این مبنا می توان گفت این شخص می تواند حج افراد بجا آورد، اما عدول از عمره تمتع به حج افراد دلیل خاص می خواهد و صرف تخییر برای جواز عدول کافی نیست، زیرا اشکال این است که این شخص نیاز به احرام جدید دارد، احرام سابق برای عمره تمتع بوده و عدول به حج افراد نص خاص می خواهد، و گرنه بر خلاف قاعده اولیه خواهد بود.</w:t>
      </w:r>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لذا اگر کسی سعی عمره تمتع را عمدا بجا نیاورد، حجش باطل است.</w:t>
      </w:r>
    </w:p>
    <w:p w:rsidR="00650927" w:rsidRPr="0032747A" w:rsidRDefault="00650927" w:rsidP="00650927">
      <w:pPr>
        <w:pStyle w:val="Heading2"/>
        <w:rPr>
          <w:rtl/>
        </w:rPr>
      </w:pPr>
      <w:bookmarkStart w:id="8" w:name="_Toc416986483"/>
      <w:bookmarkStart w:id="9" w:name="_Toc487717590"/>
      <w:r>
        <w:rPr>
          <w:rFonts w:hint="cs"/>
          <w:rtl/>
        </w:rPr>
        <w:t xml:space="preserve">حکم </w:t>
      </w:r>
      <w:r w:rsidRPr="0032747A">
        <w:rPr>
          <w:rFonts w:hint="cs"/>
          <w:rtl/>
        </w:rPr>
        <w:t>نقص اشواط سعی نسیانا</w:t>
      </w:r>
      <w:bookmarkEnd w:id="8"/>
      <w:bookmarkEnd w:id="9"/>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اگر نقص سعی از روی نسیان باشد، مسلما مبطل عمره تمتع یا حتی حج نیست، زیرا از اصل نسیان سعی که بالاتر نیست، نسیان سعی تا آخر وقت موجب بطلان عمره یا حج تمتع نیست، چه رسد به نسیان بعض اشواط، اما سخن در این است که وظیفه این شخص بعد از تذکر، اتمام سعی سابق است، یا استیناف سعی جدید؟</w:t>
      </w:r>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مشهور گفته اند اگر نصف سعی را قبلا بجا آورده و نصف یا کمتر از نصف را فراموش کرده بوده، باید سعی سابق را اتمام کند و در صورت عدم تمکن از اتمام، برای تکمیل اشواط سعی، نائب بگیرد.</w:t>
      </w:r>
    </w:p>
    <w:p w:rsidR="00650927" w:rsidRPr="0032747A" w:rsidRDefault="00650927" w:rsidP="00650927">
      <w:pPr>
        <w:pStyle w:val="Heading3"/>
        <w:rPr>
          <w:noProof/>
          <w:rtl/>
        </w:rPr>
      </w:pPr>
      <w:bookmarkStart w:id="10" w:name="_Toc487717591"/>
      <w:r w:rsidRPr="0032747A">
        <w:rPr>
          <w:rFonts w:hint="cs"/>
          <w:noProof/>
          <w:rtl/>
        </w:rPr>
        <w:t>کلام محقق خوئی</w:t>
      </w:r>
      <w:r>
        <w:rPr>
          <w:rFonts w:hint="cs"/>
          <w:noProof/>
          <w:rtl/>
        </w:rPr>
        <w:t xml:space="preserve"> ره</w:t>
      </w:r>
      <w:bookmarkEnd w:id="10"/>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محقق خوئی فرموده: اصل این تفصیل مشهور، دلیل مطلقی ندارد و لکن دو مطلب است که بر روی آن تاکید می شود:</w:t>
      </w:r>
    </w:p>
    <w:p w:rsidR="00650927"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lastRenderedPageBreak/>
        <w:t xml:space="preserve">مطلب اول این است که فرضا مکلف خودش اگر به مکه برمی گشت، به او گفته می شد چون نصف سعی را قبلا انجام داده ای، آن را تکمیل کن، اما این که گفته شود نائب هم نصف سعی را کافی است که انجام دهد، دلیلی ندارد، دلیلی بر مشروعیت نیابت در مقداری از سعی نداریم، بلکه از روایات استفاده مشروعیت نیابت در تمام سعی می شود و لذا در فتوا گفته ایم اگر نقص سعی از روی نسیان باشد، اگر بعد از اتمام شوط چهارم باشد، واجب است مابقی را تکمیل کند و در صورت عذر، باید نائب بگیرد و احوط این است که نائب سعی کاملی به نیت اعم از اتمام و تمام از طرف منوب عنه انجام دهد. </w:t>
      </w:r>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(مبنای ایشان بر خلاف برخی دیگر همچون مرحوم امام و آیت الله سیستانی این است که انجام یک سعی کامل به نیت اعم کافی است و لازم نیست اول سه شوط به قصد تکمیل سعی ناقص انجام دهد و بعد از آن یک سعی کامل بجا آورد، بلکه احتیاط به شکل اول نیز تحقق می یابد، مگر منوب عنه او را در انجام احتیاط به شکل تکرار نائب کرده باشد)</w:t>
      </w:r>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مطلب دوم این است که این که مشهور گفته اند بعد از بلوغ نصف، می شود خود مکلف سعی را تکمیل کند، مختص به موسم حج است، اما اگر ماه ذی الحجة تمام شده باشد، وجهی ندارد که گفته شود این شخص سعی ناقص را اتمام کند، سعی از اجزاء حج است و باید موسم حج باقی باشد و گرنه سعی قبلی باطل شده و دلیلی بر کفایت اتمام آن نداریم، لذا احوط انجام سعی کامل به نیت اعم از تمام و اتمام است.</w:t>
      </w:r>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البته از روایاتی که در نسیان سعی، حکم به وجوب قضاء کرده، استفاده می شود که قضاء تمام سعی بعد از موسم مشروع است، زیرا تا از بلد خود برگردد به مکه، طبعا در نوع موارد ذی الحجة به اتمام می رسیده است.</w:t>
      </w:r>
    </w:p>
    <w:p w:rsidR="00650927"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این دو مطلب از محقق خوئی بود.</w:t>
      </w:r>
    </w:p>
    <w:p w:rsidR="00650927"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 xml:space="preserve">اما سوال این است که اصل نظر مشهور نسبت به تکمیل سعی ناقص به چه دلیل پذیرفته می </w:t>
      </w:r>
      <w:r w:rsidRPr="0032747A">
        <w:rPr>
          <w:rFonts w:ascii="Scheherazade" w:eastAsia="Times New Roman" w:hAnsi="Scheherazade" w:hint="cs"/>
          <w:noProof/>
          <w:sz w:val="36"/>
          <w:szCs w:val="36"/>
          <w:rtl/>
        </w:rPr>
        <w:lastRenderedPageBreak/>
        <w:t xml:space="preserve">شود، یعنی در همان فرضی که خود شخص می خواهد در موسم حج، تکمیل سعی کند، به چه دلیل تکمیل سعی مشروع و مجزی است، در حالی که ایشان موالات را در سعی معتبر می داند، لذا ایشان در جواب از این اشکال فرموده دلیل ما صحیحه سعید بن یسار است و اگر این روایت نبود، حتی قبل از انقضاء ماه ذی الحجة و در صورتی که حتی خود مکلف می خواست تکمیل سعی کند، حکم به عدم جواز آن می شد، چون فوت موالالت عرفیه شده است، اما این صحیحه مشکل را حل کرده است: </w:t>
      </w:r>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32747A">
        <w:rPr>
          <w:rFonts w:ascii="Scheherazade" w:eastAsia="Times New Roman" w:hAnsi="Scheherazade" w:hint="cs"/>
          <w:noProof/>
          <w:color w:val="008000"/>
          <w:sz w:val="36"/>
          <w:szCs w:val="36"/>
          <w:rtl/>
        </w:rPr>
        <w:t>مُحَمَّدُ بْنُ الْحَسَنِ بِإِسْنَادِهِ عَنِ الْحُسَيْنِ بْنِ سَعِيدٍ عَنْ صَفْوَانَ بْنِ يَحْيَى وَ عَلِيِّ بْنِ النُّعْمَانِ عَنْ سَعِيدِ بْنِ يَسَارٍ قَالَ: قُلْتُ لِأَبِي عَبْدِ اللَّهِ (عليه السلام) رَجُلٌ مُتَمَتِّعٌ- سَعَى بَيْنَ الصَّفَا وَ الْمَرْوَةِ سِتَّةَ أَشْوَاطٍ- ثُمَّ رَجَعَ إِلَى مَنْزِلِهِ وَ هُوَ يَرَى أَنَّهُ قَدْ فَرَغَ مِنْهُ- وَ قَلَّمَ أَظَافِيرَهُ وَ أَحَلَّ ثُمَّ ذَكَرَ أَنَّهُ سَعَى سِتَّةَ أَشْوَاطٍ- فَقَالَ لِي يَحْفَظُ أَنَّهُ قَدْ سَعَى سِتَّةَ أَشْوَاطٍ- فَإِنْ كَانَ يَحْفَظُ أَنَّهُ قَدْ سَعَى سِتَّةَ أَشْوَاطٍ- فَلْيُعِدْ وَ لْيُتِمَّ شَوْطاً وَ لْيُرِقْ دَماً- فَقُلْتُ دَمَ مَا ذَا قَالَ بَقَرَةٍ- قَالَ وَ إِنْ لَمْ يَكُنْ حَفِظَ أَنَّهُ قَدْ سَعَى سِتَّةً- فَلْيُعِدْ فَلْيَبْتَدِئِ السَّعْيَ- حَتَّى يُكْمِلَ سَبْعَةَ أَشْوَاطٍ ثُمَّ لْيُرِقْ دَمَ بَقَرَةٍ.</w:t>
      </w:r>
      <w:r>
        <w:rPr>
          <w:rStyle w:val="FootnoteReference"/>
          <w:rFonts w:ascii="Scheherazade" w:eastAsia="Times New Roman" w:hAnsi="Scheherazade"/>
          <w:noProof/>
          <w:color w:val="008000"/>
          <w:sz w:val="36"/>
          <w:szCs w:val="36"/>
          <w:rtl/>
        </w:rPr>
        <w:footnoteReference w:id="3"/>
      </w:r>
      <w:r w:rsidRPr="0032747A">
        <w:rPr>
          <w:rFonts w:ascii="Scheherazade" w:eastAsia="Times New Roman" w:hAnsi="Scheherazade" w:hint="cs"/>
          <w:noProof/>
          <w:color w:val="008000"/>
          <w:sz w:val="36"/>
          <w:szCs w:val="36"/>
        </w:rPr>
        <w:t>‌</w:t>
      </w:r>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مستفاد از روایت مزبور این است که اگر کسی یک شوط از سعی را فراموش کرده، بعد از تذکر همان یک شوط را انجام دهد و طبعا اعتبار موالات را الغاء کرده و یک شوط هم که عرفا خصوصیت ندارد و معلوم می شود ملاک، تجاوز از نصف است.</w:t>
      </w:r>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لذا به نظر ایشان قبل از تجاوز نصف، همه سعی باید قضاء شود و بعد از تجاوز نصف، می توان تکمیل اشواط سعی نمود، به شرط این که موسم حج نگذشته باشد و خودش بخواهد تکمیل کند، نه این که نائب بگیرد.</w:t>
      </w:r>
    </w:p>
    <w:p w:rsidR="00650927"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این خلاصه کلام محقق خوئی است.</w:t>
      </w:r>
    </w:p>
    <w:p w:rsidR="00650927" w:rsidRPr="0032747A" w:rsidRDefault="00650927" w:rsidP="00650927">
      <w:pPr>
        <w:pStyle w:val="Heading3"/>
        <w:rPr>
          <w:noProof/>
          <w:rtl/>
        </w:rPr>
      </w:pPr>
      <w:bookmarkStart w:id="11" w:name="_Toc487717592"/>
      <w:r>
        <w:rPr>
          <w:rFonts w:hint="cs"/>
          <w:noProof/>
          <w:rtl/>
        </w:rPr>
        <w:lastRenderedPageBreak/>
        <w:t>ادله مشهور در</w:t>
      </w:r>
      <w:r w:rsidRPr="0032747A">
        <w:rPr>
          <w:rFonts w:hint="cs"/>
          <w:noProof/>
          <w:rtl/>
        </w:rPr>
        <w:t xml:space="preserve"> حکم به وجوب قضاء تمام سعی</w:t>
      </w:r>
      <w:bookmarkEnd w:id="11"/>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البته مشهور قائل به عدم اعتبار موالات عرفیه در سعی هستند و لذا باید دید مشهور چرا قبل از تجاوز نصف، حکم به وجوب قضاء تمام سعی کرده اند؟</w:t>
      </w:r>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ممکن است مشهور به برخی روایات استدلال کرده باشند:</w:t>
      </w:r>
    </w:p>
    <w:p w:rsidR="00650927" w:rsidRPr="0032747A" w:rsidRDefault="00650927" w:rsidP="00650927">
      <w:pPr>
        <w:pStyle w:val="Heading4"/>
        <w:rPr>
          <w:noProof/>
          <w:rtl/>
        </w:rPr>
      </w:pPr>
      <w:bookmarkStart w:id="12" w:name="_Toc487717593"/>
      <w:r w:rsidRPr="0032747A">
        <w:rPr>
          <w:rFonts w:hint="cs"/>
          <w:noProof/>
          <w:rtl/>
        </w:rPr>
        <w:t>روایت اول: ابی بصیر</w:t>
      </w:r>
      <w:bookmarkEnd w:id="12"/>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tl/>
        </w:rPr>
      </w:pPr>
      <w:r w:rsidRPr="0032747A">
        <w:rPr>
          <w:rFonts w:ascii="Scheherazade" w:eastAsia="Times New Roman" w:hAnsi="Scheherazade" w:hint="cs"/>
          <w:noProof/>
          <w:color w:val="008000"/>
          <w:sz w:val="36"/>
          <w:szCs w:val="36"/>
          <w:rtl/>
        </w:rPr>
        <w:t>مُحَمَّدُ بْنُ يَعْقُوبَ عَنْ مُحَمَّدِ بْنِ يَحْيَى عَنْ سَلَمَةَ بْنِ</w:t>
      </w:r>
      <w:r w:rsidRPr="0032747A">
        <w:rPr>
          <w:rFonts w:ascii="Scheherazade" w:eastAsia="Times New Roman" w:hAnsi="Scheherazade" w:hint="cs"/>
          <w:noProof/>
          <w:color w:val="008000"/>
          <w:sz w:val="36"/>
          <w:szCs w:val="36"/>
        </w:rPr>
        <w:t>‌</w:t>
      </w:r>
      <w:r w:rsidRPr="0032747A">
        <w:rPr>
          <w:rFonts w:ascii="Scheherazade" w:eastAsia="Times New Roman" w:hAnsi="Scheherazade" w:hint="cs"/>
          <w:noProof/>
          <w:color w:val="008000"/>
          <w:sz w:val="36"/>
          <w:szCs w:val="36"/>
          <w:rtl/>
        </w:rPr>
        <w:t xml:space="preserve"> الْخَطَّابِ عَنْ عَلِيِّ بْنِ الْحَسَنِ عَنْ عَلِيِّ بْنِ أَبِي حَمْزَةَ وَ مُحَمَّدِ بْنِ زِيَادٍ عَنْ أَبِي بَصِيرٍ عَنْ أَبِي عَبْدِ اللَّهِ (عليه السلام) قَالَ: إِذَا حَاضَتِ الْمَرْأَةُ- وَ هِيَ فِي الطَّوَافِ بِالْبَيْتِ وَ بَيْنَ الصَّفَا وَ الْمَرْوَةِ- فَجَاوَزَتِ النِّصْفَ فَعَلَّمَتْ ذَلِكَ الْمَوْضِعَ- فَإِذَا طَهُرَتْ رَجَعَتْ فَأَتَمَّتْ بَقِيَّةَ طَوَافِهَا- مِنَ الْمَوْضِعِ الَّذِي عَلَّمَتْهُ- فَإِنْ هِيَ قَطَعَتْ طَوَافَهَا فِي أَقَلَّ مِنَ النِّصْفِ- فَعَلَيْهَا أَنْ تَسْتَأْنِفَ الطَّوَافَ مِنْ أَوَّلِهِ.</w:t>
      </w:r>
      <w:r>
        <w:rPr>
          <w:rStyle w:val="FootnoteReference"/>
          <w:rFonts w:ascii="Scheherazade" w:eastAsia="Times New Roman" w:hAnsi="Scheherazade"/>
          <w:noProof/>
          <w:color w:val="008000"/>
          <w:sz w:val="36"/>
          <w:szCs w:val="36"/>
          <w:rtl/>
        </w:rPr>
        <w:footnoteReference w:id="4"/>
      </w:r>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32747A">
        <w:rPr>
          <w:rFonts w:ascii="Scheherazade" w:eastAsia="Times New Roman" w:hAnsi="Scheherazade" w:hint="cs"/>
          <w:noProof/>
          <w:sz w:val="36"/>
          <w:szCs w:val="36"/>
          <w:rtl/>
        </w:rPr>
        <w:t>برخی روایات فرموده سعی با طرو حیض باطل نمی شود و زن حائض می تواند اتمام سعی کند، لذا به قرینه آن روایات، این روایت حمل بر استحباب قطع سعی در صورت عروض حیض در اثناء می شود و بعد از این که پاک شد، این روایت فرموده اگر نصف سعی را انجام داده است، اتمام سعی کند، و گرنه استیناف سعی کند و مشهور از این روایت و همچنین روایت احمد بن عمر حلال، قاعده عامه استفاده کرده اند حتی در غیر از مورد حیض.</w:t>
      </w:r>
    </w:p>
    <w:p w:rsidR="00650927" w:rsidRPr="0032747A" w:rsidRDefault="00650927" w:rsidP="00650927">
      <w:pPr>
        <w:pStyle w:val="Heading4"/>
        <w:rPr>
          <w:noProof/>
          <w:rtl/>
        </w:rPr>
      </w:pPr>
      <w:bookmarkStart w:id="13" w:name="_Toc487717594"/>
      <w:r w:rsidRPr="0032747A">
        <w:rPr>
          <w:rFonts w:hint="cs"/>
          <w:noProof/>
          <w:rtl/>
        </w:rPr>
        <w:t>روایت دوم: روایت اسحاق بن عمار</w:t>
      </w:r>
      <w:bookmarkEnd w:id="13"/>
    </w:p>
    <w:p w:rsidR="00650927" w:rsidRPr="0032747A" w:rsidRDefault="00650927" w:rsidP="00650927">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این روایت درباره مریضی که بعد از شوط چهارم مجبور به قطع طواف و سعی شده است، فرموده معذور است و بعد از خوب شدن ما بقی را انجام دهد، مگر این که فقط سه شوط انجام داده باشد که باید استیناف سعی کند و گفته شده که این روایت شامل همه موارد می شود.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EE9" w:rsidRDefault="00F97EE9" w:rsidP="008B750B">
      <w:pPr>
        <w:spacing w:line="240" w:lineRule="auto"/>
      </w:pPr>
      <w:r>
        <w:separator/>
      </w:r>
    </w:p>
  </w:endnote>
  <w:endnote w:type="continuationSeparator" w:id="0">
    <w:p w:rsidR="00F97EE9" w:rsidRDefault="00F97EE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50927" w:rsidRPr="00650927">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B925A8" w:rsidP="001B6799">
          <w:pPr>
            <w:pStyle w:val="Footer"/>
            <w:bidi w:val="0"/>
            <w:rPr>
              <w:color w:val="808080" w:themeColor="background1" w:themeShade="80"/>
              <w:rtl/>
            </w:rPr>
          </w:pPr>
          <w:bookmarkStart w:id="21" w:name="BokAdres"/>
          <w:bookmarkEnd w:id="21"/>
          <w:r>
            <w:rPr>
              <w:color w:val="808080" w:themeColor="background1" w:themeShade="80"/>
            </w:rPr>
            <w:t>F1ms1_13931020-055_mf1_mfeb.ir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EE9" w:rsidRDefault="00F97EE9" w:rsidP="008B750B">
      <w:pPr>
        <w:spacing w:line="240" w:lineRule="auto"/>
      </w:pPr>
      <w:r>
        <w:separator/>
      </w:r>
    </w:p>
  </w:footnote>
  <w:footnote w:type="continuationSeparator" w:id="0">
    <w:p w:rsidR="00F97EE9" w:rsidRDefault="00F97EE9" w:rsidP="008B750B">
      <w:pPr>
        <w:spacing w:line="240" w:lineRule="auto"/>
      </w:pPr>
      <w:r>
        <w:continuationSeparator/>
      </w:r>
    </w:p>
  </w:footnote>
  <w:footnote w:id="1">
    <w:p w:rsidR="00650927" w:rsidRDefault="00650927" w:rsidP="00650927">
      <w:pPr>
        <w:pStyle w:val="FootnoteText"/>
        <w:rPr>
          <w:rtl/>
        </w:rPr>
      </w:pPr>
      <w:hyperlink r:id="rId1" w:history="1">
        <w:r w:rsidRPr="00650927">
          <w:rPr>
            <w:rStyle w:val="Hyperlink"/>
            <w:vertAlign w:val="superscript"/>
          </w:rPr>
          <w:footnoteRef/>
        </w:r>
        <w:r w:rsidRPr="00650927">
          <w:rPr>
            <w:rStyle w:val="Hyperlink"/>
            <w:rtl/>
          </w:rPr>
          <w:t xml:space="preserve"> </w:t>
        </w:r>
        <w:r w:rsidRPr="00650927">
          <w:rPr>
            <w:rStyle w:val="Hyperlink"/>
            <w:rFonts w:hint="cs"/>
            <w:rtl/>
          </w:rPr>
          <w:t>مناسك الحج (للخوئي)، ص: 150‌</w:t>
        </w:r>
      </w:hyperlink>
    </w:p>
  </w:footnote>
  <w:footnote w:id="2">
    <w:p w:rsidR="00650927" w:rsidRPr="00650927" w:rsidRDefault="00650927" w:rsidP="00650927">
      <w:pPr>
        <w:pStyle w:val="FootnoteText"/>
        <w:rPr>
          <w:rFonts w:hint="cs"/>
        </w:rPr>
      </w:pPr>
      <w:r w:rsidRPr="00650927">
        <w:footnoteRef/>
      </w:r>
      <w:r w:rsidRPr="00650927">
        <w:rPr>
          <w:rtl/>
        </w:rPr>
        <w:t xml:space="preserve"> </w:t>
      </w:r>
      <w:hyperlink r:id="rId2" w:history="1">
        <w:r w:rsidRPr="00650927">
          <w:rPr>
            <w:rStyle w:val="Hyperlink"/>
            <w:rFonts w:hint="cs"/>
            <w:rtl/>
          </w:rPr>
          <w:t>وسائل</w:t>
        </w:r>
        <w:r w:rsidRPr="00650927">
          <w:rPr>
            <w:rStyle w:val="Hyperlink"/>
            <w:rtl/>
          </w:rPr>
          <w:t xml:space="preserve"> </w:t>
        </w:r>
        <w:r w:rsidRPr="00650927">
          <w:rPr>
            <w:rStyle w:val="Hyperlink"/>
            <w:rFonts w:hint="cs"/>
            <w:rtl/>
          </w:rPr>
          <w:t>الشیعة،</w:t>
        </w:r>
        <w:r w:rsidRPr="00650927">
          <w:rPr>
            <w:rStyle w:val="Hyperlink"/>
            <w:rtl/>
          </w:rPr>
          <w:t xml:space="preserve"> </w:t>
        </w:r>
        <w:r w:rsidRPr="00650927">
          <w:rPr>
            <w:rStyle w:val="Hyperlink"/>
            <w:rFonts w:hint="cs"/>
            <w:rtl/>
          </w:rPr>
          <w:t>الشیخ</w:t>
        </w:r>
        <w:r w:rsidRPr="00650927">
          <w:rPr>
            <w:rStyle w:val="Hyperlink"/>
            <w:rtl/>
          </w:rPr>
          <w:t xml:space="preserve"> </w:t>
        </w:r>
        <w:r w:rsidRPr="00650927">
          <w:rPr>
            <w:rStyle w:val="Hyperlink"/>
            <w:rFonts w:hint="cs"/>
            <w:rtl/>
          </w:rPr>
          <w:t>الحر</w:t>
        </w:r>
        <w:r w:rsidRPr="00650927">
          <w:rPr>
            <w:rStyle w:val="Hyperlink"/>
            <w:rtl/>
          </w:rPr>
          <w:t xml:space="preserve"> </w:t>
        </w:r>
        <w:r w:rsidRPr="00650927">
          <w:rPr>
            <w:rStyle w:val="Hyperlink"/>
            <w:rFonts w:hint="cs"/>
            <w:rtl/>
          </w:rPr>
          <w:t>العاملي،</w:t>
        </w:r>
        <w:r w:rsidRPr="00650927">
          <w:rPr>
            <w:rStyle w:val="Hyperlink"/>
            <w:rtl/>
          </w:rPr>
          <w:t xml:space="preserve"> </w:t>
        </w:r>
        <w:r w:rsidRPr="00650927">
          <w:rPr>
            <w:rStyle w:val="Hyperlink"/>
            <w:rFonts w:hint="cs"/>
            <w:rtl/>
          </w:rPr>
          <w:t>ج</w:t>
        </w:r>
        <w:r w:rsidRPr="00650927">
          <w:rPr>
            <w:rStyle w:val="Hyperlink"/>
            <w:rtl/>
          </w:rPr>
          <w:t>11</w:t>
        </w:r>
        <w:r w:rsidRPr="00650927">
          <w:rPr>
            <w:rStyle w:val="Hyperlink"/>
            <w:rFonts w:hint="cs"/>
            <w:rtl/>
          </w:rPr>
          <w:t>،</w:t>
        </w:r>
        <w:r w:rsidRPr="00650927">
          <w:rPr>
            <w:rStyle w:val="Hyperlink"/>
            <w:rtl/>
          </w:rPr>
          <w:t xml:space="preserve"> </w:t>
        </w:r>
        <w:r w:rsidRPr="00650927">
          <w:rPr>
            <w:rStyle w:val="Hyperlink"/>
            <w:rFonts w:hint="cs"/>
            <w:rtl/>
          </w:rPr>
          <w:t>ص</w:t>
        </w:r>
        <w:r w:rsidRPr="00650927">
          <w:rPr>
            <w:rStyle w:val="Hyperlink"/>
            <w:rtl/>
          </w:rPr>
          <w:t>296</w:t>
        </w:r>
        <w:r w:rsidRPr="00650927">
          <w:rPr>
            <w:rStyle w:val="Hyperlink"/>
            <w:rFonts w:hint="cs"/>
            <w:rtl/>
          </w:rPr>
          <w:t>،</w:t>
        </w:r>
        <w:r w:rsidRPr="00650927">
          <w:rPr>
            <w:rStyle w:val="Hyperlink"/>
            <w:rtl/>
          </w:rPr>
          <w:t xml:space="preserve"> </w:t>
        </w:r>
        <w:r w:rsidRPr="00650927">
          <w:rPr>
            <w:rStyle w:val="Hyperlink"/>
            <w:rFonts w:hint="cs"/>
            <w:rtl/>
          </w:rPr>
          <w:t>أبواب</w:t>
        </w:r>
        <w:r w:rsidRPr="00650927">
          <w:rPr>
            <w:rStyle w:val="Hyperlink"/>
            <w:rtl/>
          </w:rPr>
          <w:t xml:space="preserve"> </w:t>
        </w:r>
        <w:r w:rsidRPr="00650927">
          <w:rPr>
            <w:rStyle w:val="Hyperlink"/>
            <w:rFonts w:hint="cs"/>
            <w:rtl/>
          </w:rPr>
          <w:t>وجوب</w:t>
        </w:r>
        <w:r w:rsidRPr="00650927">
          <w:rPr>
            <w:rStyle w:val="Hyperlink"/>
            <w:rtl/>
          </w:rPr>
          <w:t xml:space="preserve"> </w:t>
        </w:r>
        <w:r w:rsidRPr="00650927">
          <w:rPr>
            <w:rStyle w:val="Hyperlink"/>
            <w:rFonts w:hint="cs"/>
            <w:rtl/>
          </w:rPr>
          <w:t>عدول</w:t>
        </w:r>
        <w:r w:rsidRPr="00650927">
          <w:rPr>
            <w:rStyle w:val="Hyperlink"/>
            <w:rtl/>
          </w:rPr>
          <w:t xml:space="preserve"> </w:t>
        </w:r>
        <w:r w:rsidRPr="00650927">
          <w:rPr>
            <w:rStyle w:val="Hyperlink"/>
            <w:rFonts w:hint="cs"/>
            <w:rtl/>
          </w:rPr>
          <w:t>المتمتع</w:t>
        </w:r>
        <w:r w:rsidRPr="00650927">
          <w:rPr>
            <w:rStyle w:val="Hyperlink"/>
            <w:rtl/>
          </w:rPr>
          <w:t xml:space="preserve"> </w:t>
        </w:r>
        <w:r w:rsidRPr="00650927">
          <w:rPr>
            <w:rStyle w:val="Hyperlink"/>
            <w:rFonts w:hint="cs"/>
            <w:rtl/>
          </w:rPr>
          <w:t>إلی</w:t>
        </w:r>
        <w:r w:rsidRPr="00650927">
          <w:rPr>
            <w:rStyle w:val="Hyperlink"/>
            <w:rtl/>
          </w:rPr>
          <w:t xml:space="preserve"> </w:t>
        </w:r>
        <w:r w:rsidRPr="00650927">
          <w:rPr>
            <w:rStyle w:val="Hyperlink"/>
            <w:rFonts w:hint="cs"/>
            <w:rtl/>
          </w:rPr>
          <w:t>الإفراد</w:t>
        </w:r>
        <w:r w:rsidRPr="00650927">
          <w:rPr>
            <w:rStyle w:val="Hyperlink"/>
            <w:rtl/>
          </w:rPr>
          <w:t>...</w:t>
        </w:r>
        <w:r w:rsidRPr="00650927">
          <w:rPr>
            <w:rStyle w:val="Hyperlink"/>
            <w:rFonts w:hint="cs"/>
            <w:rtl/>
          </w:rPr>
          <w:t>،</w:t>
        </w:r>
        <w:r w:rsidRPr="00650927">
          <w:rPr>
            <w:rStyle w:val="Hyperlink"/>
            <w:rtl/>
          </w:rPr>
          <w:t xml:space="preserve"> </w:t>
        </w:r>
        <w:r w:rsidRPr="00650927">
          <w:rPr>
            <w:rStyle w:val="Hyperlink"/>
            <w:rFonts w:hint="cs"/>
            <w:rtl/>
          </w:rPr>
          <w:t>باب</w:t>
        </w:r>
        <w:r w:rsidRPr="00650927">
          <w:rPr>
            <w:rStyle w:val="Hyperlink"/>
            <w:rtl/>
          </w:rPr>
          <w:t>21</w:t>
        </w:r>
        <w:r w:rsidRPr="00650927">
          <w:rPr>
            <w:rStyle w:val="Hyperlink"/>
            <w:rFonts w:hint="cs"/>
            <w:rtl/>
          </w:rPr>
          <w:t>،</w:t>
        </w:r>
        <w:r w:rsidRPr="00650927">
          <w:rPr>
            <w:rStyle w:val="Hyperlink"/>
            <w:rtl/>
          </w:rPr>
          <w:t xml:space="preserve"> </w:t>
        </w:r>
        <w:r w:rsidRPr="00650927">
          <w:rPr>
            <w:rStyle w:val="Hyperlink"/>
            <w:rFonts w:hint="cs"/>
            <w:rtl/>
          </w:rPr>
          <w:t>ح،</w:t>
        </w:r>
        <w:r w:rsidRPr="00650927">
          <w:rPr>
            <w:rStyle w:val="Hyperlink"/>
            <w:rtl/>
          </w:rPr>
          <w:t xml:space="preserve"> </w:t>
        </w:r>
        <w:r w:rsidRPr="00650927">
          <w:rPr>
            <w:rStyle w:val="Hyperlink"/>
            <w:rFonts w:hint="cs"/>
            <w:rtl/>
          </w:rPr>
          <w:t>ط</w:t>
        </w:r>
        <w:r w:rsidRPr="00650927">
          <w:rPr>
            <w:rStyle w:val="Hyperlink"/>
            <w:rtl/>
          </w:rPr>
          <w:t xml:space="preserve"> </w:t>
        </w:r>
        <w:r w:rsidRPr="00650927">
          <w:rPr>
            <w:rStyle w:val="Hyperlink"/>
            <w:rFonts w:hint="cs"/>
            <w:rtl/>
          </w:rPr>
          <w:t>آل</w:t>
        </w:r>
        <w:r w:rsidRPr="00650927">
          <w:rPr>
            <w:rStyle w:val="Hyperlink"/>
            <w:rtl/>
          </w:rPr>
          <w:t xml:space="preserve"> </w:t>
        </w:r>
        <w:r w:rsidRPr="00650927">
          <w:rPr>
            <w:rStyle w:val="Hyperlink"/>
            <w:rFonts w:hint="cs"/>
            <w:rtl/>
          </w:rPr>
          <w:t>البيت</w:t>
        </w:r>
        <w:r w:rsidRPr="00650927">
          <w:rPr>
            <w:rStyle w:val="Hyperlink"/>
            <w:rtl/>
          </w:rPr>
          <w:t>.</w:t>
        </w:r>
      </w:hyperlink>
    </w:p>
  </w:footnote>
  <w:footnote w:id="3">
    <w:p w:rsidR="00650927" w:rsidRPr="00650927" w:rsidRDefault="00650927" w:rsidP="00650927">
      <w:pPr>
        <w:pStyle w:val="FootnoteText"/>
        <w:rPr>
          <w:rFonts w:hint="cs"/>
        </w:rPr>
      </w:pPr>
      <w:r w:rsidRPr="00650927">
        <w:footnoteRef/>
      </w:r>
      <w:r w:rsidRPr="00650927">
        <w:rPr>
          <w:rtl/>
        </w:rPr>
        <w:t xml:space="preserve"> </w:t>
      </w:r>
      <w:hyperlink r:id="rId3" w:history="1">
        <w:r w:rsidRPr="00650927">
          <w:rPr>
            <w:rStyle w:val="Hyperlink"/>
            <w:rFonts w:hint="cs"/>
            <w:rtl/>
          </w:rPr>
          <w:t>وسائل</w:t>
        </w:r>
        <w:r w:rsidRPr="00650927">
          <w:rPr>
            <w:rStyle w:val="Hyperlink"/>
            <w:rtl/>
          </w:rPr>
          <w:t xml:space="preserve"> </w:t>
        </w:r>
        <w:r w:rsidRPr="00650927">
          <w:rPr>
            <w:rStyle w:val="Hyperlink"/>
            <w:rFonts w:hint="cs"/>
            <w:rtl/>
          </w:rPr>
          <w:t>الشیعة،</w:t>
        </w:r>
        <w:r w:rsidRPr="00650927">
          <w:rPr>
            <w:rStyle w:val="Hyperlink"/>
            <w:rtl/>
          </w:rPr>
          <w:t xml:space="preserve"> </w:t>
        </w:r>
        <w:r w:rsidRPr="00650927">
          <w:rPr>
            <w:rStyle w:val="Hyperlink"/>
            <w:rFonts w:hint="cs"/>
            <w:rtl/>
          </w:rPr>
          <w:t>الشیخ</w:t>
        </w:r>
        <w:r w:rsidRPr="00650927">
          <w:rPr>
            <w:rStyle w:val="Hyperlink"/>
            <w:rtl/>
          </w:rPr>
          <w:t xml:space="preserve"> </w:t>
        </w:r>
        <w:r w:rsidRPr="00650927">
          <w:rPr>
            <w:rStyle w:val="Hyperlink"/>
            <w:rFonts w:hint="cs"/>
            <w:rtl/>
          </w:rPr>
          <w:t>الحر</w:t>
        </w:r>
        <w:r w:rsidRPr="00650927">
          <w:rPr>
            <w:rStyle w:val="Hyperlink"/>
            <w:rtl/>
          </w:rPr>
          <w:t xml:space="preserve"> </w:t>
        </w:r>
        <w:r w:rsidRPr="00650927">
          <w:rPr>
            <w:rStyle w:val="Hyperlink"/>
            <w:rFonts w:hint="cs"/>
            <w:rtl/>
          </w:rPr>
          <w:t>العاملي،</w:t>
        </w:r>
        <w:r w:rsidRPr="00650927">
          <w:rPr>
            <w:rStyle w:val="Hyperlink"/>
            <w:rtl/>
          </w:rPr>
          <w:t xml:space="preserve"> </w:t>
        </w:r>
        <w:r w:rsidRPr="00650927">
          <w:rPr>
            <w:rStyle w:val="Hyperlink"/>
            <w:rFonts w:hint="cs"/>
            <w:rtl/>
          </w:rPr>
          <w:t>ج</w:t>
        </w:r>
        <w:r w:rsidRPr="00650927">
          <w:rPr>
            <w:rStyle w:val="Hyperlink"/>
            <w:rtl/>
          </w:rPr>
          <w:t>13</w:t>
        </w:r>
        <w:r w:rsidRPr="00650927">
          <w:rPr>
            <w:rStyle w:val="Hyperlink"/>
            <w:rFonts w:hint="cs"/>
            <w:rtl/>
          </w:rPr>
          <w:t>،</w:t>
        </w:r>
        <w:r w:rsidRPr="00650927">
          <w:rPr>
            <w:rStyle w:val="Hyperlink"/>
            <w:rtl/>
          </w:rPr>
          <w:t xml:space="preserve"> </w:t>
        </w:r>
        <w:r w:rsidRPr="00650927">
          <w:rPr>
            <w:rStyle w:val="Hyperlink"/>
            <w:rFonts w:hint="cs"/>
            <w:rtl/>
          </w:rPr>
          <w:t>ص</w:t>
        </w:r>
        <w:r w:rsidRPr="00650927">
          <w:rPr>
            <w:rStyle w:val="Hyperlink"/>
            <w:rtl/>
          </w:rPr>
          <w:t>492</w:t>
        </w:r>
        <w:r w:rsidRPr="00650927">
          <w:rPr>
            <w:rStyle w:val="Hyperlink"/>
            <w:rFonts w:hint="cs"/>
            <w:rtl/>
          </w:rPr>
          <w:t>،</w:t>
        </w:r>
        <w:r w:rsidRPr="00650927">
          <w:rPr>
            <w:rStyle w:val="Hyperlink"/>
            <w:rtl/>
          </w:rPr>
          <w:t xml:space="preserve"> </w:t>
        </w:r>
        <w:r w:rsidRPr="00650927">
          <w:rPr>
            <w:rStyle w:val="Hyperlink"/>
            <w:rFonts w:hint="cs"/>
            <w:rtl/>
          </w:rPr>
          <w:t>أبواب</w:t>
        </w:r>
        <w:r w:rsidRPr="00650927">
          <w:rPr>
            <w:rStyle w:val="Hyperlink"/>
            <w:rtl/>
          </w:rPr>
          <w:t xml:space="preserve"> </w:t>
        </w:r>
        <w:r w:rsidRPr="00650927">
          <w:rPr>
            <w:rStyle w:val="Hyperlink"/>
            <w:rFonts w:hint="cs"/>
            <w:rtl/>
          </w:rPr>
          <w:t>أن</w:t>
        </w:r>
        <w:r w:rsidRPr="00650927">
          <w:rPr>
            <w:rStyle w:val="Hyperlink"/>
            <w:rtl/>
          </w:rPr>
          <w:t xml:space="preserve"> </w:t>
        </w:r>
        <w:r w:rsidRPr="00650927">
          <w:rPr>
            <w:rStyle w:val="Hyperlink"/>
            <w:rFonts w:hint="cs"/>
            <w:rtl/>
          </w:rPr>
          <w:t>من</w:t>
        </w:r>
        <w:r w:rsidRPr="00650927">
          <w:rPr>
            <w:rStyle w:val="Hyperlink"/>
            <w:rtl/>
          </w:rPr>
          <w:t xml:space="preserve"> </w:t>
        </w:r>
        <w:r w:rsidRPr="00650927">
          <w:rPr>
            <w:rStyle w:val="Hyperlink"/>
            <w:rFonts w:hint="cs"/>
            <w:rtl/>
          </w:rPr>
          <w:t>ظن</w:t>
        </w:r>
        <w:r w:rsidRPr="00650927">
          <w:rPr>
            <w:rStyle w:val="Hyperlink"/>
            <w:rtl/>
          </w:rPr>
          <w:t xml:space="preserve"> </w:t>
        </w:r>
        <w:r w:rsidRPr="00650927">
          <w:rPr>
            <w:rStyle w:val="Hyperlink"/>
            <w:rFonts w:hint="cs"/>
            <w:rtl/>
          </w:rPr>
          <w:t>تمام</w:t>
        </w:r>
        <w:r w:rsidRPr="00650927">
          <w:rPr>
            <w:rStyle w:val="Hyperlink"/>
            <w:rtl/>
          </w:rPr>
          <w:t xml:space="preserve"> </w:t>
        </w:r>
        <w:r w:rsidRPr="00650927">
          <w:rPr>
            <w:rStyle w:val="Hyperlink"/>
            <w:rFonts w:hint="cs"/>
            <w:rtl/>
          </w:rPr>
          <w:t>السعی</w:t>
        </w:r>
        <w:r w:rsidRPr="00650927">
          <w:rPr>
            <w:rStyle w:val="Hyperlink"/>
            <w:rtl/>
          </w:rPr>
          <w:t xml:space="preserve"> </w:t>
        </w:r>
        <w:r w:rsidRPr="00650927">
          <w:rPr>
            <w:rStyle w:val="Hyperlink"/>
            <w:rFonts w:hint="cs"/>
            <w:rtl/>
          </w:rPr>
          <w:t>فقصر</w:t>
        </w:r>
        <w:r w:rsidRPr="00650927">
          <w:rPr>
            <w:rStyle w:val="Hyperlink"/>
            <w:rtl/>
          </w:rPr>
          <w:t>...</w:t>
        </w:r>
        <w:r w:rsidRPr="00650927">
          <w:rPr>
            <w:rStyle w:val="Hyperlink"/>
            <w:rFonts w:hint="cs"/>
            <w:rtl/>
          </w:rPr>
          <w:t>،</w:t>
        </w:r>
        <w:r w:rsidRPr="00650927">
          <w:rPr>
            <w:rStyle w:val="Hyperlink"/>
            <w:rtl/>
          </w:rPr>
          <w:t xml:space="preserve"> </w:t>
        </w:r>
        <w:r w:rsidRPr="00650927">
          <w:rPr>
            <w:rStyle w:val="Hyperlink"/>
            <w:rFonts w:hint="cs"/>
            <w:rtl/>
          </w:rPr>
          <w:t>باب</w:t>
        </w:r>
        <w:r w:rsidRPr="00650927">
          <w:rPr>
            <w:rStyle w:val="Hyperlink"/>
            <w:rtl/>
          </w:rPr>
          <w:t>14</w:t>
        </w:r>
        <w:r w:rsidRPr="00650927">
          <w:rPr>
            <w:rStyle w:val="Hyperlink"/>
            <w:rFonts w:hint="cs"/>
            <w:rtl/>
          </w:rPr>
          <w:t>،</w:t>
        </w:r>
        <w:r w:rsidRPr="00650927">
          <w:rPr>
            <w:rStyle w:val="Hyperlink"/>
            <w:rtl/>
          </w:rPr>
          <w:t xml:space="preserve"> </w:t>
        </w:r>
        <w:r w:rsidRPr="00650927">
          <w:rPr>
            <w:rStyle w:val="Hyperlink"/>
            <w:rFonts w:hint="cs"/>
            <w:rtl/>
          </w:rPr>
          <w:t>ح،</w:t>
        </w:r>
        <w:r w:rsidRPr="00650927">
          <w:rPr>
            <w:rStyle w:val="Hyperlink"/>
            <w:rtl/>
          </w:rPr>
          <w:t xml:space="preserve"> </w:t>
        </w:r>
        <w:r w:rsidRPr="00650927">
          <w:rPr>
            <w:rStyle w:val="Hyperlink"/>
            <w:rFonts w:hint="cs"/>
            <w:rtl/>
          </w:rPr>
          <w:t>ط</w:t>
        </w:r>
        <w:r w:rsidRPr="00650927">
          <w:rPr>
            <w:rStyle w:val="Hyperlink"/>
            <w:rtl/>
          </w:rPr>
          <w:t xml:space="preserve"> </w:t>
        </w:r>
        <w:r w:rsidRPr="00650927">
          <w:rPr>
            <w:rStyle w:val="Hyperlink"/>
            <w:rFonts w:hint="cs"/>
            <w:rtl/>
          </w:rPr>
          <w:t>آل</w:t>
        </w:r>
        <w:r w:rsidRPr="00650927">
          <w:rPr>
            <w:rStyle w:val="Hyperlink"/>
            <w:rtl/>
          </w:rPr>
          <w:t xml:space="preserve"> </w:t>
        </w:r>
        <w:r w:rsidRPr="00650927">
          <w:rPr>
            <w:rStyle w:val="Hyperlink"/>
            <w:rFonts w:hint="cs"/>
            <w:rtl/>
          </w:rPr>
          <w:t>البيت</w:t>
        </w:r>
        <w:r w:rsidRPr="00650927">
          <w:rPr>
            <w:rStyle w:val="Hyperlink"/>
            <w:rtl/>
          </w:rPr>
          <w:t>.</w:t>
        </w:r>
      </w:hyperlink>
    </w:p>
  </w:footnote>
  <w:footnote w:id="4">
    <w:p w:rsidR="00650927" w:rsidRPr="00650927" w:rsidRDefault="00650927" w:rsidP="00650927">
      <w:pPr>
        <w:pStyle w:val="FootnoteText"/>
        <w:rPr>
          <w:rFonts w:hint="cs"/>
        </w:rPr>
      </w:pPr>
      <w:r w:rsidRPr="00650927">
        <w:footnoteRef/>
      </w:r>
      <w:r w:rsidRPr="00650927">
        <w:rPr>
          <w:rtl/>
        </w:rPr>
        <w:t xml:space="preserve"> </w:t>
      </w:r>
      <w:hyperlink r:id="rId4" w:history="1">
        <w:r w:rsidRPr="00650927">
          <w:rPr>
            <w:rStyle w:val="Hyperlink"/>
            <w:rFonts w:hint="cs"/>
            <w:rtl/>
          </w:rPr>
          <w:t>وسائل</w:t>
        </w:r>
        <w:r w:rsidRPr="00650927">
          <w:rPr>
            <w:rStyle w:val="Hyperlink"/>
            <w:rtl/>
          </w:rPr>
          <w:t xml:space="preserve"> </w:t>
        </w:r>
        <w:r w:rsidRPr="00650927">
          <w:rPr>
            <w:rStyle w:val="Hyperlink"/>
            <w:rFonts w:hint="cs"/>
            <w:rtl/>
          </w:rPr>
          <w:t>الشیعة،</w:t>
        </w:r>
        <w:r w:rsidRPr="00650927">
          <w:rPr>
            <w:rStyle w:val="Hyperlink"/>
            <w:rtl/>
          </w:rPr>
          <w:t xml:space="preserve"> </w:t>
        </w:r>
        <w:r w:rsidRPr="00650927">
          <w:rPr>
            <w:rStyle w:val="Hyperlink"/>
            <w:rFonts w:hint="cs"/>
            <w:rtl/>
          </w:rPr>
          <w:t>الشیخ</w:t>
        </w:r>
        <w:r w:rsidRPr="00650927">
          <w:rPr>
            <w:rStyle w:val="Hyperlink"/>
            <w:rtl/>
          </w:rPr>
          <w:t xml:space="preserve"> </w:t>
        </w:r>
        <w:r w:rsidRPr="00650927">
          <w:rPr>
            <w:rStyle w:val="Hyperlink"/>
            <w:rFonts w:hint="cs"/>
            <w:rtl/>
          </w:rPr>
          <w:t>الحر</w:t>
        </w:r>
        <w:r w:rsidRPr="00650927">
          <w:rPr>
            <w:rStyle w:val="Hyperlink"/>
            <w:rtl/>
          </w:rPr>
          <w:t xml:space="preserve"> </w:t>
        </w:r>
        <w:r w:rsidRPr="00650927">
          <w:rPr>
            <w:rStyle w:val="Hyperlink"/>
            <w:rFonts w:hint="cs"/>
            <w:rtl/>
          </w:rPr>
          <w:t>العاملي،</w:t>
        </w:r>
        <w:r w:rsidRPr="00650927">
          <w:rPr>
            <w:rStyle w:val="Hyperlink"/>
            <w:rtl/>
          </w:rPr>
          <w:t xml:space="preserve"> </w:t>
        </w:r>
        <w:r w:rsidRPr="00650927">
          <w:rPr>
            <w:rStyle w:val="Hyperlink"/>
            <w:rFonts w:hint="cs"/>
            <w:rtl/>
          </w:rPr>
          <w:t>ج</w:t>
        </w:r>
        <w:r w:rsidRPr="00650927">
          <w:rPr>
            <w:rStyle w:val="Hyperlink"/>
            <w:rtl/>
          </w:rPr>
          <w:t>13</w:t>
        </w:r>
        <w:r w:rsidRPr="00650927">
          <w:rPr>
            <w:rStyle w:val="Hyperlink"/>
            <w:rFonts w:hint="cs"/>
            <w:rtl/>
          </w:rPr>
          <w:t>،</w:t>
        </w:r>
        <w:r w:rsidRPr="00650927">
          <w:rPr>
            <w:rStyle w:val="Hyperlink"/>
            <w:rtl/>
          </w:rPr>
          <w:t xml:space="preserve"> </w:t>
        </w:r>
        <w:r w:rsidRPr="00650927">
          <w:rPr>
            <w:rStyle w:val="Hyperlink"/>
            <w:rFonts w:hint="cs"/>
            <w:rtl/>
          </w:rPr>
          <w:t>ص</w:t>
        </w:r>
        <w:r w:rsidRPr="00650927">
          <w:rPr>
            <w:rStyle w:val="Hyperlink"/>
            <w:rtl/>
          </w:rPr>
          <w:t>454</w:t>
        </w:r>
        <w:r w:rsidRPr="00650927">
          <w:rPr>
            <w:rStyle w:val="Hyperlink"/>
            <w:rFonts w:hint="cs"/>
            <w:rtl/>
          </w:rPr>
          <w:t>،</w:t>
        </w:r>
        <w:r w:rsidRPr="00650927">
          <w:rPr>
            <w:rStyle w:val="Hyperlink"/>
            <w:rtl/>
          </w:rPr>
          <w:t xml:space="preserve"> </w:t>
        </w:r>
        <w:r w:rsidRPr="00650927">
          <w:rPr>
            <w:rStyle w:val="Hyperlink"/>
            <w:rFonts w:hint="cs"/>
            <w:rtl/>
          </w:rPr>
          <w:t>أبواب</w:t>
        </w:r>
        <w:r w:rsidRPr="00650927">
          <w:rPr>
            <w:rStyle w:val="Hyperlink"/>
            <w:rtl/>
          </w:rPr>
          <w:t xml:space="preserve"> </w:t>
        </w:r>
        <w:r w:rsidRPr="00650927">
          <w:rPr>
            <w:rStyle w:val="Hyperlink"/>
            <w:rFonts w:hint="cs"/>
            <w:rtl/>
          </w:rPr>
          <w:t>أن</w:t>
        </w:r>
        <w:r w:rsidRPr="00650927">
          <w:rPr>
            <w:rStyle w:val="Hyperlink"/>
            <w:rtl/>
          </w:rPr>
          <w:t xml:space="preserve"> </w:t>
        </w:r>
        <w:r w:rsidRPr="00650927">
          <w:rPr>
            <w:rStyle w:val="Hyperlink"/>
            <w:rFonts w:hint="cs"/>
            <w:rtl/>
          </w:rPr>
          <w:t>المرأة</w:t>
        </w:r>
        <w:r w:rsidRPr="00650927">
          <w:rPr>
            <w:rStyle w:val="Hyperlink"/>
            <w:rtl/>
          </w:rPr>
          <w:t xml:space="preserve"> </w:t>
        </w:r>
        <w:r w:rsidRPr="00650927">
          <w:rPr>
            <w:rStyle w:val="Hyperlink"/>
            <w:rFonts w:hint="cs"/>
            <w:rtl/>
          </w:rPr>
          <w:t>إذا</w:t>
        </w:r>
        <w:r w:rsidRPr="00650927">
          <w:rPr>
            <w:rStyle w:val="Hyperlink"/>
            <w:rtl/>
          </w:rPr>
          <w:t xml:space="preserve"> </w:t>
        </w:r>
        <w:r w:rsidRPr="00650927">
          <w:rPr>
            <w:rStyle w:val="Hyperlink"/>
            <w:rFonts w:hint="cs"/>
            <w:rtl/>
          </w:rPr>
          <w:t>حاضت</w:t>
        </w:r>
        <w:r w:rsidRPr="00650927">
          <w:rPr>
            <w:rStyle w:val="Hyperlink"/>
            <w:rtl/>
          </w:rPr>
          <w:t xml:space="preserve"> </w:t>
        </w:r>
        <w:r w:rsidRPr="00650927">
          <w:rPr>
            <w:rStyle w:val="Hyperlink"/>
            <w:rFonts w:hint="cs"/>
            <w:rtl/>
          </w:rPr>
          <w:t>فی</w:t>
        </w:r>
        <w:r w:rsidRPr="00650927">
          <w:rPr>
            <w:rStyle w:val="Hyperlink"/>
            <w:rtl/>
          </w:rPr>
          <w:t xml:space="preserve"> </w:t>
        </w:r>
        <w:r w:rsidRPr="00650927">
          <w:rPr>
            <w:rStyle w:val="Hyperlink"/>
            <w:rFonts w:hint="cs"/>
            <w:rtl/>
          </w:rPr>
          <w:t>أثناء</w:t>
        </w:r>
        <w:r w:rsidRPr="00650927">
          <w:rPr>
            <w:rStyle w:val="Hyperlink"/>
            <w:rtl/>
          </w:rPr>
          <w:t xml:space="preserve"> </w:t>
        </w:r>
        <w:r w:rsidRPr="00650927">
          <w:rPr>
            <w:rStyle w:val="Hyperlink"/>
            <w:rFonts w:hint="cs"/>
            <w:rtl/>
          </w:rPr>
          <w:t>الطواف</w:t>
        </w:r>
        <w:r w:rsidRPr="00650927">
          <w:rPr>
            <w:rStyle w:val="Hyperlink"/>
            <w:rtl/>
          </w:rPr>
          <w:t>...</w:t>
        </w:r>
        <w:r w:rsidRPr="00650927">
          <w:rPr>
            <w:rStyle w:val="Hyperlink"/>
            <w:rFonts w:hint="cs"/>
            <w:rtl/>
          </w:rPr>
          <w:t>،</w:t>
        </w:r>
        <w:r w:rsidRPr="00650927">
          <w:rPr>
            <w:rStyle w:val="Hyperlink"/>
            <w:rtl/>
          </w:rPr>
          <w:t xml:space="preserve"> </w:t>
        </w:r>
        <w:r w:rsidRPr="00650927">
          <w:rPr>
            <w:rStyle w:val="Hyperlink"/>
            <w:rFonts w:hint="cs"/>
            <w:rtl/>
          </w:rPr>
          <w:t>باب</w:t>
        </w:r>
        <w:r w:rsidRPr="00650927">
          <w:rPr>
            <w:rStyle w:val="Hyperlink"/>
            <w:rtl/>
          </w:rPr>
          <w:t>85</w:t>
        </w:r>
        <w:r w:rsidRPr="00650927">
          <w:rPr>
            <w:rStyle w:val="Hyperlink"/>
            <w:rFonts w:hint="cs"/>
            <w:rtl/>
          </w:rPr>
          <w:t>،</w:t>
        </w:r>
        <w:r w:rsidRPr="00650927">
          <w:rPr>
            <w:rStyle w:val="Hyperlink"/>
            <w:rtl/>
          </w:rPr>
          <w:t xml:space="preserve"> </w:t>
        </w:r>
        <w:r w:rsidRPr="00650927">
          <w:rPr>
            <w:rStyle w:val="Hyperlink"/>
            <w:rFonts w:hint="cs"/>
            <w:rtl/>
          </w:rPr>
          <w:t>ح،</w:t>
        </w:r>
        <w:r w:rsidRPr="00650927">
          <w:rPr>
            <w:rStyle w:val="Hyperlink"/>
            <w:rtl/>
          </w:rPr>
          <w:t xml:space="preserve"> </w:t>
        </w:r>
        <w:r w:rsidRPr="00650927">
          <w:rPr>
            <w:rStyle w:val="Hyperlink"/>
            <w:rFonts w:hint="cs"/>
            <w:rtl/>
          </w:rPr>
          <w:t>ط</w:t>
        </w:r>
        <w:r w:rsidRPr="00650927">
          <w:rPr>
            <w:rStyle w:val="Hyperlink"/>
            <w:rtl/>
          </w:rPr>
          <w:t xml:space="preserve"> </w:t>
        </w:r>
        <w:r w:rsidRPr="00650927">
          <w:rPr>
            <w:rStyle w:val="Hyperlink"/>
            <w:rFonts w:hint="cs"/>
            <w:rtl/>
          </w:rPr>
          <w:t>آل</w:t>
        </w:r>
        <w:r w:rsidRPr="00650927">
          <w:rPr>
            <w:rStyle w:val="Hyperlink"/>
            <w:rtl/>
          </w:rPr>
          <w:t xml:space="preserve"> </w:t>
        </w:r>
        <w:r w:rsidRPr="00650927">
          <w:rPr>
            <w:rStyle w:val="Hyperlink"/>
            <w:rFonts w:hint="cs"/>
            <w:rtl/>
          </w:rPr>
          <w:t>البيت</w:t>
        </w:r>
        <w:r w:rsidRPr="00650927">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B925A8">
      <w:rPr>
        <w:b/>
        <w:bCs/>
        <w:sz w:val="20"/>
        <w:szCs w:val="24"/>
        <w:rtl/>
      </w:rPr>
      <w:t>055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B925A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B925A8">
      <w:rPr>
        <w:rFonts w:hint="cs"/>
        <w:b/>
        <w:bCs/>
        <w:color w:val="632423" w:themeColor="accent2" w:themeShade="80"/>
        <w:sz w:val="20"/>
        <w:szCs w:val="24"/>
        <w:rtl/>
      </w:rPr>
      <w:t>آيت</w:t>
    </w:r>
    <w:r w:rsidR="00B925A8">
      <w:rPr>
        <w:b/>
        <w:bCs/>
        <w:color w:val="632423" w:themeColor="accent2" w:themeShade="80"/>
        <w:sz w:val="20"/>
        <w:szCs w:val="24"/>
        <w:rtl/>
      </w:rPr>
      <w:t xml:space="preserve"> </w:t>
    </w:r>
    <w:r w:rsidR="00B925A8">
      <w:rPr>
        <w:rFonts w:hint="cs"/>
        <w:b/>
        <w:bCs/>
        <w:color w:val="632423" w:themeColor="accent2" w:themeShade="80"/>
        <w:sz w:val="20"/>
        <w:szCs w:val="24"/>
        <w:rtl/>
      </w:rPr>
      <w:t>الله</w:t>
    </w:r>
    <w:r w:rsidR="00B925A8">
      <w:rPr>
        <w:b/>
        <w:bCs/>
        <w:color w:val="632423" w:themeColor="accent2" w:themeShade="80"/>
        <w:sz w:val="20"/>
        <w:szCs w:val="24"/>
        <w:rtl/>
      </w:rPr>
      <w:t xml:space="preserve"> </w:t>
    </w:r>
    <w:r w:rsidR="00B925A8">
      <w:rPr>
        <w:rFonts w:hint="cs"/>
        <w:b/>
        <w:bCs/>
        <w:color w:val="632423" w:themeColor="accent2" w:themeShade="80"/>
        <w:sz w:val="20"/>
        <w:szCs w:val="24"/>
        <w:rtl/>
      </w:rPr>
      <w:t>العظمي</w:t>
    </w:r>
    <w:r w:rsidR="00B925A8">
      <w:rPr>
        <w:b/>
        <w:bCs/>
        <w:color w:val="632423" w:themeColor="accent2" w:themeShade="80"/>
        <w:sz w:val="20"/>
        <w:szCs w:val="24"/>
        <w:rtl/>
      </w:rPr>
      <w:t xml:space="preserve"> </w:t>
    </w:r>
    <w:r w:rsidR="00B925A8">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B925A8">
      <w:rPr>
        <w:sz w:val="24"/>
        <w:szCs w:val="24"/>
        <w:rtl/>
      </w:rPr>
      <w:t>20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B925A8">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B925A8">
      <w:rPr>
        <w:rFonts w:hint="cs"/>
        <w:sz w:val="24"/>
        <w:szCs w:val="24"/>
        <w:rtl/>
      </w:rPr>
      <w:t>مرکز</w:t>
    </w:r>
    <w:r w:rsidR="00B925A8">
      <w:rPr>
        <w:sz w:val="24"/>
        <w:szCs w:val="24"/>
        <w:rtl/>
      </w:rPr>
      <w:t xml:space="preserve"> </w:t>
    </w:r>
    <w:r w:rsidR="00B925A8">
      <w:rPr>
        <w:rFonts w:hint="cs"/>
        <w:sz w:val="24"/>
        <w:szCs w:val="24"/>
        <w:rtl/>
      </w:rPr>
      <w:t>فقهي</w:t>
    </w:r>
    <w:r w:rsidR="00B925A8">
      <w:rPr>
        <w:sz w:val="24"/>
        <w:szCs w:val="24"/>
        <w:rtl/>
      </w:rPr>
      <w:t xml:space="preserve"> </w:t>
    </w:r>
    <w:r w:rsidR="00B925A8">
      <w:rPr>
        <w:rFonts w:hint="cs"/>
        <w:sz w:val="24"/>
        <w:szCs w:val="24"/>
        <w:rtl/>
      </w:rPr>
      <w:t>امام</w:t>
    </w:r>
    <w:r w:rsidR="00B925A8">
      <w:rPr>
        <w:sz w:val="24"/>
        <w:szCs w:val="24"/>
        <w:rtl/>
      </w:rPr>
      <w:t xml:space="preserve"> </w:t>
    </w:r>
    <w:r w:rsidR="00B925A8">
      <w:rPr>
        <w:rFonts w:hint="cs"/>
        <w:sz w:val="24"/>
        <w:szCs w:val="24"/>
        <w:rtl/>
      </w:rPr>
      <w:t>محمد</w:t>
    </w:r>
    <w:r w:rsidR="00B925A8">
      <w:rPr>
        <w:sz w:val="24"/>
        <w:szCs w:val="24"/>
        <w:rtl/>
      </w:rPr>
      <w:t xml:space="preserve"> </w:t>
    </w:r>
    <w:r w:rsidR="00B925A8">
      <w:rPr>
        <w:rFonts w:hint="cs"/>
        <w:sz w:val="24"/>
        <w:szCs w:val="24"/>
        <w:rtl/>
      </w:rPr>
      <w:t>باقر</w:t>
    </w:r>
    <w:r w:rsidR="00B925A8">
      <w:rPr>
        <w:sz w:val="24"/>
        <w:szCs w:val="24"/>
        <w:rtl/>
      </w:rPr>
      <w:t xml:space="preserve"> </w:t>
    </w:r>
    <w:r w:rsidR="00B925A8">
      <w:rPr>
        <w:rFonts w:hint="cs"/>
        <w:sz w:val="24"/>
        <w:szCs w:val="24"/>
        <w:rtl/>
      </w:rPr>
      <w:t>عليه</w:t>
    </w:r>
    <w:r w:rsidR="00B925A8">
      <w:rPr>
        <w:sz w:val="24"/>
        <w:szCs w:val="24"/>
        <w:rtl/>
      </w:rPr>
      <w:t xml:space="preserve"> </w:t>
    </w:r>
    <w:r w:rsidR="00B925A8">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B925A8">
      <w:rPr>
        <w:rFonts w:hint="cs"/>
        <w:sz w:val="24"/>
        <w:szCs w:val="24"/>
        <w:rtl/>
      </w:rPr>
      <w:t>احکام</w:t>
    </w:r>
    <w:r w:rsidR="00B925A8">
      <w:rPr>
        <w:sz w:val="24"/>
        <w:szCs w:val="24"/>
        <w:rtl/>
      </w:rPr>
      <w:t xml:space="preserve"> </w:t>
    </w:r>
    <w:r w:rsidR="00B925A8">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0927"/>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25A8"/>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97EE9"/>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3/492/&#1575;&#1604;&#1587;&#1593;&#1740;" TargetMode="External"/><Relationship Id="rId2" Type="http://schemas.openxmlformats.org/officeDocument/2006/relationships/hyperlink" Target="http://lib.eshia.ir/11025/11/296/&#1575;&#1604;&#1605;&#1578;&#1605;&#1578;&#1593;" TargetMode="External"/><Relationship Id="rId1" Type="http://schemas.openxmlformats.org/officeDocument/2006/relationships/hyperlink" Target="http://lib.eshia.ir/21006/1/149" TargetMode="External"/><Relationship Id="rId4" Type="http://schemas.openxmlformats.org/officeDocument/2006/relationships/hyperlink" Target="http://lib.eshia.ir/11025/13/454/&#1581;&#1575;&#1590;&#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4220-AA57-4A29-963D-B256D930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TotalTime>
  <Pages>7</Pages>
  <Words>1343</Words>
  <Characters>7658</Characters>
  <Application>Microsoft Office Word</Application>
  <DocSecurity>0</DocSecurity>
  <Lines>63</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8984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2017-07-13T09:17:00Z</dcterms:created>
  <dcterms:modified xsi:type="dcterms:W3CDTF">2017-07-13T09:27:00Z</dcterms:modified>
  <cp:contentStatus>ویرایش 2.3</cp:contentStatus>
  <cp:version>2.3</cp:version>
</cp:coreProperties>
</file>