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7374F" w:rsidRDefault="0097374F" w:rsidP="0097374F">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169137" w:history="1">
        <w:r w:rsidRPr="00FA5FCA">
          <w:rPr>
            <w:rStyle w:val="Hyperlink"/>
            <w:rFonts w:hint="eastAsia"/>
            <w:noProof/>
            <w:rtl/>
          </w:rPr>
          <w:t>ادامه</w:t>
        </w:r>
        <w:r w:rsidRPr="00FA5FCA">
          <w:rPr>
            <w:rStyle w:val="Hyperlink"/>
            <w:noProof/>
            <w:rtl/>
          </w:rPr>
          <w:t xml:space="preserve"> </w:t>
        </w:r>
        <w:r w:rsidRPr="00FA5FCA">
          <w:rPr>
            <w:rStyle w:val="Hyperlink"/>
            <w:rFonts w:hint="eastAsia"/>
            <w:noProof/>
            <w:rtl/>
          </w:rPr>
          <w:t>بررس</w:t>
        </w:r>
        <w:r w:rsidRPr="00FA5FCA">
          <w:rPr>
            <w:rStyle w:val="Hyperlink"/>
            <w:rFonts w:hint="cs"/>
            <w:noProof/>
            <w:rtl/>
          </w:rPr>
          <w:t>ی</w:t>
        </w:r>
        <w:r w:rsidRPr="00FA5FCA">
          <w:rPr>
            <w:rStyle w:val="Hyperlink"/>
            <w:noProof/>
            <w:rtl/>
          </w:rPr>
          <w:t xml:space="preserve"> </w:t>
        </w:r>
        <w:r w:rsidRPr="00FA5FCA">
          <w:rPr>
            <w:rStyle w:val="Hyperlink"/>
            <w:rFonts w:hint="eastAsia"/>
            <w:noProof/>
            <w:rtl/>
          </w:rPr>
          <w:t>حکم</w:t>
        </w:r>
        <w:r w:rsidRPr="00FA5FCA">
          <w:rPr>
            <w:rStyle w:val="Hyperlink"/>
            <w:noProof/>
            <w:rtl/>
          </w:rPr>
          <w:t xml:space="preserve"> </w:t>
        </w:r>
        <w:r w:rsidRPr="00FA5FCA">
          <w:rPr>
            <w:rStyle w:val="Hyperlink"/>
            <w:rFonts w:hint="eastAsia"/>
            <w:noProof/>
            <w:rtl/>
          </w:rPr>
          <w:t>شک</w:t>
        </w:r>
        <w:r w:rsidRPr="00FA5FCA">
          <w:rPr>
            <w:rStyle w:val="Hyperlink"/>
            <w:noProof/>
            <w:rtl/>
          </w:rPr>
          <w:t xml:space="preserve"> </w:t>
        </w:r>
        <w:r w:rsidRPr="00FA5FCA">
          <w:rPr>
            <w:rStyle w:val="Hyperlink"/>
            <w:rFonts w:hint="eastAsia"/>
            <w:noProof/>
            <w:rtl/>
          </w:rPr>
          <w:t>در</w:t>
        </w:r>
        <w:r w:rsidRPr="00FA5FCA">
          <w:rPr>
            <w:rStyle w:val="Hyperlink"/>
            <w:noProof/>
            <w:rtl/>
          </w:rPr>
          <w:t xml:space="preserve"> </w:t>
        </w:r>
        <w:r w:rsidRPr="00FA5FCA">
          <w:rPr>
            <w:rStyle w:val="Hyperlink"/>
            <w:rFonts w:hint="eastAsia"/>
            <w:noProof/>
            <w:rtl/>
          </w:rPr>
          <w:t>اشواط</w:t>
        </w:r>
        <w:r w:rsidRPr="00FA5FCA">
          <w:rPr>
            <w:rStyle w:val="Hyperlink"/>
            <w:noProof/>
            <w:rtl/>
          </w:rPr>
          <w:t xml:space="preserve"> </w:t>
        </w:r>
        <w:r w:rsidRPr="00FA5FCA">
          <w:rPr>
            <w:rStyle w:val="Hyperlink"/>
            <w:rFonts w:hint="eastAsia"/>
            <w:noProof/>
            <w:rtl/>
          </w:rPr>
          <w:t>سع</w:t>
        </w:r>
        <w:r w:rsidRPr="00FA5FCA">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Toc488169137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7374F" w:rsidRDefault="0097374F" w:rsidP="0097374F">
      <w:pPr>
        <w:pStyle w:val="TOC3"/>
        <w:tabs>
          <w:tab w:val="right" w:leader="dot" w:pos="10194"/>
        </w:tabs>
        <w:rPr>
          <w:rFonts w:asciiTheme="minorHAnsi" w:eastAsiaTheme="minorEastAsia" w:hAnsiTheme="minorHAnsi" w:cstheme="minorBidi"/>
          <w:bCs w:val="0"/>
          <w:iCs w:val="0"/>
          <w:noProof/>
          <w:color w:val="auto"/>
          <w:szCs w:val="22"/>
          <w:rtl/>
        </w:rPr>
      </w:pPr>
      <w:hyperlink w:anchor="_Toc488169138" w:history="1">
        <w:r w:rsidRPr="00FA5FCA">
          <w:rPr>
            <w:rStyle w:val="Hyperlink"/>
            <w:rFonts w:hint="eastAsia"/>
            <w:noProof/>
            <w:rtl/>
          </w:rPr>
          <w:t>موضوع</w:t>
        </w:r>
        <w:r w:rsidRPr="00FA5FCA">
          <w:rPr>
            <w:rStyle w:val="Hyperlink"/>
            <w:noProof/>
            <w:rtl/>
          </w:rPr>
          <w:t xml:space="preserve"> </w:t>
        </w:r>
        <w:r w:rsidRPr="00FA5FCA">
          <w:rPr>
            <w:rStyle w:val="Hyperlink"/>
            <w:rFonts w:hint="eastAsia"/>
            <w:noProof/>
            <w:rtl/>
          </w:rPr>
          <w:t>قاعده</w:t>
        </w:r>
        <w:r w:rsidRPr="00FA5FCA">
          <w:rPr>
            <w:rStyle w:val="Hyperlink"/>
            <w:noProof/>
            <w:rtl/>
          </w:rPr>
          <w:t xml:space="preserve"> </w:t>
        </w:r>
        <w:r w:rsidRPr="00FA5FCA">
          <w:rPr>
            <w:rStyle w:val="Hyperlink"/>
            <w:rFonts w:hint="eastAsia"/>
            <w:noProof/>
            <w:rtl/>
          </w:rPr>
          <w:t>فراغ،</w:t>
        </w:r>
        <w:r w:rsidRPr="00FA5FCA">
          <w:rPr>
            <w:rStyle w:val="Hyperlink"/>
            <w:noProof/>
            <w:rtl/>
          </w:rPr>
          <w:t xml:space="preserve"> </w:t>
        </w:r>
        <w:r w:rsidRPr="00FA5FCA">
          <w:rPr>
            <w:rStyle w:val="Hyperlink"/>
            <w:rFonts w:hint="eastAsia"/>
            <w:noProof/>
            <w:rtl/>
          </w:rPr>
          <w:t>فراغ</w:t>
        </w:r>
        <w:r w:rsidRPr="00FA5FCA">
          <w:rPr>
            <w:rStyle w:val="Hyperlink"/>
            <w:noProof/>
            <w:rtl/>
          </w:rPr>
          <w:t xml:space="preserve"> </w:t>
        </w:r>
        <w:r w:rsidRPr="00FA5FCA">
          <w:rPr>
            <w:rStyle w:val="Hyperlink"/>
            <w:rFonts w:hint="eastAsia"/>
            <w:noProof/>
            <w:rtl/>
          </w:rPr>
          <w:t>حق</w:t>
        </w:r>
        <w:r w:rsidRPr="00FA5FCA">
          <w:rPr>
            <w:rStyle w:val="Hyperlink"/>
            <w:rFonts w:hint="cs"/>
            <w:noProof/>
            <w:rtl/>
          </w:rPr>
          <w:t>ی</w:t>
        </w:r>
        <w:r w:rsidRPr="00FA5FCA">
          <w:rPr>
            <w:rStyle w:val="Hyperlink"/>
            <w:rFonts w:hint="eastAsia"/>
            <w:noProof/>
            <w:rtl/>
          </w:rPr>
          <w:t>ق</w:t>
        </w:r>
        <w:r w:rsidRPr="00FA5FCA">
          <w:rPr>
            <w:rStyle w:val="Hyperlink"/>
            <w:rFonts w:hint="cs"/>
            <w:noProof/>
            <w:rtl/>
          </w:rPr>
          <w:t>ی</w:t>
        </w:r>
        <w:r w:rsidRPr="00FA5FCA">
          <w:rPr>
            <w:rStyle w:val="Hyperlink"/>
            <w:noProof/>
            <w:rtl/>
          </w:rPr>
          <w:t xml:space="preserve"> </w:t>
        </w:r>
        <w:r w:rsidRPr="00FA5FCA">
          <w:rPr>
            <w:rStyle w:val="Hyperlink"/>
            <w:rFonts w:hint="eastAsia"/>
            <w:noProof/>
            <w:rtl/>
          </w:rPr>
          <w:t>است</w:t>
        </w:r>
        <w:r w:rsidRPr="00FA5FCA">
          <w:rPr>
            <w:rStyle w:val="Hyperlink"/>
            <w:noProof/>
            <w:rtl/>
          </w:rPr>
          <w:t xml:space="preserve"> </w:t>
        </w:r>
        <w:r w:rsidRPr="00FA5FCA">
          <w:rPr>
            <w:rStyle w:val="Hyperlink"/>
            <w:rFonts w:hint="cs"/>
            <w:noProof/>
            <w:rtl/>
          </w:rPr>
          <w:t>ی</w:t>
        </w:r>
        <w:r w:rsidRPr="00FA5FCA">
          <w:rPr>
            <w:rStyle w:val="Hyperlink"/>
            <w:rFonts w:hint="eastAsia"/>
            <w:noProof/>
            <w:rtl/>
          </w:rPr>
          <w:t>ا</w:t>
        </w:r>
        <w:r w:rsidRPr="00FA5FCA">
          <w:rPr>
            <w:rStyle w:val="Hyperlink"/>
            <w:noProof/>
            <w:rtl/>
          </w:rPr>
          <w:t xml:space="preserve"> </w:t>
        </w:r>
        <w:r w:rsidRPr="00FA5FCA">
          <w:rPr>
            <w:rStyle w:val="Hyperlink"/>
            <w:rFonts w:hint="eastAsia"/>
            <w:noProof/>
            <w:rtl/>
          </w:rPr>
          <w:t>مسامح</w:t>
        </w:r>
        <w:r w:rsidRPr="00FA5FCA">
          <w:rPr>
            <w:rStyle w:val="Hyperlink"/>
            <w:rFonts w:hint="cs"/>
            <w:noProof/>
            <w:rtl/>
          </w:rPr>
          <w:t>ی</w:t>
        </w:r>
        <w:r w:rsidRPr="00FA5FCA">
          <w:rPr>
            <w:rStyle w:val="Hyperlink"/>
            <w:rFonts w:hint="eastAsia"/>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Toc488169138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7374F" w:rsidRDefault="0097374F" w:rsidP="0097374F">
      <w:pPr>
        <w:pStyle w:val="TOC4"/>
        <w:tabs>
          <w:tab w:val="right" w:leader="dot" w:pos="10194"/>
        </w:tabs>
        <w:rPr>
          <w:rFonts w:asciiTheme="minorHAnsi" w:eastAsiaTheme="minorEastAsia" w:hAnsiTheme="minorHAnsi" w:cstheme="minorBidi"/>
          <w:bCs w:val="0"/>
          <w:noProof/>
          <w:color w:val="auto"/>
          <w:szCs w:val="22"/>
          <w:rtl/>
        </w:rPr>
      </w:pPr>
      <w:hyperlink w:anchor="_Toc488169139" w:history="1">
        <w:r w:rsidRPr="00FA5FCA">
          <w:rPr>
            <w:rStyle w:val="Hyperlink"/>
            <w:rFonts w:hint="eastAsia"/>
            <w:noProof/>
            <w:rtl/>
          </w:rPr>
          <w:t>دو</w:t>
        </w:r>
        <w:r w:rsidRPr="00FA5FCA">
          <w:rPr>
            <w:rStyle w:val="Hyperlink"/>
            <w:noProof/>
            <w:rtl/>
          </w:rPr>
          <w:t xml:space="preserve"> </w:t>
        </w:r>
        <w:r w:rsidRPr="00FA5FCA">
          <w:rPr>
            <w:rStyle w:val="Hyperlink"/>
            <w:rFonts w:hint="eastAsia"/>
            <w:noProof/>
            <w:rtl/>
          </w:rPr>
          <w:t>اشکال</w:t>
        </w:r>
        <w:r w:rsidRPr="00FA5FCA">
          <w:rPr>
            <w:rStyle w:val="Hyperlink"/>
            <w:noProof/>
            <w:rtl/>
          </w:rPr>
          <w:t xml:space="preserve"> </w:t>
        </w:r>
        <w:r w:rsidRPr="00FA5FCA">
          <w:rPr>
            <w:rStyle w:val="Hyperlink"/>
            <w:rFonts w:hint="eastAsia"/>
            <w:noProof/>
            <w:rtl/>
          </w:rPr>
          <w:t>در</w:t>
        </w:r>
        <w:r w:rsidRPr="00FA5FCA">
          <w:rPr>
            <w:rStyle w:val="Hyperlink"/>
            <w:noProof/>
            <w:rtl/>
          </w:rPr>
          <w:t xml:space="preserve"> </w:t>
        </w:r>
        <w:r w:rsidRPr="00FA5FCA">
          <w:rPr>
            <w:rStyle w:val="Hyperlink"/>
            <w:rFonts w:hint="eastAsia"/>
            <w:noProof/>
            <w:rtl/>
          </w:rPr>
          <w:t>کلام</w:t>
        </w:r>
        <w:r w:rsidRPr="00FA5FCA">
          <w:rPr>
            <w:rStyle w:val="Hyperlink"/>
            <w:noProof/>
            <w:rtl/>
          </w:rPr>
          <w:t xml:space="preserve"> </w:t>
        </w:r>
        <w:r w:rsidRPr="00FA5FCA">
          <w:rPr>
            <w:rStyle w:val="Hyperlink"/>
            <w:rFonts w:hint="eastAsia"/>
            <w:noProof/>
            <w:rtl/>
          </w:rPr>
          <w:t>محقق</w:t>
        </w:r>
        <w:r w:rsidRPr="00FA5FCA">
          <w:rPr>
            <w:rStyle w:val="Hyperlink"/>
            <w:noProof/>
            <w:rtl/>
          </w:rPr>
          <w:t xml:space="preserve"> </w:t>
        </w:r>
        <w:r w:rsidRPr="00FA5FCA">
          <w:rPr>
            <w:rStyle w:val="Hyperlink"/>
            <w:rFonts w:hint="eastAsia"/>
            <w:noProof/>
            <w:rtl/>
          </w:rPr>
          <w:t>خو</w:t>
        </w:r>
        <w:r w:rsidRPr="00FA5FCA">
          <w:rPr>
            <w:rStyle w:val="Hyperlink"/>
            <w:rFonts w:hint="cs"/>
            <w:noProof/>
            <w:rtl/>
          </w:rPr>
          <w:t>یی</w:t>
        </w:r>
        <w:r w:rsidRPr="00FA5FCA">
          <w:rPr>
            <w:rStyle w:val="Hyperlink"/>
            <w:noProof/>
            <w:rtl/>
          </w:rPr>
          <w:t xml:space="preserve"> </w:t>
        </w:r>
        <w:r w:rsidRPr="00FA5FCA">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Toc488169139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7374F" w:rsidRDefault="0097374F" w:rsidP="0097374F">
      <w:pPr>
        <w:pStyle w:val="TOC5"/>
        <w:tabs>
          <w:tab w:val="right" w:leader="dot" w:pos="10194"/>
        </w:tabs>
        <w:rPr>
          <w:rFonts w:asciiTheme="minorHAnsi" w:eastAsiaTheme="minorEastAsia" w:hAnsiTheme="minorHAnsi" w:cstheme="minorBidi"/>
          <w:bCs w:val="0"/>
          <w:noProof/>
          <w:color w:val="auto"/>
          <w:szCs w:val="22"/>
          <w:rtl/>
        </w:rPr>
      </w:pPr>
      <w:hyperlink w:anchor="_Toc488169140" w:history="1">
        <w:r w:rsidRPr="00FA5FCA">
          <w:rPr>
            <w:rStyle w:val="Hyperlink"/>
            <w:rFonts w:hint="eastAsia"/>
            <w:noProof/>
            <w:rtl/>
          </w:rPr>
          <w:t>اشکال</w:t>
        </w:r>
        <w:r w:rsidRPr="00FA5FCA">
          <w:rPr>
            <w:rStyle w:val="Hyperlink"/>
            <w:noProof/>
            <w:rtl/>
          </w:rPr>
          <w:t xml:space="preserve"> </w:t>
        </w:r>
        <w:r w:rsidRPr="00FA5FCA">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Toc488169140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7374F" w:rsidRDefault="0097374F" w:rsidP="0097374F">
      <w:pPr>
        <w:pStyle w:val="TOC5"/>
        <w:tabs>
          <w:tab w:val="right" w:leader="dot" w:pos="10194"/>
        </w:tabs>
        <w:rPr>
          <w:rFonts w:asciiTheme="minorHAnsi" w:eastAsiaTheme="minorEastAsia" w:hAnsiTheme="minorHAnsi" w:cstheme="minorBidi"/>
          <w:bCs w:val="0"/>
          <w:noProof/>
          <w:color w:val="auto"/>
          <w:szCs w:val="22"/>
          <w:rtl/>
        </w:rPr>
      </w:pPr>
      <w:hyperlink w:anchor="_Toc488169141" w:history="1">
        <w:r w:rsidRPr="00FA5FCA">
          <w:rPr>
            <w:rStyle w:val="Hyperlink"/>
            <w:rFonts w:hint="eastAsia"/>
            <w:noProof/>
            <w:rtl/>
          </w:rPr>
          <w:t>اشکال</w:t>
        </w:r>
        <w:r w:rsidRPr="00FA5FCA">
          <w:rPr>
            <w:rStyle w:val="Hyperlink"/>
            <w:noProof/>
            <w:rtl/>
          </w:rPr>
          <w:t xml:space="preserve"> </w:t>
        </w:r>
        <w:r w:rsidRPr="00FA5FCA">
          <w:rPr>
            <w:rStyle w:val="Hyperlink"/>
            <w:rFonts w:hint="eastAsia"/>
            <w:noProof/>
            <w:rtl/>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Toc488169141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7374F" w:rsidRDefault="0097374F" w:rsidP="0097374F">
      <w:pPr>
        <w:pStyle w:val="TOC1"/>
        <w:rPr>
          <w:rFonts w:asciiTheme="minorHAnsi" w:eastAsiaTheme="minorEastAsia" w:hAnsiTheme="minorHAnsi" w:cstheme="minorBidi"/>
          <w:noProof/>
          <w:color w:val="auto"/>
          <w:szCs w:val="22"/>
          <w:rtl/>
        </w:rPr>
      </w:pPr>
      <w:hyperlink w:anchor="_Toc488169142" w:history="1">
        <w:r w:rsidRPr="00FA5FCA">
          <w:rPr>
            <w:rStyle w:val="Hyperlink"/>
            <w:rFonts w:ascii="Cambria" w:eastAsia="Times New Roman" w:hAnsi="Cambria"/>
            <w:b/>
            <w:bCs/>
            <w:noProof/>
            <w:rtl/>
          </w:rPr>
          <w:t>(</w:t>
        </w:r>
        <w:r w:rsidRPr="00FA5FCA">
          <w:rPr>
            <w:rStyle w:val="Hyperlink"/>
            <w:rFonts w:ascii="Cambria" w:eastAsia="Times New Roman" w:hAnsi="Cambria" w:hint="eastAsia"/>
            <w:b/>
            <w:bCs/>
            <w:noProof/>
            <w:rtl/>
          </w:rPr>
          <w:t>مسألة</w:t>
        </w:r>
        <w:r w:rsidRPr="00FA5FCA">
          <w:rPr>
            <w:rStyle w:val="Hyperlink"/>
            <w:rFonts w:ascii="Cambria" w:eastAsia="Times New Roman" w:hAnsi="Cambria"/>
            <w:b/>
            <w:bCs/>
            <w:noProof/>
            <w:rtl/>
          </w:rPr>
          <w:t xml:space="preserve"> 348)</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Toc488169142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97374F" w:rsidRDefault="0097374F" w:rsidP="0097374F">
      <w:pPr>
        <w:pStyle w:val="TOC1"/>
        <w:rPr>
          <w:rFonts w:asciiTheme="minorHAnsi" w:eastAsiaTheme="minorEastAsia" w:hAnsiTheme="minorHAnsi" w:cstheme="minorBidi"/>
          <w:noProof/>
          <w:color w:val="auto"/>
          <w:szCs w:val="22"/>
          <w:rtl/>
        </w:rPr>
      </w:pPr>
      <w:hyperlink w:anchor="_Toc488169143" w:history="1">
        <w:r w:rsidRPr="00FA5FCA">
          <w:rPr>
            <w:rStyle w:val="Hyperlink"/>
            <w:rFonts w:ascii="Cambria" w:eastAsia="Times New Roman" w:hAnsi="Cambria"/>
            <w:b/>
            <w:bCs/>
            <w:noProof/>
            <w:rtl/>
          </w:rPr>
          <w:t>(</w:t>
        </w:r>
        <w:r w:rsidRPr="00FA5FCA">
          <w:rPr>
            <w:rStyle w:val="Hyperlink"/>
            <w:rFonts w:ascii="Cambria" w:eastAsia="Times New Roman" w:hAnsi="Cambria" w:hint="eastAsia"/>
            <w:b/>
            <w:bCs/>
            <w:noProof/>
            <w:rtl/>
          </w:rPr>
          <w:t>مسألة</w:t>
        </w:r>
        <w:r w:rsidRPr="00FA5FCA">
          <w:rPr>
            <w:rStyle w:val="Hyperlink"/>
            <w:rFonts w:ascii="Cambria" w:eastAsia="Times New Roman" w:hAnsi="Cambria"/>
            <w:b/>
            <w:bCs/>
            <w:noProof/>
            <w:rtl/>
          </w:rPr>
          <w:t xml:space="preserve"> 349)</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Toc488169143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97374F" w:rsidRDefault="0097374F" w:rsidP="0097374F">
      <w:pPr>
        <w:pStyle w:val="TOC2"/>
        <w:tabs>
          <w:tab w:val="right" w:leader="dot" w:pos="10194"/>
        </w:tabs>
        <w:rPr>
          <w:rFonts w:asciiTheme="minorHAnsi" w:eastAsiaTheme="minorEastAsia" w:hAnsiTheme="minorHAnsi" w:cstheme="minorBidi"/>
          <w:bCs w:val="0"/>
          <w:noProof/>
          <w:color w:val="auto"/>
          <w:szCs w:val="22"/>
          <w:rtl/>
        </w:rPr>
      </w:pPr>
      <w:hyperlink w:anchor="_Toc488169144" w:history="1">
        <w:r w:rsidRPr="00FA5FCA">
          <w:rPr>
            <w:rStyle w:val="Hyperlink"/>
            <w:rFonts w:hint="eastAsia"/>
            <w:noProof/>
            <w:rtl/>
          </w:rPr>
          <w:t>حکم</w:t>
        </w:r>
        <w:r w:rsidRPr="00FA5FCA">
          <w:rPr>
            <w:rStyle w:val="Hyperlink"/>
            <w:noProof/>
            <w:rtl/>
          </w:rPr>
          <w:t xml:space="preserve"> </w:t>
        </w:r>
        <w:r w:rsidRPr="00FA5FCA">
          <w:rPr>
            <w:rStyle w:val="Hyperlink"/>
            <w:rFonts w:hint="eastAsia"/>
            <w:noProof/>
            <w:rtl/>
          </w:rPr>
          <w:t>شک</w:t>
        </w:r>
        <w:r w:rsidRPr="00FA5FCA">
          <w:rPr>
            <w:rStyle w:val="Hyperlink"/>
            <w:noProof/>
            <w:rtl/>
          </w:rPr>
          <w:t xml:space="preserve"> </w:t>
        </w:r>
        <w:r w:rsidRPr="00FA5FCA">
          <w:rPr>
            <w:rStyle w:val="Hyperlink"/>
            <w:rFonts w:hint="eastAsia"/>
            <w:noProof/>
            <w:rtl/>
          </w:rPr>
          <w:t>در</w:t>
        </w:r>
        <w:r w:rsidRPr="00FA5FCA">
          <w:rPr>
            <w:rStyle w:val="Hyperlink"/>
            <w:noProof/>
            <w:rtl/>
          </w:rPr>
          <w:t xml:space="preserve"> </w:t>
        </w:r>
        <w:r w:rsidRPr="00FA5FCA">
          <w:rPr>
            <w:rStyle w:val="Hyperlink"/>
            <w:rFonts w:hint="eastAsia"/>
            <w:noProof/>
            <w:rtl/>
          </w:rPr>
          <w:t>اثناء</w:t>
        </w:r>
        <w:r w:rsidRPr="00FA5FCA">
          <w:rPr>
            <w:rStyle w:val="Hyperlink"/>
            <w:noProof/>
            <w:rtl/>
          </w:rPr>
          <w:t xml:space="preserve"> </w:t>
        </w:r>
        <w:r w:rsidRPr="00FA5FCA">
          <w:rPr>
            <w:rStyle w:val="Hyperlink"/>
            <w:rFonts w:hint="eastAsia"/>
            <w:noProof/>
            <w:rtl/>
          </w:rPr>
          <w:t>سع</w:t>
        </w:r>
        <w:r w:rsidRPr="00FA5FCA">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Toc488169144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97374F"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FB09BA">
        <w:rPr>
          <w:rFonts w:hint="cs"/>
          <w:rtl/>
        </w:rPr>
        <w:t>احکام</w:t>
      </w:r>
      <w:r w:rsidR="00FB09BA">
        <w:rPr>
          <w:rtl/>
        </w:rPr>
        <w:t xml:space="preserve"> </w:t>
      </w:r>
      <w:r w:rsidR="00FB09BA">
        <w:rPr>
          <w:rFonts w:hint="cs"/>
          <w:rtl/>
        </w:rPr>
        <w:t>سعی</w:t>
      </w:r>
      <w:r w:rsidR="00025B70">
        <w:rPr>
          <w:rFonts w:hint="cs"/>
          <w:rtl/>
        </w:rPr>
        <w:t xml:space="preserve"> </w:t>
      </w:r>
      <w:r w:rsidR="00386C11" w:rsidRPr="00A6366F">
        <w:rPr>
          <w:rFonts w:hint="cs"/>
          <w:rtl/>
        </w:rPr>
        <w:t>/</w:t>
      </w:r>
      <w:bookmarkStart w:id="2" w:name="BokSabj_d"/>
      <w:bookmarkEnd w:id="2"/>
      <w:r w:rsidR="00FB09BA">
        <w:rPr>
          <w:rFonts w:hint="cs"/>
          <w:rtl/>
        </w:rPr>
        <w:t>سعی</w:t>
      </w:r>
      <w:r w:rsidR="00386C11" w:rsidRPr="00A6366F">
        <w:rPr>
          <w:rFonts w:hint="cs"/>
          <w:rtl/>
        </w:rPr>
        <w:t xml:space="preserve"> /</w:t>
      </w:r>
      <w:bookmarkStart w:id="3" w:name="Bokkolli"/>
      <w:bookmarkEnd w:id="3"/>
      <w:r w:rsidR="00FB09BA">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97374F" w:rsidRDefault="0097374F" w:rsidP="0097374F">
      <w:pPr>
        <w:pStyle w:val="Heading2"/>
        <w:rPr>
          <w:rFonts w:hint="cs"/>
          <w:rtl/>
        </w:rPr>
      </w:pPr>
      <w:bookmarkStart w:id="4" w:name="_Toc416986489"/>
      <w:bookmarkStart w:id="5" w:name="_Toc488168438"/>
      <w:bookmarkStart w:id="6" w:name="_Toc488169137"/>
      <w:r>
        <w:rPr>
          <w:rFonts w:hint="cs"/>
          <w:rtl/>
        </w:rPr>
        <w:t xml:space="preserve">ادامه </w:t>
      </w:r>
      <w:r w:rsidRPr="001C1CA1">
        <w:rPr>
          <w:rFonts w:hint="cs"/>
          <w:rtl/>
        </w:rPr>
        <w:t>بررسی حکم شک در اشواط سعی</w:t>
      </w:r>
      <w:bookmarkEnd w:id="4"/>
      <w:bookmarkEnd w:id="5"/>
      <w:bookmarkEnd w:id="6"/>
    </w:p>
    <w:p w:rsidR="0097374F" w:rsidRPr="0097374F" w:rsidRDefault="0097374F" w:rsidP="0097374F">
      <w:pPr>
        <w:pStyle w:val="Heading3"/>
        <w:rPr>
          <w:rFonts w:hint="cs"/>
          <w:rtl/>
        </w:rPr>
      </w:pPr>
      <w:bookmarkStart w:id="7" w:name="_Toc488169138"/>
      <w:r w:rsidRPr="001C1CA1">
        <w:rPr>
          <w:rFonts w:hint="cs"/>
          <w:noProof/>
          <w:rtl/>
        </w:rPr>
        <w:t>موضوع قاعده فراغ، فراغ حقیقی</w:t>
      </w:r>
      <w:r>
        <w:rPr>
          <w:rFonts w:hint="cs"/>
          <w:rtl/>
        </w:rPr>
        <w:t xml:space="preserve"> است یا مسامحی؟</w:t>
      </w:r>
      <w:bookmarkEnd w:id="7"/>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مرحوم نائینی فرموده همین که شخص منصرف از سعی شود، فراغ از سعی صدق می کند، ولو در عمل دیگری داخل نشده باشد، اما محقق خوئی فرموده موضوع قاعده فراغ، فراغ حقیقی است و نه عنوانی و شاهدش این که اگر این شخص که سعی را به مروه رسانده و بیرون از مسجد آمده و شک کند که آیا 5 شوط انجام داده یا 7 شوط و بعد از مدتی یقین به نقصان کند، عرف می گوید هنوز فارغ نشده و اگر هم شک کند، شبهه مصداقیه فراغ از سعی می شود، زیرا ظهور فراغ، در فراغ حقیقی است.</w:t>
      </w:r>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مرحوم حکیم به کسانی که موضوع قاعده فراغ را فراغ حقیقی می دانند، اشکال کرده که اگر فراغ حقیقی را احراز کنیم، دیگر مشکی باقی نخواهد ماند، زیرا فراغ حقیقی مساوق با صحت </w:t>
      </w:r>
      <w:r w:rsidRPr="001C1CA1">
        <w:rPr>
          <w:rFonts w:ascii="Scheherazade" w:eastAsia="Times New Roman" w:hAnsi="Scheherazade" w:hint="cs"/>
          <w:noProof/>
          <w:sz w:val="36"/>
          <w:szCs w:val="36"/>
          <w:rtl/>
        </w:rPr>
        <w:lastRenderedPageBreak/>
        <w:t>است و لذا ایشان موضوع قاعده فراغ را فراغ اعتقادی می داند، فراغ اعتقادی با فراغ انصرافی فرق می کند، فراغ اعتقادی آسان تر است، مثلا اگر شخص در مروه هم باشد و یک لحظه فکر کند که سعی تمام شده، فراغ اعتقادی حاصل شده، اما هنوز منصرف از عمل نشده است و عرفا صدق فراغ انصرافی نمی کند.</w:t>
      </w:r>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محقق خوئی به ایشان اشکال کرده که مقصود ما فراغ حقیقی از عمل صحیح که نیست، بلکه مقصود فراغ از ذات عمل است، اعم از صحیح و فاسد، کسی که موالات را مثلا در سعی شرط بداند و وقتی شک کند که دیگر موالات از بین رفته، آن سعی دیگر قابل تدارک نیست، زیرا فراغ حقیقی از سعی محقق شده است، یعنی اگر سعی ناقص هم بوده باشد، فراغ حقیقی حاصل شده، چون دیگر قابل تدارک نیست.</w:t>
      </w:r>
    </w:p>
    <w:p w:rsidR="0097374F"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1C1CA1">
        <w:rPr>
          <w:rFonts w:ascii="Scheherazade" w:eastAsia="Times New Roman" w:hAnsi="Scheherazade" w:hint="cs"/>
          <w:noProof/>
          <w:sz w:val="36"/>
          <w:szCs w:val="36"/>
          <w:rtl/>
        </w:rPr>
        <w:t>اما فراغ اعتقادی که شما می گویید، اصلا بر آن صدق عرفی فراغ نمی کند، بلکه توهم فراغ است، لذا محقق خوئی قائل است که فراغ حقیقی از عمل یا به این است که جزء اخیر عمل آورده شود و در دیگر اجزاء شک شود، مثل این که در نماز بعد از سلام شک کند و یا به این است که موقعی شک شود که نماز دیگر قابل تکمیل نباشد، مثلا بعد از ایجاد منافی و احداث حدث، در سلام یا سجدتین رکعت اخیره شک کنیم.</w:t>
      </w:r>
    </w:p>
    <w:p w:rsidR="0097374F" w:rsidRPr="001C1CA1" w:rsidRDefault="0097374F" w:rsidP="0097374F">
      <w:pPr>
        <w:pStyle w:val="Heading4"/>
        <w:rPr>
          <w:noProof/>
          <w:rtl/>
        </w:rPr>
      </w:pPr>
      <w:bookmarkStart w:id="8" w:name="_Toc488169139"/>
      <w:r>
        <w:rPr>
          <w:rFonts w:hint="cs"/>
          <w:noProof/>
          <w:rtl/>
        </w:rPr>
        <w:t>دو اشکال در کلام محقق خویی ره</w:t>
      </w:r>
      <w:bookmarkEnd w:id="8"/>
    </w:p>
    <w:p w:rsidR="0097374F"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rPr>
      </w:pPr>
      <w:r w:rsidRPr="001C1CA1">
        <w:rPr>
          <w:rFonts w:ascii="Scheherazade" w:eastAsia="Times New Roman" w:hAnsi="Scheherazade" w:hint="cs"/>
          <w:noProof/>
          <w:sz w:val="36"/>
          <w:szCs w:val="36"/>
          <w:rtl/>
        </w:rPr>
        <w:t>این فرمایش محقق خوئی دو اشکال دارد، اصل فرمایش ایشان که فراغ اعتقادی فراغ نیست، صحیح است، اما دو اشکال بر کلام ایشان وارد است،</w:t>
      </w:r>
    </w:p>
    <w:p w:rsidR="0097374F" w:rsidRDefault="0097374F" w:rsidP="0097374F">
      <w:pPr>
        <w:pStyle w:val="Heading5"/>
        <w:rPr>
          <w:rFonts w:hint="cs"/>
          <w:noProof/>
          <w:rtl/>
        </w:rPr>
      </w:pPr>
      <w:bookmarkStart w:id="9" w:name="_Toc488169140"/>
      <w:r>
        <w:rPr>
          <w:rFonts w:hint="cs"/>
          <w:noProof/>
          <w:rtl/>
        </w:rPr>
        <w:t>اشکال اول</w:t>
      </w:r>
      <w:bookmarkEnd w:id="9"/>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 اشکال اول این که موضوع قاعده فراغ، فراغ نیست، بلکه مضی العمل است، بله، یک روایت می گوید اذا شککت فی صلاتک بعد ما تفرغ فامض و لاتعد، اما مفهوم که ندارد که اگر جایی فراغ </w:t>
      </w:r>
      <w:r w:rsidRPr="001C1CA1">
        <w:rPr>
          <w:rFonts w:ascii="Scheherazade" w:eastAsia="Times New Roman" w:hAnsi="Scheherazade" w:hint="cs"/>
          <w:noProof/>
          <w:sz w:val="36"/>
          <w:szCs w:val="36"/>
          <w:rtl/>
        </w:rPr>
        <w:lastRenderedPageBreak/>
        <w:t>صادق نبود، قاعده فراغ جاری نشود، در عمده ادله، عنوان مضی اخذ شده است و عرفا صدق می کند که این شخص در عمل گذشته شک کرده، مثلا در همان مثال غسل جنابت بعد از این که از حمام بیرون آمد و نیم ساعتی هم گذشت که انصراف عرفی قطعا صادق است، شک می کند که آیا غسل کامل شده یا نه، در این فرض عرفا می گویند در غسل گذشته شک کرده است و اگر هم معلوم شود که ناقص بوده، می گوید معلوم شد که غسل گذشته خودم را ناقص انجام داده ام و چنین نیست که العمل الماضی صدق نکند، مهم صدق مضی عمل است و نه صدق فراغ.</w:t>
      </w:r>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حتی خود محقق خوئی در مباحث فروع اجمالی فرموده موضوع قاعده فراغ، مضی العمل است که در این جا هم صادق است.</w:t>
      </w:r>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rPr>
      </w:pPr>
      <w:r w:rsidRPr="001C1CA1">
        <w:rPr>
          <w:rFonts w:ascii="Scheherazade" w:eastAsia="Times New Roman" w:hAnsi="Scheherazade" w:hint="cs"/>
          <w:noProof/>
          <w:sz w:val="36"/>
          <w:szCs w:val="36"/>
          <w:highlight w:val="yellow"/>
          <w:rtl/>
        </w:rPr>
        <w:t>لذا به نظر ما فراغ انصرافی برای تحقق عنوان مضی العمل کافی است کما عن المحقق النائینی.</w:t>
      </w:r>
    </w:p>
    <w:p w:rsidR="0097374F" w:rsidRDefault="0097374F" w:rsidP="0097374F">
      <w:pPr>
        <w:pStyle w:val="Heading5"/>
        <w:rPr>
          <w:rFonts w:hint="cs"/>
          <w:noProof/>
          <w:rtl/>
        </w:rPr>
      </w:pPr>
      <w:bookmarkStart w:id="10" w:name="_Toc488169141"/>
      <w:r w:rsidRPr="001C1CA1">
        <w:rPr>
          <w:rFonts w:hint="cs"/>
          <w:noProof/>
          <w:rtl/>
        </w:rPr>
        <w:t>اشکال دوم</w:t>
      </w:r>
      <w:bookmarkEnd w:id="10"/>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اشکال دوم این است که فرضا موضوع قاعده فراغ، فراغ باشد و فراغ انصرافی، فراغ حقیقی نباشد، اما در تطبیقات ایشان اشکال وجود دارد، ایشان فرمود اگر موالات عرفیه در سعی ترک شود، دیگر این سعی قابل تدارک نیست، اشکال ما این است که اگر سهوا فوت موالات عرفیه بعد از شوط رابع بشود، ایشان آن را قابل تدارک می داند بر اساس صحیحه سعید بن یسار، پس کشف می کنیم که در فرض نسیان، موالات عرفیه بعد از شوط چهارم معتبر نیست و کسی که مثلا دو روز بعد شک در عدد اشواط سعی کرده و تقصیر هم نکرده است، سعیش قابل تدارک است، و موالات عرفیه شرط نیست. (احتمال عمد که نمی دهد، و گرنه در موارد احتمال ترک عمدی، در جریان قاعده فراغ اشکال کرده اند)</w:t>
      </w:r>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در موارد دیگر مثل غسل جنابت هم نباید به طور مطلق بگویند چون موالات عرفیه معتبر نیست، هر کسی در جزء اخیر شک کند، باید تدارک کند، چرا که محلش همیشه باقی است، بلکه باید قید بزنند به این که ما دامی که شک بعد از حدث اصغر نباشد، بلکه قبل از آن باشد، زیرا به </w:t>
      </w:r>
      <w:r w:rsidRPr="001C1CA1">
        <w:rPr>
          <w:rFonts w:ascii="Scheherazade" w:eastAsia="Times New Roman" w:hAnsi="Scheherazade" w:hint="cs"/>
          <w:noProof/>
          <w:sz w:val="36"/>
          <w:szCs w:val="36"/>
          <w:rtl/>
        </w:rPr>
        <w:lastRenderedPageBreak/>
        <w:t>نظر ایشان حدث اصغر در اثناء غسل جنابت، مبطل است و اگر غسل جنابت ناقص باشد، دیگر قابل تدارک هم نیست.</w:t>
      </w:r>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1C1CA1">
        <w:rPr>
          <w:rFonts w:ascii="Scheherazade" w:eastAsia="Times New Roman" w:hAnsi="Scheherazade" w:hint="cs"/>
          <w:noProof/>
          <w:sz w:val="36"/>
          <w:szCs w:val="36"/>
          <w:rtl/>
        </w:rPr>
        <w:t xml:space="preserve">البته ایشان قید خوب دیگری در خصوص غسل جنابت زده، و فرموده صحیحه زرارة می گوید </w:t>
      </w:r>
      <w:r w:rsidRPr="001C1CA1">
        <w:rPr>
          <w:rFonts w:ascii="Scheherazade" w:eastAsia="Times New Roman" w:hAnsi="Scheherazade" w:hint="cs"/>
          <w:noProof/>
          <w:color w:val="008000"/>
          <w:sz w:val="36"/>
          <w:szCs w:val="36"/>
          <w:rtl/>
        </w:rPr>
        <w:t>وَ عَنِ الْمُفِيدِ عَنْ أَحْمَدَ بْنِ مُحَمَّدٍ عَنْ أَبِيهِ عَنْ سَعْدِ بْنِ عَبْدِ اللَّهِ عَنْ أَحْمَدَ بْنِ مُحَمَّدٍ عَنِ الْحُسَيْنِ بْنِ سَعِيدٍ عَنْ حَمَّادٍ عَنْ حَرِيزٍ عَنْ زُرَارَةَ عَنْ أَبِي جَعْفَرٍ (عليه السلام) فِي حَدِيثٍ قَالَ: قُلْتُ لَهُ رَجُلٌ تَرَكَ بَعْضَ ذِرَاعِهِ- أَوْ بَعْضَ جَسَدِهِ مِنْ غُسْلِ الْجَنَابَةِ- فَقَالَ إِذَا شَكَّ وَ كَانَتْ بِهِ بِلَّةٌ- وَ هُوَ فِي صَلَاتِهِ مَسَحَ بِهَا عَلَيْهِ- وَ إِنْ كَانَ اسْتَيْقَنَ رَجَعَ فَأَعَادَ عَلَيْهِمَا مَا لَمْ يُصِبْ بِلَّةً- فَإِنْ دَخَلَهُ الشَّكُّ وَ قَدْ دَخَلَ فِي صَلَاتِهِ- فَلْيَمْضِ فِي صَلَاتِهِ وَ لَا شَيْ‌ءَ عَلَيْهِ- وَ إِنِ اسْتَيْقَنَ رَجَعَ فَأَعَادَ عَلَيْهِ الْمَاءَ- وَ إِنْ رَآهُ وَ بِهِ بِلَّةٌ مَسَحَ عَلَيْهِ وَ أَعَادَ الصَّلَاةَ بِاسْتِيقَانٍ- وَ إِنْ كَانَ شَاكّاً فَلَيْسَ عَلَيْهِ فِي شَكِّهِ شَيْ‌ءٌ- فَلْيَمْضِ فِي صَلَاتِهِ.</w:t>
      </w:r>
      <w:r w:rsidRPr="0097374F">
        <w:rPr>
          <w:rFonts w:ascii="Scheherazade" w:eastAsia="Times New Roman" w:hAnsi="Scheherazade"/>
          <w:noProof/>
          <w:color w:val="008000"/>
          <w:sz w:val="36"/>
          <w:szCs w:val="36"/>
          <w:vertAlign w:val="superscript"/>
        </w:rPr>
        <w:footnoteReference w:id="1"/>
      </w:r>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لذا فرموده فراغ انصرافی کافی نیست، مگر در مورد این روایت.</w:t>
      </w:r>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در کلام ایشان مسامحه دیگری نیز وجود دارد مبنی بر این که بعد از تقصیر اگر در نقصان سعی شک کنیم، قاعده فراغ جاری می شود، اما این هم اشکال دارد، زیرا وقتی قاعده فراغ را قبل از تقصیر قبول ندارند، بعد از تقصیر قاعده تجاوز جاری می شود و نه قاعده فراغ، زیرا اگر ناقص باشد، سعی قابل تدارک است، چون تقصیر، محل تدارک سعی را مرتفع نمی کند، بلکه چون حج و عمره عمل ارتباطی است، و سعی هم به لحوق تقصیر مشروط است، قاعده تجاوز بعد از آن جاری می شود.</w:t>
      </w:r>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p>
    <w:p w:rsidR="0097374F" w:rsidRPr="001C1CA1" w:rsidRDefault="0097374F" w:rsidP="0097374F">
      <w:pPr>
        <w:keepNext/>
        <w:keepLines/>
        <w:widowControl w:val="0"/>
        <w:spacing w:line="240" w:lineRule="auto"/>
        <w:ind w:firstLine="227"/>
        <w:jc w:val="both"/>
        <w:outlineLvl w:val="0"/>
        <w:rPr>
          <w:rFonts w:ascii="Cambria" w:eastAsia="Times New Roman" w:hAnsi="Cambria"/>
          <w:b/>
          <w:bCs/>
          <w:color w:val="0000FF"/>
          <w:sz w:val="32"/>
          <w:szCs w:val="36"/>
          <w:rtl/>
        </w:rPr>
      </w:pPr>
      <w:bookmarkStart w:id="11" w:name="_Toc416986490"/>
      <w:bookmarkStart w:id="12" w:name="_Toc488169142"/>
      <w:r w:rsidRPr="001C1CA1">
        <w:rPr>
          <w:rFonts w:ascii="Cambria" w:eastAsia="Times New Roman" w:hAnsi="Cambria" w:hint="cs"/>
          <w:b/>
          <w:bCs/>
          <w:color w:val="0000FF"/>
          <w:sz w:val="32"/>
          <w:szCs w:val="36"/>
          <w:rtl/>
        </w:rPr>
        <w:t>(مسألة 348)</w:t>
      </w:r>
      <w:bookmarkEnd w:id="11"/>
      <w:bookmarkEnd w:id="12"/>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FF"/>
          <w:sz w:val="36"/>
          <w:szCs w:val="36"/>
          <w:rtl/>
        </w:rPr>
      </w:pPr>
      <w:r w:rsidRPr="001C1CA1">
        <w:rPr>
          <w:rFonts w:ascii="Scheherazade" w:eastAsia="Times New Roman" w:hAnsi="Scheherazade" w:hint="cs"/>
          <w:b/>
          <w:bCs/>
          <w:noProof/>
          <w:color w:val="0000FF"/>
          <w:sz w:val="36"/>
          <w:szCs w:val="36"/>
          <w:rtl/>
        </w:rPr>
        <w:t>اذا شك- و هو على المروة- في أن شوطه الأخير كان هو السابع أو التاسع</w:t>
      </w:r>
      <w:r w:rsidRPr="001C1CA1">
        <w:rPr>
          <w:rFonts w:ascii="Scheherazade" w:eastAsia="Times New Roman" w:hAnsi="Scheherazade" w:hint="cs"/>
          <w:b/>
          <w:bCs/>
          <w:noProof/>
          <w:color w:val="0000FF"/>
          <w:sz w:val="36"/>
          <w:szCs w:val="36"/>
        </w:rPr>
        <w:t>‌</w:t>
      </w:r>
      <w:r w:rsidRPr="001C1CA1">
        <w:rPr>
          <w:rFonts w:ascii="Scheherazade" w:eastAsia="Times New Roman" w:hAnsi="Scheherazade" w:hint="cs"/>
          <w:b/>
          <w:bCs/>
          <w:noProof/>
          <w:color w:val="0000FF"/>
          <w:sz w:val="36"/>
          <w:szCs w:val="36"/>
          <w:rtl/>
        </w:rPr>
        <w:t xml:space="preserve"> فلا اعتبار بشكه و </w:t>
      </w:r>
      <w:r w:rsidRPr="001C1CA1">
        <w:rPr>
          <w:rFonts w:ascii="Scheherazade" w:eastAsia="Times New Roman" w:hAnsi="Scheherazade" w:hint="cs"/>
          <w:b/>
          <w:bCs/>
          <w:noProof/>
          <w:color w:val="0000FF"/>
          <w:sz w:val="36"/>
          <w:szCs w:val="36"/>
          <w:rtl/>
        </w:rPr>
        <w:lastRenderedPageBreak/>
        <w:t>يصح سعيه. و إذا كان هذا الشك اثناء الشوط بطل سعيه و وجب عليه الاستئناف</w:t>
      </w:r>
      <w:r w:rsidRPr="001C1CA1">
        <w:rPr>
          <w:rFonts w:ascii="Scheherazade" w:eastAsia="Times New Roman" w:hAnsi="Scheherazade" w:hint="cs"/>
          <w:noProof/>
          <w:color w:val="0000FF"/>
          <w:sz w:val="36"/>
          <w:szCs w:val="36"/>
          <w:rtl/>
        </w:rPr>
        <w:t>.</w:t>
      </w:r>
      <w:r w:rsidRPr="0097374F">
        <w:rPr>
          <w:rFonts w:ascii="Scheherazade" w:eastAsia="Times New Roman" w:hAnsi="Scheherazade"/>
          <w:noProof/>
          <w:color w:val="0000FF"/>
          <w:sz w:val="36"/>
          <w:szCs w:val="36"/>
          <w:vertAlign w:val="superscript"/>
          <w:rtl/>
        </w:rPr>
        <w:footnoteReference w:id="2"/>
      </w:r>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FF"/>
          <w:sz w:val="36"/>
          <w:szCs w:val="36"/>
          <w:rtl/>
        </w:rPr>
      </w:pPr>
    </w:p>
    <w:p w:rsidR="0097374F" w:rsidRPr="001C1CA1" w:rsidRDefault="0097374F" w:rsidP="0097374F">
      <w:pPr>
        <w:keepNext/>
        <w:keepLines/>
        <w:widowControl w:val="0"/>
        <w:spacing w:line="240" w:lineRule="auto"/>
        <w:ind w:firstLine="227"/>
        <w:jc w:val="both"/>
        <w:outlineLvl w:val="0"/>
        <w:rPr>
          <w:rFonts w:ascii="Cambria" w:eastAsia="Times New Roman" w:hAnsi="Cambria"/>
          <w:b/>
          <w:bCs/>
          <w:color w:val="0000FF"/>
          <w:sz w:val="32"/>
          <w:szCs w:val="36"/>
          <w:rtl/>
        </w:rPr>
      </w:pPr>
      <w:bookmarkStart w:id="13" w:name="_Toc416986491"/>
      <w:bookmarkStart w:id="14" w:name="_Toc488169143"/>
      <w:r w:rsidRPr="001C1CA1">
        <w:rPr>
          <w:rFonts w:ascii="Cambria" w:eastAsia="Times New Roman" w:hAnsi="Cambria" w:hint="cs"/>
          <w:b/>
          <w:bCs/>
          <w:color w:val="0000FF"/>
          <w:sz w:val="32"/>
          <w:szCs w:val="36"/>
          <w:rtl/>
        </w:rPr>
        <w:t>(مسألة 349)</w:t>
      </w:r>
      <w:bookmarkEnd w:id="13"/>
      <w:bookmarkEnd w:id="14"/>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b/>
          <w:bCs/>
          <w:noProof/>
          <w:color w:val="0000FF"/>
          <w:sz w:val="36"/>
          <w:szCs w:val="36"/>
          <w:rtl/>
        </w:rPr>
      </w:pPr>
      <w:r w:rsidRPr="001C1CA1">
        <w:rPr>
          <w:rFonts w:ascii="Scheherazade" w:eastAsia="Times New Roman" w:hAnsi="Scheherazade" w:hint="cs"/>
          <w:b/>
          <w:bCs/>
          <w:noProof/>
          <w:color w:val="0000FF"/>
          <w:sz w:val="36"/>
          <w:szCs w:val="36"/>
          <w:rtl/>
        </w:rPr>
        <w:t>حكم الشك في عدد الأشواط من السعي حكم الشك في عدد الاشواط من الطواف</w:t>
      </w:r>
      <w:r w:rsidRPr="001C1CA1">
        <w:rPr>
          <w:rFonts w:ascii="Scheherazade" w:eastAsia="Times New Roman" w:hAnsi="Scheherazade" w:hint="cs"/>
          <w:b/>
          <w:bCs/>
          <w:noProof/>
          <w:color w:val="0000FF"/>
          <w:sz w:val="36"/>
          <w:szCs w:val="36"/>
        </w:rPr>
        <w:t>‌</w:t>
      </w:r>
      <w:r w:rsidRPr="001C1CA1">
        <w:rPr>
          <w:rFonts w:ascii="Scheherazade" w:eastAsia="Times New Roman" w:hAnsi="Scheherazade" w:hint="cs"/>
          <w:b/>
          <w:bCs/>
          <w:noProof/>
          <w:color w:val="0000FF"/>
          <w:sz w:val="36"/>
          <w:szCs w:val="36"/>
          <w:rtl/>
        </w:rPr>
        <w:t xml:space="preserve"> فاذا شك في عددها بطل سعيه</w:t>
      </w:r>
      <w:r w:rsidRPr="001C1CA1">
        <w:rPr>
          <w:rFonts w:ascii="Scheherazade" w:eastAsia="Times New Roman" w:hAnsi="Scheherazade" w:hint="cs"/>
          <w:noProof/>
          <w:color w:val="0000FF"/>
          <w:sz w:val="36"/>
          <w:szCs w:val="36"/>
          <w:rtl/>
        </w:rPr>
        <w:t>.</w:t>
      </w:r>
      <w:r w:rsidRPr="0097374F">
        <w:rPr>
          <w:rFonts w:ascii="Scheherazade" w:eastAsia="Times New Roman" w:hAnsi="Scheherazade"/>
          <w:noProof/>
          <w:color w:val="0000FF"/>
          <w:sz w:val="36"/>
          <w:szCs w:val="36"/>
          <w:vertAlign w:val="superscript"/>
          <w:rtl/>
        </w:rPr>
        <w:footnoteReference w:id="3"/>
      </w:r>
    </w:p>
    <w:p w:rsidR="0097374F" w:rsidRPr="001C1CA1" w:rsidRDefault="0097374F" w:rsidP="0097374F">
      <w:pPr>
        <w:pStyle w:val="Heading2"/>
        <w:rPr>
          <w:rtl/>
        </w:rPr>
      </w:pPr>
      <w:bookmarkStart w:id="15" w:name="_Toc416986492"/>
      <w:bookmarkStart w:id="16" w:name="_Toc488169144"/>
      <w:r w:rsidRPr="001C1CA1">
        <w:rPr>
          <w:rFonts w:hint="cs"/>
          <w:rtl/>
        </w:rPr>
        <w:t>حکم شک در اثناء سعی</w:t>
      </w:r>
      <w:bookmarkEnd w:id="15"/>
      <w:bookmarkEnd w:id="16"/>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محقق خوئی فرموده شک در اثناء سعی مبطل سعی است، مگر در فرضی که بر روی مروه می داند هفت شوط بجا آورده است و لکن شک می کند که آیا بر هفت شوط زیاد کرده است یا نه و مثلا بین هفت و نه شک می کند، در این فرض شک مبطل نیست به بیان های مختلف: </w:t>
      </w:r>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1C1CA1">
        <w:rPr>
          <w:rFonts w:ascii="Scheherazade" w:eastAsia="Times New Roman" w:hAnsi="Scheherazade" w:hint="cs"/>
          <w:noProof/>
          <w:sz w:val="36"/>
          <w:szCs w:val="36"/>
          <w:rtl/>
        </w:rPr>
        <w:t xml:space="preserve">یک بیان این است که دلیل ما بر بطلان سعی در صورت شک در عدد اشواط، صحیح سعید بن یسار است که می گوید اگر کسی یقین کرد که یک شوط بجا نیاورده و لکن نمی داند شش شوط بجا آورده یا کمتر، سعی او باطل است و اعاده سعی کند، لذا فرض این روایت، شک در نقیصه است: </w:t>
      </w:r>
      <w:r w:rsidRPr="001C1CA1">
        <w:rPr>
          <w:rFonts w:ascii="Scheherazade" w:eastAsia="Times New Roman" w:hAnsi="Scheherazade" w:hint="cs"/>
          <w:noProof/>
          <w:color w:val="008000"/>
          <w:sz w:val="36"/>
          <w:szCs w:val="36"/>
          <w:rtl/>
        </w:rPr>
        <w:t>مُحَمَّدُ بْنُ الْحَسَنِ بِإِسْنَادِهِ عَنِ الْحُسَيْنِ بْنِ سَعِيدٍ عَنْ صَفْوَانَ بْنِ يَحْيَى وَ عَلِيِّ بْنِ النُّعْمَانِ عَنْ سَعِيدِ بْنِ يَسَارٍ قَالَ: قُلْتُ لِأَبِي عَبْدِ اللَّهِ (عليه السلام) رَجُلٌ مُتَمَتِّعٌ- سَعَى بَيْنَ الصَّفَا وَ الْمَرْوَةِ سِتَّةَ أَشْوَاطٍ- ثُمَّ رَجَعَ إِلَى مَنْزِلِهِ وَ هُوَ يَرَى أَنَّهُ قَدْ فَرَغَ مِنْهُ- وَ قَلَّمَ أَظَافِيرَهُ وَ أَحَلَّ ثُمَّ ذَكَرَ أَنَّهُ سَعَى سِتَّةَ أَشْوَاطٍ- فَقَالَ لِي يَحْفَظُ أَنَّهُ قَدْ سَعَى سِتَّةَ أَشْوَاطٍ- فَإِنْ كَانَ يَحْفَظُ أَنَّهُ قَدْ سَعَى سِتَّةَ أَشْوَاطٍ- فَلْيُعِدْ وَ لْيُتِمَّ شَوْطاً وَ لْيُرِقْ دَماً- فَقُلْتُ دَمَ مَا ذَا</w:t>
      </w:r>
      <w:r w:rsidRPr="001C1CA1">
        <w:rPr>
          <w:rFonts w:ascii="Scheherazade" w:eastAsia="Times New Roman" w:hAnsi="Scheherazade" w:hint="cs"/>
          <w:noProof/>
          <w:color w:val="008000"/>
          <w:sz w:val="36"/>
          <w:szCs w:val="36"/>
        </w:rPr>
        <w:t>‌</w:t>
      </w:r>
      <w:r w:rsidRPr="001C1CA1">
        <w:rPr>
          <w:rFonts w:ascii="Scheherazade" w:eastAsia="Times New Roman" w:hAnsi="Scheherazade" w:hint="cs"/>
          <w:noProof/>
          <w:color w:val="008000"/>
          <w:sz w:val="36"/>
          <w:szCs w:val="36"/>
          <w:rtl/>
        </w:rPr>
        <w:t xml:space="preserve"> قَالَ بَقَرَةٍ- قَالَ وَ إِنْ لَمْ يَكُنْ حَفِظَ أَنَّهُ قَدْ سَعَى سِتَّةً- فَلْيُعِدْ فَلْيَبْتَدِئِ السَّعْيَ- حَتَّى يُكْمِلَ سَبْعَةَ أَشْوَاطٍ ثُمَّ لْيُرِقْ دَمَ بَقَرَةٍ.</w:t>
      </w:r>
      <w:r>
        <w:rPr>
          <w:rStyle w:val="FootnoteReference"/>
          <w:rFonts w:ascii="Scheherazade" w:eastAsia="Times New Roman" w:hAnsi="Scheherazade"/>
          <w:noProof/>
          <w:color w:val="008000"/>
          <w:sz w:val="36"/>
          <w:szCs w:val="36"/>
          <w:rtl/>
        </w:rPr>
        <w:footnoteReference w:id="4"/>
      </w:r>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lastRenderedPageBreak/>
        <w:t>لذا در غیر از شک در نقیصه، قصور متقضی داریم که بگوییم هر شکی در عدد اشواط مبطل است، بلکه شک در نقیصه مبطل است، اما جایی که یقین به عدم نقیصه داریم و شک در زیاده داریم، مشمول صحیحه سعید بن یسار نیست و لذا اطلاق ادله سعی و اصل برائت می گوید سعی انجام گرفته، صحیح است.</w:t>
      </w:r>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و ممکن است گفته شود شارع گفته هفت شوط بجا آور و زیاد نکن، هفت شوط که قطعی است و عدم زیاده را با استصحاب اثبات می کنیم و ضم وجدان به اصل می شود.</w:t>
      </w:r>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بیان دوم این است که شک بالاتر از یقین که نیست، اگر کسی سهوا بیشتر سعی انجام دهد، و بعد یقین به زیاده پیدا کند، سعی او صحیح است، و فرض شک نیز چنین خواهد بود.</w:t>
      </w:r>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rtl/>
        </w:rPr>
        <w:t xml:space="preserve">بیان سوم این است که به ارتکاز قطعی متشرعی، سعی اشد از طواف نیست و در صحیحه حلبی در رابطه با طواف آمده: </w:t>
      </w:r>
      <w:r w:rsidRPr="001C1CA1">
        <w:rPr>
          <w:rFonts w:ascii="Scheherazade" w:eastAsia="Times New Roman" w:hAnsi="Scheherazade" w:hint="cs"/>
          <w:noProof/>
          <w:color w:val="008000"/>
          <w:sz w:val="36"/>
          <w:szCs w:val="36"/>
          <w:rtl/>
        </w:rPr>
        <w:t>مُحَمَّدُ بْنُ الْحَسَنِ بِإِسْنَادِهِ عَنْ مُوسَى بْنِ الْقَاسِمِ عَنِ ابْنِ أَبِي عُمَيْرٍ عَنْ حَمَّادٍ عَنِ الْحَلَبِيِّ قَالَ: سَأَلْتُ أَبَا عَبْدِ اللَّهِ (عليه السلام) عَنْ رَجُلٍ طَافَ بِالْبَيْتِ طَوَافَ الْفَرِيضَةِ- فَلَمْ يَدْرِ أَ سَبْعَةً طَافَ أَمْ ثَمَانِيَةً- فَقَالَ أَمَّا السَّبْعَةَ فَقَدِ اسْتَيْقَنَ- وَ إِنَّمَا وَقَعَ وَهْمُهُ عَلَى الثَّامِنِ فَلْيُصَلِّ رَكْعَتَيْنِ.</w:t>
      </w:r>
      <w:r>
        <w:rPr>
          <w:rStyle w:val="FootnoteReference"/>
          <w:rFonts w:ascii="Scheherazade" w:eastAsia="Times New Roman" w:hAnsi="Scheherazade"/>
          <w:noProof/>
          <w:sz w:val="36"/>
          <w:szCs w:val="36"/>
        </w:rPr>
        <w:footnoteReference w:id="5"/>
      </w:r>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در طواف فرموده وقتی هفت شوط را یقین داری و شک در زیاده داری، طواف صحیح است، سعی هم که حکمش اشد از طواف نیست.</w:t>
      </w:r>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محقق خوئی الغاء خصوصیت نکرده، بلکه فرموده عموم تعلیل سعی را نیز شامل می شود، و ذیل روایت تعلیل است.</w:t>
      </w:r>
    </w:p>
    <w:p w:rsidR="0097374F" w:rsidRPr="001C1CA1" w:rsidRDefault="0097374F" w:rsidP="0097374F">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اما به نظر ما این تعلیل نیست، بلکه امام علیه السلام در طواف در شک بین هفت و هشت فرموده به هفت شوط که یقین دارد و در مازاد شک دارد و نباید اعتناء کند، این که تعلیل نیست تا عمومش شامل سعی هم بشود.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48D" w:rsidRDefault="00D1648D" w:rsidP="008B750B">
      <w:pPr>
        <w:spacing w:line="240" w:lineRule="auto"/>
      </w:pPr>
      <w:r>
        <w:separator/>
      </w:r>
    </w:p>
  </w:endnote>
  <w:endnote w:type="continuationSeparator" w:id="0">
    <w:p w:rsidR="00D1648D" w:rsidRDefault="00D1648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7374F" w:rsidRPr="0097374F">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FB09BA" w:rsidP="001B6799">
          <w:pPr>
            <w:pStyle w:val="Footer"/>
            <w:bidi w:val="0"/>
            <w:rPr>
              <w:color w:val="808080" w:themeColor="background1" w:themeShade="80"/>
              <w:rtl/>
            </w:rPr>
          </w:pPr>
          <w:bookmarkStart w:id="24" w:name="BokAdres"/>
          <w:bookmarkEnd w:id="24"/>
          <w:r>
            <w:rPr>
              <w:color w:val="808080" w:themeColor="background1" w:themeShade="80"/>
            </w:rPr>
            <w:t>F1ms1_13931027-060_mf1_mfeb.ir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48D" w:rsidRDefault="00D1648D" w:rsidP="008B750B">
      <w:pPr>
        <w:spacing w:line="240" w:lineRule="auto"/>
      </w:pPr>
      <w:r>
        <w:separator/>
      </w:r>
    </w:p>
  </w:footnote>
  <w:footnote w:type="continuationSeparator" w:id="0">
    <w:p w:rsidR="00D1648D" w:rsidRDefault="00D1648D" w:rsidP="008B750B">
      <w:pPr>
        <w:spacing w:line="240" w:lineRule="auto"/>
      </w:pPr>
      <w:r>
        <w:continuationSeparator/>
      </w:r>
    </w:p>
  </w:footnote>
  <w:footnote w:id="1">
    <w:p w:rsidR="0097374F" w:rsidRDefault="0097374F" w:rsidP="0097374F">
      <w:pPr>
        <w:pStyle w:val="FootnoteText"/>
        <w:rPr>
          <w:rtl/>
        </w:rPr>
      </w:pPr>
      <w:r>
        <w:rPr>
          <w:rStyle w:val="FootnoteReference"/>
        </w:rPr>
        <w:footnoteRef/>
      </w:r>
      <w:r>
        <w:rPr>
          <w:rtl/>
        </w:rPr>
        <w:t xml:space="preserve"> </w:t>
      </w:r>
      <w:r w:rsidRPr="00484967">
        <w:rPr>
          <w:rFonts w:hint="cs"/>
          <w:rtl/>
        </w:rPr>
        <w:t>وسائل الشيعة؛ ج‌2؛ 260؛ 41 باب عدم وجوب إعلام الغير بخلل في الغسل و حكم من نسي بعض العضو أو شك فيه ؛ ج 2، ص : 259</w:t>
      </w:r>
    </w:p>
  </w:footnote>
  <w:footnote w:id="2">
    <w:p w:rsidR="0097374F" w:rsidRDefault="0097374F" w:rsidP="0097374F">
      <w:pPr>
        <w:pStyle w:val="FootnoteText"/>
        <w:rPr>
          <w:rtl/>
        </w:rPr>
      </w:pPr>
      <w:r>
        <w:rPr>
          <w:rStyle w:val="FootnoteReference"/>
        </w:rPr>
        <w:footnoteRef/>
      </w:r>
      <w:r>
        <w:rPr>
          <w:rtl/>
        </w:rPr>
        <w:t xml:space="preserve"> </w:t>
      </w:r>
      <w:r w:rsidRPr="00484967">
        <w:rPr>
          <w:rFonts w:hint="cs"/>
          <w:rtl/>
        </w:rPr>
        <w:t xml:space="preserve">مناسك </w:t>
      </w:r>
      <w:r w:rsidRPr="00484967">
        <w:rPr>
          <w:rFonts w:hint="cs"/>
          <w:rtl/>
        </w:rPr>
        <w:t>الحج (للخوئي)، ص: 152‌</w:t>
      </w:r>
    </w:p>
  </w:footnote>
  <w:footnote w:id="3">
    <w:p w:rsidR="0097374F" w:rsidRDefault="0097374F" w:rsidP="0097374F">
      <w:pPr>
        <w:pStyle w:val="FootnoteText"/>
        <w:rPr>
          <w:rtl/>
        </w:rPr>
      </w:pPr>
      <w:hyperlink r:id="rId1" w:history="1">
        <w:r w:rsidRPr="0097374F">
          <w:rPr>
            <w:rStyle w:val="Hyperlink"/>
            <w:vertAlign w:val="superscript"/>
          </w:rPr>
          <w:footnoteRef/>
        </w:r>
        <w:r w:rsidRPr="0097374F">
          <w:rPr>
            <w:rStyle w:val="Hyperlink"/>
            <w:rtl/>
          </w:rPr>
          <w:t xml:space="preserve"> </w:t>
        </w:r>
        <w:r w:rsidRPr="0097374F">
          <w:rPr>
            <w:rStyle w:val="Hyperlink"/>
            <w:rFonts w:hint="cs"/>
            <w:rtl/>
          </w:rPr>
          <w:t>مناسك الحج (للخوئي)، ص: 152‌</w:t>
        </w:r>
      </w:hyperlink>
    </w:p>
  </w:footnote>
  <w:footnote w:id="4">
    <w:p w:rsidR="0097374F" w:rsidRPr="0097374F" w:rsidRDefault="0097374F" w:rsidP="0097374F">
      <w:pPr>
        <w:pStyle w:val="FootnoteText"/>
        <w:rPr>
          <w:rFonts w:hint="cs"/>
        </w:rPr>
      </w:pPr>
      <w:r w:rsidRPr="0097374F">
        <w:footnoteRef/>
      </w:r>
      <w:r w:rsidRPr="0097374F">
        <w:rPr>
          <w:rtl/>
        </w:rPr>
        <w:t xml:space="preserve"> </w:t>
      </w:r>
      <w:hyperlink r:id="rId2" w:history="1">
        <w:r w:rsidRPr="0097374F">
          <w:rPr>
            <w:rStyle w:val="Hyperlink"/>
            <w:rFonts w:hint="cs"/>
            <w:rtl/>
          </w:rPr>
          <w:t>وسائل</w:t>
        </w:r>
        <w:r w:rsidRPr="0097374F">
          <w:rPr>
            <w:rStyle w:val="Hyperlink"/>
            <w:rtl/>
          </w:rPr>
          <w:t xml:space="preserve"> </w:t>
        </w:r>
        <w:r w:rsidRPr="0097374F">
          <w:rPr>
            <w:rStyle w:val="Hyperlink"/>
            <w:rFonts w:hint="cs"/>
            <w:rtl/>
          </w:rPr>
          <w:t>الشیعة،</w:t>
        </w:r>
        <w:r w:rsidRPr="0097374F">
          <w:rPr>
            <w:rStyle w:val="Hyperlink"/>
            <w:rtl/>
          </w:rPr>
          <w:t xml:space="preserve"> </w:t>
        </w:r>
        <w:r w:rsidRPr="0097374F">
          <w:rPr>
            <w:rStyle w:val="Hyperlink"/>
            <w:rFonts w:hint="cs"/>
            <w:rtl/>
          </w:rPr>
          <w:t>الشیخ</w:t>
        </w:r>
        <w:r w:rsidRPr="0097374F">
          <w:rPr>
            <w:rStyle w:val="Hyperlink"/>
            <w:rtl/>
          </w:rPr>
          <w:t xml:space="preserve"> </w:t>
        </w:r>
        <w:r w:rsidRPr="0097374F">
          <w:rPr>
            <w:rStyle w:val="Hyperlink"/>
            <w:rFonts w:hint="cs"/>
            <w:rtl/>
          </w:rPr>
          <w:t>الحر</w:t>
        </w:r>
        <w:r w:rsidRPr="0097374F">
          <w:rPr>
            <w:rStyle w:val="Hyperlink"/>
            <w:rtl/>
          </w:rPr>
          <w:t xml:space="preserve"> </w:t>
        </w:r>
        <w:r w:rsidRPr="0097374F">
          <w:rPr>
            <w:rStyle w:val="Hyperlink"/>
            <w:rFonts w:hint="cs"/>
            <w:rtl/>
          </w:rPr>
          <w:t>العاملي،</w:t>
        </w:r>
        <w:r w:rsidRPr="0097374F">
          <w:rPr>
            <w:rStyle w:val="Hyperlink"/>
            <w:rtl/>
          </w:rPr>
          <w:t xml:space="preserve"> </w:t>
        </w:r>
        <w:r w:rsidRPr="0097374F">
          <w:rPr>
            <w:rStyle w:val="Hyperlink"/>
            <w:rFonts w:hint="cs"/>
            <w:rtl/>
          </w:rPr>
          <w:t>ج</w:t>
        </w:r>
        <w:r w:rsidRPr="0097374F">
          <w:rPr>
            <w:rStyle w:val="Hyperlink"/>
            <w:rtl/>
          </w:rPr>
          <w:t>13</w:t>
        </w:r>
        <w:r w:rsidRPr="0097374F">
          <w:rPr>
            <w:rStyle w:val="Hyperlink"/>
            <w:rFonts w:hint="cs"/>
            <w:rtl/>
          </w:rPr>
          <w:t>،</w:t>
        </w:r>
        <w:r w:rsidRPr="0097374F">
          <w:rPr>
            <w:rStyle w:val="Hyperlink"/>
            <w:rtl/>
          </w:rPr>
          <w:t xml:space="preserve"> </w:t>
        </w:r>
        <w:r w:rsidRPr="0097374F">
          <w:rPr>
            <w:rStyle w:val="Hyperlink"/>
            <w:rFonts w:hint="cs"/>
            <w:rtl/>
          </w:rPr>
          <w:t>ص</w:t>
        </w:r>
        <w:r w:rsidRPr="0097374F">
          <w:rPr>
            <w:rStyle w:val="Hyperlink"/>
            <w:rtl/>
          </w:rPr>
          <w:t>492</w:t>
        </w:r>
        <w:r w:rsidRPr="0097374F">
          <w:rPr>
            <w:rStyle w:val="Hyperlink"/>
            <w:rFonts w:hint="cs"/>
            <w:rtl/>
          </w:rPr>
          <w:t>،</w:t>
        </w:r>
        <w:r w:rsidRPr="0097374F">
          <w:rPr>
            <w:rStyle w:val="Hyperlink"/>
            <w:rtl/>
          </w:rPr>
          <w:t xml:space="preserve"> </w:t>
        </w:r>
        <w:r w:rsidRPr="0097374F">
          <w:rPr>
            <w:rStyle w:val="Hyperlink"/>
            <w:rFonts w:hint="cs"/>
            <w:rtl/>
          </w:rPr>
          <w:t>أبواب</w:t>
        </w:r>
        <w:r w:rsidRPr="0097374F">
          <w:rPr>
            <w:rStyle w:val="Hyperlink"/>
            <w:rtl/>
          </w:rPr>
          <w:t xml:space="preserve"> </w:t>
        </w:r>
        <w:r w:rsidRPr="0097374F">
          <w:rPr>
            <w:rStyle w:val="Hyperlink"/>
            <w:rFonts w:hint="cs"/>
            <w:rtl/>
          </w:rPr>
          <w:t>أن</w:t>
        </w:r>
        <w:r w:rsidRPr="0097374F">
          <w:rPr>
            <w:rStyle w:val="Hyperlink"/>
            <w:rtl/>
          </w:rPr>
          <w:t xml:space="preserve"> </w:t>
        </w:r>
        <w:r w:rsidRPr="0097374F">
          <w:rPr>
            <w:rStyle w:val="Hyperlink"/>
            <w:rFonts w:hint="cs"/>
            <w:rtl/>
          </w:rPr>
          <w:t>من</w:t>
        </w:r>
        <w:r w:rsidRPr="0097374F">
          <w:rPr>
            <w:rStyle w:val="Hyperlink"/>
            <w:rtl/>
          </w:rPr>
          <w:t xml:space="preserve"> </w:t>
        </w:r>
        <w:r w:rsidRPr="0097374F">
          <w:rPr>
            <w:rStyle w:val="Hyperlink"/>
            <w:rFonts w:hint="cs"/>
            <w:rtl/>
          </w:rPr>
          <w:t>ظن</w:t>
        </w:r>
        <w:r w:rsidRPr="0097374F">
          <w:rPr>
            <w:rStyle w:val="Hyperlink"/>
            <w:rtl/>
          </w:rPr>
          <w:t xml:space="preserve"> </w:t>
        </w:r>
        <w:r w:rsidRPr="0097374F">
          <w:rPr>
            <w:rStyle w:val="Hyperlink"/>
            <w:rFonts w:hint="cs"/>
            <w:rtl/>
          </w:rPr>
          <w:t>تمام</w:t>
        </w:r>
        <w:r w:rsidRPr="0097374F">
          <w:rPr>
            <w:rStyle w:val="Hyperlink"/>
            <w:rtl/>
          </w:rPr>
          <w:t xml:space="preserve"> </w:t>
        </w:r>
        <w:r w:rsidRPr="0097374F">
          <w:rPr>
            <w:rStyle w:val="Hyperlink"/>
            <w:rFonts w:hint="cs"/>
            <w:rtl/>
          </w:rPr>
          <w:t>السعی</w:t>
        </w:r>
        <w:r w:rsidRPr="0097374F">
          <w:rPr>
            <w:rStyle w:val="Hyperlink"/>
            <w:rtl/>
          </w:rPr>
          <w:t xml:space="preserve"> </w:t>
        </w:r>
        <w:r w:rsidRPr="0097374F">
          <w:rPr>
            <w:rStyle w:val="Hyperlink"/>
            <w:rFonts w:hint="cs"/>
            <w:rtl/>
          </w:rPr>
          <w:t>فقصر</w:t>
        </w:r>
        <w:r w:rsidRPr="0097374F">
          <w:rPr>
            <w:rStyle w:val="Hyperlink"/>
            <w:rtl/>
          </w:rPr>
          <w:t>...</w:t>
        </w:r>
        <w:r w:rsidRPr="0097374F">
          <w:rPr>
            <w:rStyle w:val="Hyperlink"/>
            <w:rFonts w:hint="cs"/>
            <w:rtl/>
          </w:rPr>
          <w:t>،</w:t>
        </w:r>
        <w:r w:rsidRPr="0097374F">
          <w:rPr>
            <w:rStyle w:val="Hyperlink"/>
            <w:rtl/>
          </w:rPr>
          <w:t xml:space="preserve"> </w:t>
        </w:r>
        <w:r w:rsidRPr="0097374F">
          <w:rPr>
            <w:rStyle w:val="Hyperlink"/>
            <w:rFonts w:hint="cs"/>
            <w:rtl/>
          </w:rPr>
          <w:t>باب</w:t>
        </w:r>
        <w:r w:rsidRPr="0097374F">
          <w:rPr>
            <w:rStyle w:val="Hyperlink"/>
            <w:rtl/>
          </w:rPr>
          <w:t>14</w:t>
        </w:r>
        <w:r w:rsidRPr="0097374F">
          <w:rPr>
            <w:rStyle w:val="Hyperlink"/>
            <w:rFonts w:hint="cs"/>
            <w:rtl/>
          </w:rPr>
          <w:t>،</w:t>
        </w:r>
        <w:r w:rsidRPr="0097374F">
          <w:rPr>
            <w:rStyle w:val="Hyperlink"/>
            <w:rtl/>
          </w:rPr>
          <w:t xml:space="preserve"> </w:t>
        </w:r>
        <w:r w:rsidRPr="0097374F">
          <w:rPr>
            <w:rStyle w:val="Hyperlink"/>
            <w:rFonts w:hint="cs"/>
            <w:rtl/>
          </w:rPr>
          <w:t>ح،</w:t>
        </w:r>
        <w:r w:rsidRPr="0097374F">
          <w:rPr>
            <w:rStyle w:val="Hyperlink"/>
            <w:rtl/>
          </w:rPr>
          <w:t xml:space="preserve"> </w:t>
        </w:r>
        <w:r w:rsidRPr="0097374F">
          <w:rPr>
            <w:rStyle w:val="Hyperlink"/>
            <w:rFonts w:hint="cs"/>
            <w:rtl/>
          </w:rPr>
          <w:t>ط</w:t>
        </w:r>
        <w:r w:rsidRPr="0097374F">
          <w:rPr>
            <w:rStyle w:val="Hyperlink"/>
            <w:rtl/>
          </w:rPr>
          <w:t xml:space="preserve"> </w:t>
        </w:r>
        <w:r w:rsidRPr="0097374F">
          <w:rPr>
            <w:rStyle w:val="Hyperlink"/>
            <w:rFonts w:hint="cs"/>
            <w:rtl/>
          </w:rPr>
          <w:t>آل</w:t>
        </w:r>
        <w:r w:rsidRPr="0097374F">
          <w:rPr>
            <w:rStyle w:val="Hyperlink"/>
            <w:rtl/>
          </w:rPr>
          <w:t xml:space="preserve"> </w:t>
        </w:r>
        <w:r w:rsidRPr="0097374F">
          <w:rPr>
            <w:rStyle w:val="Hyperlink"/>
            <w:rFonts w:hint="cs"/>
            <w:rtl/>
          </w:rPr>
          <w:t>البيت</w:t>
        </w:r>
        <w:r w:rsidRPr="0097374F">
          <w:rPr>
            <w:rStyle w:val="Hyperlink"/>
            <w:rtl/>
          </w:rPr>
          <w:t>.</w:t>
        </w:r>
      </w:hyperlink>
    </w:p>
  </w:footnote>
  <w:footnote w:id="5">
    <w:p w:rsidR="0097374F" w:rsidRPr="0097374F" w:rsidRDefault="0097374F" w:rsidP="0097374F">
      <w:pPr>
        <w:pStyle w:val="FootnoteText"/>
        <w:rPr>
          <w:rFonts w:hint="cs"/>
          <w:rtl/>
        </w:rPr>
      </w:pPr>
      <w:r w:rsidRPr="0097374F">
        <w:footnoteRef/>
      </w:r>
      <w:r w:rsidRPr="0097374F">
        <w:rPr>
          <w:rtl/>
        </w:rPr>
        <w:t xml:space="preserve"> </w:t>
      </w:r>
      <w:hyperlink r:id="rId3" w:history="1">
        <w:r w:rsidRPr="0097374F">
          <w:rPr>
            <w:rStyle w:val="Hyperlink"/>
            <w:rFonts w:hint="cs"/>
            <w:rtl/>
          </w:rPr>
          <w:t>وسائل</w:t>
        </w:r>
        <w:r w:rsidRPr="0097374F">
          <w:rPr>
            <w:rStyle w:val="Hyperlink"/>
            <w:rtl/>
          </w:rPr>
          <w:t xml:space="preserve"> </w:t>
        </w:r>
        <w:r w:rsidRPr="0097374F">
          <w:rPr>
            <w:rStyle w:val="Hyperlink"/>
            <w:rFonts w:hint="cs"/>
            <w:rtl/>
          </w:rPr>
          <w:t>الشیعة،</w:t>
        </w:r>
        <w:r w:rsidRPr="0097374F">
          <w:rPr>
            <w:rStyle w:val="Hyperlink"/>
            <w:rtl/>
          </w:rPr>
          <w:t xml:space="preserve"> </w:t>
        </w:r>
        <w:r w:rsidRPr="0097374F">
          <w:rPr>
            <w:rStyle w:val="Hyperlink"/>
            <w:rFonts w:hint="cs"/>
            <w:rtl/>
          </w:rPr>
          <w:t>الشیخ</w:t>
        </w:r>
        <w:r w:rsidRPr="0097374F">
          <w:rPr>
            <w:rStyle w:val="Hyperlink"/>
            <w:rtl/>
          </w:rPr>
          <w:t xml:space="preserve"> </w:t>
        </w:r>
        <w:r w:rsidRPr="0097374F">
          <w:rPr>
            <w:rStyle w:val="Hyperlink"/>
            <w:rFonts w:hint="cs"/>
            <w:rtl/>
          </w:rPr>
          <w:t>الحر</w:t>
        </w:r>
        <w:r w:rsidRPr="0097374F">
          <w:rPr>
            <w:rStyle w:val="Hyperlink"/>
            <w:rtl/>
          </w:rPr>
          <w:t xml:space="preserve"> </w:t>
        </w:r>
        <w:r w:rsidRPr="0097374F">
          <w:rPr>
            <w:rStyle w:val="Hyperlink"/>
            <w:rFonts w:hint="cs"/>
            <w:rtl/>
          </w:rPr>
          <w:t>العاملي،</w:t>
        </w:r>
        <w:r w:rsidRPr="0097374F">
          <w:rPr>
            <w:rStyle w:val="Hyperlink"/>
            <w:rtl/>
          </w:rPr>
          <w:t xml:space="preserve"> </w:t>
        </w:r>
        <w:r w:rsidRPr="0097374F">
          <w:rPr>
            <w:rStyle w:val="Hyperlink"/>
            <w:rFonts w:hint="cs"/>
            <w:rtl/>
          </w:rPr>
          <w:t>ج</w:t>
        </w:r>
        <w:r w:rsidRPr="0097374F">
          <w:rPr>
            <w:rStyle w:val="Hyperlink"/>
            <w:rtl/>
          </w:rPr>
          <w:t>13</w:t>
        </w:r>
        <w:r w:rsidRPr="0097374F">
          <w:rPr>
            <w:rStyle w:val="Hyperlink"/>
            <w:rFonts w:hint="cs"/>
            <w:rtl/>
          </w:rPr>
          <w:t>،</w:t>
        </w:r>
        <w:r w:rsidRPr="0097374F">
          <w:rPr>
            <w:rStyle w:val="Hyperlink"/>
            <w:rtl/>
          </w:rPr>
          <w:t xml:space="preserve"> </w:t>
        </w:r>
        <w:r w:rsidRPr="0097374F">
          <w:rPr>
            <w:rStyle w:val="Hyperlink"/>
            <w:rFonts w:hint="cs"/>
            <w:rtl/>
          </w:rPr>
          <w:t>ص</w:t>
        </w:r>
        <w:r w:rsidRPr="0097374F">
          <w:rPr>
            <w:rStyle w:val="Hyperlink"/>
            <w:rtl/>
          </w:rPr>
          <w:t>368</w:t>
        </w:r>
        <w:r w:rsidRPr="0097374F">
          <w:rPr>
            <w:rStyle w:val="Hyperlink"/>
            <w:rFonts w:hint="cs"/>
            <w:rtl/>
          </w:rPr>
          <w:t>،</w:t>
        </w:r>
        <w:r w:rsidRPr="0097374F">
          <w:rPr>
            <w:rStyle w:val="Hyperlink"/>
            <w:rtl/>
          </w:rPr>
          <w:t xml:space="preserve"> </w:t>
        </w:r>
        <w:r w:rsidRPr="0097374F">
          <w:rPr>
            <w:rStyle w:val="Hyperlink"/>
            <w:rFonts w:hint="cs"/>
            <w:rtl/>
          </w:rPr>
          <w:t>أبواب</w:t>
        </w:r>
        <w:r w:rsidRPr="0097374F">
          <w:rPr>
            <w:rStyle w:val="Hyperlink"/>
            <w:rtl/>
          </w:rPr>
          <w:t xml:space="preserve"> </w:t>
        </w:r>
        <w:r w:rsidRPr="0097374F">
          <w:rPr>
            <w:rStyle w:val="Hyperlink"/>
            <w:rFonts w:hint="cs"/>
            <w:rtl/>
          </w:rPr>
          <w:t>أن</w:t>
        </w:r>
        <w:r w:rsidRPr="0097374F">
          <w:rPr>
            <w:rStyle w:val="Hyperlink"/>
            <w:rtl/>
          </w:rPr>
          <w:t xml:space="preserve"> </w:t>
        </w:r>
        <w:r w:rsidRPr="0097374F">
          <w:rPr>
            <w:rStyle w:val="Hyperlink"/>
            <w:rFonts w:hint="cs"/>
            <w:rtl/>
          </w:rPr>
          <w:t>من</w:t>
        </w:r>
        <w:r w:rsidRPr="0097374F">
          <w:rPr>
            <w:rStyle w:val="Hyperlink"/>
            <w:rtl/>
          </w:rPr>
          <w:t xml:space="preserve"> </w:t>
        </w:r>
        <w:r w:rsidRPr="0097374F">
          <w:rPr>
            <w:rStyle w:val="Hyperlink"/>
            <w:rFonts w:hint="cs"/>
            <w:rtl/>
          </w:rPr>
          <w:t>شک</w:t>
        </w:r>
        <w:r w:rsidRPr="0097374F">
          <w:rPr>
            <w:rStyle w:val="Hyperlink"/>
            <w:rtl/>
          </w:rPr>
          <w:t xml:space="preserve"> </w:t>
        </w:r>
        <w:r w:rsidRPr="0097374F">
          <w:rPr>
            <w:rStyle w:val="Hyperlink"/>
            <w:rFonts w:hint="cs"/>
            <w:rtl/>
          </w:rPr>
          <w:t>بین</w:t>
        </w:r>
        <w:r w:rsidRPr="0097374F">
          <w:rPr>
            <w:rStyle w:val="Hyperlink"/>
            <w:rtl/>
          </w:rPr>
          <w:t xml:space="preserve"> </w:t>
        </w:r>
        <w:r w:rsidRPr="0097374F">
          <w:rPr>
            <w:rStyle w:val="Hyperlink"/>
            <w:rFonts w:hint="cs"/>
            <w:rtl/>
          </w:rPr>
          <w:t>السبعة</w:t>
        </w:r>
        <w:r w:rsidRPr="0097374F">
          <w:rPr>
            <w:rStyle w:val="Hyperlink"/>
            <w:rtl/>
          </w:rPr>
          <w:t xml:space="preserve"> </w:t>
        </w:r>
        <w:r w:rsidRPr="0097374F">
          <w:rPr>
            <w:rStyle w:val="Hyperlink"/>
            <w:rFonts w:hint="cs"/>
            <w:rtl/>
          </w:rPr>
          <w:t>و</w:t>
        </w:r>
        <w:r w:rsidRPr="0097374F">
          <w:rPr>
            <w:rStyle w:val="Hyperlink"/>
            <w:rtl/>
          </w:rPr>
          <w:t xml:space="preserve"> </w:t>
        </w:r>
        <w:r w:rsidRPr="0097374F">
          <w:rPr>
            <w:rStyle w:val="Hyperlink"/>
            <w:rFonts w:hint="cs"/>
            <w:rtl/>
          </w:rPr>
          <w:t>مازاد</w:t>
        </w:r>
        <w:r w:rsidRPr="0097374F">
          <w:rPr>
            <w:rStyle w:val="Hyperlink"/>
            <w:rtl/>
          </w:rPr>
          <w:t xml:space="preserve"> </w:t>
        </w:r>
        <w:r w:rsidRPr="0097374F">
          <w:rPr>
            <w:rStyle w:val="Hyperlink"/>
            <w:rFonts w:hint="cs"/>
            <w:rtl/>
          </w:rPr>
          <w:t>فی</w:t>
        </w:r>
        <w:r w:rsidRPr="0097374F">
          <w:rPr>
            <w:rStyle w:val="Hyperlink"/>
            <w:rtl/>
          </w:rPr>
          <w:t xml:space="preserve"> </w:t>
        </w:r>
        <w:r w:rsidRPr="0097374F">
          <w:rPr>
            <w:rStyle w:val="Hyperlink"/>
            <w:rFonts w:hint="cs"/>
            <w:rtl/>
          </w:rPr>
          <w:t>الطواف</w:t>
        </w:r>
        <w:r w:rsidRPr="0097374F">
          <w:rPr>
            <w:rStyle w:val="Hyperlink"/>
            <w:rtl/>
          </w:rPr>
          <w:t>...</w:t>
        </w:r>
        <w:r w:rsidRPr="0097374F">
          <w:rPr>
            <w:rStyle w:val="Hyperlink"/>
            <w:rFonts w:hint="cs"/>
            <w:rtl/>
          </w:rPr>
          <w:t>،</w:t>
        </w:r>
        <w:r w:rsidRPr="0097374F">
          <w:rPr>
            <w:rStyle w:val="Hyperlink"/>
            <w:rtl/>
          </w:rPr>
          <w:t xml:space="preserve"> </w:t>
        </w:r>
        <w:r w:rsidRPr="0097374F">
          <w:rPr>
            <w:rStyle w:val="Hyperlink"/>
            <w:rFonts w:hint="cs"/>
            <w:rtl/>
          </w:rPr>
          <w:t>باب</w:t>
        </w:r>
        <w:r w:rsidRPr="0097374F">
          <w:rPr>
            <w:rStyle w:val="Hyperlink"/>
            <w:rtl/>
          </w:rPr>
          <w:t>35</w:t>
        </w:r>
        <w:r w:rsidRPr="0097374F">
          <w:rPr>
            <w:rStyle w:val="Hyperlink"/>
            <w:rFonts w:hint="cs"/>
            <w:rtl/>
          </w:rPr>
          <w:t>،</w:t>
        </w:r>
        <w:r w:rsidRPr="0097374F">
          <w:rPr>
            <w:rStyle w:val="Hyperlink"/>
            <w:rtl/>
          </w:rPr>
          <w:t xml:space="preserve"> </w:t>
        </w:r>
        <w:r w:rsidRPr="0097374F">
          <w:rPr>
            <w:rStyle w:val="Hyperlink"/>
            <w:rFonts w:hint="cs"/>
            <w:rtl/>
          </w:rPr>
          <w:t>ح،</w:t>
        </w:r>
        <w:r w:rsidRPr="0097374F">
          <w:rPr>
            <w:rStyle w:val="Hyperlink"/>
            <w:rtl/>
          </w:rPr>
          <w:t xml:space="preserve"> </w:t>
        </w:r>
        <w:r w:rsidRPr="0097374F">
          <w:rPr>
            <w:rStyle w:val="Hyperlink"/>
            <w:rFonts w:hint="cs"/>
            <w:rtl/>
          </w:rPr>
          <w:t>ط</w:t>
        </w:r>
        <w:r w:rsidRPr="0097374F">
          <w:rPr>
            <w:rStyle w:val="Hyperlink"/>
            <w:rtl/>
          </w:rPr>
          <w:t xml:space="preserve"> </w:t>
        </w:r>
        <w:r w:rsidRPr="0097374F">
          <w:rPr>
            <w:rStyle w:val="Hyperlink"/>
            <w:rFonts w:hint="cs"/>
            <w:rtl/>
          </w:rPr>
          <w:t>آل</w:t>
        </w:r>
        <w:r w:rsidRPr="0097374F">
          <w:rPr>
            <w:rStyle w:val="Hyperlink"/>
            <w:rtl/>
          </w:rPr>
          <w:t xml:space="preserve"> </w:t>
        </w:r>
        <w:r w:rsidRPr="0097374F">
          <w:rPr>
            <w:rStyle w:val="Hyperlink"/>
            <w:rFonts w:hint="cs"/>
            <w:rtl/>
          </w:rPr>
          <w:t>البيت</w:t>
        </w:r>
        <w:r w:rsidRPr="0097374F">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7" w:name="BokNum"/>
    <w:bookmarkEnd w:id="17"/>
    <w:r w:rsidR="00FB09BA">
      <w:rPr>
        <w:b/>
        <w:bCs/>
        <w:sz w:val="20"/>
        <w:szCs w:val="24"/>
        <w:rtl/>
      </w:rPr>
      <w:t>060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FB09B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FB09BA">
      <w:rPr>
        <w:rFonts w:hint="cs"/>
        <w:b/>
        <w:bCs/>
        <w:color w:val="632423" w:themeColor="accent2" w:themeShade="80"/>
        <w:sz w:val="20"/>
        <w:szCs w:val="24"/>
        <w:rtl/>
      </w:rPr>
      <w:t>آيت</w:t>
    </w:r>
    <w:r w:rsidR="00FB09BA">
      <w:rPr>
        <w:b/>
        <w:bCs/>
        <w:color w:val="632423" w:themeColor="accent2" w:themeShade="80"/>
        <w:sz w:val="20"/>
        <w:szCs w:val="24"/>
        <w:rtl/>
      </w:rPr>
      <w:t xml:space="preserve"> </w:t>
    </w:r>
    <w:r w:rsidR="00FB09BA">
      <w:rPr>
        <w:rFonts w:hint="cs"/>
        <w:b/>
        <w:bCs/>
        <w:color w:val="632423" w:themeColor="accent2" w:themeShade="80"/>
        <w:sz w:val="20"/>
        <w:szCs w:val="24"/>
        <w:rtl/>
      </w:rPr>
      <w:t>الله</w:t>
    </w:r>
    <w:r w:rsidR="00FB09BA">
      <w:rPr>
        <w:b/>
        <w:bCs/>
        <w:color w:val="632423" w:themeColor="accent2" w:themeShade="80"/>
        <w:sz w:val="20"/>
        <w:szCs w:val="24"/>
        <w:rtl/>
      </w:rPr>
      <w:t xml:space="preserve"> </w:t>
    </w:r>
    <w:r w:rsidR="00FB09BA">
      <w:rPr>
        <w:rFonts w:hint="cs"/>
        <w:b/>
        <w:bCs/>
        <w:color w:val="632423" w:themeColor="accent2" w:themeShade="80"/>
        <w:sz w:val="20"/>
        <w:szCs w:val="24"/>
        <w:rtl/>
      </w:rPr>
      <w:t>العظمي</w:t>
    </w:r>
    <w:r w:rsidR="00FB09BA">
      <w:rPr>
        <w:b/>
        <w:bCs/>
        <w:color w:val="632423" w:themeColor="accent2" w:themeShade="80"/>
        <w:sz w:val="20"/>
        <w:szCs w:val="24"/>
        <w:rtl/>
      </w:rPr>
      <w:t xml:space="preserve"> </w:t>
    </w:r>
    <w:r w:rsidR="00FB09BA">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0" w:name="BokTarikh"/>
    <w:bookmarkEnd w:id="20"/>
    <w:r w:rsidR="00FB09BA">
      <w:rPr>
        <w:sz w:val="24"/>
        <w:szCs w:val="24"/>
        <w:rtl/>
      </w:rPr>
      <w:t>27 /10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1" w:name="BokSabj"/>
    <w:bookmarkEnd w:id="21"/>
    <w:r w:rsidR="00FB09BA">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2" w:name="Bokmoqarer"/>
    <w:bookmarkEnd w:id="22"/>
    <w:r w:rsidR="00FB09BA">
      <w:rPr>
        <w:rFonts w:hint="cs"/>
        <w:sz w:val="24"/>
        <w:szCs w:val="24"/>
        <w:rtl/>
      </w:rPr>
      <w:t>مرکز</w:t>
    </w:r>
    <w:r w:rsidR="00FB09BA">
      <w:rPr>
        <w:sz w:val="24"/>
        <w:szCs w:val="24"/>
        <w:rtl/>
      </w:rPr>
      <w:t xml:space="preserve"> </w:t>
    </w:r>
    <w:r w:rsidR="00FB09BA">
      <w:rPr>
        <w:rFonts w:hint="cs"/>
        <w:sz w:val="24"/>
        <w:szCs w:val="24"/>
        <w:rtl/>
      </w:rPr>
      <w:t>فقهي</w:t>
    </w:r>
    <w:r w:rsidR="00FB09BA">
      <w:rPr>
        <w:sz w:val="24"/>
        <w:szCs w:val="24"/>
        <w:rtl/>
      </w:rPr>
      <w:t xml:space="preserve"> </w:t>
    </w:r>
    <w:r w:rsidR="00FB09BA">
      <w:rPr>
        <w:rFonts w:hint="cs"/>
        <w:sz w:val="24"/>
        <w:szCs w:val="24"/>
        <w:rtl/>
      </w:rPr>
      <w:t>امام</w:t>
    </w:r>
    <w:r w:rsidR="00FB09BA">
      <w:rPr>
        <w:sz w:val="24"/>
        <w:szCs w:val="24"/>
        <w:rtl/>
      </w:rPr>
      <w:t xml:space="preserve"> </w:t>
    </w:r>
    <w:r w:rsidR="00FB09BA">
      <w:rPr>
        <w:rFonts w:hint="cs"/>
        <w:sz w:val="24"/>
        <w:szCs w:val="24"/>
        <w:rtl/>
      </w:rPr>
      <w:t>محمد</w:t>
    </w:r>
    <w:r w:rsidR="00FB09BA">
      <w:rPr>
        <w:sz w:val="24"/>
        <w:szCs w:val="24"/>
        <w:rtl/>
      </w:rPr>
      <w:t xml:space="preserve"> </w:t>
    </w:r>
    <w:r w:rsidR="00FB09BA">
      <w:rPr>
        <w:rFonts w:hint="cs"/>
        <w:sz w:val="24"/>
        <w:szCs w:val="24"/>
        <w:rtl/>
      </w:rPr>
      <w:t>باقر</w:t>
    </w:r>
    <w:r w:rsidR="00FB09BA">
      <w:rPr>
        <w:sz w:val="24"/>
        <w:szCs w:val="24"/>
        <w:rtl/>
      </w:rPr>
      <w:t xml:space="preserve"> </w:t>
    </w:r>
    <w:r w:rsidR="00FB09BA">
      <w:rPr>
        <w:rFonts w:hint="cs"/>
        <w:sz w:val="24"/>
        <w:szCs w:val="24"/>
        <w:rtl/>
      </w:rPr>
      <w:t>عليه</w:t>
    </w:r>
    <w:r w:rsidR="00FB09BA">
      <w:rPr>
        <w:sz w:val="24"/>
        <w:szCs w:val="24"/>
        <w:rtl/>
      </w:rPr>
      <w:t xml:space="preserve"> </w:t>
    </w:r>
    <w:r w:rsidR="00FB09BA">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FB09BA">
      <w:rPr>
        <w:rFonts w:hint="cs"/>
        <w:sz w:val="24"/>
        <w:szCs w:val="24"/>
        <w:rtl/>
      </w:rPr>
      <w:t>احکام</w:t>
    </w:r>
    <w:r w:rsidR="00FB09BA">
      <w:rPr>
        <w:sz w:val="24"/>
        <w:szCs w:val="24"/>
        <w:rtl/>
      </w:rPr>
      <w:t xml:space="preserve"> </w:t>
    </w:r>
    <w:r w:rsidR="00FB09BA">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374F"/>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1648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09BA"/>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3/368/&#1575;&#1604;&#1587;&#1593;&#1740;" TargetMode="External"/><Relationship Id="rId2" Type="http://schemas.openxmlformats.org/officeDocument/2006/relationships/hyperlink" Target="http://lib.eshia.ir/11025/13/492/&#1575;&#1604;&#1587;&#1593;&#1740;" TargetMode="External"/><Relationship Id="rId1" Type="http://schemas.openxmlformats.org/officeDocument/2006/relationships/hyperlink" Target="http://lib.eshia.ir/21006/1/1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B0D7-B44B-4B5D-B8CF-ACA2B878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10</TotalTime>
  <Pages>6</Pages>
  <Words>1330</Words>
  <Characters>7581</Characters>
  <Application>Microsoft Office Word</Application>
  <DocSecurity>0</DocSecurity>
  <Lines>63</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8894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2017-07-18T14:42:00Z</dcterms:created>
  <dcterms:modified xsi:type="dcterms:W3CDTF">2017-07-18T14:53:00Z</dcterms:modified>
  <cp:contentStatus>ویرایش 2.3</cp:contentStatus>
  <cp:version>2.3</cp:version>
</cp:coreProperties>
</file>