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50B" w:rsidRPr="008A522A" w:rsidRDefault="00783473" w:rsidP="00783473">
      <w:pPr>
        <w:spacing w:line="240" w:lineRule="auto"/>
        <w:jc w:val="center"/>
        <w:rPr>
          <w:rFonts w:cs="B Titr"/>
          <w:b/>
          <w:bCs/>
          <w:sz w:val="20"/>
          <w:szCs w:val="24"/>
          <w:rtl/>
        </w:rPr>
      </w:pPr>
      <w:r>
        <w:rPr>
          <w:rFonts w:cs="B Titr" w:hint="cs"/>
          <w:b/>
          <w:bCs/>
          <w:noProof/>
          <w:sz w:val="20"/>
          <w:szCs w:val="24"/>
          <w:rtl/>
        </w:rPr>
        <w:drawing>
          <wp:inline distT="0" distB="0" distL="0" distR="0">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9">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CD4332" w:rsidRDefault="00CD4332" w:rsidP="00CD4332">
      <w:pPr>
        <w:pStyle w:val="TOC2"/>
        <w:tabs>
          <w:tab w:val="right" w:leader="dot" w:pos="10194"/>
        </w:tabs>
        <w:rPr>
          <w:rFonts w:asciiTheme="minorHAnsi" w:eastAsiaTheme="minorEastAsia" w:hAnsiTheme="minorHAnsi" w:cstheme="minorBidi"/>
          <w:bCs w:val="0"/>
          <w:noProof/>
          <w:color w:val="auto"/>
          <w:szCs w:val="22"/>
          <w:rtl/>
        </w:rPr>
      </w:pPr>
      <w:r>
        <w:fldChar w:fldCharType="begin"/>
      </w:r>
      <w:r>
        <w:instrText xml:space="preserve"> TOC \o "1-5" \h \z \u </w:instrText>
      </w:r>
      <w:r>
        <w:fldChar w:fldCharType="separate"/>
      </w:r>
      <w:hyperlink w:anchor="_Toc488169608" w:history="1">
        <w:r w:rsidRPr="00F62EEA">
          <w:rPr>
            <w:rStyle w:val="Hyperlink"/>
            <w:rFonts w:hint="eastAsia"/>
            <w:noProof/>
            <w:rtl/>
          </w:rPr>
          <w:t>نظر</w:t>
        </w:r>
        <w:r w:rsidRPr="00F62EEA">
          <w:rPr>
            <w:rStyle w:val="Hyperlink"/>
            <w:noProof/>
            <w:rtl/>
          </w:rPr>
          <w:t xml:space="preserve"> </w:t>
        </w:r>
        <w:r w:rsidRPr="00F62EEA">
          <w:rPr>
            <w:rStyle w:val="Hyperlink"/>
            <w:rFonts w:hint="eastAsia"/>
            <w:noProof/>
            <w:rtl/>
          </w:rPr>
          <w:t>مختار</w:t>
        </w:r>
        <w:r w:rsidRPr="00F62EEA">
          <w:rPr>
            <w:rStyle w:val="Hyperlink"/>
            <w:noProof/>
            <w:rtl/>
          </w:rPr>
          <w:t xml:space="preserve"> </w:t>
        </w:r>
        <w:r w:rsidRPr="00F62EEA">
          <w:rPr>
            <w:rStyle w:val="Hyperlink"/>
            <w:rFonts w:hint="eastAsia"/>
            <w:noProof/>
            <w:rtl/>
          </w:rPr>
          <w:t>در</w:t>
        </w:r>
        <w:r w:rsidRPr="00F62EEA">
          <w:rPr>
            <w:rStyle w:val="Hyperlink"/>
            <w:noProof/>
            <w:rtl/>
          </w:rPr>
          <w:t xml:space="preserve"> </w:t>
        </w:r>
        <w:r w:rsidRPr="00F62EEA">
          <w:rPr>
            <w:rStyle w:val="Hyperlink"/>
            <w:rFonts w:hint="eastAsia"/>
            <w:noProof/>
            <w:rtl/>
          </w:rPr>
          <w:t>حکم</w:t>
        </w:r>
        <w:r w:rsidRPr="00F62EEA">
          <w:rPr>
            <w:rStyle w:val="Hyperlink"/>
            <w:noProof/>
            <w:rtl/>
          </w:rPr>
          <w:t xml:space="preserve"> </w:t>
        </w:r>
        <w:r w:rsidRPr="00F62EEA">
          <w:rPr>
            <w:rStyle w:val="Hyperlink"/>
            <w:rFonts w:hint="eastAsia"/>
            <w:noProof/>
            <w:rtl/>
          </w:rPr>
          <w:t>شک</w:t>
        </w:r>
        <w:r w:rsidRPr="00F62EEA">
          <w:rPr>
            <w:rStyle w:val="Hyperlink"/>
            <w:noProof/>
            <w:rtl/>
          </w:rPr>
          <w:t xml:space="preserve"> </w:t>
        </w:r>
        <w:r w:rsidRPr="00F62EEA">
          <w:rPr>
            <w:rStyle w:val="Hyperlink"/>
            <w:rFonts w:hint="eastAsia"/>
            <w:noProof/>
            <w:rtl/>
          </w:rPr>
          <w:t>در</w:t>
        </w:r>
        <w:r w:rsidRPr="00F62EEA">
          <w:rPr>
            <w:rStyle w:val="Hyperlink"/>
            <w:noProof/>
            <w:rtl/>
          </w:rPr>
          <w:t xml:space="preserve"> </w:t>
        </w:r>
        <w:r w:rsidRPr="00F62EEA">
          <w:rPr>
            <w:rStyle w:val="Hyperlink"/>
            <w:rFonts w:hint="eastAsia"/>
            <w:noProof/>
            <w:rtl/>
          </w:rPr>
          <w:t>اشواط</w:t>
        </w:r>
        <w:r w:rsidRPr="00F62EEA">
          <w:rPr>
            <w:rStyle w:val="Hyperlink"/>
            <w:noProof/>
            <w:rtl/>
          </w:rPr>
          <w:t xml:space="preserve"> </w:t>
        </w:r>
        <w:r w:rsidRPr="00F62EEA">
          <w:rPr>
            <w:rStyle w:val="Hyperlink"/>
            <w:rFonts w:hint="eastAsia"/>
            <w:noProof/>
            <w:rtl/>
          </w:rPr>
          <w:t>سع</w:t>
        </w:r>
        <w:r w:rsidRPr="00F62EEA">
          <w:rPr>
            <w:rStyle w:val="Hyperlink"/>
            <w:rFonts w:hint="cs"/>
            <w:noProof/>
            <w:rtl/>
          </w:rPr>
          <w:t>ی</w:t>
        </w:r>
        <w:r w:rsidRPr="00F62EEA">
          <w:rPr>
            <w:rStyle w:val="Hyperlink"/>
            <w:noProof/>
            <w:rtl/>
          </w:rPr>
          <w:t xml:space="preserve"> </w:t>
        </w:r>
        <w:r w:rsidRPr="00F62EEA">
          <w:rPr>
            <w:rStyle w:val="Hyperlink"/>
            <w:rFonts w:hint="eastAsia"/>
            <w:noProof/>
            <w:rtl/>
          </w:rPr>
          <w:t>بعد</w:t>
        </w:r>
        <w:r w:rsidRPr="00F62EEA">
          <w:rPr>
            <w:rStyle w:val="Hyperlink"/>
            <w:noProof/>
            <w:rtl/>
          </w:rPr>
          <w:t xml:space="preserve"> </w:t>
        </w:r>
        <w:r w:rsidRPr="00F62EEA">
          <w:rPr>
            <w:rStyle w:val="Hyperlink"/>
            <w:rFonts w:hint="eastAsia"/>
            <w:noProof/>
            <w:rtl/>
          </w:rPr>
          <w:t>از</w:t>
        </w:r>
        <w:r w:rsidRPr="00F62EEA">
          <w:rPr>
            <w:rStyle w:val="Hyperlink"/>
            <w:noProof/>
            <w:rtl/>
          </w:rPr>
          <w:t xml:space="preserve"> </w:t>
        </w:r>
        <w:r w:rsidRPr="00F62EEA">
          <w:rPr>
            <w:rStyle w:val="Hyperlink"/>
            <w:rFonts w:hint="eastAsia"/>
            <w:noProof/>
            <w:rtl/>
          </w:rPr>
          <w:t>فراغ</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Toc488169608 \h</w:instrText>
        </w:r>
        <w:r>
          <w:rPr>
            <w:noProof/>
            <w:webHidden/>
            <w:rtl/>
          </w:rPr>
          <w:instrText xml:space="preserve"> </w:instrText>
        </w:r>
        <w:r>
          <w:rPr>
            <w:rStyle w:val="Hyperlink"/>
            <w:noProof/>
            <w:rtl/>
          </w:rPr>
        </w:r>
        <w:r>
          <w:rPr>
            <w:rStyle w:val="Hyperlink"/>
            <w:noProof/>
            <w:rtl/>
          </w:rPr>
          <w:fldChar w:fldCharType="separate"/>
        </w:r>
        <w:r>
          <w:rPr>
            <w:noProof/>
            <w:webHidden/>
            <w:rtl/>
          </w:rPr>
          <w:t>1</w:t>
        </w:r>
        <w:r>
          <w:rPr>
            <w:rStyle w:val="Hyperlink"/>
            <w:noProof/>
            <w:rtl/>
          </w:rPr>
          <w:fldChar w:fldCharType="end"/>
        </w:r>
      </w:hyperlink>
    </w:p>
    <w:p w:rsidR="00CD4332" w:rsidRDefault="00CD4332" w:rsidP="00CD4332">
      <w:pPr>
        <w:pStyle w:val="TOC2"/>
        <w:tabs>
          <w:tab w:val="right" w:leader="dot" w:pos="10194"/>
        </w:tabs>
        <w:rPr>
          <w:rFonts w:asciiTheme="minorHAnsi" w:eastAsiaTheme="minorEastAsia" w:hAnsiTheme="minorHAnsi" w:cstheme="minorBidi"/>
          <w:bCs w:val="0"/>
          <w:noProof/>
          <w:color w:val="auto"/>
          <w:szCs w:val="22"/>
          <w:rtl/>
        </w:rPr>
      </w:pPr>
      <w:hyperlink w:anchor="_Toc488169609" w:history="1">
        <w:r w:rsidRPr="00F62EEA">
          <w:rPr>
            <w:rStyle w:val="Hyperlink"/>
            <w:rFonts w:hint="eastAsia"/>
            <w:noProof/>
            <w:rtl/>
          </w:rPr>
          <w:t>بررس</w:t>
        </w:r>
        <w:r w:rsidRPr="00F62EEA">
          <w:rPr>
            <w:rStyle w:val="Hyperlink"/>
            <w:rFonts w:hint="cs"/>
            <w:noProof/>
            <w:rtl/>
          </w:rPr>
          <w:t>ی</w:t>
        </w:r>
        <w:r w:rsidRPr="00F62EEA">
          <w:rPr>
            <w:rStyle w:val="Hyperlink"/>
            <w:noProof/>
            <w:rtl/>
          </w:rPr>
          <w:t xml:space="preserve"> </w:t>
        </w:r>
        <w:r w:rsidRPr="00F62EEA">
          <w:rPr>
            <w:rStyle w:val="Hyperlink"/>
            <w:rFonts w:hint="eastAsia"/>
            <w:noProof/>
            <w:rtl/>
          </w:rPr>
          <w:t>حکم</w:t>
        </w:r>
        <w:r w:rsidRPr="00F62EEA">
          <w:rPr>
            <w:rStyle w:val="Hyperlink"/>
            <w:noProof/>
            <w:rtl/>
          </w:rPr>
          <w:t xml:space="preserve"> </w:t>
        </w:r>
        <w:r w:rsidRPr="00F62EEA">
          <w:rPr>
            <w:rStyle w:val="Hyperlink"/>
            <w:rFonts w:hint="eastAsia"/>
            <w:noProof/>
            <w:rtl/>
          </w:rPr>
          <w:t>شک</w:t>
        </w:r>
        <w:r w:rsidRPr="00F62EEA">
          <w:rPr>
            <w:rStyle w:val="Hyperlink"/>
            <w:noProof/>
            <w:rtl/>
          </w:rPr>
          <w:t xml:space="preserve"> </w:t>
        </w:r>
        <w:r w:rsidRPr="00F62EEA">
          <w:rPr>
            <w:rStyle w:val="Hyperlink"/>
            <w:rFonts w:hint="eastAsia"/>
            <w:noProof/>
            <w:rtl/>
          </w:rPr>
          <w:t>در</w:t>
        </w:r>
        <w:r w:rsidRPr="00F62EEA">
          <w:rPr>
            <w:rStyle w:val="Hyperlink"/>
            <w:noProof/>
            <w:rtl/>
          </w:rPr>
          <w:t xml:space="preserve"> </w:t>
        </w:r>
        <w:r w:rsidRPr="00F62EEA">
          <w:rPr>
            <w:rStyle w:val="Hyperlink"/>
            <w:rFonts w:hint="eastAsia"/>
            <w:noProof/>
            <w:rtl/>
          </w:rPr>
          <w:t>عدد</w:t>
        </w:r>
        <w:r w:rsidRPr="00F62EEA">
          <w:rPr>
            <w:rStyle w:val="Hyperlink"/>
            <w:noProof/>
            <w:rtl/>
          </w:rPr>
          <w:t xml:space="preserve"> </w:t>
        </w:r>
        <w:r w:rsidRPr="00F62EEA">
          <w:rPr>
            <w:rStyle w:val="Hyperlink"/>
            <w:rFonts w:hint="eastAsia"/>
            <w:noProof/>
            <w:rtl/>
          </w:rPr>
          <w:t>اشواط</w:t>
        </w:r>
        <w:r w:rsidRPr="00F62EEA">
          <w:rPr>
            <w:rStyle w:val="Hyperlink"/>
            <w:noProof/>
            <w:rtl/>
          </w:rPr>
          <w:t xml:space="preserve"> </w:t>
        </w:r>
        <w:r w:rsidRPr="00F62EEA">
          <w:rPr>
            <w:rStyle w:val="Hyperlink"/>
            <w:rFonts w:hint="eastAsia"/>
            <w:noProof/>
            <w:rtl/>
          </w:rPr>
          <w:t>سع</w:t>
        </w:r>
        <w:r w:rsidRPr="00F62EEA">
          <w:rPr>
            <w:rStyle w:val="Hyperlink"/>
            <w:rFonts w:hint="cs"/>
            <w:noProof/>
            <w:rtl/>
          </w:rPr>
          <w:t>ی</w:t>
        </w:r>
        <w:r w:rsidRPr="00F62EEA">
          <w:rPr>
            <w:rStyle w:val="Hyperlink"/>
            <w:noProof/>
            <w:rtl/>
          </w:rPr>
          <w:t xml:space="preserve"> </w:t>
        </w:r>
        <w:r w:rsidRPr="00F62EEA">
          <w:rPr>
            <w:rStyle w:val="Hyperlink"/>
            <w:rFonts w:hint="eastAsia"/>
            <w:noProof/>
            <w:rtl/>
          </w:rPr>
          <w:t>در</w:t>
        </w:r>
        <w:r w:rsidRPr="00F62EEA">
          <w:rPr>
            <w:rStyle w:val="Hyperlink"/>
            <w:noProof/>
            <w:rtl/>
          </w:rPr>
          <w:t xml:space="preserve"> </w:t>
        </w:r>
        <w:r w:rsidRPr="00F62EEA">
          <w:rPr>
            <w:rStyle w:val="Hyperlink"/>
            <w:rFonts w:hint="eastAsia"/>
            <w:noProof/>
            <w:rtl/>
          </w:rPr>
          <w:t>اثناء</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Toc488169609 \h</w:instrText>
        </w:r>
        <w:r>
          <w:rPr>
            <w:noProof/>
            <w:webHidden/>
            <w:rtl/>
          </w:rPr>
          <w:instrText xml:space="preserve"> </w:instrText>
        </w:r>
        <w:r>
          <w:rPr>
            <w:rStyle w:val="Hyperlink"/>
            <w:noProof/>
            <w:rtl/>
          </w:rPr>
        </w:r>
        <w:r>
          <w:rPr>
            <w:rStyle w:val="Hyperlink"/>
            <w:noProof/>
            <w:rtl/>
          </w:rPr>
          <w:fldChar w:fldCharType="separate"/>
        </w:r>
        <w:r>
          <w:rPr>
            <w:noProof/>
            <w:webHidden/>
            <w:rtl/>
          </w:rPr>
          <w:t>2</w:t>
        </w:r>
        <w:r>
          <w:rPr>
            <w:rStyle w:val="Hyperlink"/>
            <w:noProof/>
            <w:rtl/>
          </w:rPr>
          <w:fldChar w:fldCharType="end"/>
        </w:r>
      </w:hyperlink>
    </w:p>
    <w:p w:rsidR="00C91EB6" w:rsidRPr="00C91EB6" w:rsidRDefault="00CD4332" w:rsidP="00C91EB6">
      <w:r>
        <w:fldChar w:fldCharType="end"/>
      </w:r>
    </w:p>
    <w:p w:rsidR="00F343FB" w:rsidRPr="00A6366F" w:rsidRDefault="00F842AD" w:rsidP="00025B70">
      <w:r w:rsidRPr="00B70B46">
        <w:rPr>
          <w:rStyle w:val="Emphasis"/>
          <w:rFonts w:hint="cs"/>
          <w:b/>
          <w:bCs w:val="0"/>
          <w:color w:val="0202FF"/>
          <w:rtl/>
        </w:rPr>
        <w:t>موضوع</w:t>
      </w:r>
      <w:r w:rsidRPr="00B70B46">
        <w:rPr>
          <w:rStyle w:val="Emphasis"/>
          <w:rFonts w:hint="cs"/>
          <w:color w:val="0202FF"/>
          <w:rtl/>
        </w:rPr>
        <w:t>:</w:t>
      </w:r>
      <w:r w:rsidR="00A6366F" w:rsidRPr="00A6366F">
        <w:rPr>
          <w:rFonts w:hint="cs"/>
          <w:rtl/>
        </w:rPr>
        <w:t xml:space="preserve"> </w:t>
      </w:r>
      <w:bookmarkStart w:id="0" w:name="BokSabj2_d"/>
      <w:bookmarkEnd w:id="0"/>
      <w:r w:rsidR="00BA6DFC">
        <w:rPr>
          <w:rFonts w:hint="cs"/>
          <w:rtl/>
        </w:rPr>
        <w:t>احکام</w:t>
      </w:r>
      <w:r w:rsidR="00BA6DFC">
        <w:rPr>
          <w:rtl/>
        </w:rPr>
        <w:t xml:space="preserve"> </w:t>
      </w:r>
      <w:r w:rsidR="00BA6DFC">
        <w:rPr>
          <w:rFonts w:hint="cs"/>
          <w:rtl/>
        </w:rPr>
        <w:t>سعی</w:t>
      </w:r>
      <w:r w:rsidR="00025B70">
        <w:rPr>
          <w:rFonts w:hint="cs"/>
          <w:rtl/>
        </w:rPr>
        <w:t xml:space="preserve"> </w:t>
      </w:r>
      <w:r w:rsidR="00386C11" w:rsidRPr="00A6366F">
        <w:rPr>
          <w:rFonts w:hint="cs"/>
          <w:rtl/>
        </w:rPr>
        <w:t>/</w:t>
      </w:r>
      <w:bookmarkStart w:id="1" w:name="BokSabj_d"/>
      <w:bookmarkEnd w:id="1"/>
      <w:r w:rsidR="00BA6DFC">
        <w:rPr>
          <w:rFonts w:hint="cs"/>
          <w:rtl/>
        </w:rPr>
        <w:t>سعی</w:t>
      </w:r>
      <w:r w:rsidR="00386C11" w:rsidRPr="00A6366F">
        <w:rPr>
          <w:rFonts w:hint="cs"/>
          <w:rtl/>
        </w:rPr>
        <w:t xml:space="preserve"> /</w:t>
      </w:r>
      <w:bookmarkStart w:id="2" w:name="Bokkolli"/>
      <w:bookmarkEnd w:id="2"/>
      <w:r w:rsidR="00BA6DFC">
        <w:rPr>
          <w:rFonts w:hint="cs"/>
          <w:rtl/>
        </w:rPr>
        <w:t>حج</w:t>
      </w:r>
      <w:r w:rsidR="001B6799" w:rsidRPr="00A6366F">
        <w:rPr>
          <w:rFonts w:hint="cs"/>
          <w:rtl/>
        </w:rPr>
        <w:t xml:space="preserve"> </w:t>
      </w:r>
    </w:p>
    <w:p w:rsidR="008F5B4D" w:rsidRPr="00B70B46" w:rsidRDefault="008F5B4D" w:rsidP="008F5B4D">
      <w:pPr>
        <w:rPr>
          <w:rStyle w:val="Emphasis"/>
          <w:b/>
          <w:bCs w:val="0"/>
          <w:color w:val="0202FF"/>
          <w:rtl/>
        </w:rPr>
      </w:pPr>
      <w:r w:rsidRPr="00B70B46">
        <w:rPr>
          <w:rStyle w:val="Emphasis"/>
          <w:rFonts w:hint="cs"/>
          <w:b/>
          <w:bCs w:val="0"/>
          <w:color w:val="0202FF"/>
          <w:rtl/>
        </w:rPr>
        <w:t>خلاصه مباحث گذشته:</w:t>
      </w:r>
    </w:p>
    <w:p w:rsidR="003A6148" w:rsidRDefault="008F5B4D" w:rsidP="003A6148">
      <w:pPr>
        <w:pBdr>
          <w:bottom w:val="double" w:sz="6" w:space="1" w:color="auto"/>
        </w:pBdr>
        <w:rPr>
          <w:rtl/>
        </w:rPr>
      </w:pPr>
      <w:r>
        <w:rPr>
          <w:rFonts w:hint="cs"/>
          <w:rtl/>
        </w:rPr>
        <w:t>متن خلاصه ...</w:t>
      </w:r>
    </w:p>
    <w:p w:rsidR="00247D2F" w:rsidRPr="003A6148" w:rsidRDefault="00247D2F" w:rsidP="003A6148">
      <w:pPr>
        <w:pBdr>
          <w:bottom w:val="double" w:sz="6" w:space="1" w:color="auto"/>
        </w:pBdr>
      </w:pPr>
    </w:p>
    <w:p w:rsidR="008F5B4D" w:rsidRDefault="008F5B4D" w:rsidP="003A6148"/>
    <w:p w:rsidR="00CD4332" w:rsidRDefault="00CD4332" w:rsidP="00CD4332">
      <w:pPr>
        <w:rPr>
          <w:rFonts w:hint="cs"/>
          <w:rtl/>
        </w:rPr>
      </w:pPr>
      <w:r w:rsidRPr="001C1CA1">
        <w:rPr>
          <w:rFonts w:hint="cs"/>
          <w:rtl/>
        </w:rPr>
        <w:t>جلسه شصت و یکم   28/10/93</w:t>
      </w:r>
    </w:p>
    <w:p w:rsidR="00CD4332" w:rsidRPr="001C1CA1" w:rsidRDefault="00CD4332" w:rsidP="00CD4332">
      <w:pPr>
        <w:pStyle w:val="Heading2"/>
        <w:rPr>
          <w:rFonts w:eastAsia="Calibri"/>
        </w:rPr>
      </w:pPr>
      <w:bookmarkStart w:id="3" w:name="_Toc488169608"/>
      <w:r>
        <w:rPr>
          <w:rFonts w:hint="cs"/>
          <w:rtl/>
        </w:rPr>
        <w:t>نظر مختار در حکم شک در اشواط سعی</w:t>
      </w:r>
      <w:r>
        <w:rPr>
          <w:rFonts w:eastAsia="Calibri" w:hint="cs"/>
          <w:rtl/>
        </w:rPr>
        <w:t xml:space="preserve"> بعد از فراغ</w:t>
      </w:r>
      <w:bookmarkEnd w:id="3"/>
    </w:p>
    <w:p w:rsidR="00CD4332" w:rsidRPr="001C1CA1" w:rsidRDefault="00CD4332" w:rsidP="00CD4332">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6"/>
          <w:szCs w:val="36"/>
          <w:highlight w:val="yellow"/>
          <w:rtl/>
        </w:rPr>
      </w:pPr>
      <w:r w:rsidRPr="001C1CA1">
        <w:rPr>
          <w:rFonts w:ascii="Scheherazade" w:eastAsia="Times New Roman" w:hAnsi="Scheherazade" w:hint="cs"/>
          <w:noProof/>
          <w:sz w:val="36"/>
          <w:szCs w:val="36"/>
          <w:rtl/>
        </w:rPr>
        <w:t xml:space="preserve">بحث در شک در عدد اشواط سعی بود و </w:t>
      </w:r>
      <w:r w:rsidRPr="001C1CA1">
        <w:rPr>
          <w:rFonts w:ascii="Scheherazade" w:eastAsia="Times New Roman" w:hAnsi="Scheherazade" w:hint="cs"/>
          <w:noProof/>
          <w:sz w:val="36"/>
          <w:szCs w:val="36"/>
          <w:highlight w:val="yellow"/>
          <w:rtl/>
        </w:rPr>
        <w:t>گفته شد اگر بعد از انصراف عرفی، شک کند، قاعده فراغ جاری می شود، چون عرفا عنوان مضی عمل که موضوع قاعده فراغ است، صادق می باشد، و شخص می گوید در عمل گذشته ام شک کرده ام و این نقضی که گفته می شد اگر یقین می کرد که ناقص انجام داده، دیگر نمی گفت سعیم گذشته است، و معلوم می شود که مضی سعی نشده است تا موضوع قاعده فراغ صدق کند و کذلک فی الشک، این نقض صحیح نیست، به نظر ما در فرض علم به نقصان سعی نیز عرف می گوید که سعیم گذشت و بعد یقین به عدم اتمام سعی پیدا کردم.</w:t>
      </w:r>
    </w:p>
    <w:p w:rsidR="00CD4332" w:rsidRPr="001C1CA1" w:rsidRDefault="00CD4332" w:rsidP="00CD4332">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6"/>
          <w:szCs w:val="36"/>
          <w:highlight w:val="yellow"/>
          <w:rtl/>
        </w:rPr>
      </w:pPr>
      <w:r w:rsidRPr="001C1CA1">
        <w:rPr>
          <w:rFonts w:ascii="Scheherazade" w:eastAsia="Times New Roman" w:hAnsi="Scheherazade" w:hint="cs"/>
          <w:noProof/>
          <w:sz w:val="36"/>
          <w:szCs w:val="36"/>
          <w:highlight w:val="yellow"/>
          <w:rtl/>
        </w:rPr>
        <w:t xml:space="preserve">کسانی که قائل به فراغ انصرافی هستند، گفته اند قاعده فراغ در حق شخصی جاری است که عادت به تاخیر نداشته باشد، اما اگر کسی عادت دارد در حمام پای چپ خود را بعد از استحمام غسل می دهد، این شخص اگر قبل از این که از حمام بیرون بیاید، شک کند که شاید غسل کامل انجام داده و پای چپ را نیز همان اول ورود به حمام، غسل داده باشد، این جا مضی غسل و فراغ از غسل صدق نمی کند، لذا بحث در جایی است که انصراف عرفی محقق شده و شخص بر تاخیر </w:t>
      </w:r>
      <w:r w:rsidRPr="001C1CA1">
        <w:rPr>
          <w:rFonts w:ascii="Scheherazade" w:eastAsia="Times New Roman" w:hAnsi="Scheherazade" w:hint="cs"/>
          <w:noProof/>
          <w:sz w:val="36"/>
          <w:szCs w:val="36"/>
          <w:highlight w:val="yellow"/>
          <w:rtl/>
        </w:rPr>
        <w:lastRenderedPageBreak/>
        <w:t>جزء اخیر عادت نداشته باشد.</w:t>
      </w:r>
    </w:p>
    <w:p w:rsidR="00CD4332" w:rsidRPr="001C1CA1" w:rsidRDefault="00CD4332" w:rsidP="00CD4332">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6"/>
          <w:szCs w:val="36"/>
          <w:highlight w:val="yellow"/>
          <w:rtl/>
        </w:rPr>
      </w:pPr>
      <w:r w:rsidRPr="001C1CA1">
        <w:rPr>
          <w:rFonts w:ascii="Scheherazade" w:eastAsia="Times New Roman" w:hAnsi="Scheherazade" w:hint="cs"/>
          <w:noProof/>
          <w:sz w:val="36"/>
          <w:szCs w:val="36"/>
          <w:highlight w:val="yellow"/>
          <w:rtl/>
        </w:rPr>
        <w:t>بلکه به نظر ما می آید که حتی عنوان فراغ هم صادق است، می گوید ما از سعی فارغ شدیم و بیرون از مسعی آمدیم و بعد یقین کردیم که فقط پنج شوط سعی انجام داده ایم، بله، فراغ حقیقی هم داریم و می شود کسی بگوید شما فارغ از سعی نشده اید که مقصود فراغ حقیقی باشد، اما اطلاق فراغ در این موارد صدق می</w:t>
      </w:r>
      <w:r w:rsidRPr="001C1CA1">
        <w:rPr>
          <w:rFonts w:ascii="Scheherazade" w:eastAsia="Times New Roman" w:hAnsi="Scheherazade"/>
          <w:noProof/>
          <w:sz w:val="36"/>
          <w:szCs w:val="36"/>
          <w:highlight w:val="yellow"/>
          <w:rtl/>
        </w:rPr>
        <w:softHyphen/>
      </w:r>
      <w:r w:rsidRPr="001C1CA1">
        <w:rPr>
          <w:rFonts w:ascii="Scheherazade" w:eastAsia="Times New Roman" w:hAnsi="Scheherazade" w:hint="cs"/>
          <w:noProof/>
          <w:sz w:val="36"/>
          <w:szCs w:val="36"/>
          <w:highlight w:val="yellow"/>
          <w:rtl/>
        </w:rPr>
        <w:t>کند، مثلا کسی که صبح غسل جنابت کرده و محدث به حدث اصغر هم نشده و بعد شک در جزء اخیر کند، عرف می گوید صبح فارغ از غسل شدیم و الان شک کردیم، لذا بعید نیست که عنوان فراغ هم در این جا صادق باشد، گرچه قطعا عنوان مضی، صادق است.</w:t>
      </w:r>
    </w:p>
    <w:p w:rsidR="00CD4332" w:rsidRPr="001C1CA1" w:rsidRDefault="00CD4332" w:rsidP="00CD4332">
      <w:pPr>
        <w:pStyle w:val="Heading2"/>
        <w:rPr>
          <w:rtl/>
        </w:rPr>
      </w:pPr>
      <w:bookmarkStart w:id="4" w:name="_Toc416986493"/>
      <w:bookmarkStart w:id="5" w:name="_Toc488169609"/>
      <w:r w:rsidRPr="001C1CA1">
        <w:rPr>
          <w:rFonts w:hint="cs"/>
          <w:rtl/>
        </w:rPr>
        <w:t>بررسی حکم شک در عدد اشواط سعی در اثناء</w:t>
      </w:r>
      <w:bookmarkEnd w:id="4"/>
      <w:bookmarkEnd w:id="5"/>
    </w:p>
    <w:p w:rsidR="00CD4332" w:rsidRPr="001C1CA1" w:rsidRDefault="00CD4332" w:rsidP="00CD4332">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6"/>
          <w:szCs w:val="36"/>
          <w:rtl/>
        </w:rPr>
      </w:pPr>
      <w:r w:rsidRPr="001C1CA1">
        <w:rPr>
          <w:rFonts w:ascii="Scheherazade" w:eastAsia="Times New Roman" w:hAnsi="Scheherazade" w:hint="cs"/>
          <w:noProof/>
          <w:sz w:val="36"/>
          <w:szCs w:val="36"/>
          <w:rtl/>
        </w:rPr>
        <w:t>یک فرض این است که می داند هفت شوط بجا آورده و نمی داند که آیا زیاده بر آن آورده یا نه و ما به استناد سه وجه حکم</w:t>
      </w:r>
      <w:bookmarkStart w:id="6" w:name="_GoBack"/>
      <w:bookmarkEnd w:id="6"/>
      <w:r w:rsidRPr="001C1CA1">
        <w:rPr>
          <w:rFonts w:ascii="Scheherazade" w:eastAsia="Times New Roman" w:hAnsi="Scheherazade" w:hint="cs"/>
          <w:noProof/>
          <w:sz w:val="36"/>
          <w:szCs w:val="36"/>
          <w:rtl/>
        </w:rPr>
        <w:t xml:space="preserve"> به صحت سعی کردیم.</w:t>
      </w:r>
    </w:p>
    <w:p w:rsidR="00CD4332" w:rsidRPr="001C1CA1" w:rsidRDefault="00CD4332" w:rsidP="00CD4332">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6"/>
          <w:szCs w:val="36"/>
        </w:rPr>
      </w:pPr>
      <w:r w:rsidRPr="001C1CA1">
        <w:rPr>
          <w:rFonts w:ascii="Scheherazade" w:eastAsia="Times New Roman" w:hAnsi="Scheherazade" w:hint="cs"/>
          <w:noProof/>
          <w:sz w:val="36"/>
          <w:szCs w:val="36"/>
          <w:rtl/>
        </w:rPr>
        <w:t xml:space="preserve">ان قلت: از برخی روایات استفاده می شود که امتثال فریضه باید یقینی باشد و نه مشکوک، و به اعتماد استصحاب عدم زیاده سعی، نمی توان اتیان قطعی سعی واجد الشرایط نمود، مثلا در معتبره ابو ایوب خراز آمده: </w:t>
      </w:r>
      <w:r w:rsidRPr="001C1CA1">
        <w:rPr>
          <w:rFonts w:ascii="Scheherazade" w:eastAsia="Times New Roman" w:hAnsi="Scheherazade" w:hint="cs"/>
          <w:noProof/>
          <w:color w:val="008000"/>
          <w:sz w:val="36"/>
          <w:szCs w:val="36"/>
          <w:rtl/>
        </w:rPr>
        <w:t>وَ عَنْهُ عَنِ الْعَبَّاسِ بْنِ مُوسَى عَنْ يُونُسَ بْنِ عَبْدِ الرَّحْمَنِ عَنْ أَبِي أَيُّوبَ إِبْرَاهِيمَ بْنِ عُثْمَانَ الْخَرَّازِ عَنْ أَبِي عَبْدِ اللَّهِ (عليه السلام) فِي حَدِيثٍ قَالَ: إِنَّ شَهْرَ رَمَضَانَ فَرِيضَةٌ مِنْ فَرَائِضِ اللَّهِ- فَلَا تُؤَدُّوا بِالتَّظَنِّي.</w:t>
      </w:r>
      <w:r>
        <w:rPr>
          <w:rStyle w:val="FootnoteReference"/>
          <w:rFonts w:ascii="Scheherazade" w:eastAsia="Times New Roman" w:hAnsi="Scheherazade"/>
          <w:noProof/>
          <w:color w:val="008000"/>
          <w:sz w:val="36"/>
          <w:szCs w:val="36"/>
          <w:rtl/>
        </w:rPr>
        <w:footnoteReference w:id="1"/>
      </w:r>
    </w:p>
    <w:p w:rsidR="00CD4332" w:rsidRPr="001C1CA1" w:rsidRDefault="00CD4332" w:rsidP="00CD4332">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6"/>
          <w:szCs w:val="36"/>
          <w:rtl/>
        </w:rPr>
      </w:pPr>
      <w:r w:rsidRPr="001C1CA1">
        <w:rPr>
          <w:rFonts w:ascii="Scheherazade" w:eastAsia="Times New Roman" w:hAnsi="Scheherazade" w:hint="cs"/>
          <w:noProof/>
          <w:sz w:val="36"/>
          <w:szCs w:val="36"/>
          <w:rtl/>
        </w:rPr>
        <w:t>در باب نماز هم روایت می گوید دو رکعت اول نماز فریضة الله است و شک در آن ها راه ندارد و اگر شک شود، نماز باطل است.</w:t>
      </w:r>
    </w:p>
    <w:p w:rsidR="00CD4332" w:rsidRPr="001C1CA1" w:rsidRDefault="00CD4332" w:rsidP="00CD4332">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6"/>
          <w:szCs w:val="36"/>
          <w:rtl/>
        </w:rPr>
      </w:pPr>
      <w:r w:rsidRPr="001C1CA1">
        <w:rPr>
          <w:rFonts w:ascii="Scheherazade" w:eastAsia="Times New Roman" w:hAnsi="Scheherazade" w:hint="cs"/>
          <w:noProof/>
          <w:sz w:val="36"/>
          <w:szCs w:val="36"/>
          <w:rtl/>
        </w:rPr>
        <w:t xml:space="preserve">لذا با ظن و گمان و استصحاب نمی توان تصحیح نماز کرد و همه شک بین دو و سه در نماز </w:t>
      </w:r>
      <w:r w:rsidRPr="001C1CA1">
        <w:rPr>
          <w:rFonts w:ascii="Scheherazade" w:eastAsia="Times New Roman" w:hAnsi="Scheherazade" w:hint="cs"/>
          <w:noProof/>
          <w:sz w:val="36"/>
          <w:szCs w:val="36"/>
          <w:rtl/>
        </w:rPr>
        <w:lastRenderedPageBreak/>
        <w:t>صبح را مبطل نماز صبح می دانند، در جایی که شک بین دو و سه باشد، ولی استصحاب عدم اتیان به رکعت ثالثه را کافی نمی دانند، فکذلک فی السعی.</w:t>
      </w:r>
    </w:p>
    <w:p w:rsidR="00CD4332" w:rsidRPr="001C1CA1" w:rsidRDefault="00CD4332" w:rsidP="00CD4332">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6"/>
          <w:szCs w:val="36"/>
        </w:rPr>
      </w:pPr>
      <w:r w:rsidRPr="001C1CA1">
        <w:rPr>
          <w:rFonts w:ascii="Scheherazade" w:eastAsia="Times New Roman" w:hAnsi="Scheherazade" w:hint="cs"/>
          <w:noProof/>
          <w:sz w:val="36"/>
          <w:szCs w:val="36"/>
          <w:rtl/>
        </w:rPr>
        <w:t xml:space="preserve">معتبره اسحاق بن عمار: </w:t>
      </w:r>
      <w:r w:rsidRPr="001C1CA1">
        <w:rPr>
          <w:rFonts w:ascii="Scheherazade" w:eastAsia="Times New Roman" w:hAnsi="Scheherazade" w:hint="cs"/>
          <w:noProof/>
          <w:color w:val="008000"/>
          <w:sz w:val="36"/>
          <w:szCs w:val="36"/>
          <w:rtl/>
        </w:rPr>
        <w:t>وَ بِإِسْنَادِهِ عَنْ إِسْحَاقَ بْنِ عَمَّارٍ قَالَ: قَالَ لِي أَبُو الْحَسَنِ الْأَوَّلُ (عليه السلام) إِذَا شَكَكْتَ فَابْنِ عَلَى الْيَقِينِ- قَالَ قُلْتُ: هَذَا أَصْلٌ قَالَ نَعَمْ.</w:t>
      </w:r>
      <w:r>
        <w:rPr>
          <w:rStyle w:val="FootnoteReference"/>
          <w:rFonts w:ascii="Scheherazade" w:eastAsia="Times New Roman" w:hAnsi="Scheherazade"/>
          <w:noProof/>
          <w:color w:val="008000"/>
          <w:sz w:val="36"/>
          <w:szCs w:val="36"/>
          <w:rtl/>
        </w:rPr>
        <w:footnoteReference w:id="2"/>
      </w:r>
    </w:p>
    <w:p w:rsidR="00CD4332" w:rsidRPr="001C1CA1" w:rsidRDefault="00CD4332" w:rsidP="00CD4332">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6"/>
          <w:szCs w:val="36"/>
          <w:rtl/>
        </w:rPr>
      </w:pPr>
      <w:r w:rsidRPr="001C1CA1">
        <w:rPr>
          <w:rFonts w:ascii="Scheherazade" w:eastAsia="Times New Roman" w:hAnsi="Scheherazade" w:hint="cs"/>
          <w:noProof/>
          <w:sz w:val="36"/>
          <w:szCs w:val="36"/>
          <w:rtl/>
        </w:rPr>
        <w:t>روایت چنین معنا شده که وقتی شک می کنی، بناء عملی بر یقین بگذار و کاری بکن که یقین به اتیان نماز صحیح پیدا کنی و لذا باید نماز احتیاط بخواند، نه این که استصحاب عدم زیاده کند.</w:t>
      </w:r>
    </w:p>
    <w:p w:rsidR="00CD4332" w:rsidRPr="001C1CA1" w:rsidRDefault="00CD4332" w:rsidP="00CD4332">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6"/>
          <w:szCs w:val="36"/>
          <w:rtl/>
        </w:rPr>
      </w:pPr>
      <w:r w:rsidRPr="001C1CA1">
        <w:rPr>
          <w:rFonts w:ascii="Scheherazade" w:eastAsia="Times New Roman" w:hAnsi="Scheherazade" w:hint="cs"/>
          <w:noProof/>
          <w:sz w:val="36"/>
          <w:szCs w:val="36"/>
          <w:rtl/>
        </w:rPr>
        <w:t>لذا امام علیه السلام در شک در رکعات فرموده نباید رکعت متصله بیاوری، و گرنه یقین به عدم زیاده و صحت نماز حاصل نمی شود.</w:t>
      </w:r>
    </w:p>
    <w:p w:rsidR="00CD4332" w:rsidRPr="001C1CA1" w:rsidRDefault="00CD4332" w:rsidP="00CD4332">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color w:val="008000"/>
          <w:sz w:val="36"/>
          <w:szCs w:val="36"/>
        </w:rPr>
      </w:pPr>
      <w:r w:rsidRPr="001C1CA1">
        <w:rPr>
          <w:rFonts w:ascii="Scheherazade" w:eastAsia="Times New Roman" w:hAnsi="Scheherazade" w:hint="cs"/>
          <w:noProof/>
          <w:color w:val="008000"/>
          <w:sz w:val="36"/>
          <w:szCs w:val="36"/>
          <w:rtl/>
        </w:rPr>
        <w:t>مُحَمَّدُ بْنُ يَعْقُوبَ عَنْ عَلِيِّ بْنِ إِبْرَاهِيمَ عَنْ أَبِيهِ وَ عَنْ مُحَمَّدِ بْنِ إِسْمَاعِيلَ عَنِ الْفَضْلِ بْنِ شَاذَانَ وَ عَنْ مُحَمَّدِ بْنِ يَحْيَى عَنْ أَحْمَدَ بْنِ مُحَمَّدٍ جَمِيعاً عَنْ حَمَّادِ بْنِ عِيسَى عَنْ حَرِيزٍ عَنْ زُرَارَةَ عَنْ أَبِي جَعْفَرٍ (عليه السلام) قَالَ: كَانَ الَّذِي فَرَضَ اللَّهُ عَلَى الْعِبَادِ مِنَ الصَّلَاةِ- عَشْرَ رَكَعَاتٍ وَ فِيهِنَّ الْقِرَاءَةُ- وَ لَيْسَ فِيهِنَّ وَهْمٌ يَعْنِي سَهْواً- فَزَادَ رَسُولُ اللَّهِ ص سَبْعاً- وَ فِيهِنَّ الْوَهْمُ وَ لَيْسَ فِيهِنَّ قِرَاءَةٌ.</w:t>
      </w:r>
      <w:r>
        <w:rPr>
          <w:rStyle w:val="FootnoteReference"/>
          <w:rFonts w:ascii="Scheherazade" w:eastAsia="Times New Roman" w:hAnsi="Scheherazade"/>
          <w:noProof/>
          <w:color w:val="008000"/>
          <w:sz w:val="36"/>
          <w:szCs w:val="36"/>
          <w:rtl/>
        </w:rPr>
        <w:footnoteReference w:id="3"/>
      </w:r>
    </w:p>
    <w:p w:rsidR="00CD4332" w:rsidRPr="001C1CA1" w:rsidRDefault="00CD4332" w:rsidP="00CD4332">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6"/>
          <w:szCs w:val="36"/>
          <w:rtl/>
        </w:rPr>
      </w:pPr>
      <w:r w:rsidRPr="001C1CA1">
        <w:rPr>
          <w:rFonts w:ascii="Scheherazade" w:eastAsia="Times New Roman" w:hAnsi="Scheherazade" w:hint="cs"/>
          <w:noProof/>
          <w:sz w:val="36"/>
          <w:szCs w:val="36"/>
          <w:rtl/>
        </w:rPr>
        <w:t>از مجموع این ادله استفاده می شود که فریضه، با ظن و شک و امثال آن قابل امتثال نیست.</w:t>
      </w:r>
    </w:p>
    <w:p w:rsidR="00CD4332" w:rsidRPr="001C1CA1" w:rsidRDefault="00CD4332" w:rsidP="00CD4332">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6"/>
          <w:szCs w:val="36"/>
          <w:rtl/>
        </w:rPr>
      </w:pPr>
      <w:r w:rsidRPr="001C1CA1">
        <w:rPr>
          <w:rFonts w:ascii="Scheherazade" w:eastAsia="Times New Roman" w:hAnsi="Scheherazade" w:hint="cs"/>
          <w:noProof/>
          <w:sz w:val="36"/>
          <w:szCs w:val="36"/>
          <w:rtl/>
        </w:rPr>
        <w:t>قلت: ان الله فرض من الصلاة عشر رکعات و لیس فیهن وهم، ظاهرش این است که به هنگام اداء فریضه نباید شک داشته باشی، بلکه باید با حال یقین فریضه را بجا آوری و باید عدد رکعات فریضه را در هنگام اداء آن حفظ کنی، ما هم منکر آن نیستیم، و لیس فیهن وهم یعنی در هنگام اتیان رکعات فریضه نباید با حالت شک، رکعات را ادامه دهید و گرنه فریضه باطل می شود.</w:t>
      </w:r>
    </w:p>
    <w:p w:rsidR="00CD4332" w:rsidRPr="001C1CA1" w:rsidRDefault="00CD4332" w:rsidP="00CD4332">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6"/>
          <w:szCs w:val="36"/>
          <w:rtl/>
        </w:rPr>
      </w:pPr>
      <w:r w:rsidRPr="001C1CA1">
        <w:rPr>
          <w:rFonts w:ascii="Scheherazade" w:eastAsia="Times New Roman" w:hAnsi="Scheherazade" w:hint="cs"/>
          <w:noProof/>
          <w:sz w:val="36"/>
          <w:szCs w:val="36"/>
          <w:rtl/>
        </w:rPr>
        <w:t xml:space="preserve">اما این که استصحاب عدم اتیان به رکعت سوم در شک بین دو و سه در نماز صبح جاری نمی شود، معلوم نیست که به سبب فریضه بودن نماز صبح باشد، روایت می گوید اذا شککت فی الفجر </w:t>
      </w:r>
      <w:r w:rsidRPr="001C1CA1">
        <w:rPr>
          <w:rFonts w:ascii="Scheherazade" w:eastAsia="Times New Roman" w:hAnsi="Scheherazade" w:hint="cs"/>
          <w:noProof/>
          <w:sz w:val="36"/>
          <w:szCs w:val="36"/>
          <w:rtl/>
        </w:rPr>
        <w:lastRenderedPageBreak/>
        <w:t>فاعد و اطلاقش شامل مقام نیز می شود، ما که از ملاکات احکام خبر نداریم.</w:t>
      </w:r>
    </w:p>
    <w:p w:rsidR="00CD4332" w:rsidRPr="001C1CA1" w:rsidRDefault="00CD4332" w:rsidP="00CD4332">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6"/>
          <w:szCs w:val="36"/>
          <w:rtl/>
        </w:rPr>
      </w:pPr>
      <w:r w:rsidRPr="001C1CA1">
        <w:rPr>
          <w:rFonts w:ascii="Scheherazade" w:eastAsia="Times New Roman" w:hAnsi="Scheherazade" w:hint="cs"/>
          <w:noProof/>
          <w:sz w:val="36"/>
          <w:szCs w:val="36"/>
          <w:rtl/>
        </w:rPr>
        <w:t xml:space="preserve">شاهد بر این مطلب این که اذا شککت فی المغرب فاعد هم داریم، یعنی اگر بین سه و چهار شک کنیم نیز نماز باطل است، در حالی که رکعت سوم که فریضه نیست. </w:t>
      </w:r>
    </w:p>
    <w:p w:rsidR="00CD4332" w:rsidRPr="001C1CA1" w:rsidRDefault="00CD4332" w:rsidP="00CD4332">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6"/>
          <w:szCs w:val="36"/>
          <w:rtl/>
        </w:rPr>
      </w:pPr>
      <w:r w:rsidRPr="001C1CA1">
        <w:rPr>
          <w:rFonts w:ascii="Scheherazade" w:eastAsia="Times New Roman" w:hAnsi="Scheherazade" w:hint="cs"/>
          <w:noProof/>
          <w:sz w:val="36"/>
          <w:szCs w:val="36"/>
          <w:rtl/>
        </w:rPr>
        <w:t>روایتی که گفت روزه ماه رمضان را با تظنی بجا نیاورید نیز باید توجیه شود، و گرنه لازمه اش این است که هیچ گاه فریضه را رجاء هم حتی نتوان انجام داد، مثلا اگر در نماز شک کند، همه گفته اند بنا بر یک طرف بگذارد و بعد سوال کند و اگر مطابق با وظیفه عمل کرده بود، نمازش صحیح است، در حالی که بنا بر این روایت، نماز باید باطل باشد، زیرا فریضه با حال یقین اداء نشده است.</w:t>
      </w:r>
    </w:p>
    <w:p w:rsidR="00CD4332" w:rsidRPr="001C1CA1" w:rsidRDefault="00CD4332" w:rsidP="00CD4332">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6"/>
          <w:szCs w:val="36"/>
          <w:rtl/>
        </w:rPr>
      </w:pPr>
      <w:r w:rsidRPr="001C1CA1">
        <w:rPr>
          <w:rFonts w:ascii="Scheherazade" w:eastAsia="Times New Roman" w:hAnsi="Scheherazade" w:hint="cs"/>
          <w:noProof/>
          <w:sz w:val="36"/>
          <w:szCs w:val="36"/>
          <w:rtl/>
        </w:rPr>
        <w:t>اگر این روایت توجیه نشود، نتایجی دارد که فقهاء بعید است به آن ملتزم شوند.</w:t>
      </w:r>
    </w:p>
    <w:p w:rsidR="00CD4332" w:rsidRPr="001C1CA1" w:rsidRDefault="00CD4332" w:rsidP="00CD4332">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6"/>
          <w:szCs w:val="36"/>
          <w:rtl/>
        </w:rPr>
      </w:pPr>
      <w:r w:rsidRPr="001C1CA1">
        <w:rPr>
          <w:rFonts w:ascii="Scheherazade" w:eastAsia="Times New Roman" w:hAnsi="Scheherazade" w:hint="cs"/>
          <w:noProof/>
          <w:sz w:val="36"/>
          <w:szCs w:val="36"/>
          <w:rtl/>
        </w:rPr>
        <w:t>به نظر ما تظنی به معنای اتباع ظن است و نه صرف مطابقت عمل با ظن، اتباع ظن یعنی ظن را محور و مستند کار قرار دادن، طبعا انسان نباید پیروی از ظن کند، فریضة الله هم خصوصیتی ندارد و به سبب اهمیت فرائض، مخصوص به ذکر شده است، و گرنه در سنن نیز نباید پیروی از ظن نمود و معنای روایت این می شود که در روز اول ماه رمضان بر اساس ظنون مثل شهادت منجمین، حکم به دخول ماه رمضان نکنید.</w:t>
      </w:r>
    </w:p>
    <w:p w:rsidR="00CD4332" w:rsidRPr="001C1CA1" w:rsidRDefault="00CD4332" w:rsidP="00CD4332">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6"/>
          <w:szCs w:val="36"/>
          <w:rtl/>
        </w:rPr>
      </w:pPr>
      <w:r w:rsidRPr="001C1CA1">
        <w:rPr>
          <w:rFonts w:ascii="Scheherazade" w:eastAsia="Times New Roman" w:hAnsi="Scheherazade" w:hint="cs"/>
          <w:noProof/>
          <w:sz w:val="36"/>
          <w:szCs w:val="36"/>
          <w:rtl/>
        </w:rPr>
        <w:t>آیت الله سیستانی معنای دیگری در روایت قائل است و فرموده معنای تظنی، احتمال راجح نیست، بلکه تظنی به معنای اعتقاد ناشی از مقدمات غیر عقلائیه است، حکمت یونان بود که معنای لفظ علم و ظن را در لغت عربی تغییر داد و علم را اعتقاد جازم و ظن را اعتقاد غیر جازم معنا کرد، در حالی در لغت عربی، علم به معنای بصیرت است در مقابل ظن که به معنای عدم بصیرت است، این که قرآن می گویند کفار علم ندارند، اعتقاد جازم به مسیر خود که دارند، اما ناشی از مناشئ غیر صحیحه است و این ها بصیرت ندارند.</w:t>
      </w:r>
    </w:p>
    <w:p w:rsidR="001A1EA5" w:rsidRPr="00CD4332" w:rsidRDefault="00CD4332" w:rsidP="00CD4332">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6"/>
          <w:szCs w:val="36"/>
          <w:rtl/>
        </w:rPr>
      </w:pPr>
      <w:r w:rsidRPr="001C1CA1">
        <w:rPr>
          <w:rFonts w:ascii="Scheherazade" w:eastAsia="Times New Roman" w:hAnsi="Scheherazade" w:hint="cs"/>
          <w:noProof/>
          <w:sz w:val="36"/>
          <w:szCs w:val="36"/>
          <w:rtl/>
        </w:rPr>
        <w:t xml:space="preserve">بر اساس این معنا برای تظنی، مقصود روایت چنین خواهد بود که با اعتقاد جازمی که ناشی از </w:t>
      </w:r>
      <w:r w:rsidRPr="001C1CA1">
        <w:rPr>
          <w:rFonts w:ascii="Scheherazade" w:eastAsia="Times New Roman" w:hAnsi="Scheherazade" w:hint="cs"/>
          <w:noProof/>
          <w:sz w:val="36"/>
          <w:szCs w:val="36"/>
          <w:rtl/>
        </w:rPr>
        <w:lastRenderedPageBreak/>
        <w:t>مناشئ غیر صحیحه و غیر عقلائیه است، حکم به دخول ماه رمضان نکنید.</w:t>
      </w:r>
    </w:p>
    <w:sectPr w:rsidR="001A1EA5" w:rsidRPr="00CD4332" w:rsidSect="00F91B85">
      <w:headerReference w:type="even" r:id="rId10"/>
      <w:headerReference w:type="default" r:id="rId11"/>
      <w:footerReference w:type="even" r:id="rId12"/>
      <w:footerReference w:type="default" r:id="rId13"/>
      <w:headerReference w:type="first" r:id="rId14"/>
      <w:footerReference w:type="first" r:id="rId15"/>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7F9D" w:rsidRDefault="00037F9D" w:rsidP="008B750B">
      <w:pPr>
        <w:spacing w:line="240" w:lineRule="auto"/>
      </w:pPr>
      <w:r>
        <w:separator/>
      </w:r>
    </w:p>
  </w:endnote>
  <w:endnote w:type="continuationSeparator" w:id="0">
    <w:p w:rsidR="00037F9D" w:rsidRDefault="00037F9D"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Scheherazade">
    <w:panose1 w:val="01000600020000020003"/>
    <w:charset w:val="00"/>
    <w:family w:val="auto"/>
    <w:pitch w:val="variable"/>
    <w:sig w:usb0="80002003" w:usb1="00000000" w:usb2="00000000" w:usb3="00000000" w:csb0="00000041" w:csb1="00000000"/>
  </w:font>
  <w:font w:name="Alaem">
    <w:altName w:val="Times New Roman"/>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C31" w:rsidRDefault="00481C3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bidiVisual/>
      <w:tblW w:w="0" w:type="auto"/>
      <w:tblLook w:val="04A0" w:firstRow="1" w:lastRow="0" w:firstColumn="1" w:lastColumn="0" w:noHBand="0" w:noVBand="1"/>
    </w:tblPr>
    <w:tblGrid>
      <w:gridCol w:w="3382"/>
      <w:gridCol w:w="2252"/>
      <w:gridCol w:w="4786"/>
    </w:tblGrid>
    <w:tr w:rsidR="006D44C1" w:rsidRPr="006D44C1" w:rsidTr="0020241A">
      <w:tc>
        <w:tcPr>
          <w:tcW w:w="3382" w:type="dxa"/>
          <w:tcBorders>
            <w:top w:val="nil"/>
            <w:left w:val="nil"/>
            <w:bottom w:val="nil"/>
            <w:right w:val="nil"/>
          </w:tcBorders>
        </w:tcPr>
        <w:p w:rsidR="006D44C1" w:rsidRDefault="006D44C1" w:rsidP="006D44C1">
          <w:pPr>
            <w:pStyle w:val="Footer"/>
            <w:rPr>
              <w:rtl/>
            </w:rPr>
          </w:pPr>
          <w:r w:rsidRPr="006D44C1">
            <w:rPr>
              <w:rFonts w:hint="cs"/>
              <w:color w:val="808080" w:themeColor="background1" w:themeShade="80"/>
              <w:rtl/>
            </w:rPr>
            <w:t>مدرسه فقهی امام محمدباقر علیه السلام</w:t>
          </w:r>
        </w:p>
      </w:tc>
      <w:tc>
        <w:tcPr>
          <w:tcW w:w="2252" w:type="dxa"/>
          <w:tcBorders>
            <w:top w:val="nil"/>
            <w:left w:val="nil"/>
            <w:bottom w:val="nil"/>
            <w:right w:val="nil"/>
          </w:tcBorders>
          <w:vAlign w:val="center"/>
        </w:tcPr>
        <w:p w:rsidR="006D44C1" w:rsidRDefault="006D44C1" w:rsidP="006D44C1">
          <w:pPr>
            <w:pStyle w:val="Footer"/>
            <w:jc w:val="right"/>
            <w:rPr>
              <w:rtl/>
            </w:rPr>
          </w:pPr>
          <w:r>
            <w:rPr>
              <w:rFonts w:hint="cs"/>
              <w:rtl/>
            </w:rPr>
            <w:t xml:space="preserve">صفحه </w:t>
          </w:r>
          <w:r>
            <w:fldChar w:fldCharType="begin"/>
          </w:r>
          <w:r>
            <w:instrText>PAGE   \* MERGEFORMAT</w:instrText>
          </w:r>
          <w:r>
            <w:fldChar w:fldCharType="separate"/>
          </w:r>
          <w:r w:rsidR="00CD4332" w:rsidRPr="00CD4332">
            <w:rPr>
              <w:noProof/>
              <w:rtl/>
              <w:lang w:val="fa-IR"/>
            </w:rPr>
            <w:t>1</w:t>
          </w:r>
          <w:r>
            <w:rPr>
              <w:noProof/>
            </w:rPr>
            <w:fldChar w:fldCharType="end"/>
          </w:r>
        </w:p>
      </w:tc>
      <w:tc>
        <w:tcPr>
          <w:tcW w:w="4786" w:type="dxa"/>
          <w:tcBorders>
            <w:top w:val="nil"/>
            <w:left w:val="nil"/>
            <w:bottom w:val="nil"/>
            <w:right w:val="nil"/>
          </w:tcBorders>
          <w:vAlign w:val="center"/>
        </w:tcPr>
        <w:p w:rsidR="006D44C1" w:rsidRPr="006D44C1" w:rsidRDefault="00BA6DFC" w:rsidP="001B6799">
          <w:pPr>
            <w:pStyle w:val="Footer"/>
            <w:bidi w:val="0"/>
            <w:rPr>
              <w:color w:val="808080" w:themeColor="background1" w:themeShade="80"/>
              <w:rtl/>
            </w:rPr>
          </w:pPr>
          <w:bookmarkStart w:id="14" w:name="BokAdres"/>
          <w:bookmarkEnd w:id="14"/>
          <w:r>
            <w:rPr>
              <w:color w:val="808080" w:themeColor="background1" w:themeShade="80"/>
            </w:rPr>
            <w:t>F1ms1_13931028-068_mf1_mfeb.ir</w:t>
          </w:r>
        </w:p>
      </w:tc>
    </w:tr>
  </w:tbl>
  <w:p w:rsidR="00FA3B17" w:rsidRDefault="00FA3B17" w:rsidP="00FA5F3D">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C31" w:rsidRDefault="00481C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7F9D" w:rsidRDefault="00037F9D" w:rsidP="008B750B">
      <w:pPr>
        <w:spacing w:line="240" w:lineRule="auto"/>
      </w:pPr>
      <w:r>
        <w:separator/>
      </w:r>
    </w:p>
  </w:footnote>
  <w:footnote w:type="continuationSeparator" w:id="0">
    <w:p w:rsidR="00037F9D" w:rsidRDefault="00037F9D" w:rsidP="008B750B">
      <w:pPr>
        <w:spacing w:line="240" w:lineRule="auto"/>
      </w:pPr>
      <w:r>
        <w:continuationSeparator/>
      </w:r>
    </w:p>
  </w:footnote>
  <w:footnote w:id="1">
    <w:p w:rsidR="00CD4332" w:rsidRPr="00CD4332" w:rsidRDefault="00CD4332" w:rsidP="00CD4332">
      <w:pPr>
        <w:pStyle w:val="FootnoteText"/>
        <w:rPr>
          <w:rFonts w:hint="cs"/>
        </w:rPr>
      </w:pPr>
      <w:r w:rsidRPr="00CD4332">
        <w:footnoteRef/>
      </w:r>
      <w:r w:rsidRPr="00CD4332">
        <w:rPr>
          <w:rtl/>
        </w:rPr>
        <w:t xml:space="preserve"> </w:t>
      </w:r>
      <w:hyperlink r:id="rId1" w:history="1">
        <w:r w:rsidRPr="00CD4332">
          <w:rPr>
            <w:rStyle w:val="Hyperlink"/>
            <w:rFonts w:hint="cs"/>
            <w:rtl/>
          </w:rPr>
          <w:t>وسائل</w:t>
        </w:r>
        <w:r w:rsidRPr="00CD4332">
          <w:rPr>
            <w:rStyle w:val="Hyperlink"/>
            <w:rtl/>
          </w:rPr>
          <w:t xml:space="preserve"> </w:t>
        </w:r>
        <w:r w:rsidRPr="00CD4332">
          <w:rPr>
            <w:rStyle w:val="Hyperlink"/>
            <w:rFonts w:hint="cs"/>
            <w:rtl/>
          </w:rPr>
          <w:t>الشیعة،</w:t>
        </w:r>
        <w:r w:rsidRPr="00CD4332">
          <w:rPr>
            <w:rStyle w:val="Hyperlink"/>
            <w:rtl/>
          </w:rPr>
          <w:t xml:space="preserve"> </w:t>
        </w:r>
        <w:r w:rsidRPr="00CD4332">
          <w:rPr>
            <w:rStyle w:val="Hyperlink"/>
            <w:rFonts w:hint="cs"/>
            <w:rtl/>
          </w:rPr>
          <w:t>الشیخ</w:t>
        </w:r>
        <w:r w:rsidRPr="00CD4332">
          <w:rPr>
            <w:rStyle w:val="Hyperlink"/>
            <w:rtl/>
          </w:rPr>
          <w:t xml:space="preserve"> </w:t>
        </w:r>
        <w:r w:rsidRPr="00CD4332">
          <w:rPr>
            <w:rStyle w:val="Hyperlink"/>
            <w:rFonts w:hint="cs"/>
            <w:rtl/>
          </w:rPr>
          <w:t>الحر</w:t>
        </w:r>
        <w:r w:rsidRPr="00CD4332">
          <w:rPr>
            <w:rStyle w:val="Hyperlink"/>
            <w:rtl/>
          </w:rPr>
          <w:t xml:space="preserve"> </w:t>
        </w:r>
        <w:r w:rsidRPr="00CD4332">
          <w:rPr>
            <w:rStyle w:val="Hyperlink"/>
            <w:rFonts w:hint="cs"/>
            <w:rtl/>
          </w:rPr>
          <w:t>العاملي،</w:t>
        </w:r>
        <w:r w:rsidRPr="00CD4332">
          <w:rPr>
            <w:rStyle w:val="Hyperlink"/>
            <w:rtl/>
          </w:rPr>
          <w:t xml:space="preserve"> </w:t>
        </w:r>
        <w:r w:rsidRPr="00CD4332">
          <w:rPr>
            <w:rStyle w:val="Hyperlink"/>
            <w:rFonts w:hint="cs"/>
            <w:rtl/>
          </w:rPr>
          <w:t>ج</w:t>
        </w:r>
        <w:r w:rsidRPr="00CD4332">
          <w:rPr>
            <w:rStyle w:val="Hyperlink"/>
            <w:rtl/>
          </w:rPr>
          <w:t>10</w:t>
        </w:r>
        <w:r w:rsidRPr="00CD4332">
          <w:rPr>
            <w:rStyle w:val="Hyperlink"/>
            <w:rFonts w:hint="cs"/>
            <w:rtl/>
          </w:rPr>
          <w:t>،</w:t>
        </w:r>
        <w:r w:rsidRPr="00CD4332">
          <w:rPr>
            <w:rStyle w:val="Hyperlink"/>
            <w:rtl/>
          </w:rPr>
          <w:t xml:space="preserve"> </w:t>
        </w:r>
        <w:r w:rsidRPr="00CD4332">
          <w:rPr>
            <w:rStyle w:val="Hyperlink"/>
            <w:rFonts w:hint="cs"/>
            <w:rtl/>
          </w:rPr>
          <w:t>ص</w:t>
        </w:r>
        <w:r w:rsidRPr="00CD4332">
          <w:rPr>
            <w:rStyle w:val="Hyperlink"/>
            <w:rtl/>
          </w:rPr>
          <w:t>256</w:t>
        </w:r>
        <w:r w:rsidRPr="00CD4332">
          <w:rPr>
            <w:rStyle w:val="Hyperlink"/>
            <w:rFonts w:hint="cs"/>
            <w:rtl/>
          </w:rPr>
          <w:t>،</w:t>
        </w:r>
        <w:r w:rsidRPr="00CD4332">
          <w:rPr>
            <w:rStyle w:val="Hyperlink"/>
            <w:rtl/>
          </w:rPr>
          <w:t xml:space="preserve"> </w:t>
        </w:r>
        <w:r w:rsidRPr="00CD4332">
          <w:rPr>
            <w:rStyle w:val="Hyperlink"/>
            <w:rFonts w:hint="cs"/>
            <w:rtl/>
          </w:rPr>
          <w:t>أبواب</w:t>
        </w:r>
        <w:r w:rsidRPr="00CD4332">
          <w:rPr>
            <w:rStyle w:val="Hyperlink"/>
            <w:rtl/>
          </w:rPr>
          <w:t xml:space="preserve"> </w:t>
        </w:r>
        <w:r w:rsidRPr="00CD4332">
          <w:rPr>
            <w:rStyle w:val="Hyperlink"/>
            <w:rFonts w:hint="cs"/>
            <w:rtl/>
          </w:rPr>
          <w:t>أن</w:t>
        </w:r>
        <w:r w:rsidRPr="00CD4332">
          <w:rPr>
            <w:rStyle w:val="Hyperlink"/>
            <w:rtl/>
          </w:rPr>
          <w:t xml:space="preserve"> </w:t>
        </w:r>
        <w:r w:rsidRPr="00CD4332">
          <w:rPr>
            <w:rStyle w:val="Hyperlink"/>
            <w:rFonts w:hint="cs"/>
            <w:rtl/>
          </w:rPr>
          <w:t>علامة</w:t>
        </w:r>
        <w:r w:rsidRPr="00CD4332">
          <w:rPr>
            <w:rStyle w:val="Hyperlink"/>
            <w:rtl/>
          </w:rPr>
          <w:t xml:space="preserve"> </w:t>
        </w:r>
        <w:r w:rsidRPr="00CD4332">
          <w:rPr>
            <w:rStyle w:val="Hyperlink"/>
            <w:rFonts w:hint="cs"/>
            <w:rtl/>
          </w:rPr>
          <w:t>شهر</w:t>
        </w:r>
        <w:r w:rsidRPr="00CD4332">
          <w:rPr>
            <w:rStyle w:val="Hyperlink"/>
            <w:rtl/>
          </w:rPr>
          <w:t xml:space="preserve"> </w:t>
        </w:r>
        <w:r w:rsidRPr="00CD4332">
          <w:rPr>
            <w:rStyle w:val="Hyperlink"/>
            <w:rFonts w:hint="cs"/>
            <w:rtl/>
          </w:rPr>
          <w:t>رمضان</w:t>
        </w:r>
        <w:r w:rsidRPr="00CD4332">
          <w:rPr>
            <w:rStyle w:val="Hyperlink"/>
            <w:rtl/>
          </w:rPr>
          <w:t>...</w:t>
        </w:r>
        <w:r w:rsidRPr="00CD4332">
          <w:rPr>
            <w:rStyle w:val="Hyperlink"/>
            <w:rFonts w:hint="cs"/>
            <w:rtl/>
          </w:rPr>
          <w:t>،</w:t>
        </w:r>
        <w:r w:rsidRPr="00CD4332">
          <w:rPr>
            <w:rStyle w:val="Hyperlink"/>
            <w:rtl/>
          </w:rPr>
          <w:t xml:space="preserve"> </w:t>
        </w:r>
        <w:r w:rsidRPr="00CD4332">
          <w:rPr>
            <w:rStyle w:val="Hyperlink"/>
            <w:rFonts w:hint="cs"/>
            <w:rtl/>
          </w:rPr>
          <w:t>باب</w:t>
        </w:r>
        <w:r w:rsidRPr="00CD4332">
          <w:rPr>
            <w:rStyle w:val="Hyperlink"/>
            <w:rtl/>
          </w:rPr>
          <w:t>3</w:t>
        </w:r>
        <w:r w:rsidRPr="00CD4332">
          <w:rPr>
            <w:rStyle w:val="Hyperlink"/>
            <w:rFonts w:hint="cs"/>
            <w:rtl/>
          </w:rPr>
          <w:t>،</w:t>
        </w:r>
        <w:r w:rsidRPr="00CD4332">
          <w:rPr>
            <w:rStyle w:val="Hyperlink"/>
            <w:rtl/>
          </w:rPr>
          <w:t xml:space="preserve"> </w:t>
        </w:r>
        <w:r w:rsidRPr="00CD4332">
          <w:rPr>
            <w:rStyle w:val="Hyperlink"/>
            <w:rFonts w:hint="cs"/>
            <w:rtl/>
          </w:rPr>
          <w:t>ح،</w:t>
        </w:r>
        <w:r w:rsidRPr="00CD4332">
          <w:rPr>
            <w:rStyle w:val="Hyperlink"/>
            <w:rtl/>
          </w:rPr>
          <w:t xml:space="preserve"> </w:t>
        </w:r>
        <w:r w:rsidRPr="00CD4332">
          <w:rPr>
            <w:rStyle w:val="Hyperlink"/>
            <w:rFonts w:hint="cs"/>
            <w:rtl/>
          </w:rPr>
          <w:t>ط</w:t>
        </w:r>
        <w:r w:rsidRPr="00CD4332">
          <w:rPr>
            <w:rStyle w:val="Hyperlink"/>
            <w:rtl/>
          </w:rPr>
          <w:t xml:space="preserve"> </w:t>
        </w:r>
        <w:r w:rsidRPr="00CD4332">
          <w:rPr>
            <w:rStyle w:val="Hyperlink"/>
            <w:rFonts w:hint="cs"/>
            <w:rtl/>
          </w:rPr>
          <w:t>آل</w:t>
        </w:r>
        <w:r w:rsidRPr="00CD4332">
          <w:rPr>
            <w:rStyle w:val="Hyperlink"/>
            <w:rtl/>
          </w:rPr>
          <w:t xml:space="preserve"> </w:t>
        </w:r>
        <w:r w:rsidRPr="00CD4332">
          <w:rPr>
            <w:rStyle w:val="Hyperlink"/>
            <w:rFonts w:hint="cs"/>
            <w:rtl/>
          </w:rPr>
          <w:t>البيت</w:t>
        </w:r>
        <w:r w:rsidRPr="00CD4332">
          <w:rPr>
            <w:rStyle w:val="Hyperlink"/>
            <w:rtl/>
          </w:rPr>
          <w:t>.</w:t>
        </w:r>
      </w:hyperlink>
    </w:p>
  </w:footnote>
  <w:footnote w:id="2">
    <w:p w:rsidR="00CD4332" w:rsidRPr="00CD4332" w:rsidRDefault="00CD4332" w:rsidP="00CD4332">
      <w:pPr>
        <w:pStyle w:val="FootnoteText"/>
        <w:rPr>
          <w:rFonts w:hint="cs"/>
        </w:rPr>
      </w:pPr>
      <w:r w:rsidRPr="00CD4332">
        <w:footnoteRef/>
      </w:r>
      <w:r w:rsidRPr="00CD4332">
        <w:rPr>
          <w:rtl/>
        </w:rPr>
        <w:t xml:space="preserve"> </w:t>
      </w:r>
      <w:hyperlink r:id="rId2" w:history="1">
        <w:r w:rsidRPr="00CD4332">
          <w:rPr>
            <w:rStyle w:val="Hyperlink"/>
            <w:rFonts w:hint="cs"/>
            <w:rtl/>
          </w:rPr>
          <w:t>وسائل</w:t>
        </w:r>
        <w:r w:rsidRPr="00CD4332">
          <w:rPr>
            <w:rStyle w:val="Hyperlink"/>
            <w:rtl/>
          </w:rPr>
          <w:t xml:space="preserve"> </w:t>
        </w:r>
        <w:r w:rsidRPr="00CD4332">
          <w:rPr>
            <w:rStyle w:val="Hyperlink"/>
            <w:rFonts w:hint="cs"/>
            <w:rtl/>
          </w:rPr>
          <w:t>الشیعة،</w:t>
        </w:r>
        <w:r w:rsidRPr="00CD4332">
          <w:rPr>
            <w:rStyle w:val="Hyperlink"/>
            <w:rtl/>
          </w:rPr>
          <w:t xml:space="preserve"> </w:t>
        </w:r>
        <w:r w:rsidRPr="00CD4332">
          <w:rPr>
            <w:rStyle w:val="Hyperlink"/>
            <w:rFonts w:hint="cs"/>
            <w:rtl/>
          </w:rPr>
          <w:t>الشیخ</w:t>
        </w:r>
        <w:r w:rsidRPr="00CD4332">
          <w:rPr>
            <w:rStyle w:val="Hyperlink"/>
            <w:rtl/>
          </w:rPr>
          <w:t xml:space="preserve"> </w:t>
        </w:r>
        <w:r w:rsidRPr="00CD4332">
          <w:rPr>
            <w:rStyle w:val="Hyperlink"/>
            <w:rFonts w:hint="cs"/>
            <w:rtl/>
          </w:rPr>
          <w:t>الحر</w:t>
        </w:r>
        <w:r w:rsidRPr="00CD4332">
          <w:rPr>
            <w:rStyle w:val="Hyperlink"/>
            <w:rtl/>
          </w:rPr>
          <w:t xml:space="preserve"> </w:t>
        </w:r>
        <w:r w:rsidRPr="00CD4332">
          <w:rPr>
            <w:rStyle w:val="Hyperlink"/>
            <w:rFonts w:hint="cs"/>
            <w:rtl/>
          </w:rPr>
          <w:t>العاملي،</w:t>
        </w:r>
        <w:r w:rsidRPr="00CD4332">
          <w:rPr>
            <w:rStyle w:val="Hyperlink"/>
            <w:rtl/>
          </w:rPr>
          <w:t xml:space="preserve"> </w:t>
        </w:r>
        <w:r w:rsidRPr="00CD4332">
          <w:rPr>
            <w:rStyle w:val="Hyperlink"/>
            <w:rFonts w:hint="cs"/>
            <w:rtl/>
          </w:rPr>
          <w:t>ج</w:t>
        </w:r>
        <w:r w:rsidRPr="00CD4332">
          <w:rPr>
            <w:rStyle w:val="Hyperlink"/>
            <w:rtl/>
          </w:rPr>
          <w:t>8</w:t>
        </w:r>
        <w:r w:rsidRPr="00CD4332">
          <w:rPr>
            <w:rStyle w:val="Hyperlink"/>
            <w:rFonts w:hint="cs"/>
            <w:rtl/>
          </w:rPr>
          <w:t>،</w:t>
        </w:r>
        <w:r w:rsidRPr="00CD4332">
          <w:rPr>
            <w:rStyle w:val="Hyperlink"/>
            <w:rtl/>
          </w:rPr>
          <w:t xml:space="preserve"> </w:t>
        </w:r>
        <w:r w:rsidRPr="00CD4332">
          <w:rPr>
            <w:rStyle w:val="Hyperlink"/>
            <w:rFonts w:hint="cs"/>
            <w:rtl/>
          </w:rPr>
          <w:t>ص</w:t>
        </w:r>
        <w:r w:rsidRPr="00CD4332">
          <w:rPr>
            <w:rStyle w:val="Hyperlink"/>
            <w:rtl/>
          </w:rPr>
          <w:t>212</w:t>
        </w:r>
        <w:r w:rsidRPr="00CD4332">
          <w:rPr>
            <w:rStyle w:val="Hyperlink"/>
            <w:rFonts w:hint="cs"/>
            <w:rtl/>
          </w:rPr>
          <w:t>،</w:t>
        </w:r>
        <w:r w:rsidRPr="00CD4332">
          <w:rPr>
            <w:rStyle w:val="Hyperlink"/>
            <w:rtl/>
          </w:rPr>
          <w:t xml:space="preserve"> </w:t>
        </w:r>
        <w:r w:rsidRPr="00CD4332">
          <w:rPr>
            <w:rStyle w:val="Hyperlink"/>
            <w:rFonts w:hint="cs"/>
            <w:rtl/>
          </w:rPr>
          <w:t>أبواب</w:t>
        </w:r>
        <w:r w:rsidRPr="00CD4332">
          <w:rPr>
            <w:rStyle w:val="Hyperlink"/>
            <w:rtl/>
          </w:rPr>
          <w:t xml:space="preserve"> </w:t>
        </w:r>
        <w:r w:rsidRPr="00CD4332">
          <w:rPr>
            <w:rStyle w:val="Hyperlink"/>
            <w:rFonts w:hint="cs"/>
            <w:rtl/>
          </w:rPr>
          <w:t>وجوب</w:t>
        </w:r>
        <w:r w:rsidRPr="00CD4332">
          <w:rPr>
            <w:rStyle w:val="Hyperlink"/>
            <w:rtl/>
          </w:rPr>
          <w:t xml:space="preserve"> </w:t>
        </w:r>
        <w:r w:rsidRPr="00CD4332">
          <w:rPr>
            <w:rStyle w:val="Hyperlink"/>
            <w:rFonts w:hint="cs"/>
            <w:rtl/>
          </w:rPr>
          <w:t>البناء</w:t>
        </w:r>
        <w:r w:rsidRPr="00CD4332">
          <w:rPr>
            <w:rStyle w:val="Hyperlink"/>
            <w:rtl/>
          </w:rPr>
          <w:t xml:space="preserve"> </w:t>
        </w:r>
        <w:r w:rsidRPr="00CD4332">
          <w:rPr>
            <w:rStyle w:val="Hyperlink"/>
            <w:rFonts w:hint="cs"/>
            <w:rtl/>
          </w:rPr>
          <w:t>علی</w:t>
        </w:r>
        <w:r w:rsidRPr="00CD4332">
          <w:rPr>
            <w:rStyle w:val="Hyperlink"/>
            <w:rtl/>
          </w:rPr>
          <w:t xml:space="preserve"> </w:t>
        </w:r>
        <w:r w:rsidRPr="00CD4332">
          <w:rPr>
            <w:rStyle w:val="Hyperlink"/>
            <w:rFonts w:hint="cs"/>
            <w:rtl/>
          </w:rPr>
          <w:t>الأکثر</w:t>
        </w:r>
        <w:r w:rsidRPr="00CD4332">
          <w:rPr>
            <w:rStyle w:val="Hyperlink"/>
            <w:rtl/>
          </w:rPr>
          <w:t xml:space="preserve"> </w:t>
        </w:r>
        <w:r w:rsidRPr="00CD4332">
          <w:rPr>
            <w:rStyle w:val="Hyperlink"/>
            <w:rFonts w:hint="cs"/>
            <w:rtl/>
          </w:rPr>
          <w:t>عند</w:t>
        </w:r>
        <w:r w:rsidRPr="00CD4332">
          <w:rPr>
            <w:rStyle w:val="Hyperlink"/>
            <w:rtl/>
          </w:rPr>
          <w:t xml:space="preserve"> </w:t>
        </w:r>
        <w:r w:rsidRPr="00CD4332">
          <w:rPr>
            <w:rStyle w:val="Hyperlink"/>
            <w:rFonts w:hint="cs"/>
            <w:rtl/>
          </w:rPr>
          <w:t>الشک</w:t>
        </w:r>
        <w:r w:rsidRPr="00CD4332">
          <w:rPr>
            <w:rStyle w:val="Hyperlink"/>
            <w:rtl/>
          </w:rPr>
          <w:t>...</w:t>
        </w:r>
        <w:r w:rsidRPr="00CD4332">
          <w:rPr>
            <w:rStyle w:val="Hyperlink"/>
            <w:rFonts w:hint="cs"/>
            <w:rtl/>
          </w:rPr>
          <w:t>،</w:t>
        </w:r>
        <w:r w:rsidRPr="00CD4332">
          <w:rPr>
            <w:rStyle w:val="Hyperlink"/>
            <w:rtl/>
          </w:rPr>
          <w:t xml:space="preserve"> </w:t>
        </w:r>
        <w:r w:rsidRPr="00CD4332">
          <w:rPr>
            <w:rStyle w:val="Hyperlink"/>
            <w:rFonts w:hint="cs"/>
            <w:rtl/>
          </w:rPr>
          <w:t>باب</w:t>
        </w:r>
        <w:r w:rsidRPr="00CD4332">
          <w:rPr>
            <w:rStyle w:val="Hyperlink"/>
            <w:rtl/>
          </w:rPr>
          <w:t>8</w:t>
        </w:r>
        <w:r w:rsidRPr="00CD4332">
          <w:rPr>
            <w:rStyle w:val="Hyperlink"/>
            <w:rFonts w:hint="cs"/>
            <w:rtl/>
          </w:rPr>
          <w:t>،</w:t>
        </w:r>
        <w:r w:rsidRPr="00CD4332">
          <w:rPr>
            <w:rStyle w:val="Hyperlink"/>
            <w:rtl/>
          </w:rPr>
          <w:t xml:space="preserve"> </w:t>
        </w:r>
        <w:r w:rsidRPr="00CD4332">
          <w:rPr>
            <w:rStyle w:val="Hyperlink"/>
            <w:rFonts w:hint="cs"/>
            <w:rtl/>
          </w:rPr>
          <w:t>ح،</w:t>
        </w:r>
        <w:r w:rsidRPr="00CD4332">
          <w:rPr>
            <w:rStyle w:val="Hyperlink"/>
            <w:rtl/>
          </w:rPr>
          <w:t xml:space="preserve"> </w:t>
        </w:r>
        <w:r w:rsidRPr="00CD4332">
          <w:rPr>
            <w:rStyle w:val="Hyperlink"/>
            <w:rFonts w:hint="cs"/>
            <w:rtl/>
          </w:rPr>
          <w:t>ط</w:t>
        </w:r>
        <w:r w:rsidRPr="00CD4332">
          <w:rPr>
            <w:rStyle w:val="Hyperlink"/>
            <w:rtl/>
          </w:rPr>
          <w:t xml:space="preserve"> </w:t>
        </w:r>
        <w:r w:rsidRPr="00CD4332">
          <w:rPr>
            <w:rStyle w:val="Hyperlink"/>
            <w:rFonts w:hint="cs"/>
            <w:rtl/>
          </w:rPr>
          <w:t>آل</w:t>
        </w:r>
        <w:r w:rsidRPr="00CD4332">
          <w:rPr>
            <w:rStyle w:val="Hyperlink"/>
            <w:rtl/>
          </w:rPr>
          <w:t xml:space="preserve"> </w:t>
        </w:r>
        <w:r w:rsidRPr="00CD4332">
          <w:rPr>
            <w:rStyle w:val="Hyperlink"/>
            <w:rFonts w:hint="cs"/>
            <w:rtl/>
          </w:rPr>
          <w:t>البيت</w:t>
        </w:r>
        <w:r w:rsidRPr="00CD4332">
          <w:rPr>
            <w:rStyle w:val="Hyperlink"/>
            <w:rtl/>
          </w:rPr>
          <w:t>.</w:t>
        </w:r>
      </w:hyperlink>
    </w:p>
  </w:footnote>
  <w:footnote w:id="3">
    <w:p w:rsidR="00CD4332" w:rsidRPr="00CD4332" w:rsidRDefault="00CD4332" w:rsidP="00CD4332">
      <w:pPr>
        <w:pStyle w:val="FootnoteText"/>
        <w:rPr>
          <w:rFonts w:hint="cs"/>
          <w:rtl/>
        </w:rPr>
      </w:pPr>
      <w:r w:rsidRPr="00CD4332">
        <w:footnoteRef/>
      </w:r>
      <w:r w:rsidRPr="00CD4332">
        <w:rPr>
          <w:rtl/>
        </w:rPr>
        <w:t xml:space="preserve"> </w:t>
      </w:r>
      <w:hyperlink r:id="rId3" w:history="1">
        <w:r w:rsidRPr="00CD4332">
          <w:rPr>
            <w:rStyle w:val="Hyperlink"/>
            <w:rFonts w:hint="cs"/>
            <w:rtl/>
          </w:rPr>
          <w:t>وسائل</w:t>
        </w:r>
        <w:r w:rsidRPr="00CD4332">
          <w:rPr>
            <w:rStyle w:val="Hyperlink"/>
            <w:rtl/>
          </w:rPr>
          <w:t xml:space="preserve"> </w:t>
        </w:r>
        <w:r w:rsidRPr="00CD4332">
          <w:rPr>
            <w:rStyle w:val="Hyperlink"/>
            <w:rFonts w:hint="cs"/>
            <w:rtl/>
          </w:rPr>
          <w:t>الشیعة،</w:t>
        </w:r>
        <w:r w:rsidRPr="00CD4332">
          <w:rPr>
            <w:rStyle w:val="Hyperlink"/>
            <w:rtl/>
          </w:rPr>
          <w:t xml:space="preserve"> </w:t>
        </w:r>
        <w:r w:rsidRPr="00CD4332">
          <w:rPr>
            <w:rStyle w:val="Hyperlink"/>
            <w:rFonts w:hint="cs"/>
            <w:rtl/>
          </w:rPr>
          <w:t>الشیخ</w:t>
        </w:r>
        <w:r w:rsidRPr="00CD4332">
          <w:rPr>
            <w:rStyle w:val="Hyperlink"/>
            <w:rtl/>
          </w:rPr>
          <w:t xml:space="preserve"> </w:t>
        </w:r>
        <w:r w:rsidRPr="00CD4332">
          <w:rPr>
            <w:rStyle w:val="Hyperlink"/>
            <w:rFonts w:hint="cs"/>
            <w:rtl/>
          </w:rPr>
          <w:t>الحر</w:t>
        </w:r>
        <w:r w:rsidRPr="00CD4332">
          <w:rPr>
            <w:rStyle w:val="Hyperlink"/>
            <w:rtl/>
          </w:rPr>
          <w:t xml:space="preserve"> </w:t>
        </w:r>
        <w:r w:rsidRPr="00CD4332">
          <w:rPr>
            <w:rStyle w:val="Hyperlink"/>
            <w:rFonts w:hint="cs"/>
            <w:rtl/>
          </w:rPr>
          <w:t>العاملي،</w:t>
        </w:r>
        <w:r w:rsidRPr="00CD4332">
          <w:rPr>
            <w:rStyle w:val="Hyperlink"/>
            <w:rtl/>
          </w:rPr>
          <w:t xml:space="preserve"> </w:t>
        </w:r>
        <w:r w:rsidRPr="00CD4332">
          <w:rPr>
            <w:rStyle w:val="Hyperlink"/>
            <w:rFonts w:hint="cs"/>
            <w:rtl/>
          </w:rPr>
          <w:t>ج</w:t>
        </w:r>
        <w:r w:rsidRPr="00CD4332">
          <w:rPr>
            <w:rStyle w:val="Hyperlink"/>
            <w:rtl/>
          </w:rPr>
          <w:t>6</w:t>
        </w:r>
        <w:r w:rsidRPr="00CD4332">
          <w:rPr>
            <w:rStyle w:val="Hyperlink"/>
            <w:rFonts w:hint="cs"/>
            <w:rtl/>
          </w:rPr>
          <w:t>،</w:t>
        </w:r>
        <w:r w:rsidRPr="00CD4332">
          <w:rPr>
            <w:rStyle w:val="Hyperlink"/>
            <w:rtl/>
          </w:rPr>
          <w:t xml:space="preserve"> </w:t>
        </w:r>
        <w:r w:rsidRPr="00CD4332">
          <w:rPr>
            <w:rStyle w:val="Hyperlink"/>
            <w:rFonts w:hint="cs"/>
            <w:rtl/>
          </w:rPr>
          <w:t>ص</w:t>
        </w:r>
        <w:r w:rsidRPr="00CD4332">
          <w:rPr>
            <w:rStyle w:val="Hyperlink"/>
            <w:rtl/>
          </w:rPr>
          <w:t>124</w:t>
        </w:r>
        <w:r w:rsidRPr="00CD4332">
          <w:rPr>
            <w:rStyle w:val="Hyperlink"/>
            <w:rFonts w:hint="cs"/>
            <w:rtl/>
          </w:rPr>
          <w:t>،</w:t>
        </w:r>
        <w:r w:rsidRPr="00CD4332">
          <w:rPr>
            <w:rStyle w:val="Hyperlink"/>
            <w:rtl/>
          </w:rPr>
          <w:t xml:space="preserve"> </w:t>
        </w:r>
        <w:r w:rsidRPr="00CD4332">
          <w:rPr>
            <w:rStyle w:val="Hyperlink"/>
            <w:rFonts w:hint="cs"/>
            <w:rtl/>
          </w:rPr>
          <w:t>أبواب</w:t>
        </w:r>
        <w:r w:rsidRPr="00CD4332">
          <w:rPr>
            <w:rStyle w:val="Hyperlink"/>
            <w:rtl/>
          </w:rPr>
          <w:t xml:space="preserve"> </w:t>
        </w:r>
        <w:r w:rsidRPr="00CD4332">
          <w:rPr>
            <w:rStyle w:val="Hyperlink"/>
            <w:rFonts w:hint="cs"/>
            <w:rtl/>
          </w:rPr>
          <w:t>استحباب</w:t>
        </w:r>
        <w:r w:rsidRPr="00CD4332">
          <w:rPr>
            <w:rStyle w:val="Hyperlink"/>
            <w:rtl/>
          </w:rPr>
          <w:t xml:space="preserve"> </w:t>
        </w:r>
        <w:r w:rsidRPr="00CD4332">
          <w:rPr>
            <w:rStyle w:val="Hyperlink"/>
            <w:rFonts w:hint="cs"/>
            <w:rtl/>
          </w:rPr>
          <w:t>اختیار</w:t>
        </w:r>
        <w:r w:rsidRPr="00CD4332">
          <w:rPr>
            <w:rStyle w:val="Hyperlink"/>
            <w:rtl/>
          </w:rPr>
          <w:t xml:space="preserve"> </w:t>
        </w:r>
        <w:r w:rsidRPr="00CD4332">
          <w:rPr>
            <w:rStyle w:val="Hyperlink"/>
            <w:rFonts w:hint="cs"/>
            <w:rtl/>
          </w:rPr>
          <w:t>التسبیح</w:t>
        </w:r>
        <w:r w:rsidRPr="00CD4332">
          <w:rPr>
            <w:rStyle w:val="Hyperlink"/>
            <w:rtl/>
          </w:rPr>
          <w:t>...</w:t>
        </w:r>
        <w:r w:rsidRPr="00CD4332">
          <w:rPr>
            <w:rStyle w:val="Hyperlink"/>
            <w:rFonts w:hint="cs"/>
            <w:rtl/>
          </w:rPr>
          <w:t>،</w:t>
        </w:r>
        <w:r w:rsidRPr="00CD4332">
          <w:rPr>
            <w:rStyle w:val="Hyperlink"/>
            <w:rtl/>
          </w:rPr>
          <w:t xml:space="preserve"> </w:t>
        </w:r>
        <w:r w:rsidRPr="00CD4332">
          <w:rPr>
            <w:rStyle w:val="Hyperlink"/>
            <w:rFonts w:hint="cs"/>
            <w:rtl/>
          </w:rPr>
          <w:t>باب</w:t>
        </w:r>
        <w:r w:rsidRPr="00CD4332">
          <w:rPr>
            <w:rStyle w:val="Hyperlink"/>
            <w:rtl/>
          </w:rPr>
          <w:t>51</w:t>
        </w:r>
        <w:r w:rsidRPr="00CD4332">
          <w:rPr>
            <w:rStyle w:val="Hyperlink"/>
            <w:rFonts w:hint="cs"/>
            <w:rtl/>
          </w:rPr>
          <w:t>،</w:t>
        </w:r>
        <w:r w:rsidRPr="00CD4332">
          <w:rPr>
            <w:rStyle w:val="Hyperlink"/>
            <w:rtl/>
          </w:rPr>
          <w:t xml:space="preserve"> </w:t>
        </w:r>
        <w:r w:rsidRPr="00CD4332">
          <w:rPr>
            <w:rStyle w:val="Hyperlink"/>
            <w:rFonts w:hint="cs"/>
            <w:rtl/>
          </w:rPr>
          <w:t>ح،</w:t>
        </w:r>
        <w:r w:rsidRPr="00CD4332">
          <w:rPr>
            <w:rStyle w:val="Hyperlink"/>
            <w:rtl/>
          </w:rPr>
          <w:t xml:space="preserve"> </w:t>
        </w:r>
        <w:r w:rsidRPr="00CD4332">
          <w:rPr>
            <w:rStyle w:val="Hyperlink"/>
            <w:rFonts w:hint="cs"/>
            <w:rtl/>
          </w:rPr>
          <w:t>ط</w:t>
        </w:r>
        <w:r w:rsidRPr="00CD4332">
          <w:rPr>
            <w:rStyle w:val="Hyperlink"/>
            <w:rtl/>
          </w:rPr>
          <w:t xml:space="preserve"> </w:t>
        </w:r>
        <w:r w:rsidRPr="00CD4332">
          <w:rPr>
            <w:rStyle w:val="Hyperlink"/>
            <w:rFonts w:hint="cs"/>
            <w:rtl/>
          </w:rPr>
          <w:t>آل</w:t>
        </w:r>
        <w:r w:rsidRPr="00CD4332">
          <w:rPr>
            <w:rStyle w:val="Hyperlink"/>
            <w:rtl/>
          </w:rPr>
          <w:t xml:space="preserve"> </w:t>
        </w:r>
        <w:r w:rsidRPr="00CD4332">
          <w:rPr>
            <w:rStyle w:val="Hyperlink"/>
            <w:rFonts w:hint="cs"/>
            <w:rtl/>
          </w:rPr>
          <w:t>البيت</w:t>
        </w:r>
        <w:r w:rsidRPr="00CD4332">
          <w:rPr>
            <w:rStyle w:val="Hyperlink"/>
            <w:rtl/>
          </w:rPr>
          <w:t>.</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C31" w:rsidRDefault="00481C3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B17" w:rsidRPr="001D2E9A" w:rsidRDefault="00935A55" w:rsidP="001A4ED8">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21630D">
      <w:rPr>
        <w:rFonts w:hint="cs"/>
        <w:b/>
        <w:bCs/>
        <w:sz w:val="20"/>
        <w:szCs w:val="24"/>
        <w:rtl/>
      </w:rPr>
      <w:t>:</w:t>
    </w:r>
    <w:bookmarkStart w:id="7" w:name="BokNum"/>
    <w:bookmarkEnd w:id="7"/>
    <w:r w:rsidR="00BA6DFC">
      <w:rPr>
        <w:b/>
        <w:bCs/>
        <w:sz w:val="20"/>
        <w:szCs w:val="24"/>
        <w:rtl/>
      </w:rPr>
      <w:t>068</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8" w:name="Bokdars"/>
    <w:bookmarkEnd w:id="8"/>
    <w:r w:rsidR="00BA6DFC">
      <w:rPr>
        <w:rFonts w:hint="cs"/>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9" w:name="Bokostad"/>
    <w:bookmarkEnd w:id="9"/>
    <w:r w:rsidR="00BA6DFC">
      <w:rPr>
        <w:rFonts w:hint="cs"/>
        <w:b/>
        <w:bCs/>
        <w:color w:val="632423" w:themeColor="accent2" w:themeShade="80"/>
        <w:sz w:val="20"/>
        <w:szCs w:val="24"/>
        <w:rtl/>
      </w:rPr>
      <w:t>آيت</w:t>
    </w:r>
    <w:r w:rsidR="00BA6DFC">
      <w:rPr>
        <w:b/>
        <w:bCs/>
        <w:color w:val="632423" w:themeColor="accent2" w:themeShade="80"/>
        <w:sz w:val="20"/>
        <w:szCs w:val="24"/>
        <w:rtl/>
      </w:rPr>
      <w:t xml:space="preserve"> </w:t>
    </w:r>
    <w:r w:rsidR="00BA6DFC">
      <w:rPr>
        <w:rFonts w:hint="cs"/>
        <w:b/>
        <w:bCs/>
        <w:color w:val="632423" w:themeColor="accent2" w:themeShade="80"/>
        <w:sz w:val="20"/>
        <w:szCs w:val="24"/>
        <w:rtl/>
      </w:rPr>
      <w:t>الله</w:t>
    </w:r>
    <w:r w:rsidR="00BA6DFC">
      <w:rPr>
        <w:b/>
        <w:bCs/>
        <w:color w:val="632423" w:themeColor="accent2" w:themeShade="80"/>
        <w:sz w:val="20"/>
        <w:szCs w:val="24"/>
        <w:rtl/>
      </w:rPr>
      <w:t xml:space="preserve"> </w:t>
    </w:r>
    <w:r w:rsidR="00BA6DFC">
      <w:rPr>
        <w:rFonts w:hint="cs"/>
        <w:b/>
        <w:bCs/>
        <w:color w:val="632423" w:themeColor="accent2" w:themeShade="80"/>
        <w:sz w:val="20"/>
        <w:szCs w:val="24"/>
        <w:rtl/>
      </w:rPr>
      <w:t>العظمي</w:t>
    </w:r>
    <w:r w:rsidR="00BA6DFC">
      <w:rPr>
        <w:b/>
        <w:bCs/>
        <w:color w:val="632423" w:themeColor="accent2" w:themeShade="80"/>
        <w:sz w:val="20"/>
        <w:szCs w:val="24"/>
        <w:rtl/>
      </w:rPr>
      <w:t xml:space="preserve"> </w:t>
    </w:r>
    <w:r w:rsidR="00BA6DFC">
      <w:rPr>
        <w:rFonts w:hint="cs"/>
        <w:b/>
        <w:bCs/>
        <w:color w:val="632423" w:themeColor="accent2" w:themeShade="80"/>
        <w:sz w:val="20"/>
        <w:szCs w:val="24"/>
        <w:rtl/>
      </w:rPr>
      <w:t>شبيري</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Pr="001D2E9A">
      <w:rPr>
        <w:rFonts w:hint="cs"/>
        <w:sz w:val="24"/>
        <w:szCs w:val="24"/>
        <w:rtl/>
      </w:rPr>
      <w:t>:</w:t>
    </w:r>
    <w:bookmarkStart w:id="10" w:name="BokTarikh"/>
    <w:bookmarkEnd w:id="10"/>
    <w:r w:rsidR="00BA6DFC">
      <w:rPr>
        <w:sz w:val="24"/>
        <w:szCs w:val="24"/>
        <w:rtl/>
      </w:rPr>
      <w:t>28 /10 /1393</w:t>
    </w:r>
  </w:p>
  <w:p w:rsidR="00FA3B17" w:rsidRPr="00F16B53" w:rsidRDefault="00935A55" w:rsidP="001B6799">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73474B">
      <w:rPr>
        <w:rFonts w:hint="cs"/>
        <w:sz w:val="24"/>
        <w:szCs w:val="24"/>
        <w:rtl/>
      </w:rPr>
      <w:t>:</w:t>
    </w:r>
    <w:bookmarkStart w:id="11" w:name="BokSabj"/>
    <w:bookmarkEnd w:id="11"/>
    <w:r w:rsidR="00BA6DFC">
      <w:rPr>
        <w:rFonts w:hint="cs"/>
        <w:sz w:val="24"/>
        <w:szCs w:val="24"/>
        <w:rtl/>
      </w:rPr>
      <w:t>سعی</w:t>
    </w:r>
    <w:r w:rsidR="001B6799">
      <w:rPr>
        <w:rFonts w:hint="cs"/>
        <w:sz w:val="24"/>
        <w:szCs w:val="24"/>
        <w:rtl/>
      </w:rPr>
      <w:t xml:space="preserve">  </w:t>
    </w:r>
    <w:r w:rsidR="001B6799">
      <w:rPr>
        <w:rFonts w:hint="cs"/>
        <w:sz w:val="24"/>
        <w:szCs w:val="24"/>
        <w:rtl/>
      </w:rPr>
      <w:tab/>
    </w:r>
    <w:r w:rsidRPr="001D2E9A">
      <w:rPr>
        <w:rFonts w:hint="cs"/>
        <w:b/>
        <w:bCs/>
        <w:color w:val="7030A0"/>
        <w:sz w:val="24"/>
        <w:szCs w:val="24"/>
        <w:rtl/>
      </w:rPr>
      <w:t>مقرر</w:t>
    </w:r>
    <w:r w:rsidR="005257ED">
      <w:rPr>
        <w:rFonts w:hint="cs"/>
        <w:sz w:val="24"/>
        <w:szCs w:val="24"/>
        <w:rtl/>
      </w:rPr>
      <w:t>:</w:t>
    </w:r>
    <w:bookmarkStart w:id="12" w:name="Bokmoqarer"/>
    <w:bookmarkEnd w:id="12"/>
    <w:r w:rsidR="00BA6DFC">
      <w:rPr>
        <w:rFonts w:hint="cs"/>
        <w:sz w:val="24"/>
        <w:szCs w:val="24"/>
        <w:rtl/>
      </w:rPr>
      <w:t>مرکز</w:t>
    </w:r>
    <w:r w:rsidR="00BA6DFC">
      <w:rPr>
        <w:sz w:val="24"/>
        <w:szCs w:val="24"/>
        <w:rtl/>
      </w:rPr>
      <w:t xml:space="preserve"> </w:t>
    </w:r>
    <w:r w:rsidR="00BA6DFC">
      <w:rPr>
        <w:rFonts w:hint="cs"/>
        <w:sz w:val="24"/>
        <w:szCs w:val="24"/>
        <w:rtl/>
      </w:rPr>
      <w:t>فقهي</w:t>
    </w:r>
    <w:r w:rsidR="00BA6DFC">
      <w:rPr>
        <w:sz w:val="24"/>
        <w:szCs w:val="24"/>
        <w:rtl/>
      </w:rPr>
      <w:t xml:space="preserve"> </w:t>
    </w:r>
    <w:r w:rsidR="00BA6DFC">
      <w:rPr>
        <w:rFonts w:hint="cs"/>
        <w:sz w:val="24"/>
        <w:szCs w:val="24"/>
        <w:rtl/>
      </w:rPr>
      <w:t>امام</w:t>
    </w:r>
    <w:r w:rsidR="00BA6DFC">
      <w:rPr>
        <w:sz w:val="24"/>
        <w:szCs w:val="24"/>
        <w:rtl/>
      </w:rPr>
      <w:t xml:space="preserve"> </w:t>
    </w:r>
    <w:r w:rsidR="00BA6DFC">
      <w:rPr>
        <w:rFonts w:hint="cs"/>
        <w:sz w:val="24"/>
        <w:szCs w:val="24"/>
        <w:rtl/>
      </w:rPr>
      <w:t>محمد</w:t>
    </w:r>
    <w:r w:rsidR="00BA6DFC">
      <w:rPr>
        <w:sz w:val="24"/>
        <w:szCs w:val="24"/>
        <w:rtl/>
      </w:rPr>
      <w:t xml:space="preserve"> </w:t>
    </w:r>
    <w:r w:rsidR="00BA6DFC">
      <w:rPr>
        <w:rFonts w:hint="cs"/>
        <w:sz w:val="24"/>
        <w:szCs w:val="24"/>
        <w:rtl/>
      </w:rPr>
      <w:t>باقر</w:t>
    </w:r>
    <w:r w:rsidR="00BA6DFC">
      <w:rPr>
        <w:sz w:val="24"/>
        <w:szCs w:val="24"/>
        <w:rtl/>
      </w:rPr>
      <w:t xml:space="preserve"> </w:t>
    </w:r>
    <w:r w:rsidR="00BA6DFC">
      <w:rPr>
        <w:rFonts w:hint="cs"/>
        <w:sz w:val="24"/>
        <w:szCs w:val="24"/>
        <w:rtl/>
      </w:rPr>
      <w:t>عليه</w:t>
    </w:r>
    <w:r w:rsidR="00BA6DFC">
      <w:rPr>
        <w:sz w:val="24"/>
        <w:szCs w:val="24"/>
        <w:rtl/>
      </w:rPr>
      <w:t xml:space="preserve"> </w:t>
    </w:r>
    <w:r w:rsidR="00BA6DFC">
      <w:rPr>
        <w:rFonts w:hint="cs"/>
        <w:sz w:val="24"/>
        <w:szCs w:val="24"/>
        <w:rtl/>
      </w:rPr>
      <w:t>السلام</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13" w:name="BokSabj2"/>
    <w:bookmarkEnd w:id="13"/>
    <w:r w:rsidR="00BA6DFC">
      <w:rPr>
        <w:rFonts w:hint="cs"/>
        <w:sz w:val="24"/>
        <w:szCs w:val="24"/>
        <w:rtl/>
      </w:rPr>
      <w:t>احکام</w:t>
    </w:r>
    <w:r w:rsidR="00BA6DFC">
      <w:rPr>
        <w:sz w:val="24"/>
        <w:szCs w:val="24"/>
        <w:rtl/>
      </w:rPr>
      <w:t xml:space="preserve"> </w:t>
    </w:r>
    <w:r w:rsidR="00BA6DFC">
      <w:rPr>
        <w:rFonts w:hint="cs"/>
        <w:sz w:val="24"/>
        <w:szCs w:val="24"/>
        <w:rtl/>
      </w:rPr>
      <w:t>سعی</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C31" w:rsidRDefault="00481C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saveSubsetFonts/>
  <w:proofState w:spelling="clean" w:grammar="clean"/>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72A3"/>
    <w:rsid w:val="00025777"/>
    <w:rsid w:val="00025B70"/>
    <w:rsid w:val="000353D7"/>
    <w:rsid w:val="00037F9D"/>
    <w:rsid w:val="00055496"/>
    <w:rsid w:val="00080A41"/>
    <w:rsid w:val="0008299B"/>
    <w:rsid w:val="000913AA"/>
    <w:rsid w:val="00096C63"/>
    <w:rsid w:val="000B5DB5"/>
    <w:rsid w:val="000C3947"/>
    <w:rsid w:val="000D30E9"/>
    <w:rsid w:val="000D6818"/>
    <w:rsid w:val="000E335E"/>
    <w:rsid w:val="000F16CF"/>
    <w:rsid w:val="000F5BAC"/>
    <w:rsid w:val="00114AB7"/>
    <w:rsid w:val="00116B2B"/>
    <w:rsid w:val="00124E3D"/>
    <w:rsid w:val="00127E95"/>
    <w:rsid w:val="00130659"/>
    <w:rsid w:val="001347C7"/>
    <w:rsid w:val="001356B0"/>
    <w:rsid w:val="00151937"/>
    <w:rsid w:val="00181844"/>
    <w:rsid w:val="001837E9"/>
    <w:rsid w:val="00187DFA"/>
    <w:rsid w:val="001A1BC1"/>
    <w:rsid w:val="001A1EA5"/>
    <w:rsid w:val="001A2574"/>
    <w:rsid w:val="001A27D7"/>
    <w:rsid w:val="001A294E"/>
    <w:rsid w:val="001A4ED8"/>
    <w:rsid w:val="001B2488"/>
    <w:rsid w:val="001B6799"/>
    <w:rsid w:val="001C1362"/>
    <w:rsid w:val="001D2E9A"/>
    <w:rsid w:val="001D597F"/>
    <w:rsid w:val="001E3FD4"/>
    <w:rsid w:val="0020241A"/>
    <w:rsid w:val="00203821"/>
    <w:rsid w:val="00211632"/>
    <w:rsid w:val="0021630D"/>
    <w:rsid w:val="0024121B"/>
    <w:rsid w:val="00247D2F"/>
    <w:rsid w:val="00256560"/>
    <w:rsid w:val="0027605E"/>
    <w:rsid w:val="00281E00"/>
    <w:rsid w:val="00294A52"/>
    <w:rsid w:val="002B575F"/>
    <w:rsid w:val="002B729B"/>
    <w:rsid w:val="002C53A2"/>
    <w:rsid w:val="002D0040"/>
    <w:rsid w:val="002D2FA8"/>
    <w:rsid w:val="002E220F"/>
    <w:rsid w:val="00307311"/>
    <w:rsid w:val="0032100F"/>
    <w:rsid w:val="0033402C"/>
    <w:rsid w:val="00340521"/>
    <w:rsid w:val="00345C73"/>
    <w:rsid w:val="00354A99"/>
    <w:rsid w:val="00360311"/>
    <w:rsid w:val="00361922"/>
    <w:rsid w:val="0037339B"/>
    <w:rsid w:val="00386C11"/>
    <w:rsid w:val="00397466"/>
    <w:rsid w:val="003A6148"/>
    <w:rsid w:val="003C33F6"/>
    <w:rsid w:val="003C3D2E"/>
    <w:rsid w:val="003C43A5"/>
    <w:rsid w:val="003E1C5C"/>
    <w:rsid w:val="003E6650"/>
    <w:rsid w:val="003F5B46"/>
    <w:rsid w:val="00401363"/>
    <w:rsid w:val="00402E47"/>
    <w:rsid w:val="00425015"/>
    <w:rsid w:val="00430994"/>
    <w:rsid w:val="00441B6D"/>
    <w:rsid w:val="004556EF"/>
    <w:rsid w:val="00462B07"/>
    <w:rsid w:val="00465BD2"/>
    <w:rsid w:val="004715C8"/>
    <w:rsid w:val="00481C31"/>
    <w:rsid w:val="00482FC1"/>
    <w:rsid w:val="00483027"/>
    <w:rsid w:val="004871AA"/>
    <w:rsid w:val="004926E1"/>
    <w:rsid w:val="004A2FEA"/>
    <w:rsid w:val="004D2DD7"/>
    <w:rsid w:val="004D75C5"/>
    <w:rsid w:val="004E2186"/>
    <w:rsid w:val="004E66FB"/>
    <w:rsid w:val="004F470A"/>
    <w:rsid w:val="004F4C59"/>
    <w:rsid w:val="00500C8F"/>
    <w:rsid w:val="00501909"/>
    <w:rsid w:val="00507BBB"/>
    <w:rsid w:val="005128DF"/>
    <w:rsid w:val="005206FE"/>
    <w:rsid w:val="005257ED"/>
    <w:rsid w:val="005306F8"/>
    <w:rsid w:val="0054023D"/>
    <w:rsid w:val="005426BF"/>
    <w:rsid w:val="0056213C"/>
    <w:rsid w:val="00580C24"/>
    <w:rsid w:val="005968EF"/>
    <w:rsid w:val="00596C1E"/>
    <w:rsid w:val="005A2E26"/>
    <w:rsid w:val="005C0DAE"/>
    <w:rsid w:val="005C188E"/>
    <w:rsid w:val="005D2349"/>
    <w:rsid w:val="005E1B60"/>
    <w:rsid w:val="005E5507"/>
    <w:rsid w:val="005E607B"/>
    <w:rsid w:val="005F0A8D"/>
    <w:rsid w:val="00601229"/>
    <w:rsid w:val="00603B67"/>
    <w:rsid w:val="006162A2"/>
    <w:rsid w:val="006240DA"/>
    <w:rsid w:val="0063256E"/>
    <w:rsid w:val="00635219"/>
    <w:rsid w:val="00635EC0"/>
    <w:rsid w:val="00640B58"/>
    <w:rsid w:val="00651B02"/>
    <w:rsid w:val="00651B19"/>
    <w:rsid w:val="00660A29"/>
    <w:rsid w:val="00695519"/>
    <w:rsid w:val="006A4134"/>
    <w:rsid w:val="006A5DDA"/>
    <w:rsid w:val="006A6701"/>
    <w:rsid w:val="006B21F4"/>
    <w:rsid w:val="006B3753"/>
    <w:rsid w:val="006B7AD6"/>
    <w:rsid w:val="006C50FD"/>
    <w:rsid w:val="006D1DD4"/>
    <w:rsid w:val="006D4014"/>
    <w:rsid w:val="006D44C1"/>
    <w:rsid w:val="006E5651"/>
    <w:rsid w:val="006E5B85"/>
    <w:rsid w:val="006F026A"/>
    <w:rsid w:val="0070265B"/>
    <w:rsid w:val="00704813"/>
    <w:rsid w:val="0072290D"/>
    <w:rsid w:val="00723D6D"/>
    <w:rsid w:val="00724537"/>
    <w:rsid w:val="00731724"/>
    <w:rsid w:val="0073474B"/>
    <w:rsid w:val="00735511"/>
    <w:rsid w:val="00737208"/>
    <w:rsid w:val="00744DE6"/>
    <w:rsid w:val="00762452"/>
    <w:rsid w:val="007639E0"/>
    <w:rsid w:val="00775507"/>
    <w:rsid w:val="00783473"/>
    <w:rsid w:val="0078594B"/>
    <w:rsid w:val="00795E02"/>
    <w:rsid w:val="007979D0"/>
    <w:rsid w:val="007A4E18"/>
    <w:rsid w:val="007A7B8C"/>
    <w:rsid w:val="007C6D9E"/>
    <w:rsid w:val="007D1C43"/>
    <w:rsid w:val="007D6C53"/>
    <w:rsid w:val="007E1564"/>
    <w:rsid w:val="007E1E87"/>
    <w:rsid w:val="007E5B3F"/>
    <w:rsid w:val="007F2257"/>
    <w:rsid w:val="0080091D"/>
    <w:rsid w:val="00804108"/>
    <w:rsid w:val="00804FC4"/>
    <w:rsid w:val="00816367"/>
    <w:rsid w:val="00816A0B"/>
    <w:rsid w:val="00824B22"/>
    <w:rsid w:val="00830C53"/>
    <w:rsid w:val="00837FAA"/>
    <w:rsid w:val="00841F77"/>
    <w:rsid w:val="00863390"/>
    <w:rsid w:val="0086385C"/>
    <w:rsid w:val="00871916"/>
    <w:rsid w:val="008956DD"/>
    <w:rsid w:val="008A510E"/>
    <w:rsid w:val="008A522A"/>
    <w:rsid w:val="008B4464"/>
    <w:rsid w:val="008B750B"/>
    <w:rsid w:val="008C3162"/>
    <w:rsid w:val="008D1F14"/>
    <w:rsid w:val="008E3924"/>
    <w:rsid w:val="008F13F7"/>
    <w:rsid w:val="008F5B4D"/>
    <w:rsid w:val="00907425"/>
    <w:rsid w:val="00923C34"/>
    <w:rsid w:val="00924152"/>
    <w:rsid w:val="0092513D"/>
    <w:rsid w:val="00927A9F"/>
    <w:rsid w:val="009335CC"/>
    <w:rsid w:val="00935A55"/>
    <w:rsid w:val="00941CEB"/>
    <w:rsid w:val="0094720F"/>
    <w:rsid w:val="00953B28"/>
    <w:rsid w:val="00954322"/>
    <w:rsid w:val="00957CAA"/>
    <w:rsid w:val="0096778A"/>
    <w:rsid w:val="00977656"/>
    <w:rsid w:val="0098794D"/>
    <w:rsid w:val="0099497B"/>
    <w:rsid w:val="009A43BA"/>
    <w:rsid w:val="009B0D05"/>
    <w:rsid w:val="009B4CA6"/>
    <w:rsid w:val="009B79F8"/>
    <w:rsid w:val="009D13FD"/>
    <w:rsid w:val="009D266A"/>
    <w:rsid w:val="009F7E07"/>
    <w:rsid w:val="00A01522"/>
    <w:rsid w:val="00A10A11"/>
    <w:rsid w:val="00A13C6A"/>
    <w:rsid w:val="00A17B09"/>
    <w:rsid w:val="00A457C6"/>
    <w:rsid w:val="00A46AD0"/>
    <w:rsid w:val="00A47063"/>
    <w:rsid w:val="00A473A8"/>
    <w:rsid w:val="00A513F0"/>
    <w:rsid w:val="00A61AC8"/>
    <w:rsid w:val="00A6366F"/>
    <w:rsid w:val="00A65D4C"/>
    <w:rsid w:val="00A70512"/>
    <w:rsid w:val="00AA1F60"/>
    <w:rsid w:val="00AA40D7"/>
    <w:rsid w:val="00AB5F7D"/>
    <w:rsid w:val="00AC0C50"/>
    <w:rsid w:val="00AC6FE2"/>
    <w:rsid w:val="00AF3925"/>
    <w:rsid w:val="00B2292F"/>
    <w:rsid w:val="00B43169"/>
    <w:rsid w:val="00B55AE4"/>
    <w:rsid w:val="00B70B46"/>
    <w:rsid w:val="00B739B0"/>
    <w:rsid w:val="00B814A3"/>
    <w:rsid w:val="00B96F38"/>
    <w:rsid w:val="00BA6DFC"/>
    <w:rsid w:val="00BD0E74"/>
    <w:rsid w:val="00BD5F8C"/>
    <w:rsid w:val="00BE29DD"/>
    <w:rsid w:val="00C066AF"/>
    <w:rsid w:val="00C10E06"/>
    <w:rsid w:val="00C145B8"/>
    <w:rsid w:val="00C2438F"/>
    <w:rsid w:val="00C32A7E"/>
    <w:rsid w:val="00C34F28"/>
    <w:rsid w:val="00C368DF"/>
    <w:rsid w:val="00C442C5"/>
    <w:rsid w:val="00C57B5C"/>
    <w:rsid w:val="00C57C7C"/>
    <w:rsid w:val="00C61049"/>
    <w:rsid w:val="00C63FFE"/>
    <w:rsid w:val="00C91EB6"/>
    <w:rsid w:val="00CA10B0"/>
    <w:rsid w:val="00CA2F8E"/>
    <w:rsid w:val="00CA7FD5"/>
    <w:rsid w:val="00CB3287"/>
    <w:rsid w:val="00CB33E2"/>
    <w:rsid w:val="00CB4E68"/>
    <w:rsid w:val="00CC2733"/>
    <w:rsid w:val="00CD0050"/>
    <w:rsid w:val="00CD4332"/>
    <w:rsid w:val="00CE7481"/>
    <w:rsid w:val="00CF0A8F"/>
    <w:rsid w:val="00D048CE"/>
    <w:rsid w:val="00D10998"/>
    <w:rsid w:val="00D15CBD"/>
    <w:rsid w:val="00D23391"/>
    <w:rsid w:val="00D31805"/>
    <w:rsid w:val="00D552B9"/>
    <w:rsid w:val="00D735B2"/>
    <w:rsid w:val="00D74021"/>
    <w:rsid w:val="00D76D01"/>
    <w:rsid w:val="00D922A9"/>
    <w:rsid w:val="00D9394A"/>
    <w:rsid w:val="00DB0CBB"/>
    <w:rsid w:val="00DB67CC"/>
    <w:rsid w:val="00DE1070"/>
    <w:rsid w:val="00E00219"/>
    <w:rsid w:val="00E0316B"/>
    <w:rsid w:val="00E25E10"/>
    <w:rsid w:val="00E50B41"/>
    <w:rsid w:val="00E5219B"/>
    <w:rsid w:val="00E52D07"/>
    <w:rsid w:val="00E5518B"/>
    <w:rsid w:val="00E609FE"/>
    <w:rsid w:val="00E75920"/>
    <w:rsid w:val="00E80D96"/>
    <w:rsid w:val="00E871FA"/>
    <w:rsid w:val="00E936A4"/>
    <w:rsid w:val="00E954BB"/>
    <w:rsid w:val="00EA45E7"/>
    <w:rsid w:val="00EB78E3"/>
    <w:rsid w:val="00EB7BE3"/>
    <w:rsid w:val="00EC1C4B"/>
    <w:rsid w:val="00EC735A"/>
    <w:rsid w:val="00ED5F38"/>
    <w:rsid w:val="00EF27FE"/>
    <w:rsid w:val="00F07FB6"/>
    <w:rsid w:val="00F149D0"/>
    <w:rsid w:val="00F16B53"/>
    <w:rsid w:val="00F25ECD"/>
    <w:rsid w:val="00F318BE"/>
    <w:rsid w:val="00F33297"/>
    <w:rsid w:val="00F343FB"/>
    <w:rsid w:val="00F359FE"/>
    <w:rsid w:val="00F42159"/>
    <w:rsid w:val="00F4256E"/>
    <w:rsid w:val="00F42EE1"/>
    <w:rsid w:val="00F60F1F"/>
    <w:rsid w:val="00F64141"/>
    <w:rsid w:val="00F67508"/>
    <w:rsid w:val="00F71FC9"/>
    <w:rsid w:val="00F73B48"/>
    <w:rsid w:val="00F74F51"/>
    <w:rsid w:val="00F842AD"/>
    <w:rsid w:val="00F914EB"/>
    <w:rsid w:val="00F91B85"/>
    <w:rsid w:val="00F938E7"/>
    <w:rsid w:val="00FA3B17"/>
    <w:rsid w:val="00FA5E8D"/>
    <w:rsid w:val="00FA5F3D"/>
    <w:rsid w:val="00FB399E"/>
    <w:rsid w:val="00FB7F50"/>
    <w:rsid w:val="00FC2A85"/>
    <w:rsid w:val="00FC40AF"/>
    <w:rsid w:val="00FD0A16"/>
    <w:rsid w:val="00FE3D7D"/>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0091D"/>
    <w:pPr>
      <w:bidi/>
      <w:spacing w:line="276" w:lineRule="auto"/>
    </w:pPr>
    <w:rPr>
      <w:rFonts w:cs="B Badr"/>
      <w:sz w:val="22"/>
      <w:szCs w:val="28"/>
    </w:rPr>
  </w:style>
  <w:style w:type="paragraph" w:styleId="Heading1">
    <w:name w:val="heading 1"/>
    <w:aliases w:val="عنوان اصلی"/>
    <w:basedOn w:val="Normal"/>
    <w:next w:val="Normal"/>
    <w:link w:val="Heading1Char"/>
    <w:uiPriority w:val="9"/>
    <w:qFormat/>
    <w:rsid w:val="00F938E7"/>
    <w:pPr>
      <w:keepNext/>
      <w:spacing w:before="120"/>
      <w:outlineLvl w:val="0"/>
    </w:pPr>
    <w:rPr>
      <w:rFonts w:ascii="Cambria" w:eastAsia="Times New Roman" w:hAnsi="Cambria" w:cs="B Titr"/>
      <w:b/>
      <w:bCs/>
      <w:color w:val="0202FF"/>
      <w:kern w:val="32"/>
      <w:sz w:val="32"/>
      <w:szCs w:val="32"/>
    </w:rPr>
  </w:style>
  <w:style w:type="paragraph" w:styleId="Heading2">
    <w:name w:val="heading 2"/>
    <w:aliases w:val="عنوان فرعی1"/>
    <w:basedOn w:val="Normal"/>
    <w:next w:val="Normal"/>
    <w:link w:val="Heading2Char"/>
    <w:uiPriority w:val="9"/>
    <w:unhideWhenUsed/>
    <w:qFormat/>
    <w:rsid w:val="00F938E7"/>
    <w:pPr>
      <w:keepNext/>
      <w:spacing w:before="240" w:after="60"/>
      <w:outlineLvl w:val="1"/>
    </w:pPr>
    <w:rPr>
      <w:rFonts w:ascii="Cambria" w:eastAsia="Times New Roman" w:hAnsi="Cambria" w:cs="B Titr"/>
      <w:b/>
      <w:bCs/>
      <w:i/>
      <w:color w:val="0202FF"/>
      <w:sz w:val="28"/>
      <w:szCs w:val="30"/>
    </w:rPr>
  </w:style>
  <w:style w:type="paragraph" w:styleId="Heading3">
    <w:name w:val="heading 3"/>
    <w:aliases w:val="عنوان فرعی2"/>
    <w:basedOn w:val="Normal"/>
    <w:next w:val="Normal"/>
    <w:link w:val="Heading3Char"/>
    <w:uiPriority w:val="9"/>
    <w:unhideWhenUsed/>
    <w:qFormat/>
    <w:rsid w:val="00F938E7"/>
    <w:pPr>
      <w:keepNext/>
      <w:spacing w:before="240" w:after="60"/>
      <w:outlineLvl w:val="2"/>
    </w:pPr>
    <w:rPr>
      <w:rFonts w:ascii="Cambria" w:eastAsia="Times New Roman" w:hAnsi="Cambria" w:cs="B Titr"/>
      <w:b/>
      <w:bCs/>
      <w:color w:val="0202FF"/>
      <w:sz w:val="26"/>
    </w:rPr>
  </w:style>
  <w:style w:type="paragraph" w:styleId="Heading4">
    <w:name w:val="heading 4"/>
    <w:aliases w:val="عنوان فرعی3"/>
    <w:basedOn w:val="Normal"/>
    <w:next w:val="Normal"/>
    <w:link w:val="Heading4Char"/>
    <w:uiPriority w:val="9"/>
    <w:unhideWhenUsed/>
    <w:qFormat/>
    <w:rsid w:val="00F938E7"/>
    <w:pPr>
      <w:keepNext/>
      <w:spacing w:before="240" w:after="60"/>
      <w:outlineLvl w:val="3"/>
    </w:pPr>
    <w:rPr>
      <w:rFonts w:eastAsia="Times New Roman" w:cs="B Titr"/>
      <w:b/>
      <w:bCs/>
      <w:color w:val="0202FF"/>
      <w:sz w:val="28"/>
      <w:szCs w:val="26"/>
    </w:rPr>
  </w:style>
  <w:style w:type="paragraph" w:styleId="Heading5">
    <w:name w:val="heading 5"/>
    <w:aliases w:val="عنوان فرعی4"/>
    <w:basedOn w:val="Normal"/>
    <w:next w:val="Normal"/>
    <w:link w:val="Heading5Char"/>
    <w:uiPriority w:val="9"/>
    <w:unhideWhenUsed/>
    <w:qFormat/>
    <w:rsid w:val="00F938E7"/>
    <w:pPr>
      <w:keepNext/>
      <w:spacing w:before="240" w:after="60"/>
      <w:outlineLvl w:val="4"/>
    </w:pPr>
    <w:rPr>
      <w:rFonts w:eastAsia="Times New Roman" w:cs="B Titr"/>
      <w:b/>
      <w:bCs/>
      <w:i/>
      <w:color w:val="0202FF"/>
      <w:sz w:val="26"/>
      <w:szCs w:val="24"/>
    </w:rPr>
  </w:style>
  <w:style w:type="paragraph" w:styleId="Heading6">
    <w:name w:val="heading 6"/>
    <w:aliases w:val="عنوان فرعی5"/>
    <w:basedOn w:val="Normal"/>
    <w:next w:val="Normal"/>
    <w:link w:val="Heading6Char"/>
    <w:uiPriority w:val="9"/>
    <w:unhideWhenUsed/>
    <w:qFormat/>
    <w:rsid w:val="00F938E7"/>
    <w:pPr>
      <w:keepNext/>
      <w:spacing w:before="240" w:after="60"/>
      <w:outlineLvl w:val="5"/>
    </w:pPr>
    <w:rPr>
      <w:rFonts w:eastAsia="Times New Roman" w:cs="B Titr"/>
      <w:b/>
      <w:bCs/>
      <w:color w:val="0202FF"/>
      <w:szCs w:val="24"/>
    </w:rPr>
  </w:style>
  <w:style w:type="paragraph" w:styleId="Heading7">
    <w:name w:val="heading 7"/>
    <w:aliases w:val="عنوان فرعی6"/>
    <w:basedOn w:val="Normal"/>
    <w:next w:val="Normal"/>
    <w:link w:val="Heading7Char"/>
    <w:uiPriority w:val="9"/>
    <w:unhideWhenUsed/>
    <w:qFormat/>
    <w:rsid w:val="00F938E7"/>
    <w:pPr>
      <w:keepNext/>
      <w:spacing w:before="240" w:after="60"/>
      <w:outlineLvl w:val="6"/>
    </w:pPr>
    <w:rPr>
      <w:rFonts w:eastAsia="Times New Roman" w:cs="B Titr"/>
      <w:bCs/>
      <w:color w:val="0202FF"/>
      <w:sz w:val="24"/>
      <w:szCs w:val="24"/>
    </w:rPr>
  </w:style>
  <w:style w:type="paragraph" w:styleId="Heading8">
    <w:name w:val="heading 8"/>
    <w:aliases w:val="عنوان فرعی7"/>
    <w:basedOn w:val="Normal"/>
    <w:next w:val="Normal"/>
    <w:link w:val="Heading8Char"/>
    <w:uiPriority w:val="9"/>
    <w:unhideWhenUsed/>
    <w:qFormat/>
    <w:rsid w:val="00F938E7"/>
    <w:pPr>
      <w:keepNext/>
      <w:spacing w:before="240" w:after="60" w:line="240" w:lineRule="auto"/>
      <w:outlineLvl w:val="7"/>
    </w:pPr>
    <w:rPr>
      <w:rFonts w:eastAsia="Times New Roman" w:cs="B Titr"/>
      <w:bCs/>
      <w:i/>
      <w:color w:val="0202FF"/>
      <w:sz w:val="24"/>
      <w:szCs w:val="24"/>
    </w:rPr>
  </w:style>
  <w:style w:type="paragraph" w:styleId="Heading9">
    <w:name w:val="heading 9"/>
    <w:aliases w:val="عنوان فرعی8"/>
    <w:basedOn w:val="Normal"/>
    <w:next w:val="Normal"/>
    <w:link w:val="Heading9Char"/>
    <w:uiPriority w:val="9"/>
    <w:unhideWhenUsed/>
    <w:qFormat/>
    <w:rsid w:val="00F938E7"/>
    <w:pPr>
      <w:keepNext/>
      <w:spacing w:before="240" w:after="60"/>
      <w:outlineLvl w:val="8"/>
    </w:pPr>
    <w:rPr>
      <w:rFonts w:ascii="Cambria" w:eastAsia="Times New Roman" w:hAnsi="Cambria" w:cs="B Titr"/>
      <w:bCs/>
      <w:color w:val="0202F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عنوان اصلی Char"/>
    <w:link w:val="Heading1"/>
    <w:uiPriority w:val="9"/>
    <w:rsid w:val="00F938E7"/>
    <w:rPr>
      <w:rFonts w:ascii="Cambria" w:eastAsia="Times New Roman" w:hAnsi="Cambria" w:cs="B Titr"/>
      <w:b/>
      <w:bCs/>
      <w:color w:val="0202FF"/>
      <w:kern w:val="32"/>
      <w:sz w:val="32"/>
      <w:szCs w:val="32"/>
    </w:rPr>
  </w:style>
  <w:style w:type="character" w:customStyle="1" w:styleId="Heading2Char">
    <w:name w:val="Heading 2 Char"/>
    <w:aliases w:val="عنوان فرعی1 Char"/>
    <w:link w:val="Heading2"/>
    <w:uiPriority w:val="9"/>
    <w:rsid w:val="00F938E7"/>
    <w:rPr>
      <w:rFonts w:ascii="Cambria" w:eastAsia="Times New Roman" w:hAnsi="Cambria" w:cs="B Titr"/>
      <w:b/>
      <w:bCs/>
      <w:i/>
      <w:color w:val="0202FF"/>
      <w:sz w:val="28"/>
      <w:szCs w:val="30"/>
    </w:rPr>
  </w:style>
  <w:style w:type="character" w:customStyle="1" w:styleId="Heading3Char">
    <w:name w:val="Heading 3 Char"/>
    <w:aliases w:val="عنوان فرعی2 Char"/>
    <w:link w:val="Heading3"/>
    <w:uiPriority w:val="9"/>
    <w:rsid w:val="00F938E7"/>
    <w:rPr>
      <w:rFonts w:ascii="Cambria" w:eastAsia="Times New Roman" w:hAnsi="Cambria" w:cs="B Titr"/>
      <w:b/>
      <w:bCs/>
      <w:color w:val="0202FF"/>
      <w:sz w:val="26"/>
      <w:szCs w:val="28"/>
    </w:rPr>
  </w:style>
  <w:style w:type="character" w:customStyle="1" w:styleId="Heading4Char">
    <w:name w:val="Heading 4 Char"/>
    <w:aliases w:val="عنوان فرعی3 Char"/>
    <w:link w:val="Heading4"/>
    <w:uiPriority w:val="9"/>
    <w:rsid w:val="00F938E7"/>
    <w:rPr>
      <w:rFonts w:eastAsia="Times New Roman" w:cs="B Titr"/>
      <w:b/>
      <w:bCs/>
      <w:color w:val="0202FF"/>
      <w:sz w:val="28"/>
      <w:szCs w:val="26"/>
    </w:rPr>
  </w:style>
  <w:style w:type="character" w:customStyle="1" w:styleId="Heading5Char">
    <w:name w:val="Heading 5 Char"/>
    <w:aliases w:val="عنوان فرعی4 Char"/>
    <w:link w:val="Heading5"/>
    <w:uiPriority w:val="9"/>
    <w:rsid w:val="00F938E7"/>
    <w:rPr>
      <w:rFonts w:eastAsia="Times New Roman" w:cs="B Titr"/>
      <w:b/>
      <w:bCs/>
      <w:i/>
      <w:color w:val="0202FF"/>
      <w:sz w:val="26"/>
      <w:szCs w:val="24"/>
    </w:rPr>
  </w:style>
  <w:style w:type="character" w:customStyle="1" w:styleId="Heading7Char">
    <w:name w:val="Heading 7 Char"/>
    <w:aliases w:val="عنوان فرعی6 Char"/>
    <w:link w:val="Heading7"/>
    <w:uiPriority w:val="9"/>
    <w:rsid w:val="00F938E7"/>
    <w:rPr>
      <w:rFonts w:eastAsia="Times New Roman" w:cs="B Titr"/>
      <w:bCs/>
      <w:color w:val="0202FF"/>
      <w:sz w:val="24"/>
      <w:szCs w:val="24"/>
    </w:rPr>
  </w:style>
  <w:style w:type="character" w:customStyle="1" w:styleId="Heading6Char">
    <w:name w:val="Heading 6 Char"/>
    <w:aliases w:val="عنوان فرعی5 Char"/>
    <w:link w:val="Heading6"/>
    <w:uiPriority w:val="9"/>
    <w:rsid w:val="00F938E7"/>
    <w:rPr>
      <w:rFonts w:eastAsia="Times New Roman" w:cs="B Titr"/>
      <w:b/>
      <w:bCs/>
      <w:color w:val="0202FF"/>
      <w:sz w:val="22"/>
      <w:szCs w:val="24"/>
    </w:rPr>
  </w:style>
  <w:style w:type="character" w:customStyle="1" w:styleId="Heading8Char">
    <w:name w:val="Heading 8 Char"/>
    <w:aliases w:val="عنوان فرعی7 Char"/>
    <w:link w:val="Heading8"/>
    <w:uiPriority w:val="9"/>
    <w:rsid w:val="00F938E7"/>
    <w:rPr>
      <w:rFonts w:eastAsia="Times New Roman" w:cs="B Titr"/>
      <w:bCs/>
      <w:i/>
      <w:color w:val="0202FF"/>
      <w:sz w:val="24"/>
      <w:szCs w:val="24"/>
    </w:rPr>
  </w:style>
  <w:style w:type="character" w:customStyle="1" w:styleId="Heading9Char">
    <w:name w:val="Heading 9 Char"/>
    <w:aliases w:val="عنوان فرعی8 Char"/>
    <w:link w:val="Heading9"/>
    <w:uiPriority w:val="9"/>
    <w:rsid w:val="00F938E7"/>
    <w:rPr>
      <w:rFonts w:ascii="Cambria" w:eastAsia="Times New Roman" w:hAnsi="Cambria" w:cs="B Titr"/>
      <w:bCs/>
      <w:color w:val="0202FF"/>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73B48"/>
    <w:rPr>
      <w:rFonts w:cs="B Titr"/>
      <w:bCs/>
      <w:i/>
      <w:iCs w:val="0"/>
      <w:color w:val="0000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0091D"/>
    <w:pPr>
      <w:bidi/>
      <w:spacing w:line="276" w:lineRule="auto"/>
    </w:pPr>
    <w:rPr>
      <w:rFonts w:cs="B Badr"/>
      <w:sz w:val="22"/>
      <w:szCs w:val="28"/>
    </w:rPr>
  </w:style>
  <w:style w:type="paragraph" w:styleId="Heading1">
    <w:name w:val="heading 1"/>
    <w:aliases w:val="عنوان اصلی"/>
    <w:basedOn w:val="Normal"/>
    <w:next w:val="Normal"/>
    <w:link w:val="Heading1Char"/>
    <w:uiPriority w:val="9"/>
    <w:qFormat/>
    <w:rsid w:val="00F938E7"/>
    <w:pPr>
      <w:keepNext/>
      <w:spacing w:before="120"/>
      <w:outlineLvl w:val="0"/>
    </w:pPr>
    <w:rPr>
      <w:rFonts w:ascii="Cambria" w:eastAsia="Times New Roman" w:hAnsi="Cambria" w:cs="B Titr"/>
      <w:b/>
      <w:bCs/>
      <w:color w:val="0202FF"/>
      <w:kern w:val="32"/>
      <w:sz w:val="32"/>
      <w:szCs w:val="32"/>
    </w:rPr>
  </w:style>
  <w:style w:type="paragraph" w:styleId="Heading2">
    <w:name w:val="heading 2"/>
    <w:aliases w:val="عنوان فرعی1"/>
    <w:basedOn w:val="Normal"/>
    <w:next w:val="Normal"/>
    <w:link w:val="Heading2Char"/>
    <w:uiPriority w:val="9"/>
    <w:unhideWhenUsed/>
    <w:qFormat/>
    <w:rsid w:val="00F938E7"/>
    <w:pPr>
      <w:keepNext/>
      <w:spacing w:before="240" w:after="60"/>
      <w:outlineLvl w:val="1"/>
    </w:pPr>
    <w:rPr>
      <w:rFonts w:ascii="Cambria" w:eastAsia="Times New Roman" w:hAnsi="Cambria" w:cs="B Titr"/>
      <w:b/>
      <w:bCs/>
      <w:i/>
      <w:color w:val="0202FF"/>
      <w:sz w:val="28"/>
      <w:szCs w:val="30"/>
    </w:rPr>
  </w:style>
  <w:style w:type="paragraph" w:styleId="Heading3">
    <w:name w:val="heading 3"/>
    <w:aliases w:val="عنوان فرعی2"/>
    <w:basedOn w:val="Normal"/>
    <w:next w:val="Normal"/>
    <w:link w:val="Heading3Char"/>
    <w:uiPriority w:val="9"/>
    <w:unhideWhenUsed/>
    <w:qFormat/>
    <w:rsid w:val="00F938E7"/>
    <w:pPr>
      <w:keepNext/>
      <w:spacing w:before="240" w:after="60"/>
      <w:outlineLvl w:val="2"/>
    </w:pPr>
    <w:rPr>
      <w:rFonts w:ascii="Cambria" w:eastAsia="Times New Roman" w:hAnsi="Cambria" w:cs="B Titr"/>
      <w:b/>
      <w:bCs/>
      <w:color w:val="0202FF"/>
      <w:sz w:val="26"/>
    </w:rPr>
  </w:style>
  <w:style w:type="paragraph" w:styleId="Heading4">
    <w:name w:val="heading 4"/>
    <w:aliases w:val="عنوان فرعی3"/>
    <w:basedOn w:val="Normal"/>
    <w:next w:val="Normal"/>
    <w:link w:val="Heading4Char"/>
    <w:uiPriority w:val="9"/>
    <w:unhideWhenUsed/>
    <w:qFormat/>
    <w:rsid w:val="00F938E7"/>
    <w:pPr>
      <w:keepNext/>
      <w:spacing w:before="240" w:after="60"/>
      <w:outlineLvl w:val="3"/>
    </w:pPr>
    <w:rPr>
      <w:rFonts w:eastAsia="Times New Roman" w:cs="B Titr"/>
      <w:b/>
      <w:bCs/>
      <w:color w:val="0202FF"/>
      <w:sz w:val="28"/>
      <w:szCs w:val="26"/>
    </w:rPr>
  </w:style>
  <w:style w:type="paragraph" w:styleId="Heading5">
    <w:name w:val="heading 5"/>
    <w:aliases w:val="عنوان فرعی4"/>
    <w:basedOn w:val="Normal"/>
    <w:next w:val="Normal"/>
    <w:link w:val="Heading5Char"/>
    <w:uiPriority w:val="9"/>
    <w:unhideWhenUsed/>
    <w:qFormat/>
    <w:rsid w:val="00F938E7"/>
    <w:pPr>
      <w:keepNext/>
      <w:spacing w:before="240" w:after="60"/>
      <w:outlineLvl w:val="4"/>
    </w:pPr>
    <w:rPr>
      <w:rFonts w:eastAsia="Times New Roman" w:cs="B Titr"/>
      <w:b/>
      <w:bCs/>
      <w:i/>
      <w:color w:val="0202FF"/>
      <w:sz w:val="26"/>
      <w:szCs w:val="24"/>
    </w:rPr>
  </w:style>
  <w:style w:type="paragraph" w:styleId="Heading6">
    <w:name w:val="heading 6"/>
    <w:aliases w:val="عنوان فرعی5"/>
    <w:basedOn w:val="Normal"/>
    <w:next w:val="Normal"/>
    <w:link w:val="Heading6Char"/>
    <w:uiPriority w:val="9"/>
    <w:unhideWhenUsed/>
    <w:qFormat/>
    <w:rsid w:val="00F938E7"/>
    <w:pPr>
      <w:keepNext/>
      <w:spacing w:before="240" w:after="60"/>
      <w:outlineLvl w:val="5"/>
    </w:pPr>
    <w:rPr>
      <w:rFonts w:eastAsia="Times New Roman" w:cs="B Titr"/>
      <w:b/>
      <w:bCs/>
      <w:color w:val="0202FF"/>
      <w:szCs w:val="24"/>
    </w:rPr>
  </w:style>
  <w:style w:type="paragraph" w:styleId="Heading7">
    <w:name w:val="heading 7"/>
    <w:aliases w:val="عنوان فرعی6"/>
    <w:basedOn w:val="Normal"/>
    <w:next w:val="Normal"/>
    <w:link w:val="Heading7Char"/>
    <w:uiPriority w:val="9"/>
    <w:unhideWhenUsed/>
    <w:qFormat/>
    <w:rsid w:val="00F938E7"/>
    <w:pPr>
      <w:keepNext/>
      <w:spacing w:before="240" w:after="60"/>
      <w:outlineLvl w:val="6"/>
    </w:pPr>
    <w:rPr>
      <w:rFonts w:eastAsia="Times New Roman" w:cs="B Titr"/>
      <w:bCs/>
      <w:color w:val="0202FF"/>
      <w:sz w:val="24"/>
      <w:szCs w:val="24"/>
    </w:rPr>
  </w:style>
  <w:style w:type="paragraph" w:styleId="Heading8">
    <w:name w:val="heading 8"/>
    <w:aliases w:val="عنوان فرعی7"/>
    <w:basedOn w:val="Normal"/>
    <w:next w:val="Normal"/>
    <w:link w:val="Heading8Char"/>
    <w:uiPriority w:val="9"/>
    <w:unhideWhenUsed/>
    <w:qFormat/>
    <w:rsid w:val="00F938E7"/>
    <w:pPr>
      <w:keepNext/>
      <w:spacing w:before="240" w:after="60" w:line="240" w:lineRule="auto"/>
      <w:outlineLvl w:val="7"/>
    </w:pPr>
    <w:rPr>
      <w:rFonts w:eastAsia="Times New Roman" w:cs="B Titr"/>
      <w:bCs/>
      <w:i/>
      <w:color w:val="0202FF"/>
      <w:sz w:val="24"/>
      <w:szCs w:val="24"/>
    </w:rPr>
  </w:style>
  <w:style w:type="paragraph" w:styleId="Heading9">
    <w:name w:val="heading 9"/>
    <w:aliases w:val="عنوان فرعی8"/>
    <w:basedOn w:val="Normal"/>
    <w:next w:val="Normal"/>
    <w:link w:val="Heading9Char"/>
    <w:uiPriority w:val="9"/>
    <w:unhideWhenUsed/>
    <w:qFormat/>
    <w:rsid w:val="00F938E7"/>
    <w:pPr>
      <w:keepNext/>
      <w:spacing w:before="240" w:after="60"/>
      <w:outlineLvl w:val="8"/>
    </w:pPr>
    <w:rPr>
      <w:rFonts w:ascii="Cambria" w:eastAsia="Times New Roman" w:hAnsi="Cambria" w:cs="B Titr"/>
      <w:bCs/>
      <w:color w:val="0202F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عنوان اصلی Char"/>
    <w:link w:val="Heading1"/>
    <w:uiPriority w:val="9"/>
    <w:rsid w:val="00F938E7"/>
    <w:rPr>
      <w:rFonts w:ascii="Cambria" w:eastAsia="Times New Roman" w:hAnsi="Cambria" w:cs="B Titr"/>
      <w:b/>
      <w:bCs/>
      <w:color w:val="0202FF"/>
      <w:kern w:val="32"/>
      <w:sz w:val="32"/>
      <w:szCs w:val="32"/>
    </w:rPr>
  </w:style>
  <w:style w:type="character" w:customStyle="1" w:styleId="Heading2Char">
    <w:name w:val="Heading 2 Char"/>
    <w:aliases w:val="عنوان فرعی1 Char"/>
    <w:link w:val="Heading2"/>
    <w:uiPriority w:val="9"/>
    <w:rsid w:val="00F938E7"/>
    <w:rPr>
      <w:rFonts w:ascii="Cambria" w:eastAsia="Times New Roman" w:hAnsi="Cambria" w:cs="B Titr"/>
      <w:b/>
      <w:bCs/>
      <w:i/>
      <w:color w:val="0202FF"/>
      <w:sz w:val="28"/>
      <w:szCs w:val="30"/>
    </w:rPr>
  </w:style>
  <w:style w:type="character" w:customStyle="1" w:styleId="Heading3Char">
    <w:name w:val="Heading 3 Char"/>
    <w:aliases w:val="عنوان فرعی2 Char"/>
    <w:link w:val="Heading3"/>
    <w:uiPriority w:val="9"/>
    <w:rsid w:val="00F938E7"/>
    <w:rPr>
      <w:rFonts w:ascii="Cambria" w:eastAsia="Times New Roman" w:hAnsi="Cambria" w:cs="B Titr"/>
      <w:b/>
      <w:bCs/>
      <w:color w:val="0202FF"/>
      <w:sz w:val="26"/>
      <w:szCs w:val="28"/>
    </w:rPr>
  </w:style>
  <w:style w:type="character" w:customStyle="1" w:styleId="Heading4Char">
    <w:name w:val="Heading 4 Char"/>
    <w:aliases w:val="عنوان فرعی3 Char"/>
    <w:link w:val="Heading4"/>
    <w:uiPriority w:val="9"/>
    <w:rsid w:val="00F938E7"/>
    <w:rPr>
      <w:rFonts w:eastAsia="Times New Roman" w:cs="B Titr"/>
      <w:b/>
      <w:bCs/>
      <w:color w:val="0202FF"/>
      <w:sz w:val="28"/>
      <w:szCs w:val="26"/>
    </w:rPr>
  </w:style>
  <w:style w:type="character" w:customStyle="1" w:styleId="Heading5Char">
    <w:name w:val="Heading 5 Char"/>
    <w:aliases w:val="عنوان فرعی4 Char"/>
    <w:link w:val="Heading5"/>
    <w:uiPriority w:val="9"/>
    <w:rsid w:val="00F938E7"/>
    <w:rPr>
      <w:rFonts w:eastAsia="Times New Roman" w:cs="B Titr"/>
      <w:b/>
      <w:bCs/>
      <w:i/>
      <w:color w:val="0202FF"/>
      <w:sz w:val="26"/>
      <w:szCs w:val="24"/>
    </w:rPr>
  </w:style>
  <w:style w:type="character" w:customStyle="1" w:styleId="Heading7Char">
    <w:name w:val="Heading 7 Char"/>
    <w:aliases w:val="عنوان فرعی6 Char"/>
    <w:link w:val="Heading7"/>
    <w:uiPriority w:val="9"/>
    <w:rsid w:val="00F938E7"/>
    <w:rPr>
      <w:rFonts w:eastAsia="Times New Roman" w:cs="B Titr"/>
      <w:bCs/>
      <w:color w:val="0202FF"/>
      <w:sz w:val="24"/>
      <w:szCs w:val="24"/>
    </w:rPr>
  </w:style>
  <w:style w:type="character" w:customStyle="1" w:styleId="Heading6Char">
    <w:name w:val="Heading 6 Char"/>
    <w:aliases w:val="عنوان فرعی5 Char"/>
    <w:link w:val="Heading6"/>
    <w:uiPriority w:val="9"/>
    <w:rsid w:val="00F938E7"/>
    <w:rPr>
      <w:rFonts w:eastAsia="Times New Roman" w:cs="B Titr"/>
      <w:b/>
      <w:bCs/>
      <w:color w:val="0202FF"/>
      <w:sz w:val="22"/>
      <w:szCs w:val="24"/>
    </w:rPr>
  </w:style>
  <w:style w:type="character" w:customStyle="1" w:styleId="Heading8Char">
    <w:name w:val="Heading 8 Char"/>
    <w:aliases w:val="عنوان فرعی7 Char"/>
    <w:link w:val="Heading8"/>
    <w:uiPriority w:val="9"/>
    <w:rsid w:val="00F938E7"/>
    <w:rPr>
      <w:rFonts w:eastAsia="Times New Roman" w:cs="B Titr"/>
      <w:bCs/>
      <w:i/>
      <w:color w:val="0202FF"/>
      <w:sz w:val="24"/>
      <w:szCs w:val="24"/>
    </w:rPr>
  </w:style>
  <w:style w:type="character" w:customStyle="1" w:styleId="Heading9Char">
    <w:name w:val="Heading 9 Char"/>
    <w:aliases w:val="عنوان فرعی8 Char"/>
    <w:link w:val="Heading9"/>
    <w:uiPriority w:val="9"/>
    <w:rsid w:val="00F938E7"/>
    <w:rPr>
      <w:rFonts w:ascii="Cambria" w:eastAsia="Times New Roman" w:hAnsi="Cambria" w:cs="B Titr"/>
      <w:bCs/>
      <w:color w:val="0202FF"/>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73B48"/>
    <w:rPr>
      <w:rFonts w:cs="B Titr"/>
      <w:bCs/>
      <w:i/>
      <w:iCs w:val="0"/>
      <w:color w:val="0000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lib.eshia.ir/11025/6/124/&#1587;&#1607;&#1608;&#1575;" TargetMode="External"/><Relationship Id="rId2" Type="http://schemas.openxmlformats.org/officeDocument/2006/relationships/hyperlink" Target="http://lib.eshia.ir/11025/8/212/&#1587;&#1607;&#1608;&#1575;" TargetMode="External"/><Relationship Id="rId1" Type="http://schemas.openxmlformats.org/officeDocument/2006/relationships/hyperlink" Target="http://lib.eshia.ir/11025/10/256/&#1585;&#1605;&#1590;&#1575;&#160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F80617-4D4D-45AC-BB16-5C3C73B84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TemTaq_000.dotx</Template>
  <TotalTime>9</TotalTime>
  <Pages>5</Pages>
  <Words>902</Words>
  <Characters>5144</Characters>
  <Application>Microsoft Office Word</Application>
  <DocSecurity>0</DocSecurity>
  <Lines>42</Lines>
  <Paragraphs>12</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6034</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2.3تغییر فونت پرانتز هدر به بی بدر
تغییر استایل سایر علمااز پاراگراف به کاراکتر
2.2تغییر کد رنگ عناوین
تغییر نام هیدینگ Normal به نام اصلی</dc:description>
  <cp:lastModifiedBy>محمدمهدی عمادی</cp:lastModifiedBy>
  <cp:revision>3</cp:revision>
  <dcterms:created xsi:type="dcterms:W3CDTF">2017-07-18T14:54:00Z</dcterms:created>
  <dcterms:modified xsi:type="dcterms:W3CDTF">2017-07-18T15:03:00Z</dcterms:modified>
  <cp:contentStatus>ویرایش 2.3</cp:contentStatus>
  <cp:version>2.3</cp:version>
</cp:coreProperties>
</file>