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25C68" w:rsidRDefault="00825C68" w:rsidP="00825C68">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238355" w:history="1">
        <w:r w:rsidRPr="00D0582A">
          <w:rPr>
            <w:rStyle w:val="Hyperlink"/>
            <w:rFonts w:hint="eastAsia"/>
            <w:noProof/>
            <w:rtl/>
          </w:rPr>
          <w:t>تتمه</w:t>
        </w:r>
        <w:r w:rsidRPr="00D0582A">
          <w:rPr>
            <w:rStyle w:val="Hyperlink"/>
            <w:noProof/>
            <w:rtl/>
          </w:rPr>
          <w:t xml:space="preserve"> </w:t>
        </w:r>
        <w:r w:rsidRPr="00D0582A">
          <w:rPr>
            <w:rStyle w:val="Hyperlink"/>
            <w:rFonts w:hint="eastAsia"/>
            <w:noProof/>
            <w:rtl/>
          </w:rPr>
          <w:t>بحث</w:t>
        </w:r>
        <w:r w:rsidRPr="00D0582A">
          <w:rPr>
            <w:rStyle w:val="Hyperlink"/>
            <w:noProof/>
            <w:rtl/>
          </w:rPr>
          <w:t xml:space="preserve"> </w:t>
        </w:r>
        <w:r w:rsidRPr="00D0582A">
          <w:rPr>
            <w:rStyle w:val="Hyperlink"/>
            <w:rFonts w:hint="eastAsia"/>
            <w:noProof/>
            <w:rtl/>
          </w:rPr>
          <w:t>کفا</w:t>
        </w:r>
        <w:r w:rsidRPr="00D0582A">
          <w:rPr>
            <w:rStyle w:val="Hyperlink"/>
            <w:rFonts w:hint="cs"/>
            <w:noProof/>
            <w:rtl/>
          </w:rPr>
          <w:t>ی</w:t>
        </w:r>
        <w:r w:rsidRPr="00D0582A">
          <w:rPr>
            <w:rStyle w:val="Hyperlink"/>
            <w:rFonts w:hint="eastAsia"/>
            <w:noProof/>
            <w:rtl/>
          </w:rPr>
          <w:t>ت</w:t>
        </w:r>
        <w:r w:rsidRPr="00D0582A">
          <w:rPr>
            <w:rStyle w:val="Hyperlink"/>
            <w:noProof/>
            <w:rtl/>
          </w:rPr>
          <w:t xml:space="preserve"> </w:t>
        </w:r>
        <w:r w:rsidRPr="00D0582A">
          <w:rPr>
            <w:rStyle w:val="Hyperlink"/>
            <w:rFonts w:hint="eastAsia"/>
            <w:noProof/>
            <w:rtl/>
          </w:rPr>
          <w:t>تقل</w:t>
        </w:r>
        <w:r w:rsidRPr="00D0582A">
          <w:rPr>
            <w:rStyle w:val="Hyperlink"/>
            <w:rFonts w:hint="cs"/>
            <w:noProof/>
            <w:rtl/>
          </w:rPr>
          <w:t>ی</w:t>
        </w:r>
        <w:r w:rsidRPr="00D0582A">
          <w:rPr>
            <w:rStyle w:val="Hyperlink"/>
            <w:rFonts w:hint="eastAsia"/>
            <w:noProof/>
            <w:rtl/>
          </w:rPr>
          <w:t>م</w:t>
        </w:r>
        <w:r w:rsidRPr="00D0582A">
          <w:rPr>
            <w:rStyle w:val="Hyperlink"/>
            <w:noProof/>
            <w:rtl/>
          </w:rPr>
          <w:t xml:space="preserve"> </w:t>
        </w:r>
        <w:r w:rsidRPr="00D0582A">
          <w:rPr>
            <w:rStyle w:val="Hyperlink"/>
            <w:rFonts w:hint="eastAsia"/>
            <w:noProof/>
            <w:rtl/>
          </w:rPr>
          <w:t>اظفار</w:t>
        </w:r>
        <w:r w:rsidRPr="00D0582A">
          <w:rPr>
            <w:rStyle w:val="Hyperlink"/>
            <w:noProof/>
            <w:rtl/>
          </w:rPr>
          <w:t xml:space="preserve"> </w:t>
        </w:r>
        <w:r w:rsidRPr="00D0582A">
          <w:rPr>
            <w:rStyle w:val="Hyperlink"/>
            <w:rFonts w:hint="eastAsia"/>
            <w:noProof/>
            <w:rtl/>
          </w:rPr>
          <w:t>بدون</w:t>
        </w:r>
        <w:r w:rsidRPr="00D0582A">
          <w:rPr>
            <w:rStyle w:val="Hyperlink"/>
            <w:noProof/>
            <w:rtl/>
          </w:rPr>
          <w:t xml:space="preserve"> </w:t>
        </w:r>
        <w:r w:rsidRPr="00D0582A">
          <w:rPr>
            <w:rStyle w:val="Hyperlink"/>
            <w:rFonts w:hint="eastAsia"/>
            <w:noProof/>
            <w:rtl/>
          </w:rPr>
          <w:t>قص</w:t>
        </w:r>
        <w:r w:rsidRPr="00D0582A">
          <w:rPr>
            <w:rStyle w:val="Hyperlink"/>
            <w:noProof/>
            <w:rtl/>
          </w:rPr>
          <w:t xml:space="preserve"> </w:t>
        </w:r>
        <w:r w:rsidRPr="00D0582A">
          <w:rPr>
            <w:rStyle w:val="Hyperlink"/>
            <w:rFonts w:hint="eastAsia"/>
            <w:noProof/>
            <w:rtl/>
          </w:rPr>
          <w:t>شعر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Toc488238355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825C68" w:rsidRDefault="00825C68" w:rsidP="00825C68">
      <w:pPr>
        <w:pStyle w:val="TOC2"/>
        <w:tabs>
          <w:tab w:val="right" w:leader="dot" w:pos="10194"/>
        </w:tabs>
        <w:rPr>
          <w:rFonts w:asciiTheme="minorHAnsi" w:eastAsiaTheme="minorEastAsia" w:hAnsiTheme="minorHAnsi" w:cstheme="minorBidi"/>
          <w:bCs w:val="0"/>
          <w:noProof/>
          <w:color w:val="auto"/>
          <w:szCs w:val="22"/>
          <w:rtl/>
        </w:rPr>
      </w:pPr>
      <w:hyperlink w:anchor="_Toc488238356" w:history="1">
        <w:r w:rsidRPr="00D0582A">
          <w:rPr>
            <w:rStyle w:val="Hyperlink"/>
            <w:rFonts w:hint="eastAsia"/>
            <w:noProof/>
            <w:rtl/>
          </w:rPr>
          <w:t>بررس</w:t>
        </w:r>
        <w:r w:rsidRPr="00D0582A">
          <w:rPr>
            <w:rStyle w:val="Hyperlink"/>
            <w:rFonts w:hint="cs"/>
            <w:noProof/>
            <w:rtl/>
          </w:rPr>
          <w:t>ی</w:t>
        </w:r>
        <w:r w:rsidRPr="00D0582A">
          <w:rPr>
            <w:rStyle w:val="Hyperlink"/>
            <w:noProof/>
            <w:rtl/>
          </w:rPr>
          <w:t xml:space="preserve"> </w:t>
        </w:r>
        <w:r w:rsidRPr="00D0582A">
          <w:rPr>
            <w:rStyle w:val="Hyperlink"/>
            <w:rFonts w:hint="eastAsia"/>
            <w:noProof/>
            <w:rtl/>
          </w:rPr>
          <w:t>وجوب</w:t>
        </w:r>
        <w:r w:rsidRPr="00D0582A">
          <w:rPr>
            <w:rStyle w:val="Hyperlink"/>
            <w:noProof/>
            <w:rtl/>
          </w:rPr>
          <w:t xml:space="preserve"> </w:t>
        </w:r>
        <w:r w:rsidRPr="00D0582A">
          <w:rPr>
            <w:rStyle w:val="Hyperlink"/>
            <w:rFonts w:hint="eastAsia"/>
            <w:noProof/>
            <w:rtl/>
          </w:rPr>
          <w:t>حلق</w:t>
        </w:r>
        <w:r w:rsidRPr="00D0582A">
          <w:rPr>
            <w:rStyle w:val="Hyperlink"/>
            <w:noProof/>
            <w:rtl/>
          </w:rPr>
          <w:t xml:space="preserve"> </w:t>
        </w:r>
        <w:r w:rsidRPr="00D0582A">
          <w:rPr>
            <w:rStyle w:val="Hyperlink"/>
            <w:rFonts w:hint="eastAsia"/>
            <w:noProof/>
            <w:rtl/>
          </w:rPr>
          <w:t>در</w:t>
        </w:r>
        <w:r w:rsidRPr="00D0582A">
          <w:rPr>
            <w:rStyle w:val="Hyperlink"/>
            <w:noProof/>
            <w:rtl/>
          </w:rPr>
          <w:t xml:space="preserve"> </w:t>
        </w:r>
        <w:r w:rsidRPr="00D0582A">
          <w:rPr>
            <w:rStyle w:val="Hyperlink"/>
            <w:rFonts w:hint="eastAsia"/>
            <w:noProof/>
            <w:rtl/>
          </w:rPr>
          <w:t>عمره</w:t>
        </w:r>
        <w:r w:rsidRPr="00D0582A">
          <w:rPr>
            <w:rStyle w:val="Hyperlink"/>
            <w:noProof/>
            <w:rtl/>
          </w:rPr>
          <w:t xml:space="preserve"> </w:t>
        </w:r>
        <w:r w:rsidRPr="00D0582A">
          <w:rPr>
            <w:rStyle w:val="Hyperlink"/>
            <w:rFonts w:hint="eastAsia"/>
            <w:noProof/>
            <w:rtl/>
          </w:rPr>
          <w:t>تمتع</w:t>
        </w:r>
        <w:r w:rsidRPr="00D0582A">
          <w:rPr>
            <w:rStyle w:val="Hyperlink"/>
            <w:noProof/>
            <w:rtl/>
          </w:rPr>
          <w:t xml:space="preserve"> </w:t>
        </w:r>
        <w:r w:rsidRPr="00D0582A">
          <w:rPr>
            <w:rStyle w:val="Hyperlink"/>
            <w:rFonts w:hint="eastAsia"/>
            <w:noProof/>
            <w:rtl/>
          </w:rPr>
          <w:t>بر</w:t>
        </w:r>
        <w:r w:rsidRPr="00D0582A">
          <w:rPr>
            <w:rStyle w:val="Hyperlink"/>
            <w:noProof/>
            <w:rtl/>
          </w:rPr>
          <w:t xml:space="preserve"> </w:t>
        </w:r>
        <w:r w:rsidRPr="00D0582A">
          <w:rPr>
            <w:rStyle w:val="Hyperlink"/>
            <w:rFonts w:hint="eastAsia"/>
            <w:noProof/>
            <w:rtl/>
          </w:rPr>
          <w:t>ملبد</w:t>
        </w:r>
        <w:r w:rsidRPr="00D0582A">
          <w:rPr>
            <w:rStyle w:val="Hyperlink"/>
            <w:noProof/>
            <w:rtl/>
          </w:rPr>
          <w:t xml:space="preserve"> </w:t>
        </w:r>
        <w:r w:rsidRPr="00D0582A">
          <w:rPr>
            <w:rStyle w:val="Hyperlink"/>
            <w:rFonts w:hint="eastAsia"/>
            <w:noProof/>
            <w:rtl/>
          </w:rPr>
          <w:t>و</w:t>
        </w:r>
        <w:r w:rsidRPr="00D0582A">
          <w:rPr>
            <w:rStyle w:val="Hyperlink"/>
            <w:noProof/>
            <w:rtl/>
          </w:rPr>
          <w:t xml:space="preserve"> </w:t>
        </w:r>
        <w:r w:rsidRPr="00D0582A">
          <w:rPr>
            <w:rStyle w:val="Hyperlink"/>
            <w:rFonts w:hint="eastAsia"/>
            <w:noProof/>
            <w:rtl/>
          </w:rPr>
          <w:t>معقوص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Toc488238356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825C68" w:rsidRDefault="00825C68" w:rsidP="00825C68">
      <w:pPr>
        <w:pStyle w:val="TOC3"/>
        <w:tabs>
          <w:tab w:val="right" w:leader="dot" w:pos="10194"/>
        </w:tabs>
        <w:rPr>
          <w:rFonts w:asciiTheme="minorHAnsi" w:eastAsiaTheme="minorEastAsia" w:hAnsiTheme="minorHAnsi" w:cstheme="minorBidi"/>
          <w:bCs w:val="0"/>
          <w:iCs w:val="0"/>
          <w:noProof/>
          <w:color w:val="auto"/>
          <w:szCs w:val="22"/>
          <w:rtl/>
        </w:rPr>
      </w:pPr>
      <w:hyperlink w:anchor="_Toc488238357" w:history="1">
        <w:r w:rsidRPr="00D0582A">
          <w:rPr>
            <w:rStyle w:val="Hyperlink"/>
            <w:rFonts w:hint="eastAsia"/>
            <w:noProof/>
            <w:rtl/>
          </w:rPr>
          <w:t>کلام</w:t>
        </w:r>
        <w:r w:rsidRPr="00D0582A">
          <w:rPr>
            <w:rStyle w:val="Hyperlink"/>
            <w:noProof/>
            <w:rtl/>
          </w:rPr>
          <w:t xml:space="preserve"> </w:t>
        </w:r>
        <w:r w:rsidRPr="00D0582A">
          <w:rPr>
            <w:rStyle w:val="Hyperlink"/>
            <w:rFonts w:hint="eastAsia"/>
            <w:noProof/>
            <w:rtl/>
          </w:rPr>
          <w:t>ش</w:t>
        </w:r>
        <w:r w:rsidRPr="00D0582A">
          <w:rPr>
            <w:rStyle w:val="Hyperlink"/>
            <w:rFonts w:hint="cs"/>
            <w:noProof/>
            <w:rtl/>
          </w:rPr>
          <w:t>ی</w:t>
        </w:r>
        <w:r w:rsidRPr="00D0582A">
          <w:rPr>
            <w:rStyle w:val="Hyperlink"/>
            <w:rFonts w:hint="eastAsia"/>
            <w:noProof/>
            <w:rtl/>
          </w:rPr>
          <w:t>خ</w:t>
        </w:r>
        <w:r w:rsidRPr="00D0582A">
          <w:rPr>
            <w:rStyle w:val="Hyperlink"/>
            <w:noProof/>
            <w:rtl/>
          </w:rPr>
          <w:t xml:space="preserve"> </w:t>
        </w:r>
        <w:r w:rsidRPr="00D0582A">
          <w:rPr>
            <w:rStyle w:val="Hyperlink"/>
            <w:rFonts w:hint="eastAsia"/>
            <w:noProof/>
            <w:rtl/>
          </w:rPr>
          <w:t>طوس</w:t>
        </w:r>
        <w:r w:rsidRPr="00D0582A">
          <w:rPr>
            <w:rStyle w:val="Hyperlink"/>
            <w:rFonts w:hint="cs"/>
            <w:noProof/>
            <w:rtl/>
          </w:rPr>
          <w:t>ی</w:t>
        </w:r>
        <w:r w:rsidRPr="00D0582A">
          <w:rPr>
            <w:rStyle w:val="Hyperlink"/>
            <w:noProof/>
            <w:rtl/>
          </w:rPr>
          <w:t xml:space="preserve"> </w:t>
        </w:r>
        <w:r w:rsidRPr="00D0582A">
          <w:rPr>
            <w:rStyle w:val="Hyperlink"/>
            <w:rFonts w:hint="eastAsia"/>
            <w:noProof/>
            <w:rtl/>
          </w:rPr>
          <w:t>در</w:t>
        </w:r>
        <w:r w:rsidRPr="00D0582A">
          <w:rPr>
            <w:rStyle w:val="Hyperlink"/>
            <w:noProof/>
            <w:rtl/>
          </w:rPr>
          <w:t xml:space="preserve"> </w:t>
        </w:r>
        <w:r w:rsidRPr="00D0582A">
          <w:rPr>
            <w:rStyle w:val="Hyperlink"/>
            <w:rFonts w:hint="eastAsia"/>
            <w:noProof/>
            <w:rtl/>
          </w:rPr>
          <w:t>وجوب</w:t>
        </w:r>
        <w:r w:rsidRPr="00D0582A">
          <w:rPr>
            <w:rStyle w:val="Hyperlink"/>
            <w:noProof/>
            <w:rtl/>
          </w:rPr>
          <w:t xml:space="preserve"> </w:t>
        </w:r>
        <w:r w:rsidRPr="00D0582A">
          <w:rPr>
            <w:rStyle w:val="Hyperlink"/>
            <w:rFonts w:hint="eastAsia"/>
            <w:noProof/>
            <w:rtl/>
          </w:rPr>
          <w:t>حلق</w:t>
        </w:r>
        <w:r w:rsidRPr="00D0582A">
          <w:rPr>
            <w:rStyle w:val="Hyperlink"/>
            <w:noProof/>
            <w:rtl/>
          </w:rPr>
          <w:t xml:space="preserve"> </w:t>
        </w:r>
        <w:r w:rsidRPr="00D0582A">
          <w:rPr>
            <w:rStyle w:val="Hyperlink"/>
            <w:rFonts w:hint="eastAsia"/>
            <w:noProof/>
            <w:rtl/>
          </w:rPr>
          <w:t>بر</w:t>
        </w:r>
        <w:r w:rsidRPr="00D0582A">
          <w:rPr>
            <w:rStyle w:val="Hyperlink"/>
            <w:noProof/>
            <w:rtl/>
          </w:rPr>
          <w:t xml:space="preserve"> </w:t>
        </w:r>
        <w:r w:rsidRPr="00D0582A">
          <w:rPr>
            <w:rStyle w:val="Hyperlink"/>
            <w:rFonts w:hint="eastAsia"/>
            <w:noProof/>
            <w:rtl/>
          </w:rPr>
          <w:t>ملبد</w:t>
        </w:r>
        <w:r w:rsidRPr="00D0582A">
          <w:rPr>
            <w:rStyle w:val="Hyperlink"/>
            <w:noProof/>
            <w:rtl/>
          </w:rPr>
          <w:t xml:space="preserve"> </w:t>
        </w:r>
        <w:r w:rsidRPr="00D0582A">
          <w:rPr>
            <w:rStyle w:val="Hyperlink"/>
            <w:rFonts w:hint="eastAsia"/>
            <w:noProof/>
            <w:rtl/>
          </w:rPr>
          <w:t>و</w:t>
        </w:r>
        <w:r w:rsidRPr="00D0582A">
          <w:rPr>
            <w:rStyle w:val="Hyperlink"/>
            <w:noProof/>
            <w:rtl/>
          </w:rPr>
          <w:t xml:space="preserve"> </w:t>
        </w:r>
        <w:r w:rsidRPr="00D0582A">
          <w:rPr>
            <w:rStyle w:val="Hyperlink"/>
            <w:rFonts w:hint="eastAsia"/>
            <w:noProof/>
            <w:rtl/>
          </w:rPr>
          <w:t>معقوص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Toc488238357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825C68" w:rsidRDefault="00825C68" w:rsidP="00825C68">
      <w:pPr>
        <w:pStyle w:val="TOC4"/>
        <w:tabs>
          <w:tab w:val="right" w:leader="dot" w:pos="10194"/>
        </w:tabs>
        <w:rPr>
          <w:rFonts w:asciiTheme="minorHAnsi" w:eastAsiaTheme="minorEastAsia" w:hAnsiTheme="minorHAnsi" w:cstheme="minorBidi"/>
          <w:bCs w:val="0"/>
          <w:noProof/>
          <w:color w:val="auto"/>
          <w:szCs w:val="22"/>
          <w:rtl/>
        </w:rPr>
      </w:pPr>
      <w:hyperlink w:anchor="_Toc488238358" w:history="1">
        <w:r w:rsidRPr="00D0582A">
          <w:rPr>
            <w:rStyle w:val="Hyperlink"/>
            <w:rFonts w:hint="eastAsia"/>
            <w:noProof/>
            <w:rtl/>
          </w:rPr>
          <w:t>اشکال</w:t>
        </w:r>
        <w:r w:rsidRPr="00D0582A">
          <w:rPr>
            <w:rStyle w:val="Hyperlink"/>
            <w:noProof/>
            <w:rtl/>
          </w:rPr>
          <w:t xml:space="preserve"> </w:t>
        </w:r>
        <w:r w:rsidRPr="00D0582A">
          <w:rPr>
            <w:rStyle w:val="Hyperlink"/>
            <w:rFonts w:hint="eastAsia"/>
            <w:noProof/>
            <w:rtl/>
          </w:rPr>
          <w:t>محقق</w:t>
        </w:r>
        <w:r w:rsidRPr="00D0582A">
          <w:rPr>
            <w:rStyle w:val="Hyperlink"/>
            <w:noProof/>
            <w:rtl/>
          </w:rPr>
          <w:t xml:space="preserve"> </w:t>
        </w:r>
        <w:r w:rsidRPr="00D0582A">
          <w:rPr>
            <w:rStyle w:val="Hyperlink"/>
            <w:rFonts w:hint="eastAsia"/>
            <w:noProof/>
            <w:rtl/>
          </w:rPr>
          <w:t>خوئ</w:t>
        </w:r>
        <w:r w:rsidRPr="00D0582A">
          <w:rPr>
            <w:rStyle w:val="Hyperlink"/>
            <w:rFonts w:hint="cs"/>
            <w:noProof/>
            <w:rtl/>
          </w:rPr>
          <w:t>ی</w:t>
        </w:r>
        <w:r w:rsidRPr="00D0582A">
          <w:rPr>
            <w:rStyle w:val="Hyperlink"/>
            <w:noProof/>
            <w:rtl/>
          </w:rPr>
          <w:t xml:space="preserve"> </w:t>
        </w:r>
        <w:r w:rsidRPr="00D0582A">
          <w:rPr>
            <w:rStyle w:val="Hyperlink"/>
            <w:rFonts w:hint="eastAsia"/>
            <w:noProof/>
            <w:rtl/>
          </w:rPr>
          <w:t>بر</w:t>
        </w:r>
        <w:r w:rsidRPr="00D0582A">
          <w:rPr>
            <w:rStyle w:val="Hyperlink"/>
            <w:noProof/>
            <w:rtl/>
          </w:rPr>
          <w:t xml:space="preserve"> </w:t>
        </w:r>
        <w:r w:rsidRPr="00D0582A">
          <w:rPr>
            <w:rStyle w:val="Hyperlink"/>
            <w:rFonts w:hint="eastAsia"/>
            <w:noProof/>
            <w:rtl/>
          </w:rPr>
          <w:t>کلام</w:t>
        </w:r>
        <w:r w:rsidRPr="00D0582A">
          <w:rPr>
            <w:rStyle w:val="Hyperlink"/>
            <w:noProof/>
            <w:rtl/>
          </w:rPr>
          <w:t xml:space="preserve"> </w:t>
        </w:r>
        <w:r w:rsidRPr="00D0582A">
          <w:rPr>
            <w:rStyle w:val="Hyperlink"/>
            <w:rFonts w:hint="eastAsia"/>
            <w:noProof/>
            <w:rtl/>
          </w:rPr>
          <w:t>ش</w:t>
        </w:r>
        <w:r w:rsidRPr="00D0582A">
          <w:rPr>
            <w:rStyle w:val="Hyperlink"/>
            <w:rFonts w:hint="cs"/>
            <w:noProof/>
            <w:rtl/>
          </w:rPr>
          <w:t>ی</w:t>
        </w:r>
        <w:r w:rsidRPr="00D0582A">
          <w:rPr>
            <w:rStyle w:val="Hyperlink"/>
            <w:rFonts w:hint="eastAsia"/>
            <w:noProof/>
            <w:rtl/>
          </w:rPr>
          <w:t>خ</w:t>
        </w:r>
        <w:r w:rsidRPr="00D0582A">
          <w:rPr>
            <w:rStyle w:val="Hyperlink"/>
            <w:noProof/>
            <w:rtl/>
          </w:rPr>
          <w:t xml:space="preserve"> </w:t>
        </w:r>
        <w:r w:rsidRPr="00D0582A">
          <w:rPr>
            <w:rStyle w:val="Hyperlink"/>
            <w:rFonts w:hint="eastAsia"/>
            <w:noProof/>
            <w:rtl/>
          </w:rPr>
          <w:t>طوس</w:t>
        </w:r>
        <w:r w:rsidRPr="00D0582A">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Toc488238358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825C68" w:rsidRDefault="00825C68" w:rsidP="00825C68">
      <w:pPr>
        <w:pStyle w:val="TOC5"/>
        <w:tabs>
          <w:tab w:val="right" w:leader="dot" w:pos="10194"/>
        </w:tabs>
        <w:rPr>
          <w:rFonts w:asciiTheme="minorHAnsi" w:eastAsiaTheme="minorEastAsia" w:hAnsiTheme="minorHAnsi" w:cstheme="minorBidi"/>
          <w:bCs w:val="0"/>
          <w:noProof/>
          <w:color w:val="auto"/>
          <w:szCs w:val="22"/>
          <w:rtl/>
        </w:rPr>
      </w:pPr>
      <w:hyperlink w:anchor="_Toc488238359" w:history="1">
        <w:r w:rsidRPr="00D0582A">
          <w:rPr>
            <w:rStyle w:val="Hyperlink"/>
            <w:rFonts w:hint="eastAsia"/>
            <w:noProof/>
            <w:rtl/>
          </w:rPr>
          <w:t>مناقشه</w:t>
        </w:r>
        <w:r w:rsidRPr="00D0582A">
          <w:rPr>
            <w:rStyle w:val="Hyperlink"/>
            <w:noProof/>
            <w:rtl/>
          </w:rPr>
          <w:t xml:space="preserve"> </w:t>
        </w:r>
        <w:r w:rsidRPr="00D0582A">
          <w:rPr>
            <w:rStyle w:val="Hyperlink"/>
            <w:rFonts w:hint="eastAsia"/>
            <w:noProof/>
            <w:rtl/>
          </w:rPr>
          <w:t>در</w:t>
        </w:r>
        <w:r w:rsidRPr="00D0582A">
          <w:rPr>
            <w:rStyle w:val="Hyperlink"/>
            <w:noProof/>
            <w:rtl/>
          </w:rPr>
          <w:t xml:space="preserve"> </w:t>
        </w:r>
        <w:r w:rsidRPr="00D0582A">
          <w:rPr>
            <w:rStyle w:val="Hyperlink"/>
            <w:rFonts w:hint="eastAsia"/>
            <w:noProof/>
            <w:rtl/>
          </w:rPr>
          <w:t>کلام</w:t>
        </w:r>
        <w:r w:rsidRPr="00D0582A">
          <w:rPr>
            <w:rStyle w:val="Hyperlink"/>
            <w:noProof/>
            <w:rtl/>
          </w:rPr>
          <w:t xml:space="preserve"> </w:t>
        </w:r>
        <w:r w:rsidRPr="00D0582A">
          <w:rPr>
            <w:rStyle w:val="Hyperlink"/>
            <w:rFonts w:hint="eastAsia"/>
            <w:noProof/>
            <w:rtl/>
          </w:rPr>
          <w:t>محقق</w:t>
        </w:r>
        <w:r w:rsidRPr="00D0582A">
          <w:rPr>
            <w:rStyle w:val="Hyperlink"/>
            <w:noProof/>
            <w:rtl/>
          </w:rPr>
          <w:t xml:space="preserve"> </w:t>
        </w:r>
        <w:r w:rsidRPr="00D0582A">
          <w:rPr>
            <w:rStyle w:val="Hyperlink"/>
            <w:rFonts w:hint="eastAsia"/>
            <w:noProof/>
            <w:rtl/>
          </w:rPr>
          <w:t>خوئ</w:t>
        </w:r>
        <w:r w:rsidRPr="00D0582A">
          <w:rPr>
            <w:rStyle w:val="Hyperlink"/>
            <w:rFonts w:hint="cs"/>
            <w:noProof/>
            <w:rtl/>
          </w:rPr>
          <w:t>ی</w:t>
        </w:r>
        <w:r w:rsidRPr="00D0582A">
          <w:rPr>
            <w:rStyle w:val="Hyperlink"/>
            <w:noProof/>
            <w:rtl/>
          </w:rPr>
          <w:t xml:space="preserve"> </w:t>
        </w:r>
        <w:r w:rsidRPr="00D0582A">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Toc488238359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825C68"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782F23">
        <w:rPr>
          <w:rFonts w:hint="cs"/>
          <w:rtl/>
        </w:rPr>
        <w:t>احکام</w:t>
      </w:r>
      <w:r w:rsidR="00782F23">
        <w:rPr>
          <w:rtl/>
        </w:rPr>
        <w:t xml:space="preserve"> </w:t>
      </w:r>
      <w:r w:rsidR="00782F23">
        <w:rPr>
          <w:rFonts w:hint="cs"/>
          <w:rtl/>
        </w:rPr>
        <w:t>تقصیر</w:t>
      </w:r>
      <w:r w:rsidR="00025B70">
        <w:rPr>
          <w:rFonts w:hint="cs"/>
          <w:rtl/>
        </w:rPr>
        <w:t xml:space="preserve"> </w:t>
      </w:r>
      <w:r w:rsidR="00386C11" w:rsidRPr="00A6366F">
        <w:rPr>
          <w:rFonts w:hint="cs"/>
          <w:rtl/>
        </w:rPr>
        <w:t>/</w:t>
      </w:r>
      <w:bookmarkStart w:id="2" w:name="BokSabj_d"/>
      <w:bookmarkEnd w:id="2"/>
      <w:r w:rsidR="00782F23">
        <w:rPr>
          <w:rFonts w:hint="cs"/>
          <w:rtl/>
        </w:rPr>
        <w:t>تقصیر</w:t>
      </w:r>
      <w:r w:rsidR="00386C11" w:rsidRPr="00A6366F">
        <w:rPr>
          <w:rFonts w:hint="cs"/>
          <w:rtl/>
        </w:rPr>
        <w:t xml:space="preserve"> /</w:t>
      </w:r>
      <w:bookmarkStart w:id="3" w:name="Bokkolli"/>
      <w:bookmarkEnd w:id="3"/>
      <w:r w:rsidR="00782F23">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825C68" w:rsidRPr="000E4391" w:rsidRDefault="00825C68" w:rsidP="00825C68">
      <w:pPr>
        <w:pStyle w:val="Heading2"/>
        <w:rPr>
          <w:noProof/>
        </w:rPr>
      </w:pPr>
      <w:bookmarkStart w:id="4" w:name="_Toc488238355"/>
      <w:r>
        <w:rPr>
          <w:rFonts w:hint="cs"/>
          <w:noProof/>
          <w:rtl/>
        </w:rPr>
        <w:t xml:space="preserve">تتمه </w:t>
      </w:r>
      <w:r w:rsidRPr="000E4391">
        <w:rPr>
          <w:rFonts w:hint="cs"/>
          <w:noProof/>
          <w:rtl/>
        </w:rPr>
        <w:t>بحث کفایت تقلیم اظفار بدون قص شعر</w:t>
      </w:r>
      <w:bookmarkEnd w:id="4"/>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گفتیم دلیل بر کفایت تقلیم اظفار بدون قص شعر، صحیحه سعید بن یسار است و دلیل بر این که تقصیر شعر بدون تقلیم اظفار کافی است، برخی روایات است، مثل روایت عبید الله حلبی که همسر او فقط قص شعر کرد، بدون این که تقلیم اظفار کند و حضرت فرمود رحمها الله کانت افقه منک.</w:t>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ان قلت: شاید چون ضرورت بوده، به قص شعر اکتفاء کرده است.</w:t>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قلت: ضرورتی نبوده است، علاوه بر این که حضرت اشکال به این شخص گرفتند که چرا تو کاری که همسرت کرد، انجام ندادی و ظاهرش تایید کار همسر اوست.</w:t>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0E4391">
        <w:rPr>
          <w:rFonts w:ascii="Scheherazade" w:eastAsia="Times New Roman" w:hAnsi="Scheherazade" w:hint="cs"/>
          <w:noProof/>
          <w:sz w:val="36"/>
          <w:szCs w:val="36"/>
          <w:rtl/>
        </w:rPr>
        <w:t xml:space="preserve">برادر عبید الله حلبی، یعنی محمد حلبی نیز از امام علیه السلام نظیر همین سوال را بدون نام بردن از شخص خاصی و به طور کلی پرسیده و فقط در آن عبارتی دارد که موهم این است که تقلیم اظفار نیز به همراه قص شعر انجام گرفته و از آن جا که بعید است دو قضیه نادر مستقل از هم بوده باشد، قرینه می شود که زن عبید الله حلبی بخشی از ناخن خود را نیز کوتاه کرده است: </w:t>
      </w:r>
      <w:r w:rsidRPr="000E4391">
        <w:rPr>
          <w:rFonts w:ascii="Scheherazade" w:eastAsia="Times New Roman" w:hAnsi="Scheherazade" w:hint="cs"/>
          <w:noProof/>
          <w:color w:val="008000"/>
          <w:sz w:val="36"/>
          <w:szCs w:val="36"/>
          <w:rtl/>
        </w:rPr>
        <w:t xml:space="preserve">وَ بِإِسْنَادِهِ عَنِ الْحُسَيْنِ بْنِ سَعِيدٍ عَنْ مُحَمَّدِ بْنِ سِنَانٍ عَنْ عَبْدِ اللَّهِ بْنِ مُسْكَانَ عَنْ مُحَمَّدٍ الْحَلَبِيِّ قَالَ: </w:t>
      </w:r>
      <w:r w:rsidRPr="000E4391">
        <w:rPr>
          <w:rFonts w:ascii="Scheherazade" w:eastAsia="Times New Roman" w:hAnsi="Scheherazade" w:hint="cs"/>
          <w:noProof/>
          <w:color w:val="008000"/>
          <w:sz w:val="36"/>
          <w:szCs w:val="36"/>
          <w:rtl/>
        </w:rPr>
        <w:lastRenderedPageBreak/>
        <w:t>سَأَلْتُ أَبَا عَبْدِ اللَّهِ (عليه السلام) عَنِ امْرَأَةٍ مُتَمَتِّعَةٍ- عَاجَلَهَا زَوْجُهَا قَبْلَ أَنْ تُقَصِّرَ- فَلَمَّا تَخَوَّفَتْ أَنْ يَغْلِبَهَا أَهْوَتْ إِلَى قُرُونِهَا- فَقَرَضَتْ مِنْهَا بِأَسْنَانِهَا وَ قَرَضَتْ بِأَظَافِيرِهَا- هَلْ عَلَيْهَا شَيْ‌ءٌ قَالَ لَا- لَيْسَ كُلُّ أَحَدٍ يَجِدُ الْمَقَارِيضَ.</w:t>
      </w:r>
      <w:r>
        <w:rPr>
          <w:rStyle w:val="FootnoteReference"/>
          <w:rFonts w:ascii="Scheherazade" w:eastAsia="Times New Roman" w:hAnsi="Scheherazade"/>
          <w:noProof/>
          <w:color w:val="008000"/>
          <w:sz w:val="36"/>
          <w:szCs w:val="36"/>
          <w:rtl/>
        </w:rPr>
        <w:footnoteReference w:id="1"/>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اما این قرینیت به نظر ما پذیرفته نیست، زیرا؛</w:t>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اولا: قرضت باظافیرها، معنایش قرضت اظافیرها نیست، بلکه به این معنا است که قرضت بعض شعرها باظافیرها، یعنی با دندان و ناخنش، مقداری از موی خود را کوتاه کرد، نه این که ناخن خود را کوتاه کرد.</w:t>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و ثانیا: حتی اگر این دو روایت، حاکی از یک واقعه هم باشند، ولی امام علیه السلام که از خارج برای بیان حکم یک قضیه استفاده نمی کند، و چون در روایت عبید الله حلبی سخن از تقلیم اظفار نبوده است و حضرت فرمود رحمها الله کانت افقه منک، همین برای اطلاق گیری کافی است، این که فرموده کانت هی افقه منک از از این باب است که چون از خارج می دانم که ناخن هم گرفته است!</w:t>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جدا از این که سند روایت محمد حلبی از جهت محمد بن سنان نیز مخدوش است.</w:t>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علاوه بر این که سیره متشرعیه بر اکتفاء به قص شعر در مقام تقصیر بوده است و لذا بدون اشکال، ضمیمه تقلیم اظفار به قص شعر لازم نیست.</w:t>
      </w:r>
    </w:p>
    <w:p w:rsidR="00825C68" w:rsidRPr="000E4391" w:rsidRDefault="00825C68" w:rsidP="00825C68">
      <w:pPr>
        <w:pStyle w:val="Heading2"/>
        <w:rPr>
          <w:rtl/>
        </w:rPr>
      </w:pPr>
      <w:bookmarkStart w:id="5" w:name="_Toc416986507"/>
      <w:bookmarkStart w:id="6" w:name="_Toc488238356"/>
      <w:r w:rsidRPr="000E4391">
        <w:rPr>
          <w:rFonts w:hint="cs"/>
          <w:rtl/>
        </w:rPr>
        <w:t>بررسی وجوب حلق در عمره تمتع بر ملبد و معقوص</w:t>
      </w:r>
      <w:bookmarkEnd w:id="5"/>
      <w:bookmarkEnd w:id="6"/>
    </w:p>
    <w:p w:rsidR="00825C68" w:rsidRPr="000E4391" w:rsidRDefault="00825C68" w:rsidP="00825C68">
      <w:pPr>
        <w:pStyle w:val="Heading3"/>
        <w:rPr>
          <w:noProof/>
          <w:rtl/>
        </w:rPr>
      </w:pPr>
      <w:bookmarkStart w:id="7" w:name="_Toc488238357"/>
      <w:r w:rsidRPr="000E4391">
        <w:rPr>
          <w:rFonts w:hint="cs"/>
          <w:noProof/>
          <w:rtl/>
        </w:rPr>
        <w:t>کلام شیخ طوسی در وجوب حلق بر ملبد و معقوص</w:t>
      </w:r>
      <w:bookmarkEnd w:id="7"/>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از شیخ طوسی در تهذیب نقل شده که فرموده از وجوب تقصیر در عمره تمتع، ملبد و معقوص استثناء شده اند و در عوض واجب است که حلق کنند، دلیل ایشان عده ای از روایات است:</w:t>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0E4391">
        <w:rPr>
          <w:rFonts w:ascii="Scheherazade" w:eastAsia="Times New Roman" w:hAnsi="Scheherazade" w:hint="cs"/>
          <w:noProof/>
          <w:sz w:val="36"/>
          <w:szCs w:val="36"/>
          <w:rtl/>
        </w:rPr>
        <w:lastRenderedPageBreak/>
        <w:t>صحیحه هشام</w:t>
      </w:r>
      <w:r w:rsidRPr="000E4391">
        <w:rPr>
          <w:rFonts w:ascii="Scheherazade" w:eastAsia="Times New Roman" w:hAnsi="Scheherazade" w:hint="cs"/>
          <w:noProof/>
          <w:color w:val="008000"/>
          <w:sz w:val="36"/>
          <w:szCs w:val="36"/>
          <w:rtl/>
        </w:rPr>
        <w:t>: وَ عَنْهُ عَنِ النَّضْرِ بْنِ سُوَيْدٍ عَنْ هِشَامِ بْنِ سَالِمٍ قَالَ: قَالَ أَبُو عَبْدِ اللَّهِ (عليه السلام) إِذَا عَقَصَ الرَّجُلُ رَأْسَهُ أَوْ لَبَّدَهُ فِي الْحَجِّ أَوِ الْعُمْرَةِ- فَقَدْ وَجَبَ عَلَيْهِ الْحَلْقُ.</w:t>
      </w:r>
      <w:r>
        <w:rPr>
          <w:rStyle w:val="FootnoteReference"/>
          <w:rFonts w:ascii="Scheherazade" w:eastAsia="Times New Roman" w:hAnsi="Scheherazade"/>
          <w:noProof/>
          <w:color w:val="008000"/>
          <w:sz w:val="36"/>
          <w:szCs w:val="36"/>
          <w:rtl/>
        </w:rPr>
        <w:footnoteReference w:id="2"/>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ایشان فرموده این صحیحه اطلاق دارد و شامل عمره تمتع می شود.</w:t>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0E4391">
        <w:rPr>
          <w:rFonts w:ascii="Scheherazade" w:eastAsia="Times New Roman" w:hAnsi="Scheherazade" w:hint="cs"/>
          <w:noProof/>
          <w:sz w:val="36"/>
          <w:szCs w:val="36"/>
          <w:rtl/>
        </w:rPr>
        <w:t xml:space="preserve">صحیحه عیص: </w:t>
      </w:r>
      <w:r w:rsidRPr="000E4391">
        <w:rPr>
          <w:rFonts w:ascii="Scheherazade" w:eastAsia="Times New Roman" w:hAnsi="Scheherazade" w:hint="cs"/>
          <w:noProof/>
          <w:color w:val="008000"/>
          <w:sz w:val="36"/>
          <w:szCs w:val="36"/>
          <w:rtl/>
        </w:rPr>
        <w:t>وَ عَنْهُ عَنْ صَفْوَانَ عَنْ عِيصٍ قَالَ: سَأَلْتُ أَبَا عَبْدِ اللَّهِ (عليه السلام) عَنْ رَجُلٍ عَقَصَ شَعْرَ رَأْسِهِ وَ هُوَ مُتَمَتِّعٌ- ثُمَّ قَدِمَ مَكَّةَ فَقَضَى نُسُكَهُ وَ حَلَّ عِقَاصَ رَأْسِهِ- فَقَصَّرَ وَ ادَّهَنَ وَ أَحَلَّ قَالَ عَلَيْهِ دَمُ شَاةٍ.</w:t>
      </w:r>
      <w:r>
        <w:rPr>
          <w:rStyle w:val="FootnoteReference"/>
          <w:rFonts w:ascii="Scheherazade" w:eastAsia="Times New Roman" w:hAnsi="Scheherazade"/>
          <w:noProof/>
          <w:color w:val="008000"/>
          <w:sz w:val="36"/>
          <w:szCs w:val="36"/>
          <w:rtl/>
        </w:rPr>
        <w:footnoteReference w:id="3"/>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به این تقریب که وجوب دم شاة بر این شخص، به این جهت است که چرا حلق نکرده و به تقصیر اکتفاء کرده است.</w:t>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صحیحه معاویة بن عمار: </w:t>
      </w:r>
      <w:r w:rsidRPr="000E4391">
        <w:rPr>
          <w:rFonts w:ascii="Scheherazade" w:eastAsia="Times New Roman" w:hAnsi="Scheherazade" w:hint="cs"/>
          <w:noProof/>
          <w:color w:val="008000"/>
          <w:sz w:val="36"/>
          <w:szCs w:val="36"/>
          <w:rtl/>
        </w:rPr>
        <w:t>وَ عَنْهُ عَنْ صَفْوَانَ بْنِ يَحْيَى عَنْ مُعَاوِيَةَ بْنِ عَمَّارٍ عَنْ أَبِي عَبْدِ اللَّهِ (عليه السلام) قَالَ: إِذَا أَحْرَمْتَ فَعَقَصْتَ شَعْرَ رَأْسِكَ أَوْ لَبَّدْتَهُ- فَقَدْ وَجَبَ عَلَيْكَ الْحَلْقُ- وَ لَيْسَ لَكَ التَّقْصِيرُ- وَ إِنْ أَنْتَ لَمْ تَفْعَلْ فَمُخَيَّرٌ لَكَ- التَّقْصِيرُ وَ الْحَلْقُ فِي الْحَجِّ أَفْضَلُ- وَ لَيْسَ فِي الْمُتْعَةِ إِلَّا التَّقْصِيرُ.</w:t>
      </w:r>
      <w:r>
        <w:rPr>
          <w:rStyle w:val="FootnoteReference"/>
          <w:rFonts w:ascii="Scheherazade" w:eastAsia="Times New Roman" w:hAnsi="Scheherazade"/>
          <w:noProof/>
          <w:color w:val="008000"/>
          <w:sz w:val="36"/>
          <w:szCs w:val="36"/>
          <w:rtl/>
        </w:rPr>
        <w:footnoteReference w:id="4"/>
      </w:r>
    </w:p>
    <w:p w:rsidR="00825C68" w:rsidRPr="000E4391" w:rsidRDefault="00825C68" w:rsidP="00825C68">
      <w:pPr>
        <w:pStyle w:val="Heading4"/>
        <w:rPr>
          <w:noProof/>
          <w:rtl/>
        </w:rPr>
      </w:pPr>
      <w:bookmarkStart w:id="8" w:name="_Toc488238358"/>
      <w:r w:rsidRPr="000E4391">
        <w:rPr>
          <w:rFonts w:hint="cs"/>
          <w:noProof/>
          <w:rtl/>
        </w:rPr>
        <w:t>اشکال محقق خوئی بر کلام شیخ طوسی</w:t>
      </w:r>
      <w:bookmarkEnd w:id="8"/>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محقق خوئی به مرحوم شیخ اشکال کرده، اما نسبت به دلالت روایت اول، اشکال کرده که عمره در مقابل حج، ظاهرش عمره مفرده است و نه عمره تمتع، گرچه چنین نیست که عمره مطلقا منصرف به عمره مفرده باشد، اما وقتی در مقابل حج بکار می رود، به عمره مفرده انصراف دارد.</w:t>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روایت دوم نیز که داشت قضی نسکه، شاید مقصود قضی جمیع نسکه باشد، متمتع نیز وقتی جمیع نسک را اداء کرده که حج را تمام کند، نه وقتی که عمره تمتع را انجام داده باشد و روایت </w:t>
      </w:r>
      <w:r w:rsidRPr="000E4391">
        <w:rPr>
          <w:rFonts w:ascii="Scheherazade" w:eastAsia="Times New Roman" w:hAnsi="Scheherazade" w:hint="cs"/>
          <w:noProof/>
          <w:sz w:val="36"/>
          <w:szCs w:val="36"/>
          <w:rtl/>
        </w:rPr>
        <w:lastRenderedPageBreak/>
        <w:t>نفرمود قضی نسک عمرة تمتعه، لذا چه بسا روایت توبیخ کند بر ترک حلق در حج تمتع، نه عمره تمتع.</w:t>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روایت سوم نیز که اصلا دلالت بر عکس مطلب دارد و دلالت دارد که معقوص و ملبد در عمره تمتع باید تقصیر کنند، جمله و لیس فی المتعة الا التقصیر ظاهرش این است که در قبال همه جمله سابقه آورده شده، یعنی حاج در حج مخیر است بین تقصیر و حلق، مگر معقوص و ملبد باشد که باید حلق کند، اما در متعه جز تقصیر نداریم و اطلاقش شامل ملبد و معقوص هر دو می شود.</w:t>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بعد ایشان فرموده اگر روایت اول و سوم هم ظهورشان در این بود که معقوص و ملبد در عمره تمتع باید حلق کنند، باز با روایت سوم آن دو روایت را تقیید می زدیم.</w:t>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علاوه بر این که اگر قرار بود که بر ملبد و معقوص، حلق در عمره تمتع واجب باشد، لو کان لبان، زیرا این گونه اشخاص در قدیم زیاد بوده اند و کسی هم غیر از شیخ طوسی به وجوب حلق فتوا نداده است و لذا عند الشک به اطلاقاتی رجوع می کنیم که می گوید در عمره تمتع تقصیر لازم و مجزی است.</w:t>
      </w:r>
    </w:p>
    <w:p w:rsidR="00825C68" w:rsidRPr="000E4391" w:rsidRDefault="00825C68" w:rsidP="00825C68">
      <w:pPr>
        <w:pStyle w:val="Heading5"/>
        <w:rPr>
          <w:noProof/>
          <w:rtl/>
        </w:rPr>
      </w:pPr>
      <w:bookmarkStart w:id="9" w:name="_Toc488238359"/>
      <w:r w:rsidRPr="000E4391">
        <w:rPr>
          <w:rFonts w:hint="cs"/>
          <w:noProof/>
          <w:rtl/>
        </w:rPr>
        <w:t xml:space="preserve">مناقشه در کلام محقق خوئی </w:t>
      </w:r>
      <w:r>
        <w:rPr>
          <w:rFonts w:hint="cs"/>
          <w:noProof/>
          <w:rtl/>
        </w:rPr>
        <w:t>ره</w:t>
      </w:r>
      <w:bookmarkEnd w:id="9"/>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0E4391">
        <w:rPr>
          <w:rFonts w:ascii="Scheherazade" w:eastAsia="Times New Roman" w:hAnsi="Scheherazade" w:hint="cs"/>
          <w:noProof/>
          <w:sz w:val="36"/>
          <w:szCs w:val="36"/>
          <w:rtl/>
        </w:rPr>
        <w:t xml:space="preserve">اما روایت اول، فی الحج و العمرة دارد و شامل عمره تمتع هم می شود، و این مطلب مستفاد از برخی روایات است، مثل معتبره اسحاق بن عمار: </w:t>
      </w:r>
      <w:r w:rsidRPr="000E4391">
        <w:rPr>
          <w:rFonts w:ascii="Scheherazade" w:eastAsia="Times New Roman" w:hAnsi="Scheherazade" w:hint="cs"/>
          <w:noProof/>
          <w:color w:val="008000"/>
          <w:sz w:val="36"/>
          <w:szCs w:val="36"/>
          <w:rtl/>
        </w:rPr>
        <w:t>وَ عَنْ أَبِي عَلِيٍّ الْأَشْعَرِيِّ عَنْ مُحَمَّدِ بْنِ عَبْدِ الْجَبَّارِ عَنْ صَفْوَانَ عَنْ إِسْحَاقَ بْنِ عَمَّارٍ قَالَ: سَأَلْتُ أَبَا الْحَسَنِ (عليه السلام) عَنِ الْمُتَمَتِّعِ يَجِي‌ءُ فَيَقْضِي مُتْعَتَهُ- ثُمَّ تَبْدُو لَهُ الْحَاجَةُ فَيَخْرُجُ إِلَى الْمَدِينَةِ- وَ إِلَى</w:t>
      </w:r>
      <w:r w:rsidRPr="000E4391">
        <w:rPr>
          <w:rFonts w:ascii="Scheherazade" w:eastAsia="Times New Roman" w:hAnsi="Scheherazade" w:hint="cs"/>
          <w:noProof/>
          <w:color w:val="008000"/>
          <w:sz w:val="36"/>
          <w:szCs w:val="36"/>
        </w:rPr>
        <w:t>‌</w:t>
      </w:r>
      <w:r w:rsidRPr="000E4391">
        <w:rPr>
          <w:rFonts w:ascii="Scheherazade" w:eastAsia="Times New Roman" w:hAnsi="Scheherazade" w:hint="cs"/>
          <w:noProof/>
          <w:color w:val="008000"/>
          <w:sz w:val="36"/>
          <w:szCs w:val="36"/>
          <w:rtl/>
        </w:rPr>
        <w:t xml:space="preserve"> ذَاتِ عِرْقٍ أَوْ إِلَى بَعْضِ الْمَعَادِنِ- قَالَ يَرْجِعُ إِلَى مَكَّةَ بِعُمْرَةٍ إِنْ كَانَ فِي غَيْرِ الشَّهْرِ- الَّذِي تَمَتَّعَ فِيهِ لِأَنَّ لِكُلِّ شَهْرٍ عُمْرَةً- وَ هُوَ مُرْتَهَنٌ بِالْحَجِّ قُلْتُ- فَإِنَّهُ دَخَلَ فِي الشَّهْرِ الَّذِي خَرَجَ فِيهِ- قَالَ كَانَ أَبِي مُجَاوِراً هَاهُنَا فَخَرَجَ- يَتَلَقَّى بَعْضَ </w:t>
      </w:r>
      <w:r w:rsidRPr="000E4391">
        <w:rPr>
          <w:rFonts w:ascii="Scheherazade" w:eastAsia="Times New Roman" w:hAnsi="Scheherazade" w:hint="cs"/>
          <w:noProof/>
          <w:color w:val="008000"/>
          <w:sz w:val="36"/>
          <w:szCs w:val="36"/>
          <w:rtl/>
        </w:rPr>
        <w:lastRenderedPageBreak/>
        <w:t>هَؤُلَاءِ فَلَمَّا رَجَعَ- فَبَلَغَ ذَاتَ عِرْقٍ أَحْرَمَ مِنْ ذَاتِ عِرْقٍ بِالْحَجِّ- وَ دَخَلَ وَ هُوَ مُحْرِمٌ بِالْحَجِّ.</w:t>
      </w:r>
      <w:r>
        <w:rPr>
          <w:rStyle w:val="FootnoteReference"/>
          <w:rFonts w:ascii="Scheherazade" w:eastAsia="Times New Roman" w:hAnsi="Scheherazade"/>
          <w:noProof/>
          <w:color w:val="008000"/>
          <w:sz w:val="36"/>
          <w:szCs w:val="36"/>
          <w:rtl/>
        </w:rPr>
        <w:footnoteReference w:id="5"/>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امام علیه السلام نسبت به کسی که بعد از عمره تمتع بیرون از مکه می رود، فرموده اگر زمان رجوعش به مکه، بعد از ماهی است که در آن عمره به جا آورده، باید عمره جدید انجام دهد، لان لکل شهر عمرة، این عمره جدید نیز در مفروض سوال، عمره تمتع است، زیرا می خواهد بعد از آن حج بجا آورد و حضرت نسبت به آن، کلمه عمره به طور مطلق را بکار بردند.</w:t>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0E4391">
        <w:rPr>
          <w:rFonts w:ascii="Scheherazade" w:eastAsia="Times New Roman" w:hAnsi="Scheherazade" w:hint="cs"/>
          <w:noProof/>
          <w:sz w:val="36"/>
          <w:szCs w:val="36"/>
          <w:rtl/>
        </w:rPr>
        <w:t xml:space="preserve">و مثل صحیحه معاویة بن عمار: </w:t>
      </w:r>
      <w:r w:rsidRPr="000E4391">
        <w:rPr>
          <w:rFonts w:ascii="Scheherazade" w:eastAsia="Times New Roman" w:hAnsi="Scheherazade" w:hint="cs"/>
          <w:noProof/>
          <w:color w:val="008000"/>
          <w:sz w:val="36"/>
          <w:szCs w:val="36"/>
          <w:rtl/>
        </w:rPr>
        <w:t>وَ عَنْهُ عَنْ صَفْوَانَ بْنِ يَحْيَى وَ حَمَّادِ بْنِ عِيسَى وَ ابْنِ أَبِي عُمَيْرٍ وَ ابْنِ الْمُغِيرَةِ كُلِّهِمْ عَنْ مُعَاوِيَةَ بْنِ عَمَّارٍ قَالَ: قُلْتُ لِأَبِي عَبْدِ اللَّهِ (عليه السلام) وَ نَحْنُ بِالْمَدِينَةِ إِنِّي اعْتَمَرْتُ- فِي رَجَبٍ وَ أَنَا أُرِيدُ الْحَجَّ فَأَسُوقُ الْهَدْيَ- أَوْ أُفْرِدُ الْحَجَّ أَوْ أَتَمَتَّعُ قَالَ فِي كُلٍّ فَضْلٌ- وَ كُلٌّ حَسَنٌ قُلْتُ فَأَيُّ ذَلِكَ أَفْضَلُ- فَقَالَ إِنَّ عَلِيّاً (عليه السلام) كَانَ يَقُولُ لِكُلِّ شَهْرٍ عُمْرَةٌ- تَمَتَّعْ فَهُوَ وَ اللَّهِ أَفْضَلُ ثُمَّ قَالَ- إِنَّ أَهْلَ مَكَّةَ يَقُولُونَ إِنَّ عُمْرَتَهُ عِرَاقِيَّةٌ- وَ حَجَّتَهُ مَكِّيَّةٌ وَ كَذَبُوا- أَ وَ لَيْسَ هُوَ مُرْتَبِطاً بِحَجَّةٍ لَا يَخْرُجُ حَتَّى يَقْضِيَهُ.</w:t>
      </w:r>
      <w:r>
        <w:rPr>
          <w:rStyle w:val="FootnoteReference"/>
          <w:rFonts w:ascii="Scheherazade" w:eastAsia="Times New Roman" w:hAnsi="Scheherazade"/>
          <w:noProof/>
          <w:sz w:val="36"/>
          <w:szCs w:val="36"/>
        </w:rPr>
        <w:footnoteReference w:id="6"/>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در این روایت فرمود إِنَّ عَلِيّاً (عليه السلام) كَانَ يَقُولُ لِكُلِّ شَهْرٍ عُمْرَةٌ- تَمَتَّعْ، ارتباط تمتع با فرمایش حضرت امیر علیه السلام این است که تمتع انجام بده که دارای عمره هم باشد و مشمول لکل شهر عمرة بشود، لذا این عبارت بر عمره تمتع در این روایت تطبیق شده است.</w:t>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0E4391">
        <w:rPr>
          <w:rFonts w:ascii="Scheherazade" w:eastAsia="Times New Roman" w:hAnsi="Scheherazade" w:hint="cs"/>
          <w:noProof/>
          <w:sz w:val="36"/>
          <w:szCs w:val="36"/>
          <w:rtl/>
        </w:rPr>
        <w:t>البته ممکن است محقق خوئی بگوید در این روایت، عمره در مقابل حج ذکر نشده است، در جایی که در قبال هم باشد، ما منصرف به عمره مفرده می دانیم، اما به نظر ما وجهی برای این کلام وجود ندارد و مهم این است که مطلقا ظهور عمره، اعم از عمره تمتع است.</w:t>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0E4391">
        <w:rPr>
          <w:rFonts w:ascii="Scheherazade" w:eastAsia="Times New Roman" w:hAnsi="Scheherazade" w:hint="cs"/>
          <w:noProof/>
          <w:sz w:val="36"/>
          <w:szCs w:val="36"/>
          <w:rtl/>
        </w:rPr>
        <w:t xml:space="preserve">و معتبره حسن بن علی وشاء: </w:t>
      </w:r>
      <w:r w:rsidRPr="000E4391">
        <w:rPr>
          <w:rFonts w:ascii="Scheherazade" w:eastAsia="Times New Roman" w:hAnsi="Scheherazade" w:hint="cs"/>
          <w:noProof/>
          <w:color w:val="008000"/>
          <w:sz w:val="36"/>
          <w:szCs w:val="36"/>
          <w:rtl/>
        </w:rPr>
        <w:t xml:space="preserve">وَ فِي عُيُونِ الْأَخْبَارِ عَنْ أَبِيهِ عَنْ سَعْدِ بْنِ عَبْدِ اللَّهِ عَنْ أَحْمَدَ بْنِ مُحَمَّدِ بْنِ عِيسَى عَنِ الْحَسَنِ بْنِ عَلِيٍّ الْوَشَّاءِ بْنِ بِنْتِ إِلْيَاسَ عَنْ أَبِي الْحَسَنِ الرِّضَا (عليه السلام) أَنَّهُ </w:t>
      </w:r>
      <w:r w:rsidRPr="000E4391">
        <w:rPr>
          <w:rFonts w:ascii="Scheherazade" w:eastAsia="Times New Roman" w:hAnsi="Scheherazade" w:hint="cs"/>
          <w:noProof/>
          <w:color w:val="008000"/>
          <w:sz w:val="36"/>
          <w:szCs w:val="36"/>
          <w:rtl/>
        </w:rPr>
        <w:lastRenderedPageBreak/>
        <w:t>قَالَ: إِذَا أُهِلَّ هِلَالُ ذِي الْحِجَّةِ وَ نَحْنُ بِالْمَدِينَةِ- لَمْ يَكُنْ لَنَا أَنْ نُحْرِمَ إِلَّا بِالْحَجِّ لِأَنَّا نُحْرِمُ مِنَ الشَّجَرَةِ- وَ هُوَ الَّذِي وَقَّتَ رَسُولُ اللَّهِ ص- وَ أَنْتُمْ إِذَا قَدِمْتُمْ مِنَ الْعِرَاقِ فَأُهِلَّ الْهِلَالُ فَلَكُمْ أَنْ تَعْتَمِرُوا- لِأَنَّ بَيْنَ أَيْدِيكُمْ ذَاتَ عِرْقٍ وَ غَيْرَهَا مِمَّا وَقَّتَ لَكُمْ رَسُولُ اللَّهِ ص- فَقَالَ لَهُ الْفَضْلُ بْنُ الرَّبِيعِ فَلِيَ الْآنَ أَنْ أَتَمَتَّعَ- وَ قَدْ طُفْتُ بِالْبَيْتِ فَقَالَ نَعَمْ قَالَ فَذَهَبَ بِهَا مُحَمَّدُ بْنُ جَعْفَرٍ إِلَى سُفْيَانَ بْنِ عُيَيْنَةَ وَ أَصْحَابِهِ فَقَالَ لَهُمْ إِنَّ فُلَاناً يَقُولُ كَذَا وَ كَذَا يُشَنِّعُ عَلَى أَبِي الْحَسَنِ ع.</w:t>
      </w:r>
      <w:r>
        <w:rPr>
          <w:rStyle w:val="FootnoteReference"/>
          <w:rFonts w:ascii="Scheherazade" w:eastAsia="Times New Roman" w:hAnsi="Scheherazade"/>
          <w:noProof/>
          <w:color w:val="008000"/>
          <w:sz w:val="36"/>
          <w:szCs w:val="36"/>
          <w:rtl/>
        </w:rPr>
        <w:footnoteReference w:id="7"/>
      </w:r>
    </w:p>
    <w:p w:rsidR="00825C68" w:rsidRPr="000E4391" w:rsidRDefault="00825C68" w:rsidP="00825C6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حضرت فرمود ما اهل مدینه با مکه فاصله داریم و اگر به هنگام دخول ماه ذی الحجة در شجره محرم شویم به اعمال تمتع نمی رسیم، زیرا هشت روز فاصله تا مکه دارد و باید به حج محرم شویم، اما شما که اهل عراق هستید به ذات عرق می رسید که با مکه دو روز فاصله دارد و لذا هنوز وقت باقی است و می توانید اعمال عمره تمتع انجام دهید، مقصود از فلکم ان تعتمروا، همان عمره تمتع است و لذا بعد سائل پرسید فلی الان ان اتمتع و معلوم می شود که عمره تمتع از کلام امام علیه السلام فهمید.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3F1" w:rsidRDefault="003A43F1" w:rsidP="008B750B">
      <w:pPr>
        <w:spacing w:line="240" w:lineRule="auto"/>
      </w:pPr>
      <w:r>
        <w:separator/>
      </w:r>
    </w:p>
  </w:endnote>
  <w:endnote w:type="continuationSeparator" w:id="0">
    <w:p w:rsidR="003A43F1" w:rsidRDefault="003A43F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25C68" w:rsidRPr="00825C68">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782F23" w:rsidP="001B6799">
          <w:pPr>
            <w:pStyle w:val="Footer"/>
            <w:bidi w:val="0"/>
            <w:rPr>
              <w:color w:val="808080" w:themeColor="background1" w:themeShade="80"/>
              <w:rtl/>
            </w:rPr>
          </w:pPr>
          <w:bookmarkStart w:id="17" w:name="BokAdres"/>
          <w:bookmarkEnd w:id="17"/>
          <w:r>
            <w:rPr>
              <w:color w:val="808080" w:themeColor="background1" w:themeShade="80"/>
            </w:rPr>
            <w:t>F1ms1_13931107-068_mf1_mfeb.ir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3F1" w:rsidRDefault="003A43F1" w:rsidP="008B750B">
      <w:pPr>
        <w:spacing w:line="240" w:lineRule="auto"/>
      </w:pPr>
      <w:r>
        <w:separator/>
      </w:r>
    </w:p>
  </w:footnote>
  <w:footnote w:type="continuationSeparator" w:id="0">
    <w:p w:rsidR="003A43F1" w:rsidRDefault="003A43F1" w:rsidP="008B750B">
      <w:pPr>
        <w:spacing w:line="240" w:lineRule="auto"/>
      </w:pPr>
      <w:r>
        <w:continuationSeparator/>
      </w:r>
    </w:p>
  </w:footnote>
  <w:footnote w:id="1">
    <w:p w:rsidR="00825C68" w:rsidRPr="00825C68" w:rsidRDefault="00825C68" w:rsidP="00825C68">
      <w:pPr>
        <w:pStyle w:val="FootnoteText"/>
        <w:rPr>
          <w:rFonts w:hint="cs"/>
        </w:rPr>
      </w:pPr>
      <w:r w:rsidRPr="00825C68">
        <w:footnoteRef/>
      </w:r>
      <w:r w:rsidRPr="00825C68">
        <w:rPr>
          <w:rtl/>
        </w:rPr>
        <w:t xml:space="preserve"> </w:t>
      </w:r>
      <w:hyperlink r:id="rId1" w:history="1">
        <w:r w:rsidRPr="00825C68">
          <w:rPr>
            <w:rStyle w:val="Hyperlink"/>
            <w:rFonts w:hint="cs"/>
            <w:rtl/>
          </w:rPr>
          <w:t>وسائل</w:t>
        </w:r>
        <w:r w:rsidRPr="00825C68">
          <w:rPr>
            <w:rStyle w:val="Hyperlink"/>
            <w:rtl/>
          </w:rPr>
          <w:t xml:space="preserve"> </w:t>
        </w:r>
        <w:r w:rsidRPr="00825C68">
          <w:rPr>
            <w:rStyle w:val="Hyperlink"/>
            <w:rFonts w:hint="cs"/>
            <w:rtl/>
          </w:rPr>
          <w:t>الشیعة،</w:t>
        </w:r>
        <w:r w:rsidRPr="00825C68">
          <w:rPr>
            <w:rStyle w:val="Hyperlink"/>
            <w:rtl/>
          </w:rPr>
          <w:t xml:space="preserve"> </w:t>
        </w:r>
        <w:r w:rsidRPr="00825C68">
          <w:rPr>
            <w:rStyle w:val="Hyperlink"/>
            <w:rFonts w:hint="cs"/>
            <w:rtl/>
          </w:rPr>
          <w:t>الشیخ</w:t>
        </w:r>
        <w:r w:rsidRPr="00825C68">
          <w:rPr>
            <w:rStyle w:val="Hyperlink"/>
            <w:rtl/>
          </w:rPr>
          <w:t xml:space="preserve"> </w:t>
        </w:r>
        <w:r w:rsidRPr="00825C68">
          <w:rPr>
            <w:rStyle w:val="Hyperlink"/>
            <w:rFonts w:hint="cs"/>
            <w:rtl/>
          </w:rPr>
          <w:t>الحر</w:t>
        </w:r>
        <w:r w:rsidRPr="00825C68">
          <w:rPr>
            <w:rStyle w:val="Hyperlink"/>
            <w:rtl/>
          </w:rPr>
          <w:t xml:space="preserve"> </w:t>
        </w:r>
        <w:r w:rsidRPr="00825C68">
          <w:rPr>
            <w:rStyle w:val="Hyperlink"/>
            <w:rFonts w:hint="cs"/>
            <w:rtl/>
          </w:rPr>
          <w:t>العاملي،</w:t>
        </w:r>
        <w:r w:rsidRPr="00825C68">
          <w:rPr>
            <w:rStyle w:val="Hyperlink"/>
            <w:rtl/>
          </w:rPr>
          <w:t xml:space="preserve"> </w:t>
        </w:r>
        <w:r w:rsidRPr="00825C68">
          <w:rPr>
            <w:rStyle w:val="Hyperlink"/>
            <w:rFonts w:hint="cs"/>
            <w:rtl/>
          </w:rPr>
          <w:t>ج</w:t>
        </w:r>
        <w:r w:rsidRPr="00825C68">
          <w:rPr>
            <w:rStyle w:val="Hyperlink"/>
            <w:rtl/>
          </w:rPr>
          <w:t>13</w:t>
        </w:r>
        <w:r w:rsidRPr="00825C68">
          <w:rPr>
            <w:rStyle w:val="Hyperlink"/>
            <w:rFonts w:hint="cs"/>
            <w:rtl/>
          </w:rPr>
          <w:t>،</w:t>
        </w:r>
        <w:r w:rsidRPr="00825C68">
          <w:rPr>
            <w:rStyle w:val="Hyperlink"/>
            <w:rtl/>
          </w:rPr>
          <w:t xml:space="preserve"> </w:t>
        </w:r>
        <w:r w:rsidRPr="00825C68">
          <w:rPr>
            <w:rStyle w:val="Hyperlink"/>
            <w:rFonts w:hint="cs"/>
            <w:rtl/>
          </w:rPr>
          <w:t>ص</w:t>
        </w:r>
        <w:r w:rsidRPr="00825C68">
          <w:rPr>
            <w:rStyle w:val="Hyperlink"/>
            <w:rtl/>
          </w:rPr>
          <w:t>509</w:t>
        </w:r>
        <w:r w:rsidRPr="00825C68">
          <w:rPr>
            <w:rStyle w:val="Hyperlink"/>
            <w:rFonts w:hint="cs"/>
            <w:rtl/>
          </w:rPr>
          <w:t>،</w:t>
        </w:r>
        <w:r w:rsidRPr="00825C68">
          <w:rPr>
            <w:rStyle w:val="Hyperlink"/>
            <w:rtl/>
          </w:rPr>
          <w:t xml:space="preserve"> </w:t>
        </w:r>
        <w:r w:rsidRPr="00825C68">
          <w:rPr>
            <w:rStyle w:val="Hyperlink"/>
            <w:rFonts w:hint="cs"/>
            <w:rtl/>
          </w:rPr>
          <w:t>أبواب</w:t>
        </w:r>
        <w:r w:rsidRPr="00825C68">
          <w:rPr>
            <w:rStyle w:val="Hyperlink"/>
            <w:rtl/>
          </w:rPr>
          <w:t xml:space="preserve"> </w:t>
        </w:r>
        <w:r w:rsidRPr="00825C68">
          <w:rPr>
            <w:rStyle w:val="Hyperlink"/>
            <w:rFonts w:hint="cs"/>
            <w:rtl/>
          </w:rPr>
          <w:t>أنه</w:t>
        </w:r>
        <w:r w:rsidRPr="00825C68">
          <w:rPr>
            <w:rStyle w:val="Hyperlink"/>
            <w:rtl/>
          </w:rPr>
          <w:t xml:space="preserve"> </w:t>
        </w:r>
        <w:r w:rsidRPr="00825C68">
          <w:rPr>
            <w:rStyle w:val="Hyperlink"/>
            <w:rFonts w:hint="cs"/>
            <w:rtl/>
          </w:rPr>
          <w:t>یجزی</w:t>
        </w:r>
        <w:r w:rsidRPr="00825C68">
          <w:rPr>
            <w:rStyle w:val="Hyperlink"/>
            <w:rtl/>
          </w:rPr>
          <w:t xml:space="preserve"> </w:t>
        </w:r>
        <w:r w:rsidRPr="00825C68">
          <w:rPr>
            <w:rStyle w:val="Hyperlink"/>
            <w:rFonts w:hint="cs"/>
            <w:rtl/>
          </w:rPr>
          <w:t>إبانة</w:t>
        </w:r>
        <w:r w:rsidRPr="00825C68">
          <w:rPr>
            <w:rStyle w:val="Hyperlink"/>
            <w:rtl/>
          </w:rPr>
          <w:t xml:space="preserve"> </w:t>
        </w:r>
        <w:r w:rsidRPr="00825C68">
          <w:rPr>
            <w:rStyle w:val="Hyperlink"/>
            <w:rFonts w:hint="cs"/>
            <w:rtl/>
          </w:rPr>
          <w:t>مسمی</w:t>
        </w:r>
        <w:r w:rsidRPr="00825C68">
          <w:rPr>
            <w:rStyle w:val="Hyperlink"/>
            <w:rtl/>
          </w:rPr>
          <w:t xml:space="preserve"> </w:t>
        </w:r>
        <w:r w:rsidRPr="00825C68">
          <w:rPr>
            <w:rStyle w:val="Hyperlink"/>
            <w:rFonts w:hint="cs"/>
            <w:rtl/>
          </w:rPr>
          <w:t>الظفر</w:t>
        </w:r>
        <w:r w:rsidRPr="00825C68">
          <w:rPr>
            <w:rStyle w:val="Hyperlink"/>
            <w:rtl/>
          </w:rPr>
          <w:t>...</w:t>
        </w:r>
        <w:r w:rsidRPr="00825C68">
          <w:rPr>
            <w:rStyle w:val="Hyperlink"/>
            <w:rFonts w:hint="cs"/>
            <w:rtl/>
          </w:rPr>
          <w:t>،</w:t>
        </w:r>
        <w:r w:rsidRPr="00825C68">
          <w:rPr>
            <w:rStyle w:val="Hyperlink"/>
            <w:rtl/>
          </w:rPr>
          <w:t xml:space="preserve"> </w:t>
        </w:r>
        <w:r w:rsidRPr="00825C68">
          <w:rPr>
            <w:rStyle w:val="Hyperlink"/>
            <w:rFonts w:hint="cs"/>
            <w:rtl/>
          </w:rPr>
          <w:t>باب</w:t>
        </w:r>
        <w:r w:rsidRPr="00825C68">
          <w:rPr>
            <w:rStyle w:val="Hyperlink"/>
            <w:rtl/>
          </w:rPr>
          <w:t>3</w:t>
        </w:r>
        <w:r w:rsidRPr="00825C68">
          <w:rPr>
            <w:rStyle w:val="Hyperlink"/>
            <w:rFonts w:hint="cs"/>
            <w:rtl/>
          </w:rPr>
          <w:t>،</w:t>
        </w:r>
        <w:r w:rsidRPr="00825C68">
          <w:rPr>
            <w:rStyle w:val="Hyperlink"/>
            <w:rtl/>
          </w:rPr>
          <w:t xml:space="preserve"> </w:t>
        </w:r>
        <w:r w:rsidRPr="00825C68">
          <w:rPr>
            <w:rStyle w:val="Hyperlink"/>
            <w:rFonts w:hint="cs"/>
            <w:rtl/>
          </w:rPr>
          <w:t>ح،</w:t>
        </w:r>
        <w:r w:rsidRPr="00825C68">
          <w:rPr>
            <w:rStyle w:val="Hyperlink"/>
            <w:rtl/>
          </w:rPr>
          <w:t xml:space="preserve"> </w:t>
        </w:r>
        <w:r w:rsidRPr="00825C68">
          <w:rPr>
            <w:rStyle w:val="Hyperlink"/>
            <w:rFonts w:hint="cs"/>
            <w:rtl/>
          </w:rPr>
          <w:t>ط</w:t>
        </w:r>
        <w:r w:rsidRPr="00825C68">
          <w:rPr>
            <w:rStyle w:val="Hyperlink"/>
            <w:rtl/>
          </w:rPr>
          <w:t xml:space="preserve"> </w:t>
        </w:r>
        <w:r w:rsidRPr="00825C68">
          <w:rPr>
            <w:rStyle w:val="Hyperlink"/>
            <w:rFonts w:hint="cs"/>
            <w:rtl/>
          </w:rPr>
          <w:t>آل</w:t>
        </w:r>
        <w:r w:rsidRPr="00825C68">
          <w:rPr>
            <w:rStyle w:val="Hyperlink"/>
            <w:rtl/>
          </w:rPr>
          <w:t xml:space="preserve"> </w:t>
        </w:r>
        <w:r w:rsidRPr="00825C68">
          <w:rPr>
            <w:rStyle w:val="Hyperlink"/>
            <w:rFonts w:hint="cs"/>
            <w:rtl/>
          </w:rPr>
          <w:t>البيت</w:t>
        </w:r>
        <w:r w:rsidRPr="00825C68">
          <w:rPr>
            <w:rStyle w:val="Hyperlink"/>
            <w:rtl/>
          </w:rPr>
          <w:t>.</w:t>
        </w:r>
      </w:hyperlink>
    </w:p>
  </w:footnote>
  <w:footnote w:id="2">
    <w:p w:rsidR="00825C68" w:rsidRPr="00825C68" w:rsidRDefault="00825C68" w:rsidP="00825C68">
      <w:pPr>
        <w:pStyle w:val="FootnoteText"/>
        <w:rPr>
          <w:rFonts w:hint="cs"/>
        </w:rPr>
      </w:pPr>
      <w:r w:rsidRPr="00825C68">
        <w:footnoteRef/>
      </w:r>
      <w:r w:rsidRPr="00825C68">
        <w:rPr>
          <w:rtl/>
        </w:rPr>
        <w:t xml:space="preserve"> </w:t>
      </w:r>
      <w:hyperlink r:id="rId2" w:history="1">
        <w:r w:rsidRPr="00825C68">
          <w:rPr>
            <w:rStyle w:val="Hyperlink"/>
            <w:rFonts w:hint="cs"/>
            <w:rtl/>
          </w:rPr>
          <w:t>وسائل</w:t>
        </w:r>
        <w:r w:rsidRPr="00825C68">
          <w:rPr>
            <w:rStyle w:val="Hyperlink"/>
            <w:rtl/>
          </w:rPr>
          <w:t xml:space="preserve"> </w:t>
        </w:r>
        <w:r w:rsidRPr="00825C68">
          <w:rPr>
            <w:rStyle w:val="Hyperlink"/>
            <w:rFonts w:hint="cs"/>
            <w:rtl/>
          </w:rPr>
          <w:t>الشیعة،</w:t>
        </w:r>
        <w:r w:rsidRPr="00825C68">
          <w:rPr>
            <w:rStyle w:val="Hyperlink"/>
            <w:rtl/>
          </w:rPr>
          <w:t xml:space="preserve"> </w:t>
        </w:r>
        <w:r w:rsidRPr="00825C68">
          <w:rPr>
            <w:rStyle w:val="Hyperlink"/>
            <w:rFonts w:hint="cs"/>
            <w:rtl/>
          </w:rPr>
          <w:t>الشیخ</w:t>
        </w:r>
        <w:r w:rsidRPr="00825C68">
          <w:rPr>
            <w:rStyle w:val="Hyperlink"/>
            <w:rtl/>
          </w:rPr>
          <w:t xml:space="preserve"> </w:t>
        </w:r>
        <w:r w:rsidRPr="00825C68">
          <w:rPr>
            <w:rStyle w:val="Hyperlink"/>
            <w:rFonts w:hint="cs"/>
            <w:rtl/>
          </w:rPr>
          <w:t>الحر</w:t>
        </w:r>
        <w:r w:rsidRPr="00825C68">
          <w:rPr>
            <w:rStyle w:val="Hyperlink"/>
            <w:rtl/>
          </w:rPr>
          <w:t xml:space="preserve"> </w:t>
        </w:r>
        <w:r w:rsidRPr="00825C68">
          <w:rPr>
            <w:rStyle w:val="Hyperlink"/>
            <w:rFonts w:hint="cs"/>
            <w:rtl/>
          </w:rPr>
          <w:t>العاملي،</w:t>
        </w:r>
        <w:r w:rsidRPr="00825C68">
          <w:rPr>
            <w:rStyle w:val="Hyperlink"/>
            <w:rtl/>
          </w:rPr>
          <w:t xml:space="preserve"> </w:t>
        </w:r>
        <w:r w:rsidRPr="00825C68">
          <w:rPr>
            <w:rStyle w:val="Hyperlink"/>
            <w:rFonts w:hint="cs"/>
            <w:rtl/>
          </w:rPr>
          <w:t>ج</w:t>
        </w:r>
        <w:r w:rsidRPr="00825C68">
          <w:rPr>
            <w:rStyle w:val="Hyperlink"/>
            <w:rtl/>
          </w:rPr>
          <w:t>14</w:t>
        </w:r>
        <w:r w:rsidRPr="00825C68">
          <w:rPr>
            <w:rStyle w:val="Hyperlink"/>
            <w:rFonts w:hint="cs"/>
            <w:rtl/>
          </w:rPr>
          <w:t>،</w:t>
        </w:r>
        <w:r w:rsidRPr="00825C68">
          <w:rPr>
            <w:rStyle w:val="Hyperlink"/>
            <w:rtl/>
          </w:rPr>
          <w:t xml:space="preserve"> </w:t>
        </w:r>
        <w:r w:rsidRPr="00825C68">
          <w:rPr>
            <w:rStyle w:val="Hyperlink"/>
            <w:rFonts w:hint="cs"/>
            <w:rtl/>
          </w:rPr>
          <w:t>ص</w:t>
        </w:r>
        <w:r w:rsidRPr="00825C68">
          <w:rPr>
            <w:rStyle w:val="Hyperlink"/>
            <w:rtl/>
          </w:rPr>
          <w:t>222</w:t>
        </w:r>
        <w:r w:rsidRPr="00825C68">
          <w:rPr>
            <w:rStyle w:val="Hyperlink"/>
            <w:rFonts w:hint="cs"/>
            <w:rtl/>
          </w:rPr>
          <w:t>،</w:t>
        </w:r>
        <w:r w:rsidRPr="00825C68">
          <w:rPr>
            <w:rStyle w:val="Hyperlink"/>
            <w:rtl/>
          </w:rPr>
          <w:t xml:space="preserve"> </w:t>
        </w:r>
        <w:r w:rsidRPr="00825C68">
          <w:rPr>
            <w:rStyle w:val="Hyperlink"/>
            <w:rFonts w:hint="cs"/>
            <w:rtl/>
          </w:rPr>
          <w:t>أبواب</w:t>
        </w:r>
        <w:r w:rsidRPr="00825C68">
          <w:rPr>
            <w:rStyle w:val="Hyperlink"/>
            <w:rtl/>
          </w:rPr>
          <w:t xml:space="preserve"> </w:t>
        </w:r>
        <w:r w:rsidRPr="00825C68">
          <w:rPr>
            <w:rStyle w:val="Hyperlink"/>
            <w:rFonts w:hint="cs"/>
            <w:rtl/>
          </w:rPr>
          <w:t>أن</w:t>
        </w:r>
        <w:r w:rsidRPr="00825C68">
          <w:rPr>
            <w:rStyle w:val="Hyperlink"/>
            <w:rtl/>
          </w:rPr>
          <w:t xml:space="preserve"> </w:t>
        </w:r>
        <w:r w:rsidRPr="00825C68">
          <w:rPr>
            <w:rStyle w:val="Hyperlink"/>
            <w:rFonts w:hint="cs"/>
            <w:rtl/>
          </w:rPr>
          <w:t>الحاج</w:t>
        </w:r>
        <w:r w:rsidRPr="00825C68">
          <w:rPr>
            <w:rStyle w:val="Hyperlink"/>
            <w:rtl/>
          </w:rPr>
          <w:t xml:space="preserve"> </w:t>
        </w:r>
        <w:r w:rsidRPr="00825C68">
          <w:rPr>
            <w:rStyle w:val="Hyperlink"/>
            <w:rFonts w:hint="cs"/>
            <w:rtl/>
          </w:rPr>
          <w:t>مخیر</w:t>
        </w:r>
        <w:r w:rsidRPr="00825C68">
          <w:rPr>
            <w:rStyle w:val="Hyperlink"/>
            <w:rtl/>
          </w:rPr>
          <w:t xml:space="preserve"> </w:t>
        </w:r>
        <w:r w:rsidRPr="00825C68">
          <w:rPr>
            <w:rStyle w:val="Hyperlink"/>
            <w:rFonts w:hint="cs"/>
            <w:rtl/>
          </w:rPr>
          <w:t>بین</w:t>
        </w:r>
        <w:r w:rsidRPr="00825C68">
          <w:rPr>
            <w:rStyle w:val="Hyperlink"/>
            <w:rtl/>
          </w:rPr>
          <w:t xml:space="preserve"> </w:t>
        </w:r>
        <w:r w:rsidRPr="00825C68">
          <w:rPr>
            <w:rStyle w:val="Hyperlink"/>
            <w:rFonts w:hint="cs"/>
            <w:rtl/>
          </w:rPr>
          <w:t>الحلق</w:t>
        </w:r>
        <w:r w:rsidRPr="00825C68">
          <w:rPr>
            <w:rStyle w:val="Hyperlink"/>
            <w:rtl/>
          </w:rPr>
          <w:t xml:space="preserve"> </w:t>
        </w:r>
        <w:r w:rsidRPr="00825C68">
          <w:rPr>
            <w:rStyle w:val="Hyperlink"/>
            <w:rFonts w:hint="cs"/>
            <w:rtl/>
          </w:rPr>
          <w:t>و</w:t>
        </w:r>
        <w:r w:rsidRPr="00825C68">
          <w:rPr>
            <w:rStyle w:val="Hyperlink"/>
            <w:rtl/>
          </w:rPr>
          <w:t xml:space="preserve"> </w:t>
        </w:r>
        <w:r w:rsidRPr="00825C68">
          <w:rPr>
            <w:rStyle w:val="Hyperlink"/>
            <w:rFonts w:hint="cs"/>
            <w:rtl/>
          </w:rPr>
          <w:t>التقصیر</w:t>
        </w:r>
        <w:r w:rsidRPr="00825C68">
          <w:rPr>
            <w:rStyle w:val="Hyperlink"/>
            <w:rtl/>
          </w:rPr>
          <w:t>...</w:t>
        </w:r>
        <w:r w:rsidRPr="00825C68">
          <w:rPr>
            <w:rStyle w:val="Hyperlink"/>
            <w:rFonts w:hint="cs"/>
            <w:rtl/>
          </w:rPr>
          <w:t>،</w:t>
        </w:r>
        <w:r w:rsidRPr="00825C68">
          <w:rPr>
            <w:rStyle w:val="Hyperlink"/>
            <w:rtl/>
          </w:rPr>
          <w:t xml:space="preserve"> </w:t>
        </w:r>
        <w:r w:rsidRPr="00825C68">
          <w:rPr>
            <w:rStyle w:val="Hyperlink"/>
            <w:rFonts w:hint="cs"/>
            <w:rtl/>
          </w:rPr>
          <w:t>باب</w:t>
        </w:r>
        <w:r w:rsidRPr="00825C68">
          <w:rPr>
            <w:rStyle w:val="Hyperlink"/>
            <w:rtl/>
          </w:rPr>
          <w:t>7</w:t>
        </w:r>
        <w:r w:rsidRPr="00825C68">
          <w:rPr>
            <w:rStyle w:val="Hyperlink"/>
            <w:rFonts w:hint="cs"/>
            <w:rtl/>
          </w:rPr>
          <w:t>،</w:t>
        </w:r>
        <w:r w:rsidRPr="00825C68">
          <w:rPr>
            <w:rStyle w:val="Hyperlink"/>
            <w:rtl/>
          </w:rPr>
          <w:t xml:space="preserve"> </w:t>
        </w:r>
        <w:r w:rsidRPr="00825C68">
          <w:rPr>
            <w:rStyle w:val="Hyperlink"/>
            <w:rFonts w:hint="cs"/>
            <w:rtl/>
          </w:rPr>
          <w:t>ح،</w:t>
        </w:r>
        <w:r w:rsidRPr="00825C68">
          <w:rPr>
            <w:rStyle w:val="Hyperlink"/>
            <w:rtl/>
          </w:rPr>
          <w:t xml:space="preserve"> </w:t>
        </w:r>
        <w:r w:rsidRPr="00825C68">
          <w:rPr>
            <w:rStyle w:val="Hyperlink"/>
            <w:rFonts w:hint="cs"/>
            <w:rtl/>
          </w:rPr>
          <w:t>ط</w:t>
        </w:r>
        <w:r w:rsidRPr="00825C68">
          <w:rPr>
            <w:rStyle w:val="Hyperlink"/>
            <w:rtl/>
          </w:rPr>
          <w:t xml:space="preserve"> </w:t>
        </w:r>
        <w:r w:rsidRPr="00825C68">
          <w:rPr>
            <w:rStyle w:val="Hyperlink"/>
            <w:rFonts w:hint="cs"/>
            <w:rtl/>
          </w:rPr>
          <w:t>آل</w:t>
        </w:r>
        <w:r w:rsidRPr="00825C68">
          <w:rPr>
            <w:rStyle w:val="Hyperlink"/>
            <w:rtl/>
          </w:rPr>
          <w:t xml:space="preserve"> </w:t>
        </w:r>
        <w:r w:rsidRPr="00825C68">
          <w:rPr>
            <w:rStyle w:val="Hyperlink"/>
            <w:rFonts w:hint="cs"/>
            <w:rtl/>
          </w:rPr>
          <w:t>البيت</w:t>
        </w:r>
        <w:r w:rsidRPr="00825C68">
          <w:rPr>
            <w:rStyle w:val="Hyperlink"/>
            <w:rtl/>
          </w:rPr>
          <w:t>.</w:t>
        </w:r>
      </w:hyperlink>
    </w:p>
  </w:footnote>
  <w:footnote w:id="3">
    <w:p w:rsidR="00825C68" w:rsidRPr="00825C68" w:rsidRDefault="00825C68" w:rsidP="00825C68">
      <w:pPr>
        <w:pStyle w:val="FootnoteText"/>
        <w:rPr>
          <w:rFonts w:hint="cs"/>
        </w:rPr>
      </w:pPr>
      <w:r w:rsidRPr="00825C68">
        <w:footnoteRef/>
      </w:r>
      <w:r w:rsidRPr="00825C68">
        <w:rPr>
          <w:rtl/>
        </w:rPr>
        <w:t xml:space="preserve"> </w:t>
      </w:r>
      <w:hyperlink r:id="rId3" w:history="1">
        <w:r w:rsidRPr="00825C68">
          <w:rPr>
            <w:rStyle w:val="Hyperlink"/>
            <w:rFonts w:hint="cs"/>
            <w:rtl/>
          </w:rPr>
          <w:t>وسائل</w:t>
        </w:r>
        <w:r w:rsidRPr="00825C68">
          <w:rPr>
            <w:rStyle w:val="Hyperlink"/>
            <w:rtl/>
          </w:rPr>
          <w:t xml:space="preserve"> </w:t>
        </w:r>
        <w:r w:rsidRPr="00825C68">
          <w:rPr>
            <w:rStyle w:val="Hyperlink"/>
            <w:rFonts w:hint="cs"/>
            <w:rtl/>
          </w:rPr>
          <w:t>الشیعة،</w:t>
        </w:r>
        <w:r w:rsidRPr="00825C68">
          <w:rPr>
            <w:rStyle w:val="Hyperlink"/>
            <w:rtl/>
          </w:rPr>
          <w:t xml:space="preserve"> </w:t>
        </w:r>
        <w:r w:rsidRPr="00825C68">
          <w:rPr>
            <w:rStyle w:val="Hyperlink"/>
            <w:rFonts w:hint="cs"/>
            <w:rtl/>
          </w:rPr>
          <w:t>الشیخ</w:t>
        </w:r>
        <w:r w:rsidRPr="00825C68">
          <w:rPr>
            <w:rStyle w:val="Hyperlink"/>
            <w:rtl/>
          </w:rPr>
          <w:t xml:space="preserve"> </w:t>
        </w:r>
        <w:r w:rsidRPr="00825C68">
          <w:rPr>
            <w:rStyle w:val="Hyperlink"/>
            <w:rFonts w:hint="cs"/>
            <w:rtl/>
          </w:rPr>
          <w:t>الحر</w:t>
        </w:r>
        <w:r w:rsidRPr="00825C68">
          <w:rPr>
            <w:rStyle w:val="Hyperlink"/>
            <w:rtl/>
          </w:rPr>
          <w:t xml:space="preserve"> </w:t>
        </w:r>
        <w:r w:rsidRPr="00825C68">
          <w:rPr>
            <w:rStyle w:val="Hyperlink"/>
            <w:rFonts w:hint="cs"/>
            <w:rtl/>
          </w:rPr>
          <w:t>العاملي،</w:t>
        </w:r>
        <w:r w:rsidRPr="00825C68">
          <w:rPr>
            <w:rStyle w:val="Hyperlink"/>
            <w:rtl/>
          </w:rPr>
          <w:t xml:space="preserve"> </w:t>
        </w:r>
        <w:r w:rsidRPr="00825C68">
          <w:rPr>
            <w:rStyle w:val="Hyperlink"/>
            <w:rFonts w:hint="cs"/>
            <w:rtl/>
          </w:rPr>
          <w:t>ج</w:t>
        </w:r>
        <w:r w:rsidRPr="00825C68">
          <w:rPr>
            <w:rStyle w:val="Hyperlink"/>
            <w:rtl/>
          </w:rPr>
          <w:t>14</w:t>
        </w:r>
        <w:r w:rsidRPr="00825C68">
          <w:rPr>
            <w:rStyle w:val="Hyperlink"/>
            <w:rFonts w:hint="cs"/>
            <w:rtl/>
          </w:rPr>
          <w:t>،</w:t>
        </w:r>
        <w:r w:rsidRPr="00825C68">
          <w:rPr>
            <w:rStyle w:val="Hyperlink"/>
            <w:rtl/>
          </w:rPr>
          <w:t xml:space="preserve"> </w:t>
        </w:r>
        <w:r w:rsidRPr="00825C68">
          <w:rPr>
            <w:rStyle w:val="Hyperlink"/>
            <w:rFonts w:hint="cs"/>
            <w:rtl/>
          </w:rPr>
          <w:t>ص</w:t>
        </w:r>
        <w:r w:rsidRPr="00825C68">
          <w:rPr>
            <w:rStyle w:val="Hyperlink"/>
            <w:rtl/>
          </w:rPr>
          <w:t>224</w:t>
        </w:r>
        <w:r w:rsidRPr="00825C68">
          <w:rPr>
            <w:rStyle w:val="Hyperlink"/>
            <w:rFonts w:hint="cs"/>
            <w:rtl/>
          </w:rPr>
          <w:t>،</w:t>
        </w:r>
        <w:r w:rsidRPr="00825C68">
          <w:rPr>
            <w:rStyle w:val="Hyperlink"/>
            <w:rtl/>
          </w:rPr>
          <w:t xml:space="preserve"> </w:t>
        </w:r>
        <w:r w:rsidRPr="00825C68">
          <w:rPr>
            <w:rStyle w:val="Hyperlink"/>
            <w:rFonts w:hint="cs"/>
            <w:rtl/>
          </w:rPr>
          <w:t>أبواب</w:t>
        </w:r>
        <w:r w:rsidRPr="00825C68">
          <w:rPr>
            <w:rStyle w:val="Hyperlink"/>
            <w:rtl/>
          </w:rPr>
          <w:t xml:space="preserve"> </w:t>
        </w:r>
        <w:r w:rsidRPr="00825C68">
          <w:rPr>
            <w:rStyle w:val="Hyperlink"/>
            <w:rFonts w:hint="cs"/>
            <w:rtl/>
          </w:rPr>
          <w:t>أن</w:t>
        </w:r>
        <w:r w:rsidRPr="00825C68">
          <w:rPr>
            <w:rStyle w:val="Hyperlink"/>
            <w:rtl/>
          </w:rPr>
          <w:t xml:space="preserve"> </w:t>
        </w:r>
        <w:r w:rsidRPr="00825C68">
          <w:rPr>
            <w:rStyle w:val="Hyperlink"/>
            <w:rFonts w:hint="cs"/>
            <w:rtl/>
          </w:rPr>
          <w:t>الحاج</w:t>
        </w:r>
        <w:r w:rsidRPr="00825C68">
          <w:rPr>
            <w:rStyle w:val="Hyperlink"/>
            <w:rtl/>
          </w:rPr>
          <w:t xml:space="preserve"> </w:t>
        </w:r>
        <w:r w:rsidRPr="00825C68">
          <w:rPr>
            <w:rStyle w:val="Hyperlink"/>
            <w:rFonts w:hint="cs"/>
            <w:rtl/>
          </w:rPr>
          <w:t>مخیر</w:t>
        </w:r>
        <w:r w:rsidRPr="00825C68">
          <w:rPr>
            <w:rStyle w:val="Hyperlink"/>
            <w:rtl/>
          </w:rPr>
          <w:t xml:space="preserve"> </w:t>
        </w:r>
        <w:r w:rsidRPr="00825C68">
          <w:rPr>
            <w:rStyle w:val="Hyperlink"/>
            <w:rFonts w:hint="cs"/>
            <w:rtl/>
          </w:rPr>
          <w:t>بین</w:t>
        </w:r>
        <w:r w:rsidRPr="00825C68">
          <w:rPr>
            <w:rStyle w:val="Hyperlink"/>
            <w:rtl/>
          </w:rPr>
          <w:t xml:space="preserve"> </w:t>
        </w:r>
        <w:r w:rsidRPr="00825C68">
          <w:rPr>
            <w:rStyle w:val="Hyperlink"/>
            <w:rFonts w:hint="cs"/>
            <w:rtl/>
          </w:rPr>
          <w:t>الحلق</w:t>
        </w:r>
        <w:r w:rsidRPr="00825C68">
          <w:rPr>
            <w:rStyle w:val="Hyperlink"/>
            <w:rtl/>
          </w:rPr>
          <w:t xml:space="preserve"> </w:t>
        </w:r>
        <w:r w:rsidRPr="00825C68">
          <w:rPr>
            <w:rStyle w:val="Hyperlink"/>
            <w:rFonts w:hint="cs"/>
            <w:rtl/>
          </w:rPr>
          <w:t>و</w:t>
        </w:r>
        <w:r w:rsidRPr="00825C68">
          <w:rPr>
            <w:rStyle w:val="Hyperlink"/>
            <w:rtl/>
          </w:rPr>
          <w:t xml:space="preserve"> </w:t>
        </w:r>
        <w:r w:rsidRPr="00825C68">
          <w:rPr>
            <w:rStyle w:val="Hyperlink"/>
            <w:rFonts w:hint="cs"/>
            <w:rtl/>
          </w:rPr>
          <w:t>التقصیر</w:t>
        </w:r>
        <w:r w:rsidRPr="00825C68">
          <w:rPr>
            <w:rStyle w:val="Hyperlink"/>
            <w:rtl/>
          </w:rPr>
          <w:t>...</w:t>
        </w:r>
        <w:r w:rsidRPr="00825C68">
          <w:rPr>
            <w:rStyle w:val="Hyperlink"/>
            <w:rFonts w:hint="cs"/>
            <w:rtl/>
          </w:rPr>
          <w:t>،</w:t>
        </w:r>
        <w:r w:rsidRPr="00825C68">
          <w:rPr>
            <w:rStyle w:val="Hyperlink"/>
            <w:rtl/>
          </w:rPr>
          <w:t xml:space="preserve"> </w:t>
        </w:r>
        <w:r w:rsidRPr="00825C68">
          <w:rPr>
            <w:rStyle w:val="Hyperlink"/>
            <w:rFonts w:hint="cs"/>
            <w:rtl/>
          </w:rPr>
          <w:t>باب</w:t>
        </w:r>
        <w:r w:rsidRPr="00825C68">
          <w:rPr>
            <w:rStyle w:val="Hyperlink"/>
            <w:rtl/>
          </w:rPr>
          <w:t>7</w:t>
        </w:r>
        <w:r w:rsidRPr="00825C68">
          <w:rPr>
            <w:rStyle w:val="Hyperlink"/>
            <w:rFonts w:hint="cs"/>
            <w:rtl/>
          </w:rPr>
          <w:t>،</w:t>
        </w:r>
        <w:r w:rsidRPr="00825C68">
          <w:rPr>
            <w:rStyle w:val="Hyperlink"/>
            <w:rtl/>
          </w:rPr>
          <w:t xml:space="preserve"> </w:t>
        </w:r>
        <w:r w:rsidRPr="00825C68">
          <w:rPr>
            <w:rStyle w:val="Hyperlink"/>
            <w:rFonts w:hint="cs"/>
            <w:rtl/>
          </w:rPr>
          <w:t>ح،</w:t>
        </w:r>
        <w:r w:rsidRPr="00825C68">
          <w:rPr>
            <w:rStyle w:val="Hyperlink"/>
            <w:rtl/>
          </w:rPr>
          <w:t xml:space="preserve"> </w:t>
        </w:r>
        <w:r w:rsidRPr="00825C68">
          <w:rPr>
            <w:rStyle w:val="Hyperlink"/>
            <w:rFonts w:hint="cs"/>
            <w:rtl/>
          </w:rPr>
          <w:t>ط</w:t>
        </w:r>
        <w:r w:rsidRPr="00825C68">
          <w:rPr>
            <w:rStyle w:val="Hyperlink"/>
            <w:rtl/>
          </w:rPr>
          <w:t xml:space="preserve"> </w:t>
        </w:r>
        <w:r w:rsidRPr="00825C68">
          <w:rPr>
            <w:rStyle w:val="Hyperlink"/>
            <w:rFonts w:hint="cs"/>
            <w:rtl/>
          </w:rPr>
          <w:t>آل</w:t>
        </w:r>
        <w:r w:rsidRPr="00825C68">
          <w:rPr>
            <w:rStyle w:val="Hyperlink"/>
            <w:rtl/>
          </w:rPr>
          <w:t xml:space="preserve"> </w:t>
        </w:r>
        <w:r w:rsidRPr="00825C68">
          <w:rPr>
            <w:rStyle w:val="Hyperlink"/>
            <w:rFonts w:hint="cs"/>
            <w:rtl/>
          </w:rPr>
          <w:t>البيت</w:t>
        </w:r>
        <w:r w:rsidRPr="00825C68">
          <w:rPr>
            <w:rStyle w:val="Hyperlink"/>
            <w:rtl/>
          </w:rPr>
          <w:t>.</w:t>
        </w:r>
      </w:hyperlink>
    </w:p>
  </w:footnote>
  <w:footnote w:id="4">
    <w:p w:rsidR="00825C68" w:rsidRPr="00825C68" w:rsidRDefault="00825C68" w:rsidP="00825C68">
      <w:pPr>
        <w:pStyle w:val="FootnoteText"/>
        <w:rPr>
          <w:rFonts w:hint="cs"/>
        </w:rPr>
      </w:pPr>
      <w:r w:rsidRPr="00825C68">
        <w:footnoteRef/>
      </w:r>
      <w:r w:rsidRPr="00825C68">
        <w:rPr>
          <w:rtl/>
        </w:rPr>
        <w:t xml:space="preserve"> </w:t>
      </w:r>
      <w:hyperlink r:id="rId4" w:history="1">
        <w:r w:rsidRPr="00825C68">
          <w:rPr>
            <w:rStyle w:val="Hyperlink"/>
            <w:rFonts w:hint="cs"/>
            <w:rtl/>
          </w:rPr>
          <w:t>وسائل</w:t>
        </w:r>
        <w:r w:rsidRPr="00825C68">
          <w:rPr>
            <w:rStyle w:val="Hyperlink"/>
            <w:rtl/>
          </w:rPr>
          <w:t xml:space="preserve"> </w:t>
        </w:r>
        <w:r w:rsidRPr="00825C68">
          <w:rPr>
            <w:rStyle w:val="Hyperlink"/>
            <w:rFonts w:hint="cs"/>
            <w:rtl/>
          </w:rPr>
          <w:t>الشیعة،</w:t>
        </w:r>
        <w:r w:rsidRPr="00825C68">
          <w:rPr>
            <w:rStyle w:val="Hyperlink"/>
            <w:rtl/>
          </w:rPr>
          <w:t xml:space="preserve"> </w:t>
        </w:r>
        <w:r w:rsidRPr="00825C68">
          <w:rPr>
            <w:rStyle w:val="Hyperlink"/>
            <w:rFonts w:hint="cs"/>
            <w:rtl/>
          </w:rPr>
          <w:t>الشیخ</w:t>
        </w:r>
        <w:r w:rsidRPr="00825C68">
          <w:rPr>
            <w:rStyle w:val="Hyperlink"/>
            <w:rtl/>
          </w:rPr>
          <w:t xml:space="preserve"> </w:t>
        </w:r>
        <w:r w:rsidRPr="00825C68">
          <w:rPr>
            <w:rStyle w:val="Hyperlink"/>
            <w:rFonts w:hint="cs"/>
            <w:rtl/>
          </w:rPr>
          <w:t>الحر</w:t>
        </w:r>
        <w:r w:rsidRPr="00825C68">
          <w:rPr>
            <w:rStyle w:val="Hyperlink"/>
            <w:rtl/>
          </w:rPr>
          <w:t xml:space="preserve"> </w:t>
        </w:r>
        <w:r w:rsidRPr="00825C68">
          <w:rPr>
            <w:rStyle w:val="Hyperlink"/>
            <w:rFonts w:hint="cs"/>
            <w:rtl/>
          </w:rPr>
          <w:t>العاملي،</w:t>
        </w:r>
        <w:r w:rsidRPr="00825C68">
          <w:rPr>
            <w:rStyle w:val="Hyperlink"/>
            <w:rtl/>
          </w:rPr>
          <w:t xml:space="preserve"> </w:t>
        </w:r>
        <w:r w:rsidRPr="00825C68">
          <w:rPr>
            <w:rStyle w:val="Hyperlink"/>
            <w:rFonts w:hint="cs"/>
            <w:rtl/>
          </w:rPr>
          <w:t>ج</w:t>
        </w:r>
        <w:r w:rsidRPr="00825C68">
          <w:rPr>
            <w:rStyle w:val="Hyperlink"/>
            <w:rtl/>
          </w:rPr>
          <w:t>14</w:t>
        </w:r>
        <w:r w:rsidRPr="00825C68">
          <w:rPr>
            <w:rStyle w:val="Hyperlink"/>
            <w:rFonts w:hint="cs"/>
            <w:rtl/>
          </w:rPr>
          <w:t>،</w:t>
        </w:r>
        <w:r w:rsidRPr="00825C68">
          <w:rPr>
            <w:rStyle w:val="Hyperlink"/>
            <w:rtl/>
          </w:rPr>
          <w:t xml:space="preserve"> </w:t>
        </w:r>
        <w:r w:rsidRPr="00825C68">
          <w:rPr>
            <w:rStyle w:val="Hyperlink"/>
            <w:rFonts w:hint="cs"/>
            <w:rtl/>
          </w:rPr>
          <w:t>ص</w:t>
        </w:r>
        <w:r w:rsidRPr="00825C68">
          <w:rPr>
            <w:rStyle w:val="Hyperlink"/>
            <w:rtl/>
          </w:rPr>
          <w:t>224</w:t>
        </w:r>
        <w:r w:rsidRPr="00825C68">
          <w:rPr>
            <w:rStyle w:val="Hyperlink"/>
            <w:rFonts w:hint="cs"/>
            <w:rtl/>
          </w:rPr>
          <w:t>،</w:t>
        </w:r>
        <w:r w:rsidRPr="00825C68">
          <w:rPr>
            <w:rStyle w:val="Hyperlink"/>
            <w:rtl/>
          </w:rPr>
          <w:t xml:space="preserve"> </w:t>
        </w:r>
        <w:r w:rsidRPr="00825C68">
          <w:rPr>
            <w:rStyle w:val="Hyperlink"/>
            <w:rFonts w:hint="cs"/>
            <w:rtl/>
          </w:rPr>
          <w:t>أبواب</w:t>
        </w:r>
        <w:r w:rsidRPr="00825C68">
          <w:rPr>
            <w:rStyle w:val="Hyperlink"/>
            <w:rtl/>
          </w:rPr>
          <w:t xml:space="preserve"> </w:t>
        </w:r>
        <w:r w:rsidRPr="00825C68">
          <w:rPr>
            <w:rStyle w:val="Hyperlink"/>
            <w:rFonts w:hint="cs"/>
            <w:rtl/>
          </w:rPr>
          <w:t>،</w:t>
        </w:r>
        <w:r w:rsidRPr="00825C68">
          <w:rPr>
            <w:rStyle w:val="Hyperlink"/>
            <w:rtl/>
          </w:rPr>
          <w:t xml:space="preserve"> </w:t>
        </w:r>
        <w:r w:rsidRPr="00825C68">
          <w:rPr>
            <w:rStyle w:val="Hyperlink"/>
            <w:rFonts w:hint="cs"/>
            <w:rtl/>
          </w:rPr>
          <w:t>باب،</w:t>
        </w:r>
        <w:r w:rsidRPr="00825C68">
          <w:rPr>
            <w:rStyle w:val="Hyperlink"/>
            <w:rtl/>
          </w:rPr>
          <w:t xml:space="preserve"> </w:t>
        </w:r>
        <w:r w:rsidRPr="00825C68">
          <w:rPr>
            <w:rStyle w:val="Hyperlink"/>
            <w:rFonts w:hint="cs"/>
            <w:rtl/>
          </w:rPr>
          <w:t>ح،</w:t>
        </w:r>
        <w:r w:rsidRPr="00825C68">
          <w:rPr>
            <w:rStyle w:val="Hyperlink"/>
            <w:rtl/>
          </w:rPr>
          <w:t xml:space="preserve"> </w:t>
        </w:r>
        <w:r w:rsidRPr="00825C68">
          <w:rPr>
            <w:rStyle w:val="Hyperlink"/>
            <w:rFonts w:hint="cs"/>
            <w:rtl/>
          </w:rPr>
          <w:t>ط</w:t>
        </w:r>
        <w:r w:rsidRPr="00825C68">
          <w:rPr>
            <w:rStyle w:val="Hyperlink"/>
            <w:rtl/>
          </w:rPr>
          <w:t xml:space="preserve"> </w:t>
        </w:r>
        <w:r w:rsidRPr="00825C68">
          <w:rPr>
            <w:rStyle w:val="Hyperlink"/>
            <w:rFonts w:hint="cs"/>
            <w:rtl/>
          </w:rPr>
          <w:t>آل</w:t>
        </w:r>
        <w:r w:rsidRPr="00825C68">
          <w:rPr>
            <w:rStyle w:val="Hyperlink"/>
            <w:rtl/>
          </w:rPr>
          <w:t xml:space="preserve"> </w:t>
        </w:r>
        <w:r w:rsidRPr="00825C68">
          <w:rPr>
            <w:rStyle w:val="Hyperlink"/>
            <w:rFonts w:hint="cs"/>
            <w:rtl/>
          </w:rPr>
          <w:t>البيت</w:t>
        </w:r>
        <w:r w:rsidRPr="00825C68">
          <w:rPr>
            <w:rStyle w:val="Hyperlink"/>
            <w:rtl/>
          </w:rPr>
          <w:t>.</w:t>
        </w:r>
      </w:hyperlink>
    </w:p>
  </w:footnote>
  <w:footnote w:id="5">
    <w:p w:rsidR="00825C68" w:rsidRPr="00825C68" w:rsidRDefault="00825C68" w:rsidP="00825C68">
      <w:pPr>
        <w:pStyle w:val="FootnoteText"/>
        <w:rPr>
          <w:rFonts w:hint="cs"/>
        </w:rPr>
      </w:pPr>
      <w:r w:rsidRPr="00825C68">
        <w:footnoteRef/>
      </w:r>
      <w:r w:rsidRPr="00825C68">
        <w:rPr>
          <w:rtl/>
        </w:rPr>
        <w:t xml:space="preserve"> </w:t>
      </w:r>
      <w:hyperlink r:id="rId5" w:history="1">
        <w:r w:rsidRPr="00825C68">
          <w:rPr>
            <w:rStyle w:val="Hyperlink"/>
            <w:rFonts w:hint="cs"/>
            <w:rtl/>
          </w:rPr>
          <w:t>وسائل</w:t>
        </w:r>
        <w:r w:rsidRPr="00825C68">
          <w:rPr>
            <w:rStyle w:val="Hyperlink"/>
            <w:rtl/>
          </w:rPr>
          <w:t xml:space="preserve"> </w:t>
        </w:r>
        <w:r w:rsidRPr="00825C68">
          <w:rPr>
            <w:rStyle w:val="Hyperlink"/>
            <w:rFonts w:hint="cs"/>
            <w:rtl/>
          </w:rPr>
          <w:t>الشیعة،</w:t>
        </w:r>
        <w:r w:rsidRPr="00825C68">
          <w:rPr>
            <w:rStyle w:val="Hyperlink"/>
            <w:rtl/>
          </w:rPr>
          <w:t xml:space="preserve"> </w:t>
        </w:r>
        <w:r w:rsidRPr="00825C68">
          <w:rPr>
            <w:rStyle w:val="Hyperlink"/>
            <w:rFonts w:hint="cs"/>
            <w:rtl/>
          </w:rPr>
          <w:t>الشیخ</w:t>
        </w:r>
        <w:r w:rsidRPr="00825C68">
          <w:rPr>
            <w:rStyle w:val="Hyperlink"/>
            <w:rtl/>
          </w:rPr>
          <w:t xml:space="preserve"> </w:t>
        </w:r>
        <w:r w:rsidRPr="00825C68">
          <w:rPr>
            <w:rStyle w:val="Hyperlink"/>
            <w:rFonts w:hint="cs"/>
            <w:rtl/>
          </w:rPr>
          <w:t>الحر</w:t>
        </w:r>
        <w:r w:rsidRPr="00825C68">
          <w:rPr>
            <w:rStyle w:val="Hyperlink"/>
            <w:rtl/>
          </w:rPr>
          <w:t xml:space="preserve"> </w:t>
        </w:r>
        <w:r w:rsidRPr="00825C68">
          <w:rPr>
            <w:rStyle w:val="Hyperlink"/>
            <w:rFonts w:hint="cs"/>
            <w:rtl/>
          </w:rPr>
          <w:t>العاملي،</w:t>
        </w:r>
        <w:r w:rsidRPr="00825C68">
          <w:rPr>
            <w:rStyle w:val="Hyperlink"/>
            <w:rtl/>
          </w:rPr>
          <w:t xml:space="preserve"> </w:t>
        </w:r>
        <w:r w:rsidRPr="00825C68">
          <w:rPr>
            <w:rStyle w:val="Hyperlink"/>
            <w:rFonts w:hint="cs"/>
            <w:rtl/>
          </w:rPr>
          <w:t>ج</w:t>
        </w:r>
        <w:r w:rsidRPr="00825C68">
          <w:rPr>
            <w:rStyle w:val="Hyperlink"/>
            <w:rtl/>
          </w:rPr>
          <w:t>11</w:t>
        </w:r>
        <w:r w:rsidRPr="00825C68">
          <w:rPr>
            <w:rStyle w:val="Hyperlink"/>
            <w:rFonts w:hint="cs"/>
            <w:rtl/>
          </w:rPr>
          <w:t>،</w:t>
        </w:r>
        <w:r w:rsidRPr="00825C68">
          <w:rPr>
            <w:rStyle w:val="Hyperlink"/>
            <w:rtl/>
          </w:rPr>
          <w:t xml:space="preserve"> </w:t>
        </w:r>
        <w:r w:rsidRPr="00825C68">
          <w:rPr>
            <w:rStyle w:val="Hyperlink"/>
            <w:rFonts w:hint="cs"/>
            <w:rtl/>
          </w:rPr>
          <w:t>ص</w:t>
        </w:r>
        <w:r w:rsidRPr="00825C68">
          <w:rPr>
            <w:rStyle w:val="Hyperlink"/>
            <w:rtl/>
          </w:rPr>
          <w:t>303</w:t>
        </w:r>
        <w:r w:rsidRPr="00825C68">
          <w:rPr>
            <w:rStyle w:val="Hyperlink"/>
            <w:rFonts w:hint="cs"/>
            <w:rtl/>
          </w:rPr>
          <w:t>،</w:t>
        </w:r>
        <w:r w:rsidRPr="00825C68">
          <w:rPr>
            <w:rStyle w:val="Hyperlink"/>
            <w:rtl/>
          </w:rPr>
          <w:t xml:space="preserve"> </w:t>
        </w:r>
        <w:r w:rsidRPr="00825C68">
          <w:rPr>
            <w:rStyle w:val="Hyperlink"/>
            <w:rFonts w:hint="cs"/>
            <w:rtl/>
          </w:rPr>
          <w:t>أبواب</w:t>
        </w:r>
        <w:r w:rsidRPr="00825C68">
          <w:rPr>
            <w:rStyle w:val="Hyperlink"/>
            <w:rtl/>
          </w:rPr>
          <w:t xml:space="preserve"> </w:t>
        </w:r>
        <w:r w:rsidRPr="00825C68">
          <w:rPr>
            <w:rStyle w:val="Hyperlink"/>
            <w:rFonts w:hint="cs"/>
            <w:rtl/>
          </w:rPr>
          <w:t>وجوب</w:t>
        </w:r>
        <w:r w:rsidRPr="00825C68">
          <w:rPr>
            <w:rStyle w:val="Hyperlink"/>
            <w:rtl/>
          </w:rPr>
          <w:t xml:space="preserve"> </w:t>
        </w:r>
        <w:r w:rsidRPr="00825C68">
          <w:rPr>
            <w:rStyle w:val="Hyperlink"/>
            <w:rFonts w:hint="cs"/>
            <w:rtl/>
          </w:rPr>
          <w:t>الإتیان</w:t>
        </w:r>
        <w:r w:rsidRPr="00825C68">
          <w:rPr>
            <w:rStyle w:val="Hyperlink"/>
            <w:rtl/>
          </w:rPr>
          <w:t xml:space="preserve"> </w:t>
        </w:r>
        <w:r w:rsidRPr="00825C68">
          <w:rPr>
            <w:rStyle w:val="Hyperlink"/>
            <w:rFonts w:hint="cs"/>
            <w:rtl/>
          </w:rPr>
          <w:t>بعمرة</w:t>
        </w:r>
        <w:r w:rsidRPr="00825C68">
          <w:rPr>
            <w:rStyle w:val="Hyperlink"/>
            <w:rtl/>
          </w:rPr>
          <w:t xml:space="preserve"> </w:t>
        </w:r>
        <w:r w:rsidRPr="00825C68">
          <w:rPr>
            <w:rStyle w:val="Hyperlink"/>
            <w:rFonts w:hint="cs"/>
            <w:rtl/>
          </w:rPr>
          <w:t>التمتع</w:t>
        </w:r>
        <w:r w:rsidRPr="00825C68">
          <w:rPr>
            <w:rStyle w:val="Hyperlink"/>
            <w:rtl/>
          </w:rPr>
          <w:t xml:space="preserve"> </w:t>
        </w:r>
        <w:r w:rsidRPr="00825C68">
          <w:rPr>
            <w:rStyle w:val="Hyperlink"/>
            <w:rFonts w:hint="cs"/>
            <w:rtl/>
          </w:rPr>
          <w:t>و</w:t>
        </w:r>
        <w:r w:rsidRPr="00825C68">
          <w:rPr>
            <w:rStyle w:val="Hyperlink"/>
            <w:rtl/>
          </w:rPr>
          <w:t>...</w:t>
        </w:r>
        <w:r w:rsidRPr="00825C68">
          <w:rPr>
            <w:rStyle w:val="Hyperlink"/>
            <w:rFonts w:hint="cs"/>
            <w:rtl/>
          </w:rPr>
          <w:t>،</w:t>
        </w:r>
        <w:r w:rsidRPr="00825C68">
          <w:rPr>
            <w:rStyle w:val="Hyperlink"/>
            <w:rtl/>
          </w:rPr>
          <w:t xml:space="preserve"> </w:t>
        </w:r>
        <w:r w:rsidRPr="00825C68">
          <w:rPr>
            <w:rStyle w:val="Hyperlink"/>
            <w:rFonts w:hint="cs"/>
            <w:rtl/>
          </w:rPr>
          <w:t>باب</w:t>
        </w:r>
        <w:r w:rsidRPr="00825C68">
          <w:rPr>
            <w:rStyle w:val="Hyperlink"/>
            <w:rtl/>
          </w:rPr>
          <w:t>22</w:t>
        </w:r>
        <w:r w:rsidRPr="00825C68">
          <w:rPr>
            <w:rStyle w:val="Hyperlink"/>
            <w:rFonts w:hint="cs"/>
            <w:rtl/>
          </w:rPr>
          <w:t>،</w:t>
        </w:r>
        <w:r w:rsidRPr="00825C68">
          <w:rPr>
            <w:rStyle w:val="Hyperlink"/>
            <w:rtl/>
          </w:rPr>
          <w:t xml:space="preserve"> </w:t>
        </w:r>
        <w:r w:rsidRPr="00825C68">
          <w:rPr>
            <w:rStyle w:val="Hyperlink"/>
            <w:rFonts w:hint="cs"/>
            <w:rtl/>
          </w:rPr>
          <w:t>ح،</w:t>
        </w:r>
        <w:r w:rsidRPr="00825C68">
          <w:rPr>
            <w:rStyle w:val="Hyperlink"/>
            <w:rtl/>
          </w:rPr>
          <w:t xml:space="preserve"> </w:t>
        </w:r>
        <w:r w:rsidRPr="00825C68">
          <w:rPr>
            <w:rStyle w:val="Hyperlink"/>
            <w:rFonts w:hint="cs"/>
            <w:rtl/>
          </w:rPr>
          <w:t>ط</w:t>
        </w:r>
        <w:r w:rsidRPr="00825C68">
          <w:rPr>
            <w:rStyle w:val="Hyperlink"/>
            <w:rtl/>
          </w:rPr>
          <w:t xml:space="preserve"> </w:t>
        </w:r>
        <w:r w:rsidRPr="00825C68">
          <w:rPr>
            <w:rStyle w:val="Hyperlink"/>
            <w:rFonts w:hint="cs"/>
            <w:rtl/>
          </w:rPr>
          <w:t>آل</w:t>
        </w:r>
        <w:r w:rsidRPr="00825C68">
          <w:rPr>
            <w:rStyle w:val="Hyperlink"/>
            <w:rtl/>
          </w:rPr>
          <w:t xml:space="preserve"> </w:t>
        </w:r>
        <w:r w:rsidRPr="00825C68">
          <w:rPr>
            <w:rStyle w:val="Hyperlink"/>
            <w:rFonts w:hint="cs"/>
            <w:rtl/>
          </w:rPr>
          <w:t>البيت</w:t>
        </w:r>
        <w:r w:rsidRPr="00825C68">
          <w:rPr>
            <w:rStyle w:val="Hyperlink"/>
            <w:rtl/>
          </w:rPr>
          <w:t>.</w:t>
        </w:r>
      </w:hyperlink>
    </w:p>
  </w:footnote>
  <w:footnote w:id="6">
    <w:p w:rsidR="00825C68" w:rsidRPr="00825C68" w:rsidRDefault="00825C68" w:rsidP="00825C68">
      <w:pPr>
        <w:pStyle w:val="FootnoteText"/>
        <w:rPr>
          <w:rFonts w:hint="cs"/>
          <w:rtl/>
        </w:rPr>
      </w:pPr>
      <w:r w:rsidRPr="00825C68">
        <w:footnoteRef/>
      </w:r>
      <w:r w:rsidRPr="00825C68">
        <w:rPr>
          <w:rtl/>
        </w:rPr>
        <w:t xml:space="preserve"> </w:t>
      </w:r>
      <w:hyperlink r:id="rId6" w:history="1">
        <w:r w:rsidRPr="00825C68">
          <w:rPr>
            <w:rStyle w:val="Hyperlink"/>
            <w:rFonts w:hint="cs"/>
            <w:rtl/>
          </w:rPr>
          <w:t>وسائل</w:t>
        </w:r>
        <w:r w:rsidRPr="00825C68">
          <w:rPr>
            <w:rStyle w:val="Hyperlink"/>
            <w:rtl/>
          </w:rPr>
          <w:t xml:space="preserve"> </w:t>
        </w:r>
        <w:r w:rsidRPr="00825C68">
          <w:rPr>
            <w:rStyle w:val="Hyperlink"/>
            <w:rFonts w:hint="cs"/>
            <w:rtl/>
          </w:rPr>
          <w:t>الشیعة،</w:t>
        </w:r>
        <w:r w:rsidRPr="00825C68">
          <w:rPr>
            <w:rStyle w:val="Hyperlink"/>
            <w:rtl/>
          </w:rPr>
          <w:t xml:space="preserve"> </w:t>
        </w:r>
        <w:r w:rsidRPr="00825C68">
          <w:rPr>
            <w:rStyle w:val="Hyperlink"/>
            <w:rFonts w:hint="cs"/>
            <w:rtl/>
          </w:rPr>
          <w:t>الشیخ</w:t>
        </w:r>
        <w:r w:rsidRPr="00825C68">
          <w:rPr>
            <w:rStyle w:val="Hyperlink"/>
            <w:rtl/>
          </w:rPr>
          <w:t xml:space="preserve"> </w:t>
        </w:r>
        <w:r w:rsidRPr="00825C68">
          <w:rPr>
            <w:rStyle w:val="Hyperlink"/>
            <w:rFonts w:hint="cs"/>
            <w:rtl/>
          </w:rPr>
          <w:t>الحر</w:t>
        </w:r>
        <w:r w:rsidRPr="00825C68">
          <w:rPr>
            <w:rStyle w:val="Hyperlink"/>
            <w:rtl/>
          </w:rPr>
          <w:t xml:space="preserve"> </w:t>
        </w:r>
        <w:r w:rsidRPr="00825C68">
          <w:rPr>
            <w:rStyle w:val="Hyperlink"/>
            <w:rFonts w:hint="cs"/>
            <w:rtl/>
          </w:rPr>
          <w:t>العاملي،</w:t>
        </w:r>
        <w:r w:rsidRPr="00825C68">
          <w:rPr>
            <w:rStyle w:val="Hyperlink"/>
            <w:rtl/>
          </w:rPr>
          <w:t xml:space="preserve"> </w:t>
        </w:r>
        <w:r w:rsidRPr="00825C68">
          <w:rPr>
            <w:rStyle w:val="Hyperlink"/>
            <w:rFonts w:hint="cs"/>
            <w:rtl/>
          </w:rPr>
          <w:t>ج</w:t>
        </w:r>
        <w:r w:rsidRPr="00825C68">
          <w:rPr>
            <w:rStyle w:val="Hyperlink"/>
            <w:rtl/>
          </w:rPr>
          <w:t>11</w:t>
        </w:r>
        <w:r w:rsidRPr="00825C68">
          <w:rPr>
            <w:rStyle w:val="Hyperlink"/>
            <w:rFonts w:hint="cs"/>
            <w:rtl/>
          </w:rPr>
          <w:t>،</w:t>
        </w:r>
        <w:r w:rsidRPr="00825C68">
          <w:rPr>
            <w:rStyle w:val="Hyperlink"/>
            <w:rtl/>
          </w:rPr>
          <w:t xml:space="preserve"> </w:t>
        </w:r>
        <w:r w:rsidRPr="00825C68">
          <w:rPr>
            <w:rStyle w:val="Hyperlink"/>
            <w:rFonts w:hint="cs"/>
            <w:rtl/>
          </w:rPr>
          <w:t>ص</w:t>
        </w:r>
        <w:r w:rsidRPr="00825C68">
          <w:rPr>
            <w:rStyle w:val="Hyperlink"/>
            <w:rtl/>
          </w:rPr>
          <w:t>251</w:t>
        </w:r>
        <w:r w:rsidRPr="00825C68">
          <w:rPr>
            <w:rStyle w:val="Hyperlink"/>
            <w:rFonts w:hint="cs"/>
            <w:rtl/>
          </w:rPr>
          <w:t>،</w:t>
        </w:r>
        <w:r w:rsidRPr="00825C68">
          <w:rPr>
            <w:rStyle w:val="Hyperlink"/>
            <w:rtl/>
          </w:rPr>
          <w:t xml:space="preserve"> </w:t>
        </w:r>
        <w:r w:rsidRPr="00825C68">
          <w:rPr>
            <w:rStyle w:val="Hyperlink"/>
            <w:rFonts w:hint="cs"/>
            <w:rtl/>
          </w:rPr>
          <w:t>أبواب</w:t>
        </w:r>
        <w:r w:rsidRPr="00825C68">
          <w:rPr>
            <w:rStyle w:val="Hyperlink"/>
            <w:rtl/>
          </w:rPr>
          <w:t xml:space="preserve"> </w:t>
        </w:r>
        <w:r w:rsidRPr="00825C68">
          <w:rPr>
            <w:rStyle w:val="Hyperlink"/>
            <w:rFonts w:hint="cs"/>
            <w:rtl/>
          </w:rPr>
          <w:t>استحباب</w:t>
        </w:r>
        <w:r w:rsidRPr="00825C68">
          <w:rPr>
            <w:rStyle w:val="Hyperlink"/>
            <w:rtl/>
          </w:rPr>
          <w:t xml:space="preserve"> </w:t>
        </w:r>
        <w:r w:rsidRPr="00825C68">
          <w:rPr>
            <w:rStyle w:val="Hyperlink"/>
            <w:rFonts w:hint="cs"/>
            <w:rtl/>
          </w:rPr>
          <w:t>اختیار</w:t>
        </w:r>
        <w:r w:rsidRPr="00825C68">
          <w:rPr>
            <w:rStyle w:val="Hyperlink"/>
            <w:rtl/>
          </w:rPr>
          <w:t xml:space="preserve"> </w:t>
        </w:r>
        <w:r w:rsidRPr="00825C68">
          <w:rPr>
            <w:rStyle w:val="Hyperlink"/>
            <w:rFonts w:hint="cs"/>
            <w:rtl/>
          </w:rPr>
          <w:t>حج</w:t>
        </w:r>
        <w:r w:rsidRPr="00825C68">
          <w:rPr>
            <w:rStyle w:val="Hyperlink"/>
            <w:rtl/>
          </w:rPr>
          <w:t xml:space="preserve"> </w:t>
        </w:r>
        <w:r w:rsidRPr="00825C68">
          <w:rPr>
            <w:rStyle w:val="Hyperlink"/>
            <w:rFonts w:hint="cs"/>
            <w:rtl/>
          </w:rPr>
          <w:t>التمتع</w:t>
        </w:r>
        <w:r w:rsidRPr="00825C68">
          <w:rPr>
            <w:rStyle w:val="Hyperlink"/>
            <w:rtl/>
          </w:rPr>
          <w:t>...</w:t>
        </w:r>
        <w:r w:rsidRPr="00825C68">
          <w:rPr>
            <w:rStyle w:val="Hyperlink"/>
            <w:rFonts w:hint="cs"/>
            <w:rtl/>
          </w:rPr>
          <w:t>،</w:t>
        </w:r>
        <w:r w:rsidRPr="00825C68">
          <w:rPr>
            <w:rStyle w:val="Hyperlink"/>
            <w:rtl/>
          </w:rPr>
          <w:t xml:space="preserve"> </w:t>
        </w:r>
        <w:r w:rsidRPr="00825C68">
          <w:rPr>
            <w:rStyle w:val="Hyperlink"/>
            <w:rFonts w:hint="cs"/>
            <w:rtl/>
          </w:rPr>
          <w:t>باب</w:t>
        </w:r>
        <w:r w:rsidRPr="00825C68">
          <w:rPr>
            <w:rStyle w:val="Hyperlink"/>
            <w:rtl/>
          </w:rPr>
          <w:t>4</w:t>
        </w:r>
        <w:r w:rsidRPr="00825C68">
          <w:rPr>
            <w:rStyle w:val="Hyperlink"/>
            <w:rFonts w:hint="cs"/>
            <w:rtl/>
          </w:rPr>
          <w:t>،</w:t>
        </w:r>
        <w:r w:rsidRPr="00825C68">
          <w:rPr>
            <w:rStyle w:val="Hyperlink"/>
            <w:rtl/>
          </w:rPr>
          <w:t xml:space="preserve"> </w:t>
        </w:r>
        <w:r w:rsidRPr="00825C68">
          <w:rPr>
            <w:rStyle w:val="Hyperlink"/>
            <w:rFonts w:hint="cs"/>
            <w:rtl/>
          </w:rPr>
          <w:t>ح،</w:t>
        </w:r>
        <w:r w:rsidRPr="00825C68">
          <w:rPr>
            <w:rStyle w:val="Hyperlink"/>
            <w:rtl/>
          </w:rPr>
          <w:t xml:space="preserve"> </w:t>
        </w:r>
        <w:r w:rsidRPr="00825C68">
          <w:rPr>
            <w:rStyle w:val="Hyperlink"/>
            <w:rFonts w:hint="cs"/>
            <w:rtl/>
          </w:rPr>
          <w:t>ط</w:t>
        </w:r>
        <w:r w:rsidRPr="00825C68">
          <w:rPr>
            <w:rStyle w:val="Hyperlink"/>
            <w:rtl/>
          </w:rPr>
          <w:t xml:space="preserve"> </w:t>
        </w:r>
        <w:r w:rsidRPr="00825C68">
          <w:rPr>
            <w:rStyle w:val="Hyperlink"/>
            <w:rFonts w:hint="cs"/>
            <w:rtl/>
          </w:rPr>
          <w:t>آل</w:t>
        </w:r>
        <w:r w:rsidRPr="00825C68">
          <w:rPr>
            <w:rStyle w:val="Hyperlink"/>
            <w:rtl/>
          </w:rPr>
          <w:t xml:space="preserve"> </w:t>
        </w:r>
        <w:r w:rsidRPr="00825C68">
          <w:rPr>
            <w:rStyle w:val="Hyperlink"/>
            <w:rFonts w:hint="cs"/>
            <w:rtl/>
          </w:rPr>
          <w:t>البيت</w:t>
        </w:r>
        <w:r w:rsidRPr="00825C68">
          <w:rPr>
            <w:rStyle w:val="Hyperlink"/>
            <w:rtl/>
          </w:rPr>
          <w:t>.</w:t>
        </w:r>
      </w:hyperlink>
    </w:p>
  </w:footnote>
  <w:footnote w:id="7">
    <w:p w:rsidR="00825C68" w:rsidRPr="00825C68" w:rsidRDefault="00825C68" w:rsidP="00825C68">
      <w:pPr>
        <w:pStyle w:val="FootnoteText"/>
        <w:rPr>
          <w:rFonts w:hint="cs"/>
        </w:rPr>
      </w:pPr>
      <w:r w:rsidRPr="00825C68">
        <w:footnoteRef/>
      </w:r>
      <w:r w:rsidRPr="00825C68">
        <w:rPr>
          <w:rtl/>
        </w:rPr>
        <w:t xml:space="preserve"> </w:t>
      </w:r>
      <w:hyperlink r:id="rId7" w:history="1">
        <w:r w:rsidRPr="00825C68">
          <w:rPr>
            <w:rStyle w:val="Hyperlink"/>
            <w:rFonts w:hint="cs"/>
            <w:rtl/>
          </w:rPr>
          <w:t>وسائل</w:t>
        </w:r>
        <w:r w:rsidRPr="00825C68">
          <w:rPr>
            <w:rStyle w:val="Hyperlink"/>
            <w:rtl/>
          </w:rPr>
          <w:t xml:space="preserve"> </w:t>
        </w:r>
        <w:r w:rsidRPr="00825C68">
          <w:rPr>
            <w:rStyle w:val="Hyperlink"/>
            <w:rFonts w:hint="cs"/>
            <w:rtl/>
          </w:rPr>
          <w:t>الشیعة،</w:t>
        </w:r>
        <w:r w:rsidRPr="00825C68">
          <w:rPr>
            <w:rStyle w:val="Hyperlink"/>
            <w:rtl/>
          </w:rPr>
          <w:t xml:space="preserve"> </w:t>
        </w:r>
        <w:r w:rsidRPr="00825C68">
          <w:rPr>
            <w:rStyle w:val="Hyperlink"/>
            <w:rFonts w:hint="cs"/>
            <w:rtl/>
          </w:rPr>
          <w:t>الشیخ</w:t>
        </w:r>
        <w:r w:rsidRPr="00825C68">
          <w:rPr>
            <w:rStyle w:val="Hyperlink"/>
            <w:rtl/>
          </w:rPr>
          <w:t xml:space="preserve"> </w:t>
        </w:r>
        <w:r w:rsidRPr="00825C68">
          <w:rPr>
            <w:rStyle w:val="Hyperlink"/>
            <w:rFonts w:hint="cs"/>
            <w:rtl/>
          </w:rPr>
          <w:t>الحر</w:t>
        </w:r>
        <w:r w:rsidRPr="00825C68">
          <w:rPr>
            <w:rStyle w:val="Hyperlink"/>
            <w:rtl/>
          </w:rPr>
          <w:t xml:space="preserve"> </w:t>
        </w:r>
        <w:r w:rsidRPr="00825C68">
          <w:rPr>
            <w:rStyle w:val="Hyperlink"/>
            <w:rFonts w:hint="cs"/>
            <w:rtl/>
          </w:rPr>
          <w:t>العاملي،</w:t>
        </w:r>
        <w:r w:rsidRPr="00825C68">
          <w:rPr>
            <w:rStyle w:val="Hyperlink"/>
            <w:rtl/>
          </w:rPr>
          <w:t xml:space="preserve"> </w:t>
        </w:r>
        <w:r w:rsidRPr="00825C68">
          <w:rPr>
            <w:rStyle w:val="Hyperlink"/>
            <w:rFonts w:hint="cs"/>
            <w:rtl/>
          </w:rPr>
          <w:t>ج</w:t>
        </w:r>
        <w:r w:rsidRPr="00825C68">
          <w:rPr>
            <w:rStyle w:val="Hyperlink"/>
            <w:rtl/>
          </w:rPr>
          <w:t>14</w:t>
        </w:r>
        <w:r w:rsidRPr="00825C68">
          <w:rPr>
            <w:rStyle w:val="Hyperlink"/>
            <w:rFonts w:hint="cs"/>
            <w:rtl/>
          </w:rPr>
          <w:t>،</w:t>
        </w:r>
        <w:r w:rsidRPr="00825C68">
          <w:rPr>
            <w:rStyle w:val="Hyperlink"/>
            <w:rtl/>
          </w:rPr>
          <w:t xml:space="preserve"> </w:t>
        </w:r>
        <w:r w:rsidRPr="00825C68">
          <w:rPr>
            <w:rStyle w:val="Hyperlink"/>
            <w:rFonts w:hint="cs"/>
            <w:rtl/>
          </w:rPr>
          <w:t>ص</w:t>
        </w:r>
        <w:r w:rsidRPr="00825C68">
          <w:rPr>
            <w:rStyle w:val="Hyperlink"/>
            <w:rtl/>
          </w:rPr>
          <w:t>314</w:t>
        </w:r>
        <w:r w:rsidRPr="00825C68">
          <w:rPr>
            <w:rStyle w:val="Hyperlink"/>
            <w:rFonts w:hint="cs"/>
            <w:rtl/>
          </w:rPr>
          <w:t>،</w:t>
        </w:r>
        <w:r w:rsidRPr="00825C68">
          <w:rPr>
            <w:rStyle w:val="Hyperlink"/>
            <w:rtl/>
          </w:rPr>
          <w:t xml:space="preserve"> </w:t>
        </w:r>
        <w:r w:rsidRPr="00825C68">
          <w:rPr>
            <w:rStyle w:val="Hyperlink"/>
            <w:rFonts w:hint="cs"/>
            <w:rtl/>
          </w:rPr>
          <w:t>أبواب</w:t>
        </w:r>
        <w:r w:rsidRPr="00825C68">
          <w:rPr>
            <w:rStyle w:val="Hyperlink"/>
            <w:rtl/>
          </w:rPr>
          <w:t xml:space="preserve"> </w:t>
        </w:r>
        <w:r w:rsidRPr="00825C68">
          <w:rPr>
            <w:rStyle w:val="Hyperlink"/>
            <w:rFonts w:hint="cs"/>
            <w:rtl/>
          </w:rPr>
          <w:t>أنه</w:t>
        </w:r>
        <w:r w:rsidRPr="00825C68">
          <w:rPr>
            <w:rStyle w:val="Hyperlink"/>
            <w:rtl/>
          </w:rPr>
          <w:t xml:space="preserve"> </w:t>
        </w:r>
        <w:r w:rsidRPr="00825C68">
          <w:rPr>
            <w:rStyle w:val="Hyperlink"/>
            <w:rFonts w:hint="cs"/>
            <w:rtl/>
          </w:rPr>
          <w:t>یجوز</w:t>
        </w:r>
        <w:r w:rsidRPr="00825C68">
          <w:rPr>
            <w:rStyle w:val="Hyperlink"/>
            <w:rtl/>
          </w:rPr>
          <w:t xml:space="preserve"> </w:t>
        </w:r>
        <w:r w:rsidRPr="00825C68">
          <w:rPr>
            <w:rStyle w:val="Hyperlink"/>
            <w:rFonts w:hint="cs"/>
            <w:rtl/>
          </w:rPr>
          <w:t>أن</w:t>
        </w:r>
        <w:r w:rsidRPr="00825C68">
          <w:rPr>
            <w:rStyle w:val="Hyperlink"/>
            <w:rtl/>
          </w:rPr>
          <w:t xml:space="preserve"> </w:t>
        </w:r>
        <w:r w:rsidRPr="00825C68">
          <w:rPr>
            <w:rStyle w:val="Hyperlink"/>
            <w:rFonts w:hint="cs"/>
            <w:rtl/>
          </w:rPr>
          <w:t>یعتمر</w:t>
        </w:r>
        <w:r w:rsidRPr="00825C68">
          <w:rPr>
            <w:rStyle w:val="Hyperlink"/>
            <w:rtl/>
          </w:rPr>
          <w:t xml:space="preserve"> </w:t>
        </w:r>
        <w:r w:rsidRPr="00825C68">
          <w:rPr>
            <w:rStyle w:val="Hyperlink"/>
            <w:rFonts w:hint="cs"/>
            <w:rtl/>
          </w:rPr>
          <w:t>فی</w:t>
        </w:r>
        <w:r w:rsidRPr="00825C68">
          <w:rPr>
            <w:rStyle w:val="Hyperlink"/>
            <w:rtl/>
          </w:rPr>
          <w:t xml:space="preserve"> </w:t>
        </w:r>
        <w:r w:rsidRPr="00825C68">
          <w:rPr>
            <w:rStyle w:val="Hyperlink"/>
            <w:rFonts w:hint="cs"/>
            <w:rtl/>
          </w:rPr>
          <w:t>أشهر</w:t>
        </w:r>
        <w:r w:rsidRPr="00825C68">
          <w:rPr>
            <w:rStyle w:val="Hyperlink"/>
            <w:rtl/>
          </w:rPr>
          <w:t xml:space="preserve"> </w:t>
        </w:r>
        <w:r w:rsidRPr="00825C68">
          <w:rPr>
            <w:rStyle w:val="Hyperlink"/>
            <w:rFonts w:hint="cs"/>
            <w:rtl/>
          </w:rPr>
          <w:t>الحج</w:t>
        </w:r>
        <w:r w:rsidRPr="00825C68">
          <w:rPr>
            <w:rStyle w:val="Hyperlink"/>
            <w:rtl/>
          </w:rPr>
          <w:t>...</w:t>
        </w:r>
        <w:r w:rsidRPr="00825C68">
          <w:rPr>
            <w:rStyle w:val="Hyperlink"/>
            <w:rFonts w:hint="cs"/>
            <w:rtl/>
          </w:rPr>
          <w:t>،</w:t>
        </w:r>
        <w:r w:rsidRPr="00825C68">
          <w:rPr>
            <w:rStyle w:val="Hyperlink"/>
            <w:rtl/>
          </w:rPr>
          <w:t xml:space="preserve"> </w:t>
        </w:r>
        <w:r w:rsidRPr="00825C68">
          <w:rPr>
            <w:rStyle w:val="Hyperlink"/>
            <w:rFonts w:hint="cs"/>
            <w:rtl/>
          </w:rPr>
          <w:t>باب</w:t>
        </w:r>
        <w:r w:rsidRPr="00825C68">
          <w:rPr>
            <w:rStyle w:val="Hyperlink"/>
            <w:rtl/>
          </w:rPr>
          <w:t>7</w:t>
        </w:r>
        <w:r w:rsidRPr="00825C68">
          <w:rPr>
            <w:rStyle w:val="Hyperlink"/>
            <w:rFonts w:hint="cs"/>
            <w:rtl/>
          </w:rPr>
          <w:t>،</w:t>
        </w:r>
        <w:r w:rsidRPr="00825C68">
          <w:rPr>
            <w:rStyle w:val="Hyperlink"/>
            <w:rtl/>
          </w:rPr>
          <w:t xml:space="preserve"> </w:t>
        </w:r>
        <w:r w:rsidRPr="00825C68">
          <w:rPr>
            <w:rStyle w:val="Hyperlink"/>
            <w:rFonts w:hint="cs"/>
            <w:rtl/>
          </w:rPr>
          <w:t>ح،</w:t>
        </w:r>
        <w:r w:rsidRPr="00825C68">
          <w:rPr>
            <w:rStyle w:val="Hyperlink"/>
            <w:rtl/>
          </w:rPr>
          <w:t xml:space="preserve"> </w:t>
        </w:r>
        <w:r w:rsidRPr="00825C68">
          <w:rPr>
            <w:rStyle w:val="Hyperlink"/>
            <w:rFonts w:hint="cs"/>
            <w:rtl/>
          </w:rPr>
          <w:t>ط</w:t>
        </w:r>
        <w:r w:rsidRPr="00825C68">
          <w:rPr>
            <w:rStyle w:val="Hyperlink"/>
            <w:rtl/>
          </w:rPr>
          <w:t xml:space="preserve"> </w:t>
        </w:r>
        <w:r w:rsidRPr="00825C68">
          <w:rPr>
            <w:rStyle w:val="Hyperlink"/>
            <w:rFonts w:hint="cs"/>
            <w:rtl/>
          </w:rPr>
          <w:t>آل</w:t>
        </w:r>
        <w:r w:rsidRPr="00825C68">
          <w:rPr>
            <w:rStyle w:val="Hyperlink"/>
            <w:rtl/>
          </w:rPr>
          <w:t xml:space="preserve"> </w:t>
        </w:r>
        <w:r w:rsidRPr="00825C68">
          <w:rPr>
            <w:rStyle w:val="Hyperlink"/>
            <w:rFonts w:hint="cs"/>
            <w:rtl/>
          </w:rPr>
          <w:t>البيت</w:t>
        </w:r>
        <w:r w:rsidRPr="00825C68">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0" w:name="BokNum"/>
    <w:bookmarkEnd w:id="10"/>
    <w:r w:rsidR="00782F23">
      <w:rPr>
        <w:b/>
        <w:bCs/>
        <w:sz w:val="20"/>
        <w:szCs w:val="24"/>
        <w:rtl/>
      </w:rPr>
      <w:t>068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782F2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782F23">
      <w:rPr>
        <w:rFonts w:hint="cs"/>
        <w:b/>
        <w:bCs/>
        <w:color w:val="632423" w:themeColor="accent2" w:themeShade="80"/>
        <w:sz w:val="20"/>
        <w:szCs w:val="24"/>
        <w:rtl/>
      </w:rPr>
      <w:t>آيت</w:t>
    </w:r>
    <w:r w:rsidR="00782F23">
      <w:rPr>
        <w:b/>
        <w:bCs/>
        <w:color w:val="632423" w:themeColor="accent2" w:themeShade="80"/>
        <w:sz w:val="20"/>
        <w:szCs w:val="24"/>
        <w:rtl/>
      </w:rPr>
      <w:t xml:space="preserve"> </w:t>
    </w:r>
    <w:r w:rsidR="00782F23">
      <w:rPr>
        <w:rFonts w:hint="cs"/>
        <w:b/>
        <w:bCs/>
        <w:color w:val="632423" w:themeColor="accent2" w:themeShade="80"/>
        <w:sz w:val="20"/>
        <w:szCs w:val="24"/>
        <w:rtl/>
      </w:rPr>
      <w:t>الله</w:t>
    </w:r>
    <w:r w:rsidR="00782F23">
      <w:rPr>
        <w:b/>
        <w:bCs/>
        <w:color w:val="632423" w:themeColor="accent2" w:themeShade="80"/>
        <w:sz w:val="20"/>
        <w:szCs w:val="24"/>
        <w:rtl/>
      </w:rPr>
      <w:t xml:space="preserve"> </w:t>
    </w:r>
    <w:r w:rsidR="00782F23">
      <w:rPr>
        <w:rFonts w:hint="cs"/>
        <w:b/>
        <w:bCs/>
        <w:color w:val="632423" w:themeColor="accent2" w:themeShade="80"/>
        <w:sz w:val="20"/>
        <w:szCs w:val="24"/>
        <w:rtl/>
      </w:rPr>
      <w:t>العظمي</w:t>
    </w:r>
    <w:r w:rsidR="00782F23">
      <w:rPr>
        <w:b/>
        <w:bCs/>
        <w:color w:val="632423" w:themeColor="accent2" w:themeShade="80"/>
        <w:sz w:val="20"/>
        <w:szCs w:val="24"/>
        <w:rtl/>
      </w:rPr>
      <w:t xml:space="preserve"> </w:t>
    </w:r>
    <w:r w:rsidR="00782F23">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3" w:name="BokTarikh"/>
    <w:bookmarkEnd w:id="13"/>
    <w:r w:rsidR="00782F23">
      <w:rPr>
        <w:sz w:val="24"/>
        <w:szCs w:val="24"/>
        <w:rtl/>
      </w:rPr>
      <w:t>7 /11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4" w:name="BokSabj"/>
    <w:bookmarkEnd w:id="14"/>
    <w:r w:rsidR="00782F23">
      <w:rPr>
        <w:rFonts w:hint="cs"/>
        <w:sz w:val="24"/>
        <w:szCs w:val="24"/>
        <w:rtl/>
      </w:rPr>
      <w:t>تقصیر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5" w:name="Bokmoqarer"/>
    <w:bookmarkEnd w:id="15"/>
    <w:r w:rsidR="00782F23">
      <w:rPr>
        <w:rFonts w:hint="cs"/>
        <w:sz w:val="24"/>
        <w:szCs w:val="24"/>
        <w:rtl/>
      </w:rPr>
      <w:t>مرکز</w:t>
    </w:r>
    <w:r w:rsidR="00782F23">
      <w:rPr>
        <w:sz w:val="24"/>
        <w:szCs w:val="24"/>
        <w:rtl/>
      </w:rPr>
      <w:t xml:space="preserve"> </w:t>
    </w:r>
    <w:r w:rsidR="00782F23">
      <w:rPr>
        <w:rFonts w:hint="cs"/>
        <w:sz w:val="24"/>
        <w:szCs w:val="24"/>
        <w:rtl/>
      </w:rPr>
      <w:t>فقهي</w:t>
    </w:r>
    <w:r w:rsidR="00782F23">
      <w:rPr>
        <w:sz w:val="24"/>
        <w:szCs w:val="24"/>
        <w:rtl/>
      </w:rPr>
      <w:t xml:space="preserve"> </w:t>
    </w:r>
    <w:r w:rsidR="00782F23">
      <w:rPr>
        <w:rFonts w:hint="cs"/>
        <w:sz w:val="24"/>
        <w:szCs w:val="24"/>
        <w:rtl/>
      </w:rPr>
      <w:t>امام</w:t>
    </w:r>
    <w:r w:rsidR="00782F23">
      <w:rPr>
        <w:sz w:val="24"/>
        <w:szCs w:val="24"/>
        <w:rtl/>
      </w:rPr>
      <w:t xml:space="preserve"> </w:t>
    </w:r>
    <w:r w:rsidR="00782F23">
      <w:rPr>
        <w:rFonts w:hint="cs"/>
        <w:sz w:val="24"/>
        <w:szCs w:val="24"/>
        <w:rtl/>
      </w:rPr>
      <w:t>محمد</w:t>
    </w:r>
    <w:r w:rsidR="00782F23">
      <w:rPr>
        <w:sz w:val="24"/>
        <w:szCs w:val="24"/>
        <w:rtl/>
      </w:rPr>
      <w:t xml:space="preserve"> </w:t>
    </w:r>
    <w:r w:rsidR="00782F23">
      <w:rPr>
        <w:rFonts w:hint="cs"/>
        <w:sz w:val="24"/>
        <w:szCs w:val="24"/>
        <w:rtl/>
      </w:rPr>
      <w:t>باقر</w:t>
    </w:r>
    <w:r w:rsidR="00782F23">
      <w:rPr>
        <w:sz w:val="24"/>
        <w:szCs w:val="24"/>
        <w:rtl/>
      </w:rPr>
      <w:t xml:space="preserve"> </w:t>
    </w:r>
    <w:r w:rsidR="00782F23">
      <w:rPr>
        <w:rFonts w:hint="cs"/>
        <w:sz w:val="24"/>
        <w:szCs w:val="24"/>
        <w:rtl/>
      </w:rPr>
      <w:t>عليه</w:t>
    </w:r>
    <w:r w:rsidR="00782F23">
      <w:rPr>
        <w:sz w:val="24"/>
        <w:szCs w:val="24"/>
        <w:rtl/>
      </w:rPr>
      <w:t xml:space="preserve"> </w:t>
    </w:r>
    <w:r w:rsidR="00782F23">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782F23">
      <w:rPr>
        <w:rFonts w:hint="cs"/>
        <w:sz w:val="24"/>
        <w:szCs w:val="24"/>
        <w:rtl/>
      </w:rPr>
      <w:t>احکام</w:t>
    </w:r>
    <w:r w:rsidR="00782F23">
      <w:rPr>
        <w:sz w:val="24"/>
        <w:szCs w:val="24"/>
        <w:rtl/>
      </w:rPr>
      <w:t xml:space="preserve"> </w:t>
    </w:r>
    <w:r w:rsidR="00782F23">
      <w:rPr>
        <w:rFonts w:hint="cs"/>
        <w:sz w:val="24"/>
        <w:szCs w:val="24"/>
        <w:rtl/>
      </w:rPr>
      <w:t>تقصیر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43F1"/>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2F23"/>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25C68"/>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069F"/>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825C68"/>
    <w:rPr>
      <w:rFonts w:ascii="Scheherazade" w:eastAsia="Times New Roman" w:hAnsi="Scheherazade" w:cs="Scheherazade"/>
      <w:noProof/>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825C68"/>
    <w:rPr>
      <w:rFonts w:ascii="Scheherazade" w:eastAsia="Times New Roman" w:hAnsi="Scheherazade" w:cs="Scheherazade"/>
      <w:noProo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4/224/&#1606;&#1587;&#1705;&#1607;" TargetMode="External"/><Relationship Id="rId7" Type="http://schemas.openxmlformats.org/officeDocument/2006/relationships/hyperlink" Target="http://lib.eshia.ir/11025/14/314/&#1591;&#1601;&#1578;" TargetMode="External"/><Relationship Id="rId2" Type="http://schemas.openxmlformats.org/officeDocument/2006/relationships/hyperlink" Target="http://lib.eshia.ir/11025/14/222/&#1593;&#1602;&#1589;" TargetMode="External"/><Relationship Id="rId1" Type="http://schemas.openxmlformats.org/officeDocument/2006/relationships/hyperlink" Target="http://lib.eshia.ir/11025/13/509/&#1575;&#1604;&#1605;&#1602;&#1575;&#1585;&#1740;&#1590;" TargetMode="External"/><Relationship Id="rId6" Type="http://schemas.openxmlformats.org/officeDocument/2006/relationships/hyperlink" Target="http://lib.eshia.ir/11025/11/251/&#1593;&#1605;&#1585;&#1578;&#1607;" TargetMode="External"/><Relationship Id="rId5" Type="http://schemas.openxmlformats.org/officeDocument/2006/relationships/hyperlink" Target="http://lib.eshia.ir/11025/11/303/&#1575;&#1604;&#1605;&#1593;&#1575;&#1583;&#1606;" TargetMode="External"/><Relationship Id="rId4" Type="http://schemas.openxmlformats.org/officeDocument/2006/relationships/hyperlink" Target="http://lib.eshia.ir/11025/14/224/&#1601;&#1605;&#1582;&#1740;&#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DF228-F3C3-4402-99C8-7AD6168F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13</TotalTime>
  <Pages>6</Pages>
  <Words>1372</Words>
  <Characters>7826</Characters>
  <Application>Microsoft Office Word</Application>
  <DocSecurity>0</DocSecurity>
  <Lines>65</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9180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2017-07-19T09:54:00Z</dcterms:created>
  <dcterms:modified xsi:type="dcterms:W3CDTF">2017-07-19T10:07:00Z</dcterms:modified>
  <cp:contentStatus>ویرایش 2.3</cp:contentStatus>
  <cp:version>2.3</cp:version>
</cp:coreProperties>
</file>