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50" w:rsidRPr="0025318A" w:rsidRDefault="00860750" w:rsidP="00860750">
      <w:pPr>
        <w:pStyle w:val="Heading2"/>
        <w:bidi/>
        <w:rPr>
          <w:rFonts w:eastAsia="Scheherazade"/>
          <w:rtl/>
        </w:rPr>
      </w:pPr>
      <w:bookmarkStart w:id="0" w:name="_GoBack"/>
      <w:bookmarkEnd w:id="0"/>
      <w:r w:rsidRPr="0025318A">
        <w:rPr>
          <w:rFonts w:eastAsia="Scheherazade" w:hint="cs"/>
          <w:rtl/>
        </w:rPr>
        <w:t>جلسه</w:t>
      </w:r>
      <w:r w:rsidRPr="0025318A">
        <w:rPr>
          <w:rFonts w:eastAsia="Scheherazade"/>
          <w:rtl/>
        </w:rPr>
        <w:t xml:space="preserve"> </w:t>
      </w:r>
      <w:r>
        <w:rPr>
          <w:rFonts w:eastAsia="Scheherazade" w:hint="cs"/>
          <w:rtl/>
        </w:rPr>
        <w:t>3</w:t>
      </w:r>
    </w:p>
    <w:p w:rsidR="00860750" w:rsidRPr="0025318A" w:rsidRDefault="00860750" w:rsidP="00860750">
      <w:pPr>
        <w:bidi/>
        <w:spacing w:line="20" w:lineRule="atLeast"/>
        <w:ind w:firstLine="230"/>
        <w:rPr>
          <w:b/>
          <w:bCs/>
          <w:color w:val="000000"/>
          <w:sz w:val="34"/>
          <w:szCs w:val="34"/>
          <w:rtl/>
          <w:lang w:bidi="fa-IR"/>
        </w:rPr>
      </w:pP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21</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860750" w:rsidRPr="00A728C1" w:rsidRDefault="00860750" w:rsidP="00860750">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1766B4" w:rsidRDefault="0094352F" w:rsidP="001766B4">
      <w:pPr>
        <w:bidi/>
        <w:rPr>
          <w:rFonts w:hint="cs"/>
          <w:sz w:val="34"/>
          <w:szCs w:val="34"/>
          <w:rtl/>
          <w:lang w:bidi="fa-IR"/>
        </w:rPr>
      </w:pPr>
      <w:r>
        <w:rPr>
          <w:rFonts w:hint="cs"/>
          <w:sz w:val="34"/>
          <w:szCs w:val="34"/>
          <w:rtl/>
          <w:lang w:bidi="fa-IR"/>
        </w:rPr>
        <w:t>بحث راجع به روایات قاعده الزام بود.</w:t>
      </w:r>
    </w:p>
    <w:p w:rsidR="0094352F" w:rsidRDefault="0094352F" w:rsidP="0094352F">
      <w:pPr>
        <w:bidi/>
        <w:rPr>
          <w:rFonts w:hint="cs"/>
          <w:sz w:val="34"/>
          <w:szCs w:val="34"/>
          <w:rtl/>
          <w:lang w:bidi="fa-IR"/>
        </w:rPr>
      </w:pPr>
      <w:r>
        <w:rPr>
          <w:rFonts w:hint="cs"/>
          <w:sz w:val="34"/>
          <w:szCs w:val="34"/>
          <w:rtl/>
          <w:lang w:bidi="fa-IR"/>
        </w:rPr>
        <w:t>روایت اول را مطرح کردیم که روایت علی بن ابی حمزة بود. مفادش این بود که الزموهم ما الزموا انفسهم. هم به سند آن ایراد گرفته شد هم به دلالت آن.</w:t>
      </w:r>
    </w:p>
    <w:p w:rsidR="00B65433" w:rsidRDefault="00B65433" w:rsidP="00E054A9">
      <w:pPr>
        <w:pStyle w:val="Heading2"/>
        <w:bidi/>
        <w:rPr>
          <w:rFonts w:hint="cs"/>
          <w:rtl/>
        </w:rPr>
      </w:pPr>
      <w:r>
        <w:rPr>
          <w:rFonts w:hint="cs"/>
          <w:rtl/>
        </w:rPr>
        <w:t>تعدد روایت سلیمان بن داود از علی بن ابی حمزة، دلیل نمی‌شود</w:t>
      </w:r>
      <w:r w:rsidR="00E054A9">
        <w:rPr>
          <w:rFonts w:hint="cs"/>
          <w:rtl/>
        </w:rPr>
        <w:t xml:space="preserve"> که سلیمانِ راوی از علی بن ابی حمزة همه جا سلیمان بن داود منقری است من جمله مانحن‌فیه</w:t>
      </w:r>
    </w:p>
    <w:p w:rsidR="0094352F" w:rsidRDefault="00987ADE" w:rsidP="00B65433">
      <w:pPr>
        <w:bidi/>
        <w:rPr>
          <w:rFonts w:hint="cs"/>
          <w:sz w:val="34"/>
          <w:szCs w:val="34"/>
          <w:rtl/>
          <w:lang w:bidi="fa-IR"/>
        </w:rPr>
      </w:pPr>
      <w:r>
        <w:rPr>
          <w:rFonts w:hint="cs"/>
          <w:sz w:val="34"/>
          <w:szCs w:val="34"/>
          <w:rtl/>
          <w:lang w:bidi="fa-IR"/>
        </w:rPr>
        <w:t>[سؤال: تعدد روایت سلیمان بن داود از علی بن ابی حمزة قرینه است که سلیمان در این روایت</w:t>
      </w:r>
      <w:r w:rsidR="00683270">
        <w:rPr>
          <w:rFonts w:hint="cs"/>
          <w:sz w:val="34"/>
          <w:szCs w:val="34"/>
          <w:rtl/>
          <w:lang w:bidi="fa-IR"/>
        </w:rPr>
        <w:t xml:space="preserve">، </w:t>
      </w:r>
      <w:r>
        <w:rPr>
          <w:rFonts w:hint="cs"/>
          <w:sz w:val="34"/>
          <w:szCs w:val="34"/>
          <w:rtl/>
          <w:lang w:bidi="fa-IR"/>
        </w:rPr>
        <w:t xml:space="preserve">سلیمان بن داود </w:t>
      </w:r>
      <w:r w:rsidR="00305578">
        <w:rPr>
          <w:rFonts w:hint="cs"/>
          <w:sz w:val="34"/>
          <w:szCs w:val="34"/>
          <w:rtl/>
          <w:lang w:bidi="fa-IR"/>
        </w:rPr>
        <w:t>می‌</w:t>
      </w:r>
      <w:r>
        <w:rPr>
          <w:rFonts w:hint="cs"/>
          <w:sz w:val="34"/>
          <w:szCs w:val="34"/>
          <w:rtl/>
          <w:lang w:bidi="fa-IR"/>
        </w:rPr>
        <w:t xml:space="preserve">باشد. جواب:] </w:t>
      </w:r>
      <w:r w:rsidR="00683270">
        <w:rPr>
          <w:rFonts w:hint="cs"/>
          <w:sz w:val="34"/>
          <w:szCs w:val="34"/>
          <w:rtl/>
          <w:lang w:bidi="fa-IR"/>
        </w:rPr>
        <w:t>این‌که</w:t>
      </w:r>
      <w:r>
        <w:rPr>
          <w:rFonts w:hint="cs"/>
          <w:sz w:val="34"/>
          <w:szCs w:val="34"/>
          <w:rtl/>
          <w:lang w:bidi="fa-IR"/>
        </w:rPr>
        <w:t xml:space="preserve"> گاهی سلیمان بن داود منقری از علی بن ابی حمزة نقل کند</w:t>
      </w:r>
      <w:r w:rsidR="00683270">
        <w:rPr>
          <w:rFonts w:hint="cs"/>
          <w:sz w:val="34"/>
          <w:szCs w:val="34"/>
          <w:rtl/>
          <w:lang w:bidi="fa-IR"/>
        </w:rPr>
        <w:t xml:space="preserve">، </w:t>
      </w:r>
      <w:r>
        <w:rPr>
          <w:rFonts w:hint="cs"/>
          <w:sz w:val="34"/>
          <w:szCs w:val="34"/>
          <w:rtl/>
          <w:lang w:bidi="fa-IR"/>
        </w:rPr>
        <w:t>دلیل</w:t>
      </w:r>
      <w:r w:rsidR="00216A83">
        <w:rPr>
          <w:rFonts w:hint="cs"/>
          <w:sz w:val="34"/>
          <w:szCs w:val="34"/>
          <w:rtl/>
          <w:lang w:bidi="fa-IR"/>
        </w:rPr>
        <w:t xml:space="preserve"> نمی‌</w:t>
      </w:r>
      <w:r>
        <w:rPr>
          <w:rFonts w:hint="cs"/>
          <w:sz w:val="34"/>
          <w:szCs w:val="34"/>
          <w:rtl/>
          <w:lang w:bidi="fa-IR"/>
        </w:rPr>
        <w:t>شود که اینجا هم مراد از سلیمان</w:t>
      </w:r>
      <w:r w:rsidR="00683270">
        <w:rPr>
          <w:rFonts w:hint="cs"/>
          <w:sz w:val="34"/>
          <w:szCs w:val="34"/>
          <w:rtl/>
          <w:lang w:bidi="fa-IR"/>
        </w:rPr>
        <w:t xml:space="preserve">، </w:t>
      </w:r>
      <w:r>
        <w:rPr>
          <w:rFonts w:hint="cs"/>
          <w:sz w:val="34"/>
          <w:szCs w:val="34"/>
          <w:rtl/>
          <w:lang w:bidi="fa-IR"/>
        </w:rPr>
        <w:t>سلیمان بن داود باشد. مخصوصا عرض کردم تعبیر و لااعلم</w:t>
      </w:r>
      <w:r w:rsidR="00697B37">
        <w:rPr>
          <w:rFonts w:hint="cs"/>
          <w:sz w:val="34"/>
          <w:szCs w:val="34"/>
          <w:rtl/>
          <w:lang w:bidi="fa-IR"/>
        </w:rPr>
        <w:t xml:space="preserve"> یعنی و لااظن. ... روی علی بن عبدالله عن سلیمان</w:t>
      </w:r>
      <w:r w:rsidR="00683270">
        <w:rPr>
          <w:rFonts w:hint="cs"/>
          <w:sz w:val="34"/>
          <w:szCs w:val="34"/>
          <w:rtl/>
          <w:lang w:bidi="fa-IR"/>
        </w:rPr>
        <w:t xml:space="preserve">، </w:t>
      </w:r>
      <w:r w:rsidR="00697B37">
        <w:rPr>
          <w:rFonts w:hint="cs"/>
          <w:sz w:val="34"/>
          <w:szCs w:val="34"/>
          <w:rtl/>
          <w:lang w:bidi="fa-IR"/>
        </w:rPr>
        <w:t xml:space="preserve">خود علی بن عبدالله معلوم نیست کیست. </w:t>
      </w:r>
      <w:r w:rsidR="00AC782C">
        <w:rPr>
          <w:rFonts w:hint="cs"/>
          <w:sz w:val="34"/>
          <w:szCs w:val="34"/>
          <w:rtl/>
          <w:lang w:bidi="fa-IR"/>
        </w:rPr>
        <w:t>از کجا علی بن عبدالله از سلیمان بن داود منقری نقل</w:t>
      </w:r>
      <w:r w:rsidR="00216A83">
        <w:rPr>
          <w:rFonts w:hint="cs"/>
          <w:sz w:val="34"/>
          <w:szCs w:val="34"/>
          <w:rtl/>
          <w:lang w:bidi="fa-IR"/>
        </w:rPr>
        <w:t xml:space="preserve"> می‌‌</w:t>
      </w:r>
      <w:r w:rsidR="00AC782C">
        <w:rPr>
          <w:rFonts w:hint="cs"/>
          <w:sz w:val="34"/>
          <w:szCs w:val="34"/>
          <w:rtl/>
          <w:lang w:bidi="fa-IR"/>
        </w:rPr>
        <w:t xml:space="preserve">کند؟ </w:t>
      </w:r>
      <w:r w:rsidR="00C931D2">
        <w:rPr>
          <w:rFonts w:hint="cs"/>
          <w:sz w:val="34"/>
          <w:szCs w:val="34"/>
          <w:rtl/>
          <w:lang w:bidi="fa-IR"/>
        </w:rPr>
        <w:t>ما تمییز مشترکات که</w:t>
      </w:r>
      <w:r w:rsidR="00216A83">
        <w:rPr>
          <w:rFonts w:hint="cs"/>
          <w:sz w:val="34"/>
          <w:szCs w:val="34"/>
          <w:rtl/>
          <w:lang w:bidi="fa-IR"/>
        </w:rPr>
        <w:t xml:space="preserve"> می‌‌</w:t>
      </w:r>
      <w:r w:rsidR="00C931D2">
        <w:rPr>
          <w:rFonts w:hint="cs"/>
          <w:sz w:val="34"/>
          <w:szCs w:val="34"/>
          <w:rtl/>
          <w:lang w:bidi="fa-IR"/>
        </w:rPr>
        <w:t xml:space="preserve">دهیم باید راوی و مروی‌عنه هر دو را ببینیم نه فقط مروی‌عنه را. هم راوی از این شخص مشترک ببینیم کیست هم مروی‌عنه او ببینیم کیست تا وثوق </w:t>
      </w:r>
      <w:r w:rsidR="00C931D2" w:rsidRPr="00C931D2">
        <w:rPr>
          <w:sz w:val="34"/>
          <w:szCs w:val="34"/>
          <w:rtl/>
          <w:lang w:bidi="fa-IR"/>
        </w:rPr>
        <w:t>پ</w:t>
      </w:r>
      <w:r w:rsidR="00C931D2">
        <w:rPr>
          <w:rFonts w:hint="cs"/>
          <w:sz w:val="34"/>
          <w:szCs w:val="34"/>
          <w:rtl/>
          <w:lang w:bidi="fa-IR"/>
        </w:rPr>
        <w:t>یدا کنیم این مشترک چه شخصی است. و</w:t>
      </w:r>
      <w:r w:rsidR="00683270">
        <w:rPr>
          <w:rFonts w:hint="cs"/>
          <w:sz w:val="34"/>
          <w:szCs w:val="34"/>
          <w:rtl/>
          <w:lang w:bidi="fa-IR"/>
        </w:rPr>
        <w:t xml:space="preserve"> </w:t>
      </w:r>
      <w:r w:rsidR="00C931D2">
        <w:rPr>
          <w:rFonts w:hint="cs"/>
          <w:sz w:val="34"/>
          <w:szCs w:val="34"/>
          <w:rtl/>
          <w:lang w:bidi="fa-IR"/>
        </w:rPr>
        <w:t>اینجا گفتیم حاصل</w:t>
      </w:r>
      <w:r w:rsidR="00216A83">
        <w:rPr>
          <w:rFonts w:hint="cs"/>
          <w:sz w:val="34"/>
          <w:szCs w:val="34"/>
          <w:rtl/>
          <w:lang w:bidi="fa-IR"/>
        </w:rPr>
        <w:t xml:space="preserve"> نمی‌</w:t>
      </w:r>
      <w:r w:rsidR="00C931D2">
        <w:rPr>
          <w:rFonts w:hint="cs"/>
          <w:sz w:val="34"/>
          <w:szCs w:val="34"/>
          <w:rtl/>
          <w:lang w:bidi="fa-IR"/>
        </w:rPr>
        <w:t>شود.</w:t>
      </w:r>
    </w:p>
    <w:p w:rsidR="00E054A9" w:rsidRDefault="00E054A9" w:rsidP="00E054A9">
      <w:pPr>
        <w:pStyle w:val="Heading2"/>
        <w:bidi/>
        <w:rPr>
          <w:rFonts w:hint="cs"/>
          <w:rtl/>
        </w:rPr>
      </w:pPr>
      <w:r>
        <w:rPr>
          <w:rFonts w:hint="cs"/>
          <w:rtl/>
        </w:rPr>
        <w:lastRenderedPageBreak/>
        <w:t>روایت دوم در استدلال بر قاعده الزام: محمد بن مسلم: یجوز علی اهل کل ذی دین بما یستحلون</w:t>
      </w:r>
      <w:r w:rsidR="00C31ECB">
        <w:rPr>
          <w:rFonts w:hint="cs"/>
          <w:rtl/>
        </w:rPr>
        <w:t>. آنچه اهل فرق حلال می‌شمارند نافذ هست بر علیه خود آن‌ها</w:t>
      </w:r>
    </w:p>
    <w:p w:rsidR="00F66F13" w:rsidRDefault="00C931D2" w:rsidP="00E054A9">
      <w:pPr>
        <w:bidi/>
        <w:rPr>
          <w:rFonts w:hint="cs"/>
          <w:sz w:val="34"/>
          <w:szCs w:val="34"/>
          <w:rtl/>
          <w:lang w:bidi="fa-IR"/>
        </w:rPr>
      </w:pPr>
      <w:r>
        <w:rPr>
          <w:rFonts w:hint="cs"/>
          <w:sz w:val="34"/>
          <w:szCs w:val="34"/>
          <w:rtl/>
          <w:lang w:bidi="fa-IR"/>
        </w:rPr>
        <w:t xml:space="preserve">روایت دوم </w:t>
      </w:r>
      <w:r w:rsidR="00F66F13">
        <w:rPr>
          <w:rFonts w:hint="cs"/>
          <w:sz w:val="34"/>
          <w:szCs w:val="34"/>
          <w:rtl/>
          <w:lang w:bidi="fa-IR"/>
        </w:rPr>
        <w:t xml:space="preserve">که بر آن استدلال شده بر قاعده الزام </w:t>
      </w:r>
      <w:r>
        <w:rPr>
          <w:rFonts w:hint="cs"/>
          <w:sz w:val="34"/>
          <w:szCs w:val="34"/>
          <w:rtl/>
          <w:lang w:bidi="fa-IR"/>
        </w:rPr>
        <w:t>رو</w:t>
      </w:r>
      <w:r w:rsidR="00F66F13">
        <w:rPr>
          <w:rFonts w:hint="cs"/>
          <w:sz w:val="34"/>
          <w:szCs w:val="34"/>
          <w:rtl/>
          <w:lang w:bidi="fa-IR"/>
        </w:rPr>
        <w:t>ایت محمد بن مسلم هست که شیخ هم در تهذیب نقل</w:t>
      </w:r>
      <w:r w:rsidR="00216A83">
        <w:rPr>
          <w:rFonts w:hint="cs"/>
          <w:sz w:val="34"/>
          <w:szCs w:val="34"/>
          <w:rtl/>
          <w:lang w:bidi="fa-IR"/>
        </w:rPr>
        <w:t xml:space="preserve"> می‌‌</w:t>
      </w:r>
      <w:r w:rsidR="00F66F13">
        <w:rPr>
          <w:rFonts w:hint="cs"/>
          <w:sz w:val="34"/>
          <w:szCs w:val="34"/>
          <w:rtl/>
          <w:lang w:bidi="fa-IR"/>
        </w:rPr>
        <w:t>کند‌</w:t>
      </w:r>
      <w:r w:rsidR="00683270">
        <w:rPr>
          <w:rFonts w:hint="cs"/>
          <w:sz w:val="34"/>
          <w:szCs w:val="34"/>
          <w:rtl/>
          <w:lang w:bidi="fa-IR"/>
        </w:rPr>
        <w:t xml:space="preserve">، </w:t>
      </w:r>
      <w:r w:rsidR="00F66F13">
        <w:rPr>
          <w:rFonts w:hint="cs"/>
          <w:sz w:val="34"/>
          <w:szCs w:val="34"/>
          <w:rtl/>
          <w:lang w:bidi="fa-IR"/>
        </w:rPr>
        <w:t>هم در استبصار. در تهذیب</w:t>
      </w:r>
      <w:r w:rsidR="00216A83">
        <w:rPr>
          <w:rFonts w:hint="cs"/>
          <w:sz w:val="34"/>
          <w:szCs w:val="34"/>
          <w:rtl/>
          <w:lang w:bidi="fa-IR"/>
        </w:rPr>
        <w:t xml:space="preserve"> می‌‌</w:t>
      </w:r>
      <w:r w:rsidR="00F66F13">
        <w:rPr>
          <w:rFonts w:hint="cs"/>
          <w:sz w:val="34"/>
          <w:szCs w:val="34"/>
          <w:rtl/>
          <w:lang w:bidi="fa-IR"/>
        </w:rPr>
        <w:t>گوید: علی بن الحسن بن الفضال عن سندی بن محمد</w:t>
      </w:r>
      <w:r w:rsidR="007B2669">
        <w:rPr>
          <w:rFonts w:hint="cs"/>
          <w:sz w:val="34"/>
          <w:szCs w:val="34"/>
          <w:rtl/>
          <w:lang w:bidi="fa-IR"/>
        </w:rPr>
        <w:t xml:space="preserve"> عن العلاء بن رزین عن محمد بن مسلم عن ابی جعفر علیه السلام قال سألته عن الاحکام فقال یجوز علی اهل کل ذی دین بما یستحلون. تهذیب جلد 9 صفحه 322. در استبصار به جای بما یستحلون</w:t>
      </w:r>
      <w:r w:rsidR="00683270">
        <w:rPr>
          <w:rFonts w:hint="cs"/>
          <w:sz w:val="34"/>
          <w:szCs w:val="34"/>
          <w:rtl/>
          <w:lang w:bidi="fa-IR"/>
        </w:rPr>
        <w:t xml:space="preserve">، </w:t>
      </w:r>
      <w:r w:rsidR="007B2669">
        <w:rPr>
          <w:rFonts w:hint="cs"/>
          <w:sz w:val="34"/>
          <w:szCs w:val="34"/>
          <w:rtl/>
          <w:lang w:bidi="fa-IR"/>
        </w:rPr>
        <w:t>دارد ما یستحلون. یجوز علی اهل کل ذی دین ما یستحلون. جلد 4 صفحه 148.</w:t>
      </w:r>
    </w:p>
    <w:p w:rsidR="00380DB9" w:rsidRDefault="00380DB9" w:rsidP="00380DB9">
      <w:pPr>
        <w:bidi/>
        <w:rPr>
          <w:rFonts w:hint="cs"/>
          <w:sz w:val="34"/>
          <w:szCs w:val="34"/>
          <w:rtl/>
          <w:lang w:bidi="fa-IR"/>
        </w:rPr>
      </w:pPr>
      <w:r>
        <w:rPr>
          <w:rFonts w:hint="cs"/>
          <w:sz w:val="34"/>
          <w:szCs w:val="34"/>
          <w:rtl/>
          <w:lang w:bidi="fa-IR"/>
        </w:rPr>
        <w:t xml:space="preserve">استدلال شده بر این روایت بر </w:t>
      </w:r>
      <w:r w:rsidR="00683270">
        <w:rPr>
          <w:rFonts w:hint="cs"/>
          <w:sz w:val="34"/>
          <w:szCs w:val="34"/>
          <w:rtl/>
          <w:lang w:bidi="fa-IR"/>
        </w:rPr>
        <w:t>این‌که</w:t>
      </w:r>
      <w:r>
        <w:rPr>
          <w:rFonts w:hint="cs"/>
          <w:sz w:val="34"/>
          <w:szCs w:val="34"/>
          <w:rtl/>
          <w:lang w:bidi="fa-IR"/>
        </w:rPr>
        <w:t xml:space="preserve"> مفاد این روایت این هست که نافذ هست علیه اهل هر دینی آن چیزی که آن</w:t>
      </w:r>
      <w:r w:rsidR="00216A83">
        <w:rPr>
          <w:rFonts w:hint="cs"/>
          <w:sz w:val="34"/>
          <w:szCs w:val="34"/>
          <w:rtl/>
          <w:lang w:bidi="fa-IR"/>
        </w:rPr>
        <w:t xml:space="preserve">‌ها </w:t>
      </w:r>
      <w:r>
        <w:rPr>
          <w:rFonts w:hint="cs"/>
          <w:sz w:val="34"/>
          <w:szCs w:val="34"/>
          <w:rtl/>
          <w:lang w:bidi="fa-IR"/>
        </w:rPr>
        <w:t>استحلال</w:t>
      </w:r>
      <w:r w:rsidR="00216A83">
        <w:rPr>
          <w:rFonts w:hint="cs"/>
          <w:sz w:val="34"/>
          <w:szCs w:val="34"/>
          <w:rtl/>
          <w:lang w:bidi="fa-IR"/>
        </w:rPr>
        <w:t xml:space="preserve"> می‌‌</w:t>
      </w:r>
      <w:r>
        <w:rPr>
          <w:rFonts w:hint="cs"/>
          <w:sz w:val="34"/>
          <w:szCs w:val="34"/>
          <w:rtl/>
          <w:lang w:bidi="fa-IR"/>
        </w:rPr>
        <w:t>کنند از مسلمین. ما یستحلونه</w:t>
      </w:r>
      <w:r w:rsidR="00683270">
        <w:rPr>
          <w:rFonts w:hint="cs"/>
          <w:sz w:val="34"/>
          <w:szCs w:val="34"/>
          <w:rtl/>
          <w:lang w:bidi="fa-IR"/>
        </w:rPr>
        <w:t xml:space="preserve">، </w:t>
      </w:r>
      <w:r>
        <w:rPr>
          <w:rFonts w:hint="cs"/>
          <w:sz w:val="34"/>
          <w:szCs w:val="34"/>
          <w:rtl/>
          <w:lang w:bidi="fa-IR"/>
        </w:rPr>
        <w:t>آنچه را که آن</w:t>
      </w:r>
      <w:r w:rsidR="00216A83">
        <w:rPr>
          <w:rFonts w:hint="cs"/>
          <w:sz w:val="34"/>
          <w:szCs w:val="34"/>
          <w:rtl/>
          <w:lang w:bidi="fa-IR"/>
        </w:rPr>
        <w:t xml:space="preserve">‌ها </w:t>
      </w:r>
      <w:r>
        <w:rPr>
          <w:rFonts w:hint="cs"/>
          <w:sz w:val="34"/>
          <w:szCs w:val="34"/>
          <w:rtl/>
          <w:lang w:bidi="fa-IR"/>
        </w:rPr>
        <w:t>حلال</w:t>
      </w:r>
      <w:r w:rsidR="00216A83">
        <w:rPr>
          <w:rFonts w:hint="cs"/>
          <w:sz w:val="34"/>
          <w:szCs w:val="34"/>
          <w:rtl/>
          <w:lang w:bidi="fa-IR"/>
        </w:rPr>
        <w:t xml:space="preserve"> می‌‌</w:t>
      </w:r>
      <w:r>
        <w:rPr>
          <w:rFonts w:hint="cs"/>
          <w:sz w:val="34"/>
          <w:szCs w:val="34"/>
          <w:rtl/>
          <w:lang w:bidi="fa-IR"/>
        </w:rPr>
        <w:t>شمارند یجوز علیهم</w:t>
      </w:r>
      <w:r w:rsidR="00683270">
        <w:rPr>
          <w:rFonts w:hint="cs"/>
          <w:sz w:val="34"/>
          <w:szCs w:val="34"/>
          <w:rtl/>
          <w:lang w:bidi="fa-IR"/>
        </w:rPr>
        <w:t xml:space="preserve">، </w:t>
      </w:r>
      <w:r>
        <w:rPr>
          <w:rFonts w:hint="cs"/>
          <w:sz w:val="34"/>
          <w:szCs w:val="34"/>
          <w:rtl/>
          <w:lang w:bidi="fa-IR"/>
        </w:rPr>
        <w:t>یعنی هر چیزی</w:t>
      </w:r>
      <w:r w:rsidR="007F3186">
        <w:rPr>
          <w:rFonts w:hint="cs"/>
          <w:sz w:val="34"/>
          <w:szCs w:val="34"/>
          <w:rtl/>
          <w:lang w:bidi="fa-IR"/>
        </w:rPr>
        <w:t xml:space="preserve"> که</w:t>
      </w:r>
      <w:r>
        <w:rPr>
          <w:rFonts w:hint="cs"/>
          <w:sz w:val="34"/>
          <w:szCs w:val="34"/>
          <w:rtl/>
          <w:lang w:bidi="fa-IR"/>
        </w:rPr>
        <w:t xml:space="preserve"> از نظر شما حلال نیست ولی از نظر سایر</w:t>
      </w:r>
      <w:r w:rsidR="00683270">
        <w:rPr>
          <w:rFonts w:hint="cs"/>
          <w:sz w:val="34"/>
          <w:szCs w:val="34"/>
          <w:rtl/>
          <w:lang w:bidi="fa-IR"/>
        </w:rPr>
        <w:t xml:space="preserve"> </w:t>
      </w:r>
      <w:r>
        <w:rPr>
          <w:rFonts w:hint="cs"/>
          <w:sz w:val="34"/>
          <w:szCs w:val="34"/>
          <w:rtl/>
          <w:lang w:bidi="fa-IR"/>
        </w:rPr>
        <w:t>فرق و اتباع دین</w:t>
      </w:r>
      <w:r w:rsidR="00216A83">
        <w:rPr>
          <w:rFonts w:hint="cs"/>
          <w:sz w:val="34"/>
          <w:szCs w:val="34"/>
          <w:rtl/>
          <w:lang w:bidi="fa-IR"/>
        </w:rPr>
        <w:t xml:space="preserve">‌های </w:t>
      </w:r>
      <w:r>
        <w:rPr>
          <w:rFonts w:hint="cs"/>
          <w:sz w:val="34"/>
          <w:szCs w:val="34"/>
          <w:rtl/>
          <w:lang w:bidi="fa-IR"/>
        </w:rPr>
        <w:t>دیگر حلال هست</w:t>
      </w:r>
      <w:r w:rsidR="00683270">
        <w:rPr>
          <w:rFonts w:hint="cs"/>
          <w:sz w:val="34"/>
          <w:szCs w:val="34"/>
          <w:rtl/>
          <w:lang w:bidi="fa-IR"/>
        </w:rPr>
        <w:t xml:space="preserve">، </w:t>
      </w:r>
      <w:r>
        <w:rPr>
          <w:rFonts w:hint="cs"/>
          <w:sz w:val="34"/>
          <w:szCs w:val="34"/>
          <w:rtl/>
          <w:lang w:bidi="fa-IR"/>
        </w:rPr>
        <w:t>نافذ هست علیه خود آن</w:t>
      </w:r>
      <w:r w:rsidR="00216A83">
        <w:rPr>
          <w:rFonts w:hint="cs"/>
          <w:sz w:val="34"/>
          <w:szCs w:val="34"/>
          <w:rtl/>
          <w:lang w:bidi="fa-IR"/>
        </w:rPr>
        <w:t>‌ها.</w:t>
      </w:r>
      <w:r w:rsidR="002C4210">
        <w:rPr>
          <w:rFonts w:hint="cs"/>
          <w:sz w:val="34"/>
          <w:szCs w:val="34"/>
          <w:rtl/>
          <w:lang w:bidi="fa-IR"/>
        </w:rPr>
        <w:t xml:space="preserve"> یجوز "علی"</w:t>
      </w:r>
      <w:r w:rsidR="005123C2">
        <w:rPr>
          <w:rFonts w:hint="cs"/>
          <w:sz w:val="34"/>
          <w:szCs w:val="34"/>
          <w:rtl/>
          <w:lang w:bidi="fa-IR"/>
        </w:rPr>
        <w:t>،</w:t>
      </w:r>
      <w:r w:rsidR="002C4210">
        <w:rPr>
          <w:rFonts w:hint="cs"/>
          <w:sz w:val="34"/>
          <w:szCs w:val="34"/>
          <w:rtl/>
          <w:lang w:bidi="fa-IR"/>
        </w:rPr>
        <w:t xml:space="preserve"> نفرمود یجوز "لِ". یجوز علی اهل کل ذی دین ما یستحلون. که</w:t>
      </w:r>
      <w:r w:rsidR="00216A83">
        <w:rPr>
          <w:rFonts w:hint="cs"/>
          <w:sz w:val="34"/>
          <w:szCs w:val="34"/>
          <w:rtl/>
          <w:lang w:bidi="fa-IR"/>
        </w:rPr>
        <w:t xml:space="preserve"> می‌‌</w:t>
      </w:r>
      <w:r w:rsidR="002C4210">
        <w:rPr>
          <w:rFonts w:hint="cs"/>
          <w:sz w:val="34"/>
          <w:szCs w:val="34"/>
          <w:rtl/>
          <w:lang w:bidi="fa-IR"/>
        </w:rPr>
        <w:t>شود مفاد قاعده الزام.</w:t>
      </w:r>
    </w:p>
    <w:p w:rsidR="002C4210" w:rsidRDefault="002C4210" w:rsidP="005123C2">
      <w:pPr>
        <w:bidi/>
        <w:rPr>
          <w:rFonts w:hint="cs"/>
          <w:sz w:val="34"/>
          <w:szCs w:val="34"/>
          <w:rtl/>
          <w:lang w:bidi="fa-IR"/>
        </w:rPr>
      </w:pPr>
      <w:r>
        <w:rPr>
          <w:rFonts w:hint="cs"/>
          <w:sz w:val="34"/>
          <w:szCs w:val="34"/>
          <w:rtl/>
          <w:lang w:bidi="fa-IR"/>
        </w:rPr>
        <w:t>مرحوم شیخ این روایت را و لو در تهذیب با لفظ باء آورده ولی تطبیق کرده بر قاعده الزام یا مقاصه نوعیه. که گفته</w:t>
      </w:r>
      <w:r w:rsidR="00216A83">
        <w:rPr>
          <w:rFonts w:hint="cs"/>
          <w:sz w:val="34"/>
          <w:szCs w:val="34"/>
          <w:rtl/>
          <w:lang w:bidi="fa-IR"/>
        </w:rPr>
        <w:t xml:space="preserve"> می‌‌</w:t>
      </w:r>
      <w:r>
        <w:rPr>
          <w:rFonts w:hint="cs"/>
          <w:sz w:val="34"/>
          <w:szCs w:val="34"/>
          <w:rtl/>
          <w:lang w:bidi="fa-IR"/>
        </w:rPr>
        <w:t>شود: مفادش با نقل استبصار که بدون باء هست یکی</w:t>
      </w:r>
      <w:r w:rsidR="00216A83">
        <w:rPr>
          <w:rFonts w:hint="cs"/>
          <w:sz w:val="34"/>
          <w:szCs w:val="34"/>
          <w:rtl/>
          <w:lang w:bidi="fa-IR"/>
        </w:rPr>
        <w:t xml:space="preserve"> می‌‌</w:t>
      </w:r>
      <w:r>
        <w:rPr>
          <w:rFonts w:hint="cs"/>
          <w:sz w:val="34"/>
          <w:szCs w:val="34"/>
          <w:rtl/>
          <w:lang w:bidi="fa-IR"/>
        </w:rPr>
        <w:t>شود.</w:t>
      </w:r>
    </w:p>
    <w:p w:rsidR="002C4210" w:rsidRDefault="002C4210" w:rsidP="002C4210">
      <w:pPr>
        <w:bidi/>
        <w:rPr>
          <w:rFonts w:hint="cs"/>
          <w:sz w:val="34"/>
          <w:szCs w:val="34"/>
          <w:rtl/>
          <w:lang w:bidi="fa-IR"/>
        </w:rPr>
      </w:pPr>
      <w:r>
        <w:rPr>
          <w:rFonts w:hint="cs"/>
          <w:sz w:val="34"/>
          <w:szCs w:val="34"/>
          <w:rtl/>
          <w:lang w:bidi="fa-IR"/>
        </w:rPr>
        <w:t>این روایت اشکال</w:t>
      </w:r>
      <w:r w:rsidR="00216A83">
        <w:rPr>
          <w:rFonts w:hint="cs"/>
          <w:sz w:val="34"/>
          <w:szCs w:val="34"/>
          <w:rtl/>
          <w:lang w:bidi="fa-IR"/>
        </w:rPr>
        <w:t xml:space="preserve">‌های </w:t>
      </w:r>
      <w:r>
        <w:rPr>
          <w:rFonts w:hint="cs"/>
          <w:sz w:val="34"/>
          <w:szCs w:val="34"/>
          <w:rtl/>
          <w:lang w:bidi="fa-IR"/>
        </w:rPr>
        <w:t>متعددی دارد:</w:t>
      </w:r>
    </w:p>
    <w:p w:rsidR="00C31ECB" w:rsidRDefault="00C31ECB" w:rsidP="00C31ECB">
      <w:pPr>
        <w:pStyle w:val="Heading2"/>
        <w:bidi/>
        <w:rPr>
          <w:rFonts w:hint="cs"/>
          <w:rtl/>
        </w:rPr>
      </w:pPr>
      <w:r>
        <w:rPr>
          <w:rFonts w:hint="cs"/>
          <w:rtl/>
        </w:rPr>
        <w:lastRenderedPageBreak/>
        <w:t>اشکال اول (سندی): سند شیخ طوسی به ابن فضال</w:t>
      </w:r>
      <w:r w:rsidR="000F3592">
        <w:rPr>
          <w:rFonts w:hint="cs"/>
          <w:rtl/>
        </w:rPr>
        <w:t xml:space="preserve"> (که این روایت را از او نقل کرده)</w:t>
      </w:r>
      <w:r>
        <w:rPr>
          <w:rFonts w:hint="cs"/>
          <w:rtl/>
        </w:rPr>
        <w:t xml:space="preserve"> مشتمل بر علی بن محمد بن زبیر قرشی مجهول است</w:t>
      </w:r>
    </w:p>
    <w:p w:rsidR="002C4210" w:rsidRDefault="002C4210" w:rsidP="00C31ECB">
      <w:pPr>
        <w:bidi/>
        <w:rPr>
          <w:rFonts w:hint="cs"/>
          <w:sz w:val="34"/>
          <w:szCs w:val="34"/>
          <w:rtl/>
          <w:lang w:bidi="fa-IR"/>
        </w:rPr>
      </w:pPr>
      <w:r>
        <w:rPr>
          <w:rFonts w:hint="cs"/>
          <w:sz w:val="34"/>
          <w:szCs w:val="34"/>
          <w:rtl/>
          <w:lang w:bidi="fa-IR"/>
        </w:rPr>
        <w:t>اشکال اول اشکال سندی هست که به این روایت گرفته شده. صاحب مبانی منهاج الصالحین اشکال کردند</w:t>
      </w:r>
      <w:r w:rsidR="00683270">
        <w:rPr>
          <w:rFonts w:hint="cs"/>
          <w:sz w:val="34"/>
          <w:szCs w:val="34"/>
          <w:rtl/>
          <w:lang w:bidi="fa-IR"/>
        </w:rPr>
        <w:t xml:space="preserve">، </w:t>
      </w:r>
      <w:r>
        <w:rPr>
          <w:rFonts w:hint="cs"/>
          <w:sz w:val="34"/>
          <w:szCs w:val="34"/>
          <w:rtl/>
          <w:lang w:bidi="fa-IR"/>
        </w:rPr>
        <w:t>گفتند: این حدیث را شیخ طوسی نقل</w:t>
      </w:r>
      <w:r w:rsidR="00216A83">
        <w:rPr>
          <w:rFonts w:hint="cs"/>
          <w:sz w:val="34"/>
          <w:szCs w:val="34"/>
          <w:rtl/>
          <w:lang w:bidi="fa-IR"/>
        </w:rPr>
        <w:t xml:space="preserve"> می‌‌</w:t>
      </w:r>
      <w:r>
        <w:rPr>
          <w:rFonts w:hint="cs"/>
          <w:sz w:val="34"/>
          <w:szCs w:val="34"/>
          <w:rtl/>
          <w:lang w:bidi="fa-IR"/>
        </w:rPr>
        <w:t>کند از علی بن حسن بن فضال. سند شیخ به علی بن حسن بن فضال مشتمل بر علی بن محمد بن زبیر قرشی است. در فهرست</w:t>
      </w:r>
      <w:r w:rsidR="00216A83">
        <w:rPr>
          <w:rFonts w:hint="cs"/>
          <w:sz w:val="34"/>
          <w:szCs w:val="34"/>
          <w:rtl/>
          <w:lang w:bidi="fa-IR"/>
        </w:rPr>
        <w:t xml:space="preserve"> می‌‌</w:t>
      </w:r>
      <w:r>
        <w:rPr>
          <w:rFonts w:hint="cs"/>
          <w:sz w:val="34"/>
          <w:szCs w:val="34"/>
          <w:rtl/>
          <w:lang w:bidi="fa-IR"/>
        </w:rPr>
        <w:t>گوید: اخبرنا بجمیع کتبه</w:t>
      </w:r>
      <w:r w:rsidR="00683270">
        <w:rPr>
          <w:rFonts w:hint="cs"/>
          <w:sz w:val="34"/>
          <w:szCs w:val="34"/>
          <w:rtl/>
          <w:lang w:bidi="fa-IR"/>
        </w:rPr>
        <w:t xml:space="preserve">، </w:t>
      </w:r>
      <w:r>
        <w:rPr>
          <w:rFonts w:hint="cs"/>
          <w:sz w:val="34"/>
          <w:szCs w:val="34"/>
          <w:rtl/>
          <w:lang w:bidi="fa-IR"/>
        </w:rPr>
        <w:t>کتب ابن فضال</w:t>
      </w:r>
      <w:r w:rsidR="00683270">
        <w:rPr>
          <w:rFonts w:hint="cs"/>
          <w:sz w:val="34"/>
          <w:szCs w:val="34"/>
          <w:rtl/>
          <w:lang w:bidi="fa-IR"/>
        </w:rPr>
        <w:t xml:space="preserve">، </w:t>
      </w:r>
      <w:r>
        <w:rPr>
          <w:rFonts w:hint="cs"/>
          <w:sz w:val="34"/>
          <w:szCs w:val="34"/>
          <w:rtl/>
          <w:lang w:bidi="fa-IR"/>
        </w:rPr>
        <w:t>قراءة علیه اکثرها و الباقی اجازة احمد بن عبدون عن علی بن محمد بن الزبیر سماعا و اجازة عنه. علی بن محمد بن زبیر مجهول است. و لذا اشکال</w:t>
      </w:r>
      <w:r w:rsidR="00216A83">
        <w:rPr>
          <w:rFonts w:hint="cs"/>
          <w:sz w:val="34"/>
          <w:szCs w:val="34"/>
          <w:rtl/>
          <w:lang w:bidi="fa-IR"/>
        </w:rPr>
        <w:t xml:space="preserve"> می‌‌</w:t>
      </w:r>
      <w:r>
        <w:rPr>
          <w:rFonts w:hint="cs"/>
          <w:sz w:val="34"/>
          <w:szCs w:val="34"/>
          <w:rtl/>
          <w:lang w:bidi="fa-IR"/>
        </w:rPr>
        <w:t>شود که سند این روایت ضعیف است.</w:t>
      </w:r>
    </w:p>
    <w:p w:rsidR="000F3592" w:rsidRDefault="000F3592" w:rsidP="000F3592">
      <w:pPr>
        <w:pStyle w:val="Heading2"/>
        <w:bidi/>
        <w:rPr>
          <w:rFonts w:hint="cs"/>
          <w:rtl/>
        </w:rPr>
      </w:pPr>
      <w:r w:rsidRPr="00B77507">
        <w:rPr>
          <w:rtl/>
        </w:rPr>
        <w:t>پ</w:t>
      </w:r>
      <w:r>
        <w:rPr>
          <w:rFonts w:hint="cs"/>
          <w:rtl/>
        </w:rPr>
        <w:t xml:space="preserve">اسخ </w:t>
      </w:r>
      <w:r w:rsidR="009D5D62">
        <w:rPr>
          <w:rFonts w:hint="cs"/>
          <w:rtl/>
        </w:rPr>
        <w:t xml:space="preserve">اول </w:t>
      </w:r>
      <w:r>
        <w:rPr>
          <w:rFonts w:hint="cs"/>
          <w:rtl/>
        </w:rPr>
        <w:t>(مرحوم خوئی): طریق نجاشی به کتب ابن فضال، صحیح است و می‌توان آن را با طریق ضعیف شیخ تعویض کرد</w:t>
      </w:r>
    </w:p>
    <w:p w:rsidR="005B77A3" w:rsidRDefault="002C4210" w:rsidP="000F3592">
      <w:pPr>
        <w:bidi/>
        <w:rPr>
          <w:rFonts w:hint="cs"/>
          <w:sz w:val="34"/>
          <w:szCs w:val="34"/>
          <w:rtl/>
          <w:lang w:bidi="fa-IR"/>
        </w:rPr>
      </w:pPr>
      <w:r>
        <w:rPr>
          <w:rFonts w:hint="cs"/>
          <w:sz w:val="34"/>
          <w:szCs w:val="34"/>
          <w:rtl/>
          <w:lang w:bidi="fa-IR"/>
        </w:rPr>
        <w:t>مرحوم آقای خوئی در اوائل بحث فقه</w:t>
      </w:r>
      <w:r w:rsidR="00216A83">
        <w:rPr>
          <w:rFonts w:hint="cs"/>
          <w:sz w:val="34"/>
          <w:szCs w:val="34"/>
          <w:rtl/>
          <w:lang w:bidi="fa-IR"/>
        </w:rPr>
        <w:t xml:space="preserve">‌شان </w:t>
      </w:r>
      <w:r>
        <w:rPr>
          <w:rFonts w:hint="cs"/>
          <w:sz w:val="34"/>
          <w:szCs w:val="34"/>
          <w:rtl/>
          <w:lang w:bidi="fa-IR"/>
        </w:rPr>
        <w:t>ملتزم بودند به این اشکال. بعد با تعویض سند خواستند مشکل را حل کنند. فرمودند که نجاشی دو سند دارد به کتب ابن فضال: سند اول نجاشی به کتب ابن فضال همین سند شیخ طوسی است: احمد بن عبدون عن علی بن محمد بن الزبیر عن ابن فضال. سند دوم نجاشی سند صحیح است.</w:t>
      </w:r>
      <w:r w:rsidR="00216A83">
        <w:rPr>
          <w:rFonts w:hint="cs"/>
          <w:sz w:val="34"/>
          <w:szCs w:val="34"/>
          <w:rtl/>
          <w:lang w:bidi="fa-IR"/>
        </w:rPr>
        <w:t xml:space="preserve"> می‌‌</w:t>
      </w:r>
      <w:r>
        <w:rPr>
          <w:rFonts w:hint="cs"/>
          <w:sz w:val="34"/>
          <w:szCs w:val="34"/>
          <w:rtl/>
          <w:lang w:bidi="fa-IR"/>
        </w:rPr>
        <w:t>گوید: و اخبرنا محمد بن جعفر فی آخرین یعنی فی رجال آخرین عن احمد بن محمد بن سعید (ا</w:t>
      </w:r>
      <w:r w:rsidR="005B77A3">
        <w:rPr>
          <w:rFonts w:hint="cs"/>
          <w:sz w:val="34"/>
          <w:szCs w:val="34"/>
          <w:rtl/>
          <w:lang w:bidi="fa-IR"/>
        </w:rPr>
        <w:t>بن عقدة) عن علی بن الحسن بکتبه.</w:t>
      </w:r>
    </w:p>
    <w:p w:rsidR="005B77A3" w:rsidRDefault="002C4210" w:rsidP="005B77A3">
      <w:pPr>
        <w:bidi/>
        <w:rPr>
          <w:rFonts w:hint="cs"/>
          <w:sz w:val="34"/>
          <w:szCs w:val="34"/>
          <w:rtl/>
          <w:lang w:bidi="fa-IR"/>
        </w:rPr>
      </w:pPr>
      <w:r>
        <w:rPr>
          <w:rFonts w:hint="cs"/>
          <w:sz w:val="34"/>
          <w:szCs w:val="34"/>
          <w:rtl/>
          <w:lang w:bidi="fa-IR"/>
        </w:rPr>
        <w:t>مرحوم آقای خوئی فرمودند: ما با دو مقدمه ثابت</w:t>
      </w:r>
      <w:r w:rsidR="00216A83">
        <w:rPr>
          <w:rFonts w:hint="cs"/>
          <w:sz w:val="34"/>
          <w:szCs w:val="34"/>
          <w:rtl/>
          <w:lang w:bidi="fa-IR"/>
        </w:rPr>
        <w:t xml:space="preserve"> می‌‌</w:t>
      </w:r>
      <w:r>
        <w:rPr>
          <w:rFonts w:hint="cs"/>
          <w:sz w:val="34"/>
          <w:szCs w:val="34"/>
          <w:rtl/>
          <w:lang w:bidi="fa-IR"/>
        </w:rPr>
        <w:t>کنیم سند شیخ طوسی با این تعویض سند تصحیح</w:t>
      </w:r>
      <w:r w:rsidR="00216A83">
        <w:rPr>
          <w:rFonts w:hint="cs"/>
          <w:sz w:val="34"/>
          <w:szCs w:val="34"/>
          <w:rtl/>
          <w:lang w:bidi="fa-IR"/>
        </w:rPr>
        <w:t xml:space="preserve"> می‌‌</w:t>
      </w:r>
      <w:r w:rsidR="005B77A3">
        <w:rPr>
          <w:rFonts w:hint="cs"/>
          <w:sz w:val="34"/>
          <w:szCs w:val="34"/>
          <w:rtl/>
          <w:lang w:bidi="fa-IR"/>
        </w:rPr>
        <w:t>شود:</w:t>
      </w:r>
    </w:p>
    <w:p w:rsidR="002C4210" w:rsidRDefault="002C4210" w:rsidP="005B77A3">
      <w:pPr>
        <w:bidi/>
        <w:rPr>
          <w:rFonts w:hint="cs"/>
          <w:sz w:val="34"/>
          <w:szCs w:val="34"/>
          <w:rtl/>
          <w:lang w:bidi="fa-IR"/>
        </w:rPr>
      </w:pPr>
      <w:r>
        <w:rPr>
          <w:rFonts w:hint="cs"/>
          <w:sz w:val="34"/>
          <w:szCs w:val="34"/>
          <w:rtl/>
          <w:lang w:bidi="fa-IR"/>
        </w:rPr>
        <w:t>مقدمه اول این است که ظاهر طریق اول که احمد بن عبدون هست این است که به همان نسخه</w:t>
      </w:r>
      <w:r w:rsidR="00683270">
        <w:rPr>
          <w:rFonts w:hint="cs"/>
          <w:sz w:val="34"/>
          <w:szCs w:val="34"/>
          <w:rtl/>
          <w:lang w:bidi="fa-IR"/>
        </w:rPr>
        <w:t xml:space="preserve">‌ای </w:t>
      </w:r>
      <w:r>
        <w:rPr>
          <w:rFonts w:hint="cs"/>
          <w:sz w:val="34"/>
          <w:szCs w:val="34"/>
          <w:rtl/>
          <w:lang w:bidi="fa-IR"/>
        </w:rPr>
        <w:t>که به شیخ طوسی داده از کتب ابن فضال</w:t>
      </w:r>
      <w:r w:rsidR="00683270">
        <w:rPr>
          <w:rFonts w:hint="cs"/>
          <w:sz w:val="34"/>
          <w:szCs w:val="34"/>
          <w:rtl/>
          <w:lang w:bidi="fa-IR"/>
        </w:rPr>
        <w:t xml:space="preserve">، </w:t>
      </w:r>
      <w:r>
        <w:rPr>
          <w:rFonts w:hint="cs"/>
          <w:sz w:val="34"/>
          <w:szCs w:val="34"/>
          <w:rtl/>
          <w:lang w:bidi="fa-IR"/>
        </w:rPr>
        <w:t xml:space="preserve">به نجاشی هم </w:t>
      </w:r>
      <w:r>
        <w:rPr>
          <w:rFonts w:hint="cs"/>
          <w:sz w:val="34"/>
          <w:szCs w:val="34"/>
          <w:rtl/>
          <w:lang w:bidi="fa-IR"/>
        </w:rPr>
        <w:lastRenderedPageBreak/>
        <w:t>سند به همان نسخه داده. این عرفیت ندارد که احمد بن عبدون کتب ابن فضال را دو نسخه مختلفه داشته باشد</w:t>
      </w:r>
      <w:r w:rsidR="00683270">
        <w:rPr>
          <w:rFonts w:hint="cs"/>
          <w:sz w:val="34"/>
          <w:szCs w:val="34"/>
          <w:rtl/>
          <w:lang w:bidi="fa-IR"/>
        </w:rPr>
        <w:t xml:space="preserve">، </w:t>
      </w:r>
      <w:r>
        <w:rPr>
          <w:rFonts w:hint="cs"/>
          <w:sz w:val="34"/>
          <w:szCs w:val="34"/>
          <w:rtl/>
          <w:lang w:bidi="fa-IR"/>
        </w:rPr>
        <w:t>آن هم از علی بن محمد بن زبیر که فرد واحد هست</w:t>
      </w:r>
      <w:r w:rsidR="00683270">
        <w:rPr>
          <w:rFonts w:hint="cs"/>
          <w:sz w:val="34"/>
          <w:szCs w:val="34"/>
          <w:rtl/>
          <w:lang w:bidi="fa-IR"/>
        </w:rPr>
        <w:t xml:space="preserve">، </w:t>
      </w:r>
      <w:r>
        <w:rPr>
          <w:rFonts w:hint="cs"/>
          <w:sz w:val="34"/>
          <w:szCs w:val="34"/>
          <w:rtl/>
          <w:lang w:bidi="fa-IR"/>
        </w:rPr>
        <w:t>یک نسخه را اجازه نقل</w:t>
      </w:r>
      <w:r w:rsidR="00216A83">
        <w:rPr>
          <w:rFonts w:hint="cs"/>
          <w:sz w:val="34"/>
          <w:szCs w:val="34"/>
          <w:rtl/>
          <w:lang w:bidi="fa-IR"/>
        </w:rPr>
        <w:t xml:space="preserve"> می‌‌</w:t>
      </w:r>
      <w:r>
        <w:rPr>
          <w:rFonts w:hint="cs"/>
          <w:sz w:val="34"/>
          <w:szCs w:val="34"/>
          <w:rtl/>
          <w:lang w:bidi="fa-IR"/>
        </w:rPr>
        <w:t>دهد به شیخ طوسی</w:t>
      </w:r>
      <w:r w:rsidR="00683270">
        <w:rPr>
          <w:rFonts w:hint="cs"/>
          <w:sz w:val="34"/>
          <w:szCs w:val="34"/>
          <w:rtl/>
          <w:lang w:bidi="fa-IR"/>
        </w:rPr>
        <w:t xml:space="preserve">، </w:t>
      </w:r>
      <w:r>
        <w:rPr>
          <w:rFonts w:hint="cs"/>
          <w:sz w:val="34"/>
          <w:szCs w:val="34"/>
          <w:rtl/>
          <w:lang w:bidi="fa-IR"/>
        </w:rPr>
        <w:t>نسخه دیگر را که با آن نسخه اختلاف دارد اجازه نقل بدهد به نجاشی</w:t>
      </w:r>
      <w:r w:rsidR="005B77A3">
        <w:rPr>
          <w:rFonts w:hint="cs"/>
          <w:sz w:val="34"/>
          <w:szCs w:val="34"/>
          <w:rtl/>
          <w:lang w:bidi="fa-IR"/>
        </w:rPr>
        <w:t>.</w:t>
      </w:r>
      <w:r w:rsidR="00683270">
        <w:rPr>
          <w:rFonts w:hint="cs"/>
          <w:sz w:val="34"/>
          <w:szCs w:val="34"/>
          <w:rtl/>
          <w:lang w:bidi="fa-IR"/>
        </w:rPr>
        <w:t xml:space="preserve"> </w:t>
      </w:r>
      <w:r>
        <w:rPr>
          <w:rFonts w:hint="cs"/>
          <w:sz w:val="34"/>
          <w:szCs w:val="34"/>
          <w:rtl/>
          <w:lang w:bidi="fa-IR"/>
        </w:rPr>
        <w:t>‌این احتمال موهومی است. مخصوصا که احمد بن عبدون از علی بن محمد بن زبیر</w:t>
      </w:r>
      <w:r w:rsidR="005B77A3">
        <w:rPr>
          <w:rFonts w:hint="cs"/>
          <w:sz w:val="34"/>
          <w:szCs w:val="34"/>
          <w:rtl/>
          <w:lang w:bidi="fa-IR"/>
        </w:rPr>
        <w:t>،</w:t>
      </w:r>
      <w:r>
        <w:rPr>
          <w:rFonts w:hint="cs"/>
          <w:sz w:val="34"/>
          <w:szCs w:val="34"/>
          <w:rtl/>
          <w:lang w:bidi="fa-IR"/>
        </w:rPr>
        <w:t xml:space="preserve"> هم اجازه نقل حدیث به شیخ طوسی داده هم به نجاشی. </w:t>
      </w:r>
      <w:r w:rsidRPr="002C4210">
        <w:rPr>
          <w:sz w:val="34"/>
          <w:szCs w:val="34"/>
          <w:rtl/>
          <w:lang w:bidi="fa-IR"/>
        </w:rPr>
        <w:t>پ</w:t>
      </w:r>
      <w:r>
        <w:rPr>
          <w:rFonts w:hint="cs"/>
          <w:sz w:val="34"/>
          <w:szCs w:val="34"/>
          <w:rtl/>
          <w:lang w:bidi="fa-IR"/>
        </w:rPr>
        <w:t>س ظاهر یعنی تعبیر بکنیم مسلم و مطمئن‌به این است که نجاشی به همان نسخه</w:t>
      </w:r>
      <w:r w:rsidR="00683270">
        <w:rPr>
          <w:rFonts w:hint="cs"/>
          <w:sz w:val="34"/>
          <w:szCs w:val="34"/>
          <w:rtl/>
          <w:lang w:bidi="fa-IR"/>
        </w:rPr>
        <w:t xml:space="preserve">‌ای </w:t>
      </w:r>
      <w:r>
        <w:rPr>
          <w:rFonts w:hint="cs"/>
          <w:sz w:val="34"/>
          <w:szCs w:val="34"/>
          <w:rtl/>
          <w:lang w:bidi="fa-IR"/>
        </w:rPr>
        <w:t>سند دارد از احمد بن عبدون که شیخ طوسی سند داشت. یک وقت فکر نکنید که سند شیخ طوسی به یک نسخه</w:t>
      </w:r>
      <w:r w:rsidR="00683270">
        <w:rPr>
          <w:rFonts w:hint="cs"/>
          <w:sz w:val="34"/>
          <w:szCs w:val="34"/>
          <w:rtl/>
          <w:lang w:bidi="fa-IR"/>
        </w:rPr>
        <w:t xml:space="preserve">‌ای </w:t>
      </w:r>
      <w:r>
        <w:rPr>
          <w:rFonts w:hint="cs"/>
          <w:sz w:val="34"/>
          <w:szCs w:val="34"/>
          <w:rtl/>
          <w:lang w:bidi="fa-IR"/>
        </w:rPr>
        <w:t>بوده که سند نجاشی به آن نسخه نبوده و این روایت در نسخه</w:t>
      </w:r>
      <w:r w:rsidR="00683270">
        <w:rPr>
          <w:rFonts w:hint="cs"/>
          <w:sz w:val="34"/>
          <w:szCs w:val="34"/>
          <w:rtl/>
          <w:lang w:bidi="fa-IR"/>
        </w:rPr>
        <w:t xml:space="preserve">‌ای </w:t>
      </w:r>
      <w:r>
        <w:rPr>
          <w:rFonts w:hint="cs"/>
          <w:sz w:val="34"/>
          <w:szCs w:val="34"/>
          <w:rtl/>
          <w:lang w:bidi="fa-IR"/>
        </w:rPr>
        <w:t>بوده که دست شیخ طوسی بوده. این احتمال</w:t>
      </w:r>
      <w:r w:rsidR="00683270">
        <w:rPr>
          <w:rFonts w:hint="cs"/>
          <w:sz w:val="34"/>
          <w:szCs w:val="34"/>
          <w:rtl/>
          <w:lang w:bidi="fa-IR"/>
        </w:rPr>
        <w:t xml:space="preserve">، </w:t>
      </w:r>
      <w:r>
        <w:rPr>
          <w:rFonts w:hint="cs"/>
          <w:sz w:val="34"/>
          <w:szCs w:val="34"/>
          <w:rtl/>
          <w:lang w:bidi="fa-IR"/>
        </w:rPr>
        <w:t>موهوم است. این مقدمه اول.</w:t>
      </w:r>
    </w:p>
    <w:p w:rsidR="002C4210" w:rsidRDefault="002C4210" w:rsidP="002C4210">
      <w:pPr>
        <w:bidi/>
        <w:rPr>
          <w:rFonts w:hint="cs"/>
          <w:sz w:val="34"/>
          <w:szCs w:val="34"/>
          <w:rtl/>
          <w:lang w:bidi="fa-IR"/>
        </w:rPr>
      </w:pPr>
      <w:r>
        <w:rPr>
          <w:rFonts w:hint="cs"/>
          <w:sz w:val="34"/>
          <w:szCs w:val="34"/>
          <w:rtl/>
          <w:lang w:bidi="fa-IR"/>
        </w:rPr>
        <w:t>مقدمه دوم این است: حالا که نجاشی به همان نسخه</w:t>
      </w:r>
      <w:r w:rsidR="00216A83">
        <w:rPr>
          <w:rFonts w:hint="cs"/>
          <w:sz w:val="34"/>
          <w:szCs w:val="34"/>
          <w:rtl/>
          <w:lang w:bidi="fa-IR"/>
        </w:rPr>
        <w:t xml:space="preserve">‌هایی </w:t>
      </w:r>
      <w:r>
        <w:rPr>
          <w:rFonts w:hint="cs"/>
          <w:sz w:val="34"/>
          <w:szCs w:val="34"/>
          <w:rtl/>
          <w:lang w:bidi="fa-IR"/>
        </w:rPr>
        <w:t>که دست شیخ طوسی است سند</w:t>
      </w:r>
      <w:r w:rsidR="00683270">
        <w:rPr>
          <w:rFonts w:hint="cs"/>
          <w:sz w:val="34"/>
          <w:szCs w:val="34"/>
          <w:rtl/>
          <w:lang w:bidi="fa-IR"/>
        </w:rPr>
        <w:t xml:space="preserve"> </w:t>
      </w:r>
      <w:r>
        <w:rPr>
          <w:rFonts w:hint="cs"/>
          <w:sz w:val="34"/>
          <w:szCs w:val="34"/>
          <w:rtl/>
          <w:lang w:bidi="fa-IR"/>
        </w:rPr>
        <w:t>اولش و طریق اولش هست</w:t>
      </w:r>
      <w:r w:rsidR="00683270">
        <w:rPr>
          <w:rFonts w:hint="cs"/>
          <w:sz w:val="34"/>
          <w:szCs w:val="34"/>
          <w:rtl/>
          <w:lang w:bidi="fa-IR"/>
        </w:rPr>
        <w:t xml:space="preserve">، </w:t>
      </w:r>
      <w:r>
        <w:rPr>
          <w:rFonts w:hint="cs"/>
          <w:sz w:val="34"/>
          <w:szCs w:val="34"/>
          <w:rtl/>
          <w:lang w:bidi="fa-IR"/>
        </w:rPr>
        <w:t>‌بعد</w:t>
      </w:r>
      <w:r w:rsidR="00216A83">
        <w:rPr>
          <w:rFonts w:hint="cs"/>
          <w:sz w:val="34"/>
          <w:szCs w:val="34"/>
          <w:rtl/>
          <w:lang w:bidi="fa-IR"/>
        </w:rPr>
        <w:t xml:space="preserve"> می‌‌</w:t>
      </w:r>
      <w:r>
        <w:rPr>
          <w:rFonts w:hint="cs"/>
          <w:sz w:val="34"/>
          <w:szCs w:val="34"/>
          <w:rtl/>
          <w:lang w:bidi="fa-IR"/>
        </w:rPr>
        <w:t>گوید و اخبرنا محمد بن جعفر فی آخرین عن احمد بن محمد بن سعید بن عقدة عن علی بن الحسن بکتبه</w:t>
      </w:r>
      <w:r w:rsidR="00971C8E">
        <w:rPr>
          <w:rFonts w:hint="cs"/>
          <w:sz w:val="34"/>
          <w:szCs w:val="34"/>
          <w:rtl/>
          <w:lang w:bidi="fa-IR"/>
        </w:rPr>
        <w:t>.</w:t>
      </w:r>
      <w:r w:rsidR="00683270">
        <w:rPr>
          <w:rFonts w:hint="cs"/>
          <w:sz w:val="34"/>
          <w:szCs w:val="34"/>
          <w:rtl/>
          <w:lang w:bidi="fa-IR"/>
        </w:rPr>
        <w:t xml:space="preserve"> </w:t>
      </w:r>
      <w:r>
        <w:rPr>
          <w:rFonts w:hint="cs"/>
          <w:sz w:val="34"/>
          <w:szCs w:val="34"/>
          <w:rtl/>
          <w:lang w:bidi="fa-IR"/>
        </w:rPr>
        <w:t>ظاهر این طریق دوم هم این است که به همان نسخه</w:t>
      </w:r>
      <w:r w:rsidR="00216A83">
        <w:rPr>
          <w:rFonts w:hint="cs"/>
          <w:sz w:val="34"/>
          <w:szCs w:val="34"/>
          <w:rtl/>
          <w:lang w:bidi="fa-IR"/>
        </w:rPr>
        <w:t xml:space="preserve">‌هایی </w:t>
      </w:r>
      <w:r>
        <w:rPr>
          <w:rFonts w:hint="cs"/>
          <w:sz w:val="34"/>
          <w:szCs w:val="34"/>
          <w:rtl/>
          <w:lang w:bidi="fa-IR"/>
        </w:rPr>
        <w:t>است که به طریق اول برای نجاشی نقل شده بوده</w:t>
      </w:r>
      <w:r w:rsidR="00971C8E">
        <w:rPr>
          <w:rFonts w:hint="cs"/>
          <w:sz w:val="34"/>
          <w:szCs w:val="34"/>
          <w:rtl/>
          <w:lang w:bidi="fa-IR"/>
        </w:rPr>
        <w:t>،</w:t>
      </w:r>
      <w:r>
        <w:rPr>
          <w:rFonts w:hint="cs"/>
          <w:sz w:val="34"/>
          <w:szCs w:val="34"/>
          <w:rtl/>
          <w:lang w:bidi="fa-IR"/>
        </w:rPr>
        <w:t xml:space="preserve"> نه </w:t>
      </w:r>
      <w:r w:rsidR="00683270">
        <w:rPr>
          <w:rFonts w:hint="cs"/>
          <w:sz w:val="34"/>
          <w:szCs w:val="34"/>
          <w:rtl/>
          <w:lang w:bidi="fa-IR"/>
        </w:rPr>
        <w:t>این‌که</w:t>
      </w:r>
      <w:r>
        <w:rPr>
          <w:rFonts w:hint="cs"/>
          <w:sz w:val="34"/>
          <w:szCs w:val="34"/>
          <w:rtl/>
          <w:lang w:bidi="fa-IR"/>
        </w:rPr>
        <w:t xml:space="preserve"> نجاشی دو طریق دارد اما طریق اولش به یک نسخه</w:t>
      </w:r>
      <w:r w:rsidR="00216A83">
        <w:rPr>
          <w:rFonts w:hint="cs"/>
          <w:sz w:val="34"/>
          <w:szCs w:val="34"/>
          <w:rtl/>
          <w:lang w:bidi="fa-IR"/>
        </w:rPr>
        <w:t xml:space="preserve">‌هایی </w:t>
      </w:r>
      <w:r>
        <w:rPr>
          <w:rFonts w:hint="cs"/>
          <w:sz w:val="34"/>
          <w:szCs w:val="34"/>
          <w:rtl/>
          <w:lang w:bidi="fa-IR"/>
        </w:rPr>
        <w:t>از کتب ابن فضال</w:t>
      </w:r>
      <w:r w:rsidR="00683270">
        <w:rPr>
          <w:rFonts w:hint="cs"/>
          <w:sz w:val="34"/>
          <w:szCs w:val="34"/>
          <w:rtl/>
          <w:lang w:bidi="fa-IR"/>
        </w:rPr>
        <w:t xml:space="preserve">، </w:t>
      </w:r>
      <w:r>
        <w:rPr>
          <w:rFonts w:hint="cs"/>
          <w:sz w:val="34"/>
          <w:szCs w:val="34"/>
          <w:rtl/>
          <w:lang w:bidi="fa-IR"/>
        </w:rPr>
        <w:t>‌طریق دومش که معتبر است به نسخه</w:t>
      </w:r>
      <w:r w:rsidR="00216A83">
        <w:rPr>
          <w:rFonts w:hint="cs"/>
          <w:sz w:val="34"/>
          <w:szCs w:val="34"/>
          <w:rtl/>
          <w:lang w:bidi="fa-IR"/>
        </w:rPr>
        <w:t xml:space="preserve">‌های </w:t>
      </w:r>
      <w:r>
        <w:rPr>
          <w:rFonts w:hint="cs"/>
          <w:sz w:val="34"/>
          <w:szCs w:val="34"/>
          <w:rtl/>
          <w:lang w:bidi="fa-IR"/>
        </w:rPr>
        <w:t>دیگر که اختلاف دارد با آن نسخه</w:t>
      </w:r>
      <w:r w:rsidR="00216A83">
        <w:rPr>
          <w:rFonts w:hint="cs"/>
          <w:sz w:val="34"/>
          <w:szCs w:val="34"/>
          <w:rtl/>
          <w:lang w:bidi="fa-IR"/>
        </w:rPr>
        <w:t xml:space="preserve">‌های </w:t>
      </w:r>
      <w:r>
        <w:rPr>
          <w:rFonts w:hint="cs"/>
          <w:sz w:val="34"/>
          <w:szCs w:val="34"/>
          <w:rtl/>
          <w:lang w:bidi="fa-IR"/>
        </w:rPr>
        <w:t>اول. این خلاف ظاهر است. ظاهر این است که طریق متعدد نجاشی به شیء واحد است و آن نسخه</w:t>
      </w:r>
      <w:r w:rsidR="00216A83">
        <w:rPr>
          <w:rFonts w:hint="cs"/>
          <w:sz w:val="34"/>
          <w:szCs w:val="34"/>
          <w:rtl/>
          <w:lang w:bidi="fa-IR"/>
        </w:rPr>
        <w:t xml:space="preserve">‌هایی </w:t>
      </w:r>
      <w:r>
        <w:rPr>
          <w:rFonts w:hint="cs"/>
          <w:sz w:val="34"/>
          <w:szCs w:val="34"/>
          <w:rtl/>
          <w:lang w:bidi="fa-IR"/>
        </w:rPr>
        <w:t>که متفق است و به دست نجاشی رسیده است.</w:t>
      </w:r>
    </w:p>
    <w:p w:rsidR="002C4210" w:rsidRDefault="002C4210" w:rsidP="002C4210">
      <w:pPr>
        <w:bidi/>
        <w:rPr>
          <w:rFonts w:hint="cs"/>
          <w:sz w:val="34"/>
          <w:szCs w:val="34"/>
          <w:rtl/>
          <w:lang w:bidi="fa-IR"/>
        </w:rPr>
      </w:pPr>
      <w:r>
        <w:rPr>
          <w:rFonts w:hint="cs"/>
          <w:sz w:val="34"/>
          <w:szCs w:val="34"/>
          <w:rtl/>
          <w:lang w:bidi="fa-IR"/>
        </w:rPr>
        <w:t>با این دو مقدمه ایشان فرمود آن طریق صحیح نجاشی را جایگزین طریق ضعیف اول نجاشی و طریق شیخ</w:t>
      </w:r>
      <w:r w:rsidR="00216A83">
        <w:rPr>
          <w:rFonts w:hint="cs"/>
          <w:sz w:val="34"/>
          <w:szCs w:val="34"/>
          <w:rtl/>
          <w:lang w:bidi="fa-IR"/>
        </w:rPr>
        <w:t xml:space="preserve"> می‌‌</w:t>
      </w:r>
      <w:r>
        <w:rPr>
          <w:rFonts w:hint="cs"/>
          <w:sz w:val="34"/>
          <w:szCs w:val="34"/>
          <w:rtl/>
          <w:lang w:bidi="fa-IR"/>
        </w:rPr>
        <w:t xml:space="preserve">کنیم. و با این </w:t>
      </w:r>
      <w:r w:rsidR="009B1789">
        <w:rPr>
          <w:rFonts w:hint="cs"/>
          <w:sz w:val="34"/>
          <w:szCs w:val="34"/>
          <w:rtl/>
          <w:lang w:bidi="fa-IR"/>
        </w:rPr>
        <w:t>تلاش و محاوله</w:t>
      </w:r>
      <w:r w:rsidR="00971C8E">
        <w:rPr>
          <w:rFonts w:hint="cs"/>
          <w:sz w:val="34"/>
          <w:szCs w:val="34"/>
          <w:rtl/>
          <w:lang w:bidi="fa-IR"/>
        </w:rPr>
        <w:t>،</w:t>
      </w:r>
      <w:r w:rsidR="009B1789">
        <w:rPr>
          <w:rFonts w:hint="cs"/>
          <w:sz w:val="34"/>
          <w:szCs w:val="34"/>
          <w:rtl/>
          <w:lang w:bidi="fa-IR"/>
        </w:rPr>
        <w:t xml:space="preserve"> سند شیخ طوسی به کتب ابن فضال تصحیح</w:t>
      </w:r>
      <w:r w:rsidR="00216A83">
        <w:rPr>
          <w:rFonts w:hint="cs"/>
          <w:sz w:val="34"/>
          <w:szCs w:val="34"/>
          <w:rtl/>
          <w:lang w:bidi="fa-IR"/>
        </w:rPr>
        <w:t xml:space="preserve"> می‌‌</w:t>
      </w:r>
      <w:r w:rsidR="009B1789">
        <w:rPr>
          <w:rFonts w:hint="cs"/>
          <w:sz w:val="34"/>
          <w:szCs w:val="34"/>
          <w:rtl/>
          <w:lang w:bidi="fa-IR"/>
        </w:rPr>
        <w:t>شود. این یک مصداقی است از مصادیق نظریه تعویض سند.</w:t>
      </w:r>
    </w:p>
    <w:p w:rsidR="003F56E7" w:rsidRDefault="003F56E7" w:rsidP="003F56E7">
      <w:pPr>
        <w:pStyle w:val="Heading2"/>
        <w:bidi/>
        <w:rPr>
          <w:rFonts w:hint="cs"/>
          <w:rtl/>
        </w:rPr>
      </w:pPr>
      <w:r>
        <w:rPr>
          <w:rFonts w:hint="cs"/>
          <w:rtl/>
        </w:rPr>
        <w:lastRenderedPageBreak/>
        <w:t xml:space="preserve">جواب: طبق قرائن عدیده، اجازه‌های شیخ و نجاشی به نسخه‌های کتب نبوده بلکه </w:t>
      </w:r>
      <w:r w:rsidR="009D5D62">
        <w:rPr>
          <w:rFonts w:hint="cs"/>
          <w:rtl/>
        </w:rPr>
        <w:t>تشریفاتی می‌باشد</w:t>
      </w:r>
    </w:p>
    <w:p w:rsidR="00784BD5" w:rsidRDefault="009B1789" w:rsidP="003F56E7">
      <w:pPr>
        <w:bidi/>
        <w:rPr>
          <w:rFonts w:hint="cs"/>
          <w:sz w:val="34"/>
          <w:szCs w:val="34"/>
          <w:rtl/>
          <w:lang w:bidi="fa-IR"/>
        </w:rPr>
      </w:pPr>
      <w:r>
        <w:rPr>
          <w:rFonts w:hint="cs"/>
          <w:sz w:val="34"/>
          <w:szCs w:val="34"/>
          <w:rtl/>
          <w:lang w:bidi="fa-IR"/>
        </w:rPr>
        <w:t>این اولین اشکالش این است که شما فرض کردید که اجازه</w:t>
      </w:r>
      <w:r w:rsidR="00216A83">
        <w:rPr>
          <w:rFonts w:hint="cs"/>
          <w:sz w:val="34"/>
          <w:szCs w:val="34"/>
          <w:rtl/>
          <w:lang w:bidi="fa-IR"/>
        </w:rPr>
        <w:t xml:space="preserve">‌ها </w:t>
      </w:r>
      <w:r>
        <w:rPr>
          <w:rFonts w:hint="cs"/>
          <w:sz w:val="34"/>
          <w:szCs w:val="34"/>
          <w:rtl/>
          <w:lang w:bidi="fa-IR"/>
        </w:rPr>
        <w:t>به نسخ کتب بوده</w:t>
      </w:r>
      <w:r w:rsidR="00683270">
        <w:rPr>
          <w:rFonts w:hint="cs"/>
          <w:sz w:val="34"/>
          <w:szCs w:val="34"/>
          <w:rtl/>
          <w:lang w:bidi="fa-IR"/>
        </w:rPr>
        <w:t xml:space="preserve">، </w:t>
      </w:r>
      <w:r>
        <w:rPr>
          <w:rFonts w:hint="cs"/>
          <w:sz w:val="34"/>
          <w:szCs w:val="34"/>
          <w:rtl/>
          <w:lang w:bidi="fa-IR"/>
        </w:rPr>
        <w:t>در حالی که قرائن عدیده</w:t>
      </w:r>
      <w:r w:rsidR="00683270">
        <w:rPr>
          <w:rFonts w:hint="cs"/>
          <w:sz w:val="34"/>
          <w:szCs w:val="34"/>
          <w:rtl/>
          <w:lang w:bidi="fa-IR"/>
        </w:rPr>
        <w:t xml:space="preserve">‌ای </w:t>
      </w:r>
      <w:r>
        <w:rPr>
          <w:rFonts w:hint="cs"/>
          <w:sz w:val="34"/>
          <w:szCs w:val="34"/>
          <w:rtl/>
          <w:lang w:bidi="fa-IR"/>
        </w:rPr>
        <w:t>است که اجازه</w:t>
      </w:r>
      <w:r w:rsidR="00216A83">
        <w:rPr>
          <w:rFonts w:hint="cs"/>
          <w:sz w:val="34"/>
          <w:szCs w:val="34"/>
          <w:rtl/>
          <w:lang w:bidi="fa-IR"/>
        </w:rPr>
        <w:t xml:space="preserve">‌هایی </w:t>
      </w:r>
      <w:r>
        <w:rPr>
          <w:rFonts w:hint="cs"/>
          <w:sz w:val="34"/>
          <w:szCs w:val="34"/>
          <w:rtl/>
          <w:lang w:bidi="fa-IR"/>
        </w:rPr>
        <w:t>که حتی شیخ طوسی و نجاشی داشتند به نسخ کتب نبوده. راجع به ابن فضال</w:t>
      </w:r>
      <w:r w:rsidR="00216A83">
        <w:rPr>
          <w:rFonts w:hint="cs"/>
          <w:sz w:val="34"/>
          <w:szCs w:val="34"/>
          <w:rtl/>
          <w:lang w:bidi="fa-IR"/>
        </w:rPr>
        <w:t xml:space="preserve"> می‌‌</w:t>
      </w:r>
      <w:r>
        <w:rPr>
          <w:rFonts w:hint="cs"/>
          <w:sz w:val="34"/>
          <w:szCs w:val="34"/>
          <w:rtl/>
          <w:lang w:bidi="fa-IR"/>
        </w:rPr>
        <w:t>گوید قیل له ثلاثون کتبا. کسی که سند دارد به نسخه</w:t>
      </w:r>
      <w:r w:rsidR="00216A83">
        <w:rPr>
          <w:rFonts w:hint="cs"/>
          <w:sz w:val="34"/>
          <w:szCs w:val="34"/>
          <w:rtl/>
          <w:lang w:bidi="fa-IR"/>
        </w:rPr>
        <w:t xml:space="preserve">‌های </w:t>
      </w:r>
      <w:r>
        <w:rPr>
          <w:rFonts w:hint="cs"/>
          <w:sz w:val="34"/>
          <w:szCs w:val="34"/>
          <w:rtl/>
          <w:lang w:bidi="fa-IR"/>
        </w:rPr>
        <w:t>کتاب ابن فضال</w:t>
      </w:r>
      <w:r w:rsidR="00683270">
        <w:rPr>
          <w:rFonts w:hint="cs"/>
          <w:sz w:val="34"/>
          <w:szCs w:val="34"/>
          <w:rtl/>
          <w:lang w:bidi="fa-IR"/>
        </w:rPr>
        <w:t xml:space="preserve">، </w:t>
      </w:r>
      <w:r>
        <w:rPr>
          <w:rFonts w:hint="cs"/>
          <w:sz w:val="34"/>
          <w:szCs w:val="34"/>
          <w:rtl/>
          <w:lang w:bidi="fa-IR"/>
        </w:rPr>
        <w:t>استادش گفته جناب شیخ طوسی! این نسخه</w:t>
      </w:r>
      <w:r w:rsidR="00216A83">
        <w:rPr>
          <w:rFonts w:hint="cs"/>
          <w:sz w:val="34"/>
          <w:szCs w:val="34"/>
          <w:rtl/>
          <w:lang w:bidi="fa-IR"/>
        </w:rPr>
        <w:t xml:space="preserve">‌های </w:t>
      </w:r>
      <w:r>
        <w:rPr>
          <w:rFonts w:hint="cs"/>
          <w:sz w:val="34"/>
          <w:szCs w:val="34"/>
          <w:rtl/>
          <w:lang w:bidi="fa-IR"/>
        </w:rPr>
        <w:t>کتاب ابن فضال است</w:t>
      </w:r>
      <w:r w:rsidR="00683270">
        <w:rPr>
          <w:rFonts w:hint="cs"/>
          <w:sz w:val="34"/>
          <w:szCs w:val="34"/>
          <w:rtl/>
          <w:lang w:bidi="fa-IR"/>
        </w:rPr>
        <w:t xml:space="preserve">، </w:t>
      </w:r>
      <w:r>
        <w:rPr>
          <w:rFonts w:hint="cs"/>
          <w:sz w:val="34"/>
          <w:szCs w:val="34"/>
          <w:rtl/>
          <w:lang w:bidi="fa-IR"/>
        </w:rPr>
        <w:t>اجزت لک ان تروی عنی هذه الکتب‌</w:t>
      </w:r>
      <w:r w:rsidR="00683270">
        <w:rPr>
          <w:rFonts w:hint="cs"/>
          <w:sz w:val="34"/>
          <w:szCs w:val="34"/>
          <w:rtl/>
          <w:lang w:bidi="fa-IR"/>
        </w:rPr>
        <w:t xml:space="preserve">، </w:t>
      </w:r>
      <w:r>
        <w:rPr>
          <w:rFonts w:hint="cs"/>
          <w:sz w:val="34"/>
          <w:szCs w:val="34"/>
          <w:rtl/>
          <w:lang w:bidi="fa-IR"/>
        </w:rPr>
        <w:t>بعد آن وقت شیخ طوسی می</w:t>
      </w:r>
      <w:r w:rsidR="00683270">
        <w:rPr>
          <w:rFonts w:hint="cs"/>
          <w:sz w:val="34"/>
          <w:szCs w:val="34"/>
          <w:rtl/>
          <w:lang w:bidi="fa-IR"/>
        </w:rPr>
        <w:t>‌</w:t>
      </w:r>
      <w:r w:rsidR="00E25C1B">
        <w:rPr>
          <w:rFonts w:hint="cs"/>
          <w:sz w:val="34"/>
          <w:szCs w:val="34"/>
          <w:rtl/>
          <w:lang w:bidi="fa-IR"/>
        </w:rPr>
        <w:t>آ</w:t>
      </w:r>
      <w:r w:rsidR="00683270">
        <w:rPr>
          <w:rFonts w:hint="cs"/>
          <w:sz w:val="34"/>
          <w:szCs w:val="34"/>
          <w:rtl/>
          <w:lang w:bidi="fa-IR"/>
        </w:rPr>
        <w:t xml:space="preserve">ید </w:t>
      </w:r>
      <w:r>
        <w:rPr>
          <w:rFonts w:hint="cs"/>
          <w:sz w:val="34"/>
          <w:szCs w:val="34"/>
          <w:rtl/>
          <w:lang w:bidi="fa-IR"/>
        </w:rPr>
        <w:t>در فهرست</w:t>
      </w:r>
      <w:r w:rsidR="00216A83">
        <w:rPr>
          <w:rFonts w:hint="cs"/>
          <w:sz w:val="34"/>
          <w:szCs w:val="34"/>
          <w:rtl/>
          <w:lang w:bidi="fa-IR"/>
        </w:rPr>
        <w:t xml:space="preserve"> می‌‌</w:t>
      </w:r>
      <w:r>
        <w:rPr>
          <w:rFonts w:hint="cs"/>
          <w:sz w:val="34"/>
          <w:szCs w:val="34"/>
          <w:rtl/>
          <w:lang w:bidi="fa-IR"/>
        </w:rPr>
        <w:t xml:space="preserve">گوید قیل له ثلاثون کتبا؟ </w:t>
      </w:r>
      <w:r w:rsidR="00784BD5">
        <w:rPr>
          <w:rFonts w:hint="cs"/>
          <w:sz w:val="34"/>
          <w:szCs w:val="34"/>
          <w:rtl/>
          <w:lang w:bidi="fa-IR"/>
        </w:rPr>
        <w:t xml:space="preserve">قراءة علیه اکثرها و الباقی اجازة؟ </w:t>
      </w:r>
      <w:r w:rsidR="00683270">
        <w:rPr>
          <w:rFonts w:hint="cs"/>
          <w:sz w:val="34"/>
          <w:szCs w:val="34"/>
          <w:rtl/>
          <w:lang w:bidi="fa-IR"/>
        </w:rPr>
        <w:t>این‌جوری</w:t>
      </w:r>
      <w:r w:rsidR="00216A83">
        <w:rPr>
          <w:rFonts w:hint="cs"/>
          <w:sz w:val="34"/>
          <w:szCs w:val="34"/>
          <w:rtl/>
          <w:lang w:bidi="fa-IR"/>
        </w:rPr>
        <w:t xml:space="preserve"> می‌‌</w:t>
      </w:r>
      <w:r w:rsidR="00784BD5">
        <w:rPr>
          <w:rFonts w:hint="cs"/>
          <w:sz w:val="34"/>
          <w:szCs w:val="34"/>
          <w:rtl/>
          <w:lang w:bidi="fa-IR"/>
        </w:rPr>
        <w:t xml:space="preserve">گوید؟ قرائن زیاد است. </w:t>
      </w:r>
    </w:p>
    <w:p w:rsidR="00784BD5" w:rsidRDefault="00784BD5" w:rsidP="00784BD5">
      <w:pPr>
        <w:bidi/>
        <w:rPr>
          <w:rFonts w:hint="cs"/>
          <w:sz w:val="34"/>
          <w:szCs w:val="34"/>
          <w:rtl/>
          <w:lang w:bidi="fa-IR"/>
        </w:rPr>
      </w:pPr>
      <w:r w:rsidRPr="00784BD5">
        <w:rPr>
          <w:sz w:val="34"/>
          <w:szCs w:val="34"/>
          <w:rtl/>
          <w:lang w:bidi="fa-IR"/>
        </w:rPr>
        <w:t>پ</w:t>
      </w:r>
      <w:r>
        <w:rPr>
          <w:rFonts w:hint="cs"/>
          <w:sz w:val="34"/>
          <w:szCs w:val="34"/>
          <w:rtl/>
          <w:lang w:bidi="fa-IR"/>
        </w:rPr>
        <w:t>س این راه به نظر ما راه درستی نیست.</w:t>
      </w:r>
    </w:p>
    <w:p w:rsidR="00784BD5" w:rsidRDefault="00683270" w:rsidP="00784BD5">
      <w:pPr>
        <w:bidi/>
        <w:rPr>
          <w:rFonts w:hint="cs"/>
          <w:sz w:val="34"/>
          <w:szCs w:val="34"/>
          <w:rtl/>
          <w:lang w:bidi="fa-IR"/>
        </w:rPr>
      </w:pPr>
      <w:r>
        <w:rPr>
          <w:rFonts w:hint="cs"/>
          <w:sz w:val="34"/>
          <w:szCs w:val="34"/>
          <w:rtl/>
          <w:lang w:bidi="fa-IR"/>
        </w:rPr>
        <w:t xml:space="preserve">[سؤال: ... جواب:] </w:t>
      </w:r>
      <w:r w:rsidR="00784BD5">
        <w:rPr>
          <w:rFonts w:hint="cs"/>
          <w:sz w:val="34"/>
          <w:szCs w:val="34"/>
          <w:rtl/>
          <w:lang w:bidi="fa-IR"/>
        </w:rPr>
        <w:t xml:space="preserve">اخبرنا بجمیع کتبه قراءة علیه اکثرها و الباقی اجازة. اجازةً نه </w:t>
      </w:r>
      <w:r>
        <w:rPr>
          <w:rFonts w:hint="cs"/>
          <w:sz w:val="34"/>
          <w:szCs w:val="34"/>
          <w:rtl/>
          <w:lang w:bidi="fa-IR"/>
        </w:rPr>
        <w:t>این‌که</w:t>
      </w:r>
      <w:r w:rsidR="00784BD5">
        <w:rPr>
          <w:rFonts w:hint="cs"/>
          <w:sz w:val="34"/>
          <w:szCs w:val="34"/>
          <w:rtl/>
          <w:lang w:bidi="fa-IR"/>
        </w:rPr>
        <w:t xml:space="preserve"> بذل و بخشش کرد کتاب</w:t>
      </w:r>
      <w:r w:rsidR="00216A83">
        <w:rPr>
          <w:rFonts w:hint="cs"/>
          <w:sz w:val="34"/>
          <w:szCs w:val="34"/>
          <w:rtl/>
          <w:lang w:bidi="fa-IR"/>
        </w:rPr>
        <w:t xml:space="preserve">‌هایی </w:t>
      </w:r>
      <w:r w:rsidR="00784BD5">
        <w:rPr>
          <w:rFonts w:hint="cs"/>
          <w:sz w:val="34"/>
          <w:szCs w:val="34"/>
          <w:rtl/>
          <w:lang w:bidi="fa-IR"/>
        </w:rPr>
        <w:t>که دستش بود. اجازه نقل روایات و کتب ابن فضال را به او داد.</w:t>
      </w:r>
      <w:r w:rsidR="00686521">
        <w:rPr>
          <w:rFonts w:hint="cs"/>
          <w:sz w:val="34"/>
          <w:szCs w:val="34"/>
          <w:rtl/>
          <w:lang w:bidi="fa-IR"/>
        </w:rPr>
        <w:t xml:space="preserve"> ... اجازة یعنی اجازه استنساخ داد؟</w:t>
      </w:r>
      <w:r>
        <w:rPr>
          <w:rFonts w:hint="cs"/>
          <w:sz w:val="34"/>
          <w:szCs w:val="34"/>
          <w:rtl/>
          <w:lang w:bidi="fa-IR"/>
        </w:rPr>
        <w:t xml:space="preserve"> این‌جور </w:t>
      </w:r>
      <w:r w:rsidR="00686521">
        <w:rPr>
          <w:rFonts w:hint="cs"/>
          <w:sz w:val="34"/>
          <w:szCs w:val="34"/>
          <w:rtl/>
          <w:lang w:bidi="fa-IR"/>
        </w:rPr>
        <w:t>که شما</w:t>
      </w:r>
      <w:r w:rsidR="00216A83">
        <w:rPr>
          <w:rFonts w:hint="cs"/>
          <w:sz w:val="34"/>
          <w:szCs w:val="34"/>
          <w:rtl/>
          <w:lang w:bidi="fa-IR"/>
        </w:rPr>
        <w:t xml:space="preserve"> می‌‌</w:t>
      </w:r>
      <w:r w:rsidR="00686521">
        <w:rPr>
          <w:rFonts w:hint="cs"/>
          <w:sz w:val="34"/>
          <w:szCs w:val="34"/>
          <w:rtl/>
          <w:lang w:bidi="fa-IR"/>
        </w:rPr>
        <w:t>گویید قیل له ثلاثون کتبا معنا ندارد.</w:t>
      </w:r>
    </w:p>
    <w:p w:rsidR="009D5D62" w:rsidRDefault="009D5D62" w:rsidP="009D5D62">
      <w:pPr>
        <w:pStyle w:val="Heading2"/>
        <w:bidi/>
        <w:rPr>
          <w:rFonts w:hint="cs"/>
          <w:rtl/>
        </w:rPr>
      </w:pPr>
      <w:r w:rsidRPr="00B77507">
        <w:rPr>
          <w:rtl/>
        </w:rPr>
        <w:t>پ</w:t>
      </w:r>
      <w:r>
        <w:rPr>
          <w:rFonts w:hint="cs"/>
          <w:rtl/>
        </w:rPr>
        <w:t xml:space="preserve">اسخ دوم (آقای سیستانی): شیخ در جلد اول تهذیب و در </w:t>
      </w:r>
      <w:r w:rsidRPr="00B77507">
        <w:rPr>
          <w:rtl/>
        </w:rPr>
        <w:t>پ</w:t>
      </w:r>
      <w:r>
        <w:rPr>
          <w:rFonts w:hint="cs"/>
          <w:rtl/>
        </w:rPr>
        <w:t>نج مورد، در کنار طریق ضعیف به ابن فضال،‌ یک طریق صحیح هم ذکر می‌کند</w:t>
      </w:r>
      <w:r w:rsidR="00571D8A">
        <w:rPr>
          <w:rFonts w:hint="cs"/>
          <w:rtl/>
        </w:rPr>
        <w:t>. بنابراین شیخ به کتب ابن فضال دو طریق دارد</w:t>
      </w:r>
    </w:p>
    <w:p w:rsidR="00686521" w:rsidRDefault="00686521" w:rsidP="009D5D62">
      <w:pPr>
        <w:bidi/>
        <w:rPr>
          <w:rFonts w:hint="cs"/>
          <w:sz w:val="34"/>
          <w:szCs w:val="34"/>
          <w:rtl/>
          <w:lang w:bidi="fa-IR"/>
        </w:rPr>
      </w:pPr>
      <w:r>
        <w:rPr>
          <w:rFonts w:hint="cs"/>
          <w:sz w:val="34"/>
          <w:szCs w:val="34"/>
          <w:rtl/>
          <w:lang w:bidi="fa-IR"/>
        </w:rPr>
        <w:t>آقای سیستانی از راه دیگری وارد شدند. ایشان فرمودند: تهذیب الاحکام شیخ طوسی جلد اولش را اگر نگاه کنید سند</w:t>
      </w:r>
      <w:r w:rsidR="00216A83">
        <w:rPr>
          <w:rFonts w:hint="cs"/>
          <w:sz w:val="34"/>
          <w:szCs w:val="34"/>
          <w:rtl/>
          <w:lang w:bidi="fa-IR"/>
        </w:rPr>
        <w:t xml:space="preserve">‌ها </w:t>
      </w:r>
      <w:r>
        <w:rPr>
          <w:rFonts w:hint="cs"/>
          <w:sz w:val="34"/>
          <w:szCs w:val="34"/>
          <w:rtl/>
          <w:lang w:bidi="fa-IR"/>
        </w:rPr>
        <w:t>را مفصل به کتب ذکر</w:t>
      </w:r>
      <w:r w:rsidR="00216A83">
        <w:rPr>
          <w:rFonts w:hint="cs"/>
          <w:sz w:val="34"/>
          <w:szCs w:val="34"/>
          <w:rtl/>
          <w:lang w:bidi="fa-IR"/>
        </w:rPr>
        <w:t xml:space="preserve"> می‌‌</w:t>
      </w:r>
      <w:r>
        <w:rPr>
          <w:rFonts w:hint="cs"/>
          <w:sz w:val="34"/>
          <w:szCs w:val="34"/>
          <w:rtl/>
          <w:lang w:bidi="fa-IR"/>
        </w:rPr>
        <w:t>کند. خود شیخ طوسی هم در مشیخه فرموده که من ابتداء تفصیلا سند را به کتب ذکر</w:t>
      </w:r>
      <w:r w:rsidR="00216A83">
        <w:rPr>
          <w:rFonts w:hint="cs"/>
          <w:sz w:val="34"/>
          <w:szCs w:val="34"/>
          <w:rtl/>
          <w:lang w:bidi="fa-IR"/>
        </w:rPr>
        <w:t xml:space="preserve"> می‌‌</w:t>
      </w:r>
      <w:r>
        <w:rPr>
          <w:rFonts w:hint="cs"/>
          <w:sz w:val="34"/>
          <w:szCs w:val="34"/>
          <w:rtl/>
          <w:lang w:bidi="fa-IR"/>
        </w:rPr>
        <w:t>کردم بعد دیدم مفصل</w:t>
      </w:r>
      <w:r w:rsidR="00216A83">
        <w:rPr>
          <w:rFonts w:hint="cs"/>
          <w:sz w:val="34"/>
          <w:szCs w:val="34"/>
          <w:rtl/>
          <w:lang w:bidi="fa-IR"/>
        </w:rPr>
        <w:t xml:space="preserve"> می‌‌</w:t>
      </w:r>
      <w:r>
        <w:rPr>
          <w:rFonts w:hint="cs"/>
          <w:sz w:val="34"/>
          <w:szCs w:val="34"/>
          <w:rtl/>
          <w:lang w:bidi="fa-IR"/>
        </w:rPr>
        <w:t>شود حذف کردم سند به کتب را و در مشیخه سند را اجمالا به کتب ذکر</w:t>
      </w:r>
      <w:r w:rsidR="00216A83">
        <w:rPr>
          <w:rFonts w:hint="cs"/>
          <w:sz w:val="34"/>
          <w:szCs w:val="34"/>
          <w:rtl/>
          <w:lang w:bidi="fa-IR"/>
        </w:rPr>
        <w:t xml:space="preserve"> می‌‌</w:t>
      </w:r>
      <w:r>
        <w:rPr>
          <w:rFonts w:hint="cs"/>
          <w:sz w:val="34"/>
          <w:szCs w:val="34"/>
          <w:rtl/>
          <w:lang w:bidi="fa-IR"/>
        </w:rPr>
        <w:t>کنم. در جلد اول تهذیب که هنوز سندها را مفصل ذکر</w:t>
      </w:r>
      <w:r w:rsidR="00216A83">
        <w:rPr>
          <w:rFonts w:hint="cs"/>
          <w:sz w:val="34"/>
          <w:szCs w:val="34"/>
          <w:rtl/>
          <w:lang w:bidi="fa-IR"/>
        </w:rPr>
        <w:t xml:space="preserve"> می‌‌</w:t>
      </w:r>
      <w:r>
        <w:rPr>
          <w:rFonts w:hint="cs"/>
          <w:sz w:val="34"/>
          <w:szCs w:val="34"/>
          <w:rtl/>
          <w:lang w:bidi="fa-IR"/>
        </w:rPr>
        <w:t>کرد</w:t>
      </w:r>
      <w:r w:rsidR="00683270">
        <w:rPr>
          <w:rFonts w:hint="cs"/>
          <w:sz w:val="34"/>
          <w:szCs w:val="34"/>
          <w:rtl/>
          <w:lang w:bidi="fa-IR"/>
        </w:rPr>
        <w:t xml:space="preserve">، </w:t>
      </w:r>
      <w:r>
        <w:rPr>
          <w:rFonts w:hint="cs"/>
          <w:sz w:val="34"/>
          <w:szCs w:val="34"/>
          <w:rtl/>
          <w:lang w:bidi="fa-IR"/>
        </w:rPr>
        <w:lastRenderedPageBreak/>
        <w:t>چندین مورد شیخ طوسی سند که ذکر</w:t>
      </w:r>
      <w:r w:rsidR="00216A83">
        <w:rPr>
          <w:rFonts w:hint="cs"/>
          <w:sz w:val="34"/>
          <w:szCs w:val="34"/>
          <w:rtl/>
          <w:lang w:bidi="fa-IR"/>
        </w:rPr>
        <w:t xml:space="preserve"> می‌‌</w:t>
      </w:r>
      <w:r>
        <w:rPr>
          <w:rFonts w:hint="cs"/>
          <w:sz w:val="34"/>
          <w:szCs w:val="34"/>
          <w:rtl/>
          <w:lang w:bidi="fa-IR"/>
        </w:rPr>
        <w:t>کند به ابن فضال</w:t>
      </w:r>
      <w:r w:rsidR="00683270">
        <w:rPr>
          <w:rFonts w:hint="cs"/>
          <w:sz w:val="34"/>
          <w:szCs w:val="34"/>
          <w:rtl/>
          <w:lang w:bidi="fa-IR"/>
        </w:rPr>
        <w:t xml:space="preserve">، </w:t>
      </w:r>
      <w:r>
        <w:rPr>
          <w:rFonts w:hint="cs"/>
          <w:sz w:val="34"/>
          <w:szCs w:val="34"/>
          <w:rtl/>
          <w:lang w:bidi="fa-IR"/>
        </w:rPr>
        <w:t>چندین مورد هست که</w:t>
      </w:r>
      <w:r w:rsidR="00216A83">
        <w:rPr>
          <w:rFonts w:hint="cs"/>
          <w:sz w:val="34"/>
          <w:szCs w:val="34"/>
          <w:rtl/>
          <w:lang w:bidi="fa-IR"/>
        </w:rPr>
        <w:t xml:space="preserve"> می‌‌</w:t>
      </w:r>
      <w:r>
        <w:rPr>
          <w:rFonts w:hint="cs"/>
          <w:sz w:val="34"/>
          <w:szCs w:val="34"/>
          <w:rtl/>
          <w:lang w:bidi="fa-IR"/>
        </w:rPr>
        <w:t>گوید اخبرنی جماعة عن ابی محمد هارون بن موسی (که ثقه است) عن ابی العباس احمد بن محمد بن سعید (همین ابن عقده) عن علی بن الحسن الفضال و اخبرنی ایضا احمد بن عبدون عن علی بن محمد بن الزبیر عن علی بن الحسن الفضال. این را در جلد 1 تهذیب صفحه 152</w:t>
      </w:r>
      <w:r w:rsidR="00683270">
        <w:rPr>
          <w:rFonts w:hint="cs"/>
          <w:sz w:val="34"/>
          <w:szCs w:val="34"/>
          <w:rtl/>
          <w:lang w:bidi="fa-IR"/>
        </w:rPr>
        <w:t xml:space="preserve">، </w:t>
      </w:r>
      <w:r>
        <w:rPr>
          <w:rFonts w:hint="cs"/>
          <w:sz w:val="34"/>
          <w:szCs w:val="34"/>
          <w:rtl/>
          <w:lang w:bidi="fa-IR"/>
        </w:rPr>
        <w:t>163</w:t>
      </w:r>
      <w:r w:rsidR="00683270">
        <w:rPr>
          <w:rFonts w:hint="cs"/>
          <w:sz w:val="34"/>
          <w:szCs w:val="34"/>
          <w:rtl/>
          <w:lang w:bidi="fa-IR"/>
        </w:rPr>
        <w:t xml:space="preserve">، </w:t>
      </w:r>
      <w:r>
        <w:rPr>
          <w:rFonts w:hint="cs"/>
          <w:sz w:val="34"/>
          <w:szCs w:val="34"/>
          <w:rtl/>
          <w:lang w:bidi="fa-IR"/>
        </w:rPr>
        <w:t>166</w:t>
      </w:r>
      <w:r w:rsidR="00683270">
        <w:rPr>
          <w:rFonts w:hint="cs"/>
          <w:sz w:val="34"/>
          <w:szCs w:val="34"/>
          <w:rtl/>
          <w:lang w:bidi="fa-IR"/>
        </w:rPr>
        <w:t xml:space="preserve">، </w:t>
      </w:r>
      <w:r>
        <w:rPr>
          <w:rFonts w:hint="cs"/>
          <w:sz w:val="34"/>
          <w:szCs w:val="34"/>
          <w:rtl/>
          <w:lang w:bidi="fa-IR"/>
        </w:rPr>
        <w:t>316</w:t>
      </w:r>
      <w:r w:rsidR="00683270">
        <w:rPr>
          <w:rFonts w:hint="cs"/>
          <w:sz w:val="34"/>
          <w:szCs w:val="34"/>
          <w:rtl/>
          <w:lang w:bidi="fa-IR"/>
        </w:rPr>
        <w:t xml:space="preserve">، </w:t>
      </w:r>
      <w:r>
        <w:rPr>
          <w:rFonts w:hint="cs"/>
          <w:sz w:val="34"/>
          <w:szCs w:val="34"/>
          <w:rtl/>
          <w:lang w:bidi="fa-IR"/>
        </w:rPr>
        <w:t>321</w:t>
      </w:r>
      <w:r w:rsidR="00683270">
        <w:rPr>
          <w:rFonts w:hint="cs"/>
          <w:sz w:val="34"/>
          <w:szCs w:val="34"/>
          <w:rtl/>
          <w:lang w:bidi="fa-IR"/>
        </w:rPr>
        <w:t xml:space="preserve">، </w:t>
      </w:r>
      <w:r>
        <w:rPr>
          <w:rFonts w:hint="cs"/>
          <w:sz w:val="34"/>
          <w:szCs w:val="34"/>
          <w:rtl/>
          <w:lang w:bidi="fa-IR"/>
        </w:rPr>
        <w:t xml:space="preserve">این چند مورد را ما </w:t>
      </w:r>
      <w:r w:rsidRPr="00686521">
        <w:rPr>
          <w:sz w:val="34"/>
          <w:szCs w:val="34"/>
          <w:rtl/>
          <w:lang w:bidi="fa-IR"/>
        </w:rPr>
        <w:t>پ</w:t>
      </w:r>
      <w:r>
        <w:rPr>
          <w:rFonts w:hint="cs"/>
          <w:sz w:val="34"/>
          <w:szCs w:val="34"/>
          <w:rtl/>
          <w:lang w:bidi="fa-IR"/>
        </w:rPr>
        <w:t>یدا کردیم به همین نحو سندش را ذکر</w:t>
      </w:r>
      <w:r w:rsidR="00216A83">
        <w:rPr>
          <w:rFonts w:hint="cs"/>
          <w:sz w:val="34"/>
          <w:szCs w:val="34"/>
          <w:rtl/>
          <w:lang w:bidi="fa-IR"/>
        </w:rPr>
        <w:t xml:space="preserve"> می‌‌</w:t>
      </w:r>
      <w:r>
        <w:rPr>
          <w:rFonts w:hint="cs"/>
          <w:sz w:val="34"/>
          <w:szCs w:val="34"/>
          <w:rtl/>
          <w:lang w:bidi="fa-IR"/>
        </w:rPr>
        <w:t>کند. ایشان فرمودند معلوم</w:t>
      </w:r>
      <w:r w:rsidR="00216A83">
        <w:rPr>
          <w:rFonts w:hint="cs"/>
          <w:sz w:val="34"/>
          <w:szCs w:val="34"/>
          <w:rtl/>
          <w:lang w:bidi="fa-IR"/>
        </w:rPr>
        <w:t xml:space="preserve"> می‌‌</w:t>
      </w:r>
      <w:r>
        <w:rPr>
          <w:rFonts w:hint="cs"/>
          <w:sz w:val="34"/>
          <w:szCs w:val="34"/>
          <w:rtl/>
          <w:lang w:bidi="fa-IR"/>
        </w:rPr>
        <w:t>شود که طریق شیخ طوسی منحصر به احمد بن عبدون نبوده</w:t>
      </w:r>
      <w:r w:rsidR="00607221">
        <w:rPr>
          <w:rFonts w:hint="cs"/>
          <w:sz w:val="34"/>
          <w:szCs w:val="34"/>
          <w:rtl/>
          <w:lang w:bidi="fa-IR"/>
        </w:rPr>
        <w:t>. منتها ابتداء چند مورد این دو طریق را هم طریق اول را که صحیح هست هم طریق دوم را که مشتمل بر علی بن محمد بن زبیر هست که ضعیف هست را ذکر کرد بعد خسته شد</w:t>
      </w:r>
      <w:r w:rsidR="00683270">
        <w:rPr>
          <w:rFonts w:hint="cs"/>
          <w:sz w:val="34"/>
          <w:szCs w:val="34"/>
          <w:rtl/>
          <w:lang w:bidi="fa-IR"/>
        </w:rPr>
        <w:t xml:space="preserve">، </w:t>
      </w:r>
      <w:r w:rsidR="00607221">
        <w:rPr>
          <w:rFonts w:hint="cs"/>
          <w:sz w:val="34"/>
          <w:szCs w:val="34"/>
          <w:rtl/>
          <w:lang w:bidi="fa-IR"/>
        </w:rPr>
        <w:t>دید کتاب</w:t>
      </w:r>
      <w:r w:rsidR="00683270">
        <w:rPr>
          <w:rFonts w:hint="cs"/>
          <w:sz w:val="34"/>
          <w:szCs w:val="34"/>
          <w:rtl/>
          <w:lang w:bidi="fa-IR"/>
        </w:rPr>
        <w:t xml:space="preserve">، </w:t>
      </w:r>
      <w:r w:rsidR="00607221">
        <w:rPr>
          <w:rFonts w:hint="cs"/>
          <w:sz w:val="34"/>
          <w:szCs w:val="34"/>
          <w:rtl/>
          <w:lang w:bidi="fa-IR"/>
        </w:rPr>
        <w:t>مفصل</w:t>
      </w:r>
      <w:r w:rsidR="00216A83">
        <w:rPr>
          <w:rFonts w:hint="cs"/>
          <w:sz w:val="34"/>
          <w:szCs w:val="34"/>
          <w:rtl/>
          <w:lang w:bidi="fa-IR"/>
        </w:rPr>
        <w:t xml:space="preserve"> می‌‌</w:t>
      </w:r>
      <w:r w:rsidR="00607221">
        <w:rPr>
          <w:rFonts w:hint="cs"/>
          <w:sz w:val="34"/>
          <w:szCs w:val="34"/>
          <w:rtl/>
          <w:lang w:bidi="fa-IR"/>
        </w:rPr>
        <w:t>شود</w:t>
      </w:r>
      <w:r w:rsidR="00683270">
        <w:rPr>
          <w:rFonts w:hint="cs"/>
          <w:sz w:val="34"/>
          <w:szCs w:val="34"/>
          <w:rtl/>
          <w:lang w:bidi="fa-IR"/>
        </w:rPr>
        <w:t xml:space="preserve">، </w:t>
      </w:r>
      <w:r w:rsidR="00607221">
        <w:rPr>
          <w:rFonts w:hint="cs"/>
          <w:sz w:val="34"/>
          <w:szCs w:val="34"/>
          <w:rtl/>
          <w:lang w:bidi="fa-IR"/>
        </w:rPr>
        <w:t>سند ذکر نکرد</w:t>
      </w:r>
      <w:r w:rsidR="00683270">
        <w:rPr>
          <w:rFonts w:hint="cs"/>
          <w:sz w:val="34"/>
          <w:szCs w:val="34"/>
          <w:rtl/>
          <w:lang w:bidi="fa-IR"/>
        </w:rPr>
        <w:t xml:space="preserve">، </w:t>
      </w:r>
      <w:r w:rsidR="00607221">
        <w:rPr>
          <w:rFonts w:hint="cs"/>
          <w:sz w:val="34"/>
          <w:szCs w:val="34"/>
          <w:rtl/>
          <w:lang w:bidi="fa-IR"/>
        </w:rPr>
        <w:t xml:space="preserve">‌گفت علی بن الحسن الفضال. در سند تفصیلیش که در فهرست ذکر کرد فقط آن طریق دوم را که به نظر ما ضعیف است و چه بسا به نظر خود شیخ طوسی معتبر بوده </w:t>
      </w:r>
      <w:r w:rsidR="00D74EE1">
        <w:rPr>
          <w:rFonts w:hint="cs"/>
          <w:sz w:val="34"/>
          <w:szCs w:val="34"/>
          <w:rtl/>
          <w:lang w:bidi="fa-IR"/>
        </w:rPr>
        <w:t>(</w:t>
      </w:r>
      <w:r w:rsidR="00607221">
        <w:rPr>
          <w:rFonts w:hint="cs"/>
          <w:sz w:val="34"/>
          <w:szCs w:val="34"/>
          <w:rtl/>
          <w:lang w:bidi="fa-IR"/>
        </w:rPr>
        <w:t xml:space="preserve">ما </w:t>
      </w:r>
      <w:r w:rsidR="007434C2">
        <w:rPr>
          <w:rFonts w:hint="cs"/>
          <w:sz w:val="34"/>
          <w:szCs w:val="34"/>
          <w:rtl/>
          <w:lang w:bidi="fa-IR"/>
        </w:rPr>
        <w:t>جهل داریم به حال علی بن محمد بن زبیر</w:t>
      </w:r>
      <w:r w:rsidR="00D74EE1">
        <w:rPr>
          <w:rFonts w:hint="cs"/>
          <w:sz w:val="34"/>
          <w:szCs w:val="34"/>
          <w:rtl/>
          <w:lang w:bidi="fa-IR"/>
        </w:rPr>
        <w:t>)</w:t>
      </w:r>
      <w:r w:rsidR="00683270">
        <w:rPr>
          <w:rFonts w:hint="cs"/>
          <w:sz w:val="34"/>
          <w:szCs w:val="34"/>
          <w:rtl/>
          <w:lang w:bidi="fa-IR"/>
        </w:rPr>
        <w:t xml:space="preserve"> </w:t>
      </w:r>
      <w:r w:rsidR="007434C2">
        <w:rPr>
          <w:rFonts w:hint="cs"/>
          <w:sz w:val="34"/>
          <w:szCs w:val="34"/>
          <w:rtl/>
          <w:lang w:bidi="fa-IR"/>
        </w:rPr>
        <w:t>آن سند را ذکر کرد.</w:t>
      </w:r>
    </w:p>
    <w:p w:rsidR="00571D8A" w:rsidRDefault="00571D8A" w:rsidP="00571D8A">
      <w:pPr>
        <w:pStyle w:val="Heading2"/>
        <w:bidi/>
        <w:rPr>
          <w:rFonts w:hint="cs"/>
          <w:rtl/>
        </w:rPr>
      </w:pPr>
      <w:r>
        <w:rPr>
          <w:rFonts w:hint="cs"/>
          <w:rtl/>
        </w:rPr>
        <w:t xml:space="preserve">جواب: ذکر این طریق تنها در </w:t>
      </w:r>
      <w:r w:rsidRPr="00B77507">
        <w:rPr>
          <w:rtl/>
        </w:rPr>
        <w:t>پ</w:t>
      </w:r>
      <w:r>
        <w:rPr>
          <w:rFonts w:hint="cs"/>
          <w:rtl/>
        </w:rPr>
        <w:t>نج مورد، آن هم نزدیک به هم، دلیل نمی‌شود که این سند به جمیع کتب ابن فضال بوده است</w:t>
      </w:r>
    </w:p>
    <w:p w:rsidR="007434C2" w:rsidRDefault="007434C2" w:rsidP="00571D8A">
      <w:pPr>
        <w:bidi/>
        <w:rPr>
          <w:rFonts w:hint="cs"/>
          <w:sz w:val="34"/>
          <w:szCs w:val="34"/>
          <w:rtl/>
          <w:lang w:bidi="fa-IR"/>
        </w:rPr>
      </w:pPr>
      <w:r>
        <w:rPr>
          <w:rFonts w:hint="cs"/>
          <w:sz w:val="34"/>
          <w:szCs w:val="34"/>
          <w:rtl/>
          <w:lang w:bidi="fa-IR"/>
        </w:rPr>
        <w:t>این فرمایش آقای سیستانی قریب به ذ</w:t>
      </w:r>
      <w:r w:rsidR="00F819F7">
        <w:rPr>
          <w:rFonts w:hint="cs"/>
          <w:sz w:val="34"/>
          <w:szCs w:val="34"/>
          <w:rtl/>
          <w:lang w:bidi="fa-IR"/>
        </w:rPr>
        <w:t xml:space="preserve">هن است اما با چند مورد یعنی با </w:t>
      </w:r>
      <w:r w:rsidR="00F819F7" w:rsidRPr="00F819F7">
        <w:rPr>
          <w:sz w:val="34"/>
          <w:szCs w:val="34"/>
          <w:rtl/>
          <w:lang w:bidi="fa-IR"/>
        </w:rPr>
        <w:t>پ</w:t>
      </w:r>
      <w:r w:rsidR="00F819F7">
        <w:rPr>
          <w:rFonts w:hint="cs"/>
          <w:sz w:val="34"/>
          <w:szCs w:val="34"/>
          <w:rtl/>
          <w:lang w:bidi="fa-IR"/>
        </w:rPr>
        <w:t>نج مورد آن هم نزدیک به هم</w:t>
      </w:r>
      <w:r w:rsidR="00683270">
        <w:rPr>
          <w:rFonts w:hint="cs"/>
          <w:sz w:val="34"/>
          <w:szCs w:val="34"/>
          <w:rtl/>
          <w:lang w:bidi="fa-IR"/>
        </w:rPr>
        <w:t xml:space="preserve">، </w:t>
      </w:r>
      <w:r w:rsidR="00F819F7">
        <w:rPr>
          <w:rFonts w:hint="cs"/>
          <w:sz w:val="34"/>
          <w:szCs w:val="34"/>
          <w:rtl/>
          <w:lang w:bidi="fa-IR"/>
        </w:rPr>
        <w:t>فقط جلد اول</w:t>
      </w:r>
      <w:r w:rsidR="00683270">
        <w:rPr>
          <w:rFonts w:hint="cs"/>
          <w:sz w:val="34"/>
          <w:szCs w:val="34"/>
          <w:rtl/>
          <w:lang w:bidi="fa-IR"/>
        </w:rPr>
        <w:t xml:space="preserve">، </w:t>
      </w:r>
      <w:r w:rsidR="00F819F7">
        <w:rPr>
          <w:rFonts w:hint="cs"/>
          <w:sz w:val="34"/>
          <w:szCs w:val="34"/>
          <w:rtl/>
          <w:lang w:bidi="fa-IR"/>
        </w:rPr>
        <w:t>‌سند ذکر کنند این یعنی سند به جمیع کتب ابن فضال؟ از کجا بفهمیم؟ شاید او سند به بعض کتب ابن فضال بوده. و الا شیخ طوسی قول داده بود که تفاصیل طرقش را در فهرست ذکر کند</w:t>
      </w:r>
      <w:r w:rsidR="00683270">
        <w:rPr>
          <w:rFonts w:hint="cs"/>
          <w:sz w:val="34"/>
          <w:szCs w:val="34"/>
          <w:rtl/>
          <w:lang w:bidi="fa-IR"/>
        </w:rPr>
        <w:t xml:space="preserve">، </w:t>
      </w:r>
      <w:r w:rsidR="00F819F7">
        <w:rPr>
          <w:rFonts w:hint="cs"/>
          <w:sz w:val="34"/>
          <w:szCs w:val="34"/>
          <w:rtl/>
          <w:lang w:bidi="fa-IR"/>
        </w:rPr>
        <w:t>چه جور شده که این طریق به جمیع کتب ابن فضال اگر هست در فهرست ذکر نکرد</w:t>
      </w:r>
      <w:r w:rsidR="00683270">
        <w:rPr>
          <w:rFonts w:hint="cs"/>
          <w:sz w:val="34"/>
          <w:szCs w:val="34"/>
          <w:rtl/>
          <w:lang w:bidi="fa-IR"/>
        </w:rPr>
        <w:t xml:space="preserve">، </w:t>
      </w:r>
      <w:r w:rsidR="00F819F7">
        <w:rPr>
          <w:rFonts w:hint="cs"/>
          <w:sz w:val="34"/>
          <w:szCs w:val="34"/>
          <w:rtl/>
          <w:lang w:bidi="fa-IR"/>
        </w:rPr>
        <w:t>فقط طریق دوم را ذکر کرد.</w:t>
      </w:r>
    </w:p>
    <w:p w:rsidR="00F819F7" w:rsidRDefault="00683270" w:rsidP="00F819F7">
      <w:pPr>
        <w:bidi/>
        <w:rPr>
          <w:rFonts w:hint="cs"/>
          <w:sz w:val="34"/>
          <w:szCs w:val="34"/>
          <w:rtl/>
          <w:lang w:bidi="fa-IR"/>
        </w:rPr>
      </w:pPr>
      <w:r>
        <w:rPr>
          <w:rFonts w:hint="cs"/>
          <w:sz w:val="34"/>
          <w:szCs w:val="34"/>
          <w:rtl/>
          <w:lang w:bidi="fa-IR"/>
        </w:rPr>
        <w:lastRenderedPageBreak/>
        <w:t xml:space="preserve">[سؤال: ... جواب:] </w:t>
      </w:r>
      <w:r w:rsidR="00F819F7">
        <w:rPr>
          <w:rFonts w:hint="cs"/>
          <w:sz w:val="34"/>
          <w:szCs w:val="34"/>
          <w:rtl/>
          <w:lang w:bidi="fa-IR"/>
        </w:rPr>
        <w:t xml:space="preserve">هیچ کجا تک سندی نیست. این </w:t>
      </w:r>
      <w:r w:rsidR="00F819F7" w:rsidRPr="00F819F7">
        <w:rPr>
          <w:sz w:val="34"/>
          <w:szCs w:val="34"/>
          <w:rtl/>
          <w:lang w:bidi="fa-IR"/>
        </w:rPr>
        <w:t>پ</w:t>
      </w:r>
      <w:r w:rsidR="00F819F7">
        <w:rPr>
          <w:rFonts w:hint="cs"/>
          <w:sz w:val="34"/>
          <w:szCs w:val="34"/>
          <w:rtl/>
          <w:lang w:bidi="fa-IR"/>
        </w:rPr>
        <w:t xml:space="preserve">نج مورد ما </w:t>
      </w:r>
      <w:r w:rsidR="00F819F7" w:rsidRPr="00F819F7">
        <w:rPr>
          <w:sz w:val="34"/>
          <w:szCs w:val="34"/>
          <w:rtl/>
          <w:lang w:bidi="fa-IR"/>
        </w:rPr>
        <w:t>پ</w:t>
      </w:r>
      <w:r w:rsidR="00F819F7">
        <w:rPr>
          <w:rFonts w:hint="cs"/>
          <w:sz w:val="34"/>
          <w:szCs w:val="34"/>
          <w:rtl/>
          <w:lang w:bidi="fa-IR"/>
        </w:rPr>
        <w:t>یدا کردیم</w:t>
      </w:r>
      <w:r>
        <w:rPr>
          <w:rFonts w:hint="cs"/>
          <w:sz w:val="34"/>
          <w:szCs w:val="34"/>
          <w:rtl/>
          <w:lang w:bidi="fa-IR"/>
        </w:rPr>
        <w:t xml:space="preserve">، </w:t>
      </w:r>
      <w:r w:rsidR="00F819F7">
        <w:rPr>
          <w:rFonts w:hint="cs"/>
          <w:sz w:val="34"/>
          <w:szCs w:val="34"/>
          <w:rtl/>
          <w:lang w:bidi="fa-IR"/>
        </w:rPr>
        <w:t>سند دوقلو است</w:t>
      </w:r>
      <w:r>
        <w:rPr>
          <w:rFonts w:hint="cs"/>
          <w:sz w:val="34"/>
          <w:szCs w:val="34"/>
          <w:rtl/>
          <w:lang w:bidi="fa-IR"/>
        </w:rPr>
        <w:t xml:space="preserve">، </w:t>
      </w:r>
      <w:r w:rsidR="00F819F7">
        <w:rPr>
          <w:rFonts w:hint="cs"/>
          <w:sz w:val="34"/>
          <w:szCs w:val="34"/>
          <w:rtl/>
          <w:lang w:bidi="fa-IR"/>
        </w:rPr>
        <w:t>آیا این دلیل</w:t>
      </w:r>
      <w:r w:rsidR="00216A83">
        <w:rPr>
          <w:rFonts w:hint="cs"/>
          <w:sz w:val="34"/>
          <w:szCs w:val="34"/>
          <w:rtl/>
          <w:lang w:bidi="fa-IR"/>
        </w:rPr>
        <w:t xml:space="preserve"> می‌‌</w:t>
      </w:r>
      <w:r w:rsidR="00F819F7">
        <w:rPr>
          <w:rFonts w:hint="cs"/>
          <w:sz w:val="34"/>
          <w:szCs w:val="34"/>
          <w:rtl/>
          <w:lang w:bidi="fa-IR"/>
        </w:rPr>
        <w:t>شود که سند اول هم که معتبر است به جمیع کتب این فضال است؟ این را ما از کجا بفهمیم؟</w:t>
      </w:r>
    </w:p>
    <w:p w:rsidR="00F819F7" w:rsidRDefault="00683270" w:rsidP="00F819F7">
      <w:pPr>
        <w:bidi/>
        <w:rPr>
          <w:rFonts w:hint="cs"/>
          <w:sz w:val="34"/>
          <w:szCs w:val="34"/>
          <w:rtl/>
          <w:lang w:bidi="fa-IR"/>
        </w:rPr>
      </w:pPr>
      <w:r>
        <w:rPr>
          <w:rFonts w:hint="cs"/>
          <w:sz w:val="34"/>
          <w:szCs w:val="34"/>
          <w:rtl/>
          <w:lang w:bidi="fa-IR"/>
        </w:rPr>
        <w:t xml:space="preserve">[سؤال: ... جواب:] </w:t>
      </w:r>
      <w:r w:rsidR="00372107">
        <w:rPr>
          <w:rFonts w:hint="cs"/>
          <w:sz w:val="34"/>
          <w:szCs w:val="34"/>
          <w:rtl/>
          <w:lang w:bidi="fa-IR"/>
        </w:rPr>
        <w:t>نجاشی گفت بکتبه</w:t>
      </w:r>
      <w:r>
        <w:rPr>
          <w:rFonts w:hint="cs"/>
          <w:sz w:val="34"/>
          <w:szCs w:val="34"/>
          <w:rtl/>
          <w:lang w:bidi="fa-IR"/>
        </w:rPr>
        <w:t xml:space="preserve">، </w:t>
      </w:r>
      <w:r w:rsidR="00372107">
        <w:rPr>
          <w:rFonts w:hint="cs"/>
          <w:sz w:val="34"/>
          <w:szCs w:val="34"/>
          <w:rtl/>
          <w:lang w:bidi="fa-IR"/>
        </w:rPr>
        <w:t xml:space="preserve">‌شیخ طوسی که نفرمود بکتبه. </w:t>
      </w:r>
      <w:r w:rsidR="00372107" w:rsidRPr="00372107">
        <w:rPr>
          <w:sz w:val="34"/>
          <w:szCs w:val="34"/>
          <w:rtl/>
          <w:lang w:bidi="fa-IR"/>
        </w:rPr>
        <w:t>پ</w:t>
      </w:r>
      <w:r w:rsidR="00372107">
        <w:rPr>
          <w:rFonts w:hint="cs"/>
          <w:sz w:val="34"/>
          <w:szCs w:val="34"/>
          <w:rtl/>
          <w:lang w:bidi="fa-IR"/>
        </w:rPr>
        <w:t xml:space="preserve">نج مورد </w:t>
      </w:r>
      <w:r w:rsidR="00F364C9">
        <w:rPr>
          <w:rFonts w:hint="cs"/>
          <w:sz w:val="34"/>
          <w:szCs w:val="34"/>
          <w:rtl/>
          <w:lang w:bidi="fa-IR"/>
        </w:rPr>
        <w:t xml:space="preserve">[به نحو] </w:t>
      </w:r>
      <w:r w:rsidR="00372107">
        <w:rPr>
          <w:rFonts w:hint="cs"/>
          <w:sz w:val="34"/>
          <w:szCs w:val="34"/>
          <w:rtl/>
          <w:lang w:bidi="fa-IR"/>
        </w:rPr>
        <w:t xml:space="preserve">مصداقی این سند را به </w:t>
      </w:r>
      <w:r w:rsidR="00372107" w:rsidRPr="00372107">
        <w:rPr>
          <w:sz w:val="34"/>
          <w:szCs w:val="34"/>
          <w:rtl/>
          <w:lang w:bidi="fa-IR"/>
        </w:rPr>
        <w:t>پ</w:t>
      </w:r>
      <w:r w:rsidR="00F364C9">
        <w:rPr>
          <w:rFonts w:hint="cs"/>
          <w:sz w:val="34"/>
          <w:szCs w:val="34"/>
          <w:rtl/>
          <w:lang w:bidi="fa-IR"/>
        </w:rPr>
        <w:t>نج حدیث ابن فضال ذکر کرد،</w:t>
      </w:r>
      <w:r w:rsidR="00372107">
        <w:rPr>
          <w:rFonts w:hint="cs"/>
          <w:sz w:val="34"/>
          <w:szCs w:val="34"/>
          <w:rtl/>
          <w:lang w:bidi="fa-IR"/>
        </w:rPr>
        <w:t xml:space="preserve"> از کجا ما مطمئن بشویم که این سند به جمیع کتب ابن فضال بوده؟ </w:t>
      </w:r>
    </w:p>
    <w:p w:rsidR="00571D8A" w:rsidRDefault="00571D8A" w:rsidP="00571D8A">
      <w:pPr>
        <w:pStyle w:val="Heading2"/>
        <w:bidi/>
        <w:rPr>
          <w:rFonts w:hint="cs"/>
          <w:rtl/>
        </w:rPr>
      </w:pPr>
      <w:r w:rsidRPr="00B77507">
        <w:rPr>
          <w:rtl/>
        </w:rPr>
        <w:t>پ</w:t>
      </w:r>
      <w:r>
        <w:rPr>
          <w:rFonts w:hint="cs"/>
          <w:rtl/>
        </w:rPr>
        <w:t>اسخ سوم: اصلا نیازی به سند به نسخه نیست چون شیخ شهادت داده است به این‌که این روایت را در کتاب ابن فضال دیده است. شهادت شیخ محتمل الحس است</w:t>
      </w:r>
    </w:p>
    <w:p w:rsidR="008B43DD" w:rsidRDefault="00372107" w:rsidP="00571D8A">
      <w:pPr>
        <w:bidi/>
        <w:rPr>
          <w:rFonts w:hint="cs"/>
          <w:sz w:val="34"/>
          <w:szCs w:val="34"/>
          <w:rtl/>
          <w:lang w:bidi="fa-IR"/>
        </w:rPr>
      </w:pPr>
      <w:r>
        <w:rPr>
          <w:rFonts w:hint="cs"/>
          <w:sz w:val="34"/>
          <w:szCs w:val="34"/>
          <w:rtl/>
          <w:lang w:bidi="fa-IR"/>
        </w:rPr>
        <w:t>راه سوم که به نظر ما اسهل الطرق هست این است که بگوییم ما اصلا نیاز به سند نداریم و اگر سند هم داشت شیخ طوسی مهم نبود. چون سند وقتی به نسخه نباشد</w:t>
      </w:r>
      <w:r w:rsidR="00683270">
        <w:rPr>
          <w:rFonts w:hint="cs"/>
          <w:sz w:val="34"/>
          <w:szCs w:val="34"/>
          <w:rtl/>
          <w:lang w:bidi="fa-IR"/>
        </w:rPr>
        <w:t xml:space="preserve">، </w:t>
      </w:r>
      <w:r>
        <w:rPr>
          <w:rFonts w:hint="cs"/>
          <w:sz w:val="34"/>
          <w:szCs w:val="34"/>
          <w:rtl/>
          <w:lang w:bidi="fa-IR"/>
        </w:rPr>
        <w:t>یک سند کلی که استاد شیخ طوسی</w:t>
      </w:r>
      <w:r w:rsidR="00216A83">
        <w:rPr>
          <w:rFonts w:hint="cs"/>
          <w:sz w:val="34"/>
          <w:szCs w:val="34"/>
          <w:rtl/>
          <w:lang w:bidi="fa-IR"/>
        </w:rPr>
        <w:t xml:space="preserve"> می‌‌</w:t>
      </w:r>
      <w:r>
        <w:rPr>
          <w:rFonts w:hint="cs"/>
          <w:sz w:val="34"/>
          <w:szCs w:val="34"/>
          <w:rtl/>
          <w:lang w:bidi="fa-IR"/>
        </w:rPr>
        <w:t>گوید اجزت لک ان تروی عنی کتب و روایات علی بن حسن فضال بعد شیخ طوسی خودشان</w:t>
      </w:r>
      <w:r w:rsidR="00216A83">
        <w:rPr>
          <w:rFonts w:hint="cs"/>
          <w:sz w:val="34"/>
          <w:szCs w:val="34"/>
          <w:rtl/>
          <w:lang w:bidi="fa-IR"/>
        </w:rPr>
        <w:t xml:space="preserve"> می‌‌</w:t>
      </w:r>
      <w:r>
        <w:rPr>
          <w:rFonts w:hint="cs"/>
          <w:sz w:val="34"/>
          <w:szCs w:val="34"/>
          <w:rtl/>
          <w:lang w:bidi="fa-IR"/>
        </w:rPr>
        <w:t>روند تحقیق</w:t>
      </w:r>
      <w:r w:rsidR="00216A83">
        <w:rPr>
          <w:rFonts w:hint="cs"/>
          <w:sz w:val="34"/>
          <w:szCs w:val="34"/>
          <w:rtl/>
          <w:lang w:bidi="fa-IR"/>
        </w:rPr>
        <w:t xml:space="preserve"> می‌‌</w:t>
      </w:r>
      <w:r>
        <w:rPr>
          <w:rFonts w:hint="cs"/>
          <w:sz w:val="34"/>
          <w:szCs w:val="34"/>
          <w:rtl/>
          <w:lang w:bidi="fa-IR"/>
        </w:rPr>
        <w:t xml:space="preserve">کنند کتب ابن فضال را </w:t>
      </w:r>
      <w:r w:rsidRPr="00372107">
        <w:rPr>
          <w:sz w:val="34"/>
          <w:szCs w:val="34"/>
          <w:rtl/>
          <w:lang w:bidi="fa-IR"/>
        </w:rPr>
        <w:t>پ</w:t>
      </w:r>
      <w:r>
        <w:rPr>
          <w:rFonts w:hint="cs"/>
          <w:sz w:val="34"/>
          <w:szCs w:val="34"/>
          <w:rtl/>
          <w:lang w:bidi="fa-IR"/>
        </w:rPr>
        <w:t>یدا</w:t>
      </w:r>
      <w:r w:rsidR="00216A83">
        <w:rPr>
          <w:rFonts w:hint="cs"/>
          <w:sz w:val="34"/>
          <w:szCs w:val="34"/>
          <w:rtl/>
          <w:lang w:bidi="fa-IR"/>
        </w:rPr>
        <w:t xml:space="preserve"> می‌‌</w:t>
      </w:r>
      <w:r>
        <w:rPr>
          <w:rFonts w:hint="cs"/>
          <w:sz w:val="34"/>
          <w:szCs w:val="34"/>
          <w:rtl/>
          <w:lang w:bidi="fa-IR"/>
        </w:rPr>
        <w:t>کنند</w:t>
      </w:r>
      <w:r w:rsidR="00683270">
        <w:rPr>
          <w:rFonts w:hint="cs"/>
          <w:sz w:val="34"/>
          <w:szCs w:val="34"/>
          <w:rtl/>
          <w:lang w:bidi="fa-IR"/>
        </w:rPr>
        <w:t xml:space="preserve">، </w:t>
      </w:r>
      <w:r>
        <w:rPr>
          <w:rFonts w:hint="cs"/>
          <w:sz w:val="34"/>
          <w:szCs w:val="34"/>
          <w:rtl/>
          <w:lang w:bidi="fa-IR"/>
        </w:rPr>
        <w:t xml:space="preserve">‌از قرائن حسیه یا قریبه به حس وثوق </w:t>
      </w:r>
      <w:r w:rsidRPr="00372107">
        <w:rPr>
          <w:sz w:val="34"/>
          <w:szCs w:val="34"/>
          <w:rtl/>
          <w:lang w:bidi="fa-IR"/>
        </w:rPr>
        <w:t>پ</w:t>
      </w:r>
      <w:r>
        <w:rPr>
          <w:rFonts w:hint="cs"/>
          <w:sz w:val="34"/>
          <w:szCs w:val="34"/>
          <w:rtl/>
          <w:lang w:bidi="fa-IR"/>
        </w:rPr>
        <w:t>یدا</w:t>
      </w:r>
      <w:r w:rsidR="00216A83">
        <w:rPr>
          <w:rFonts w:hint="cs"/>
          <w:sz w:val="34"/>
          <w:szCs w:val="34"/>
          <w:rtl/>
          <w:lang w:bidi="fa-IR"/>
        </w:rPr>
        <w:t xml:space="preserve"> می‌‌</w:t>
      </w:r>
      <w:r>
        <w:rPr>
          <w:rFonts w:hint="cs"/>
          <w:sz w:val="34"/>
          <w:szCs w:val="34"/>
          <w:rtl/>
          <w:lang w:bidi="fa-IR"/>
        </w:rPr>
        <w:t>کنند که این نسخه معتبره است از آن نقل</w:t>
      </w:r>
      <w:r w:rsidR="00216A83">
        <w:rPr>
          <w:rFonts w:hint="cs"/>
          <w:sz w:val="34"/>
          <w:szCs w:val="34"/>
          <w:rtl/>
          <w:lang w:bidi="fa-IR"/>
        </w:rPr>
        <w:t xml:space="preserve"> می‌‌</w:t>
      </w:r>
      <w:r>
        <w:rPr>
          <w:rFonts w:hint="cs"/>
          <w:sz w:val="34"/>
          <w:szCs w:val="34"/>
          <w:rtl/>
          <w:lang w:bidi="fa-IR"/>
        </w:rPr>
        <w:t>کنند. حالا سند به آن عناوین کتب سند معتبر باشد یا غیر معتبر</w:t>
      </w:r>
      <w:r w:rsidR="00683270">
        <w:rPr>
          <w:rFonts w:hint="cs"/>
          <w:sz w:val="34"/>
          <w:szCs w:val="34"/>
          <w:rtl/>
          <w:lang w:bidi="fa-IR"/>
        </w:rPr>
        <w:t xml:space="preserve">، </w:t>
      </w:r>
      <w:r>
        <w:rPr>
          <w:rFonts w:hint="cs"/>
          <w:sz w:val="34"/>
          <w:szCs w:val="34"/>
          <w:rtl/>
          <w:lang w:bidi="fa-IR"/>
        </w:rPr>
        <w:t xml:space="preserve">چه اثری دارد. مهم این است که شیخ طوسی شهادت داده به </w:t>
      </w:r>
      <w:r w:rsidR="00683270">
        <w:rPr>
          <w:rFonts w:hint="cs"/>
          <w:sz w:val="34"/>
          <w:szCs w:val="34"/>
          <w:rtl/>
          <w:lang w:bidi="fa-IR"/>
        </w:rPr>
        <w:t>این‌که</w:t>
      </w:r>
      <w:r>
        <w:rPr>
          <w:rFonts w:hint="cs"/>
          <w:sz w:val="34"/>
          <w:szCs w:val="34"/>
          <w:rtl/>
          <w:lang w:bidi="fa-IR"/>
        </w:rPr>
        <w:t xml:space="preserve"> ابن فضال این حدیث را در کتابش نقل کرده</w:t>
      </w:r>
      <w:r w:rsidR="00683270">
        <w:rPr>
          <w:rFonts w:hint="cs"/>
          <w:sz w:val="34"/>
          <w:szCs w:val="34"/>
          <w:rtl/>
          <w:lang w:bidi="fa-IR"/>
        </w:rPr>
        <w:t xml:space="preserve">، </w:t>
      </w:r>
      <w:r>
        <w:rPr>
          <w:rFonts w:hint="cs"/>
          <w:sz w:val="34"/>
          <w:szCs w:val="34"/>
          <w:rtl/>
          <w:lang w:bidi="fa-IR"/>
        </w:rPr>
        <w:t>‌شهاد</w:t>
      </w:r>
      <w:r w:rsidR="008B43DD">
        <w:rPr>
          <w:rFonts w:hint="cs"/>
          <w:sz w:val="34"/>
          <w:szCs w:val="34"/>
          <w:rtl/>
          <w:lang w:bidi="fa-IR"/>
        </w:rPr>
        <w:t>ت داده که این کتاب ابن فضال است. این شهادت</w:t>
      </w:r>
      <w:r w:rsidR="00216A83">
        <w:rPr>
          <w:rFonts w:hint="cs"/>
          <w:sz w:val="34"/>
          <w:szCs w:val="34"/>
          <w:rtl/>
          <w:lang w:bidi="fa-IR"/>
        </w:rPr>
        <w:t xml:space="preserve"> می‌‌</w:t>
      </w:r>
      <w:r w:rsidR="008B43DD">
        <w:rPr>
          <w:rFonts w:hint="cs"/>
          <w:sz w:val="34"/>
          <w:szCs w:val="34"/>
          <w:rtl/>
          <w:lang w:bidi="fa-IR"/>
        </w:rPr>
        <w:t>تواند قریب به حس باشد. شما نامه</w:t>
      </w:r>
      <w:r w:rsidR="00216A83">
        <w:rPr>
          <w:rFonts w:hint="cs"/>
          <w:sz w:val="34"/>
          <w:szCs w:val="34"/>
          <w:rtl/>
          <w:lang w:bidi="fa-IR"/>
        </w:rPr>
        <w:t xml:space="preserve">‌هایی </w:t>
      </w:r>
      <w:r w:rsidR="008B43DD">
        <w:rPr>
          <w:rFonts w:hint="cs"/>
          <w:sz w:val="34"/>
          <w:szCs w:val="34"/>
          <w:rtl/>
          <w:lang w:bidi="fa-IR"/>
        </w:rPr>
        <w:t>که بزرگان قریب به عصر شما</w:t>
      </w:r>
      <w:r w:rsidR="00683270">
        <w:rPr>
          <w:rFonts w:hint="cs"/>
          <w:sz w:val="34"/>
          <w:szCs w:val="34"/>
          <w:rtl/>
          <w:lang w:bidi="fa-IR"/>
        </w:rPr>
        <w:t xml:space="preserve"> </w:t>
      </w:r>
      <w:r w:rsidR="008B43DD">
        <w:rPr>
          <w:rFonts w:hint="cs"/>
          <w:sz w:val="34"/>
          <w:szCs w:val="34"/>
          <w:rtl/>
          <w:lang w:bidi="fa-IR"/>
        </w:rPr>
        <w:t>داشتند</w:t>
      </w:r>
      <w:r w:rsidR="00216A83">
        <w:rPr>
          <w:rFonts w:hint="cs"/>
          <w:sz w:val="34"/>
          <w:szCs w:val="34"/>
          <w:rtl/>
          <w:lang w:bidi="fa-IR"/>
        </w:rPr>
        <w:t xml:space="preserve"> می‌‌</w:t>
      </w:r>
      <w:r w:rsidR="008B43DD">
        <w:rPr>
          <w:rFonts w:hint="cs"/>
          <w:sz w:val="34"/>
          <w:szCs w:val="34"/>
          <w:rtl/>
          <w:lang w:bidi="fa-IR"/>
        </w:rPr>
        <w:t>آیید</w:t>
      </w:r>
      <w:r w:rsidR="00216A83">
        <w:rPr>
          <w:rFonts w:hint="cs"/>
          <w:sz w:val="34"/>
          <w:szCs w:val="34"/>
          <w:rtl/>
          <w:lang w:bidi="fa-IR"/>
        </w:rPr>
        <w:t xml:space="preserve"> می‌‌</w:t>
      </w:r>
      <w:r w:rsidR="008B43DD">
        <w:rPr>
          <w:rFonts w:hint="cs"/>
          <w:sz w:val="34"/>
          <w:szCs w:val="34"/>
          <w:rtl/>
          <w:lang w:bidi="fa-IR"/>
        </w:rPr>
        <w:t>گویید به خط ایشان من این نامه را دیدم</w:t>
      </w:r>
      <w:r w:rsidR="00683270">
        <w:rPr>
          <w:rFonts w:hint="cs"/>
          <w:sz w:val="34"/>
          <w:szCs w:val="34"/>
          <w:rtl/>
          <w:lang w:bidi="fa-IR"/>
        </w:rPr>
        <w:t xml:space="preserve">، </w:t>
      </w:r>
      <w:r w:rsidR="008B43DD">
        <w:rPr>
          <w:rFonts w:hint="cs"/>
          <w:sz w:val="34"/>
          <w:szCs w:val="34"/>
          <w:rtl/>
          <w:lang w:bidi="fa-IR"/>
        </w:rPr>
        <w:t xml:space="preserve">چرا؟ برای </w:t>
      </w:r>
      <w:r w:rsidR="00683270">
        <w:rPr>
          <w:rFonts w:hint="cs"/>
          <w:sz w:val="34"/>
          <w:szCs w:val="34"/>
          <w:rtl/>
          <w:lang w:bidi="fa-IR"/>
        </w:rPr>
        <w:t>این‌که</w:t>
      </w:r>
      <w:r w:rsidR="008B43DD">
        <w:rPr>
          <w:rFonts w:hint="cs"/>
          <w:sz w:val="34"/>
          <w:szCs w:val="34"/>
          <w:rtl/>
          <w:lang w:bidi="fa-IR"/>
        </w:rPr>
        <w:t xml:space="preserve"> خط ایشان را</w:t>
      </w:r>
      <w:r w:rsidR="00216A83">
        <w:rPr>
          <w:rFonts w:hint="cs"/>
          <w:sz w:val="34"/>
          <w:szCs w:val="34"/>
          <w:rtl/>
          <w:lang w:bidi="fa-IR"/>
        </w:rPr>
        <w:t xml:space="preserve"> می‌‌</w:t>
      </w:r>
      <w:r w:rsidR="008B43DD">
        <w:rPr>
          <w:rFonts w:hint="cs"/>
          <w:sz w:val="34"/>
          <w:szCs w:val="34"/>
          <w:rtl/>
          <w:lang w:bidi="fa-IR"/>
        </w:rPr>
        <w:t>شناسید یا کنار این نسخه</w:t>
      </w:r>
      <w:r w:rsidR="00216A83">
        <w:rPr>
          <w:rFonts w:hint="cs"/>
          <w:sz w:val="34"/>
          <w:szCs w:val="34"/>
          <w:rtl/>
          <w:lang w:bidi="fa-IR"/>
        </w:rPr>
        <w:t xml:space="preserve">‌های </w:t>
      </w:r>
      <w:r w:rsidR="008B43DD">
        <w:rPr>
          <w:rFonts w:hint="cs"/>
          <w:sz w:val="34"/>
          <w:szCs w:val="34"/>
          <w:rtl/>
          <w:lang w:bidi="fa-IR"/>
        </w:rPr>
        <w:t>گاهی خطوط علماء بوده</w:t>
      </w:r>
      <w:r w:rsidR="00683270">
        <w:rPr>
          <w:rFonts w:hint="cs"/>
          <w:sz w:val="34"/>
          <w:szCs w:val="34"/>
          <w:rtl/>
          <w:lang w:bidi="fa-IR"/>
        </w:rPr>
        <w:t xml:space="preserve">، </w:t>
      </w:r>
      <w:r w:rsidR="008B43DD">
        <w:rPr>
          <w:rFonts w:hint="cs"/>
          <w:sz w:val="34"/>
          <w:szCs w:val="34"/>
          <w:rtl/>
          <w:lang w:bidi="fa-IR"/>
        </w:rPr>
        <w:t>خطوط بزرگان بوده</w:t>
      </w:r>
      <w:r w:rsidR="00683270">
        <w:rPr>
          <w:rFonts w:hint="cs"/>
          <w:sz w:val="34"/>
          <w:szCs w:val="34"/>
          <w:rtl/>
          <w:lang w:bidi="fa-IR"/>
        </w:rPr>
        <w:t xml:space="preserve">، </w:t>
      </w:r>
      <w:r w:rsidR="008B43DD">
        <w:rPr>
          <w:rFonts w:hint="cs"/>
          <w:sz w:val="34"/>
          <w:szCs w:val="34"/>
          <w:rtl/>
          <w:lang w:bidi="fa-IR"/>
        </w:rPr>
        <w:t xml:space="preserve">‌هر انسان متعارفی وثوق </w:t>
      </w:r>
      <w:r w:rsidR="008B43DD" w:rsidRPr="008B43DD">
        <w:rPr>
          <w:sz w:val="34"/>
          <w:szCs w:val="34"/>
          <w:rtl/>
          <w:lang w:bidi="fa-IR"/>
        </w:rPr>
        <w:t>پ</w:t>
      </w:r>
      <w:r w:rsidR="008B43DD">
        <w:rPr>
          <w:rFonts w:hint="cs"/>
          <w:sz w:val="34"/>
          <w:szCs w:val="34"/>
          <w:rtl/>
          <w:lang w:bidi="fa-IR"/>
        </w:rPr>
        <w:t>یدا</w:t>
      </w:r>
      <w:r w:rsidR="00216A83">
        <w:rPr>
          <w:rFonts w:hint="cs"/>
          <w:sz w:val="34"/>
          <w:szCs w:val="34"/>
          <w:rtl/>
          <w:lang w:bidi="fa-IR"/>
        </w:rPr>
        <w:t xml:space="preserve"> </w:t>
      </w:r>
      <w:r w:rsidR="00216A83">
        <w:rPr>
          <w:rFonts w:hint="cs"/>
          <w:sz w:val="34"/>
          <w:szCs w:val="34"/>
          <w:rtl/>
          <w:lang w:bidi="fa-IR"/>
        </w:rPr>
        <w:lastRenderedPageBreak/>
        <w:t>می‌‌</w:t>
      </w:r>
      <w:r w:rsidR="008B43DD">
        <w:rPr>
          <w:rFonts w:hint="cs"/>
          <w:sz w:val="34"/>
          <w:szCs w:val="34"/>
          <w:rtl/>
          <w:lang w:bidi="fa-IR"/>
        </w:rPr>
        <w:t>کند که این نسخه</w:t>
      </w:r>
      <w:r w:rsidR="005375C5">
        <w:rPr>
          <w:rFonts w:hint="cs"/>
          <w:sz w:val="34"/>
          <w:szCs w:val="34"/>
          <w:rtl/>
          <w:lang w:bidi="fa-IR"/>
        </w:rPr>
        <w:t>،</w:t>
      </w:r>
      <w:r w:rsidR="008B43DD">
        <w:rPr>
          <w:rFonts w:hint="cs"/>
          <w:sz w:val="34"/>
          <w:szCs w:val="34"/>
          <w:rtl/>
          <w:lang w:bidi="fa-IR"/>
        </w:rPr>
        <w:t xml:space="preserve"> نسخه معتبره است</w:t>
      </w:r>
      <w:r w:rsidR="00683270">
        <w:rPr>
          <w:rFonts w:hint="cs"/>
          <w:sz w:val="34"/>
          <w:szCs w:val="34"/>
          <w:rtl/>
          <w:lang w:bidi="fa-IR"/>
        </w:rPr>
        <w:t xml:space="preserve">، </w:t>
      </w:r>
      <w:r w:rsidR="008B43DD">
        <w:rPr>
          <w:rFonts w:hint="cs"/>
          <w:sz w:val="34"/>
          <w:szCs w:val="34"/>
          <w:rtl/>
          <w:lang w:bidi="fa-IR"/>
        </w:rPr>
        <w:t>‌نسخه صحیحه است</w:t>
      </w:r>
      <w:r w:rsidR="00683270">
        <w:rPr>
          <w:rFonts w:hint="cs"/>
          <w:sz w:val="34"/>
          <w:szCs w:val="34"/>
          <w:rtl/>
          <w:lang w:bidi="fa-IR"/>
        </w:rPr>
        <w:t xml:space="preserve">، </w:t>
      </w:r>
      <w:r w:rsidR="008B43DD">
        <w:rPr>
          <w:rFonts w:hint="cs"/>
          <w:sz w:val="34"/>
          <w:szCs w:val="34"/>
          <w:rtl/>
          <w:lang w:bidi="fa-IR"/>
        </w:rPr>
        <w:t>شهادت داده شیخ طوسی و شهادتش برای ما حجت است. شهادت شیخ طوسی محتمل الحس است و ما این شهادت را به او اخذ</w:t>
      </w:r>
      <w:r w:rsidR="00216A83">
        <w:rPr>
          <w:rFonts w:hint="cs"/>
          <w:sz w:val="34"/>
          <w:szCs w:val="34"/>
          <w:rtl/>
          <w:lang w:bidi="fa-IR"/>
        </w:rPr>
        <w:t xml:space="preserve"> می‌‌</w:t>
      </w:r>
      <w:r w:rsidR="008B43DD">
        <w:rPr>
          <w:rFonts w:hint="cs"/>
          <w:sz w:val="34"/>
          <w:szCs w:val="34"/>
          <w:rtl/>
          <w:lang w:bidi="fa-IR"/>
        </w:rPr>
        <w:t>کنیم بر اساس حجیت خبر ثقه در احکام.</w:t>
      </w:r>
    </w:p>
    <w:p w:rsidR="008B43DD" w:rsidRDefault="00683270" w:rsidP="005375C5">
      <w:pPr>
        <w:bidi/>
        <w:rPr>
          <w:rFonts w:hint="cs"/>
          <w:sz w:val="34"/>
          <w:szCs w:val="34"/>
          <w:rtl/>
          <w:lang w:bidi="fa-IR"/>
        </w:rPr>
      </w:pPr>
      <w:r>
        <w:rPr>
          <w:rFonts w:hint="cs"/>
          <w:sz w:val="34"/>
          <w:szCs w:val="34"/>
          <w:rtl/>
          <w:lang w:bidi="fa-IR"/>
        </w:rPr>
        <w:t xml:space="preserve">[سؤال: ... جواب:] </w:t>
      </w:r>
      <w:r w:rsidR="005D1A35">
        <w:rPr>
          <w:rFonts w:hint="cs"/>
          <w:sz w:val="34"/>
          <w:szCs w:val="34"/>
          <w:rtl/>
          <w:lang w:bidi="fa-IR"/>
        </w:rPr>
        <w:t>از کجا استظهار بکن</w:t>
      </w:r>
      <w:r w:rsidR="005375C5">
        <w:rPr>
          <w:rFonts w:hint="cs"/>
          <w:sz w:val="34"/>
          <w:szCs w:val="34"/>
          <w:rtl/>
          <w:lang w:bidi="fa-IR"/>
        </w:rPr>
        <w:t>ی</w:t>
      </w:r>
      <w:r w:rsidR="005D1A35">
        <w:rPr>
          <w:rFonts w:hint="cs"/>
          <w:sz w:val="34"/>
          <w:szCs w:val="34"/>
          <w:rtl/>
          <w:lang w:bidi="fa-IR"/>
        </w:rPr>
        <w:t xml:space="preserve">م که این سند ابن عقده به جمیع کتب ابن فضال بوده تا بعد شما اشکال بکنید چرا این سند را نگفته؟ شاید این </w:t>
      </w:r>
      <w:r w:rsidR="005D1A35" w:rsidRPr="005D1A35">
        <w:rPr>
          <w:sz w:val="34"/>
          <w:szCs w:val="34"/>
          <w:rtl/>
          <w:lang w:bidi="fa-IR"/>
        </w:rPr>
        <w:t>پ</w:t>
      </w:r>
      <w:r w:rsidR="005D1A35">
        <w:rPr>
          <w:rFonts w:hint="cs"/>
          <w:sz w:val="34"/>
          <w:szCs w:val="34"/>
          <w:rtl/>
          <w:lang w:bidi="fa-IR"/>
        </w:rPr>
        <w:t>نج حدیث در این کتاب</w:t>
      </w:r>
      <w:r w:rsidR="00216A83">
        <w:rPr>
          <w:rFonts w:hint="cs"/>
          <w:sz w:val="34"/>
          <w:szCs w:val="34"/>
          <w:rtl/>
          <w:lang w:bidi="fa-IR"/>
        </w:rPr>
        <w:t xml:space="preserve">‌هایی </w:t>
      </w:r>
      <w:r w:rsidR="005375C5">
        <w:rPr>
          <w:rFonts w:hint="cs"/>
          <w:sz w:val="34"/>
          <w:szCs w:val="34"/>
          <w:rtl/>
          <w:lang w:bidi="fa-IR"/>
        </w:rPr>
        <w:t>بوده که نقل کرده</w:t>
      </w:r>
      <w:r>
        <w:rPr>
          <w:rFonts w:hint="cs"/>
          <w:sz w:val="34"/>
          <w:szCs w:val="34"/>
          <w:rtl/>
          <w:lang w:bidi="fa-IR"/>
        </w:rPr>
        <w:t xml:space="preserve">، </w:t>
      </w:r>
      <w:r w:rsidR="005D1A35">
        <w:rPr>
          <w:rFonts w:hint="cs"/>
          <w:sz w:val="34"/>
          <w:szCs w:val="34"/>
          <w:rtl/>
          <w:lang w:bidi="fa-IR"/>
        </w:rPr>
        <w:t>همه روایات را که ایشان از کتب اخذ نکرده بود. گفت من بدء سند</w:t>
      </w:r>
      <w:r w:rsidR="00216A83">
        <w:rPr>
          <w:rFonts w:hint="cs"/>
          <w:sz w:val="34"/>
          <w:szCs w:val="34"/>
          <w:rtl/>
          <w:lang w:bidi="fa-IR"/>
        </w:rPr>
        <w:t xml:space="preserve"> می‌‌</w:t>
      </w:r>
      <w:r w:rsidR="005D1A35">
        <w:rPr>
          <w:rFonts w:hint="cs"/>
          <w:sz w:val="34"/>
          <w:szCs w:val="34"/>
          <w:rtl/>
          <w:lang w:bidi="fa-IR"/>
        </w:rPr>
        <w:t>کنم به صاحب کتاب</w:t>
      </w:r>
      <w:r>
        <w:rPr>
          <w:rFonts w:hint="cs"/>
          <w:sz w:val="34"/>
          <w:szCs w:val="34"/>
          <w:rtl/>
          <w:lang w:bidi="fa-IR"/>
        </w:rPr>
        <w:t xml:space="preserve">، </w:t>
      </w:r>
      <w:r w:rsidR="005D1A35">
        <w:rPr>
          <w:rFonts w:hint="cs"/>
          <w:sz w:val="34"/>
          <w:szCs w:val="34"/>
          <w:rtl/>
          <w:lang w:bidi="fa-IR"/>
        </w:rPr>
        <w:t>اینجا بدء سند کرد گفت ما اخبرنی به جماعة عن ابی محمد هارون بن موسی عن ابی العباس احمد بن محمد بن سعید عن علی بن الحسن الفضال. بر فرض بگویید از کتاب ابن فضال گرفته خب شاید این سند به بعض کتب ابن فضال بوده</w:t>
      </w:r>
      <w:r>
        <w:rPr>
          <w:rFonts w:hint="cs"/>
          <w:sz w:val="34"/>
          <w:szCs w:val="34"/>
          <w:rtl/>
          <w:lang w:bidi="fa-IR"/>
        </w:rPr>
        <w:t xml:space="preserve">، </w:t>
      </w:r>
      <w:r w:rsidR="005D1A35">
        <w:rPr>
          <w:rFonts w:hint="cs"/>
          <w:sz w:val="34"/>
          <w:szCs w:val="34"/>
          <w:rtl/>
          <w:lang w:bidi="fa-IR"/>
        </w:rPr>
        <w:t>‌گفته اجزت لک ان تروی عنی بعض هذا الکتاب.</w:t>
      </w:r>
    </w:p>
    <w:p w:rsidR="005D1A35" w:rsidRDefault="00683270" w:rsidP="005D1A35">
      <w:pPr>
        <w:bidi/>
        <w:rPr>
          <w:rFonts w:hint="cs"/>
          <w:sz w:val="34"/>
          <w:szCs w:val="34"/>
          <w:rtl/>
          <w:lang w:bidi="fa-IR"/>
        </w:rPr>
      </w:pPr>
      <w:r>
        <w:rPr>
          <w:rFonts w:hint="cs"/>
          <w:sz w:val="34"/>
          <w:szCs w:val="34"/>
          <w:rtl/>
          <w:lang w:bidi="fa-IR"/>
        </w:rPr>
        <w:t xml:space="preserve">[سؤال: ... جواب:] </w:t>
      </w:r>
      <w:r w:rsidR="006264B3">
        <w:rPr>
          <w:rFonts w:hint="cs"/>
          <w:sz w:val="34"/>
          <w:szCs w:val="34"/>
          <w:rtl/>
          <w:lang w:bidi="fa-IR"/>
        </w:rPr>
        <w:t>شما از کجا</w:t>
      </w:r>
      <w:r w:rsidR="00216A83">
        <w:rPr>
          <w:rFonts w:hint="cs"/>
          <w:sz w:val="34"/>
          <w:szCs w:val="34"/>
          <w:rtl/>
          <w:lang w:bidi="fa-IR"/>
        </w:rPr>
        <w:t xml:space="preserve"> می‌‌</w:t>
      </w:r>
      <w:r w:rsidR="006264B3">
        <w:rPr>
          <w:rFonts w:hint="cs"/>
          <w:sz w:val="34"/>
          <w:szCs w:val="34"/>
          <w:rtl/>
          <w:lang w:bidi="fa-IR"/>
        </w:rPr>
        <w:t>فرمایید که شیخ طوسی اینجا به دنبال اجازه به جمیع کتب بوده</w:t>
      </w:r>
      <w:r>
        <w:rPr>
          <w:rFonts w:hint="cs"/>
          <w:sz w:val="34"/>
          <w:szCs w:val="34"/>
          <w:rtl/>
          <w:lang w:bidi="fa-IR"/>
        </w:rPr>
        <w:t xml:space="preserve">، </w:t>
      </w:r>
      <w:r w:rsidR="006264B3">
        <w:rPr>
          <w:rFonts w:hint="cs"/>
          <w:sz w:val="34"/>
          <w:szCs w:val="34"/>
          <w:rtl/>
          <w:lang w:bidi="fa-IR"/>
        </w:rPr>
        <w:t>‌رفته سراغ ابی محمد هارون بن موسی که حضرت آقا!‌ به ما سند بدهید به جمیع کتب ابن فضال</w:t>
      </w:r>
      <w:r>
        <w:rPr>
          <w:rFonts w:hint="cs"/>
          <w:sz w:val="34"/>
          <w:szCs w:val="34"/>
          <w:rtl/>
          <w:lang w:bidi="fa-IR"/>
        </w:rPr>
        <w:t xml:space="preserve">، </w:t>
      </w:r>
      <w:r w:rsidR="006264B3">
        <w:rPr>
          <w:rFonts w:hint="cs"/>
          <w:sz w:val="34"/>
          <w:szCs w:val="34"/>
          <w:rtl/>
          <w:lang w:bidi="fa-IR"/>
        </w:rPr>
        <w:t>او هم بگوید نخیر</w:t>
      </w:r>
      <w:r>
        <w:rPr>
          <w:rFonts w:hint="cs"/>
          <w:sz w:val="34"/>
          <w:szCs w:val="34"/>
          <w:rtl/>
          <w:lang w:bidi="fa-IR"/>
        </w:rPr>
        <w:t xml:space="preserve">، </w:t>
      </w:r>
      <w:r w:rsidR="006264B3">
        <w:rPr>
          <w:rFonts w:hint="cs"/>
          <w:sz w:val="34"/>
          <w:szCs w:val="34"/>
          <w:rtl/>
          <w:lang w:bidi="fa-IR"/>
        </w:rPr>
        <w:t>‌فقط به شما سند</w:t>
      </w:r>
      <w:r w:rsidR="00216A83">
        <w:rPr>
          <w:rFonts w:hint="cs"/>
          <w:sz w:val="34"/>
          <w:szCs w:val="34"/>
          <w:rtl/>
          <w:lang w:bidi="fa-IR"/>
        </w:rPr>
        <w:t xml:space="preserve"> می‌‌</w:t>
      </w:r>
      <w:r w:rsidR="006264B3">
        <w:rPr>
          <w:rFonts w:hint="cs"/>
          <w:sz w:val="34"/>
          <w:szCs w:val="34"/>
          <w:rtl/>
          <w:lang w:bidi="fa-IR"/>
        </w:rPr>
        <w:t>دهم به فلان کتاب. ... بنده عرض</w:t>
      </w:r>
      <w:r w:rsidR="00216A83">
        <w:rPr>
          <w:rFonts w:hint="cs"/>
          <w:sz w:val="34"/>
          <w:szCs w:val="34"/>
          <w:rtl/>
          <w:lang w:bidi="fa-IR"/>
        </w:rPr>
        <w:t xml:space="preserve"> نمی‌</w:t>
      </w:r>
      <w:r w:rsidR="006264B3">
        <w:rPr>
          <w:rFonts w:hint="cs"/>
          <w:sz w:val="34"/>
          <w:szCs w:val="34"/>
          <w:rtl/>
          <w:lang w:bidi="fa-IR"/>
        </w:rPr>
        <w:t>کنم همه اجازه</w:t>
      </w:r>
      <w:r w:rsidR="009B590A">
        <w:rPr>
          <w:rFonts w:hint="cs"/>
          <w:sz w:val="34"/>
          <w:szCs w:val="34"/>
          <w:rtl/>
          <w:lang w:bidi="fa-IR"/>
        </w:rPr>
        <w:t>‌ها</w:t>
      </w:r>
      <w:r w:rsidR="00216A83">
        <w:rPr>
          <w:rFonts w:hint="cs"/>
          <w:sz w:val="34"/>
          <w:szCs w:val="34"/>
          <w:rtl/>
          <w:lang w:bidi="fa-IR"/>
        </w:rPr>
        <w:t xml:space="preserve"> </w:t>
      </w:r>
      <w:r w:rsidR="006264B3">
        <w:rPr>
          <w:rFonts w:hint="cs"/>
          <w:sz w:val="34"/>
          <w:szCs w:val="34"/>
          <w:rtl/>
          <w:lang w:bidi="fa-IR"/>
        </w:rPr>
        <w:t>تشریفاتی بوده. بنده عرض</w:t>
      </w:r>
      <w:r w:rsidR="00216A83">
        <w:rPr>
          <w:rFonts w:hint="cs"/>
          <w:sz w:val="34"/>
          <w:szCs w:val="34"/>
          <w:rtl/>
          <w:lang w:bidi="fa-IR"/>
        </w:rPr>
        <w:t xml:space="preserve"> می‌‌</w:t>
      </w:r>
      <w:r w:rsidR="006264B3">
        <w:rPr>
          <w:rFonts w:hint="cs"/>
          <w:sz w:val="34"/>
          <w:szCs w:val="34"/>
          <w:rtl/>
          <w:lang w:bidi="fa-IR"/>
        </w:rPr>
        <w:t>کنم ظهوری ندارد اجازه</w:t>
      </w:r>
      <w:r w:rsidR="00216A83">
        <w:rPr>
          <w:rFonts w:hint="cs"/>
          <w:sz w:val="34"/>
          <w:szCs w:val="34"/>
          <w:rtl/>
          <w:lang w:bidi="fa-IR"/>
        </w:rPr>
        <w:t xml:space="preserve">‌ها </w:t>
      </w:r>
      <w:r w:rsidR="006264B3">
        <w:rPr>
          <w:rFonts w:hint="cs"/>
          <w:sz w:val="34"/>
          <w:szCs w:val="34"/>
          <w:rtl/>
          <w:lang w:bidi="fa-IR"/>
        </w:rPr>
        <w:t>در اجازه به نسخ کتب</w:t>
      </w:r>
      <w:r>
        <w:rPr>
          <w:rFonts w:hint="cs"/>
          <w:sz w:val="34"/>
          <w:szCs w:val="34"/>
          <w:rtl/>
          <w:lang w:bidi="fa-IR"/>
        </w:rPr>
        <w:t xml:space="preserve">، </w:t>
      </w:r>
      <w:r w:rsidR="006264B3">
        <w:rPr>
          <w:rFonts w:hint="cs"/>
          <w:sz w:val="34"/>
          <w:szCs w:val="34"/>
          <w:rtl/>
          <w:lang w:bidi="fa-IR"/>
        </w:rPr>
        <w:t xml:space="preserve">ممکن است بعضی جاها </w:t>
      </w:r>
      <w:r w:rsidR="006C6516">
        <w:rPr>
          <w:rFonts w:hint="cs"/>
          <w:sz w:val="34"/>
          <w:szCs w:val="34"/>
          <w:rtl/>
          <w:lang w:bidi="fa-IR"/>
        </w:rPr>
        <w:t>اجازه به نسخه بوده. من که منکر این نیستم که. من</w:t>
      </w:r>
      <w:r w:rsidR="00216A83">
        <w:rPr>
          <w:rFonts w:hint="cs"/>
          <w:sz w:val="34"/>
          <w:szCs w:val="34"/>
          <w:rtl/>
          <w:lang w:bidi="fa-IR"/>
        </w:rPr>
        <w:t xml:space="preserve"> می‌‌</w:t>
      </w:r>
      <w:r w:rsidR="006C6516">
        <w:rPr>
          <w:rFonts w:hint="cs"/>
          <w:sz w:val="34"/>
          <w:szCs w:val="34"/>
          <w:rtl/>
          <w:lang w:bidi="fa-IR"/>
        </w:rPr>
        <w:t>گویم ظهور ندارد با این قرائن متعدده</w:t>
      </w:r>
      <w:r>
        <w:rPr>
          <w:rFonts w:hint="cs"/>
          <w:sz w:val="34"/>
          <w:szCs w:val="34"/>
          <w:rtl/>
          <w:lang w:bidi="fa-IR"/>
        </w:rPr>
        <w:t xml:space="preserve">‌ای </w:t>
      </w:r>
      <w:r w:rsidR="006C6516">
        <w:rPr>
          <w:rFonts w:hint="cs"/>
          <w:sz w:val="34"/>
          <w:szCs w:val="34"/>
          <w:rtl/>
          <w:lang w:bidi="fa-IR"/>
        </w:rPr>
        <w:t xml:space="preserve">که هست </w:t>
      </w:r>
      <w:r w:rsidR="009B590A">
        <w:rPr>
          <w:rFonts w:hint="cs"/>
          <w:sz w:val="34"/>
          <w:szCs w:val="34"/>
          <w:rtl/>
          <w:lang w:bidi="fa-IR"/>
        </w:rPr>
        <w:t>هما</w:t>
      </w:r>
      <w:r w:rsidR="00216A83">
        <w:rPr>
          <w:rFonts w:hint="cs"/>
          <w:sz w:val="34"/>
          <w:szCs w:val="34"/>
          <w:rtl/>
          <w:lang w:bidi="fa-IR"/>
        </w:rPr>
        <w:t xml:space="preserve">ن‌طور </w:t>
      </w:r>
      <w:r w:rsidR="006C6516">
        <w:rPr>
          <w:rFonts w:hint="cs"/>
          <w:sz w:val="34"/>
          <w:szCs w:val="34"/>
          <w:rtl/>
          <w:lang w:bidi="fa-IR"/>
        </w:rPr>
        <w:t>که آقای زنجانی دارند</w:t>
      </w:r>
      <w:r>
        <w:rPr>
          <w:rFonts w:hint="cs"/>
          <w:sz w:val="34"/>
          <w:szCs w:val="34"/>
          <w:rtl/>
          <w:lang w:bidi="fa-IR"/>
        </w:rPr>
        <w:t xml:space="preserve">، </w:t>
      </w:r>
      <w:r w:rsidR="006C6516">
        <w:rPr>
          <w:rFonts w:hint="cs"/>
          <w:sz w:val="34"/>
          <w:szCs w:val="34"/>
          <w:rtl/>
          <w:lang w:bidi="fa-IR"/>
        </w:rPr>
        <w:t>‌آقای سیستانی دارند</w:t>
      </w:r>
      <w:r>
        <w:rPr>
          <w:rFonts w:hint="cs"/>
          <w:sz w:val="34"/>
          <w:szCs w:val="34"/>
          <w:rtl/>
          <w:lang w:bidi="fa-IR"/>
        </w:rPr>
        <w:t xml:space="preserve">، </w:t>
      </w:r>
      <w:r w:rsidR="006C6516">
        <w:rPr>
          <w:rFonts w:hint="cs"/>
          <w:sz w:val="34"/>
          <w:szCs w:val="34"/>
          <w:rtl/>
          <w:lang w:bidi="fa-IR"/>
        </w:rPr>
        <w:t>‌ما هم از قدیم</w:t>
      </w:r>
      <w:r>
        <w:rPr>
          <w:rFonts w:hint="cs"/>
          <w:sz w:val="34"/>
          <w:szCs w:val="34"/>
          <w:rtl/>
          <w:lang w:bidi="fa-IR"/>
        </w:rPr>
        <w:t xml:space="preserve"> این‌جور </w:t>
      </w:r>
      <w:r w:rsidR="006C6516">
        <w:rPr>
          <w:rFonts w:hint="cs"/>
          <w:sz w:val="34"/>
          <w:szCs w:val="34"/>
          <w:rtl/>
          <w:lang w:bidi="fa-IR"/>
        </w:rPr>
        <w:t>در ذهن</w:t>
      </w:r>
      <w:r w:rsidR="00216A83">
        <w:rPr>
          <w:rFonts w:hint="cs"/>
          <w:sz w:val="34"/>
          <w:szCs w:val="34"/>
          <w:rtl/>
          <w:lang w:bidi="fa-IR"/>
        </w:rPr>
        <w:t xml:space="preserve">‌مان </w:t>
      </w:r>
      <w:r w:rsidR="006C6516">
        <w:rPr>
          <w:rFonts w:hint="cs"/>
          <w:sz w:val="34"/>
          <w:szCs w:val="34"/>
          <w:rtl/>
          <w:lang w:bidi="fa-IR"/>
        </w:rPr>
        <w:t>هست که ظهور ندارد این اجازه نامه</w:t>
      </w:r>
      <w:r w:rsidR="00216A83">
        <w:rPr>
          <w:rFonts w:hint="cs"/>
          <w:sz w:val="34"/>
          <w:szCs w:val="34"/>
          <w:rtl/>
          <w:lang w:bidi="fa-IR"/>
        </w:rPr>
        <w:t xml:space="preserve">‌ها </w:t>
      </w:r>
      <w:r w:rsidR="006C6516">
        <w:rPr>
          <w:rFonts w:hint="cs"/>
          <w:sz w:val="34"/>
          <w:szCs w:val="34"/>
          <w:rtl/>
          <w:lang w:bidi="fa-IR"/>
        </w:rPr>
        <w:t>مخصوصا در فهرست شیخ که مشکلش بیشتر از مشیخه تهذیب است</w:t>
      </w:r>
      <w:r>
        <w:rPr>
          <w:rFonts w:hint="cs"/>
          <w:sz w:val="34"/>
          <w:szCs w:val="34"/>
          <w:rtl/>
          <w:lang w:bidi="fa-IR"/>
        </w:rPr>
        <w:t xml:space="preserve">، </w:t>
      </w:r>
      <w:r w:rsidR="006C6516">
        <w:rPr>
          <w:rFonts w:hint="cs"/>
          <w:sz w:val="34"/>
          <w:szCs w:val="34"/>
          <w:rtl/>
          <w:lang w:bidi="fa-IR"/>
        </w:rPr>
        <w:t xml:space="preserve">‌بیش از این ظهور ندارد که اجازه </w:t>
      </w:r>
      <w:r w:rsidR="00043E3C">
        <w:rPr>
          <w:rFonts w:hint="cs"/>
          <w:sz w:val="34"/>
          <w:szCs w:val="34"/>
          <w:rtl/>
          <w:lang w:bidi="fa-IR"/>
        </w:rPr>
        <w:t xml:space="preserve">تشریفاتی و تیمنا و تبرکا هست. حالا یک </w:t>
      </w:r>
      <w:r w:rsidR="00043E3C">
        <w:rPr>
          <w:rFonts w:hint="cs"/>
          <w:sz w:val="34"/>
          <w:szCs w:val="34"/>
          <w:rtl/>
          <w:lang w:bidi="fa-IR"/>
        </w:rPr>
        <w:lastRenderedPageBreak/>
        <w:t>جا اجازه به نسخه ما داده ما منکر نیستیم. اما اینجا قرینه</w:t>
      </w:r>
      <w:r>
        <w:rPr>
          <w:rFonts w:hint="cs"/>
          <w:sz w:val="34"/>
          <w:szCs w:val="34"/>
          <w:rtl/>
          <w:lang w:bidi="fa-IR"/>
        </w:rPr>
        <w:t xml:space="preserve">‌ای </w:t>
      </w:r>
      <w:r w:rsidR="00043E3C">
        <w:rPr>
          <w:rFonts w:hint="cs"/>
          <w:sz w:val="34"/>
          <w:szCs w:val="34"/>
          <w:rtl/>
          <w:lang w:bidi="fa-IR"/>
        </w:rPr>
        <w:t>بر طبق آن نیست.</w:t>
      </w:r>
    </w:p>
    <w:p w:rsidR="008B43DD" w:rsidRDefault="008B43DD" w:rsidP="009B590A">
      <w:pPr>
        <w:bidi/>
        <w:rPr>
          <w:rFonts w:hint="cs"/>
          <w:sz w:val="34"/>
          <w:szCs w:val="34"/>
          <w:rtl/>
          <w:lang w:bidi="fa-IR"/>
        </w:rPr>
      </w:pPr>
      <w:r w:rsidRPr="008B43DD">
        <w:rPr>
          <w:sz w:val="34"/>
          <w:szCs w:val="34"/>
          <w:rtl/>
          <w:lang w:bidi="fa-IR"/>
        </w:rPr>
        <w:t>پ</w:t>
      </w:r>
      <w:r>
        <w:rPr>
          <w:rFonts w:hint="cs"/>
          <w:sz w:val="34"/>
          <w:szCs w:val="34"/>
          <w:rtl/>
          <w:lang w:bidi="fa-IR"/>
        </w:rPr>
        <w:t>س به نظر ما سند این روایت تمام است.</w:t>
      </w:r>
      <w:r w:rsidR="00043E3C">
        <w:rPr>
          <w:rFonts w:hint="cs"/>
          <w:sz w:val="34"/>
          <w:szCs w:val="34"/>
          <w:rtl/>
          <w:lang w:bidi="fa-IR"/>
        </w:rPr>
        <w:t xml:space="preserve"> اما اش</w:t>
      </w:r>
      <w:r w:rsidR="009B590A">
        <w:rPr>
          <w:rFonts w:hint="cs"/>
          <w:sz w:val="34"/>
          <w:szCs w:val="34"/>
          <w:rtl/>
          <w:lang w:bidi="fa-IR"/>
        </w:rPr>
        <w:t xml:space="preserve">کال متنی و دلالی به روایت را </w:t>
      </w:r>
      <w:r w:rsidR="00043E3C">
        <w:rPr>
          <w:rFonts w:hint="cs"/>
          <w:sz w:val="34"/>
          <w:szCs w:val="34"/>
          <w:rtl/>
          <w:lang w:bidi="fa-IR"/>
        </w:rPr>
        <w:t>عرض</w:t>
      </w:r>
      <w:r w:rsidR="00216A83">
        <w:rPr>
          <w:rFonts w:hint="cs"/>
          <w:sz w:val="34"/>
          <w:szCs w:val="34"/>
          <w:rtl/>
          <w:lang w:bidi="fa-IR"/>
        </w:rPr>
        <w:t xml:space="preserve"> می‌‌</w:t>
      </w:r>
      <w:r w:rsidR="00043E3C">
        <w:rPr>
          <w:rFonts w:hint="cs"/>
          <w:sz w:val="34"/>
          <w:szCs w:val="34"/>
          <w:rtl/>
          <w:lang w:bidi="fa-IR"/>
        </w:rPr>
        <w:t>کنیم:</w:t>
      </w:r>
    </w:p>
    <w:p w:rsidR="00571D8A" w:rsidRDefault="00571D8A" w:rsidP="00571D8A">
      <w:pPr>
        <w:pStyle w:val="Heading2"/>
        <w:bidi/>
        <w:rPr>
          <w:rFonts w:hint="cs"/>
          <w:rtl/>
        </w:rPr>
      </w:pPr>
      <w:r>
        <w:rPr>
          <w:rFonts w:hint="cs"/>
          <w:rtl/>
        </w:rPr>
        <w:t>اشکال دوم (متنی): این روایت در مصادر، مختلف نقل شده است</w:t>
      </w:r>
      <w:r w:rsidR="00845642">
        <w:rPr>
          <w:rFonts w:hint="cs"/>
          <w:rtl/>
        </w:rPr>
        <w:t>. طبق بعضی از نقل‌ها "یستحلفون" است که در این صورت قاعده الزام در خصوص قضاوت حجت است</w:t>
      </w:r>
      <w:r>
        <w:rPr>
          <w:rFonts w:hint="cs"/>
          <w:rtl/>
        </w:rPr>
        <w:t xml:space="preserve"> </w:t>
      </w:r>
    </w:p>
    <w:p w:rsidR="00043E3C" w:rsidRDefault="00043E3C" w:rsidP="00571D8A">
      <w:pPr>
        <w:bidi/>
        <w:rPr>
          <w:rFonts w:hint="cs"/>
          <w:sz w:val="34"/>
          <w:szCs w:val="34"/>
          <w:rtl/>
          <w:lang w:bidi="fa-IR"/>
        </w:rPr>
      </w:pPr>
      <w:r>
        <w:rPr>
          <w:rFonts w:hint="cs"/>
          <w:sz w:val="34"/>
          <w:szCs w:val="34"/>
          <w:rtl/>
          <w:lang w:bidi="fa-IR"/>
        </w:rPr>
        <w:t>اولین اشکال این است که این روایت مختلف نقل شده. در نوادر اشعری آمده که سألته عن الاحکام فقال یجوز فی کل دین ما یُستحلفون. از محمد بن مسلم نقل</w:t>
      </w:r>
      <w:r w:rsidR="00216A83">
        <w:rPr>
          <w:rFonts w:hint="cs"/>
          <w:sz w:val="34"/>
          <w:szCs w:val="34"/>
          <w:rtl/>
          <w:lang w:bidi="fa-IR"/>
        </w:rPr>
        <w:t xml:space="preserve"> می‌‌</w:t>
      </w:r>
      <w:r>
        <w:rPr>
          <w:rFonts w:hint="cs"/>
          <w:sz w:val="34"/>
          <w:szCs w:val="34"/>
          <w:rtl/>
          <w:lang w:bidi="fa-IR"/>
        </w:rPr>
        <w:t>کند</w:t>
      </w:r>
      <w:r w:rsidR="00683270">
        <w:rPr>
          <w:rFonts w:hint="cs"/>
          <w:sz w:val="34"/>
          <w:szCs w:val="34"/>
          <w:rtl/>
          <w:lang w:bidi="fa-IR"/>
        </w:rPr>
        <w:t>،</w:t>
      </w:r>
      <w:r w:rsidR="00216A83">
        <w:rPr>
          <w:rFonts w:hint="cs"/>
          <w:sz w:val="34"/>
          <w:szCs w:val="34"/>
          <w:rtl/>
          <w:lang w:bidi="fa-IR"/>
        </w:rPr>
        <w:t xml:space="preserve"> می‌‌</w:t>
      </w:r>
      <w:r>
        <w:rPr>
          <w:rFonts w:hint="cs"/>
          <w:sz w:val="34"/>
          <w:szCs w:val="34"/>
          <w:rtl/>
          <w:lang w:bidi="fa-IR"/>
        </w:rPr>
        <w:t>گوید سألته عن الاحکام</w:t>
      </w:r>
      <w:r w:rsidR="00683270">
        <w:rPr>
          <w:rFonts w:hint="cs"/>
          <w:sz w:val="34"/>
          <w:szCs w:val="34"/>
          <w:rtl/>
          <w:lang w:bidi="fa-IR"/>
        </w:rPr>
        <w:t xml:space="preserve">، </w:t>
      </w:r>
      <w:r>
        <w:rPr>
          <w:rFonts w:hint="cs"/>
          <w:sz w:val="34"/>
          <w:szCs w:val="34"/>
          <w:rtl/>
          <w:lang w:bidi="fa-IR"/>
        </w:rPr>
        <w:t>حضرت فرمود نافذ است در هر دینی آن چیزی که آن</w:t>
      </w:r>
      <w:r w:rsidR="00216A83">
        <w:rPr>
          <w:rFonts w:hint="cs"/>
          <w:sz w:val="34"/>
          <w:szCs w:val="34"/>
          <w:rtl/>
          <w:lang w:bidi="fa-IR"/>
        </w:rPr>
        <w:t xml:space="preserve">‌ها </w:t>
      </w:r>
      <w:r>
        <w:rPr>
          <w:rFonts w:hint="cs"/>
          <w:sz w:val="34"/>
          <w:szCs w:val="34"/>
          <w:rtl/>
          <w:lang w:bidi="fa-IR"/>
        </w:rPr>
        <w:t>در آن دین به آن سوگند</w:t>
      </w:r>
      <w:r w:rsidR="00216A83">
        <w:rPr>
          <w:rFonts w:hint="cs"/>
          <w:sz w:val="34"/>
          <w:szCs w:val="34"/>
          <w:rtl/>
          <w:lang w:bidi="fa-IR"/>
        </w:rPr>
        <w:t xml:space="preserve"> می‌‌</w:t>
      </w:r>
      <w:r>
        <w:rPr>
          <w:rFonts w:hint="cs"/>
          <w:sz w:val="34"/>
          <w:szCs w:val="34"/>
          <w:rtl/>
          <w:lang w:bidi="fa-IR"/>
        </w:rPr>
        <w:t xml:space="preserve">خورند. این </w:t>
      </w:r>
      <w:r w:rsidR="00E85426">
        <w:rPr>
          <w:rFonts w:hint="cs"/>
          <w:sz w:val="34"/>
          <w:szCs w:val="34"/>
          <w:rtl/>
          <w:lang w:bidi="fa-IR"/>
        </w:rPr>
        <w:t>تناسب هم دارد با لفظ الاحکام. الاحکام و لو یک معنایش یعنی قوانین ولی معنای متعارف دیگرش قضا است</w:t>
      </w:r>
      <w:r w:rsidR="00683270">
        <w:rPr>
          <w:rFonts w:hint="cs"/>
          <w:sz w:val="34"/>
          <w:szCs w:val="34"/>
          <w:rtl/>
          <w:lang w:bidi="fa-IR"/>
        </w:rPr>
        <w:t xml:space="preserve">، </w:t>
      </w:r>
      <w:r w:rsidR="00E85426">
        <w:rPr>
          <w:rFonts w:hint="cs"/>
          <w:sz w:val="34"/>
          <w:szCs w:val="34"/>
          <w:rtl/>
          <w:lang w:bidi="fa-IR"/>
        </w:rPr>
        <w:t xml:space="preserve">‌الاحکام به معنای اقضیة. </w:t>
      </w:r>
      <w:r w:rsidR="00683270">
        <w:rPr>
          <w:rFonts w:hint="cs"/>
          <w:sz w:val="34"/>
          <w:szCs w:val="34"/>
          <w:rtl/>
          <w:lang w:bidi="fa-IR"/>
        </w:rPr>
        <w:t>این‌که</w:t>
      </w:r>
      <w:r w:rsidR="00E85426">
        <w:rPr>
          <w:rFonts w:hint="cs"/>
          <w:sz w:val="34"/>
          <w:szCs w:val="34"/>
          <w:rtl/>
          <w:lang w:bidi="fa-IR"/>
        </w:rPr>
        <w:t xml:space="preserve"> در قرآن هم گاهی تعبیر</w:t>
      </w:r>
      <w:r w:rsidR="00216A83">
        <w:rPr>
          <w:rFonts w:hint="cs"/>
          <w:sz w:val="34"/>
          <w:szCs w:val="34"/>
          <w:rtl/>
          <w:lang w:bidi="fa-IR"/>
        </w:rPr>
        <w:t xml:space="preserve"> می‌‌</w:t>
      </w:r>
      <w:r w:rsidR="00E85426">
        <w:rPr>
          <w:rFonts w:hint="cs"/>
          <w:sz w:val="34"/>
          <w:szCs w:val="34"/>
          <w:rtl/>
          <w:lang w:bidi="fa-IR"/>
        </w:rPr>
        <w:t>کند و آتیناه الحکم</w:t>
      </w:r>
      <w:r w:rsidR="00683270">
        <w:rPr>
          <w:rFonts w:hint="cs"/>
          <w:sz w:val="34"/>
          <w:szCs w:val="34"/>
          <w:rtl/>
          <w:lang w:bidi="fa-IR"/>
        </w:rPr>
        <w:t xml:space="preserve">، </w:t>
      </w:r>
      <w:r w:rsidR="00E85426">
        <w:rPr>
          <w:rFonts w:hint="cs"/>
          <w:sz w:val="34"/>
          <w:szCs w:val="34"/>
          <w:rtl/>
          <w:lang w:bidi="fa-IR"/>
        </w:rPr>
        <w:t xml:space="preserve">حالا یا به معنای حق حکومت کردن یا حق قضاوت کردن. </w:t>
      </w:r>
    </w:p>
    <w:p w:rsidR="00880084" w:rsidRDefault="00683270" w:rsidP="00F060AF">
      <w:pPr>
        <w:bidi/>
        <w:rPr>
          <w:rFonts w:hint="cs"/>
          <w:sz w:val="34"/>
          <w:szCs w:val="34"/>
          <w:rtl/>
          <w:lang w:bidi="fa-IR"/>
        </w:rPr>
      </w:pPr>
      <w:r>
        <w:rPr>
          <w:rFonts w:hint="cs"/>
          <w:sz w:val="34"/>
          <w:szCs w:val="34"/>
          <w:rtl/>
          <w:lang w:bidi="fa-IR"/>
        </w:rPr>
        <w:t xml:space="preserve">[سؤال: ... جواب:] </w:t>
      </w:r>
      <w:r w:rsidR="00F060AF">
        <w:rPr>
          <w:rFonts w:hint="cs"/>
          <w:sz w:val="34"/>
          <w:szCs w:val="34"/>
          <w:rtl/>
          <w:lang w:bidi="fa-IR"/>
        </w:rPr>
        <w:t>تناسب اینی که شما برداشت</w:t>
      </w:r>
      <w:r w:rsidR="00216A83">
        <w:rPr>
          <w:rFonts w:hint="cs"/>
          <w:sz w:val="34"/>
          <w:szCs w:val="34"/>
          <w:rtl/>
          <w:lang w:bidi="fa-IR"/>
        </w:rPr>
        <w:t xml:space="preserve"> می‌‌</w:t>
      </w:r>
      <w:r w:rsidR="00F060AF">
        <w:rPr>
          <w:rFonts w:hint="cs"/>
          <w:sz w:val="34"/>
          <w:szCs w:val="34"/>
          <w:rtl/>
          <w:lang w:bidi="fa-IR"/>
        </w:rPr>
        <w:t>خواهید بکنید با احکام چیست که سألته عن الاحکام حضرت فرمود یجو</w:t>
      </w:r>
      <w:r w:rsidR="00880084">
        <w:rPr>
          <w:rFonts w:hint="cs"/>
          <w:sz w:val="34"/>
          <w:szCs w:val="34"/>
          <w:rtl/>
          <w:lang w:bidi="fa-IR"/>
        </w:rPr>
        <w:t>ز علی اهل کل ذی دین ما یستحلون.</w:t>
      </w:r>
    </w:p>
    <w:p w:rsidR="00845642" w:rsidRDefault="00845642" w:rsidP="00845642">
      <w:pPr>
        <w:pStyle w:val="3"/>
        <w:bidi/>
        <w:rPr>
          <w:rFonts w:hint="cs"/>
          <w:rtl/>
          <w:lang w:bidi="fa-IR"/>
        </w:rPr>
      </w:pPr>
      <w:r>
        <w:rPr>
          <w:rFonts w:hint="cs"/>
          <w:rtl/>
          <w:lang w:bidi="fa-IR"/>
        </w:rPr>
        <w:t xml:space="preserve">این‌که محمد بن مسلم به نحو اجمال می‌گوید "سألته عن الأحکام"، در روایات نمونه‌های زیادی دارد که روات </w:t>
      </w:r>
      <w:r w:rsidR="006B48A4">
        <w:rPr>
          <w:rFonts w:hint="cs"/>
          <w:rtl/>
          <w:lang w:bidi="fa-IR"/>
        </w:rPr>
        <w:t>اعتماد می‌کردند به توضیح امام علیه السلام در مقام جواب</w:t>
      </w:r>
    </w:p>
    <w:p w:rsidR="00F060AF" w:rsidRDefault="00F060AF" w:rsidP="00845642">
      <w:pPr>
        <w:bidi/>
        <w:rPr>
          <w:rFonts w:hint="cs"/>
          <w:sz w:val="34"/>
          <w:szCs w:val="34"/>
          <w:rtl/>
          <w:lang w:bidi="fa-IR"/>
        </w:rPr>
      </w:pPr>
      <w:r>
        <w:rPr>
          <w:rFonts w:hint="cs"/>
          <w:sz w:val="34"/>
          <w:szCs w:val="34"/>
          <w:rtl/>
          <w:lang w:bidi="fa-IR"/>
        </w:rPr>
        <w:t xml:space="preserve">یک مطلبی عرض کنم:‌ </w:t>
      </w:r>
      <w:r w:rsidR="00683270">
        <w:rPr>
          <w:rFonts w:hint="cs"/>
          <w:sz w:val="34"/>
          <w:szCs w:val="34"/>
          <w:rtl/>
          <w:lang w:bidi="fa-IR"/>
        </w:rPr>
        <w:t>این‌که</w:t>
      </w:r>
      <w:r w:rsidR="00216A83">
        <w:rPr>
          <w:rFonts w:hint="cs"/>
          <w:sz w:val="34"/>
          <w:szCs w:val="34"/>
          <w:rtl/>
          <w:lang w:bidi="fa-IR"/>
        </w:rPr>
        <w:t xml:space="preserve"> می‌‌</w:t>
      </w:r>
      <w:r>
        <w:rPr>
          <w:rFonts w:hint="cs"/>
          <w:sz w:val="34"/>
          <w:szCs w:val="34"/>
          <w:rtl/>
          <w:lang w:bidi="fa-IR"/>
        </w:rPr>
        <w:t>فرمایید تناسب دارد یا ندارد با جمیع احتمالات باید بسنجید. با قاعده الزام هم چه تناسبی دارد؟ سؤال</w:t>
      </w:r>
      <w:r w:rsidR="00216A83">
        <w:rPr>
          <w:rFonts w:hint="cs"/>
          <w:sz w:val="34"/>
          <w:szCs w:val="34"/>
          <w:rtl/>
          <w:lang w:bidi="fa-IR"/>
        </w:rPr>
        <w:t xml:space="preserve">‌ها </w:t>
      </w:r>
      <w:r>
        <w:rPr>
          <w:rFonts w:hint="cs"/>
          <w:sz w:val="34"/>
          <w:szCs w:val="34"/>
          <w:rtl/>
          <w:lang w:bidi="fa-IR"/>
        </w:rPr>
        <w:t>گاهی در روایات ناقص مطرح</w:t>
      </w:r>
      <w:r w:rsidR="00216A83">
        <w:rPr>
          <w:rFonts w:hint="cs"/>
          <w:sz w:val="34"/>
          <w:szCs w:val="34"/>
          <w:rtl/>
          <w:lang w:bidi="fa-IR"/>
        </w:rPr>
        <w:t xml:space="preserve"> می‌‌</w:t>
      </w:r>
      <w:r>
        <w:rPr>
          <w:rFonts w:hint="cs"/>
          <w:sz w:val="34"/>
          <w:szCs w:val="34"/>
          <w:rtl/>
          <w:lang w:bidi="fa-IR"/>
        </w:rPr>
        <w:t>شده. اعتماد</w:t>
      </w:r>
      <w:r w:rsidR="00216A83">
        <w:rPr>
          <w:rFonts w:hint="cs"/>
          <w:sz w:val="34"/>
          <w:szCs w:val="34"/>
          <w:rtl/>
          <w:lang w:bidi="fa-IR"/>
        </w:rPr>
        <w:t xml:space="preserve"> می‌‌</w:t>
      </w:r>
      <w:r>
        <w:rPr>
          <w:rFonts w:hint="cs"/>
          <w:sz w:val="34"/>
          <w:szCs w:val="34"/>
          <w:rtl/>
          <w:lang w:bidi="fa-IR"/>
        </w:rPr>
        <w:t xml:space="preserve">کرد راوی به توضیح در جواب. زیاد هست در روایات. </w:t>
      </w:r>
      <w:r>
        <w:rPr>
          <w:rFonts w:hint="cs"/>
          <w:sz w:val="34"/>
          <w:szCs w:val="34"/>
          <w:rtl/>
          <w:lang w:bidi="fa-IR"/>
        </w:rPr>
        <w:lastRenderedPageBreak/>
        <w:t>یک جمله</w:t>
      </w:r>
      <w:r w:rsidR="00216A83">
        <w:rPr>
          <w:rFonts w:hint="cs"/>
          <w:sz w:val="34"/>
          <w:szCs w:val="34"/>
          <w:rtl/>
          <w:lang w:bidi="fa-IR"/>
        </w:rPr>
        <w:t xml:space="preserve"> می‌‌</w:t>
      </w:r>
      <w:r>
        <w:rPr>
          <w:rFonts w:hint="cs"/>
          <w:sz w:val="34"/>
          <w:szCs w:val="34"/>
          <w:rtl/>
          <w:lang w:bidi="fa-IR"/>
        </w:rPr>
        <w:t>گوید</w:t>
      </w:r>
      <w:r w:rsidR="00683270">
        <w:rPr>
          <w:rFonts w:hint="cs"/>
          <w:sz w:val="34"/>
          <w:szCs w:val="34"/>
          <w:rtl/>
          <w:lang w:bidi="fa-IR"/>
        </w:rPr>
        <w:t xml:space="preserve">، </w:t>
      </w:r>
      <w:r>
        <w:rPr>
          <w:rFonts w:hint="cs"/>
          <w:sz w:val="34"/>
          <w:szCs w:val="34"/>
          <w:rtl/>
          <w:lang w:bidi="fa-IR"/>
        </w:rPr>
        <w:t>فقط این جمله باشد واقعا امام با این یک جمله شروع کردند این مطالب را فرمودند در جواب؟! این نکته عرفیه</w:t>
      </w:r>
      <w:r w:rsidR="00683270">
        <w:rPr>
          <w:rFonts w:hint="cs"/>
          <w:sz w:val="34"/>
          <w:szCs w:val="34"/>
          <w:rtl/>
          <w:lang w:bidi="fa-IR"/>
        </w:rPr>
        <w:t xml:space="preserve">‌اش </w:t>
      </w:r>
      <w:r>
        <w:rPr>
          <w:rFonts w:hint="cs"/>
          <w:sz w:val="34"/>
          <w:szCs w:val="34"/>
          <w:rtl/>
          <w:lang w:bidi="fa-IR"/>
        </w:rPr>
        <w:t>این است که محور سؤال را</w:t>
      </w:r>
      <w:r w:rsidR="00216A83">
        <w:rPr>
          <w:rFonts w:hint="cs"/>
          <w:sz w:val="34"/>
          <w:szCs w:val="34"/>
          <w:rtl/>
          <w:lang w:bidi="fa-IR"/>
        </w:rPr>
        <w:t xml:space="preserve"> می‌‌</w:t>
      </w:r>
      <w:r>
        <w:rPr>
          <w:rFonts w:hint="cs"/>
          <w:sz w:val="34"/>
          <w:szCs w:val="34"/>
          <w:rtl/>
          <w:lang w:bidi="fa-IR"/>
        </w:rPr>
        <w:t>خواسته بیان کند</w:t>
      </w:r>
      <w:r w:rsidR="00683270">
        <w:rPr>
          <w:rFonts w:hint="cs"/>
          <w:sz w:val="34"/>
          <w:szCs w:val="34"/>
          <w:rtl/>
          <w:lang w:bidi="fa-IR"/>
        </w:rPr>
        <w:t xml:space="preserve">، </w:t>
      </w:r>
      <w:r>
        <w:rPr>
          <w:rFonts w:hint="cs"/>
          <w:sz w:val="34"/>
          <w:szCs w:val="34"/>
          <w:rtl/>
          <w:lang w:bidi="fa-IR"/>
        </w:rPr>
        <w:t>دیگه نیازی به توضیح ندیده که راجع به این موضوع من چه سؤالی کردم از امام</w:t>
      </w:r>
      <w:r w:rsidR="00683270">
        <w:rPr>
          <w:rFonts w:hint="cs"/>
          <w:sz w:val="34"/>
          <w:szCs w:val="34"/>
          <w:rtl/>
          <w:lang w:bidi="fa-IR"/>
        </w:rPr>
        <w:t xml:space="preserve">، </w:t>
      </w:r>
      <w:r>
        <w:rPr>
          <w:rFonts w:hint="cs"/>
          <w:sz w:val="34"/>
          <w:szCs w:val="34"/>
          <w:rtl/>
          <w:lang w:bidi="fa-IR"/>
        </w:rPr>
        <w:t>‌از نحوه جواب امام فهمیده</w:t>
      </w:r>
      <w:r w:rsidR="00216A83">
        <w:rPr>
          <w:rFonts w:hint="cs"/>
          <w:sz w:val="34"/>
          <w:szCs w:val="34"/>
          <w:rtl/>
          <w:lang w:bidi="fa-IR"/>
        </w:rPr>
        <w:t xml:space="preserve"> می‌‌</w:t>
      </w:r>
      <w:r>
        <w:rPr>
          <w:rFonts w:hint="cs"/>
          <w:sz w:val="34"/>
          <w:szCs w:val="34"/>
          <w:rtl/>
          <w:lang w:bidi="fa-IR"/>
        </w:rPr>
        <w:t>شده که سؤال از چه چیزی بوده. این مکرر در روایات به چشم</w:t>
      </w:r>
      <w:r w:rsidR="00216A83">
        <w:rPr>
          <w:rFonts w:hint="cs"/>
          <w:sz w:val="34"/>
          <w:szCs w:val="34"/>
          <w:rtl/>
          <w:lang w:bidi="fa-IR"/>
        </w:rPr>
        <w:t xml:space="preserve"> می‌‌</w:t>
      </w:r>
      <w:r>
        <w:rPr>
          <w:rFonts w:hint="cs"/>
          <w:sz w:val="34"/>
          <w:szCs w:val="34"/>
          <w:rtl/>
          <w:lang w:bidi="fa-IR"/>
        </w:rPr>
        <w:t>خورد. و لذا اصلا ممکن است محمد بن مسلم توضیح داده باشد که من سؤالم این است که در قضاوت</w:t>
      </w:r>
      <w:r w:rsidR="00216A83">
        <w:rPr>
          <w:rFonts w:hint="cs"/>
          <w:sz w:val="34"/>
          <w:szCs w:val="34"/>
          <w:rtl/>
          <w:lang w:bidi="fa-IR"/>
        </w:rPr>
        <w:t xml:space="preserve">‌ها </w:t>
      </w:r>
      <w:r>
        <w:rPr>
          <w:rFonts w:hint="cs"/>
          <w:sz w:val="34"/>
          <w:szCs w:val="34"/>
          <w:rtl/>
          <w:lang w:bidi="fa-IR"/>
        </w:rPr>
        <w:t xml:space="preserve">چه کار کنیم با اهل ادیان مختلف؟ </w:t>
      </w:r>
      <w:r w:rsidR="00683270">
        <w:rPr>
          <w:rFonts w:hint="cs"/>
          <w:sz w:val="34"/>
          <w:szCs w:val="34"/>
          <w:rtl/>
          <w:lang w:bidi="fa-IR"/>
        </w:rPr>
        <w:t xml:space="preserve">این‌ها </w:t>
      </w:r>
      <w:r>
        <w:rPr>
          <w:rFonts w:hint="cs"/>
          <w:sz w:val="34"/>
          <w:szCs w:val="34"/>
          <w:rtl/>
          <w:lang w:bidi="fa-IR"/>
        </w:rPr>
        <w:t>که همه قسم به خدا</w:t>
      </w:r>
      <w:r w:rsidR="00216A83">
        <w:rPr>
          <w:rFonts w:hint="cs"/>
          <w:sz w:val="34"/>
          <w:szCs w:val="34"/>
          <w:rtl/>
          <w:lang w:bidi="fa-IR"/>
        </w:rPr>
        <w:t xml:space="preserve"> نمی‌</w:t>
      </w:r>
      <w:r>
        <w:rPr>
          <w:rFonts w:hint="cs"/>
          <w:sz w:val="34"/>
          <w:szCs w:val="34"/>
          <w:rtl/>
          <w:lang w:bidi="fa-IR"/>
        </w:rPr>
        <w:t xml:space="preserve">خورند. روایاتی داریم که سوگند بدهید </w:t>
      </w:r>
      <w:r w:rsidR="00683270">
        <w:rPr>
          <w:rFonts w:hint="cs"/>
          <w:sz w:val="34"/>
          <w:szCs w:val="34"/>
          <w:rtl/>
          <w:lang w:bidi="fa-IR"/>
        </w:rPr>
        <w:t xml:space="preserve">این‌ها </w:t>
      </w:r>
      <w:r>
        <w:rPr>
          <w:rFonts w:hint="cs"/>
          <w:sz w:val="34"/>
          <w:szCs w:val="34"/>
          <w:rtl/>
          <w:lang w:bidi="fa-IR"/>
        </w:rPr>
        <w:t>را</w:t>
      </w:r>
      <w:r w:rsidR="00683270">
        <w:rPr>
          <w:rFonts w:hint="cs"/>
          <w:sz w:val="34"/>
          <w:szCs w:val="34"/>
          <w:rtl/>
          <w:lang w:bidi="fa-IR"/>
        </w:rPr>
        <w:t xml:space="preserve">، </w:t>
      </w:r>
      <w:r>
        <w:rPr>
          <w:rFonts w:hint="cs"/>
          <w:sz w:val="34"/>
          <w:szCs w:val="34"/>
          <w:rtl/>
          <w:lang w:bidi="fa-IR"/>
        </w:rPr>
        <w:t>روایات مختلف است</w:t>
      </w:r>
      <w:r w:rsidR="00683270">
        <w:rPr>
          <w:rFonts w:hint="cs"/>
          <w:sz w:val="34"/>
          <w:szCs w:val="34"/>
          <w:rtl/>
          <w:lang w:bidi="fa-IR"/>
        </w:rPr>
        <w:t xml:space="preserve">، </w:t>
      </w:r>
      <w:r>
        <w:rPr>
          <w:rFonts w:hint="cs"/>
          <w:sz w:val="34"/>
          <w:szCs w:val="34"/>
          <w:rtl/>
          <w:lang w:bidi="fa-IR"/>
        </w:rPr>
        <w:t>بعضی از روایات در ذهنم هست که لاتحلفوهم الا بالله. بعضی از روایات تعبیر دارد که بما یستحلفون. این روایت ممکن است بخواهد بگوید یجوز علی اهل کل ذی دین ما یستحلفون به. و لذا از محل بحث اصلا خارج</w:t>
      </w:r>
      <w:r w:rsidR="00216A83">
        <w:rPr>
          <w:rFonts w:hint="cs"/>
          <w:sz w:val="34"/>
          <w:szCs w:val="34"/>
          <w:rtl/>
          <w:lang w:bidi="fa-IR"/>
        </w:rPr>
        <w:t xml:space="preserve"> می‌‌</w:t>
      </w:r>
      <w:r>
        <w:rPr>
          <w:rFonts w:hint="cs"/>
          <w:sz w:val="34"/>
          <w:szCs w:val="34"/>
          <w:rtl/>
          <w:lang w:bidi="fa-IR"/>
        </w:rPr>
        <w:t>شود.</w:t>
      </w:r>
    </w:p>
    <w:p w:rsidR="00F060AF" w:rsidRDefault="00683270" w:rsidP="00DA301C">
      <w:pPr>
        <w:bidi/>
        <w:rPr>
          <w:rFonts w:hint="cs"/>
          <w:sz w:val="34"/>
          <w:szCs w:val="34"/>
          <w:rtl/>
          <w:lang w:bidi="fa-IR"/>
        </w:rPr>
      </w:pPr>
      <w:r>
        <w:rPr>
          <w:rFonts w:hint="cs"/>
          <w:sz w:val="34"/>
          <w:szCs w:val="34"/>
          <w:rtl/>
          <w:lang w:bidi="fa-IR"/>
        </w:rPr>
        <w:t xml:space="preserve">[سؤال: ... جواب:] </w:t>
      </w:r>
      <w:r w:rsidR="00F060AF">
        <w:rPr>
          <w:rFonts w:hint="cs"/>
          <w:sz w:val="34"/>
          <w:szCs w:val="34"/>
          <w:rtl/>
          <w:lang w:bidi="fa-IR"/>
        </w:rPr>
        <w:t>سألته عن الاحکام</w:t>
      </w:r>
      <w:r>
        <w:rPr>
          <w:rFonts w:hint="cs"/>
          <w:sz w:val="34"/>
          <w:szCs w:val="34"/>
          <w:rtl/>
          <w:lang w:bidi="fa-IR"/>
        </w:rPr>
        <w:t xml:space="preserve">، </w:t>
      </w:r>
      <w:r w:rsidR="00F060AF">
        <w:rPr>
          <w:rFonts w:hint="cs"/>
          <w:sz w:val="34"/>
          <w:szCs w:val="34"/>
          <w:rtl/>
          <w:lang w:bidi="fa-IR"/>
        </w:rPr>
        <w:t>قال یجوز فی کل دین ما یستحلفون</w:t>
      </w:r>
      <w:r>
        <w:rPr>
          <w:rFonts w:hint="cs"/>
          <w:sz w:val="34"/>
          <w:szCs w:val="34"/>
          <w:rtl/>
          <w:lang w:bidi="fa-IR"/>
        </w:rPr>
        <w:t xml:space="preserve">، </w:t>
      </w:r>
      <w:r w:rsidR="00F060AF">
        <w:rPr>
          <w:rFonts w:hint="cs"/>
          <w:sz w:val="34"/>
          <w:szCs w:val="34"/>
          <w:rtl/>
          <w:lang w:bidi="fa-IR"/>
        </w:rPr>
        <w:t>این خیلی متنش نزدیک است با این متنی که شیخ طوسی نقل کرده با لفظ ما یستحلون. مخصوصا با نزدیکی این دو کلمه. ... محمد بن مسلم در هر دو جا راوی هست. ن</w:t>
      </w:r>
      <w:r w:rsidR="00DA301C">
        <w:rPr>
          <w:rFonts w:hint="cs"/>
          <w:sz w:val="34"/>
          <w:szCs w:val="34"/>
          <w:rtl/>
          <w:lang w:bidi="fa-IR"/>
        </w:rPr>
        <w:t xml:space="preserve">وارد اشعری صفحه 54: عن محمد بن مسلم </w:t>
      </w:r>
      <w:r w:rsidR="00F060AF">
        <w:rPr>
          <w:rFonts w:hint="cs"/>
          <w:sz w:val="34"/>
          <w:szCs w:val="34"/>
          <w:rtl/>
          <w:lang w:bidi="fa-IR"/>
        </w:rPr>
        <w:t>سألته عن الاحکام فقال یجوز فی کل دین ما یستحلفون.</w:t>
      </w:r>
    </w:p>
    <w:p w:rsidR="00F060AF" w:rsidRDefault="00683270" w:rsidP="00F060AF">
      <w:pPr>
        <w:bidi/>
        <w:rPr>
          <w:rFonts w:hint="cs"/>
          <w:sz w:val="34"/>
          <w:szCs w:val="34"/>
          <w:rtl/>
          <w:lang w:bidi="fa-IR"/>
        </w:rPr>
      </w:pPr>
      <w:r>
        <w:rPr>
          <w:rFonts w:hint="cs"/>
          <w:sz w:val="34"/>
          <w:szCs w:val="34"/>
          <w:rtl/>
          <w:lang w:bidi="fa-IR"/>
        </w:rPr>
        <w:t xml:space="preserve">[سؤال: ... جواب:] </w:t>
      </w:r>
      <w:r w:rsidR="00E27E88">
        <w:rPr>
          <w:rFonts w:hint="cs"/>
          <w:sz w:val="34"/>
          <w:szCs w:val="34"/>
          <w:rtl/>
          <w:lang w:bidi="fa-IR"/>
        </w:rPr>
        <w:t>در باب قضا غیر مسلمین را که</w:t>
      </w:r>
      <w:r w:rsidR="00216A83">
        <w:rPr>
          <w:rFonts w:hint="cs"/>
          <w:sz w:val="34"/>
          <w:szCs w:val="34"/>
          <w:rtl/>
          <w:lang w:bidi="fa-IR"/>
        </w:rPr>
        <w:t xml:space="preserve"> می‌‌</w:t>
      </w:r>
      <w:r w:rsidR="00E27E88">
        <w:rPr>
          <w:rFonts w:hint="cs"/>
          <w:sz w:val="34"/>
          <w:szCs w:val="34"/>
          <w:rtl/>
          <w:lang w:bidi="fa-IR"/>
        </w:rPr>
        <w:t>آورند</w:t>
      </w:r>
      <w:r w:rsidR="00216A83">
        <w:rPr>
          <w:rFonts w:hint="cs"/>
          <w:sz w:val="34"/>
          <w:szCs w:val="34"/>
          <w:rtl/>
          <w:lang w:bidi="fa-IR"/>
        </w:rPr>
        <w:t xml:space="preserve"> می‌‌</w:t>
      </w:r>
      <w:r w:rsidR="00E27E88">
        <w:rPr>
          <w:rFonts w:hint="cs"/>
          <w:sz w:val="34"/>
          <w:szCs w:val="34"/>
          <w:rtl/>
          <w:lang w:bidi="fa-IR"/>
        </w:rPr>
        <w:t xml:space="preserve">خواهید سوگند بدهید به </w:t>
      </w:r>
      <w:r w:rsidR="00437821">
        <w:rPr>
          <w:rFonts w:hint="cs"/>
          <w:sz w:val="34"/>
          <w:szCs w:val="34"/>
          <w:rtl/>
          <w:lang w:bidi="fa-IR"/>
        </w:rPr>
        <w:t>همان سوگندی که بین خودشان متعارف</w:t>
      </w:r>
      <w:r w:rsidR="00E27E88">
        <w:rPr>
          <w:rFonts w:hint="cs"/>
          <w:sz w:val="34"/>
          <w:szCs w:val="34"/>
          <w:rtl/>
          <w:lang w:bidi="fa-IR"/>
        </w:rPr>
        <w:t xml:space="preserve"> است سوگند بدهید مانعی ندارد. یجوز علی اهل کل دین ما یستحلفون.</w:t>
      </w:r>
    </w:p>
    <w:p w:rsidR="00E27E88" w:rsidRDefault="00E27E88" w:rsidP="00E27E88">
      <w:pPr>
        <w:bidi/>
        <w:rPr>
          <w:rFonts w:hint="cs"/>
          <w:sz w:val="34"/>
          <w:szCs w:val="34"/>
          <w:rtl/>
          <w:lang w:bidi="fa-IR"/>
        </w:rPr>
      </w:pPr>
      <w:r>
        <w:rPr>
          <w:rFonts w:hint="cs"/>
          <w:sz w:val="34"/>
          <w:szCs w:val="34"/>
          <w:rtl/>
          <w:lang w:bidi="fa-IR"/>
        </w:rPr>
        <w:t>و همین</w:t>
      </w:r>
      <w:r w:rsidR="00437821">
        <w:rPr>
          <w:rFonts w:hint="cs"/>
          <w:sz w:val="34"/>
          <w:szCs w:val="34"/>
          <w:rtl/>
          <w:lang w:bidi="fa-IR"/>
        </w:rPr>
        <w:t>‌</w:t>
      </w:r>
      <w:r>
        <w:rPr>
          <w:rFonts w:hint="cs"/>
          <w:sz w:val="34"/>
          <w:szCs w:val="34"/>
          <w:rtl/>
          <w:lang w:bidi="fa-IR"/>
        </w:rPr>
        <w:t>طور در من لایحضره الفقیه:</w:t>
      </w:r>
      <w:r w:rsidR="00F40DD1">
        <w:rPr>
          <w:rFonts w:hint="cs"/>
          <w:sz w:val="34"/>
          <w:szCs w:val="34"/>
          <w:rtl/>
          <w:lang w:bidi="fa-IR"/>
        </w:rPr>
        <w:t xml:space="preserve"> </w:t>
      </w:r>
      <w:r>
        <w:rPr>
          <w:rFonts w:hint="cs"/>
          <w:sz w:val="34"/>
          <w:szCs w:val="34"/>
          <w:rtl/>
          <w:lang w:bidi="fa-IR"/>
        </w:rPr>
        <w:t>‌و روی العلا‌</w:t>
      </w:r>
      <w:r w:rsidR="00F40DD1">
        <w:rPr>
          <w:rFonts w:hint="cs"/>
          <w:sz w:val="34"/>
          <w:szCs w:val="34"/>
          <w:rtl/>
          <w:lang w:bidi="fa-IR"/>
        </w:rPr>
        <w:t>ء</w:t>
      </w:r>
      <w:r>
        <w:rPr>
          <w:rFonts w:hint="cs"/>
          <w:sz w:val="34"/>
          <w:szCs w:val="34"/>
          <w:rtl/>
          <w:lang w:bidi="fa-IR"/>
        </w:rPr>
        <w:t xml:space="preserve"> (اینجا هم علاء مثل همان نقل شیخ طوسی در تهذیب و استبصار که علاء بود عن محمد بن مسلم</w:t>
      </w:r>
      <w:r w:rsidR="00683270">
        <w:rPr>
          <w:rFonts w:hint="cs"/>
          <w:sz w:val="34"/>
          <w:szCs w:val="34"/>
          <w:rtl/>
          <w:lang w:bidi="fa-IR"/>
        </w:rPr>
        <w:t xml:space="preserve">، </w:t>
      </w:r>
      <w:r>
        <w:rPr>
          <w:rFonts w:hint="cs"/>
          <w:sz w:val="34"/>
          <w:szCs w:val="34"/>
          <w:rtl/>
          <w:lang w:bidi="fa-IR"/>
        </w:rPr>
        <w:t>‌اینجا هم هست علا</w:t>
      </w:r>
      <w:r w:rsidR="00F40DD1">
        <w:rPr>
          <w:rFonts w:hint="cs"/>
          <w:sz w:val="34"/>
          <w:szCs w:val="34"/>
          <w:rtl/>
          <w:lang w:bidi="fa-IR"/>
        </w:rPr>
        <w:t>ء</w:t>
      </w:r>
      <w:r>
        <w:rPr>
          <w:rFonts w:hint="cs"/>
          <w:sz w:val="34"/>
          <w:szCs w:val="34"/>
          <w:rtl/>
          <w:lang w:bidi="fa-IR"/>
        </w:rPr>
        <w:t xml:space="preserve"> عن محمد بن مسلم) قال سألته عن </w:t>
      </w:r>
      <w:r>
        <w:rPr>
          <w:rFonts w:hint="cs"/>
          <w:sz w:val="34"/>
          <w:szCs w:val="34"/>
          <w:rtl/>
          <w:lang w:bidi="fa-IR"/>
        </w:rPr>
        <w:lastRenderedPageBreak/>
        <w:t>الاحکام فقال یجوز علی اهل کل دین بما یستحلفون.</w:t>
      </w:r>
      <w:r w:rsidR="00683270">
        <w:rPr>
          <w:rFonts w:hint="cs"/>
          <w:sz w:val="34"/>
          <w:szCs w:val="34"/>
          <w:rtl/>
          <w:lang w:bidi="fa-IR"/>
        </w:rPr>
        <w:t xml:space="preserve"> </w:t>
      </w:r>
      <w:r>
        <w:rPr>
          <w:rFonts w:hint="cs"/>
          <w:sz w:val="34"/>
          <w:szCs w:val="34"/>
          <w:rtl/>
          <w:lang w:bidi="fa-IR"/>
        </w:rPr>
        <w:t>و شیخ صدوق هم تعمد داشته این روایت را آورده</w:t>
      </w:r>
      <w:r w:rsidR="00683270">
        <w:rPr>
          <w:rFonts w:hint="cs"/>
          <w:sz w:val="34"/>
          <w:szCs w:val="34"/>
          <w:rtl/>
          <w:lang w:bidi="fa-IR"/>
        </w:rPr>
        <w:t xml:space="preserve">، </w:t>
      </w:r>
      <w:r>
        <w:rPr>
          <w:rFonts w:hint="cs"/>
          <w:sz w:val="34"/>
          <w:szCs w:val="34"/>
          <w:rtl/>
          <w:lang w:bidi="fa-IR"/>
        </w:rPr>
        <w:t>در روایات مربوط به حلف آورده. اصلا روایات مربوط به حلف است. در جمله</w:t>
      </w:r>
      <w:r w:rsidR="00683270">
        <w:rPr>
          <w:rFonts w:hint="cs"/>
          <w:sz w:val="34"/>
          <w:szCs w:val="34"/>
          <w:rtl/>
          <w:lang w:bidi="fa-IR"/>
        </w:rPr>
        <w:t xml:space="preserve">‌ای </w:t>
      </w:r>
      <w:r>
        <w:rPr>
          <w:rFonts w:hint="cs"/>
          <w:sz w:val="34"/>
          <w:szCs w:val="34"/>
          <w:rtl/>
          <w:lang w:bidi="fa-IR"/>
        </w:rPr>
        <w:t>از روایات مربوط به حلف این روایت را ذکر</w:t>
      </w:r>
      <w:r w:rsidR="00216A83">
        <w:rPr>
          <w:rFonts w:hint="cs"/>
          <w:sz w:val="34"/>
          <w:szCs w:val="34"/>
          <w:rtl/>
          <w:lang w:bidi="fa-IR"/>
        </w:rPr>
        <w:t xml:space="preserve"> می‌‌</w:t>
      </w:r>
      <w:r>
        <w:rPr>
          <w:rFonts w:hint="cs"/>
          <w:sz w:val="34"/>
          <w:szCs w:val="34"/>
          <w:rtl/>
          <w:lang w:bidi="fa-IR"/>
        </w:rPr>
        <w:t>کند. بعد</w:t>
      </w:r>
      <w:r w:rsidR="00216A83">
        <w:rPr>
          <w:rFonts w:hint="cs"/>
          <w:sz w:val="34"/>
          <w:szCs w:val="34"/>
          <w:rtl/>
          <w:lang w:bidi="fa-IR"/>
        </w:rPr>
        <w:t xml:space="preserve"> می‌‌</w:t>
      </w:r>
      <w:r>
        <w:rPr>
          <w:rFonts w:hint="cs"/>
          <w:sz w:val="34"/>
          <w:szCs w:val="34"/>
          <w:rtl/>
          <w:lang w:bidi="fa-IR"/>
        </w:rPr>
        <w:t>گوید و قضی امیرالمؤمنین فی من استحلف رجلا من اهل الکتاب بیمین صبر ان یستحلفه بکتابه و ملته</w:t>
      </w:r>
      <w:r w:rsidR="00D238C9">
        <w:rPr>
          <w:rFonts w:hint="cs"/>
          <w:sz w:val="34"/>
          <w:szCs w:val="34"/>
          <w:rtl/>
          <w:lang w:bidi="fa-IR"/>
        </w:rPr>
        <w:t xml:space="preserve">. </w:t>
      </w:r>
    </w:p>
    <w:p w:rsidR="00D238C9" w:rsidRDefault="00683270" w:rsidP="00C24E7E">
      <w:pPr>
        <w:bidi/>
        <w:rPr>
          <w:rFonts w:hint="cs"/>
          <w:sz w:val="34"/>
          <w:szCs w:val="34"/>
          <w:rtl/>
          <w:lang w:bidi="fa-IR"/>
        </w:rPr>
      </w:pPr>
      <w:r>
        <w:rPr>
          <w:rFonts w:hint="cs"/>
          <w:sz w:val="34"/>
          <w:szCs w:val="34"/>
          <w:rtl/>
          <w:lang w:bidi="fa-IR"/>
        </w:rPr>
        <w:t xml:space="preserve">[سؤال: ... جواب:] </w:t>
      </w:r>
      <w:r w:rsidR="00D238C9">
        <w:rPr>
          <w:rFonts w:hint="cs"/>
          <w:sz w:val="34"/>
          <w:szCs w:val="34"/>
          <w:rtl/>
          <w:lang w:bidi="fa-IR"/>
        </w:rPr>
        <w:t>یجوز علی اهل کل دین</w:t>
      </w:r>
      <w:r>
        <w:rPr>
          <w:rFonts w:hint="cs"/>
          <w:sz w:val="34"/>
          <w:szCs w:val="34"/>
          <w:rtl/>
          <w:lang w:bidi="fa-IR"/>
        </w:rPr>
        <w:t xml:space="preserve">، </w:t>
      </w:r>
      <w:r w:rsidR="00D238C9">
        <w:rPr>
          <w:rFonts w:hint="cs"/>
          <w:sz w:val="34"/>
          <w:szCs w:val="34"/>
          <w:rtl/>
          <w:lang w:bidi="fa-IR"/>
        </w:rPr>
        <w:t>نافع قسم</w:t>
      </w:r>
      <w:r w:rsidR="00216A83">
        <w:rPr>
          <w:rFonts w:hint="cs"/>
          <w:sz w:val="34"/>
          <w:szCs w:val="34"/>
          <w:rtl/>
          <w:lang w:bidi="fa-IR"/>
        </w:rPr>
        <w:t xml:space="preserve"> می‌‌</w:t>
      </w:r>
      <w:r w:rsidR="00D238C9">
        <w:rPr>
          <w:rFonts w:hint="cs"/>
          <w:sz w:val="34"/>
          <w:szCs w:val="34"/>
          <w:rtl/>
          <w:lang w:bidi="fa-IR"/>
        </w:rPr>
        <w:t xml:space="preserve">خورد. </w:t>
      </w:r>
      <w:r w:rsidR="00C24E7E">
        <w:rPr>
          <w:rFonts w:hint="cs"/>
          <w:sz w:val="34"/>
          <w:szCs w:val="34"/>
          <w:rtl/>
          <w:lang w:bidi="fa-IR"/>
        </w:rPr>
        <w:t>قسم نافذ است بر آن</w:t>
      </w:r>
      <w:r w:rsidR="00216A83">
        <w:rPr>
          <w:rFonts w:hint="cs"/>
          <w:sz w:val="34"/>
          <w:szCs w:val="34"/>
          <w:rtl/>
          <w:lang w:bidi="fa-IR"/>
        </w:rPr>
        <w:t>‌ها.</w:t>
      </w:r>
      <w:r w:rsidR="00C24E7E">
        <w:rPr>
          <w:rFonts w:hint="cs"/>
          <w:sz w:val="34"/>
          <w:szCs w:val="34"/>
          <w:rtl/>
          <w:lang w:bidi="fa-IR"/>
        </w:rPr>
        <w:t xml:space="preserve"> مترافعین هستند</w:t>
      </w:r>
      <w:r>
        <w:rPr>
          <w:rFonts w:hint="cs"/>
          <w:sz w:val="34"/>
          <w:szCs w:val="34"/>
          <w:rtl/>
          <w:lang w:bidi="fa-IR"/>
        </w:rPr>
        <w:t xml:space="preserve">، </w:t>
      </w:r>
      <w:r w:rsidR="00C24E7E">
        <w:rPr>
          <w:rFonts w:hint="cs"/>
          <w:sz w:val="34"/>
          <w:szCs w:val="34"/>
          <w:rtl/>
          <w:lang w:bidi="fa-IR"/>
        </w:rPr>
        <w:t>مترافعین قسم</w:t>
      </w:r>
      <w:r w:rsidR="00216A83">
        <w:rPr>
          <w:rFonts w:hint="cs"/>
          <w:sz w:val="34"/>
          <w:szCs w:val="34"/>
          <w:rtl/>
          <w:lang w:bidi="fa-IR"/>
        </w:rPr>
        <w:t xml:space="preserve">‌شان </w:t>
      </w:r>
      <w:r w:rsidR="00C24E7E">
        <w:rPr>
          <w:rFonts w:hint="cs"/>
          <w:sz w:val="34"/>
          <w:szCs w:val="34"/>
          <w:rtl/>
          <w:lang w:bidi="fa-IR"/>
        </w:rPr>
        <w:t xml:space="preserve">بر خودشان نافذ است. </w:t>
      </w:r>
      <w:r>
        <w:rPr>
          <w:rFonts w:hint="cs"/>
          <w:sz w:val="34"/>
          <w:szCs w:val="34"/>
          <w:rtl/>
          <w:lang w:bidi="fa-IR"/>
        </w:rPr>
        <w:t xml:space="preserve">این‌ها </w:t>
      </w:r>
      <w:r w:rsidR="00C24E7E">
        <w:rPr>
          <w:rFonts w:hint="cs"/>
          <w:sz w:val="34"/>
          <w:szCs w:val="34"/>
          <w:rtl/>
          <w:lang w:bidi="fa-IR"/>
        </w:rPr>
        <w:t>از یک دین هستند</w:t>
      </w:r>
      <w:r>
        <w:rPr>
          <w:rFonts w:hint="cs"/>
          <w:sz w:val="34"/>
          <w:szCs w:val="34"/>
          <w:rtl/>
          <w:lang w:bidi="fa-IR"/>
        </w:rPr>
        <w:t xml:space="preserve">، </w:t>
      </w:r>
      <w:r w:rsidR="00C24E7E">
        <w:rPr>
          <w:rFonts w:hint="cs"/>
          <w:sz w:val="34"/>
          <w:szCs w:val="34"/>
          <w:rtl/>
          <w:lang w:bidi="fa-IR"/>
        </w:rPr>
        <w:t>مدعی و منکر از یک دین هستند</w:t>
      </w:r>
      <w:r>
        <w:rPr>
          <w:rFonts w:hint="cs"/>
          <w:sz w:val="34"/>
          <w:szCs w:val="34"/>
          <w:rtl/>
          <w:lang w:bidi="fa-IR"/>
        </w:rPr>
        <w:t xml:space="preserve">، </w:t>
      </w:r>
      <w:r w:rsidR="00C24E7E">
        <w:rPr>
          <w:rFonts w:hint="cs"/>
          <w:sz w:val="34"/>
          <w:szCs w:val="34"/>
          <w:rtl/>
          <w:lang w:bidi="fa-IR"/>
        </w:rPr>
        <w:t>قسم</w:t>
      </w:r>
      <w:r w:rsidR="00216A83">
        <w:rPr>
          <w:rFonts w:hint="cs"/>
          <w:sz w:val="34"/>
          <w:szCs w:val="34"/>
          <w:rtl/>
          <w:lang w:bidi="fa-IR"/>
        </w:rPr>
        <w:t xml:space="preserve">‌شان </w:t>
      </w:r>
      <w:r w:rsidR="00C24E7E">
        <w:rPr>
          <w:rFonts w:hint="cs"/>
          <w:sz w:val="34"/>
          <w:szCs w:val="34"/>
          <w:rtl/>
          <w:lang w:bidi="fa-IR"/>
        </w:rPr>
        <w:t>بر هم نافذ است.</w:t>
      </w:r>
    </w:p>
    <w:p w:rsidR="00E56FB6" w:rsidRDefault="00683270" w:rsidP="00E56FB6">
      <w:pPr>
        <w:bidi/>
        <w:rPr>
          <w:rFonts w:hint="cs"/>
          <w:sz w:val="34"/>
          <w:szCs w:val="34"/>
          <w:rtl/>
          <w:lang w:bidi="fa-IR"/>
        </w:rPr>
      </w:pPr>
      <w:r>
        <w:rPr>
          <w:rFonts w:hint="cs"/>
          <w:sz w:val="34"/>
          <w:szCs w:val="34"/>
          <w:rtl/>
          <w:lang w:bidi="fa-IR"/>
        </w:rPr>
        <w:t xml:space="preserve">[سؤال: ... جواب:] </w:t>
      </w:r>
      <w:r w:rsidR="00E56FB6">
        <w:rPr>
          <w:rFonts w:hint="cs"/>
          <w:sz w:val="34"/>
          <w:szCs w:val="34"/>
          <w:rtl/>
          <w:lang w:bidi="fa-IR"/>
        </w:rPr>
        <w:t>بالاخره این روایت راجع به استحلاف است</w:t>
      </w:r>
      <w:r>
        <w:rPr>
          <w:rFonts w:hint="cs"/>
          <w:sz w:val="34"/>
          <w:szCs w:val="34"/>
          <w:rtl/>
          <w:lang w:bidi="fa-IR"/>
        </w:rPr>
        <w:t xml:space="preserve">، </w:t>
      </w:r>
      <w:r w:rsidR="00E56FB6">
        <w:rPr>
          <w:rFonts w:hint="cs"/>
          <w:sz w:val="34"/>
          <w:szCs w:val="34"/>
          <w:rtl/>
          <w:lang w:bidi="fa-IR"/>
        </w:rPr>
        <w:t>شما</w:t>
      </w:r>
      <w:r w:rsidR="00216A83">
        <w:rPr>
          <w:rFonts w:hint="cs"/>
          <w:sz w:val="34"/>
          <w:szCs w:val="34"/>
          <w:rtl/>
          <w:lang w:bidi="fa-IR"/>
        </w:rPr>
        <w:t xml:space="preserve"> نمی‌</w:t>
      </w:r>
      <w:r w:rsidR="00E56FB6">
        <w:rPr>
          <w:rFonts w:hint="cs"/>
          <w:sz w:val="34"/>
          <w:szCs w:val="34"/>
          <w:rtl/>
          <w:lang w:bidi="fa-IR"/>
        </w:rPr>
        <w:t>توانید یک قاعده الزام عامی استفاده کنید. احتمال این را بدهیم که یستحلفون درست باشد</w:t>
      </w:r>
      <w:r>
        <w:rPr>
          <w:rFonts w:hint="cs"/>
          <w:sz w:val="34"/>
          <w:szCs w:val="34"/>
          <w:rtl/>
          <w:lang w:bidi="fa-IR"/>
        </w:rPr>
        <w:t xml:space="preserve">، </w:t>
      </w:r>
      <w:r w:rsidR="00E56FB6">
        <w:rPr>
          <w:rFonts w:hint="cs"/>
          <w:sz w:val="34"/>
          <w:szCs w:val="34"/>
          <w:rtl/>
          <w:lang w:bidi="fa-IR"/>
        </w:rPr>
        <w:t>دیگه</w:t>
      </w:r>
      <w:r w:rsidR="00216A83">
        <w:rPr>
          <w:rFonts w:hint="cs"/>
          <w:sz w:val="34"/>
          <w:szCs w:val="34"/>
          <w:rtl/>
          <w:lang w:bidi="fa-IR"/>
        </w:rPr>
        <w:t xml:space="preserve"> نمی‌</w:t>
      </w:r>
      <w:r w:rsidR="00E56FB6">
        <w:rPr>
          <w:rFonts w:hint="cs"/>
          <w:sz w:val="34"/>
          <w:szCs w:val="34"/>
          <w:rtl/>
          <w:lang w:bidi="fa-IR"/>
        </w:rPr>
        <w:t>توانیم استدلال کنیم.</w:t>
      </w:r>
    </w:p>
    <w:p w:rsidR="00E56FB6" w:rsidRDefault="00E56FB6" w:rsidP="00E56FB6">
      <w:pPr>
        <w:bidi/>
        <w:rPr>
          <w:rFonts w:hint="cs"/>
          <w:sz w:val="34"/>
          <w:szCs w:val="34"/>
          <w:rtl/>
          <w:lang w:bidi="fa-IR"/>
        </w:rPr>
      </w:pPr>
      <w:r>
        <w:rPr>
          <w:rFonts w:hint="cs"/>
          <w:sz w:val="34"/>
          <w:szCs w:val="34"/>
          <w:rtl/>
          <w:lang w:bidi="fa-IR"/>
        </w:rPr>
        <w:t>خود شیخ طوسی در استبصار جلد 4 صفحه 40</w:t>
      </w:r>
      <w:r w:rsidR="00683270">
        <w:rPr>
          <w:rFonts w:hint="cs"/>
          <w:sz w:val="34"/>
          <w:szCs w:val="34"/>
          <w:rtl/>
          <w:lang w:bidi="fa-IR"/>
        </w:rPr>
        <w:t>، این‌جور</w:t>
      </w:r>
      <w:r w:rsidR="00216A83">
        <w:rPr>
          <w:rFonts w:hint="cs"/>
          <w:sz w:val="34"/>
          <w:szCs w:val="34"/>
          <w:rtl/>
          <w:lang w:bidi="fa-IR"/>
        </w:rPr>
        <w:t xml:space="preserve"> می‌‌</w:t>
      </w:r>
      <w:r>
        <w:rPr>
          <w:rFonts w:hint="cs"/>
          <w:sz w:val="34"/>
          <w:szCs w:val="34"/>
          <w:rtl/>
          <w:lang w:bidi="fa-IR"/>
        </w:rPr>
        <w:t>گوید</w:t>
      </w:r>
      <w:r w:rsidR="00683270">
        <w:rPr>
          <w:rFonts w:hint="cs"/>
          <w:sz w:val="34"/>
          <w:szCs w:val="34"/>
          <w:rtl/>
          <w:lang w:bidi="fa-IR"/>
        </w:rPr>
        <w:t xml:space="preserve">، </w:t>
      </w:r>
      <w:r w:rsidR="00F40DD1">
        <w:rPr>
          <w:rFonts w:hint="cs"/>
          <w:sz w:val="34"/>
          <w:szCs w:val="34"/>
          <w:rtl/>
          <w:lang w:bidi="fa-IR"/>
        </w:rPr>
        <w:t>حسین بن سعید عن</w:t>
      </w:r>
      <w:r w:rsidR="00683270">
        <w:rPr>
          <w:rFonts w:hint="cs"/>
          <w:sz w:val="34"/>
          <w:szCs w:val="34"/>
          <w:rtl/>
          <w:lang w:bidi="fa-IR"/>
        </w:rPr>
        <w:t xml:space="preserve"> </w:t>
      </w:r>
      <w:r w:rsidR="00F40DD1">
        <w:rPr>
          <w:rFonts w:hint="cs"/>
          <w:sz w:val="34"/>
          <w:szCs w:val="34"/>
          <w:rtl/>
          <w:lang w:bidi="fa-IR"/>
        </w:rPr>
        <w:t xml:space="preserve">فضالة عن العلاء </w:t>
      </w:r>
      <w:r w:rsidR="00620BAC">
        <w:rPr>
          <w:rFonts w:hint="cs"/>
          <w:sz w:val="34"/>
          <w:szCs w:val="34"/>
          <w:rtl/>
          <w:lang w:bidi="fa-IR"/>
        </w:rPr>
        <w:t xml:space="preserve">عن محمد بن مسلم عن احدهما علیهما السلام قال سألته عن الاحکام فقال فی کل دین ما یستحلفون. </w:t>
      </w:r>
    </w:p>
    <w:p w:rsidR="00620BAC" w:rsidRDefault="00683270" w:rsidP="00620BAC">
      <w:pPr>
        <w:bidi/>
        <w:rPr>
          <w:rFonts w:hint="cs"/>
          <w:sz w:val="34"/>
          <w:szCs w:val="34"/>
          <w:rtl/>
          <w:lang w:bidi="fa-IR"/>
        </w:rPr>
      </w:pPr>
      <w:r>
        <w:rPr>
          <w:rFonts w:hint="cs"/>
          <w:sz w:val="34"/>
          <w:szCs w:val="34"/>
          <w:rtl/>
          <w:lang w:bidi="fa-IR"/>
        </w:rPr>
        <w:t xml:space="preserve">[سؤال: ... جواب:] </w:t>
      </w:r>
      <w:r w:rsidR="00620BAC">
        <w:rPr>
          <w:rFonts w:hint="cs"/>
          <w:sz w:val="34"/>
          <w:szCs w:val="34"/>
          <w:rtl/>
          <w:lang w:bidi="fa-IR"/>
        </w:rPr>
        <w:t>حالا عرض</w:t>
      </w:r>
      <w:r w:rsidR="00216A83">
        <w:rPr>
          <w:rFonts w:hint="cs"/>
          <w:sz w:val="34"/>
          <w:szCs w:val="34"/>
          <w:rtl/>
          <w:lang w:bidi="fa-IR"/>
        </w:rPr>
        <w:t xml:space="preserve"> می‌‌</w:t>
      </w:r>
      <w:r w:rsidR="00620BAC">
        <w:rPr>
          <w:rFonts w:hint="cs"/>
          <w:sz w:val="34"/>
          <w:szCs w:val="34"/>
          <w:rtl/>
          <w:lang w:bidi="fa-IR"/>
        </w:rPr>
        <w:t>کنم احتمال تعدد روایت چقدر عرفی هست.</w:t>
      </w:r>
    </w:p>
    <w:p w:rsidR="00620BAC" w:rsidRDefault="00620BAC" w:rsidP="00620BAC">
      <w:pPr>
        <w:bidi/>
        <w:rPr>
          <w:rFonts w:hint="cs"/>
          <w:sz w:val="34"/>
          <w:szCs w:val="34"/>
          <w:rtl/>
          <w:lang w:bidi="fa-IR"/>
        </w:rPr>
      </w:pPr>
      <w:r>
        <w:rPr>
          <w:rFonts w:hint="cs"/>
          <w:sz w:val="34"/>
          <w:szCs w:val="34"/>
          <w:rtl/>
          <w:lang w:bidi="fa-IR"/>
        </w:rPr>
        <w:t>باز در تهذیب جلد 8 صفحه 279 دارد: عن محمد بن مسلم عن احدهما علیهما السلام قال سألته عن الاحکام فقال</w:t>
      </w:r>
      <w:r w:rsidR="00683270">
        <w:rPr>
          <w:rFonts w:hint="cs"/>
          <w:sz w:val="34"/>
          <w:szCs w:val="34"/>
          <w:rtl/>
          <w:lang w:bidi="fa-IR"/>
        </w:rPr>
        <w:t xml:space="preserve"> </w:t>
      </w:r>
      <w:r>
        <w:rPr>
          <w:rFonts w:hint="cs"/>
          <w:sz w:val="34"/>
          <w:szCs w:val="34"/>
          <w:rtl/>
          <w:lang w:bidi="fa-IR"/>
        </w:rPr>
        <w:t>فی کل دین ما یستحلفون به.</w:t>
      </w:r>
    </w:p>
    <w:p w:rsidR="0044363A" w:rsidRDefault="0044363A" w:rsidP="0044363A">
      <w:pPr>
        <w:bidi/>
        <w:rPr>
          <w:rFonts w:hint="cs"/>
          <w:sz w:val="34"/>
          <w:szCs w:val="34"/>
          <w:rtl/>
          <w:lang w:bidi="fa-IR"/>
        </w:rPr>
      </w:pPr>
      <w:r>
        <w:rPr>
          <w:rFonts w:hint="cs"/>
          <w:sz w:val="34"/>
          <w:szCs w:val="34"/>
          <w:rtl/>
          <w:lang w:bidi="fa-IR"/>
        </w:rPr>
        <w:t>مرحوم مجلسی اول در روضة المتقین</w:t>
      </w:r>
      <w:r w:rsidR="00683270">
        <w:rPr>
          <w:rFonts w:hint="cs"/>
          <w:sz w:val="34"/>
          <w:szCs w:val="34"/>
          <w:rtl/>
          <w:lang w:bidi="fa-IR"/>
        </w:rPr>
        <w:t xml:space="preserve">، </w:t>
      </w:r>
      <w:r>
        <w:rPr>
          <w:rFonts w:hint="cs"/>
          <w:sz w:val="34"/>
          <w:szCs w:val="34"/>
          <w:rtl/>
          <w:lang w:bidi="fa-IR"/>
        </w:rPr>
        <w:t>شرح من لایحضره الفقیه</w:t>
      </w:r>
      <w:r w:rsidR="00683270">
        <w:rPr>
          <w:rFonts w:hint="cs"/>
          <w:sz w:val="34"/>
          <w:szCs w:val="34"/>
          <w:rtl/>
          <w:lang w:bidi="fa-IR"/>
        </w:rPr>
        <w:t xml:space="preserve">، </w:t>
      </w:r>
      <w:r>
        <w:rPr>
          <w:rFonts w:hint="cs"/>
          <w:sz w:val="34"/>
          <w:szCs w:val="34"/>
          <w:rtl/>
          <w:lang w:bidi="fa-IR"/>
        </w:rPr>
        <w:t>جلد 8 صفحه 65</w:t>
      </w:r>
      <w:r w:rsidR="00683270">
        <w:rPr>
          <w:rFonts w:hint="cs"/>
          <w:sz w:val="34"/>
          <w:szCs w:val="34"/>
          <w:rtl/>
          <w:lang w:bidi="fa-IR"/>
        </w:rPr>
        <w:t xml:space="preserve"> این‌جور </w:t>
      </w:r>
      <w:r>
        <w:rPr>
          <w:rFonts w:hint="cs"/>
          <w:sz w:val="34"/>
          <w:szCs w:val="34"/>
          <w:rtl/>
          <w:lang w:bidi="fa-IR"/>
        </w:rPr>
        <w:t>دارد</w:t>
      </w:r>
      <w:r w:rsidR="00683270">
        <w:rPr>
          <w:rFonts w:hint="cs"/>
          <w:sz w:val="34"/>
          <w:szCs w:val="34"/>
          <w:rtl/>
          <w:lang w:bidi="fa-IR"/>
        </w:rPr>
        <w:t>،</w:t>
      </w:r>
      <w:r w:rsidR="00216A83">
        <w:rPr>
          <w:rFonts w:hint="cs"/>
          <w:sz w:val="34"/>
          <w:szCs w:val="34"/>
          <w:rtl/>
          <w:lang w:bidi="fa-IR"/>
        </w:rPr>
        <w:t xml:space="preserve"> می‌‌</w:t>
      </w:r>
      <w:r>
        <w:rPr>
          <w:rFonts w:hint="cs"/>
          <w:sz w:val="34"/>
          <w:szCs w:val="34"/>
          <w:rtl/>
          <w:lang w:bidi="fa-IR"/>
        </w:rPr>
        <w:t>گویند: قال سألته عن الاحکام</w:t>
      </w:r>
      <w:r w:rsidR="00683270">
        <w:rPr>
          <w:rFonts w:hint="cs"/>
          <w:sz w:val="34"/>
          <w:szCs w:val="34"/>
          <w:rtl/>
          <w:lang w:bidi="fa-IR"/>
        </w:rPr>
        <w:t>‌</w:t>
      </w:r>
      <w:r w:rsidR="00437821">
        <w:rPr>
          <w:rFonts w:hint="cs"/>
          <w:sz w:val="34"/>
          <w:szCs w:val="34"/>
          <w:rtl/>
          <w:lang w:bidi="fa-IR"/>
        </w:rPr>
        <w:t xml:space="preserve"> </w:t>
      </w:r>
      <w:r w:rsidR="00DF1C9A">
        <w:rPr>
          <w:rFonts w:hint="cs"/>
          <w:sz w:val="34"/>
          <w:szCs w:val="34"/>
          <w:rtl/>
          <w:lang w:bidi="fa-IR"/>
        </w:rPr>
        <w:t>(</w:t>
      </w:r>
      <w:r w:rsidR="00683270">
        <w:rPr>
          <w:rFonts w:hint="cs"/>
          <w:sz w:val="34"/>
          <w:szCs w:val="34"/>
          <w:rtl/>
          <w:lang w:bidi="fa-IR"/>
        </w:rPr>
        <w:t xml:space="preserve">ای </w:t>
      </w:r>
      <w:r>
        <w:rPr>
          <w:rFonts w:hint="cs"/>
          <w:sz w:val="34"/>
          <w:szCs w:val="34"/>
          <w:rtl/>
          <w:lang w:bidi="fa-IR"/>
        </w:rPr>
        <w:t>القضایا</w:t>
      </w:r>
      <w:r w:rsidR="00683270">
        <w:rPr>
          <w:rFonts w:hint="cs"/>
          <w:sz w:val="34"/>
          <w:szCs w:val="34"/>
          <w:rtl/>
          <w:lang w:bidi="fa-IR"/>
        </w:rPr>
        <w:t xml:space="preserve">، </w:t>
      </w:r>
      <w:r>
        <w:rPr>
          <w:rFonts w:hint="cs"/>
          <w:sz w:val="34"/>
          <w:szCs w:val="34"/>
          <w:rtl/>
          <w:lang w:bidi="fa-IR"/>
        </w:rPr>
        <w:t>یعنی اقضیه</w:t>
      </w:r>
      <w:r w:rsidR="00683270">
        <w:rPr>
          <w:rFonts w:hint="cs"/>
          <w:sz w:val="34"/>
          <w:szCs w:val="34"/>
          <w:rtl/>
          <w:lang w:bidi="fa-IR"/>
        </w:rPr>
        <w:t xml:space="preserve">، </w:t>
      </w:r>
      <w:r>
        <w:rPr>
          <w:rFonts w:hint="cs"/>
          <w:sz w:val="34"/>
          <w:szCs w:val="34"/>
          <w:rtl/>
          <w:lang w:bidi="fa-IR"/>
        </w:rPr>
        <w:t>‌قضاوت</w:t>
      </w:r>
      <w:r w:rsidR="00DF1C9A">
        <w:rPr>
          <w:rFonts w:hint="cs"/>
          <w:sz w:val="34"/>
          <w:szCs w:val="34"/>
          <w:rtl/>
          <w:lang w:bidi="fa-IR"/>
        </w:rPr>
        <w:t>‌ها)</w:t>
      </w:r>
      <w:r w:rsidR="00683270">
        <w:rPr>
          <w:rFonts w:hint="cs"/>
          <w:sz w:val="34"/>
          <w:szCs w:val="34"/>
          <w:rtl/>
          <w:lang w:bidi="fa-IR"/>
        </w:rPr>
        <w:t xml:space="preserve"> </w:t>
      </w:r>
      <w:r>
        <w:rPr>
          <w:rFonts w:hint="cs"/>
          <w:sz w:val="34"/>
          <w:szCs w:val="34"/>
          <w:rtl/>
          <w:lang w:bidi="fa-IR"/>
        </w:rPr>
        <w:t xml:space="preserve">‌و الحلف بغیر الله تعالی فیها فقال یجوز علی کل دین بما یستحلفون و فی التهذیب بخط الشیخ بما یستحلون و فی کثیر من </w:t>
      </w:r>
      <w:r>
        <w:rPr>
          <w:rFonts w:hint="cs"/>
          <w:sz w:val="34"/>
          <w:szCs w:val="34"/>
          <w:rtl/>
          <w:lang w:bidi="fa-IR"/>
        </w:rPr>
        <w:lastRenderedPageBreak/>
        <w:t>النسخ کما فی المتن. در بسیاری از نسخ همین بما یستحلفون هست.</w:t>
      </w:r>
    </w:p>
    <w:p w:rsidR="0044363A" w:rsidRDefault="00DF1C9A" w:rsidP="0044363A">
      <w:pPr>
        <w:bidi/>
        <w:rPr>
          <w:rFonts w:hint="cs"/>
          <w:sz w:val="34"/>
          <w:szCs w:val="34"/>
          <w:rtl/>
          <w:lang w:bidi="fa-IR"/>
        </w:rPr>
      </w:pPr>
      <w:r>
        <w:rPr>
          <w:rFonts w:hint="cs"/>
          <w:sz w:val="34"/>
          <w:szCs w:val="34"/>
          <w:rtl/>
          <w:lang w:bidi="fa-IR"/>
        </w:rPr>
        <w:t xml:space="preserve">[مرحوم] </w:t>
      </w:r>
      <w:r w:rsidR="0044363A">
        <w:rPr>
          <w:rFonts w:hint="cs"/>
          <w:sz w:val="34"/>
          <w:szCs w:val="34"/>
          <w:rtl/>
          <w:lang w:bidi="fa-IR"/>
        </w:rPr>
        <w:t>مجلسی اول</w:t>
      </w:r>
      <w:r w:rsidR="00216A83">
        <w:rPr>
          <w:rFonts w:hint="cs"/>
          <w:sz w:val="34"/>
          <w:szCs w:val="34"/>
          <w:rtl/>
          <w:lang w:bidi="fa-IR"/>
        </w:rPr>
        <w:t xml:space="preserve"> می‌‌</w:t>
      </w:r>
      <w:r w:rsidR="0044363A">
        <w:rPr>
          <w:rFonts w:hint="cs"/>
          <w:sz w:val="34"/>
          <w:szCs w:val="34"/>
          <w:rtl/>
          <w:lang w:bidi="fa-IR"/>
        </w:rPr>
        <w:t>گوید در تهذیب به خط شیخ ما یستحلون هست و درست هم هست</w:t>
      </w:r>
      <w:r w:rsidR="00683270">
        <w:rPr>
          <w:rFonts w:hint="cs"/>
          <w:sz w:val="34"/>
          <w:szCs w:val="34"/>
          <w:rtl/>
          <w:lang w:bidi="fa-IR"/>
        </w:rPr>
        <w:t xml:space="preserve">، </w:t>
      </w:r>
      <w:r w:rsidR="0044363A">
        <w:rPr>
          <w:rFonts w:hint="cs"/>
          <w:sz w:val="34"/>
          <w:szCs w:val="34"/>
          <w:rtl/>
          <w:lang w:bidi="fa-IR"/>
        </w:rPr>
        <w:t>در یک جای تهذیب همین</w:t>
      </w:r>
      <w:r>
        <w:rPr>
          <w:rFonts w:hint="cs"/>
          <w:sz w:val="34"/>
          <w:szCs w:val="34"/>
          <w:rtl/>
          <w:lang w:bidi="fa-IR"/>
        </w:rPr>
        <w:t>‌</w:t>
      </w:r>
      <w:r w:rsidR="0044363A">
        <w:rPr>
          <w:rFonts w:hint="cs"/>
          <w:sz w:val="34"/>
          <w:szCs w:val="34"/>
          <w:rtl/>
          <w:lang w:bidi="fa-IR"/>
        </w:rPr>
        <w:t>طور بود</w:t>
      </w:r>
      <w:r w:rsidR="00683270">
        <w:rPr>
          <w:rFonts w:hint="cs"/>
          <w:sz w:val="34"/>
          <w:szCs w:val="34"/>
          <w:rtl/>
          <w:lang w:bidi="fa-IR"/>
        </w:rPr>
        <w:t xml:space="preserve">، </w:t>
      </w:r>
      <w:r w:rsidR="0044363A">
        <w:rPr>
          <w:rFonts w:hint="cs"/>
          <w:sz w:val="34"/>
          <w:szCs w:val="34"/>
          <w:rtl/>
          <w:lang w:bidi="fa-IR"/>
        </w:rPr>
        <w:t>‌ولی تهذیب دو جور نقل کرد یک جا بما یستحلون گفت یک جا بما یستحلفون گفت.</w:t>
      </w:r>
    </w:p>
    <w:p w:rsidR="0044363A" w:rsidRDefault="00683270" w:rsidP="0044363A">
      <w:pPr>
        <w:bidi/>
        <w:rPr>
          <w:rFonts w:hint="cs"/>
          <w:sz w:val="34"/>
          <w:szCs w:val="34"/>
          <w:rtl/>
          <w:lang w:bidi="fa-IR"/>
        </w:rPr>
      </w:pPr>
      <w:r>
        <w:rPr>
          <w:rFonts w:hint="cs"/>
          <w:sz w:val="34"/>
          <w:szCs w:val="34"/>
          <w:rtl/>
          <w:lang w:bidi="fa-IR"/>
        </w:rPr>
        <w:t>این‌که</w:t>
      </w:r>
      <w:r w:rsidR="0044363A">
        <w:rPr>
          <w:rFonts w:hint="cs"/>
          <w:sz w:val="34"/>
          <w:szCs w:val="34"/>
          <w:rtl/>
          <w:lang w:bidi="fa-IR"/>
        </w:rPr>
        <w:t xml:space="preserve"> کسی بگوید شیخ طوسی دو نقل دارد</w:t>
      </w:r>
      <w:r>
        <w:rPr>
          <w:rFonts w:hint="cs"/>
          <w:sz w:val="34"/>
          <w:szCs w:val="34"/>
          <w:rtl/>
          <w:lang w:bidi="fa-IR"/>
        </w:rPr>
        <w:t xml:space="preserve">، </w:t>
      </w:r>
      <w:r w:rsidR="0044363A">
        <w:rPr>
          <w:rFonts w:hint="cs"/>
          <w:sz w:val="34"/>
          <w:szCs w:val="34"/>
          <w:rtl/>
          <w:lang w:bidi="fa-IR"/>
        </w:rPr>
        <w:t>یکی ما یستحلون</w:t>
      </w:r>
      <w:r>
        <w:rPr>
          <w:rFonts w:hint="cs"/>
          <w:sz w:val="34"/>
          <w:szCs w:val="34"/>
          <w:rtl/>
          <w:lang w:bidi="fa-IR"/>
        </w:rPr>
        <w:t xml:space="preserve">، </w:t>
      </w:r>
      <w:r w:rsidR="0044363A">
        <w:rPr>
          <w:rFonts w:hint="cs"/>
          <w:sz w:val="34"/>
          <w:szCs w:val="34"/>
          <w:rtl/>
          <w:lang w:bidi="fa-IR"/>
        </w:rPr>
        <w:t>‌يکی ما یستحلفون</w:t>
      </w:r>
      <w:r>
        <w:rPr>
          <w:rFonts w:hint="cs"/>
          <w:sz w:val="34"/>
          <w:szCs w:val="34"/>
          <w:rtl/>
          <w:lang w:bidi="fa-IR"/>
        </w:rPr>
        <w:t xml:space="preserve">، </w:t>
      </w:r>
      <w:r w:rsidR="0044363A">
        <w:rPr>
          <w:rFonts w:hint="cs"/>
          <w:sz w:val="34"/>
          <w:szCs w:val="34"/>
          <w:rtl/>
          <w:lang w:bidi="fa-IR"/>
        </w:rPr>
        <w:t>احتمال تعدد روایت بدهیم چه وجهی دارد ما بگوییم یکی از این دو نقل اشتباه است؟ اصالة عدم الخطاء</w:t>
      </w:r>
      <w:r w:rsidR="00216A83">
        <w:rPr>
          <w:rFonts w:hint="cs"/>
          <w:sz w:val="34"/>
          <w:szCs w:val="34"/>
          <w:rtl/>
          <w:lang w:bidi="fa-IR"/>
        </w:rPr>
        <w:t xml:space="preserve"> می‌‌</w:t>
      </w:r>
      <w:r w:rsidR="0044363A">
        <w:rPr>
          <w:rFonts w:hint="cs"/>
          <w:sz w:val="34"/>
          <w:szCs w:val="34"/>
          <w:rtl/>
          <w:lang w:bidi="fa-IR"/>
        </w:rPr>
        <w:t>گوید هر دو نقل</w:t>
      </w:r>
      <w:r>
        <w:rPr>
          <w:rFonts w:hint="cs"/>
          <w:sz w:val="34"/>
          <w:szCs w:val="34"/>
          <w:rtl/>
          <w:lang w:bidi="fa-IR"/>
        </w:rPr>
        <w:t xml:space="preserve">، </w:t>
      </w:r>
      <w:r w:rsidR="0044363A">
        <w:rPr>
          <w:rFonts w:hint="cs"/>
          <w:sz w:val="34"/>
          <w:szCs w:val="34"/>
          <w:rtl/>
          <w:lang w:bidi="fa-IR"/>
        </w:rPr>
        <w:t>‌نقل ثقه است و صحیح است.</w:t>
      </w:r>
    </w:p>
    <w:p w:rsidR="0044363A" w:rsidRPr="00A728C1" w:rsidRDefault="0044363A" w:rsidP="0044363A">
      <w:pPr>
        <w:bidi/>
        <w:rPr>
          <w:rFonts w:hint="cs"/>
          <w:sz w:val="34"/>
          <w:szCs w:val="34"/>
          <w:rtl/>
          <w:lang w:bidi="fa-IR"/>
        </w:rPr>
      </w:pPr>
      <w:r>
        <w:rPr>
          <w:rFonts w:hint="cs"/>
          <w:sz w:val="34"/>
          <w:szCs w:val="34"/>
          <w:rtl/>
          <w:lang w:bidi="fa-IR"/>
        </w:rPr>
        <w:t>تامل بفرمایید ان</w:t>
      </w:r>
      <w:r w:rsidR="00DF1C9A">
        <w:rPr>
          <w:rFonts w:hint="cs"/>
          <w:sz w:val="34"/>
          <w:szCs w:val="34"/>
          <w:rtl/>
          <w:lang w:bidi="fa-IR"/>
        </w:rPr>
        <w:t>‌</w:t>
      </w:r>
      <w:r>
        <w:rPr>
          <w:rFonts w:hint="cs"/>
          <w:sz w:val="34"/>
          <w:szCs w:val="34"/>
          <w:rtl/>
          <w:lang w:bidi="fa-IR"/>
        </w:rPr>
        <w:t xml:space="preserve">شاءالله </w:t>
      </w:r>
      <w:r w:rsidR="00261230">
        <w:rPr>
          <w:rFonts w:hint="cs"/>
          <w:sz w:val="34"/>
          <w:szCs w:val="34"/>
          <w:rtl/>
          <w:lang w:bidi="fa-IR"/>
        </w:rPr>
        <w:t>فردا راجع به این اشکال صحبت</w:t>
      </w:r>
      <w:r w:rsidR="00216A83">
        <w:rPr>
          <w:rFonts w:hint="cs"/>
          <w:sz w:val="34"/>
          <w:szCs w:val="34"/>
          <w:rtl/>
          <w:lang w:bidi="fa-IR"/>
        </w:rPr>
        <w:t xml:space="preserve"> می‌‌</w:t>
      </w:r>
      <w:r w:rsidR="00261230">
        <w:rPr>
          <w:rFonts w:hint="cs"/>
          <w:sz w:val="34"/>
          <w:szCs w:val="34"/>
          <w:rtl/>
          <w:lang w:bidi="fa-IR"/>
        </w:rPr>
        <w:t>کنیم.</w:t>
      </w:r>
    </w:p>
    <w:sectPr w:rsidR="0044363A" w:rsidRPr="00A728C1" w:rsidSect="006E7897">
      <w:headerReference w:type="even" r:id="rId6"/>
      <w:headerReference w:type="default" r:id="rId7"/>
      <w:pgSz w:w="11906" w:h="16838"/>
      <w:pgMar w:top="1440" w:right="1440" w:bottom="1440" w:left="1440" w:header="708" w:footer="708" w:gutter="0"/>
      <w:pgNumType w:start="8"/>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C8" w:rsidRDefault="004972C8" w:rsidP="002515CE">
      <w:r>
        <w:separator/>
      </w:r>
    </w:p>
  </w:endnote>
  <w:endnote w:type="continuationSeparator" w:id="0">
    <w:p w:rsidR="004972C8" w:rsidRDefault="004972C8"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C8" w:rsidRDefault="004972C8" w:rsidP="002515CE">
      <w:r>
        <w:separator/>
      </w:r>
    </w:p>
  </w:footnote>
  <w:footnote w:type="continuationSeparator" w:id="0">
    <w:p w:rsidR="004972C8" w:rsidRDefault="004972C8"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F5" w:rsidRPr="006C14F9" w:rsidRDefault="00782BF5"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782BF5" w:rsidRPr="006C14F9" w:rsidRDefault="00782BF5" w:rsidP="006C14F9">
    <w:pPr>
      <w:tabs>
        <w:tab w:val="center" w:pos="4513"/>
        <w:tab w:val="right" w:pos="9026"/>
      </w:tabs>
      <w:bidi/>
      <w:rPr>
        <w:rtl/>
        <w:lang w:bidi="fa-IR"/>
      </w:rPr>
    </w:pPr>
    <w:r w:rsidRPr="006C14F9">
      <w:rPr>
        <w:rFonts w:hint="cs"/>
        <w:sz w:val="24"/>
        <w:szCs w:val="24"/>
        <w:rtl/>
        <w:lang w:bidi="fa-IR"/>
      </w:rPr>
      <w:tab/>
      <w:t>قاعده الزام</w:t>
    </w:r>
  </w:p>
  <w:p w:rsidR="00782BF5" w:rsidRDefault="00782BF5"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B13630" w:rsidRPr="00B13630">
      <w:rPr>
        <w:noProof/>
        <w:rtl/>
        <w:lang w:val="fa-IR"/>
      </w:rPr>
      <w:t>8</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F5" w:rsidRPr="00497777" w:rsidRDefault="00782BF5"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782BF5" w:rsidRPr="00497777" w:rsidRDefault="00782BF5"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782BF5" w:rsidRDefault="00782BF5"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B13630" w:rsidRPr="00B13630">
      <w:rPr>
        <w:noProof/>
        <w:rtl/>
        <w:lang w:val="fa-IR"/>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24377"/>
    <w:rsid w:val="00037E06"/>
    <w:rsid w:val="00043E3C"/>
    <w:rsid w:val="000461FA"/>
    <w:rsid w:val="00060A2F"/>
    <w:rsid w:val="000662B6"/>
    <w:rsid w:val="00076D19"/>
    <w:rsid w:val="0008714C"/>
    <w:rsid w:val="0009108A"/>
    <w:rsid w:val="000B1AAA"/>
    <w:rsid w:val="000D5574"/>
    <w:rsid w:val="000E75E7"/>
    <w:rsid w:val="000F2034"/>
    <w:rsid w:val="000F3592"/>
    <w:rsid w:val="001257EC"/>
    <w:rsid w:val="00127281"/>
    <w:rsid w:val="00171CD8"/>
    <w:rsid w:val="00173CB5"/>
    <w:rsid w:val="001766B4"/>
    <w:rsid w:val="0019338F"/>
    <w:rsid w:val="001A2F23"/>
    <w:rsid w:val="001A3484"/>
    <w:rsid w:val="001A507B"/>
    <w:rsid w:val="00216A83"/>
    <w:rsid w:val="0023505E"/>
    <w:rsid w:val="0024171B"/>
    <w:rsid w:val="002515CE"/>
    <w:rsid w:val="0025318A"/>
    <w:rsid w:val="00261230"/>
    <w:rsid w:val="00264204"/>
    <w:rsid w:val="002654AD"/>
    <w:rsid w:val="00272CC8"/>
    <w:rsid w:val="0028388E"/>
    <w:rsid w:val="00287FD4"/>
    <w:rsid w:val="002A1584"/>
    <w:rsid w:val="002C10D0"/>
    <w:rsid w:val="002C4210"/>
    <w:rsid w:val="002E1867"/>
    <w:rsid w:val="00305578"/>
    <w:rsid w:val="00321756"/>
    <w:rsid w:val="00342A94"/>
    <w:rsid w:val="0036385B"/>
    <w:rsid w:val="00364BF4"/>
    <w:rsid w:val="00370404"/>
    <w:rsid w:val="00372107"/>
    <w:rsid w:val="0037237A"/>
    <w:rsid w:val="00376F7C"/>
    <w:rsid w:val="00380DB9"/>
    <w:rsid w:val="00381C17"/>
    <w:rsid w:val="003A6AB3"/>
    <w:rsid w:val="003B24E3"/>
    <w:rsid w:val="003B6F41"/>
    <w:rsid w:val="003C1FE9"/>
    <w:rsid w:val="003C3A8A"/>
    <w:rsid w:val="003E514A"/>
    <w:rsid w:val="003E5E57"/>
    <w:rsid w:val="003F56E7"/>
    <w:rsid w:val="00421A53"/>
    <w:rsid w:val="0042291F"/>
    <w:rsid w:val="00437821"/>
    <w:rsid w:val="0044363A"/>
    <w:rsid w:val="00452F62"/>
    <w:rsid w:val="004638E5"/>
    <w:rsid w:val="0047648C"/>
    <w:rsid w:val="00483E90"/>
    <w:rsid w:val="004972C8"/>
    <w:rsid w:val="00497777"/>
    <w:rsid w:val="004A6469"/>
    <w:rsid w:val="004B21A7"/>
    <w:rsid w:val="004B328F"/>
    <w:rsid w:val="004E0977"/>
    <w:rsid w:val="004E5401"/>
    <w:rsid w:val="004E579F"/>
    <w:rsid w:val="004E642C"/>
    <w:rsid w:val="004F5F94"/>
    <w:rsid w:val="005123C2"/>
    <w:rsid w:val="00515A98"/>
    <w:rsid w:val="00520411"/>
    <w:rsid w:val="00527296"/>
    <w:rsid w:val="005375C5"/>
    <w:rsid w:val="00571D8A"/>
    <w:rsid w:val="00576B49"/>
    <w:rsid w:val="00583B81"/>
    <w:rsid w:val="005932E1"/>
    <w:rsid w:val="005B77A3"/>
    <w:rsid w:val="005D1A35"/>
    <w:rsid w:val="00607221"/>
    <w:rsid w:val="00612B6E"/>
    <w:rsid w:val="00620BAC"/>
    <w:rsid w:val="006264B3"/>
    <w:rsid w:val="006377B6"/>
    <w:rsid w:val="00650B5E"/>
    <w:rsid w:val="006628AE"/>
    <w:rsid w:val="006774DA"/>
    <w:rsid w:val="00683270"/>
    <w:rsid w:val="00684BED"/>
    <w:rsid w:val="00686521"/>
    <w:rsid w:val="00697B37"/>
    <w:rsid w:val="006B48A4"/>
    <w:rsid w:val="006C14F9"/>
    <w:rsid w:val="006C2AEC"/>
    <w:rsid w:val="006C4502"/>
    <w:rsid w:val="006C6516"/>
    <w:rsid w:val="006E0602"/>
    <w:rsid w:val="006E7897"/>
    <w:rsid w:val="006F1778"/>
    <w:rsid w:val="00714947"/>
    <w:rsid w:val="007262C7"/>
    <w:rsid w:val="007434C2"/>
    <w:rsid w:val="00775C2A"/>
    <w:rsid w:val="00782BF5"/>
    <w:rsid w:val="00784BD5"/>
    <w:rsid w:val="007B1A3F"/>
    <w:rsid w:val="007B2669"/>
    <w:rsid w:val="007D0210"/>
    <w:rsid w:val="007E446B"/>
    <w:rsid w:val="007F1170"/>
    <w:rsid w:val="007F2B36"/>
    <w:rsid w:val="007F3186"/>
    <w:rsid w:val="007F3318"/>
    <w:rsid w:val="007F4D24"/>
    <w:rsid w:val="008172BD"/>
    <w:rsid w:val="0082196F"/>
    <w:rsid w:val="00840CF5"/>
    <w:rsid w:val="00845642"/>
    <w:rsid w:val="00860750"/>
    <w:rsid w:val="00880084"/>
    <w:rsid w:val="008A3604"/>
    <w:rsid w:val="008A4CA5"/>
    <w:rsid w:val="008B43DD"/>
    <w:rsid w:val="008B44DF"/>
    <w:rsid w:val="008B62EB"/>
    <w:rsid w:val="008D3773"/>
    <w:rsid w:val="008F4ACB"/>
    <w:rsid w:val="00914D3D"/>
    <w:rsid w:val="00922D4D"/>
    <w:rsid w:val="0093231E"/>
    <w:rsid w:val="0094352F"/>
    <w:rsid w:val="00943EB9"/>
    <w:rsid w:val="00951C2B"/>
    <w:rsid w:val="00964B4A"/>
    <w:rsid w:val="00971C8E"/>
    <w:rsid w:val="00987ADE"/>
    <w:rsid w:val="009B1789"/>
    <w:rsid w:val="009B590A"/>
    <w:rsid w:val="009B5EF7"/>
    <w:rsid w:val="009C4B3D"/>
    <w:rsid w:val="009C5C66"/>
    <w:rsid w:val="009D2DF1"/>
    <w:rsid w:val="009D5D62"/>
    <w:rsid w:val="009F7050"/>
    <w:rsid w:val="00A130E3"/>
    <w:rsid w:val="00A14B7A"/>
    <w:rsid w:val="00A17893"/>
    <w:rsid w:val="00A23701"/>
    <w:rsid w:val="00A30A68"/>
    <w:rsid w:val="00A6489E"/>
    <w:rsid w:val="00A728C1"/>
    <w:rsid w:val="00A76D68"/>
    <w:rsid w:val="00A81A24"/>
    <w:rsid w:val="00A91726"/>
    <w:rsid w:val="00AA0431"/>
    <w:rsid w:val="00AC782C"/>
    <w:rsid w:val="00AD5F31"/>
    <w:rsid w:val="00AE53C4"/>
    <w:rsid w:val="00B02C07"/>
    <w:rsid w:val="00B13630"/>
    <w:rsid w:val="00B206C1"/>
    <w:rsid w:val="00B34F45"/>
    <w:rsid w:val="00B53C92"/>
    <w:rsid w:val="00B65433"/>
    <w:rsid w:val="00B66989"/>
    <w:rsid w:val="00B87A2A"/>
    <w:rsid w:val="00BA2A21"/>
    <w:rsid w:val="00BA5579"/>
    <w:rsid w:val="00BB1964"/>
    <w:rsid w:val="00BC3B5A"/>
    <w:rsid w:val="00BC50D7"/>
    <w:rsid w:val="00BD1BDC"/>
    <w:rsid w:val="00BD3C64"/>
    <w:rsid w:val="00BE7036"/>
    <w:rsid w:val="00C00930"/>
    <w:rsid w:val="00C12758"/>
    <w:rsid w:val="00C23029"/>
    <w:rsid w:val="00C24E7E"/>
    <w:rsid w:val="00C26A66"/>
    <w:rsid w:val="00C31ECB"/>
    <w:rsid w:val="00C5304F"/>
    <w:rsid w:val="00C545F9"/>
    <w:rsid w:val="00C55C3B"/>
    <w:rsid w:val="00C75F94"/>
    <w:rsid w:val="00C9048D"/>
    <w:rsid w:val="00C931D2"/>
    <w:rsid w:val="00C975C7"/>
    <w:rsid w:val="00CD575A"/>
    <w:rsid w:val="00CE51BA"/>
    <w:rsid w:val="00CF5347"/>
    <w:rsid w:val="00D00F17"/>
    <w:rsid w:val="00D02FD3"/>
    <w:rsid w:val="00D109C6"/>
    <w:rsid w:val="00D16F11"/>
    <w:rsid w:val="00D17A06"/>
    <w:rsid w:val="00D238C9"/>
    <w:rsid w:val="00D377DA"/>
    <w:rsid w:val="00D4420A"/>
    <w:rsid w:val="00D45D23"/>
    <w:rsid w:val="00D56737"/>
    <w:rsid w:val="00D60CD4"/>
    <w:rsid w:val="00D6376D"/>
    <w:rsid w:val="00D73024"/>
    <w:rsid w:val="00D74EE1"/>
    <w:rsid w:val="00D83668"/>
    <w:rsid w:val="00DA301C"/>
    <w:rsid w:val="00DA6F32"/>
    <w:rsid w:val="00DB2BD9"/>
    <w:rsid w:val="00DC087B"/>
    <w:rsid w:val="00DD6039"/>
    <w:rsid w:val="00DF1C9A"/>
    <w:rsid w:val="00E008C6"/>
    <w:rsid w:val="00E054A9"/>
    <w:rsid w:val="00E11D2B"/>
    <w:rsid w:val="00E17AB1"/>
    <w:rsid w:val="00E25C1B"/>
    <w:rsid w:val="00E27E88"/>
    <w:rsid w:val="00E32114"/>
    <w:rsid w:val="00E422DE"/>
    <w:rsid w:val="00E5540B"/>
    <w:rsid w:val="00E56FB6"/>
    <w:rsid w:val="00E85426"/>
    <w:rsid w:val="00E862D1"/>
    <w:rsid w:val="00EC6B9B"/>
    <w:rsid w:val="00EE586A"/>
    <w:rsid w:val="00EF3F7A"/>
    <w:rsid w:val="00F060AF"/>
    <w:rsid w:val="00F144E9"/>
    <w:rsid w:val="00F22F3E"/>
    <w:rsid w:val="00F332E7"/>
    <w:rsid w:val="00F364C9"/>
    <w:rsid w:val="00F40DD1"/>
    <w:rsid w:val="00F648A1"/>
    <w:rsid w:val="00F66F13"/>
    <w:rsid w:val="00F819F7"/>
    <w:rsid w:val="00F92B59"/>
    <w:rsid w:val="00F96F56"/>
    <w:rsid w:val="00FC185C"/>
    <w:rsid w:val="00FD7822"/>
    <w:rsid w:val="00FF49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B4F1C5-B1F0-4A93-A868-53037A2F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2257</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2019-05-11T18:28:00Z</cp:lastPrinted>
  <dcterms:created xsi:type="dcterms:W3CDTF">2023-02-07T08:46:00Z</dcterms:created>
  <dcterms:modified xsi:type="dcterms:W3CDTF">2023-02-07T08:46:00Z</dcterms:modified>
</cp:coreProperties>
</file>