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DAB" w:rsidRPr="00401C42" w:rsidRDefault="00C17DAB" w:rsidP="00C17DAB">
      <w:pPr>
        <w:pStyle w:val="1"/>
        <w:bidi/>
        <w:ind w:firstLine="227"/>
        <w:jc w:val="both"/>
        <w:rPr>
          <w:rFonts w:ascii="Scheherazade" w:hAnsi="Scheherazade" w:cs="Scheherazade"/>
          <w:rtl/>
          <w:lang w:bidi="fa-IR"/>
        </w:rPr>
      </w:pPr>
      <w:r>
        <w:rPr>
          <w:rFonts w:ascii="Scheherazade" w:hAnsi="Scheherazade" w:cs="Scheherazade"/>
        </w:rPr>
        <w:t>941107</w:t>
      </w:r>
      <w:r>
        <w:rPr>
          <w:rFonts w:ascii="Scheherazade" w:hAnsi="Scheherazade" w:cs="Scheherazade" w:hint="cs"/>
          <w:rtl/>
        </w:rPr>
        <w:t>-</w:t>
      </w:r>
      <w:r>
        <w:rPr>
          <w:rFonts w:ascii="Scheherazade" w:hAnsi="Scheherazade" w:cs="Scheherazade"/>
        </w:rPr>
        <w:t>693</w:t>
      </w:r>
      <w:r w:rsidRPr="00401C42">
        <w:rPr>
          <w:rFonts w:ascii="Scheherazade" w:hAnsi="Scheherazade" w:cs="Scheherazade"/>
        </w:rPr>
        <w:t>‌‌‌</w:t>
      </w:r>
    </w:p>
    <w:p w:rsidR="00C17DAB" w:rsidRPr="00401C42" w:rsidRDefault="00C17DAB" w:rsidP="00C17DAB">
      <w:pPr>
        <w:bidi/>
        <w:ind w:firstLine="227"/>
        <w:jc w:val="both"/>
        <w:rPr>
          <w:b/>
          <w:bCs/>
          <w:rtl/>
        </w:rPr>
      </w:pPr>
      <w:r w:rsidRPr="00401C42">
        <w:rPr>
          <w:rFonts w:hint="eastAsia"/>
          <w:b/>
          <w:bCs/>
          <w:rtl/>
        </w:rPr>
        <w:t>‌‌‌‌</w:t>
      </w:r>
      <w:r>
        <w:rPr>
          <w:rFonts w:hint="cs"/>
          <w:b/>
          <w:bCs/>
          <w:rtl/>
          <w:lang w:bidi="fa-IR"/>
        </w:rPr>
        <w:t>‌</w:t>
      </w:r>
      <w:r>
        <w:rPr>
          <w:rFonts w:hint="cs"/>
          <w:b/>
          <w:bCs/>
          <w:rtl/>
        </w:rPr>
        <w:t>‌</w:t>
      </w:r>
      <w:r>
        <w:rPr>
          <w:rFonts w:hint="cs"/>
          <w:b/>
          <w:bCs/>
          <w:rtl/>
          <w:lang w:bidi="fa-IR"/>
        </w:rPr>
        <w:t>چهار‌</w:t>
      </w:r>
      <w:r w:rsidRPr="00401C42">
        <w:rPr>
          <w:rFonts w:hint="eastAsia"/>
          <w:b/>
          <w:bCs/>
          <w:rtl/>
        </w:rPr>
        <w:t>شنبه</w:t>
      </w:r>
      <w:r w:rsidRPr="00401C42">
        <w:rPr>
          <w:b/>
          <w:bCs/>
          <w:rtl/>
        </w:rPr>
        <w:t xml:space="preserve"> – جلس</w:t>
      </w:r>
      <w:r w:rsidRPr="00401C42">
        <w:rPr>
          <w:rFonts w:hint="cs"/>
          <w:b/>
          <w:bCs/>
          <w:rtl/>
        </w:rPr>
        <w:t>ۀ</w:t>
      </w:r>
      <w:r w:rsidRPr="00401C42">
        <w:rPr>
          <w:b/>
          <w:bCs/>
          <w:rtl/>
        </w:rPr>
        <w:t xml:space="preserve"> </w:t>
      </w:r>
      <w:r>
        <w:rPr>
          <w:rFonts w:hint="cs"/>
          <w:b/>
          <w:bCs/>
          <w:rtl/>
        </w:rPr>
        <w:t>67</w:t>
      </w:r>
    </w:p>
    <w:p w:rsidR="00C17DAB" w:rsidRDefault="00C17DAB" w:rsidP="00C17DAB">
      <w:pPr>
        <w:bidi/>
        <w:ind w:firstLine="227"/>
        <w:jc w:val="both"/>
        <w:rPr>
          <w:rtl/>
          <w:lang w:bidi="fa-IR"/>
        </w:rPr>
      </w:pPr>
      <w:r w:rsidRPr="00401C42">
        <w:rPr>
          <w:rFonts w:hint="eastAsia"/>
          <w:b/>
          <w:bCs/>
          <w:rtl/>
        </w:rPr>
        <w:t>أعوذ</w:t>
      </w:r>
      <w:r w:rsidRPr="00401C42">
        <w:rPr>
          <w:b/>
          <w:bCs/>
          <w:rtl/>
        </w:rPr>
        <w:t xml:space="preserve"> باللّه من الش</w:t>
      </w:r>
      <w:r w:rsidRPr="00401C42">
        <w:rPr>
          <w:rFonts w:hint="cs"/>
          <w:b/>
          <w:bCs/>
          <w:rtl/>
        </w:rPr>
        <w:t>ی</w:t>
      </w:r>
      <w:r w:rsidRPr="00401C42">
        <w:rPr>
          <w:rFonts w:hint="eastAsia"/>
          <w:b/>
          <w:bCs/>
          <w:rtl/>
        </w:rPr>
        <w:t>طان</w:t>
      </w:r>
      <w:r w:rsidRPr="00401C42">
        <w:rPr>
          <w:b/>
          <w:bCs/>
          <w:rtl/>
        </w:rPr>
        <w:t xml:space="preserve"> الرج</w:t>
      </w:r>
      <w:r w:rsidRPr="00401C42">
        <w:rPr>
          <w:rFonts w:hint="cs"/>
          <w:b/>
          <w:bCs/>
          <w:rtl/>
        </w:rPr>
        <w:t>ی</w:t>
      </w:r>
      <w:r w:rsidRPr="00401C42">
        <w:rPr>
          <w:rFonts w:hint="eastAsia"/>
          <w:b/>
          <w:bCs/>
          <w:rtl/>
        </w:rPr>
        <w:t>م</w:t>
      </w:r>
      <w:r w:rsidRPr="00401C42">
        <w:rPr>
          <w:b/>
          <w:bCs/>
          <w:rtl/>
        </w:rPr>
        <w:t xml:space="preserve"> بسم اللّه الرحمن الرح</w:t>
      </w:r>
      <w:r w:rsidRPr="00401C42">
        <w:rPr>
          <w:rFonts w:hint="cs"/>
          <w:b/>
          <w:bCs/>
          <w:rtl/>
        </w:rPr>
        <w:t>ی</w:t>
      </w:r>
      <w:r w:rsidRPr="00401C42">
        <w:rPr>
          <w:rFonts w:hint="eastAsia"/>
          <w:b/>
          <w:bCs/>
          <w:rtl/>
        </w:rPr>
        <w:t>م</w:t>
      </w:r>
      <w:r w:rsidRPr="00401C42">
        <w:rPr>
          <w:b/>
          <w:bCs/>
          <w:rtl/>
        </w:rPr>
        <w:t xml:space="preserve"> الحمد للّه ربّ العالم</w:t>
      </w:r>
      <w:r w:rsidRPr="00401C42">
        <w:rPr>
          <w:rFonts w:hint="cs"/>
          <w:b/>
          <w:bCs/>
          <w:rtl/>
        </w:rPr>
        <w:t>ی</w:t>
      </w:r>
      <w:r w:rsidRPr="00401C42">
        <w:rPr>
          <w:rFonts w:hint="eastAsia"/>
          <w:b/>
          <w:bCs/>
          <w:rtl/>
        </w:rPr>
        <w:t>ن</w:t>
      </w:r>
      <w:r w:rsidRPr="00401C42">
        <w:rPr>
          <w:b/>
          <w:bCs/>
          <w:rtl/>
        </w:rPr>
        <w:t xml:space="preserve"> و صلّ</w:t>
      </w:r>
      <w:r w:rsidRPr="00401C42">
        <w:rPr>
          <w:rFonts w:hint="cs"/>
          <w:b/>
          <w:bCs/>
          <w:rtl/>
        </w:rPr>
        <w:t>ی</w:t>
      </w:r>
      <w:r w:rsidRPr="00401C42">
        <w:rPr>
          <w:b/>
          <w:bCs/>
          <w:rtl/>
        </w:rPr>
        <w:t xml:space="preserve"> اللّه عل</w:t>
      </w:r>
      <w:r w:rsidRPr="00401C42">
        <w:rPr>
          <w:rFonts w:hint="cs"/>
          <w:b/>
          <w:bCs/>
          <w:rtl/>
        </w:rPr>
        <w:t>ی</w:t>
      </w:r>
      <w:r w:rsidRPr="00401C42">
        <w:rPr>
          <w:b/>
          <w:bCs/>
          <w:rtl/>
        </w:rPr>
        <w:t xml:space="preserve"> س</w:t>
      </w:r>
      <w:r w:rsidRPr="00401C42">
        <w:rPr>
          <w:rFonts w:hint="cs"/>
          <w:b/>
          <w:bCs/>
          <w:rtl/>
        </w:rPr>
        <w:t>یّ</w:t>
      </w:r>
      <w:r w:rsidRPr="00401C42">
        <w:rPr>
          <w:rFonts w:hint="eastAsia"/>
          <w:b/>
          <w:bCs/>
          <w:rtl/>
        </w:rPr>
        <w:t>دنا</w:t>
      </w:r>
      <w:r w:rsidRPr="00401C42">
        <w:rPr>
          <w:b/>
          <w:bCs/>
          <w:rtl/>
        </w:rPr>
        <w:t xml:space="preserve"> محمّد و آله الطاهر</w:t>
      </w:r>
      <w:r w:rsidRPr="00401C42">
        <w:rPr>
          <w:rFonts w:hint="cs"/>
          <w:b/>
          <w:bCs/>
          <w:rtl/>
        </w:rPr>
        <w:t>ی</w:t>
      </w:r>
      <w:r w:rsidRPr="00401C42">
        <w:rPr>
          <w:rFonts w:hint="eastAsia"/>
          <w:b/>
          <w:bCs/>
          <w:rtl/>
        </w:rPr>
        <w:t>ن</w:t>
      </w:r>
      <w:r w:rsidRPr="00401C42">
        <w:rPr>
          <w:b/>
          <w:bCs/>
          <w:rtl/>
        </w:rPr>
        <w:t xml:space="preserve"> س</w:t>
      </w:r>
      <w:r w:rsidRPr="00401C42">
        <w:rPr>
          <w:rFonts w:hint="cs"/>
          <w:b/>
          <w:bCs/>
          <w:rtl/>
        </w:rPr>
        <w:t>یّ</w:t>
      </w:r>
      <w:r w:rsidRPr="00401C42">
        <w:rPr>
          <w:rFonts w:hint="eastAsia"/>
          <w:b/>
          <w:bCs/>
          <w:rtl/>
        </w:rPr>
        <w:t>ما</w:t>
      </w:r>
      <w:r w:rsidRPr="00401C42">
        <w:rPr>
          <w:b/>
          <w:bCs/>
          <w:rtl/>
        </w:rPr>
        <w:t xml:space="preserve"> بق</w:t>
      </w:r>
      <w:r w:rsidRPr="00401C42">
        <w:rPr>
          <w:rFonts w:hint="cs"/>
          <w:b/>
          <w:bCs/>
          <w:rtl/>
        </w:rPr>
        <w:t>یّ</w:t>
      </w:r>
      <w:r w:rsidRPr="00401C42">
        <w:rPr>
          <w:rFonts w:hint="eastAsia"/>
          <w:b/>
          <w:bCs/>
          <w:rtl/>
        </w:rPr>
        <w:t>ة</w:t>
      </w:r>
      <w:r w:rsidRPr="00401C42">
        <w:rPr>
          <w:b/>
          <w:bCs/>
          <w:rtl/>
        </w:rPr>
        <w:t xml:space="preserve"> اللّه في الأرض</w:t>
      </w:r>
      <w:r w:rsidRPr="00401C42">
        <w:rPr>
          <w:rFonts w:hint="cs"/>
          <w:b/>
          <w:bCs/>
          <w:rtl/>
        </w:rPr>
        <w:t>ی</w:t>
      </w:r>
      <w:r w:rsidRPr="00401C42">
        <w:rPr>
          <w:rFonts w:hint="eastAsia"/>
          <w:b/>
          <w:bCs/>
          <w:rtl/>
        </w:rPr>
        <w:t>ن</w:t>
      </w:r>
      <w:r w:rsidRPr="00401C42">
        <w:rPr>
          <w:b/>
          <w:bCs/>
          <w:rtl/>
        </w:rPr>
        <w:t xml:space="preserve"> و اللعن عل</w:t>
      </w:r>
      <w:r w:rsidRPr="00401C42">
        <w:rPr>
          <w:rFonts w:hint="cs"/>
          <w:b/>
          <w:bCs/>
          <w:rtl/>
        </w:rPr>
        <w:t>ی</w:t>
      </w:r>
      <w:r w:rsidRPr="00401C42">
        <w:rPr>
          <w:b/>
          <w:bCs/>
          <w:rtl/>
        </w:rPr>
        <w:t xml:space="preserve"> أعدائهم أجمع</w:t>
      </w:r>
      <w:r w:rsidRPr="00401C42">
        <w:rPr>
          <w:rFonts w:hint="cs"/>
          <w:b/>
          <w:bCs/>
          <w:rtl/>
        </w:rPr>
        <w:t>ی</w:t>
      </w:r>
      <w:r w:rsidRPr="00401C42">
        <w:rPr>
          <w:rFonts w:hint="eastAsia"/>
          <w:b/>
          <w:bCs/>
          <w:rtl/>
        </w:rPr>
        <w:t>ن</w:t>
      </w:r>
      <w:r w:rsidRPr="00401C42">
        <w:rPr>
          <w:b/>
          <w:bCs/>
        </w:rPr>
        <w:t>.</w:t>
      </w:r>
    </w:p>
    <w:p w:rsidR="00C17DAB" w:rsidRPr="003065CC" w:rsidRDefault="00C17DAB" w:rsidP="00C17DAB">
      <w:pPr>
        <w:bidi/>
        <w:ind w:firstLine="276"/>
        <w:jc w:val="both"/>
        <w:rPr>
          <w:rFonts w:hint="cs"/>
          <w:rtl/>
          <w:lang w:bidi="fa-IR"/>
        </w:rPr>
      </w:pPr>
      <w:r w:rsidRPr="003065CC">
        <w:rPr>
          <w:rFonts w:hint="cs"/>
          <w:rtl/>
          <w:lang w:bidi="fa-IR"/>
        </w:rPr>
        <w:t>بحث راجع به دو روایت بود که استظهار شده بود حلیت محرمات احرام غیر از طیب و نساء با رمی جمره عقبه حاصل</w:t>
      </w:r>
      <w:r>
        <w:rPr>
          <w:rFonts w:hint="cs"/>
          <w:rtl/>
          <w:lang w:bidi="fa-IR"/>
        </w:rPr>
        <w:t xml:space="preserve"> می‌</w:t>
      </w:r>
      <w:r w:rsidRPr="003065CC">
        <w:rPr>
          <w:rFonts w:hint="cs"/>
          <w:rtl/>
          <w:lang w:bidi="fa-IR"/>
        </w:rPr>
        <w:t>شود. بر خلاف روایات دیگر که عمده‌‌اش صحیحه معاویة بن عمار بود و معتبره اسحاق بن عمار که</w:t>
      </w:r>
      <w:r>
        <w:rPr>
          <w:rFonts w:hint="cs"/>
          <w:rtl/>
          <w:lang w:bidi="fa-IR"/>
        </w:rPr>
        <w:t xml:space="preserve"> می‌</w:t>
      </w:r>
      <w:r w:rsidRPr="003065CC">
        <w:rPr>
          <w:rFonts w:hint="cs"/>
          <w:rtl/>
          <w:lang w:bidi="fa-IR"/>
        </w:rPr>
        <w:t>فرمود که اذا ذبح و حلق حل له کل شیء الا النساء و الطیب.</w:t>
      </w:r>
    </w:p>
    <w:p w:rsidR="00C17DAB" w:rsidRPr="003065CC" w:rsidRDefault="00C17DAB" w:rsidP="00C17DAB">
      <w:pPr>
        <w:bidi/>
        <w:ind w:firstLine="276"/>
        <w:jc w:val="both"/>
        <w:rPr>
          <w:rFonts w:hint="cs"/>
          <w:rtl/>
          <w:lang w:bidi="fa-IR"/>
        </w:rPr>
      </w:pPr>
      <w:r w:rsidRPr="003065CC">
        <w:rPr>
          <w:rFonts w:hint="cs"/>
          <w:rtl/>
          <w:lang w:bidi="fa-IR"/>
        </w:rPr>
        <w:t>این دو روایت که در مقابل هست یکی روایت حسین بن عُلوان هست.</w:t>
      </w:r>
    </w:p>
    <w:p w:rsidR="00C17DAB" w:rsidRPr="003065CC" w:rsidRDefault="00C17DAB" w:rsidP="00C17DAB">
      <w:pPr>
        <w:bidi/>
        <w:ind w:firstLine="276"/>
        <w:jc w:val="both"/>
        <w:rPr>
          <w:rFonts w:hint="cs"/>
          <w:rtl/>
          <w:lang w:bidi="fa-IR"/>
        </w:rPr>
      </w:pPr>
      <w:r w:rsidRPr="003065CC">
        <w:rPr>
          <w:rtl/>
          <w:lang w:bidi="fa-IR"/>
        </w:rPr>
        <w:t xml:space="preserve">[سؤال: ... جواب:] </w:t>
      </w:r>
      <w:r w:rsidRPr="003065CC">
        <w:rPr>
          <w:rFonts w:hint="cs"/>
          <w:rtl/>
          <w:lang w:bidi="fa-IR"/>
        </w:rPr>
        <w:t>شاید عَلوان باشد.</w:t>
      </w:r>
    </w:p>
    <w:p w:rsidR="00C17DAB" w:rsidRPr="003065CC" w:rsidRDefault="00C17DAB" w:rsidP="00C17DAB">
      <w:pPr>
        <w:bidi/>
        <w:ind w:firstLine="276"/>
        <w:jc w:val="both"/>
        <w:rPr>
          <w:rFonts w:hint="cs"/>
          <w:rtl/>
          <w:lang w:bidi="fa-IR"/>
        </w:rPr>
      </w:pPr>
      <w:r w:rsidRPr="003065CC">
        <w:rPr>
          <w:rFonts w:hint="cs"/>
          <w:rtl/>
          <w:lang w:bidi="fa-IR"/>
        </w:rPr>
        <w:t xml:space="preserve">اذا رمیت جمرة‌العقبة فقد حل لک کل شیء حرم علیک الا النساء. </w:t>
      </w:r>
    </w:p>
    <w:p w:rsidR="00C17DAB" w:rsidRPr="003065CC" w:rsidRDefault="00C17DAB" w:rsidP="00C17DAB">
      <w:pPr>
        <w:bidi/>
        <w:ind w:firstLine="276"/>
        <w:jc w:val="both"/>
        <w:rPr>
          <w:rFonts w:hint="cs"/>
          <w:rtl/>
          <w:lang w:bidi="fa-IR"/>
        </w:rPr>
      </w:pPr>
      <w:r w:rsidRPr="003065CC">
        <w:rPr>
          <w:rFonts w:hint="cs"/>
          <w:rtl/>
          <w:lang w:bidi="fa-IR"/>
        </w:rPr>
        <w:t>یکی هم معتبره یو</w:t>
      </w:r>
      <w:r>
        <w:rPr>
          <w:rFonts w:hint="cs"/>
          <w:rtl/>
          <w:lang w:bidi="fa-IR"/>
        </w:rPr>
        <w:t>نس بن یعقوب است: رجل اکل فالوذج</w:t>
      </w:r>
      <w:r w:rsidRPr="003065CC">
        <w:rPr>
          <w:rFonts w:hint="cs"/>
          <w:rtl/>
          <w:lang w:bidi="fa-IR"/>
        </w:rPr>
        <w:t xml:space="preserve"> فیه زعفران بعد ما رمی الجمرة و</w:t>
      </w:r>
      <w:r>
        <w:rPr>
          <w:rFonts w:hint="cs"/>
          <w:rtl/>
          <w:lang w:bidi="fa-IR"/>
        </w:rPr>
        <w:t xml:space="preserve"> لم‌</w:t>
      </w:r>
      <w:r w:rsidRPr="003065CC">
        <w:rPr>
          <w:rFonts w:hint="cs"/>
          <w:rtl/>
          <w:lang w:bidi="fa-IR"/>
        </w:rPr>
        <w:t>یحلق قال: لاباس. که ظاهرش این است که با رمی جمره عقبه همه چیز حلال</w:t>
      </w:r>
      <w:r>
        <w:rPr>
          <w:rFonts w:hint="cs"/>
          <w:rtl/>
          <w:lang w:bidi="fa-IR"/>
        </w:rPr>
        <w:t xml:space="preserve"> می‌</w:t>
      </w:r>
      <w:r w:rsidRPr="003065CC">
        <w:rPr>
          <w:rFonts w:hint="cs"/>
          <w:rtl/>
          <w:lang w:bidi="fa-IR"/>
        </w:rPr>
        <w:t>شود الا النساء نه با حلق و تقصیر.</w:t>
      </w:r>
    </w:p>
    <w:p w:rsidR="00C17DAB" w:rsidRPr="003065CC" w:rsidRDefault="00C17DAB" w:rsidP="00C17DAB">
      <w:pPr>
        <w:bidi/>
        <w:ind w:firstLine="276"/>
        <w:jc w:val="both"/>
        <w:rPr>
          <w:rFonts w:hint="cs"/>
          <w:rtl/>
          <w:lang w:bidi="fa-IR"/>
        </w:rPr>
      </w:pPr>
      <w:r w:rsidRPr="003065CC">
        <w:rPr>
          <w:rFonts w:hint="cs"/>
          <w:rtl/>
          <w:lang w:bidi="fa-IR"/>
        </w:rPr>
        <w:t>سند این دو روایت: روایت یونس بن یعقوب شکی نیست که سندش معتبر هست. روایت حسین بن علوان هم سندش جای بحث دارد. تعبیری که در مستند الناسک شده نوشته موثقة حسن بن علوان. این حسین بن علوان است نه حسن بن علوان. حسین بن علوان توثیقی که</w:t>
      </w:r>
      <w:r>
        <w:rPr>
          <w:rFonts w:hint="cs"/>
          <w:rtl/>
          <w:lang w:bidi="fa-IR"/>
        </w:rPr>
        <w:t xml:space="preserve"> می‌</w:t>
      </w:r>
      <w:r w:rsidRPr="003065CC">
        <w:rPr>
          <w:rFonts w:hint="cs"/>
          <w:rtl/>
          <w:lang w:bidi="fa-IR"/>
        </w:rPr>
        <w:t>شود برایش اثبات کرد جمله‌ای است که علامه در رجال از ابن عقده نقل</w:t>
      </w:r>
      <w:r>
        <w:rPr>
          <w:rFonts w:hint="cs"/>
          <w:rtl/>
          <w:lang w:bidi="fa-IR"/>
        </w:rPr>
        <w:t xml:space="preserve"> می‌</w:t>
      </w:r>
      <w:r w:rsidRPr="003065CC">
        <w:rPr>
          <w:rFonts w:hint="cs"/>
          <w:rtl/>
          <w:lang w:bidi="fa-IR"/>
        </w:rPr>
        <w:t>کند.</w:t>
      </w:r>
      <w:r>
        <w:rPr>
          <w:rFonts w:hint="cs"/>
          <w:rtl/>
          <w:lang w:bidi="fa-IR"/>
        </w:rPr>
        <w:t xml:space="preserve"> می‌</w:t>
      </w:r>
      <w:r w:rsidRPr="003065CC">
        <w:rPr>
          <w:rFonts w:hint="cs"/>
          <w:rtl/>
          <w:lang w:bidi="fa-IR"/>
        </w:rPr>
        <w:t>گوید: حسن بن علوان کان اوثق من اخیه و احمد عند اصحابنا. و گفته</w:t>
      </w:r>
      <w:r>
        <w:rPr>
          <w:rFonts w:hint="cs"/>
          <w:rtl/>
          <w:lang w:bidi="fa-IR"/>
        </w:rPr>
        <w:t xml:space="preserve"> می‌</w:t>
      </w:r>
      <w:r w:rsidRPr="003065CC">
        <w:rPr>
          <w:rFonts w:hint="cs"/>
          <w:rtl/>
          <w:lang w:bidi="fa-IR"/>
        </w:rPr>
        <w:t>شود که افعل التفضیل ظهورش در این هست که هر دو، مبدأ را دارند. اگر بگویید زید افقه من عمرو یعنی هر دو فقیهند ولی زید افقه هست. الحکم ما حکم به اعدلهما و اصدقهما و افقهما. یعنی هر دو فقهیند اما مرحج این است که کدامیک افقه باشد کدامیک اعدل باشد و هکذا.</w:t>
      </w:r>
    </w:p>
    <w:p w:rsidR="00C17DAB" w:rsidRPr="003065CC" w:rsidRDefault="00C17DAB" w:rsidP="00C17DAB">
      <w:pPr>
        <w:bidi/>
        <w:ind w:firstLine="276"/>
        <w:jc w:val="both"/>
        <w:rPr>
          <w:rFonts w:hint="cs"/>
          <w:rtl/>
          <w:lang w:bidi="fa-IR"/>
        </w:rPr>
      </w:pPr>
      <w:r w:rsidRPr="003065CC">
        <w:rPr>
          <w:rFonts w:hint="cs"/>
          <w:rtl/>
          <w:lang w:bidi="fa-IR"/>
        </w:rPr>
        <w:t>اشکالی که مطرح</w:t>
      </w:r>
      <w:r>
        <w:rPr>
          <w:rFonts w:hint="cs"/>
          <w:rtl/>
          <w:lang w:bidi="fa-IR"/>
        </w:rPr>
        <w:t xml:space="preserve"> می‌</w:t>
      </w:r>
      <w:r w:rsidRPr="003065CC">
        <w:rPr>
          <w:rFonts w:hint="cs"/>
          <w:rtl/>
          <w:lang w:bidi="fa-IR"/>
        </w:rPr>
        <w:t>شود این است که افعل التفضیل دلالت بر وجود مبدأ در طرفین</w:t>
      </w:r>
      <w:r>
        <w:rPr>
          <w:rFonts w:hint="cs"/>
          <w:rtl/>
          <w:lang w:bidi="fa-IR"/>
        </w:rPr>
        <w:t xml:space="preserve"> نمی‌</w:t>
      </w:r>
      <w:r w:rsidRPr="003065CC">
        <w:rPr>
          <w:rFonts w:hint="cs"/>
          <w:rtl/>
          <w:lang w:bidi="fa-IR"/>
        </w:rPr>
        <w:t>کند. دو تا کودک خردسال را گاهی سؤال</w:t>
      </w:r>
      <w:r>
        <w:rPr>
          <w:rFonts w:hint="cs"/>
          <w:rtl/>
          <w:lang w:bidi="fa-IR"/>
        </w:rPr>
        <w:t xml:space="preserve"> می‌</w:t>
      </w:r>
      <w:r w:rsidRPr="003065CC">
        <w:rPr>
          <w:rFonts w:hint="cs"/>
          <w:rtl/>
          <w:lang w:bidi="fa-IR"/>
        </w:rPr>
        <w:t>کنی:</w:t>
      </w:r>
      <w:r>
        <w:rPr>
          <w:rFonts w:hint="cs"/>
          <w:rtl/>
          <w:lang w:bidi="fa-IR"/>
        </w:rPr>
        <w:t xml:space="preserve"> </w:t>
      </w:r>
      <w:r w:rsidRPr="003065CC">
        <w:rPr>
          <w:rFonts w:hint="cs"/>
          <w:rtl/>
          <w:lang w:bidi="fa-IR"/>
        </w:rPr>
        <w:t>ایهما اکبر؟ دو تا پیرمرد را سؤال</w:t>
      </w:r>
      <w:r>
        <w:rPr>
          <w:rFonts w:hint="cs"/>
          <w:rtl/>
          <w:lang w:bidi="fa-IR"/>
        </w:rPr>
        <w:t xml:space="preserve"> می‌</w:t>
      </w:r>
      <w:r w:rsidRPr="003065CC">
        <w:rPr>
          <w:rFonts w:hint="cs"/>
          <w:rtl/>
          <w:lang w:bidi="fa-IR"/>
        </w:rPr>
        <w:t>کنید</w:t>
      </w:r>
      <w:r>
        <w:rPr>
          <w:rFonts w:hint="cs"/>
          <w:rtl/>
          <w:lang w:bidi="fa-IR"/>
        </w:rPr>
        <w:t xml:space="preserve"> می‌</w:t>
      </w:r>
      <w:r w:rsidRPr="003065CC">
        <w:rPr>
          <w:rFonts w:hint="cs"/>
          <w:rtl/>
          <w:lang w:bidi="fa-IR"/>
        </w:rPr>
        <w:t>گویید ایهما اصغر یا یکی از این دو پیرمرد به دیگری</w:t>
      </w:r>
      <w:r>
        <w:rPr>
          <w:rFonts w:hint="cs"/>
          <w:rtl/>
          <w:lang w:bidi="fa-IR"/>
        </w:rPr>
        <w:t xml:space="preserve"> می‌</w:t>
      </w:r>
      <w:r w:rsidRPr="003065CC">
        <w:rPr>
          <w:rFonts w:hint="cs"/>
          <w:rtl/>
          <w:lang w:bidi="fa-IR"/>
        </w:rPr>
        <w:t>گوید من از تو کوچک‌ترم؛ انا اصغر منک. این استعمال احساس</w:t>
      </w:r>
      <w:r>
        <w:rPr>
          <w:rFonts w:hint="cs"/>
          <w:rtl/>
          <w:lang w:bidi="fa-IR"/>
        </w:rPr>
        <w:t xml:space="preserve"> نمی‌</w:t>
      </w:r>
      <w:r w:rsidRPr="003065CC">
        <w:rPr>
          <w:rFonts w:hint="cs"/>
          <w:rtl/>
          <w:lang w:bidi="fa-IR"/>
        </w:rPr>
        <w:t>شود که مجازی است. در کلام ابن الغضائری راجع به حسن بن علی بن حمزة بطائنی</w:t>
      </w:r>
      <w:r>
        <w:rPr>
          <w:rFonts w:hint="cs"/>
          <w:rtl/>
          <w:lang w:bidi="fa-IR"/>
        </w:rPr>
        <w:t xml:space="preserve"> </w:t>
      </w:r>
      <w:r w:rsidRPr="003065CC">
        <w:rPr>
          <w:rFonts w:hint="cs"/>
          <w:rtl/>
          <w:lang w:bidi="fa-IR"/>
        </w:rPr>
        <w:t>آمده: کان ضعیفا فی نفسه و ابوه اوثق منه. حسن بن علی بن ابی حمزة ضعیف بود فی نفسه و پدرش علی بن ابی حمزه بطائنی از او اوثق بود. این چطور مبدأ وجود دارد در طرفین؟ در حالی که صریحا</w:t>
      </w:r>
      <w:r>
        <w:rPr>
          <w:rFonts w:hint="cs"/>
          <w:rtl/>
          <w:lang w:bidi="fa-IR"/>
        </w:rPr>
        <w:t xml:space="preserve"> می‌</w:t>
      </w:r>
      <w:r w:rsidRPr="003065CC">
        <w:rPr>
          <w:rFonts w:hint="cs"/>
          <w:rtl/>
          <w:lang w:bidi="fa-IR"/>
        </w:rPr>
        <w:t>گوید کان ضعیفا فی نفسه.</w:t>
      </w:r>
      <w:r>
        <w:rPr>
          <w:rFonts w:hint="cs"/>
          <w:rtl/>
          <w:lang w:bidi="fa-IR"/>
        </w:rPr>
        <w:t xml:space="preserve"> </w:t>
      </w:r>
    </w:p>
    <w:p w:rsidR="00C17DAB" w:rsidRPr="003065CC" w:rsidRDefault="00C17DAB" w:rsidP="00C17DAB">
      <w:pPr>
        <w:bidi/>
        <w:ind w:firstLine="276"/>
        <w:jc w:val="both"/>
        <w:rPr>
          <w:rFonts w:hint="cs"/>
          <w:rtl/>
          <w:lang w:bidi="fa-IR"/>
        </w:rPr>
      </w:pPr>
      <w:r w:rsidRPr="003065CC">
        <w:rPr>
          <w:rtl/>
          <w:lang w:bidi="fa-IR"/>
        </w:rPr>
        <w:lastRenderedPageBreak/>
        <w:t xml:space="preserve">[سؤال: ... جواب:] </w:t>
      </w:r>
      <w:r w:rsidRPr="003065CC">
        <w:rPr>
          <w:rFonts w:hint="cs"/>
          <w:rtl/>
          <w:lang w:bidi="fa-IR"/>
        </w:rPr>
        <w:t>حالا بحث در این است که اگر همین طوری بگوییم فلانی از فلانی، زید از عمرو بزرگتر است یعنی هر دو بزرگ هستند؟ فلانی از فلانی باسوادتر است. یعنی هر دو باسواد هستند به قول مطلق؟ عالمند؟ اشکال این است که اگر همچون ظهوری گفته</w:t>
      </w:r>
      <w:r>
        <w:rPr>
          <w:rFonts w:hint="cs"/>
          <w:rtl/>
          <w:lang w:bidi="fa-IR"/>
        </w:rPr>
        <w:t xml:space="preserve"> می‌</w:t>
      </w:r>
      <w:r w:rsidRPr="003065CC">
        <w:rPr>
          <w:rFonts w:hint="cs"/>
          <w:rtl/>
          <w:lang w:bidi="fa-IR"/>
        </w:rPr>
        <w:t>شود که ندارد.</w:t>
      </w:r>
    </w:p>
    <w:p w:rsidR="00C17DAB" w:rsidRPr="003065CC" w:rsidRDefault="00C17DAB" w:rsidP="00C17DAB">
      <w:pPr>
        <w:bidi/>
        <w:ind w:firstLine="276"/>
        <w:jc w:val="both"/>
        <w:rPr>
          <w:rFonts w:hint="cs"/>
          <w:rtl/>
          <w:lang w:bidi="fa-IR"/>
        </w:rPr>
      </w:pPr>
      <w:r w:rsidRPr="003065CC">
        <w:rPr>
          <w:rFonts w:hint="cs"/>
          <w:rtl/>
          <w:lang w:bidi="fa-IR"/>
        </w:rPr>
        <w:t>و</w:t>
      </w:r>
      <w:r>
        <w:rPr>
          <w:rFonts w:hint="cs"/>
          <w:rtl/>
          <w:lang w:bidi="fa-IR"/>
        </w:rPr>
        <w:t xml:space="preserve"> این‌که </w:t>
      </w:r>
      <w:r w:rsidRPr="003065CC">
        <w:rPr>
          <w:rFonts w:hint="cs"/>
          <w:rtl/>
          <w:lang w:bidi="fa-IR"/>
        </w:rPr>
        <w:t>ما در کلمات نجاشی دیدیم که نجاشی راجع به حسن</w:t>
      </w:r>
      <w:r>
        <w:rPr>
          <w:rFonts w:hint="cs"/>
          <w:rtl/>
          <w:lang w:bidi="fa-IR"/>
        </w:rPr>
        <w:t xml:space="preserve"> می‌</w:t>
      </w:r>
      <w:r w:rsidRPr="003065CC">
        <w:rPr>
          <w:rFonts w:hint="cs"/>
          <w:rtl/>
          <w:lang w:bidi="fa-IR"/>
        </w:rPr>
        <w:t>گوید: کان ثقة؛ این دلیل</w:t>
      </w:r>
      <w:r>
        <w:rPr>
          <w:rFonts w:hint="cs"/>
          <w:rtl/>
          <w:lang w:bidi="fa-IR"/>
        </w:rPr>
        <w:t xml:space="preserve"> نمی‌</w:t>
      </w:r>
      <w:r w:rsidRPr="003065CC">
        <w:rPr>
          <w:rFonts w:hint="cs"/>
          <w:rtl/>
          <w:lang w:bidi="fa-IR"/>
        </w:rPr>
        <w:t>شود قرینه</w:t>
      </w:r>
      <w:r>
        <w:rPr>
          <w:rFonts w:hint="cs"/>
          <w:rtl/>
          <w:lang w:bidi="fa-IR"/>
        </w:rPr>
        <w:t xml:space="preserve"> نمی‌</w:t>
      </w:r>
      <w:r w:rsidRPr="003065CC">
        <w:rPr>
          <w:rFonts w:hint="cs"/>
          <w:rtl/>
          <w:lang w:bidi="fa-IR"/>
        </w:rPr>
        <w:t>شود که بگوییم وقتی حسن بن عَلوان ثقه بود یعنی مبدا در او وجود داشت (وثاقت) بعد گفتند حسن اوثق بود از حسین، کسی بگوید ضمیمه</w:t>
      </w:r>
      <w:r>
        <w:rPr>
          <w:rFonts w:hint="cs"/>
          <w:rtl/>
          <w:lang w:bidi="fa-IR"/>
        </w:rPr>
        <w:t xml:space="preserve"> می‌</w:t>
      </w:r>
      <w:r w:rsidRPr="003065CC">
        <w:rPr>
          <w:rFonts w:hint="cs"/>
          <w:rtl/>
          <w:lang w:bidi="fa-IR"/>
        </w:rPr>
        <w:t>کنیم این دو مطلب را به هم،</w:t>
      </w:r>
      <w:r>
        <w:rPr>
          <w:rFonts w:hint="cs"/>
          <w:rtl/>
          <w:lang w:bidi="fa-IR"/>
        </w:rPr>
        <w:t xml:space="preserve"> می‌</w:t>
      </w:r>
      <w:r w:rsidRPr="003065CC">
        <w:rPr>
          <w:rFonts w:hint="cs"/>
          <w:rtl/>
          <w:lang w:bidi="fa-IR"/>
        </w:rPr>
        <w:t>گوییم نجاشی گفته حسن بن علوان ثقه بود، ابن عقده هم گفته است که حسن بن علوان از برادرش اوثق بود،</w:t>
      </w:r>
      <w:r>
        <w:rPr>
          <w:rFonts w:hint="cs"/>
          <w:rtl/>
          <w:lang w:bidi="fa-IR"/>
        </w:rPr>
        <w:t xml:space="preserve"> می‌</w:t>
      </w:r>
      <w:r w:rsidRPr="003065CC">
        <w:rPr>
          <w:rFonts w:hint="cs"/>
          <w:rtl/>
          <w:lang w:bidi="fa-IR"/>
        </w:rPr>
        <w:t>فهمیم که این اوثق بودن، اوثق بودن نسبی نیست که بگوییم عمر بن سعد خیر من شمر مثلا از باب</w:t>
      </w:r>
      <w:r>
        <w:rPr>
          <w:rFonts w:hint="cs"/>
          <w:rtl/>
          <w:lang w:bidi="fa-IR"/>
        </w:rPr>
        <w:t xml:space="preserve"> این‌که </w:t>
      </w:r>
      <w:r w:rsidRPr="003065CC">
        <w:rPr>
          <w:rFonts w:hint="cs"/>
          <w:rtl/>
          <w:lang w:bidi="fa-IR"/>
        </w:rPr>
        <w:t>خیر الشرین بود؛ اخف شرا بود. وقتی در مورد حسن بن علوان گفتند کان ثقة، معلوم</w:t>
      </w:r>
      <w:r>
        <w:rPr>
          <w:rFonts w:hint="cs"/>
          <w:rtl/>
          <w:lang w:bidi="fa-IR"/>
        </w:rPr>
        <w:t xml:space="preserve"> می‌</w:t>
      </w:r>
      <w:r w:rsidRPr="003065CC">
        <w:rPr>
          <w:rFonts w:hint="cs"/>
          <w:rtl/>
          <w:lang w:bidi="fa-IR"/>
        </w:rPr>
        <w:t>شود از آن قبیل نیست.</w:t>
      </w:r>
    </w:p>
    <w:p w:rsidR="00C17DAB" w:rsidRPr="003065CC" w:rsidRDefault="00C17DAB" w:rsidP="00C17DAB">
      <w:pPr>
        <w:bidi/>
        <w:ind w:firstLine="276"/>
        <w:jc w:val="both"/>
        <w:rPr>
          <w:rFonts w:hint="cs"/>
          <w:rtl/>
          <w:lang w:bidi="fa-IR"/>
        </w:rPr>
      </w:pPr>
      <w:r w:rsidRPr="003065CC">
        <w:rPr>
          <w:rFonts w:hint="cs"/>
          <w:rtl/>
          <w:lang w:bidi="fa-IR"/>
        </w:rPr>
        <w:t>ولی مشکل این است که دو نفر این حرف را زده است؛ یک نفر که نگفته. نجاشی گفته که الحسن بن علوان کان ثقة؛ ابن عقده گفته که حسن بن علوان کان اوثق من اخیه الحسین و احمد عند اصحابه؛ کلام دو نفر را بر هم قرینه گرفتن که درست نیست. کلام شخص دیگر که قرینه بر مراد کلام ابن عقده</w:t>
      </w:r>
      <w:r>
        <w:rPr>
          <w:rFonts w:hint="cs"/>
          <w:rtl/>
          <w:lang w:bidi="fa-IR"/>
        </w:rPr>
        <w:t xml:space="preserve"> نمی‌</w:t>
      </w:r>
      <w:r w:rsidRPr="003065CC">
        <w:rPr>
          <w:rFonts w:hint="cs"/>
          <w:rtl/>
          <w:lang w:bidi="fa-IR"/>
        </w:rPr>
        <w:t>شود. ما باید به همان ظهور کلام ابن عقده فی حد نفسه نگاه بکنیم. وقتی ابن عقده</w:t>
      </w:r>
      <w:r>
        <w:rPr>
          <w:rFonts w:hint="cs"/>
          <w:rtl/>
          <w:lang w:bidi="fa-IR"/>
        </w:rPr>
        <w:t xml:space="preserve"> می‌</w:t>
      </w:r>
      <w:r w:rsidRPr="003065CC">
        <w:rPr>
          <w:rFonts w:hint="cs"/>
          <w:rtl/>
          <w:lang w:bidi="fa-IR"/>
        </w:rPr>
        <w:t>گوید حسن بن علوان اوثق بود و احمد بود از برادرش نزد اصحاب ما این فی حد نفسه گفته</w:t>
      </w:r>
      <w:r>
        <w:rPr>
          <w:rFonts w:hint="cs"/>
          <w:rtl/>
          <w:lang w:bidi="fa-IR"/>
        </w:rPr>
        <w:t xml:space="preserve"> می‌</w:t>
      </w:r>
      <w:r w:rsidRPr="003065CC">
        <w:rPr>
          <w:rFonts w:hint="cs"/>
          <w:rtl/>
          <w:lang w:bidi="fa-IR"/>
        </w:rPr>
        <w:t>شود که ظهور ندارد در</w:t>
      </w:r>
      <w:r>
        <w:rPr>
          <w:rFonts w:hint="cs"/>
          <w:rtl/>
          <w:lang w:bidi="fa-IR"/>
        </w:rPr>
        <w:t xml:space="preserve"> این‌که </w:t>
      </w:r>
      <w:r w:rsidRPr="003065CC">
        <w:rPr>
          <w:rFonts w:hint="cs"/>
          <w:rtl/>
          <w:lang w:bidi="fa-IR"/>
        </w:rPr>
        <w:t xml:space="preserve">هر دو ثقه بودند ولی حسن بن علوان اوثق و احمد بود. </w:t>
      </w:r>
    </w:p>
    <w:p w:rsidR="00C17DAB" w:rsidRPr="003065CC" w:rsidRDefault="00C17DAB" w:rsidP="00C17DAB">
      <w:pPr>
        <w:bidi/>
        <w:ind w:firstLine="276"/>
        <w:jc w:val="both"/>
        <w:rPr>
          <w:rFonts w:hint="cs"/>
          <w:rtl/>
          <w:lang w:bidi="fa-IR"/>
        </w:rPr>
      </w:pPr>
      <w:r w:rsidRPr="003065CC">
        <w:rPr>
          <w:rtl/>
          <w:lang w:bidi="fa-IR"/>
        </w:rPr>
        <w:t xml:space="preserve">[سؤال: ... جواب:] </w:t>
      </w:r>
      <w:r w:rsidRPr="003065CC">
        <w:rPr>
          <w:rFonts w:hint="cs"/>
          <w:rtl/>
          <w:lang w:bidi="fa-IR"/>
        </w:rPr>
        <w:t>اما ابن عقده هم</w:t>
      </w:r>
      <w:r>
        <w:rPr>
          <w:rFonts w:hint="cs"/>
          <w:rtl/>
          <w:lang w:bidi="fa-IR"/>
        </w:rPr>
        <w:t xml:space="preserve"> می‌</w:t>
      </w:r>
      <w:r w:rsidRPr="003065CC">
        <w:rPr>
          <w:rFonts w:hint="cs"/>
          <w:rtl/>
          <w:lang w:bidi="fa-IR"/>
        </w:rPr>
        <w:t>دانست حسن بن علوان ثقه است یا فقط</w:t>
      </w:r>
      <w:r>
        <w:rPr>
          <w:rFonts w:hint="cs"/>
          <w:rtl/>
          <w:lang w:bidi="fa-IR"/>
        </w:rPr>
        <w:t xml:space="preserve"> می‌</w:t>
      </w:r>
      <w:r w:rsidRPr="003065CC">
        <w:rPr>
          <w:rFonts w:hint="cs"/>
          <w:rtl/>
          <w:lang w:bidi="fa-IR"/>
        </w:rPr>
        <w:t xml:space="preserve">دانست از برادرش اوثق است؟ </w:t>
      </w:r>
    </w:p>
    <w:p w:rsidR="00C17DAB" w:rsidRPr="003065CC" w:rsidRDefault="00C17DAB" w:rsidP="00C17DAB">
      <w:pPr>
        <w:bidi/>
        <w:ind w:firstLine="276"/>
        <w:jc w:val="both"/>
        <w:rPr>
          <w:rFonts w:hint="cs"/>
          <w:rtl/>
          <w:lang w:bidi="fa-IR"/>
        </w:rPr>
      </w:pPr>
      <w:r w:rsidRPr="003065CC">
        <w:rPr>
          <w:rFonts w:hint="cs"/>
          <w:rtl/>
          <w:lang w:bidi="fa-IR"/>
        </w:rPr>
        <w:t>انصاف این است: تعبیر اوثق و احمد عند اصحابنا بدون قرینه ظهور دارد در</w:t>
      </w:r>
      <w:r>
        <w:rPr>
          <w:rFonts w:hint="cs"/>
          <w:rtl/>
          <w:lang w:bidi="fa-IR"/>
        </w:rPr>
        <w:t xml:space="preserve"> این‌که </w:t>
      </w:r>
      <w:r w:rsidRPr="003065CC">
        <w:rPr>
          <w:rFonts w:hint="cs"/>
          <w:rtl/>
          <w:lang w:bidi="fa-IR"/>
        </w:rPr>
        <w:t>این در مقام مدح است. عمر بن سعد خیر من شمر بن ذی الجوشن که در مقام مدح نیست. ولی این عبارت ظهور دارد در فراتر از این مطلب که بگوید من</w:t>
      </w:r>
      <w:r>
        <w:rPr>
          <w:rFonts w:hint="cs"/>
          <w:rtl/>
          <w:lang w:bidi="fa-IR"/>
        </w:rPr>
        <w:t xml:space="preserve"> نمی‌</w:t>
      </w:r>
      <w:r w:rsidRPr="003065CC">
        <w:rPr>
          <w:rFonts w:hint="cs"/>
          <w:rtl/>
          <w:lang w:bidi="fa-IR"/>
        </w:rPr>
        <w:t>دانم حسن بن علوان چطور آدمی بود ولی قدر مسلم این است که از برادرش حسین بهتر بود، این عرفی نیست. کان اوثق من اخیه الحسین و احمد عند اصحابنا، انصاف این است که این تشکیک که این ظهور ندارد در</w:t>
      </w:r>
      <w:r>
        <w:rPr>
          <w:rFonts w:hint="cs"/>
          <w:rtl/>
          <w:lang w:bidi="fa-IR"/>
        </w:rPr>
        <w:t xml:space="preserve"> این‌که </w:t>
      </w:r>
      <w:r w:rsidRPr="003065CC">
        <w:rPr>
          <w:rFonts w:hint="cs"/>
          <w:rtl/>
          <w:lang w:bidi="fa-IR"/>
        </w:rPr>
        <w:t>هر دو ثقه بودند، هر دو محمود بودند عند الاصحاب ولی حسن اوثق و احمد بود، این تشکیک در این ظهور به نظر ما تشکیک عرفی نیست.</w:t>
      </w:r>
    </w:p>
    <w:p w:rsidR="00C17DAB" w:rsidRPr="003065CC" w:rsidRDefault="00C17DAB" w:rsidP="00C17DAB">
      <w:pPr>
        <w:bidi/>
        <w:ind w:firstLine="276"/>
        <w:jc w:val="both"/>
        <w:rPr>
          <w:rFonts w:hint="cs"/>
          <w:rtl/>
          <w:lang w:bidi="fa-IR"/>
        </w:rPr>
      </w:pPr>
      <w:r w:rsidRPr="003065CC">
        <w:rPr>
          <w:rtl/>
          <w:lang w:bidi="fa-IR"/>
        </w:rPr>
        <w:t xml:space="preserve">[سؤال: ... جواب:] </w:t>
      </w:r>
      <w:r w:rsidRPr="003065CC">
        <w:rPr>
          <w:rFonts w:hint="cs"/>
          <w:rtl/>
          <w:lang w:bidi="fa-IR"/>
        </w:rPr>
        <w:t>شما در مقام مدح حسن هستی وقتی</w:t>
      </w:r>
      <w:r>
        <w:rPr>
          <w:rFonts w:hint="cs"/>
          <w:rtl/>
          <w:lang w:bidi="fa-IR"/>
        </w:rPr>
        <w:t xml:space="preserve"> می‌</w:t>
      </w:r>
      <w:r w:rsidRPr="003065CC">
        <w:rPr>
          <w:rFonts w:hint="cs"/>
          <w:rtl/>
          <w:lang w:bidi="fa-IR"/>
        </w:rPr>
        <w:t>گویی اوثق من اخیه الحسین اگر بنا بود که شما یک آدم فاسق فاجری را در نظر بگیرید بعد یک آدم محترمی را بگویید ایشان عادل‌تر از آن آقا است</w:t>
      </w:r>
      <w:r>
        <w:rPr>
          <w:rFonts w:hint="cs"/>
          <w:rtl/>
          <w:lang w:bidi="fa-IR"/>
        </w:rPr>
        <w:t xml:space="preserve"> می‌</w:t>
      </w:r>
      <w:r w:rsidRPr="003065CC">
        <w:rPr>
          <w:rFonts w:hint="cs"/>
          <w:rtl/>
          <w:lang w:bidi="fa-IR"/>
        </w:rPr>
        <w:t>گوید ما با شما حساب خورده‌ای داشتیم؟ دیگه کس دیگری پیدا نکردی؟ هذا اعدل من ذلک الفاسق الشارب للخمر. این تعبیر ظهور اطلاقی‌اش</w:t>
      </w:r>
      <w:r>
        <w:rPr>
          <w:rFonts w:hint="cs"/>
          <w:rtl/>
          <w:lang w:bidi="fa-IR"/>
        </w:rPr>
        <w:t xml:space="preserve"> </w:t>
      </w:r>
      <w:r w:rsidRPr="003065CC">
        <w:rPr>
          <w:rFonts w:hint="cs"/>
          <w:rtl/>
          <w:lang w:bidi="fa-IR"/>
        </w:rPr>
        <w:t>در توثیق هر دو است و در مقام محمود بودن هر دو است. ظهورش این است. قیاسش با</w:t>
      </w:r>
      <w:r>
        <w:rPr>
          <w:rFonts w:hint="cs"/>
          <w:rtl/>
          <w:lang w:bidi="fa-IR"/>
        </w:rPr>
        <w:t xml:space="preserve"> این‌که </w:t>
      </w:r>
      <w:r w:rsidRPr="003065CC">
        <w:rPr>
          <w:rFonts w:hint="cs"/>
          <w:rtl/>
          <w:lang w:bidi="fa-IR"/>
        </w:rPr>
        <w:t>ایهما اکبر، ایهما اصغر که عادت شده این تعابیر را جایی به کار</w:t>
      </w:r>
      <w:r>
        <w:rPr>
          <w:rFonts w:hint="cs"/>
          <w:rtl/>
          <w:lang w:bidi="fa-IR"/>
        </w:rPr>
        <w:t xml:space="preserve"> می‌</w:t>
      </w:r>
      <w:r w:rsidRPr="003065CC">
        <w:rPr>
          <w:rFonts w:hint="cs"/>
          <w:rtl/>
          <w:lang w:bidi="fa-IR"/>
        </w:rPr>
        <w:t xml:space="preserve">برند که فقط صغر نسبی را بخواهند بگویند، کبر نسبی را بخواهند بگویند قیاس مانحن‌فیه به </w:t>
      </w:r>
      <w:r w:rsidRPr="003065CC">
        <w:rPr>
          <w:rFonts w:hint="cs"/>
          <w:rtl/>
          <w:lang w:bidi="fa-IR"/>
        </w:rPr>
        <w:lastRenderedPageBreak/>
        <w:t>این امثله ظاهرا قیاس مع الفارق باشد. اگر این بیان را پبذیرفتید فهو. اگر آمدید گفتید ما احتمال</w:t>
      </w:r>
      <w:r>
        <w:rPr>
          <w:rFonts w:hint="cs"/>
          <w:rtl/>
          <w:lang w:bidi="fa-IR"/>
        </w:rPr>
        <w:t xml:space="preserve"> می‌</w:t>
      </w:r>
      <w:r w:rsidRPr="003065CC">
        <w:rPr>
          <w:rFonts w:hint="cs"/>
          <w:rtl/>
          <w:lang w:bidi="fa-IR"/>
        </w:rPr>
        <w:t>دهیم همین کان الحسن اوثق من اخیه الحسین و احمد عند اصحابنا این به معنای توثیق نسبی باشد یا به تعبیر آقا</w:t>
      </w:r>
      <w:r>
        <w:rPr>
          <w:rFonts w:hint="cs"/>
          <w:rtl/>
          <w:lang w:bidi="fa-IR"/>
        </w:rPr>
        <w:t xml:space="preserve"> می‌</w:t>
      </w:r>
      <w:r w:rsidRPr="003065CC">
        <w:rPr>
          <w:rFonts w:hint="cs"/>
          <w:rtl/>
          <w:lang w:bidi="fa-IR"/>
        </w:rPr>
        <w:t xml:space="preserve">گویند توثیق حسن هست ولی ظهور ندارد در توثیق حسین که مفضل‌علیه هست، اگر این اشکال را شما مطرح کنید باید برویم سراغ بقیه توثیقات. </w:t>
      </w:r>
    </w:p>
    <w:p w:rsidR="00C17DAB" w:rsidRPr="003065CC" w:rsidRDefault="00C17DAB" w:rsidP="00C17DAB">
      <w:pPr>
        <w:bidi/>
        <w:ind w:firstLine="276"/>
        <w:jc w:val="both"/>
        <w:rPr>
          <w:rFonts w:hint="cs"/>
          <w:rtl/>
          <w:lang w:bidi="fa-IR"/>
        </w:rPr>
      </w:pPr>
      <w:r w:rsidRPr="003065CC">
        <w:rPr>
          <w:rFonts w:hint="cs"/>
          <w:rtl/>
          <w:lang w:bidi="fa-IR"/>
        </w:rPr>
        <w:t>مرحوم آقای خوئی فرمودند به نظر ما حسین بن علوان</w:t>
      </w:r>
      <w:r>
        <w:rPr>
          <w:rFonts w:hint="cs"/>
          <w:rtl/>
          <w:lang w:bidi="fa-IR"/>
        </w:rPr>
        <w:t xml:space="preserve"> می‌</w:t>
      </w:r>
      <w:r w:rsidRPr="003065CC">
        <w:rPr>
          <w:rFonts w:hint="cs"/>
          <w:rtl/>
          <w:lang w:bidi="fa-IR"/>
        </w:rPr>
        <w:t>شود از راه توثیق عام در تفسیر قمی توثیق بشود. که ما این را بارها عرض کردیم تفسیر قمی مشتمل است بر تفسیر دیگر غیر از تفسیر قمی (تفسیر ابی الجارود). و بلکه حتی آنجا که تکرار</w:t>
      </w:r>
      <w:r>
        <w:rPr>
          <w:rFonts w:hint="cs"/>
          <w:rtl/>
          <w:lang w:bidi="fa-IR"/>
        </w:rPr>
        <w:t xml:space="preserve"> </w:t>
      </w:r>
      <w:r w:rsidRPr="003065CC">
        <w:rPr>
          <w:rFonts w:hint="cs"/>
          <w:rtl/>
          <w:lang w:bidi="fa-IR"/>
        </w:rPr>
        <w:t>بشود علی بن ابراهیم عن ابیه مثلا عن الحسین بن علوان باز ما مطمئن</w:t>
      </w:r>
      <w:r>
        <w:rPr>
          <w:rFonts w:hint="cs"/>
          <w:rtl/>
          <w:lang w:bidi="fa-IR"/>
        </w:rPr>
        <w:t xml:space="preserve"> نمی‌</w:t>
      </w:r>
      <w:r w:rsidRPr="003065CC">
        <w:rPr>
          <w:rFonts w:hint="cs"/>
          <w:rtl/>
          <w:lang w:bidi="fa-IR"/>
        </w:rPr>
        <w:t>شویم که این سند در تفسیر قمی بوده؛ چون شخصی که تفسیر قمی را جمع کرده، علی الحسینی تفسیری نوشته علی الحسینی که در آن تفسیر، روایات</w:t>
      </w:r>
      <w:r>
        <w:rPr>
          <w:rFonts w:hint="cs"/>
          <w:rtl/>
          <w:lang w:bidi="fa-IR"/>
        </w:rPr>
        <w:t xml:space="preserve"> </w:t>
      </w:r>
      <w:r w:rsidRPr="003065CC">
        <w:rPr>
          <w:rFonts w:hint="cs"/>
          <w:rtl/>
          <w:lang w:bidi="fa-IR"/>
        </w:rPr>
        <w:t>تفسیر قمی را آورده با این تفسیر قمی اختلاف دارد. مجمع البیان گاهی به عنوان تفسیر قمی حدیث نقل</w:t>
      </w:r>
      <w:r>
        <w:rPr>
          <w:rFonts w:hint="cs"/>
          <w:rtl/>
          <w:lang w:bidi="fa-IR"/>
        </w:rPr>
        <w:t xml:space="preserve"> می‌</w:t>
      </w:r>
      <w:r w:rsidRPr="003065CC">
        <w:rPr>
          <w:rFonts w:hint="cs"/>
          <w:rtl/>
          <w:lang w:bidi="fa-IR"/>
        </w:rPr>
        <w:t>کند با این تفسیر قمی اختلاف دارد. و اول دیباجه‌اش هم بارها عرض کردیم.</w:t>
      </w:r>
      <w:r>
        <w:rPr>
          <w:rFonts w:hint="cs"/>
          <w:rtl/>
          <w:lang w:bidi="fa-IR"/>
        </w:rPr>
        <w:t xml:space="preserve"> می‌</w:t>
      </w:r>
      <w:r w:rsidRPr="003065CC">
        <w:rPr>
          <w:rFonts w:hint="cs"/>
          <w:rtl/>
          <w:lang w:bidi="fa-IR"/>
        </w:rPr>
        <w:t>گوید حدثنا ابوالفضل العباس قال حدثنا علی بن ابراهیم القمی، این قائل حدثنا کیست؟ حالا آن ابوالفضل العباس کیست؟ یکی از نواده‌های امام کاظم علیه السلام است که ما اصلا</w:t>
      </w:r>
      <w:r>
        <w:rPr>
          <w:rFonts w:hint="cs"/>
          <w:rtl/>
          <w:lang w:bidi="fa-IR"/>
        </w:rPr>
        <w:t xml:space="preserve"> نمی‌</w:t>
      </w:r>
      <w:r w:rsidRPr="003065CC">
        <w:rPr>
          <w:rFonts w:hint="cs"/>
          <w:rtl/>
          <w:lang w:bidi="fa-IR"/>
        </w:rPr>
        <w:t>شناسیمش؛ توثیق خاص ندارد. و این جمله‌ای که ما اخبار ثقات را ما نقل</w:t>
      </w:r>
      <w:r>
        <w:rPr>
          <w:rFonts w:hint="cs"/>
          <w:rtl/>
          <w:lang w:bidi="fa-IR"/>
        </w:rPr>
        <w:t xml:space="preserve"> می‌</w:t>
      </w:r>
      <w:r w:rsidRPr="003065CC">
        <w:rPr>
          <w:rFonts w:hint="cs"/>
          <w:rtl/>
          <w:lang w:bidi="fa-IR"/>
        </w:rPr>
        <w:t>کنیم در دیباجه است که معلوم نیست این دبیاجه از علی بن ابراهیم قمی باشد؛ شاید این دیباجه از همان قائل حدثنا باشد که مجهول است. یا از ابوالفضل العباس است که آن هم مجهول است.</w:t>
      </w:r>
    </w:p>
    <w:p w:rsidR="00C17DAB" w:rsidRPr="003065CC" w:rsidRDefault="00C17DAB" w:rsidP="00C17DAB">
      <w:pPr>
        <w:bidi/>
        <w:ind w:firstLine="276"/>
        <w:jc w:val="both"/>
        <w:rPr>
          <w:rFonts w:hint="cs"/>
          <w:rtl/>
          <w:lang w:bidi="fa-IR"/>
        </w:rPr>
      </w:pPr>
      <w:r w:rsidRPr="003065CC">
        <w:rPr>
          <w:rFonts w:hint="cs"/>
          <w:rtl/>
          <w:lang w:bidi="fa-IR"/>
        </w:rPr>
        <w:t xml:space="preserve">وجه دومی که آقای خوئی ذکر کرده فرموده: خود </w:t>
      </w:r>
      <w:r>
        <w:rPr>
          <w:rFonts w:hint="cs"/>
          <w:rtl/>
          <w:lang w:bidi="fa-IR"/>
        </w:rPr>
        <w:t xml:space="preserve">کلام نجاشی: الحسین بن علوان الکلبی </w:t>
      </w:r>
      <w:r w:rsidRPr="003065CC">
        <w:rPr>
          <w:rFonts w:hint="cs"/>
          <w:rtl/>
          <w:lang w:bidi="fa-IR"/>
        </w:rPr>
        <w:t>مولاهم کوفی عامی و اخوه الحسن یکنی ابامحمد ثقةٌ. آقای خوئی فرموده این ثقةٌ ظاهر این است که بر</w:t>
      </w:r>
      <w:r>
        <w:rPr>
          <w:rFonts w:hint="cs"/>
          <w:rtl/>
          <w:lang w:bidi="fa-IR"/>
        </w:rPr>
        <w:t xml:space="preserve"> می‌</w:t>
      </w:r>
      <w:r w:rsidRPr="003065CC">
        <w:rPr>
          <w:rFonts w:hint="cs"/>
          <w:rtl/>
          <w:lang w:bidi="fa-IR"/>
        </w:rPr>
        <w:t>گردد به مترجم‌ٌ له. محور ترجمه حسین بود نه حسن. وقتی</w:t>
      </w:r>
      <w:r>
        <w:rPr>
          <w:rFonts w:hint="cs"/>
          <w:rtl/>
          <w:lang w:bidi="fa-IR"/>
        </w:rPr>
        <w:t xml:space="preserve"> می‌</w:t>
      </w:r>
      <w:r w:rsidRPr="003065CC">
        <w:rPr>
          <w:rFonts w:hint="cs"/>
          <w:rtl/>
          <w:lang w:bidi="fa-IR"/>
        </w:rPr>
        <w:t>گویند الحسین بن علوان</w:t>
      </w:r>
      <w:r>
        <w:rPr>
          <w:rFonts w:hint="cs"/>
          <w:rtl/>
          <w:lang w:bidi="fa-IR"/>
        </w:rPr>
        <w:t xml:space="preserve"> </w:t>
      </w:r>
      <w:r w:rsidRPr="003065CC">
        <w:rPr>
          <w:rFonts w:hint="cs"/>
          <w:rtl/>
          <w:lang w:bidi="fa-IR"/>
        </w:rPr>
        <w:t>بعد</w:t>
      </w:r>
      <w:r>
        <w:rPr>
          <w:rFonts w:hint="cs"/>
          <w:rtl/>
          <w:lang w:bidi="fa-IR"/>
        </w:rPr>
        <w:t xml:space="preserve"> می‌</w:t>
      </w:r>
      <w:r w:rsidRPr="003065CC">
        <w:rPr>
          <w:rFonts w:hint="cs"/>
          <w:rtl/>
          <w:lang w:bidi="fa-IR"/>
        </w:rPr>
        <w:t>گوید و اخوه الحسن یکنی ابامحمد، این جمله معترضه است اخوه الحسن یکنی ابامحمد. این ثقةٌ ظاهر است که بر</w:t>
      </w:r>
      <w:r>
        <w:rPr>
          <w:rFonts w:hint="cs"/>
          <w:rtl/>
          <w:lang w:bidi="fa-IR"/>
        </w:rPr>
        <w:t xml:space="preserve"> می‌</w:t>
      </w:r>
      <w:r w:rsidRPr="003065CC">
        <w:rPr>
          <w:rFonts w:hint="cs"/>
          <w:rtl/>
          <w:lang w:bidi="fa-IR"/>
        </w:rPr>
        <w:t>گردد به آن محور اصلی کلام که مترجم‌ٌ له است در این عبارت که حسین هست.</w:t>
      </w:r>
      <w:r>
        <w:rPr>
          <w:rFonts w:hint="cs"/>
          <w:rtl/>
          <w:lang w:bidi="fa-IR"/>
        </w:rPr>
        <w:t xml:space="preserve"> </w:t>
      </w:r>
    </w:p>
    <w:p w:rsidR="00C17DAB" w:rsidRPr="003065CC" w:rsidRDefault="00C17DAB" w:rsidP="00C17DAB">
      <w:pPr>
        <w:bidi/>
        <w:ind w:firstLine="276"/>
        <w:jc w:val="both"/>
        <w:rPr>
          <w:rFonts w:hint="cs"/>
          <w:rtl/>
          <w:lang w:bidi="fa-IR"/>
        </w:rPr>
      </w:pPr>
      <w:r w:rsidRPr="003065CC">
        <w:rPr>
          <w:rFonts w:hint="cs"/>
          <w:rtl/>
          <w:lang w:bidi="fa-IR"/>
        </w:rPr>
        <w:t>به نظر ما این استظهار تمام نیست. حسین بن علوان صاحب کتاب بوده. حسن صاحب کتاب نبوده. و لذا اصلا ترجمه مستقلی نکرده نجاشی حسن بن علوان را. و در ضمن همین ترجمه حسین بن علوان توضیحی راجع به حسن هم داده. اخوه الحسن یکنی ابامحمد ثقة. رویا عن ابی‌عبدالله و لیس للحسن کتاب و الحسن اخص بنا و اولی. چه ظهوری دارد ثقةٌ که بر گردد به حسین؟ اتفاقا بعید نیست که ثقة ظاهرش این است که به حسن بر می‌گردد. چرا؟ برای</w:t>
      </w:r>
      <w:r>
        <w:rPr>
          <w:rFonts w:hint="cs"/>
          <w:rtl/>
          <w:lang w:bidi="fa-IR"/>
        </w:rPr>
        <w:t xml:space="preserve"> این‌که </w:t>
      </w:r>
      <w:r w:rsidRPr="003065CC">
        <w:rPr>
          <w:rFonts w:hint="cs"/>
          <w:rtl/>
          <w:lang w:bidi="fa-IR"/>
        </w:rPr>
        <w:t>اگر بنا بود</w:t>
      </w:r>
      <w:r>
        <w:rPr>
          <w:rFonts w:hint="cs"/>
          <w:rtl/>
          <w:lang w:bidi="fa-IR"/>
        </w:rPr>
        <w:t xml:space="preserve"> می‌</w:t>
      </w:r>
      <w:r w:rsidRPr="003065CC">
        <w:rPr>
          <w:rFonts w:hint="cs"/>
          <w:rtl/>
          <w:lang w:bidi="fa-IR"/>
        </w:rPr>
        <w:t>خواست حسین بن علوان را توثیق کند اولش بگوید الحسین بن علوان مولاهم کوفی عامی ثقة و اخوه الحسن یکنی ابا محمد رویا عن ابی عبدالله؛ نه</w:t>
      </w:r>
      <w:r>
        <w:rPr>
          <w:rFonts w:hint="cs"/>
          <w:rtl/>
          <w:lang w:bidi="fa-IR"/>
        </w:rPr>
        <w:t xml:space="preserve"> این‌که </w:t>
      </w:r>
      <w:r w:rsidRPr="003065CC">
        <w:rPr>
          <w:rFonts w:hint="cs"/>
          <w:rtl/>
          <w:lang w:bidi="fa-IR"/>
        </w:rPr>
        <w:t>ثقة را بعد از اخوه الحسن</w:t>
      </w:r>
      <w:r>
        <w:rPr>
          <w:rFonts w:hint="cs"/>
          <w:rtl/>
          <w:lang w:bidi="fa-IR"/>
        </w:rPr>
        <w:t xml:space="preserve"> </w:t>
      </w:r>
      <w:r w:rsidRPr="003065CC">
        <w:rPr>
          <w:rFonts w:hint="cs"/>
          <w:rtl/>
          <w:lang w:bidi="fa-IR"/>
        </w:rPr>
        <w:t>یکنی ابامحمد بگوید. در کثیری از موارد ما تتبع کردیم و در پاروقی جزوه آوردیم که تعبیر</w:t>
      </w:r>
      <w:r>
        <w:rPr>
          <w:rFonts w:hint="cs"/>
          <w:rtl/>
          <w:lang w:bidi="fa-IR"/>
        </w:rPr>
        <w:t xml:space="preserve"> می‌</w:t>
      </w:r>
      <w:r w:rsidRPr="003065CC">
        <w:rPr>
          <w:rFonts w:hint="cs"/>
          <w:rtl/>
          <w:lang w:bidi="fa-IR"/>
        </w:rPr>
        <w:t>کند ثقه</w:t>
      </w:r>
      <w:r>
        <w:rPr>
          <w:rFonts w:hint="cs"/>
          <w:rtl/>
          <w:lang w:bidi="fa-IR"/>
        </w:rPr>
        <w:t xml:space="preserve"> می‌</w:t>
      </w:r>
      <w:r w:rsidRPr="003065CC">
        <w:rPr>
          <w:rFonts w:hint="cs"/>
          <w:rtl/>
          <w:lang w:bidi="fa-IR"/>
        </w:rPr>
        <w:t>خواهد مترجم له را بگوید قبل از و اخوه فلان و ابوه فلان</w:t>
      </w:r>
      <w:r>
        <w:rPr>
          <w:rFonts w:hint="cs"/>
          <w:rtl/>
          <w:lang w:bidi="fa-IR"/>
        </w:rPr>
        <w:t xml:space="preserve"> می‌</w:t>
      </w:r>
      <w:r w:rsidRPr="003065CC">
        <w:rPr>
          <w:rFonts w:hint="cs"/>
          <w:rtl/>
          <w:lang w:bidi="fa-IR"/>
        </w:rPr>
        <w:t>گوید. مثلا راجع به ابراهیم بن ابی بکر</w:t>
      </w:r>
      <w:r>
        <w:rPr>
          <w:rFonts w:hint="cs"/>
          <w:rtl/>
          <w:lang w:bidi="fa-IR"/>
        </w:rPr>
        <w:t xml:space="preserve"> می‌</w:t>
      </w:r>
      <w:r w:rsidRPr="003065CC">
        <w:rPr>
          <w:rFonts w:hint="cs"/>
          <w:rtl/>
          <w:lang w:bidi="fa-IR"/>
        </w:rPr>
        <w:t>گوی</w:t>
      </w:r>
      <w:r>
        <w:rPr>
          <w:rFonts w:hint="cs"/>
          <w:rtl/>
          <w:lang w:bidi="fa-IR"/>
        </w:rPr>
        <w:t>د ثقة هو و اخوه اسماعیل بن ابی السمال</w:t>
      </w:r>
      <w:r w:rsidRPr="003065CC">
        <w:rPr>
          <w:rFonts w:hint="cs"/>
          <w:rtl/>
          <w:lang w:bidi="fa-IR"/>
        </w:rPr>
        <w:t xml:space="preserve"> رویا عن ابی الحسن. یا</w:t>
      </w:r>
      <w:r>
        <w:rPr>
          <w:rFonts w:hint="cs"/>
          <w:rtl/>
          <w:lang w:bidi="fa-IR"/>
        </w:rPr>
        <w:t xml:space="preserve"> می‌</w:t>
      </w:r>
      <w:r w:rsidRPr="003065CC">
        <w:rPr>
          <w:rFonts w:hint="cs"/>
          <w:rtl/>
          <w:lang w:bidi="fa-IR"/>
        </w:rPr>
        <w:t xml:space="preserve">گوید ابراهیم بن محمد بن الاشعری، قمی ثقة و اخوه الفضل. </w:t>
      </w:r>
      <w:r w:rsidRPr="003065CC">
        <w:rPr>
          <w:rFonts w:hint="cs"/>
          <w:rtl/>
          <w:lang w:bidi="fa-IR"/>
        </w:rPr>
        <w:lastRenderedPageBreak/>
        <w:t>بارها وقتی</w:t>
      </w:r>
      <w:r>
        <w:rPr>
          <w:rFonts w:hint="cs"/>
          <w:rtl/>
          <w:lang w:bidi="fa-IR"/>
        </w:rPr>
        <w:t xml:space="preserve"> می‌</w:t>
      </w:r>
      <w:r w:rsidRPr="003065CC">
        <w:rPr>
          <w:rFonts w:hint="cs"/>
          <w:rtl/>
          <w:lang w:bidi="fa-IR"/>
        </w:rPr>
        <w:t>خواهد توثیق کند مترجم له را قبلش</w:t>
      </w:r>
      <w:r>
        <w:rPr>
          <w:rFonts w:hint="cs"/>
          <w:rtl/>
          <w:lang w:bidi="fa-IR"/>
        </w:rPr>
        <w:t xml:space="preserve"> می‌</w:t>
      </w:r>
      <w:r w:rsidRPr="003065CC">
        <w:rPr>
          <w:rFonts w:hint="cs"/>
          <w:rtl/>
          <w:lang w:bidi="fa-IR"/>
        </w:rPr>
        <w:t xml:space="preserve">گوید. مثلا ایوب بن نوح ثقة فی روایاته و ابوه نوح بن دراج کان قاضیا بالکوفة. صفوان ثقة ثقة روی ابوه عن ابی عبدالله علیه السلام. </w:t>
      </w:r>
    </w:p>
    <w:p w:rsidR="00C17DAB" w:rsidRPr="003065CC" w:rsidRDefault="00C17DAB" w:rsidP="00C17DAB">
      <w:pPr>
        <w:bidi/>
        <w:ind w:firstLine="276"/>
        <w:jc w:val="both"/>
        <w:rPr>
          <w:rFonts w:hint="cs"/>
          <w:rtl/>
          <w:lang w:bidi="fa-IR"/>
        </w:rPr>
      </w:pPr>
      <w:r w:rsidRPr="003065CC">
        <w:rPr>
          <w:rtl/>
          <w:lang w:bidi="fa-IR"/>
        </w:rPr>
        <w:t xml:space="preserve">[سؤال: ... جواب:] </w:t>
      </w:r>
      <w:r w:rsidRPr="003065CC">
        <w:rPr>
          <w:rFonts w:hint="cs"/>
          <w:rtl/>
          <w:lang w:bidi="fa-IR"/>
        </w:rPr>
        <w:t>و اخوه الحسن بن علوان له کتاب ثقة. ... چه وجهی دارد؟ آن الحسن اخص بنا و اولی، کلام ابن عقده است. ایشان گاهی کلمات ابن عقده را هم</w:t>
      </w:r>
      <w:r>
        <w:rPr>
          <w:rFonts w:hint="cs"/>
          <w:rtl/>
          <w:lang w:bidi="fa-IR"/>
        </w:rPr>
        <w:t xml:space="preserve"> می‌</w:t>
      </w:r>
      <w:r w:rsidRPr="003065CC">
        <w:rPr>
          <w:rFonts w:hint="cs"/>
          <w:rtl/>
          <w:lang w:bidi="fa-IR"/>
        </w:rPr>
        <w:t>آورد. ثقة توثیق خودش است.</w:t>
      </w:r>
      <w:r>
        <w:rPr>
          <w:rFonts w:hint="cs"/>
          <w:rtl/>
          <w:lang w:bidi="fa-IR"/>
        </w:rPr>
        <w:t xml:space="preserve"> </w:t>
      </w:r>
    </w:p>
    <w:p w:rsidR="00C17DAB" w:rsidRPr="003065CC" w:rsidRDefault="00C17DAB" w:rsidP="00C17DAB">
      <w:pPr>
        <w:bidi/>
        <w:ind w:firstLine="276"/>
        <w:jc w:val="both"/>
        <w:rPr>
          <w:rFonts w:hint="cs"/>
          <w:rtl/>
          <w:lang w:bidi="fa-IR"/>
        </w:rPr>
      </w:pPr>
      <w:r w:rsidRPr="003065CC">
        <w:rPr>
          <w:rFonts w:hint="cs"/>
          <w:rtl/>
          <w:lang w:bidi="fa-IR"/>
        </w:rPr>
        <w:t>لااقل من الاجمال که معلوم نیست به حسین بخورد به حسن بخورد. و لذا اگر آن وجه اول ما را قبول کردید که کلام ابن عقده که</w:t>
      </w:r>
      <w:r>
        <w:rPr>
          <w:rFonts w:hint="cs"/>
          <w:rtl/>
          <w:lang w:bidi="fa-IR"/>
        </w:rPr>
        <w:t xml:space="preserve"> می‌</w:t>
      </w:r>
      <w:r w:rsidRPr="003065CC">
        <w:rPr>
          <w:rFonts w:hint="cs"/>
          <w:rtl/>
          <w:lang w:bidi="fa-IR"/>
        </w:rPr>
        <w:t>گوید کان الحسن اوثق من اخیه الحسین و احمد عند اصحابنا فهو. و الا مشکل</w:t>
      </w:r>
      <w:r>
        <w:rPr>
          <w:rFonts w:hint="cs"/>
          <w:rtl/>
          <w:lang w:bidi="fa-IR"/>
        </w:rPr>
        <w:t xml:space="preserve"> می‌</w:t>
      </w:r>
      <w:r w:rsidRPr="003065CC">
        <w:rPr>
          <w:rFonts w:hint="cs"/>
          <w:rtl/>
          <w:lang w:bidi="fa-IR"/>
        </w:rPr>
        <w:t>شود سند. این راجع به بحث سند.</w:t>
      </w:r>
    </w:p>
    <w:p w:rsidR="00C17DAB" w:rsidRPr="003065CC" w:rsidRDefault="00C17DAB" w:rsidP="00C17DAB">
      <w:pPr>
        <w:bidi/>
        <w:ind w:firstLine="276"/>
        <w:jc w:val="both"/>
        <w:rPr>
          <w:rFonts w:hint="cs"/>
          <w:rtl/>
          <w:lang w:bidi="fa-IR"/>
        </w:rPr>
      </w:pPr>
      <w:r w:rsidRPr="003065CC">
        <w:rPr>
          <w:rtl/>
          <w:lang w:bidi="fa-IR"/>
        </w:rPr>
        <w:t xml:space="preserve">[سؤال: ... جواب:] </w:t>
      </w:r>
      <w:r w:rsidRPr="003065CC">
        <w:rPr>
          <w:rFonts w:hint="cs"/>
          <w:rtl/>
          <w:lang w:bidi="fa-IR"/>
        </w:rPr>
        <w:t>ابن عقده گفته کان الحسن اوثق من اخیه الحسین و احمد عند اصحابنا این کلامش ظهور دارد در توثیق هر دو.</w:t>
      </w:r>
    </w:p>
    <w:p w:rsidR="00C17DAB" w:rsidRPr="003065CC" w:rsidRDefault="00C17DAB" w:rsidP="00C17DAB">
      <w:pPr>
        <w:bidi/>
        <w:ind w:firstLine="276"/>
        <w:jc w:val="both"/>
        <w:rPr>
          <w:rFonts w:hint="cs"/>
          <w:rtl/>
          <w:lang w:bidi="fa-IR"/>
        </w:rPr>
      </w:pPr>
      <w:r w:rsidRPr="003065CC">
        <w:rPr>
          <w:rFonts w:hint="cs"/>
          <w:rtl/>
          <w:lang w:bidi="fa-IR"/>
        </w:rPr>
        <w:t>اما راجع به مضمون این دو روایت: آقای خوئی فرمودند که اشکال این دو روایت این است که اولا یک مضمونی دارند هیچکس ملتزم نشده حتی صدوقین؛ چون مضمونش این است که طیب جائز</w:t>
      </w:r>
      <w:r>
        <w:rPr>
          <w:rFonts w:hint="cs"/>
          <w:rtl/>
          <w:lang w:bidi="fa-IR"/>
        </w:rPr>
        <w:t xml:space="preserve"> می‌</w:t>
      </w:r>
      <w:r w:rsidRPr="003065CC">
        <w:rPr>
          <w:rFonts w:hint="cs"/>
          <w:rtl/>
          <w:lang w:bidi="fa-IR"/>
        </w:rPr>
        <w:t>شود با رمی جمره عقبه؛ در حالی که صدوقین گفتند طیب برای متمتع جائز</w:t>
      </w:r>
      <w:r>
        <w:rPr>
          <w:rFonts w:hint="cs"/>
          <w:rtl/>
          <w:lang w:bidi="fa-IR"/>
        </w:rPr>
        <w:t xml:space="preserve"> نمی‌</w:t>
      </w:r>
      <w:r w:rsidRPr="003065CC">
        <w:rPr>
          <w:rFonts w:hint="cs"/>
          <w:rtl/>
          <w:lang w:bidi="fa-IR"/>
        </w:rPr>
        <w:t>شود مگر با طواف و سعی. این روایت گفت: اذا رمیت الجمرة العقبة حل له کل شیء حرم علیک الا النساء.</w:t>
      </w:r>
      <w:r>
        <w:rPr>
          <w:rFonts w:hint="cs"/>
          <w:rtl/>
          <w:lang w:bidi="fa-IR"/>
        </w:rPr>
        <w:t xml:space="preserve"> معتبره یونس بن یعقوب رجل اکل فالوذج</w:t>
      </w:r>
      <w:r w:rsidRPr="003065CC">
        <w:rPr>
          <w:rFonts w:hint="cs"/>
          <w:rtl/>
          <w:lang w:bidi="fa-IR"/>
        </w:rPr>
        <w:t xml:space="preserve"> فیه زعفران بعد ما رمی الجمرة العقبة و</w:t>
      </w:r>
      <w:r>
        <w:rPr>
          <w:rFonts w:hint="cs"/>
          <w:rtl/>
          <w:lang w:bidi="fa-IR"/>
        </w:rPr>
        <w:t xml:space="preserve"> لم‌</w:t>
      </w:r>
      <w:r w:rsidRPr="003065CC">
        <w:rPr>
          <w:rFonts w:hint="cs"/>
          <w:rtl/>
          <w:lang w:bidi="fa-IR"/>
        </w:rPr>
        <w:t>یحلق قال لاباس. این روایت</w:t>
      </w:r>
      <w:r>
        <w:rPr>
          <w:rFonts w:hint="cs"/>
          <w:rtl/>
          <w:lang w:bidi="fa-IR"/>
        </w:rPr>
        <w:t xml:space="preserve"> می‌</w:t>
      </w:r>
      <w:r w:rsidRPr="003065CC">
        <w:rPr>
          <w:rFonts w:hint="cs"/>
          <w:rtl/>
          <w:lang w:bidi="fa-IR"/>
        </w:rPr>
        <w:t xml:space="preserve">شود مهجور، متروک، تسالم بر خلاف آن هست حتی من الصدوقین. این اشکال اول. </w:t>
      </w:r>
    </w:p>
    <w:p w:rsidR="00C17DAB" w:rsidRPr="003065CC" w:rsidRDefault="00C17DAB" w:rsidP="00C17DAB">
      <w:pPr>
        <w:bidi/>
        <w:ind w:firstLine="276"/>
        <w:jc w:val="both"/>
        <w:rPr>
          <w:rFonts w:hint="cs"/>
          <w:rtl/>
          <w:lang w:bidi="fa-IR"/>
        </w:rPr>
      </w:pPr>
      <w:r w:rsidRPr="003065CC">
        <w:rPr>
          <w:rFonts w:hint="cs"/>
          <w:rtl/>
          <w:lang w:bidi="fa-IR"/>
        </w:rPr>
        <w:t>به نظر ما این اشکال اول قابل جواب است. در هیچکدام از این دو روایت حج تمتع فرض نشده؛ اطلاق دارد. آنی که فقهاء گفتند طیب حلال</w:t>
      </w:r>
      <w:r>
        <w:rPr>
          <w:rFonts w:hint="cs"/>
          <w:rtl/>
          <w:lang w:bidi="fa-IR"/>
        </w:rPr>
        <w:t xml:space="preserve"> نمی‌</w:t>
      </w:r>
      <w:r w:rsidRPr="003065CC">
        <w:rPr>
          <w:rFonts w:hint="cs"/>
          <w:rtl/>
          <w:lang w:bidi="fa-IR"/>
        </w:rPr>
        <w:t xml:space="preserve">شود در او مگر بعد از طواف و سعی، آن، حج تمتع است. حج افراد و قران همان چیزی که سبب حلیت کل شیء هست الا النساء سبب حلیت طیب هم هست؛ تسالم بر خلافش نیست. </w:t>
      </w:r>
    </w:p>
    <w:p w:rsidR="00C17DAB" w:rsidRPr="003065CC" w:rsidRDefault="00C17DAB" w:rsidP="00C17DAB">
      <w:pPr>
        <w:bidi/>
        <w:ind w:firstLine="276"/>
        <w:jc w:val="both"/>
        <w:rPr>
          <w:rFonts w:hint="cs"/>
          <w:rtl/>
          <w:lang w:bidi="fa-IR"/>
        </w:rPr>
      </w:pPr>
      <w:r w:rsidRPr="003065CC">
        <w:rPr>
          <w:rtl/>
          <w:lang w:bidi="fa-IR"/>
        </w:rPr>
        <w:t xml:space="preserve">[سؤال: ... جواب:] </w:t>
      </w:r>
      <w:r w:rsidRPr="003065CC">
        <w:rPr>
          <w:rFonts w:hint="cs"/>
          <w:rtl/>
          <w:lang w:bidi="fa-IR"/>
        </w:rPr>
        <w:t>در حج افراد مشهور گفتند</w:t>
      </w:r>
      <w:r>
        <w:rPr>
          <w:rFonts w:hint="cs"/>
          <w:rtl/>
          <w:lang w:bidi="fa-IR"/>
        </w:rPr>
        <w:t xml:space="preserve"> </w:t>
      </w:r>
      <w:r w:rsidRPr="003065CC">
        <w:rPr>
          <w:rFonts w:hint="cs"/>
          <w:rtl/>
          <w:lang w:bidi="fa-IR"/>
        </w:rPr>
        <w:t>بعد از حلق یا تقصیر طیب هم حلال</w:t>
      </w:r>
      <w:r>
        <w:rPr>
          <w:rFonts w:hint="cs"/>
          <w:rtl/>
          <w:lang w:bidi="fa-IR"/>
        </w:rPr>
        <w:t xml:space="preserve"> می‌</w:t>
      </w:r>
      <w:r w:rsidRPr="003065CC">
        <w:rPr>
          <w:rFonts w:hint="cs"/>
          <w:rtl/>
          <w:lang w:bidi="fa-IR"/>
        </w:rPr>
        <w:t>شود. یا بعد از حج قران. طیب در حج تمتع است که باقی</w:t>
      </w:r>
      <w:r>
        <w:rPr>
          <w:rFonts w:hint="cs"/>
          <w:rtl/>
          <w:lang w:bidi="fa-IR"/>
        </w:rPr>
        <w:t xml:space="preserve"> می‌</w:t>
      </w:r>
      <w:r w:rsidRPr="003065CC">
        <w:rPr>
          <w:rFonts w:hint="cs"/>
          <w:rtl/>
          <w:lang w:bidi="fa-IR"/>
        </w:rPr>
        <w:t>ماند حرمتش تا طواف و سعی انجام نداده.</w:t>
      </w:r>
    </w:p>
    <w:p w:rsidR="00C17DAB" w:rsidRPr="003065CC" w:rsidRDefault="00C17DAB" w:rsidP="00C17DAB">
      <w:pPr>
        <w:bidi/>
        <w:ind w:firstLine="276"/>
        <w:jc w:val="both"/>
        <w:rPr>
          <w:rFonts w:hint="cs"/>
          <w:rtl/>
          <w:lang w:bidi="fa-IR"/>
        </w:rPr>
      </w:pPr>
      <w:r w:rsidRPr="003065CC">
        <w:rPr>
          <w:rFonts w:hint="cs"/>
          <w:rtl/>
          <w:lang w:bidi="fa-IR"/>
        </w:rPr>
        <w:t>این اشکال اول.</w:t>
      </w:r>
    </w:p>
    <w:p w:rsidR="00C17DAB" w:rsidRPr="003065CC" w:rsidRDefault="00C17DAB" w:rsidP="00C17DAB">
      <w:pPr>
        <w:bidi/>
        <w:ind w:firstLine="276"/>
        <w:jc w:val="both"/>
        <w:rPr>
          <w:rFonts w:hint="cs"/>
          <w:rtl/>
          <w:lang w:bidi="fa-IR"/>
        </w:rPr>
      </w:pPr>
      <w:r w:rsidRPr="003065CC">
        <w:rPr>
          <w:rFonts w:hint="cs"/>
          <w:rtl/>
          <w:lang w:bidi="fa-IR"/>
        </w:rPr>
        <w:t>اشکال دوم: روایت موثقه حسین بن علوان که قابل تقیید است.</w:t>
      </w:r>
      <w:r>
        <w:rPr>
          <w:rFonts w:hint="cs"/>
          <w:rtl/>
          <w:lang w:bidi="fa-IR"/>
        </w:rPr>
        <w:t xml:space="preserve"> می‌</w:t>
      </w:r>
      <w:r w:rsidRPr="003065CC">
        <w:rPr>
          <w:rFonts w:hint="cs"/>
          <w:rtl/>
          <w:lang w:bidi="fa-IR"/>
        </w:rPr>
        <w:t>گوید اذا رمیت الجمرة العقبة</w:t>
      </w:r>
      <w:r>
        <w:rPr>
          <w:rFonts w:hint="cs"/>
          <w:rtl/>
          <w:lang w:bidi="fa-IR"/>
        </w:rPr>
        <w:t xml:space="preserve"> </w:t>
      </w:r>
      <w:r w:rsidRPr="003065CC">
        <w:rPr>
          <w:rFonts w:hint="cs"/>
          <w:rtl/>
          <w:lang w:bidi="fa-IR"/>
        </w:rPr>
        <w:t>فقد حل لک کل شیء حرم علیک الا النساء قید</w:t>
      </w:r>
      <w:r>
        <w:rPr>
          <w:rFonts w:hint="cs"/>
          <w:rtl/>
          <w:lang w:bidi="fa-IR"/>
        </w:rPr>
        <w:t xml:space="preserve"> می‌</w:t>
      </w:r>
      <w:r w:rsidRPr="003065CC">
        <w:rPr>
          <w:rFonts w:hint="cs"/>
          <w:rtl/>
          <w:lang w:bidi="fa-IR"/>
        </w:rPr>
        <w:t xml:space="preserve">زنیم الا الطیب. بدتر از لایضر الصائم ما صنع اذا اجتنب اربع خصال است که شما قید زدید؛ الطعام و الشراب و النساء، سومیش [احتمالا] الارتماس فی الماء، شما قید زدید گفتید و القیء و الکذب علی الله و رسوله، مدام اضافه کردید و الحُقنة بمایع. </w:t>
      </w:r>
    </w:p>
    <w:p w:rsidR="00C17DAB" w:rsidRPr="003065CC" w:rsidRDefault="00C17DAB" w:rsidP="00C17DAB">
      <w:pPr>
        <w:bidi/>
        <w:ind w:firstLine="276"/>
        <w:jc w:val="both"/>
        <w:rPr>
          <w:rFonts w:hint="cs"/>
          <w:rtl/>
          <w:lang w:bidi="fa-IR"/>
        </w:rPr>
      </w:pPr>
      <w:r w:rsidRPr="003065CC">
        <w:rPr>
          <w:rFonts w:hint="cs"/>
          <w:rtl/>
          <w:lang w:bidi="fa-IR"/>
        </w:rPr>
        <w:t>س: مگر لایضر الصائم ما صنع در مقام حصر نبوده؟ لاتعاد الصلاة الا من خمس که قید</w:t>
      </w:r>
      <w:r>
        <w:rPr>
          <w:rFonts w:hint="cs"/>
          <w:rtl/>
          <w:lang w:bidi="fa-IR"/>
        </w:rPr>
        <w:t xml:space="preserve"> می‌</w:t>
      </w:r>
      <w:r w:rsidRPr="003065CC">
        <w:rPr>
          <w:rFonts w:hint="cs"/>
          <w:rtl/>
          <w:lang w:bidi="fa-IR"/>
        </w:rPr>
        <w:t>زنید آخرش لاتعاد الصلاة الا من خمس</w:t>
      </w:r>
      <w:r>
        <w:rPr>
          <w:rFonts w:hint="cs"/>
          <w:rtl/>
          <w:lang w:bidi="fa-IR"/>
        </w:rPr>
        <w:t xml:space="preserve"> نمی‌</w:t>
      </w:r>
      <w:r w:rsidRPr="003065CC">
        <w:rPr>
          <w:rFonts w:hint="cs"/>
          <w:rtl/>
          <w:lang w:bidi="fa-IR"/>
        </w:rPr>
        <w:t>شود. نسیان تکبیرة الاحرام هم هست. نسیان قیام قبل از رکوع هم هست. نیسان قیام در حال تکبیرة الاحرام هم هست.</w:t>
      </w:r>
    </w:p>
    <w:p w:rsidR="00C17DAB" w:rsidRPr="003065CC" w:rsidRDefault="00C17DAB" w:rsidP="00C17DAB">
      <w:pPr>
        <w:bidi/>
        <w:ind w:firstLine="276"/>
        <w:jc w:val="both"/>
        <w:rPr>
          <w:rFonts w:hint="cs"/>
          <w:rtl/>
          <w:lang w:bidi="fa-IR"/>
        </w:rPr>
      </w:pPr>
      <w:r w:rsidRPr="003065CC">
        <w:rPr>
          <w:rFonts w:hint="cs"/>
          <w:rtl/>
          <w:lang w:bidi="fa-IR"/>
        </w:rPr>
        <w:lastRenderedPageBreak/>
        <w:t>آقای خوئی که</w:t>
      </w:r>
      <w:r>
        <w:rPr>
          <w:rFonts w:hint="cs"/>
          <w:rtl/>
          <w:lang w:bidi="fa-IR"/>
        </w:rPr>
        <w:t xml:space="preserve"> می‌</w:t>
      </w:r>
      <w:r w:rsidRPr="003065CC">
        <w:rPr>
          <w:rFonts w:hint="cs"/>
          <w:rtl/>
          <w:lang w:bidi="fa-IR"/>
        </w:rPr>
        <w:t>گویند اقوی العمومات -این را از آقای نائینی گرفتند- اقوی العمومات لایضر الصائم ما صنع او تخصیص خورده است فکیف به بقیه روایات.</w:t>
      </w:r>
      <w:r>
        <w:rPr>
          <w:rFonts w:hint="cs"/>
          <w:rtl/>
          <w:lang w:bidi="fa-IR"/>
        </w:rPr>
        <w:t xml:space="preserve"> می‌</w:t>
      </w:r>
      <w:r w:rsidRPr="003065CC">
        <w:rPr>
          <w:rFonts w:hint="cs"/>
          <w:rtl/>
          <w:lang w:bidi="fa-IR"/>
        </w:rPr>
        <w:t>گوییم اقوی العمومات لایضر الصائم</w:t>
      </w:r>
      <w:r>
        <w:rPr>
          <w:rFonts w:hint="cs"/>
          <w:rtl/>
          <w:lang w:bidi="fa-IR"/>
        </w:rPr>
        <w:t xml:space="preserve"> </w:t>
      </w:r>
      <w:r w:rsidRPr="003065CC">
        <w:rPr>
          <w:rFonts w:hint="cs"/>
          <w:rtl/>
          <w:lang w:bidi="fa-IR"/>
        </w:rPr>
        <w:t>ما صنع بود او تخصیص خورد اذا رمیت جمرة العقبة که مهم نیست.</w:t>
      </w:r>
      <w:r>
        <w:rPr>
          <w:rFonts w:hint="cs"/>
          <w:rtl/>
          <w:lang w:bidi="fa-IR"/>
        </w:rPr>
        <w:t xml:space="preserve"> می‌</w:t>
      </w:r>
      <w:r w:rsidRPr="003065CC">
        <w:rPr>
          <w:rFonts w:hint="cs"/>
          <w:rtl/>
          <w:lang w:bidi="fa-IR"/>
        </w:rPr>
        <w:t>شود حل له کل شیء حرم علیک الا</w:t>
      </w:r>
      <w:r>
        <w:rPr>
          <w:rFonts w:hint="cs"/>
          <w:rtl/>
          <w:lang w:bidi="fa-IR"/>
        </w:rPr>
        <w:t xml:space="preserve"> </w:t>
      </w:r>
      <w:r w:rsidRPr="003065CC">
        <w:rPr>
          <w:rFonts w:hint="cs"/>
          <w:rtl/>
          <w:lang w:bidi="fa-IR"/>
        </w:rPr>
        <w:t>النساء و الطیب.</w:t>
      </w:r>
      <w:r>
        <w:rPr>
          <w:rFonts w:hint="cs"/>
          <w:rtl/>
          <w:lang w:bidi="fa-IR"/>
        </w:rPr>
        <w:t xml:space="preserve"> </w:t>
      </w:r>
    </w:p>
    <w:p w:rsidR="00C17DAB" w:rsidRPr="003065CC" w:rsidRDefault="00C17DAB" w:rsidP="00C17DAB">
      <w:pPr>
        <w:bidi/>
        <w:ind w:firstLine="276"/>
        <w:jc w:val="both"/>
        <w:rPr>
          <w:rFonts w:hint="cs"/>
          <w:rtl/>
          <w:lang w:bidi="fa-IR"/>
        </w:rPr>
      </w:pPr>
      <w:r w:rsidRPr="003065CC">
        <w:rPr>
          <w:rtl/>
          <w:lang w:bidi="fa-IR"/>
        </w:rPr>
        <w:t>[سؤال: ... جواب:]</w:t>
      </w:r>
      <w:r>
        <w:rPr>
          <w:rtl/>
          <w:lang w:bidi="fa-IR"/>
        </w:rPr>
        <w:t xml:space="preserve"> این‌که </w:t>
      </w:r>
      <w:r w:rsidRPr="003065CC">
        <w:rPr>
          <w:rFonts w:hint="cs"/>
          <w:rtl/>
          <w:lang w:bidi="fa-IR"/>
        </w:rPr>
        <w:t>محل نزاع است. روایت دیگر</w:t>
      </w:r>
      <w:r>
        <w:rPr>
          <w:rFonts w:hint="cs"/>
          <w:rtl/>
          <w:lang w:bidi="fa-IR"/>
        </w:rPr>
        <w:t xml:space="preserve"> می‌</w:t>
      </w:r>
      <w:r w:rsidRPr="003065CC">
        <w:rPr>
          <w:rFonts w:hint="cs"/>
          <w:rtl/>
          <w:lang w:bidi="fa-IR"/>
        </w:rPr>
        <w:t>گوید با حلق حلال</w:t>
      </w:r>
      <w:r>
        <w:rPr>
          <w:rFonts w:hint="cs"/>
          <w:rtl/>
          <w:lang w:bidi="fa-IR"/>
        </w:rPr>
        <w:t xml:space="preserve"> می‌</w:t>
      </w:r>
      <w:r w:rsidRPr="003065CC">
        <w:rPr>
          <w:rFonts w:hint="cs"/>
          <w:rtl/>
          <w:lang w:bidi="fa-IR"/>
        </w:rPr>
        <w:t>شود این روایت</w:t>
      </w:r>
      <w:r>
        <w:rPr>
          <w:rFonts w:hint="cs"/>
          <w:rtl/>
          <w:lang w:bidi="fa-IR"/>
        </w:rPr>
        <w:t xml:space="preserve"> می‌</w:t>
      </w:r>
      <w:r w:rsidRPr="003065CC">
        <w:rPr>
          <w:rFonts w:hint="cs"/>
          <w:rtl/>
          <w:lang w:bidi="fa-IR"/>
        </w:rPr>
        <w:t>گوید با رمی جمره عقبه. شما</w:t>
      </w:r>
      <w:r>
        <w:rPr>
          <w:rFonts w:hint="cs"/>
          <w:rtl/>
          <w:lang w:bidi="fa-IR"/>
        </w:rPr>
        <w:t xml:space="preserve"> می‌</w:t>
      </w:r>
      <w:r w:rsidRPr="003065CC">
        <w:rPr>
          <w:rFonts w:hint="cs"/>
          <w:rtl/>
          <w:lang w:bidi="fa-IR"/>
        </w:rPr>
        <w:t>گویید چون در این روایت گفته طیب هم حلال</w:t>
      </w:r>
      <w:r>
        <w:rPr>
          <w:rFonts w:hint="cs"/>
          <w:rtl/>
          <w:lang w:bidi="fa-IR"/>
        </w:rPr>
        <w:t xml:space="preserve"> می‌</w:t>
      </w:r>
      <w:r w:rsidRPr="003065CC">
        <w:rPr>
          <w:rFonts w:hint="cs"/>
          <w:rtl/>
          <w:lang w:bidi="fa-IR"/>
        </w:rPr>
        <w:t>شود با رمی جمره عقبه و مسلم طیب با طواف و سعی حلال</w:t>
      </w:r>
      <w:r>
        <w:rPr>
          <w:rFonts w:hint="cs"/>
          <w:rtl/>
          <w:lang w:bidi="fa-IR"/>
        </w:rPr>
        <w:t xml:space="preserve"> می‌</w:t>
      </w:r>
      <w:r w:rsidRPr="003065CC">
        <w:rPr>
          <w:rFonts w:hint="cs"/>
          <w:rtl/>
          <w:lang w:bidi="fa-IR"/>
        </w:rPr>
        <w:t>شود. پس این روایت قابل التزام نیست. اشکال‌مان این است که روایت حسین بن علوان که قابل تقیید است بگویید الا النساء و الطیب.</w:t>
      </w:r>
    </w:p>
    <w:p w:rsidR="00C17DAB" w:rsidRPr="003065CC" w:rsidRDefault="00C17DAB" w:rsidP="00C17DAB">
      <w:pPr>
        <w:bidi/>
        <w:ind w:firstLine="276"/>
        <w:jc w:val="both"/>
        <w:rPr>
          <w:rFonts w:hint="cs"/>
          <w:rtl/>
          <w:lang w:bidi="fa-IR"/>
        </w:rPr>
      </w:pPr>
      <w:r w:rsidRPr="003065CC">
        <w:rPr>
          <w:rFonts w:hint="cs"/>
          <w:rtl/>
          <w:lang w:bidi="fa-IR"/>
        </w:rPr>
        <w:t>وانگهی چه این روایت چه روایت یونس بن یعقوب در خصوص حج تمتع نیست. و در حج افراد و قران هر چیزی که سبب حلیت بقیه محرمات احرام است غیر از نساء سبب حلیت طیب هم هست.</w:t>
      </w:r>
    </w:p>
    <w:p w:rsidR="00C17DAB" w:rsidRPr="003065CC" w:rsidRDefault="00C17DAB" w:rsidP="00C17DAB">
      <w:pPr>
        <w:bidi/>
        <w:ind w:firstLine="276"/>
        <w:jc w:val="both"/>
        <w:rPr>
          <w:rFonts w:hint="cs"/>
          <w:rtl/>
          <w:lang w:bidi="fa-IR"/>
        </w:rPr>
      </w:pPr>
      <w:r w:rsidRPr="003065CC">
        <w:rPr>
          <w:rFonts w:hint="cs"/>
          <w:rtl/>
          <w:lang w:bidi="fa-IR"/>
        </w:rPr>
        <w:t>اشکال دومی که مطرح کردند فرمودند معتبره یونس بن یعقوب که فرض نکرده حتما عامد بوده؛</w:t>
      </w:r>
      <w:r>
        <w:rPr>
          <w:rFonts w:hint="cs"/>
          <w:rtl/>
          <w:lang w:bidi="fa-IR"/>
        </w:rPr>
        <w:t xml:space="preserve"> می‌</w:t>
      </w:r>
      <w:r w:rsidRPr="003065CC">
        <w:rPr>
          <w:rFonts w:hint="cs"/>
          <w:rtl/>
          <w:lang w:bidi="fa-IR"/>
        </w:rPr>
        <w:t>توانیم حملش کنیم بر ناسی یا جاهل.</w:t>
      </w:r>
      <w:r>
        <w:rPr>
          <w:rFonts w:hint="cs"/>
          <w:rtl/>
          <w:lang w:bidi="fa-IR"/>
        </w:rPr>
        <w:t xml:space="preserve"> می‌گوید رجل اکل فالوذج</w:t>
      </w:r>
      <w:r w:rsidRPr="003065CC">
        <w:rPr>
          <w:rFonts w:hint="cs"/>
          <w:rtl/>
          <w:lang w:bidi="fa-IR"/>
        </w:rPr>
        <w:t xml:space="preserve"> فیه زعفرانٌ بعد ما رمی الجمرة‌ و</w:t>
      </w:r>
      <w:r>
        <w:rPr>
          <w:rFonts w:hint="cs"/>
          <w:rtl/>
          <w:lang w:bidi="fa-IR"/>
        </w:rPr>
        <w:t xml:space="preserve"> لم‌</w:t>
      </w:r>
      <w:r w:rsidRPr="003065CC">
        <w:rPr>
          <w:rFonts w:hint="cs"/>
          <w:rtl/>
          <w:lang w:bidi="fa-IR"/>
        </w:rPr>
        <w:t>یحلق قال لاباس.</w:t>
      </w:r>
      <w:r>
        <w:rPr>
          <w:rFonts w:hint="cs"/>
          <w:rtl/>
          <w:lang w:bidi="fa-IR"/>
        </w:rPr>
        <w:t xml:space="preserve"> می‌</w:t>
      </w:r>
      <w:r w:rsidRPr="003065CC">
        <w:rPr>
          <w:rFonts w:hint="cs"/>
          <w:rtl/>
          <w:lang w:bidi="fa-IR"/>
        </w:rPr>
        <w:t>توانیم حمل کنیم بر ناسی و جاهل.</w:t>
      </w:r>
    </w:p>
    <w:p w:rsidR="00C17DAB" w:rsidRPr="003065CC" w:rsidRDefault="00C17DAB" w:rsidP="00C17DAB">
      <w:pPr>
        <w:bidi/>
        <w:ind w:firstLine="276"/>
        <w:jc w:val="both"/>
        <w:rPr>
          <w:rFonts w:hint="cs"/>
          <w:rtl/>
          <w:lang w:bidi="fa-IR"/>
        </w:rPr>
      </w:pPr>
      <w:r w:rsidRPr="003065CC">
        <w:rPr>
          <w:rFonts w:hint="cs"/>
          <w:rtl/>
          <w:lang w:bidi="fa-IR"/>
        </w:rPr>
        <w:t>می گوییم: اولا: روایت حسین بن علوان را چکار بکنیم؟</w:t>
      </w:r>
    </w:p>
    <w:p w:rsidR="00C17DAB" w:rsidRPr="003065CC" w:rsidRDefault="00C17DAB" w:rsidP="00C17DAB">
      <w:pPr>
        <w:bidi/>
        <w:ind w:firstLine="276"/>
        <w:jc w:val="both"/>
        <w:rPr>
          <w:rFonts w:hint="cs"/>
          <w:rtl/>
          <w:lang w:bidi="fa-IR"/>
        </w:rPr>
      </w:pPr>
      <w:r w:rsidRPr="003065CC">
        <w:rPr>
          <w:rFonts w:hint="cs"/>
          <w:rtl/>
          <w:lang w:bidi="fa-IR"/>
        </w:rPr>
        <w:t>ثانیا:</w:t>
      </w:r>
      <w:r>
        <w:rPr>
          <w:rFonts w:hint="cs"/>
          <w:rtl/>
          <w:lang w:bidi="fa-IR"/>
        </w:rPr>
        <w:t xml:space="preserve"> می‌</w:t>
      </w:r>
      <w:r w:rsidRPr="003065CC">
        <w:rPr>
          <w:rFonts w:hint="cs"/>
          <w:rtl/>
          <w:lang w:bidi="fa-IR"/>
        </w:rPr>
        <w:t>توانیم حمل کنیم بر ناسی و جاهل شد جمع عرفی؟ یک روایت</w:t>
      </w:r>
      <w:r>
        <w:rPr>
          <w:rFonts w:hint="cs"/>
          <w:rtl/>
          <w:lang w:bidi="fa-IR"/>
        </w:rPr>
        <w:t xml:space="preserve"> می‌</w:t>
      </w:r>
      <w:r w:rsidRPr="003065CC">
        <w:rPr>
          <w:rFonts w:hint="cs"/>
          <w:rtl/>
          <w:lang w:bidi="fa-IR"/>
        </w:rPr>
        <w:t>گوید اکرم العالم یک روایت</w:t>
      </w:r>
      <w:r>
        <w:rPr>
          <w:rFonts w:hint="cs"/>
          <w:rtl/>
          <w:lang w:bidi="fa-IR"/>
        </w:rPr>
        <w:t xml:space="preserve"> می‌</w:t>
      </w:r>
      <w:r w:rsidRPr="003065CC">
        <w:rPr>
          <w:rFonts w:hint="cs"/>
          <w:rtl/>
          <w:lang w:bidi="fa-IR"/>
        </w:rPr>
        <w:t>گوید لاتکرم العالم.</w:t>
      </w:r>
      <w:r>
        <w:rPr>
          <w:rFonts w:hint="cs"/>
          <w:rtl/>
          <w:lang w:bidi="fa-IR"/>
        </w:rPr>
        <w:t xml:space="preserve"> می‌</w:t>
      </w:r>
      <w:r w:rsidRPr="003065CC">
        <w:rPr>
          <w:rFonts w:hint="cs"/>
          <w:rtl/>
          <w:lang w:bidi="fa-IR"/>
        </w:rPr>
        <w:t>توانیم اکرم العالم را حمل کنیم بر عالم عادل لاتکرم العالم را حمل کنیم بر عالم فاسق.</w:t>
      </w:r>
      <w:r>
        <w:rPr>
          <w:rFonts w:hint="cs"/>
          <w:rtl/>
          <w:lang w:bidi="fa-IR"/>
        </w:rPr>
        <w:t xml:space="preserve"> می‌</w:t>
      </w:r>
      <w:r w:rsidRPr="003065CC">
        <w:rPr>
          <w:rFonts w:hint="cs"/>
          <w:rtl/>
          <w:lang w:bidi="fa-IR"/>
        </w:rPr>
        <w:t>توانیم.</w:t>
      </w:r>
      <w:r>
        <w:rPr>
          <w:rFonts w:hint="cs"/>
          <w:rtl/>
          <w:lang w:bidi="fa-IR"/>
        </w:rPr>
        <w:t xml:space="preserve"> می‌</w:t>
      </w:r>
      <w:r w:rsidRPr="003065CC">
        <w:rPr>
          <w:rFonts w:hint="cs"/>
          <w:rtl/>
          <w:lang w:bidi="fa-IR"/>
        </w:rPr>
        <w:t>توانیم که نشد جمع عرفی.</w:t>
      </w:r>
    </w:p>
    <w:p w:rsidR="00C17DAB" w:rsidRPr="003065CC" w:rsidRDefault="00C17DAB" w:rsidP="00C17DAB">
      <w:pPr>
        <w:bidi/>
        <w:ind w:firstLine="276"/>
        <w:jc w:val="both"/>
        <w:rPr>
          <w:rFonts w:hint="cs"/>
          <w:rtl/>
          <w:lang w:bidi="fa-IR"/>
        </w:rPr>
      </w:pPr>
      <w:r w:rsidRPr="003065CC">
        <w:rPr>
          <w:rtl/>
          <w:lang w:bidi="fa-IR"/>
        </w:rPr>
        <w:t xml:space="preserve">[سؤال: ... جواب:] </w:t>
      </w:r>
      <w:r w:rsidRPr="003065CC">
        <w:rPr>
          <w:rFonts w:hint="cs"/>
          <w:rtl/>
          <w:lang w:bidi="fa-IR"/>
        </w:rPr>
        <w:t>در حج افراد و قران دلیل داریم که طیب حلال</w:t>
      </w:r>
      <w:r>
        <w:rPr>
          <w:rFonts w:hint="cs"/>
          <w:rtl/>
          <w:lang w:bidi="fa-IR"/>
        </w:rPr>
        <w:t xml:space="preserve"> می‌</w:t>
      </w:r>
      <w:r w:rsidRPr="003065CC">
        <w:rPr>
          <w:rFonts w:hint="cs"/>
          <w:rtl/>
          <w:lang w:bidi="fa-IR"/>
        </w:rPr>
        <w:t>شود قبل از طواف و سعی. شما فرمودید مضمون این دو روایت خلاف تسالم اصحاب است من عرض کردم نخیر روایت که در خصوص حج تمتع نیست. روایت نسبت به حج افراد و قران هم هست که در او خلاف تسالم نیست که بگوییم طیب حلال</w:t>
      </w:r>
      <w:r>
        <w:rPr>
          <w:rFonts w:hint="cs"/>
          <w:rtl/>
          <w:lang w:bidi="fa-IR"/>
        </w:rPr>
        <w:t xml:space="preserve"> می‌</w:t>
      </w:r>
      <w:r w:rsidRPr="003065CC">
        <w:rPr>
          <w:rFonts w:hint="cs"/>
          <w:rtl/>
          <w:lang w:bidi="fa-IR"/>
        </w:rPr>
        <w:t xml:space="preserve">شود قبل از طواف و سعی؛ بلکه مشهور بین اصحاب هست همین حلیت طیب قبل از طواف و سعی. </w:t>
      </w:r>
    </w:p>
    <w:p w:rsidR="00C17DAB" w:rsidRPr="003065CC" w:rsidRDefault="00C17DAB" w:rsidP="00C17DAB">
      <w:pPr>
        <w:bidi/>
        <w:ind w:firstLine="276"/>
        <w:jc w:val="both"/>
        <w:rPr>
          <w:rFonts w:hint="cs"/>
          <w:rtl/>
          <w:lang w:bidi="fa-IR"/>
        </w:rPr>
      </w:pPr>
      <w:r w:rsidRPr="003065CC">
        <w:rPr>
          <w:rFonts w:hint="cs"/>
          <w:rtl/>
          <w:lang w:bidi="fa-IR"/>
        </w:rPr>
        <w:t>جواب سوم: آقای خوئی فرموده است که حالا بر فرض این دو روایت هم دلیل بشود که اذا رمیت جمرة العقبة حل لک شیء الا النساء و الطیب تعارض مستقر دارند با روایاتی که گفته که اذا ذبح و حلق حل له کل شیء الا النساء و الطیب.</w:t>
      </w:r>
      <w:r>
        <w:rPr>
          <w:rFonts w:hint="cs"/>
          <w:rtl/>
          <w:lang w:bidi="fa-IR"/>
        </w:rPr>
        <w:t xml:space="preserve"> این‌ها</w:t>
      </w:r>
      <w:r w:rsidRPr="003065CC">
        <w:rPr>
          <w:rFonts w:hint="cs"/>
          <w:rtl/>
          <w:lang w:bidi="fa-IR"/>
        </w:rPr>
        <w:t xml:space="preserve"> جمع عرفی ندارند. تعارض، مستقر است. تعارض که مستقر بود ما رفع ید باید بکنیم از این دو روایت؛ چون خلاف مشهور است و این دو روایت، شاذ است. بعد فرموده که اگر هم قبول نکنید این جواب ما را، تعارضا تساقطا؛ مرجِع، اطلاقاتی است که</w:t>
      </w:r>
      <w:r>
        <w:rPr>
          <w:rFonts w:hint="cs"/>
          <w:rtl/>
          <w:lang w:bidi="fa-IR"/>
        </w:rPr>
        <w:t xml:space="preserve"> می‌</w:t>
      </w:r>
      <w:r w:rsidRPr="003065CC">
        <w:rPr>
          <w:rFonts w:hint="cs"/>
          <w:rtl/>
          <w:lang w:bidi="fa-IR"/>
        </w:rPr>
        <w:t>گوید با محرم شدن تمام محرمات احرام حرام</w:t>
      </w:r>
      <w:r>
        <w:rPr>
          <w:rFonts w:hint="cs"/>
          <w:rtl/>
          <w:lang w:bidi="fa-IR"/>
        </w:rPr>
        <w:t xml:space="preserve"> می‌</w:t>
      </w:r>
      <w:r w:rsidRPr="003065CC">
        <w:rPr>
          <w:rFonts w:hint="cs"/>
          <w:rtl/>
          <w:lang w:bidi="fa-IR"/>
        </w:rPr>
        <w:t>شود. اطلاقش</w:t>
      </w:r>
      <w:r>
        <w:rPr>
          <w:rFonts w:hint="cs"/>
          <w:rtl/>
          <w:lang w:bidi="fa-IR"/>
        </w:rPr>
        <w:t xml:space="preserve"> می‌</w:t>
      </w:r>
      <w:r w:rsidRPr="003065CC">
        <w:rPr>
          <w:rFonts w:hint="cs"/>
          <w:rtl/>
          <w:lang w:bidi="fa-IR"/>
        </w:rPr>
        <w:t>گیرد بعد از رمی جمره عقبه را. دلیل قطعی فقط بعد از حلق و تقصیر داریم که حل له کل شیء الا النساء و الطیب. قبل از او که دلیل قطعی نداریم. تعارض کردند ادله. مرجع</w:t>
      </w:r>
      <w:r>
        <w:rPr>
          <w:rFonts w:hint="cs"/>
          <w:rtl/>
          <w:lang w:bidi="fa-IR"/>
        </w:rPr>
        <w:t xml:space="preserve"> می‌</w:t>
      </w:r>
      <w:r w:rsidRPr="003065CC">
        <w:rPr>
          <w:rFonts w:hint="cs"/>
          <w:rtl/>
          <w:lang w:bidi="fa-IR"/>
        </w:rPr>
        <w:t>شود این اطلاقات که من احرم حرم له کل شیء.</w:t>
      </w:r>
    </w:p>
    <w:p w:rsidR="00C17DAB" w:rsidRPr="003065CC" w:rsidRDefault="00C17DAB" w:rsidP="00C17DAB">
      <w:pPr>
        <w:bidi/>
        <w:ind w:firstLine="276"/>
        <w:jc w:val="both"/>
        <w:rPr>
          <w:rFonts w:hint="cs"/>
          <w:rtl/>
          <w:lang w:bidi="fa-IR"/>
        </w:rPr>
      </w:pPr>
      <w:r w:rsidRPr="003065CC">
        <w:rPr>
          <w:rtl/>
          <w:lang w:bidi="fa-IR"/>
        </w:rPr>
        <w:lastRenderedPageBreak/>
        <w:t xml:space="preserve">[سؤال: ... جواب:] </w:t>
      </w:r>
      <w:r w:rsidRPr="003065CC">
        <w:rPr>
          <w:rFonts w:hint="cs"/>
          <w:rtl/>
          <w:lang w:bidi="fa-IR"/>
        </w:rPr>
        <w:t>بعد از حلق و تقصیر ایشان</w:t>
      </w:r>
      <w:r>
        <w:rPr>
          <w:rFonts w:hint="cs"/>
          <w:rtl/>
          <w:lang w:bidi="fa-IR"/>
        </w:rPr>
        <w:t xml:space="preserve"> می‌</w:t>
      </w:r>
      <w:r w:rsidRPr="003065CC">
        <w:rPr>
          <w:rFonts w:hint="cs"/>
          <w:rtl/>
          <w:lang w:bidi="fa-IR"/>
        </w:rPr>
        <w:t>گوید قدر متیقن هست از جواز کل شیء الا الطیب و النساء. یعنی کسی توهم</w:t>
      </w:r>
      <w:r>
        <w:rPr>
          <w:rFonts w:hint="cs"/>
          <w:rtl/>
          <w:lang w:bidi="fa-IR"/>
        </w:rPr>
        <w:t xml:space="preserve"> می‌</w:t>
      </w:r>
      <w:r w:rsidRPr="003065CC">
        <w:rPr>
          <w:rFonts w:hint="cs"/>
          <w:rtl/>
          <w:lang w:bidi="fa-IR"/>
        </w:rPr>
        <w:t>کند که بعد از حلق و تقصیر باز حرمت باقی بماند؟</w:t>
      </w:r>
      <w:r>
        <w:rPr>
          <w:rFonts w:hint="cs"/>
          <w:rtl/>
          <w:lang w:bidi="fa-IR"/>
        </w:rPr>
        <w:t xml:space="preserve"> آن‌که </w:t>
      </w:r>
      <w:r w:rsidRPr="003065CC">
        <w:rPr>
          <w:rFonts w:hint="cs"/>
          <w:rtl/>
          <w:lang w:bidi="fa-IR"/>
        </w:rPr>
        <w:t>محتمل نیست.</w:t>
      </w:r>
    </w:p>
    <w:p w:rsidR="00C17DAB" w:rsidRPr="003065CC" w:rsidRDefault="00C17DAB" w:rsidP="00C17DAB">
      <w:pPr>
        <w:bidi/>
        <w:ind w:firstLine="276"/>
        <w:jc w:val="both"/>
        <w:rPr>
          <w:rFonts w:hint="cs"/>
          <w:rtl/>
          <w:lang w:bidi="fa-IR"/>
        </w:rPr>
      </w:pPr>
      <w:r w:rsidRPr="003065CC">
        <w:rPr>
          <w:rFonts w:hint="cs"/>
          <w:rtl/>
          <w:lang w:bidi="fa-IR"/>
        </w:rPr>
        <w:t>به نظر ما این دو وجه قابل مناقشه است.</w:t>
      </w:r>
    </w:p>
    <w:p w:rsidR="00C17DAB" w:rsidRPr="003065CC" w:rsidRDefault="00C17DAB" w:rsidP="00C17DAB">
      <w:pPr>
        <w:bidi/>
        <w:ind w:firstLine="276"/>
        <w:jc w:val="both"/>
        <w:rPr>
          <w:rFonts w:hint="cs"/>
          <w:rtl/>
          <w:lang w:bidi="fa-IR"/>
        </w:rPr>
      </w:pPr>
      <w:r w:rsidRPr="003065CC">
        <w:rPr>
          <w:rFonts w:hint="cs"/>
          <w:rtl/>
          <w:lang w:bidi="fa-IR"/>
        </w:rPr>
        <w:t>اما وجه اول: شهرتی که ایشان مرحج</w:t>
      </w:r>
      <w:r>
        <w:rPr>
          <w:rFonts w:hint="cs"/>
          <w:rtl/>
          <w:lang w:bidi="fa-IR"/>
        </w:rPr>
        <w:t xml:space="preserve"> می‌</w:t>
      </w:r>
      <w:r w:rsidRPr="003065CC">
        <w:rPr>
          <w:rFonts w:hint="cs"/>
          <w:rtl/>
          <w:lang w:bidi="fa-IR"/>
        </w:rPr>
        <w:t>داند شهرت روائیه است و یا تسالم اصحاب بر عمل نکردن به یک حدیث که ایشان</w:t>
      </w:r>
      <w:r>
        <w:rPr>
          <w:rFonts w:hint="cs"/>
          <w:rtl/>
          <w:lang w:bidi="fa-IR"/>
        </w:rPr>
        <w:t xml:space="preserve"> می‌</w:t>
      </w:r>
      <w:r w:rsidRPr="003065CC">
        <w:rPr>
          <w:rFonts w:hint="cs"/>
          <w:rtl/>
          <w:lang w:bidi="fa-IR"/>
        </w:rPr>
        <w:t>گوید دیگر این حدیث از اعتبار</w:t>
      </w:r>
      <w:r>
        <w:rPr>
          <w:rFonts w:hint="cs"/>
          <w:rtl/>
          <w:lang w:bidi="fa-IR"/>
        </w:rPr>
        <w:t xml:space="preserve"> می‌</w:t>
      </w:r>
      <w:r w:rsidRPr="003065CC">
        <w:rPr>
          <w:rFonts w:hint="cs"/>
          <w:rtl/>
          <w:lang w:bidi="fa-IR"/>
        </w:rPr>
        <w:t>افتد. تسالم اصحاب که در کار نیست؛ چون صدوقین فتوی دادند، اذا رمیت الجمرة العقبة حل لک شیء. اما مشهوری که ایشان مطرح</w:t>
      </w:r>
      <w:r>
        <w:rPr>
          <w:rFonts w:hint="cs"/>
          <w:rtl/>
          <w:lang w:bidi="fa-IR"/>
        </w:rPr>
        <w:t xml:space="preserve"> می‌</w:t>
      </w:r>
      <w:r w:rsidRPr="003065CC">
        <w:rPr>
          <w:rFonts w:hint="cs"/>
          <w:rtl/>
          <w:lang w:bidi="fa-IR"/>
        </w:rPr>
        <w:t>کند</w:t>
      </w:r>
      <w:r>
        <w:rPr>
          <w:rFonts w:hint="cs"/>
          <w:rtl/>
          <w:lang w:bidi="fa-IR"/>
        </w:rPr>
        <w:t xml:space="preserve"> می‌</w:t>
      </w:r>
      <w:r w:rsidRPr="003065CC">
        <w:rPr>
          <w:rFonts w:hint="cs"/>
          <w:rtl/>
          <w:lang w:bidi="fa-IR"/>
        </w:rPr>
        <w:t>گوید شهرت روائیه. شهرت فتوائیه را یا شهرت عملیه را که مرحج</w:t>
      </w:r>
      <w:r>
        <w:rPr>
          <w:rFonts w:hint="cs"/>
          <w:rtl/>
          <w:lang w:bidi="fa-IR"/>
        </w:rPr>
        <w:t xml:space="preserve"> نمی‌</w:t>
      </w:r>
      <w:r w:rsidRPr="003065CC">
        <w:rPr>
          <w:rFonts w:hint="cs"/>
          <w:rtl/>
          <w:lang w:bidi="fa-IR"/>
        </w:rPr>
        <w:t>داند ایشان. اصلا ایشان قبول ندارد روایت عمر بن حنظله را سندا و دلالة؛</w:t>
      </w:r>
      <w:r>
        <w:rPr>
          <w:rFonts w:hint="cs"/>
          <w:rtl/>
          <w:lang w:bidi="fa-IR"/>
        </w:rPr>
        <w:t xml:space="preserve"> می‌</w:t>
      </w:r>
      <w:r w:rsidRPr="003065CC">
        <w:rPr>
          <w:rFonts w:hint="cs"/>
          <w:rtl/>
          <w:lang w:bidi="fa-IR"/>
        </w:rPr>
        <w:t>گوید در باب قضاء است.</w:t>
      </w:r>
      <w:r>
        <w:rPr>
          <w:rFonts w:hint="cs"/>
          <w:rtl/>
          <w:lang w:bidi="fa-IR"/>
        </w:rPr>
        <w:t xml:space="preserve"> می‌</w:t>
      </w:r>
      <w:r w:rsidRPr="003065CC">
        <w:rPr>
          <w:rFonts w:hint="cs"/>
          <w:rtl/>
          <w:lang w:bidi="fa-IR"/>
        </w:rPr>
        <w:t>گوید خبری که مشهور روائی است کار نداریم که مقبوله چی</w:t>
      </w:r>
      <w:r>
        <w:rPr>
          <w:rFonts w:hint="cs"/>
          <w:rtl/>
          <w:lang w:bidi="fa-IR"/>
        </w:rPr>
        <w:t xml:space="preserve"> می‌</w:t>
      </w:r>
      <w:r w:rsidRPr="003065CC">
        <w:rPr>
          <w:rFonts w:hint="cs"/>
          <w:rtl/>
          <w:lang w:bidi="fa-IR"/>
        </w:rPr>
        <w:t>گوید، المجمع علیه بین اصحابک یؤخد به و یترک الشاذ الذی لیس بمشهور بین اصحابک سندا ضعیف است دلالتش را را ایشان معتقد است که دلالتش را هم اگر بگوییم و نگوییم مختص به باب قضاء است خبر مشهور یعنی خبر واضح یعنی خبر مقطوع الصدور. و ایشان</w:t>
      </w:r>
      <w:r>
        <w:rPr>
          <w:rFonts w:hint="cs"/>
          <w:rtl/>
          <w:lang w:bidi="fa-IR"/>
        </w:rPr>
        <w:t xml:space="preserve"> می‌</w:t>
      </w:r>
      <w:r w:rsidRPr="003065CC">
        <w:rPr>
          <w:rFonts w:hint="cs"/>
          <w:rtl/>
          <w:lang w:bidi="fa-IR"/>
        </w:rPr>
        <w:t>گوید برای تقدیم خبر قطعی الصدور بر خبر ظنی الصدور نیاز نداریم به خبر مقبوله عمر بن حنظله. خبر ظنی الصدور را عمل</w:t>
      </w:r>
      <w:r>
        <w:rPr>
          <w:rFonts w:hint="cs"/>
          <w:rtl/>
          <w:lang w:bidi="fa-IR"/>
        </w:rPr>
        <w:t xml:space="preserve"> نمی‌</w:t>
      </w:r>
      <w:r w:rsidRPr="003065CC">
        <w:rPr>
          <w:rFonts w:hint="cs"/>
          <w:rtl/>
          <w:lang w:bidi="fa-IR"/>
        </w:rPr>
        <w:t>کنیم در مقابل خبر قطعی الصدور؛ چون مخالف سنت قطعیه است این خبر ظنی. خبر قطعی الصدور سنت قطعیه است. خبر ظنی مخالف سنت قطعیه است.</w:t>
      </w:r>
      <w:r>
        <w:rPr>
          <w:rFonts w:hint="cs"/>
          <w:rtl/>
          <w:lang w:bidi="fa-IR"/>
        </w:rPr>
        <w:t xml:space="preserve"> می‌</w:t>
      </w:r>
      <w:r w:rsidRPr="003065CC">
        <w:rPr>
          <w:rFonts w:hint="cs"/>
          <w:rtl/>
          <w:lang w:bidi="fa-IR"/>
        </w:rPr>
        <w:t>گوید ما خالف السن</w:t>
      </w:r>
      <w:r>
        <w:rPr>
          <w:rFonts w:hint="cs"/>
          <w:rtl/>
          <w:lang w:bidi="fa-IR"/>
        </w:rPr>
        <w:t>ة</w:t>
      </w:r>
      <w:r w:rsidRPr="003065CC">
        <w:rPr>
          <w:rFonts w:hint="cs"/>
          <w:rtl/>
          <w:lang w:bidi="fa-IR"/>
        </w:rPr>
        <w:t xml:space="preserve"> فهو مردود.</w:t>
      </w:r>
    </w:p>
    <w:p w:rsidR="00C17DAB" w:rsidRPr="003065CC" w:rsidRDefault="00C17DAB" w:rsidP="00C17DAB">
      <w:pPr>
        <w:bidi/>
        <w:ind w:firstLine="276"/>
        <w:jc w:val="both"/>
        <w:rPr>
          <w:rFonts w:hint="cs"/>
          <w:rtl/>
          <w:lang w:bidi="fa-IR"/>
        </w:rPr>
      </w:pPr>
      <w:r w:rsidRPr="003065CC">
        <w:rPr>
          <w:rFonts w:hint="cs"/>
          <w:rtl/>
          <w:lang w:bidi="fa-IR"/>
        </w:rPr>
        <w:t>می گوییم جناب آقای خوئی مگر این روایاتی که</w:t>
      </w:r>
      <w:r>
        <w:rPr>
          <w:rFonts w:hint="cs"/>
          <w:rtl/>
          <w:lang w:bidi="fa-IR"/>
        </w:rPr>
        <w:t xml:space="preserve"> می‌</w:t>
      </w:r>
      <w:r w:rsidRPr="003065CC">
        <w:rPr>
          <w:rFonts w:hint="cs"/>
          <w:rtl/>
          <w:lang w:bidi="fa-IR"/>
        </w:rPr>
        <w:t>گفت</w:t>
      </w:r>
      <w:r>
        <w:rPr>
          <w:rFonts w:hint="cs"/>
          <w:rtl/>
          <w:lang w:bidi="fa-IR"/>
        </w:rPr>
        <w:t xml:space="preserve"> </w:t>
      </w:r>
      <w:r w:rsidRPr="003065CC">
        <w:rPr>
          <w:rFonts w:hint="cs"/>
          <w:rtl/>
          <w:lang w:bidi="fa-IR"/>
        </w:rPr>
        <w:t>با ذبح و حلق حلال</w:t>
      </w:r>
      <w:r>
        <w:rPr>
          <w:rFonts w:hint="cs"/>
          <w:rtl/>
          <w:lang w:bidi="fa-IR"/>
        </w:rPr>
        <w:t xml:space="preserve"> می‌</w:t>
      </w:r>
      <w:r w:rsidRPr="003065CC">
        <w:rPr>
          <w:rFonts w:hint="cs"/>
          <w:rtl/>
          <w:lang w:bidi="fa-IR"/>
        </w:rPr>
        <w:t>شود کل شیء، قطعی الصدور بود؟ مگه چند تا خبر بود؟ عده‌ای از این اخبار که جمع عرفی داشت. عدم ردع از ارتکاز سائل که نص نیست. آنی که نص بود صحیحه معاویة بن عمار بود: اذا ذبح و حلق حل له کل شیء.</w:t>
      </w:r>
      <w:r>
        <w:rPr>
          <w:rFonts w:hint="cs"/>
          <w:rtl/>
          <w:lang w:bidi="fa-IR"/>
        </w:rPr>
        <w:t xml:space="preserve"> </w:t>
      </w:r>
      <w:r w:rsidRPr="003065CC">
        <w:rPr>
          <w:rFonts w:hint="cs"/>
          <w:rtl/>
          <w:lang w:bidi="fa-IR"/>
        </w:rPr>
        <w:t>حالا اضافه کنید معتبره اسحاق بن عمار: اذا حلق المحرم راسه ما یحل له قال یحل له کل شیء الا الطیب و النساء.</w:t>
      </w:r>
      <w:r>
        <w:rPr>
          <w:rFonts w:hint="cs"/>
          <w:rtl/>
          <w:lang w:bidi="fa-IR"/>
        </w:rPr>
        <w:t xml:space="preserve"> </w:t>
      </w:r>
      <w:r w:rsidRPr="003065CC">
        <w:rPr>
          <w:rFonts w:hint="cs"/>
          <w:rtl/>
          <w:lang w:bidi="fa-IR"/>
        </w:rPr>
        <w:t>شد دو تا روایت. این شد قطعی الصدور؟ قطعی الصدور</w:t>
      </w:r>
      <w:r>
        <w:rPr>
          <w:rFonts w:hint="cs"/>
          <w:rtl/>
          <w:lang w:bidi="fa-IR"/>
        </w:rPr>
        <w:t xml:space="preserve"> نمی‌</w:t>
      </w:r>
      <w:r w:rsidRPr="003065CC">
        <w:rPr>
          <w:rFonts w:hint="cs"/>
          <w:rtl/>
          <w:lang w:bidi="fa-IR"/>
        </w:rPr>
        <w:t>شود. و مقبوله عمر بن حنظله هم که شما</w:t>
      </w:r>
      <w:r>
        <w:rPr>
          <w:rFonts w:hint="cs"/>
          <w:rtl/>
          <w:lang w:bidi="fa-IR"/>
        </w:rPr>
        <w:t xml:space="preserve"> می‌</w:t>
      </w:r>
      <w:r w:rsidRPr="003065CC">
        <w:rPr>
          <w:rFonts w:hint="cs"/>
          <w:rtl/>
          <w:lang w:bidi="fa-IR"/>
        </w:rPr>
        <w:t>گویید اگر تمام باشد سندا و دلالة معلوم</w:t>
      </w:r>
      <w:r>
        <w:rPr>
          <w:rFonts w:hint="cs"/>
          <w:rtl/>
          <w:lang w:bidi="fa-IR"/>
        </w:rPr>
        <w:t xml:space="preserve"> می‌</w:t>
      </w:r>
      <w:r w:rsidRPr="003065CC">
        <w:rPr>
          <w:rFonts w:hint="cs"/>
          <w:rtl/>
          <w:lang w:bidi="fa-IR"/>
        </w:rPr>
        <w:t>شود خبر مشهور یعنی خبر واضح خبر قطعی الصدور. پس جواب اول‌تان درست نشد.</w:t>
      </w:r>
    </w:p>
    <w:p w:rsidR="00C17DAB" w:rsidRPr="003065CC" w:rsidRDefault="00C17DAB" w:rsidP="00C17DAB">
      <w:pPr>
        <w:bidi/>
        <w:ind w:firstLine="276"/>
        <w:jc w:val="both"/>
        <w:rPr>
          <w:rFonts w:hint="cs"/>
          <w:rtl/>
          <w:lang w:bidi="fa-IR"/>
        </w:rPr>
      </w:pPr>
      <w:r w:rsidRPr="003065CC">
        <w:rPr>
          <w:rFonts w:hint="cs"/>
          <w:rtl/>
          <w:lang w:bidi="fa-IR"/>
        </w:rPr>
        <w:t>اما جواب دوم، این جواب اخیر، این دو جواب بعد از فرض استقرار تعارض بین این دو طائف که جواب اول این بود که این طائفه ثانیه که روایت حسین بن علوان و روایت یونس بن یعقوب است گفتید مخالف مشهور است. جواب آخر هم این بود که تعارضا تساقطا مرجع اطلاقات محرمات احرام است. آقا! محرمات احرام اطلاق زمانی دارد؟ یعنی اگر آن روایتی را</w:t>
      </w:r>
      <w:r>
        <w:rPr>
          <w:rFonts w:hint="cs"/>
          <w:rtl/>
          <w:lang w:bidi="fa-IR"/>
        </w:rPr>
        <w:t xml:space="preserve"> می‌</w:t>
      </w:r>
      <w:r w:rsidRPr="003065CC">
        <w:rPr>
          <w:rFonts w:hint="cs"/>
          <w:rtl/>
          <w:lang w:bidi="fa-IR"/>
        </w:rPr>
        <w:t>گویید که</w:t>
      </w:r>
      <w:r>
        <w:rPr>
          <w:rFonts w:hint="cs"/>
          <w:rtl/>
          <w:lang w:bidi="fa-IR"/>
        </w:rPr>
        <w:t xml:space="preserve"> می‌</w:t>
      </w:r>
      <w:r w:rsidRPr="003065CC">
        <w:rPr>
          <w:rFonts w:hint="cs"/>
          <w:rtl/>
          <w:lang w:bidi="fa-IR"/>
        </w:rPr>
        <w:t>گوید المحرم لایفعل کذا، بحث در این است که بعد از رمی جمره عقبه شبهه این است که این دیگه محرم نباشد عرفا. کما</w:t>
      </w:r>
      <w:r>
        <w:rPr>
          <w:rFonts w:hint="cs"/>
          <w:rtl/>
          <w:lang w:bidi="fa-IR"/>
        </w:rPr>
        <w:t xml:space="preserve"> این‌که </w:t>
      </w:r>
      <w:r w:rsidRPr="003065CC">
        <w:rPr>
          <w:rFonts w:hint="cs"/>
          <w:rtl/>
          <w:lang w:bidi="fa-IR"/>
        </w:rPr>
        <w:t>بعد از حلق و تقصیر محرم نیست عرفا.</w:t>
      </w:r>
      <w:r>
        <w:rPr>
          <w:rFonts w:hint="cs"/>
          <w:rtl/>
          <w:lang w:bidi="fa-IR"/>
        </w:rPr>
        <w:t xml:space="preserve"> </w:t>
      </w:r>
      <w:r w:rsidRPr="003065CC">
        <w:rPr>
          <w:rFonts w:hint="cs"/>
          <w:rtl/>
          <w:lang w:bidi="fa-IR"/>
        </w:rPr>
        <w:t>اما آن روایاتی که</w:t>
      </w:r>
      <w:r>
        <w:rPr>
          <w:rFonts w:hint="cs"/>
          <w:rtl/>
          <w:lang w:bidi="fa-IR"/>
        </w:rPr>
        <w:t xml:space="preserve"> می‌</w:t>
      </w:r>
      <w:r w:rsidRPr="003065CC">
        <w:rPr>
          <w:rFonts w:hint="cs"/>
          <w:rtl/>
          <w:lang w:bidi="fa-IR"/>
        </w:rPr>
        <w:t>گوید اذا احرمت فلاتفعل کذا فلاتمس الطیب</w:t>
      </w:r>
      <w:r>
        <w:rPr>
          <w:rFonts w:hint="cs"/>
          <w:rtl/>
          <w:lang w:bidi="fa-IR"/>
        </w:rPr>
        <w:t xml:space="preserve"> این‌که </w:t>
      </w:r>
      <w:r w:rsidRPr="003065CC">
        <w:rPr>
          <w:rFonts w:hint="cs"/>
          <w:rtl/>
          <w:lang w:bidi="fa-IR"/>
        </w:rPr>
        <w:t>اطلاق زمانی ندارد. اذا احرمت مطلقا و لو تا آخر عمر؟</w:t>
      </w:r>
      <w:r>
        <w:rPr>
          <w:rFonts w:hint="cs"/>
          <w:rtl/>
          <w:lang w:bidi="fa-IR"/>
        </w:rPr>
        <w:t xml:space="preserve"> این‌که </w:t>
      </w:r>
      <w:r w:rsidRPr="003065CC">
        <w:rPr>
          <w:rFonts w:hint="cs"/>
          <w:rtl/>
          <w:lang w:bidi="fa-IR"/>
        </w:rPr>
        <w:t xml:space="preserve">نیست. اذا احرمت </w:t>
      </w:r>
      <w:r w:rsidRPr="003065CC">
        <w:rPr>
          <w:rFonts w:hint="cs"/>
          <w:rtl/>
          <w:lang w:bidi="fa-IR"/>
        </w:rPr>
        <w:lastRenderedPageBreak/>
        <w:t>مادامی که سبب تحلل نیاید. قید لبی دارد. قرینه لبیه متصله دارد. اذا احرمت مادامی که سبب تحلل از احرام نیاید. خب شما دیگه به اطلاق</w:t>
      </w:r>
      <w:r>
        <w:rPr>
          <w:rFonts w:hint="cs"/>
          <w:rtl/>
          <w:lang w:bidi="fa-IR"/>
        </w:rPr>
        <w:t xml:space="preserve"> نمی‌</w:t>
      </w:r>
      <w:r w:rsidRPr="003065CC">
        <w:rPr>
          <w:rFonts w:hint="cs"/>
          <w:rtl/>
          <w:lang w:bidi="fa-IR"/>
        </w:rPr>
        <w:t xml:space="preserve">توانید تمسک کنید؛ چون شاید رمی جمرة عقبه سبب تحلل از احرام باشد. </w:t>
      </w:r>
    </w:p>
    <w:p w:rsidR="00C17DAB" w:rsidRPr="003065CC" w:rsidRDefault="00C17DAB" w:rsidP="00C17DAB">
      <w:pPr>
        <w:bidi/>
        <w:ind w:firstLine="276"/>
        <w:jc w:val="both"/>
        <w:rPr>
          <w:rFonts w:hint="cs"/>
          <w:rtl/>
          <w:lang w:bidi="fa-IR"/>
        </w:rPr>
      </w:pPr>
      <w:r w:rsidRPr="003065CC">
        <w:rPr>
          <w:rtl/>
          <w:lang w:bidi="fa-IR"/>
        </w:rPr>
        <w:t xml:space="preserve">[سؤال: ... جواب:] </w:t>
      </w:r>
      <w:r w:rsidRPr="003065CC">
        <w:rPr>
          <w:rFonts w:hint="cs"/>
          <w:rtl/>
          <w:lang w:bidi="fa-IR"/>
        </w:rPr>
        <w:t>صدوقین. ... پس شما شاید تمسک به شهرت فتوائیه و عملیه</w:t>
      </w:r>
      <w:r>
        <w:rPr>
          <w:rFonts w:hint="cs"/>
          <w:rtl/>
          <w:lang w:bidi="fa-IR"/>
        </w:rPr>
        <w:t xml:space="preserve"> می‌</w:t>
      </w:r>
      <w:r w:rsidRPr="003065CC">
        <w:rPr>
          <w:rFonts w:hint="cs"/>
          <w:rtl/>
          <w:lang w:bidi="fa-IR"/>
        </w:rPr>
        <w:t>کنید. آقای خوئی قبول ندارد تمسک به شهرت فتوائیه و عملیه را.</w:t>
      </w:r>
    </w:p>
    <w:p w:rsidR="00C17DAB" w:rsidRPr="003065CC" w:rsidRDefault="00C17DAB" w:rsidP="00C17DAB">
      <w:pPr>
        <w:bidi/>
        <w:ind w:firstLine="276"/>
        <w:jc w:val="both"/>
        <w:rPr>
          <w:rFonts w:hint="cs"/>
          <w:rtl/>
          <w:lang w:bidi="fa-IR"/>
        </w:rPr>
      </w:pPr>
      <w:r w:rsidRPr="003065CC">
        <w:rPr>
          <w:rFonts w:hint="cs"/>
          <w:rtl/>
          <w:lang w:bidi="fa-IR"/>
        </w:rPr>
        <w:t>شبیه این مطلب</w:t>
      </w:r>
      <w:r>
        <w:rPr>
          <w:rFonts w:hint="cs"/>
          <w:rtl/>
          <w:lang w:bidi="fa-IR"/>
        </w:rPr>
        <w:t xml:space="preserve"> می‌</w:t>
      </w:r>
      <w:r w:rsidRPr="003065CC">
        <w:rPr>
          <w:rFonts w:hint="cs"/>
          <w:rtl/>
          <w:lang w:bidi="fa-IR"/>
        </w:rPr>
        <w:t>ماند که آقای خوئی در بحث مطهرات</w:t>
      </w:r>
      <w:r>
        <w:rPr>
          <w:rFonts w:hint="cs"/>
          <w:rtl/>
          <w:lang w:bidi="fa-IR"/>
        </w:rPr>
        <w:t xml:space="preserve"> می‌</w:t>
      </w:r>
      <w:r w:rsidRPr="003065CC">
        <w:rPr>
          <w:rFonts w:hint="cs"/>
          <w:rtl/>
          <w:lang w:bidi="fa-IR"/>
        </w:rPr>
        <w:t>گوید روایاتی که</w:t>
      </w:r>
      <w:r>
        <w:rPr>
          <w:rFonts w:hint="cs"/>
          <w:rtl/>
          <w:lang w:bidi="fa-IR"/>
        </w:rPr>
        <w:t xml:space="preserve"> می‌</w:t>
      </w:r>
      <w:r w:rsidRPr="003065CC">
        <w:rPr>
          <w:rFonts w:hint="cs"/>
          <w:rtl/>
          <w:lang w:bidi="fa-IR"/>
        </w:rPr>
        <w:t>گوید ان اصاب ثوبک خمر فلاتصلّ فیه مثلا اطلاق دارد. فلاتصل فیه. یا مثلا آبی که وقع فیه دم فاهرقه اطلاق دارد. هر مطهری را نفی</w:t>
      </w:r>
      <w:r>
        <w:rPr>
          <w:rFonts w:hint="cs"/>
          <w:rtl/>
          <w:lang w:bidi="fa-IR"/>
        </w:rPr>
        <w:t xml:space="preserve"> می‌</w:t>
      </w:r>
      <w:r w:rsidRPr="003065CC">
        <w:rPr>
          <w:rFonts w:hint="cs"/>
          <w:rtl/>
          <w:lang w:bidi="fa-IR"/>
        </w:rPr>
        <w:t>کند الا آن مطهر قطعی.</w:t>
      </w:r>
    </w:p>
    <w:p w:rsidR="00C17DAB" w:rsidRPr="003065CC" w:rsidRDefault="00C17DAB" w:rsidP="00C17DAB">
      <w:pPr>
        <w:bidi/>
        <w:ind w:firstLine="276"/>
        <w:jc w:val="both"/>
        <w:rPr>
          <w:rFonts w:hint="cs"/>
          <w:rtl/>
          <w:lang w:bidi="fa-IR"/>
        </w:rPr>
      </w:pPr>
      <w:r w:rsidRPr="003065CC">
        <w:rPr>
          <w:rFonts w:hint="cs"/>
          <w:rtl/>
          <w:lang w:bidi="fa-IR"/>
        </w:rPr>
        <w:t>اشکال کردند به ایشان اشکال هم وارد است. در بحوث فی شرح عروه الوثقی که قید</w:t>
      </w:r>
      <w:r>
        <w:rPr>
          <w:rFonts w:hint="cs"/>
          <w:rtl/>
          <w:lang w:bidi="fa-IR"/>
        </w:rPr>
        <w:t xml:space="preserve"> </w:t>
      </w:r>
      <w:r w:rsidRPr="003065CC">
        <w:rPr>
          <w:rFonts w:hint="cs"/>
          <w:rtl/>
          <w:lang w:bidi="fa-IR"/>
        </w:rPr>
        <w:t>لبی متصل دارد. متنجس بالذات که نیست متنجس بالعرض است. متنجس بالعرض در ارتکاز متشرعه و عقلاء قابل تطهیر است. در ماء مضاف با وجود ماء مضاف قابل تطهیر نیست. شیر نجس را</w:t>
      </w:r>
      <w:r>
        <w:rPr>
          <w:rFonts w:hint="cs"/>
          <w:rtl/>
          <w:lang w:bidi="fa-IR"/>
        </w:rPr>
        <w:t xml:space="preserve"> نمی‌</w:t>
      </w:r>
      <w:r w:rsidRPr="003065CC">
        <w:rPr>
          <w:rFonts w:hint="cs"/>
          <w:rtl/>
          <w:lang w:bidi="fa-IR"/>
        </w:rPr>
        <w:t>شود تطهیر دوغ نجس را</w:t>
      </w:r>
      <w:r>
        <w:rPr>
          <w:rFonts w:hint="cs"/>
          <w:rtl/>
          <w:lang w:bidi="fa-IR"/>
        </w:rPr>
        <w:t xml:space="preserve"> نمی‌</w:t>
      </w:r>
      <w:r w:rsidRPr="003065CC">
        <w:rPr>
          <w:rFonts w:hint="cs"/>
          <w:rtl/>
          <w:lang w:bidi="fa-IR"/>
        </w:rPr>
        <w:t>شود تطهیر کرد. ولی ارتکاز قطعی عقلائی و متشرعی هست که آب نجس را</w:t>
      </w:r>
      <w:r>
        <w:rPr>
          <w:rFonts w:hint="cs"/>
          <w:rtl/>
          <w:lang w:bidi="fa-IR"/>
        </w:rPr>
        <w:t xml:space="preserve"> می‌</w:t>
      </w:r>
      <w:r w:rsidRPr="003065CC">
        <w:rPr>
          <w:rFonts w:hint="cs"/>
          <w:rtl/>
          <w:lang w:bidi="fa-IR"/>
        </w:rPr>
        <w:t>شود تطهیر کرد لباس متنجس را</w:t>
      </w:r>
      <w:r>
        <w:rPr>
          <w:rFonts w:hint="cs"/>
          <w:rtl/>
          <w:lang w:bidi="fa-IR"/>
        </w:rPr>
        <w:t xml:space="preserve"> می‌</w:t>
      </w:r>
      <w:r w:rsidRPr="003065CC">
        <w:rPr>
          <w:rFonts w:hint="cs"/>
          <w:rtl/>
          <w:lang w:bidi="fa-IR"/>
        </w:rPr>
        <w:t>شود تطهیر کرد طعام متنجس را اگر جامد باشد</w:t>
      </w:r>
      <w:r>
        <w:rPr>
          <w:rFonts w:hint="cs"/>
          <w:rtl/>
          <w:lang w:bidi="fa-IR"/>
        </w:rPr>
        <w:t xml:space="preserve"> می‌</w:t>
      </w:r>
      <w:r w:rsidRPr="003065CC">
        <w:rPr>
          <w:rFonts w:hint="cs"/>
          <w:rtl/>
          <w:lang w:bidi="fa-IR"/>
        </w:rPr>
        <w:t>شود تطهیر کرد. قید لبی متصل دارد. معنایش این است که ان اصاب ثوبک خمر فلاتصل فیه</w:t>
      </w:r>
      <w:r>
        <w:rPr>
          <w:rFonts w:hint="cs"/>
          <w:rtl/>
          <w:lang w:bidi="fa-IR"/>
        </w:rPr>
        <w:t xml:space="preserve"> </w:t>
      </w:r>
      <w:r w:rsidRPr="003065CC">
        <w:rPr>
          <w:rFonts w:hint="cs"/>
          <w:rtl/>
          <w:lang w:bidi="fa-IR"/>
        </w:rPr>
        <w:t>الی ان تطهره. خب شک</w:t>
      </w:r>
      <w:r>
        <w:rPr>
          <w:rFonts w:hint="cs"/>
          <w:rtl/>
          <w:lang w:bidi="fa-IR"/>
        </w:rPr>
        <w:t xml:space="preserve"> می‌</w:t>
      </w:r>
      <w:r w:rsidRPr="003065CC">
        <w:rPr>
          <w:rFonts w:hint="cs"/>
          <w:rtl/>
          <w:lang w:bidi="fa-IR"/>
        </w:rPr>
        <w:t>کنیم آیا با یک بار شستن پاک</w:t>
      </w:r>
      <w:r>
        <w:rPr>
          <w:rFonts w:hint="cs"/>
          <w:rtl/>
          <w:lang w:bidi="fa-IR"/>
        </w:rPr>
        <w:t xml:space="preserve"> می‌</w:t>
      </w:r>
      <w:r w:rsidRPr="003065CC">
        <w:rPr>
          <w:rFonts w:hint="cs"/>
          <w:rtl/>
          <w:lang w:bidi="fa-IR"/>
        </w:rPr>
        <w:t>شود یا باید دو بار بشوریم.</w:t>
      </w:r>
      <w:r>
        <w:rPr>
          <w:rFonts w:hint="cs"/>
          <w:rtl/>
          <w:lang w:bidi="fa-IR"/>
        </w:rPr>
        <w:t xml:space="preserve"> نمی‌</w:t>
      </w:r>
      <w:r w:rsidRPr="003065CC">
        <w:rPr>
          <w:rFonts w:hint="cs"/>
          <w:rtl/>
          <w:lang w:bidi="fa-IR"/>
        </w:rPr>
        <w:t>توانیم به اطلاق تمسک کنیم.</w:t>
      </w:r>
      <w:r>
        <w:rPr>
          <w:rFonts w:hint="cs"/>
          <w:rtl/>
          <w:lang w:bidi="fa-IR"/>
        </w:rPr>
        <w:t xml:space="preserve"> </w:t>
      </w:r>
      <w:r w:rsidRPr="003065CC">
        <w:rPr>
          <w:rFonts w:hint="cs"/>
          <w:rtl/>
          <w:lang w:bidi="fa-IR"/>
        </w:rPr>
        <w:t>مگر بگویید استصحاب</w:t>
      </w:r>
      <w:r>
        <w:rPr>
          <w:rFonts w:hint="cs"/>
          <w:rtl/>
          <w:lang w:bidi="fa-IR"/>
        </w:rPr>
        <w:t xml:space="preserve"> می‌</w:t>
      </w:r>
      <w:r w:rsidRPr="003065CC">
        <w:rPr>
          <w:rFonts w:hint="cs"/>
          <w:rtl/>
          <w:lang w:bidi="fa-IR"/>
        </w:rPr>
        <w:t>کنیم. استصحاب بقاء حرمت محرمات احرام را</w:t>
      </w:r>
      <w:r>
        <w:rPr>
          <w:rFonts w:hint="cs"/>
          <w:rtl/>
          <w:lang w:bidi="fa-IR"/>
        </w:rPr>
        <w:t xml:space="preserve"> می‌</w:t>
      </w:r>
      <w:r w:rsidRPr="003065CC">
        <w:rPr>
          <w:rFonts w:hint="cs"/>
          <w:rtl/>
          <w:lang w:bidi="fa-IR"/>
        </w:rPr>
        <w:t>کنیم تا ذبح و حلق نکرده.</w:t>
      </w:r>
      <w:r>
        <w:rPr>
          <w:rFonts w:hint="cs"/>
          <w:rtl/>
          <w:lang w:bidi="fa-IR"/>
        </w:rPr>
        <w:t xml:space="preserve"> این‌که </w:t>
      </w:r>
      <w:r w:rsidRPr="003065CC">
        <w:rPr>
          <w:rFonts w:hint="cs"/>
          <w:rtl/>
          <w:lang w:bidi="fa-IR"/>
        </w:rPr>
        <w:t>استصحاب در شبهات حکمیه است؛ آقای خوئی قبول ندارد این استصحاب را؛ ما هم قبول نداریم.</w:t>
      </w:r>
    </w:p>
    <w:p w:rsidR="00C17DAB" w:rsidRPr="003065CC" w:rsidRDefault="00C17DAB" w:rsidP="00C17DAB">
      <w:pPr>
        <w:bidi/>
        <w:ind w:firstLine="276"/>
        <w:jc w:val="both"/>
        <w:rPr>
          <w:rFonts w:hint="cs"/>
          <w:rtl/>
          <w:lang w:bidi="fa-IR"/>
        </w:rPr>
      </w:pPr>
      <w:r w:rsidRPr="003065CC">
        <w:rPr>
          <w:rtl/>
          <w:lang w:bidi="fa-IR"/>
        </w:rPr>
        <w:t xml:space="preserve">[سؤال: ... جواب:] </w:t>
      </w:r>
      <w:r w:rsidRPr="003065CC">
        <w:rPr>
          <w:rFonts w:hint="cs"/>
          <w:rtl/>
          <w:lang w:bidi="fa-IR"/>
        </w:rPr>
        <w:t>مثالی که شما</w:t>
      </w:r>
      <w:r>
        <w:rPr>
          <w:rFonts w:hint="cs"/>
          <w:rtl/>
          <w:lang w:bidi="fa-IR"/>
        </w:rPr>
        <w:t xml:space="preserve"> می‌</w:t>
      </w:r>
      <w:r w:rsidRPr="003065CC">
        <w:rPr>
          <w:rFonts w:hint="cs"/>
          <w:rtl/>
          <w:lang w:bidi="fa-IR"/>
        </w:rPr>
        <w:t>زنید اطلاق ندارد. وقتی که زید آمد بایست. اطلاقش</w:t>
      </w:r>
      <w:r>
        <w:rPr>
          <w:rFonts w:hint="cs"/>
          <w:rtl/>
          <w:lang w:bidi="fa-IR"/>
        </w:rPr>
        <w:t xml:space="preserve"> می‌</w:t>
      </w:r>
      <w:r w:rsidRPr="003065CC">
        <w:rPr>
          <w:rFonts w:hint="cs"/>
          <w:rtl/>
          <w:lang w:bidi="fa-IR"/>
        </w:rPr>
        <w:t>گوید زید رفته سر جایش هم نشسته بایست. مگر مخصص بیاید؛ مخصص قطعی بیاید. آن‌هم الکلام الکلام.</w:t>
      </w:r>
      <w:r>
        <w:rPr>
          <w:rFonts w:hint="cs"/>
          <w:rtl/>
          <w:lang w:bidi="fa-IR"/>
        </w:rPr>
        <w:t xml:space="preserve"> </w:t>
      </w:r>
      <w:r w:rsidRPr="003065CC">
        <w:rPr>
          <w:rFonts w:hint="cs"/>
          <w:rtl/>
          <w:lang w:bidi="fa-IR"/>
        </w:rPr>
        <w:t>ببینید! واقعا به نظر شما این دلیلی که</w:t>
      </w:r>
      <w:r>
        <w:rPr>
          <w:rFonts w:hint="cs"/>
          <w:rtl/>
          <w:lang w:bidi="fa-IR"/>
        </w:rPr>
        <w:t xml:space="preserve"> می‌</w:t>
      </w:r>
      <w:r w:rsidRPr="003065CC">
        <w:rPr>
          <w:rFonts w:hint="cs"/>
          <w:rtl/>
          <w:lang w:bidi="fa-IR"/>
        </w:rPr>
        <w:t>گوید اگر بر لباست بول اصابت کرد این لباس، نجس است فلاتصل فیه،... شما شک</w:t>
      </w:r>
      <w:r>
        <w:rPr>
          <w:rFonts w:hint="cs"/>
          <w:rtl/>
          <w:lang w:bidi="fa-IR"/>
        </w:rPr>
        <w:t xml:space="preserve"> می‌</w:t>
      </w:r>
      <w:r w:rsidRPr="003065CC">
        <w:rPr>
          <w:rFonts w:hint="cs"/>
          <w:rtl/>
          <w:lang w:bidi="fa-IR"/>
        </w:rPr>
        <w:t>کنید که فلان چیز مطهر است</w:t>
      </w:r>
      <w:r>
        <w:rPr>
          <w:rFonts w:hint="cs"/>
          <w:rtl/>
          <w:lang w:bidi="fa-IR"/>
        </w:rPr>
        <w:t xml:space="preserve"> می‌</w:t>
      </w:r>
      <w:r w:rsidRPr="003065CC">
        <w:rPr>
          <w:rFonts w:hint="cs"/>
          <w:rtl/>
          <w:lang w:bidi="fa-IR"/>
        </w:rPr>
        <w:t>توانید به اطلاق این خطاب تمسک کنید؟ حرف همین است. این اطلاق در مقام نفی مطهریت مطهرات نیست. بگذارید یک مثال دیگه‌ای بزنم واضح‌تر از این. ظاهر کلام آقای خوئی در بعضی از عباراتش که به ذهنم هست این است:</w:t>
      </w:r>
      <w:r>
        <w:rPr>
          <w:rFonts w:hint="cs"/>
          <w:rtl/>
          <w:lang w:bidi="fa-IR"/>
        </w:rPr>
        <w:t xml:space="preserve"> می‌</w:t>
      </w:r>
      <w:r w:rsidRPr="003065CC">
        <w:rPr>
          <w:rFonts w:hint="cs"/>
          <w:rtl/>
          <w:lang w:bidi="fa-IR"/>
        </w:rPr>
        <w:t>گوید اگر ما شک کردیم که مثلا</w:t>
      </w:r>
      <w:r>
        <w:rPr>
          <w:rFonts w:hint="cs"/>
          <w:rtl/>
          <w:lang w:bidi="fa-IR"/>
        </w:rPr>
        <w:t xml:space="preserve"> </w:t>
      </w:r>
      <w:r w:rsidRPr="003065CC">
        <w:rPr>
          <w:rFonts w:hint="cs"/>
          <w:rtl/>
          <w:lang w:bidi="fa-IR"/>
        </w:rPr>
        <w:t>فلان سبب ناقل شرعا ممضاة است یا ممضاة نیست. چطوری ما اثبات کنیم که من هنوز مالک این مال هستم با وجود این سبب مشکوک الناقلیة؟ بگویید استصحاب</w:t>
      </w:r>
      <w:r>
        <w:rPr>
          <w:rFonts w:hint="cs"/>
          <w:rtl/>
          <w:lang w:bidi="fa-IR"/>
        </w:rPr>
        <w:t xml:space="preserve"> می‌</w:t>
      </w:r>
      <w:r w:rsidRPr="003065CC">
        <w:rPr>
          <w:rFonts w:hint="cs"/>
          <w:rtl/>
          <w:lang w:bidi="fa-IR"/>
        </w:rPr>
        <w:t>کنیم بقاء ملکیت من را، آقای خوئی</w:t>
      </w:r>
      <w:r>
        <w:rPr>
          <w:rFonts w:hint="cs"/>
          <w:rtl/>
          <w:lang w:bidi="fa-IR"/>
        </w:rPr>
        <w:t xml:space="preserve"> می‌</w:t>
      </w:r>
      <w:r w:rsidRPr="003065CC">
        <w:rPr>
          <w:rFonts w:hint="cs"/>
          <w:rtl/>
          <w:lang w:bidi="fa-IR"/>
        </w:rPr>
        <w:t>گوید این استصحاب در شبهات حکمیه است من قبول ندارم. چکار کنیم؟ چاره‌ای ندارد.</w:t>
      </w:r>
      <w:r>
        <w:rPr>
          <w:rFonts w:hint="cs"/>
          <w:rtl/>
          <w:lang w:bidi="fa-IR"/>
        </w:rPr>
        <w:t xml:space="preserve"> </w:t>
      </w:r>
      <w:r w:rsidRPr="003065CC">
        <w:rPr>
          <w:rFonts w:hint="cs"/>
          <w:rtl/>
          <w:lang w:bidi="fa-IR"/>
        </w:rPr>
        <w:t>و ظاهرش هم همین است که</w:t>
      </w:r>
      <w:r>
        <w:rPr>
          <w:rFonts w:hint="cs"/>
          <w:rtl/>
          <w:lang w:bidi="fa-IR"/>
        </w:rPr>
        <w:t xml:space="preserve"> می‌</w:t>
      </w:r>
      <w:r w:rsidRPr="003065CC">
        <w:rPr>
          <w:rFonts w:hint="cs"/>
          <w:rtl/>
          <w:lang w:bidi="fa-IR"/>
        </w:rPr>
        <w:t>گوید به اطلاق آن سببی که سبب ملکیت من بود مثلا ارث، شراء،</w:t>
      </w:r>
      <w:r>
        <w:rPr>
          <w:rFonts w:hint="cs"/>
          <w:rtl/>
          <w:lang w:bidi="fa-IR"/>
        </w:rPr>
        <w:t xml:space="preserve"> می‌</w:t>
      </w:r>
      <w:r w:rsidRPr="003065CC">
        <w:rPr>
          <w:rFonts w:hint="cs"/>
          <w:rtl/>
          <w:lang w:bidi="fa-IR"/>
        </w:rPr>
        <w:t>گوییم هنوز من مالک این مال هستم، بینکم و بین وجدانکم آن آیه‌ای که</w:t>
      </w:r>
      <w:r>
        <w:rPr>
          <w:rFonts w:hint="cs"/>
          <w:rtl/>
          <w:lang w:bidi="fa-IR"/>
        </w:rPr>
        <w:t xml:space="preserve"> می‌</w:t>
      </w:r>
      <w:r w:rsidRPr="003065CC">
        <w:rPr>
          <w:rFonts w:hint="cs"/>
          <w:rtl/>
          <w:lang w:bidi="fa-IR"/>
        </w:rPr>
        <w:t>گوید اگر پدری مرد فرزندش مال او را به ارث</w:t>
      </w:r>
      <w:r>
        <w:rPr>
          <w:rFonts w:hint="cs"/>
          <w:rtl/>
          <w:lang w:bidi="fa-IR"/>
        </w:rPr>
        <w:t xml:space="preserve"> می‌</w:t>
      </w:r>
      <w:r w:rsidRPr="003065CC">
        <w:rPr>
          <w:rFonts w:hint="cs"/>
          <w:rtl/>
          <w:lang w:bidi="fa-IR"/>
        </w:rPr>
        <w:t>برد در مقام بیان این است که اگر بعدا این فرزند بیع معلق انجام داد</w:t>
      </w:r>
      <w:r>
        <w:rPr>
          <w:rFonts w:hint="cs"/>
          <w:rtl/>
          <w:lang w:bidi="fa-IR"/>
        </w:rPr>
        <w:t xml:space="preserve"> </w:t>
      </w:r>
      <w:r w:rsidRPr="003065CC">
        <w:rPr>
          <w:rFonts w:hint="cs"/>
          <w:rtl/>
          <w:lang w:bidi="fa-IR"/>
        </w:rPr>
        <w:t>و شک داریم بیع معلق، نافذ است یا نافذ نیست، اطلاق دلیل ارث</w:t>
      </w:r>
      <w:r>
        <w:rPr>
          <w:rFonts w:hint="cs"/>
          <w:rtl/>
          <w:lang w:bidi="fa-IR"/>
        </w:rPr>
        <w:t xml:space="preserve"> می‌</w:t>
      </w:r>
      <w:r w:rsidRPr="003065CC">
        <w:rPr>
          <w:rFonts w:hint="cs"/>
          <w:rtl/>
          <w:lang w:bidi="fa-IR"/>
        </w:rPr>
        <w:t xml:space="preserve">گوید </w:t>
      </w:r>
      <w:r w:rsidRPr="003065CC">
        <w:rPr>
          <w:rFonts w:hint="cs"/>
          <w:rtl/>
          <w:lang w:bidi="fa-IR"/>
        </w:rPr>
        <w:lastRenderedPageBreak/>
        <w:t>بگو هنوز مالک هستی توی وارث؟ نفی سببیت سبب‌های مشکوک</w:t>
      </w:r>
      <w:r>
        <w:rPr>
          <w:rFonts w:hint="cs"/>
          <w:rtl/>
          <w:lang w:bidi="fa-IR"/>
        </w:rPr>
        <w:t xml:space="preserve"> می‌</w:t>
      </w:r>
      <w:r w:rsidRPr="003065CC">
        <w:rPr>
          <w:rFonts w:hint="cs"/>
          <w:rtl/>
          <w:lang w:bidi="fa-IR"/>
        </w:rPr>
        <w:t>کند تا آخر عمر؟ قطعا</w:t>
      </w:r>
      <w:r>
        <w:rPr>
          <w:rFonts w:hint="cs"/>
          <w:rtl/>
          <w:lang w:bidi="fa-IR"/>
        </w:rPr>
        <w:t xml:space="preserve"> </w:t>
      </w:r>
      <w:r w:rsidRPr="003065CC">
        <w:rPr>
          <w:rFonts w:hint="cs"/>
          <w:rtl/>
          <w:lang w:bidi="fa-IR"/>
        </w:rPr>
        <w:t>همچون چیزی نیست. مانحن‌فیه هم به نظر</w:t>
      </w:r>
      <w:r>
        <w:rPr>
          <w:rFonts w:hint="cs"/>
          <w:rtl/>
          <w:lang w:bidi="fa-IR"/>
        </w:rPr>
        <w:t xml:space="preserve"> می‌</w:t>
      </w:r>
      <w:r w:rsidRPr="003065CC">
        <w:rPr>
          <w:rFonts w:hint="cs"/>
          <w:rtl/>
          <w:lang w:bidi="fa-IR"/>
        </w:rPr>
        <w:t>رسید همین‌طور باشد. پس این فرمایشات آقای خوئی تمام نیست.</w:t>
      </w:r>
    </w:p>
    <w:p w:rsidR="00C17DAB" w:rsidRPr="003065CC" w:rsidRDefault="00C17DAB" w:rsidP="00C17DAB">
      <w:pPr>
        <w:bidi/>
        <w:ind w:firstLine="276"/>
        <w:jc w:val="both"/>
        <w:rPr>
          <w:rFonts w:hint="cs"/>
          <w:rtl/>
          <w:lang w:bidi="fa-IR"/>
        </w:rPr>
      </w:pPr>
      <w:r w:rsidRPr="003065CC">
        <w:rPr>
          <w:rtl/>
          <w:lang w:bidi="fa-IR"/>
        </w:rPr>
        <w:t xml:space="preserve">[سؤال: ... جواب:] </w:t>
      </w:r>
      <w:r w:rsidRPr="003065CC">
        <w:rPr>
          <w:rFonts w:hint="cs"/>
          <w:rtl/>
          <w:lang w:bidi="fa-IR"/>
        </w:rPr>
        <w:t>از نظر آقای خوئی مخصص</w:t>
      </w:r>
      <w:r>
        <w:rPr>
          <w:rFonts w:hint="cs"/>
          <w:rtl/>
          <w:lang w:bidi="fa-IR"/>
        </w:rPr>
        <w:t xml:space="preserve"> می‌</w:t>
      </w:r>
      <w:r w:rsidRPr="003065CC">
        <w:rPr>
          <w:rFonts w:hint="cs"/>
          <w:rtl/>
          <w:lang w:bidi="fa-IR"/>
        </w:rPr>
        <w:t>شود. ... ما هم</w:t>
      </w:r>
      <w:r>
        <w:rPr>
          <w:rFonts w:hint="cs"/>
          <w:rtl/>
          <w:lang w:bidi="fa-IR"/>
        </w:rPr>
        <w:t xml:space="preserve"> می‌</w:t>
      </w:r>
      <w:r w:rsidRPr="003065CC">
        <w:rPr>
          <w:rFonts w:hint="cs"/>
          <w:rtl/>
          <w:lang w:bidi="fa-IR"/>
        </w:rPr>
        <w:t>گوییم غیر عرفی است. ما هم</w:t>
      </w:r>
      <w:r>
        <w:rPr>
          <w:rFonts w:hint="cs"/>
          <w:rtl/>
          <w:lang w:bidi="fa-IR"/>
        </w:rPr>
        <w:t xml:space="preserve"> می‌</w:t>
      </w:r>
      <w:r w:rsidRPr="003065CC">
        <w:rPr>
          <w:rFonts w:hint="cs"/>
          <w:rtl/>
          <w:lang w:bidi="fa-IR"/>
        </w:rPr>
        <w:t>گوییم این بیان غیر عرفی است. این دلیلی هم که در باب احرام</w:t>
      </w:r>
      <w:r>
        <w:rPr>
          <w:rFonts w:hint="cs"/>
          <w:rtl/>
          <w:lang w:bidi="fa-IR"/>
        </w:rPr>
        <w:t xml:space="preserve"> می‌</w:t>
      </w:r>
      <w:r w:rsidRPr="003065CC">
        <w:rPr>
          <w:rFonts w:hint="cs"/>
          <w:rtl/>
          <w:lang w:bidi="fa-IR"/>
        </w:rPr>
        <w:t>گوید ان احرمت فلاتمس مثلا طیب را با آن دلیلی که</w:t>
      </w:r>
      <w:r>
        <w:rPr>
          <w:rFonts w:hint="cs"/>
          <w:rtl/>
          <w:lang w:bidi="fa-IR"/>
        </w:rPr>
        <w:t xml:space="preserve"> می‌</w:t>
      </w:r>
      <w:r w:rsidRPr="003065CC">
        <w:rPr>
          <w:rFonts w:hint="cs"/>
          <w:rtl/>
          <w:lang w:bidi="fa-IR"/>
        </w:rPr>
        <w:t>گوید که هر گاه حلق و تقصیر کردی از احرام خارج</w:t>
      </w:r>
      <w:r>
        <w:rPr>
          <w:rFonts w:hint="cs"/>
          <w:rtl/>
          <w:lang w:bidi="fa-IR"/>
        </w:rPr>
        <w:t xml:space="preserve"> می‌</w:t>
      </w:r>
      <w:r w:rsidRPr="003065CC">
        <w:rPr>
          <w:rFonts w:hint="cs"/>
          <w:rtl/>
          <w:lang w:bidi="fa-IR"/>
        </w:rPr>
        <w:t>شوی و همه چیز بر تو حلال</w:t>
      </w:r>
      <w:r>
        <w:rPr>
          <w:rFonts w:hint="cs"/>
          <w:rtl/>
          <w:lang w:bidi="fa-IR"/>
        </w:rPr>
        <w:t xml:space="preserve"> می‌</w:t>
      </w:r>
      <w:r w:rsidRPr="003065CC">
        <w:rPr>
          <w:rFonts w:hint="cs"/>
          <w:rtl/>
          <w:lang w:bidi="fa-IR"/>
        </w:rPr>
        <w:t>شود این عرفا مخصص او نیست؛ برای</w:t>
      </w:r>
      <w:r>
        <w:rPr>
          <w:rFonts w:hint="cs"/>
          <w:rtl/>
          <w:lang w:bidi="fa-IR"/>
        </w:rPr>
        <w:t xml:space="preserve"> این‌که </w:t>
      </w:r>
      <w:r w:rsidRPr="003065CC">
        <w:rPr>
          <w:rFonts w:hint="cs"/>
          <w:rtl/>
          <w:lang w:bidi="fa-IR"/>
        </w:rPr>
        <w:t>بنا نبود که وقتی من محرم</w:t>
      </w:r>
      <w:r>
        <w:rPr>
          <w:rFonts w:hint="cs"/>
          <w:rtl/>
          <w:lang w:bidi="fa-IR"/>
        </w:rPr>
        <w:t xml:space="preserve"> می‌</w:t>
      </w:r>
      <w:r w:rsidRPr="003065CC">
        <w:rPr>
          <w:rFonts w:hint="cs"/>
          <w:rtl/>
          <w:lang w:bidi="fa-IR"/>
        </w:rPr>
        <w:t xml:space="preserve">شوم تا آخر عمر، بر من حرام بشود محرمات احرام تا بعد مخصص به او وارد بکنند. </w:t>
      </w:r>
    </w:p>
    <w:p w:rsidR="00C17DAB" w:rsidRDefault="00C17DAB" w:rsidP="00C17DAB">
      <w:pPr>
        <w:bidi/>
        <w:ind w:firstLine="276"/>
        <w:jc w:val="both"/>
        <w:rPr>
          <w:rFonts w:hint="cs"/>
          <w:rtl/>
          <w:lang w:bidi="fa-IR"/>
        </w:rPr>
      </w:pPr>
      <w:r w:rsidRPr="003065CC">
        <w:rPr>
          <w:rtl/>
          <w:lang w:bidi="fa-IR"/>
        </w:rPr>
        <w:t xml:space="preserve">[سؤال: ... جواب:] </w:t>
      </w:r>
      <w:r w:rsidRPr="003065CC">
        <w:rPr>
          <w:rFonts w:hint="cs"/>
          <w:rtl/>
          <w:lang w:bidi="fa-IR"/>
        </w:rPr>
        <w:t>شک کردیم در بقاء احرام؛ چون موضوع از این روایت استفاده کردیم محرم است. شک کردیم در بقاء احرام استصحاب می‌کنید بقاء احرام را؟ حرفی نیست. استصحاب</w:t>
      </w:r>
      <w:r>
        <w:rPr>
          <w:rFonts w:hint="cs"/>
          <w:rtl/>
          <w:lang w:bidi="fa-IR"/>
        </w:rPr>
        <w:t xml:space="preserve"> می‌</w:t>
      </w:r>
      <w:r w:rsidRPr="003065CC">
        <w:rPr>
          <w:rFonts w:hint="cs"/>
          <w:rtl/>
          <w:lang w:bidi="fa-IR"/>
        </w:rPr>
        <w:t>کنید بقاء حرمت را حرفی نیست به شرط قبول استصحاب در شبهات حکمیه. و ال</w:t>
      </w:r>
      <w:r>
        <w:rPr>
          <w:rFonts w:hint="cs"/>
          <w:rtl/>
          <w:lang w:bidi="fa-IR"/>
        </w:rPr>
        <w:t>ا تمسک به این اطلاقات مشکل است.</w:t>
      </w:r>
    </w:p>
    <w:p w:rsidR="00C17DAB" w:rsidRPr="003065CC" w:rsidRDefault="00C17DAB" w:rsidP="00C17DAB">
      <w:pPr>
        <w:bidi/>
        <w:ind w:firstLine="276"/>
        <w:jc w:val="both"/>
        <w:rPr>
          <w:rFonts w:hint="cs"/>
          <w:rtl/>
          <w:lang w:bidi="fa-IR"/>
        </w:rPr>
      </w:pPr>
      <w:r w:rsidRPr="003065CC">
        <w:rPr>
          <w:rFonts w:hint="cs"/>
          <w:rtl/>
          <w:lang w:bidi="fa-IR"/>
        </w:rPr>
        <w:t>اما ما چی</w:t>
      </w:r>
      <w:r>
        <w:rPr>
          <w:rFonts w:hint="cs"/>
          <w:rtl/>
          <w:lang w:bidi="fa-IR"/>
        </w:rPr>
        <w:t xml:space="preserve"> می‌</w:t>
      </w:r>
      <w:r w:rsidRPr="003065CC">
        <w:rPr>
          <w:rFonts w:hint="cs"/>
          <w:rtl/>
          <w:lang w:bidi="fa-IR"/>
        </w:rPr>
        <w:t>گوییم؟ ما</w:t>
      </w:r>
      <w:r>
        <w:rPr>
          <w:rFonts w:hint="cs"/>
          <w:rtl/>
          <w:lang w:bidi="fa-IR"/>
        </w:rPr>
        <w:t xml:space="preserve"> می‌</w:t>
      </w:r>
      <w:r w:rsidRPr="003065CC">
        <w:rPr>
          <w:rFonts w:hint="cs"/>
          <w:rtl/>
          <w:lang w:bidi="fa-IR"/>
        </w:rPr>
        <w:t>گوییم لو کان لبان. اگر بنا بود رمی جمره عقبه منشأ حلیت و خروج از احرام</w:t>
      </w:r>
      <w:r>
        <w:rPr>
          <w:rFonts w:hint="cs"/>
          <w:rtl/>
          <w:lang w:bidi="fa-IR"/>
        </w:rPr>
        <w:t xml:space="preserve"> می‌</w:t>
      </w:r>
      <w:r w:rsidRPr="003065CC">
        <w:rPr>
          <w:rFonts w:hint="cs"/>
          <w:rtl/>
          <w:lang w:bidi="fa-IR"/>
        </w:rPr>
        <w:t>شد فقط صدوقین</w:t>
      </w:r>
      <w:r>
        <w:rPr>
          <w:rFonts w:hint="cs"/>
          <w:rtl/>
          <w:lang w:bidi="fa-IR"/>
        </w:rPr>
        <w:t xml:space="preserve"> نمی‌</w:t>
      </w:r>
      <w:r w:rsidRPr="003065CC">
        <w:rPr>
          <w:rFonts w:hint="cs"/>
          <w:rtl/>
          <w:lang w:bidi="fa-IR"/>
        </w:rPr>
        <w:t>گفتند. یک مسئله‌ مبتلی‌به عموم مسلمین است. نه شیعه نه غیر شیعه بعد از رمی جمره عقبه هیچکس قائل نیست که ما از احرام خارج</w:t>
      </w:r>
      <w:r>
        <w:rPr>
          <w:rFonts w:hint="cs"/>
          <w:rtl/>
          <w:lang w:bidi="fa-IR"/>
        </w:rPr>
        <w:t xml:space="preserve"> می‌</w:t>
      </w:r>
      <w:r w:rsidRPr="003065CC">
        <w:rPr>
          <w:rFonts w:hint="cs"/>
          <w:rtl/>
          <w:lang w:bidi="fa-IR"/>
        </w:rPr>
        <w:t>شویم و محرمات احرام بر ما حلال</w:t>
      </w:r>
      <w:r>
        <w:rPr>
          <w:rFonts w:hint="cs"/>
          <w:rtl/>
          <w:lang w:bidi="fa-IR"/>
        </w:rPr>
        <w:t xml:space="preserve"> می‌</w:t>
      </w:r>
      <w:r w:rsidRPr="003065CC">
        <w:rPr>
          <w:rFonts w:hint="cs"/>
          <w:rtl/>
          <w:lang w:bidi="fa-IR"/>
        </w:rPr>
        <w:t>شود. اگر حکم الله این بود که رمی جمره عقبه سبب حلیت محرمات احرام است در این مسئله به این مهمی و محل ابتلاء عموم مردم، مخفی</w:t>
      </w:r>
      <w:r>
        <w:rPr>
          <w:rFonts w:hint="cs"/>
          <w:rtl/>
          <w:lang w:bidi="fa-IR"/>
        </w:rPr>
        <w:t xml:space="preserve"> می‌</w:t>
      </w:r>
      <w:r w:rsidRPr="003065CC">
        <w:rPr>
          <w:rFonts w:hint="cs"/>
          <w:rtl/>
          <w:lang w:bidi="fa-IR"/>
        </w:rPr>
        <w:t>ماند؟ قطعا مخفی</w:t>
      </w:r>
      <w:r>
        <w:rPr>
          <w:rFonts w:hint="cs"/>
          <w:rtl/>
          <w:lang w:bidi="fa-IR"/>
        </w:rPr>
        <w:t xml:space="preserve"> نمی‌</w:t>
      </w:r>
      <w:r w:rsidRPr="003065CC">
        <w:rPr>
          <w:rFonts w:hint="cs"/>
          <w:rtl/>
          <w:lang w:bidi="fa-IR"/>
        </w:rPr>
        <w:t>ماند. لو کان لبان و اشتهر.</w:t>
      </w:r>
    </w:p>
    <w:p w:rsidR="00C17DAB" w:rsidRPr="003065CC" w:rsidRDefault="00C17DAB" w:rsidP="00C17DAB">
      <w:pPr>
        <w:bidi/>
        <w:ind w:firstLine="276"/>
        <w:jc w:val="both"/>
        <w:rPr>
          <w:rFonts w:hint="cs"/>
          <w:rtl/>
          <w:lang w:bidi="fa-IR"/>
        </w:rPr>
      </w:pPr>
      <w:r w:rsidRPr="003065CC">
        <w:rPr>
          <w:rFonts w:hint="cs"/>
          <w:rtl/>
          <w:lang w:bidi="fa-IR"/>
        </w:rPr>
        <w:t>علاوه بر</w:t>
      </w:r>
      <w:r>
        <w:rPr>
          <w:rFonts w:hint="cs"/>
          <w:rtl/>
          <w:lang w:bidi="fa-IR"/>
        </w:rPr>
        <w:t xml:space="preserve"> این‌که </w:t>
      </w:r>
      <w:r w:rsidRPr="003065CC">
        <w:rPr>
          <w:rFonts w:hint="cs"/>
          <w:rtl/>
          <w:lang w:bidi="fa-IR"/>
        </w:rPr>
        <w:t>ما مقبوله عمر بن حنظله را قبول داریم سندا و دلالة. و معتقدیم و یترک الشاذ ا لذی</w:t>
      </w:r>
      <w:r>
        <w:rPr>
          <w:rFonts w:hint="cs"/>
          <w:rtl/>
          <w:lang w:bidi="fa-IR"/>
        </w:rPr>
        <w:t xml:space="preserve"> </w:t>
      </w:r>
      <w:r w:rsidRPr="003065CC">
        <w:rPr>
          <w:rFonts w:hint="cs"/>
          <w:rtl/>
          <w:lang w:bidi="fa-IR"/>
        </w:rPr>
        <w:t>لیس بمشهور بین اصحابک شهرت عملیه است. مشهور عند الاصحاب یعنی اصحاب او را قبول کردند؛ تلقی به قبول کردند. نه</w:t>
      </w:r>
      <w:r>
        <w:rPr>
          <w:rFonts w:hint="cs"/>
          <w:rtl/>
          <w:lang w:bidi="fa-IR"/>
        </w:rPr>
        <w:t xml:space="preserve"> این‌که </w:t>
      </w:r>
      <w:r w:rsidRPr="003065CC">
        <w:rPr>
          <w:rFonts w:hint="cs"/>
          <w:rtl/>
          <w:lang w:bidi="fa-IR"/>
        </w:rPr>
        <w:t>اصحاب گفتند خبر قطعی الصدور است اما قابل التزام نیست حمل بر تقیه باید بشود، این</w:t>
      </w:r>
      <w:r>
        <w:rPr>
          <w:rFonts w:hint="cs"/>
          <w:rtl/>
          <w:lang w:bidi="fa-IR"/>
        </w:rPr>
        <w:t xml:space="preserve"> می‌</w:t>
      </w:r>
      <w:r w:rsidRPr="003065CC">
        <w:rPr>
          <w:rFonts w:hint="cs"/>
          <w:rtl/>
          <w:lang w:bidi="fa-IR"/>
        </w:rPr>
        <w:t>شود فان المجمع لاریب فیه و یترک الشاذ النادر الذی لیس بمشهور عند اصحابک؟ این نیست. خبری که مشهور عملی است بین فقهاء. و این اخبار اذا ذبح و حلق از این قبیل است.</w:t>
      </w:r>
    </w:p>
    <w:p w:rsidR="00C17DAB" w:rsidRPr="003065CC" w:rsidRDefault="00C17DAB" w:rsidP="00C17DAB">
      <w:pPr>
        <w:bidi/>
        <w:ind w:firstLine="276"/>
        <w:jc w:val="both"/>
        <w:rPr>
          <w:rFonts w:hint="cs"/>
          <w:rtl/>
          <w:lang w:bidi="fa-IR"/>
        </w:rPr>
      </w:pPr>
      <w:r w:rsidRPr="003065CC">
        <w:rPr>
          <w:rFonts w:hint="cs"/>
          <w:rtl/>
          <w:lang w:bidi="fa-IR"/>
        </w:rPr>
        <w:t>یک نکته مختصر عرض کنم. بر فرض هم تعارض کنند به نظر ما نصین تعارض</w:t>
      </w:r>
      <w:r>
        <w:rPr>
          <w:rFonts w:hint="cs"/>
          <w:rtl/>
          <w:lang w:bidi="fa-IR"/>
        </w:rPr>
        <w:t xml:space="preserve"> می‌</w:t>
      </w:r>
      <w:r w:rsidRPr="003065CC">
        <w:rPr>
          <w:rFonts w:hint="cs"/>
          <w:rtl/>
          <w:lang w:bidi="fa-IR"/>
        </w:rPr>
        <w:t>کنند. اذا ذبح یحل له کل شیء با اذا رمی یحل له کل شیء نص هستند تعارض</w:t>
      </w:r>
      <w:r>
        <w:rPr>
          <w:rFonts w:hint="cs"/>
          <w:rtl/>
          <w:lang w:bidi="fa-IR"/>
        </w:rPr>
        <w:t xml:space="preserve"> می‌</w:t>
      </w:r>
      <w:r w:rsidRPr="003065CC">
        <w:rPr>
          <w:rFonts w:hint="cs"/>
          <w:rtl/>
          <w:lang w:bidi="fa-IR"/>
        </w:rPr>
        <w:t>کنند. بعد از تعارض نصین باید رجوع کنیم به آن ظهور تقریر ارتکاز سائل که ظهور داشت مثل معتبره اسحاق بن عمار. ظهور داشت نص نبود. ظهور داشت در</w:t>
      </w:r>
      <w:r>
        <w:rPr>
          <w:rFonts w:hint="cs"/>
          <w:rtl/>
          <w:lang w:bidi="fa-IR"/>
        </w:rPr>
        <w:t xml:space="preserve"> این‌که </w:t>
      </w:r>
      <w:r w:rsidRPr="003065CC">
        <w:rPr>
          <w:rFonts w:hint="cs"/>
          <w:rtl/>
          <w:lang w:bidi="fa-IR"/>
        </w:rPr>
        <w:t>با حلق و تقصیر حلال</w:t>
      </w:r>
      <w:r>
        <w:rPr>
          <w:rFonts w:hint="cs"/>
          <w:rtl/>
          <w:lang w:bidi="fa-IR"/>
        </w:rPr>
        <w:t xml:space="preserve"> می‌</w:t>
      </w:r>
      <w:r w:rsidRPr="003065CC">
        <w:rPr>
          <w:rFonts w:hint="cs"/>
          <w:rtl/>
          <w:lang w:bidi="fa-IR"/>
        </w:rPr>
        <w:t>شود کل شیء. بعد ز تعارض نصین ما رجوع</w:t>
      </w:r>
      <w:r>
        <w:rPr>
          <w:rFonts w:hint="cs"/>
          <w:rtl/>
          <w:lang w:bidi="fa-IR"/>
        </w:rPr>
        <w:t xml:space="preserve"> می‌</w:t>
      </w:r>
      <w:r w:rsidRPr="003065CC">
        <w:rPr>
          <w:rFonts w:hint="cs"/>
          <w:rtl/>
          <w:lang w:bidi="fa-IR"/>
        </w:rPr>
        <w:t>کنیم به آن ظاهر. و وجهی ندارد آن ظاهر طرف معارضه باشد. کما بیناه مرارا.</w:t>
      </w:r>
    </w:p>
    <w:p w:rsidR="00C17DAB" w:rsidRDefault="00C17DAB" w:rsidP="00C17DAB">
      <w:pPr>
        <w:bidi/>
        <w:ind w:firstLine="276"/>
        <w:jc w:val="both"/>
        <w:rPr>
          <w:rFonts w:hint="cs"/>
          <w:rtl/>
          <w:lang w:bidi="fa-IR"/>
        </w:rPr>
      </w:pPr>
      <w:r w:rsidRPr="003065CC">
        <w:rPr>
          <w:rFonts w:hint="cs"/>
          <w:rtl/>
          <w:lang w:bidi="fa-IR"/>
        </w:rPr>
        <w:t>ان شاء الله بقیه مطالب روز شنبه.</w:t>
      </w:r>
    </w:p>
    <w:p w:rsidR="00DE5175" w:rsidRDefault="00DE5175">
      <w:bookmarkStart w:id="0" w:name="_GoBack"/>
      <w:bookmarkEnd w:id="0"/>
    </w:p>
    <w:sectPr w:rsidR="00DE5175" w:rsidSect="000D2949">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cheherazade">
    <w:panose1 w:val="01000600020000020003"/>
    <w:charset w:val="00"/>
    <w:family w:val="auto"/>
    <w:pitch w:val="variable"/>
    <w:sig w:usb0="8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3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DAB"/>
    <w:rsid w:val="000D2949"/>
    <w:rsid w:val="003201F6"/>
    <w:rsid w:val="005F1D9B"/>
    <w:rsid w:val="00814F62"/>
    <w:rsid w:val="00842E26"/>
    <w:rsid w:val="00AC1446"/>
    <w:rsid w:val="00C17DAB"/>
    <w:rsid w:val="00C25CBA"/>
    <w:rsid w:val="00D85B12"/>
    <w:rsid w:val="00DE5175"/>
    <w:rsid w:val="00F4496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cheherazade" w:eastAsia="Calibri" w:hAnsi="Scheherazade" w:cs="Scheherazade"/>
        <w:sz w:val="28"/>
        <w:szCs w:val="34"/>
        <w:lang w:val="en-US" w:eastAsia="en-US" w:bidi="fa-IR"/>
      </w:rPr>
    </w:rPrDefault>
    <w:pPrDefault>
      <w:pPr>
        <w:ind w:firstLine="23"/>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DAB"/>
    <w:pPr>
      <w:ind w:firstLine="0"/>
      <w:jc w:val="left"/>
    </w:pPr>
    <w:rPr>
      <w:rFonts w:eastAsia="Times New Roman"/>
      <w:sz w:val="34"/>
      <w:lang w:bidi="ar-SA"/>
    </w:rPr>
  </w:style>
  <w:style w:type="paragraph" w:styleId="1">
    <w:name w:val="heading 1"/>
    <w:basedOn w:val="a"/>
    <w:next w:val="a"/>
    <w:link w:val="10"/>
    <w:qFormat/>
    <w:rsid w:val="00C17DAB"/>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حاشیه 1"/>
    <w:basedOn w:val="a"/>
    <w:link w:val="12"/>
    <w:rsid w:val="00814F62"/>
    <w:pPr>
      <w:ind w:firstLine="23"/>
      <w:jc w:val="both"/>
    </w:pPr>
    <w:rPr>
      <w:rFonts w:eastAsia="Calibri"/>
      <w:sz w:val="20"/>
      <w:szCs w:val="28"/>
      <w:lang w:bidi="fa-IR"/>
    </w:rPr>
  </w:style>
  <w:style w:type="character" w:customStyle="1" w:styleId="12">
    <w:name w:val="حاشیه 1 نویسه"/>
    <w:link w:val="11"/>
    <w:rsid w:val="00814F62"/>
    <w:rPr>
      <w:rFonts w:ascii="Scheherazade" w:eastAsia="Calibri" w:hAnsi="Scheherazade" w:cs="Scheherazade"/>
      <w:sz w:val="28"/>
      <w:szCs w:val="28"/>
    </w:rPr>
  </w:style>
  <w:style w:type="paragraph" w:customStyle="1" w:styleId="2">
    <w:name w:val="حاشیه 2"/>
    <w:basedOn w:val="a3"/>
    <w:link w:val="20"/>
    <w:rsid w:val="00814F62"/>
    <w:rPr>
      <w:rFonts w:ascii="Scheherazade" w:hAnsi="Scheherazade"/>
      <w:b/>
      <w:i/>
      <w:iCs/>
      <w:sz w:val="28"/>
      <w:szCs w:val="28"/>
    </w:rPr>
  </w:style>
  <w:style w:type="character" w:customStyle="1" w:styleId="20">
    <w:name w:val="حاشیه 2 نویسه"/>
    <w:link w:val="2"/>
    <w:rsid w:val="00814F62"/>
    <w:rPr>
      <w:rFonts w:ascii="Scheherazade" w:eastAsia="Calibri" w:hAnsi="Scheherazade" w:cs="Scheherazade"/>
      <w:b/>
      <w:i/>
      <w:iCs/>
      <w:sz w:val="28"/>
      <w:szCs w:val="28"/>
    </w:rPr>
  </w:style>
  <w:style w:type="paragraph" w:styleId="a3">
    <w:name w:val="footnote text"/>
    <w:basedOn w:val="a"/>
    <w:link w:val="a4"/>
    <w:uiPriority w:val="99"/>
    <w:semiHidden/>
    <w:unhideWhenUsed/>
    <w:rsid w:val="00D85B12"/>
    <w:pPr>
      <w:ind w:firstLine="23"/>
      <w:jc w:val="both"/>
    </w:pPr>
    <w:rPr>
      <w:rFonts w:ascii="Calibri" w:eastAsia="Calibri" w:hAnsi="Calibri"/>
      <w:sz w:val="20"/>
      <w:szCs w:val="20"/>
      <w:lang w:bidi="fa-IR"/>
    </w:rPr>
  </w:style>
  <w:style w:type="character" w:customStyle="1" w:styleId="a4">
    <w:name w:val="متن پاورقی نویسه"/>
    <w:basedOn w:val="a0"/>
    <w:link w:val="a3"/>
    <w:uiPriority w:val="99"/>
    <w:semiHidden/>
    <w:rsid w:val="00D85B12"/>
    <w:rPr>
      <w:sz w:val="20"/>
      <w:szCs w:val="20"/>
    </w:rPr>
  </w:style>
  <w:style w:type="paragraph" w:styleId="a5">
    <w:name w:val="No Spacing"/>
    <w:uiPriority w:val="1"/>
    <w:qFormat/>
    <w:rsid w:val="00C25CBA"/>
    <w:pPr>
      <w:bidi/>
    </w:pPr>
  </w:style>
  <w:style w:type="character" w:customStyle="1" w:styleId="10">
    <w:name w:val="عنوان 1 نویسه"/>
    <w:basedOn w:val="a0"/>
    <w:link w:val="1"/>
    <w:rsid w:val="00C17DAB"/>
    <w:rPr>
      <w:rFonts w:asciiTheme="majorHAnsi" w:eastAsiaTheme="majorEastAsia" w:hAnsiTheme="majorHAnsi" w:cstheme="majorBidi"/>
      <w:b/>
      <w:bCs/>
      <w:kern w:val="32"/>
      <w:sz w:val="32"/>
      <w:szCs w:val="3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cheherazade" w:eastAsia="Calibri" w:hAnsi="Scheherazade" w:cs="Scheherazade"/>
        <w:sz w:val="28"/>
        <w:szCs w:val="34"/>
        <w:lang w:val="en-US" w:eastAsia="en-US" w:bidi="fa-IR"/>
      </w:rPr>
    </w:rPrDefault>
    <w:pPrDefault>
      <w:pPr>
        <w:ind w:firstLine="23"/>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DAB"/>
    <w:pPr>
      <w:ind w:firstLine="0"/>
      <w:jc w:val="left"/>
    </w:pPr>
    <w:rPr>
      <w:rFonts w:eastAsia="Times New Roman"/>
      <w:sz w:val="34"/>
      <w:lang w:bidi="ar-SA"/>
    </w:rPr>
  </w:style>
  <w:style w:type="paragraph" w:styleId="1">
    <w:name w:val="heading 1"/>
    <w:basedOn w:val="a"/>
    <w:next w:val="a"/>
    <w:link w:val="10"/>
    <w:qFormat/>
    <w:rsid w:val="00C17DAB"/>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حاشیه 1"/>
    <w:basedOn w:val="a"/>
    <w:link w:val="12"/>
    <w:rsid w:val="00814F62"/>
    <w:pPr>
      <w:ind w:firstLine="23"/>
      <w:jc w:val="both"/>
    </w:pPr>
    <w:rPr>
      <w:rFonts w:eastAsia="Calibri"/>
      <w:sz w:val="20"/>
      <w:szCs w:val="28"/>
      <w:lang w:bidi="fa-IR"/>
    </w:rPr>
  </w:style>
  <w:style w:type="character" w:customStyle="1" w:styleId="12">
    <w:name w:val="حاشیه 1 نویسه"/>
    <w:link w:val="11"/>
    <w:rsid w:val="00814F62"/>
    <w:rPr>
      <w:rFonts w:ascii="Scheherazade" w:eastAsia="Calibri" w:hAnsi="Scheherazade" w:cs="Scheherazade"/>
      <w:sz w:val="28"/>
      <w:szCs w:val="28"/>
    </w:rPr>
  </w:style>
  <w:style w:type="paragraph" w:customStyle="1" w:styleId="2">
    <w:name w:val="حاشیه 2"/>
    <w:basedOn w:val="a3"/>
    <w:link w:val="20"/>
    <w:rsid w:val="00814F62"/>
    <w:rPr>
      <w:rFonts w:ascii="Scheherazade" w:hAnsi="Scheherazade"/>
      <w:b/>
      <w:i/>
      <w:iCs/>
      <w:sz w:val="28"/>
      <w:szCs w:val="28"/>
    </w:rPr>
  </w:style>
  <w:style w:type="character" w:customStyle="1" w:styleId="20">
    <w:name w:val="حاشیه 2 نویسه"/>
    <w:link w:val="2"/>
    <w:rsid w:val="00814F62"/>
    <w:rPr>
      <w:rFonts w:ascii="Scheherazade" w:eastAsia="Calibri" w:hAnsi="Scheherazade" w:cs="Scheherazade"/>
      <w:b/>
      <w:i/>
      <w:iCs/>
      <w:sz w:val="28"/>
      <w:szCs w:val="28"/>
    </w:rPr>
  </w:style>
  <w:style w:type="paragraph" w:styleId="a3">
    <w:name w:val="footnote text"/>
    <w:basedOn w:val="a"/>
    <w:link w:val="a4"/>
    <w:uiPriority w:val="99"/>
    <w:semiHidden/>
    <w:unhideWhenUsed/>
    <w:rsid w:val="00D85B12"/>
    <w:pPr>
      <w:ind w:firstLine="23"/>
      <w:jc w:val="both"/>
    </w:pPr>
    <w:rPr>
      <w:rFonts w:ascii="Calibri" w:eastAsia="Calibri" w:hAnsi="Calibri"/>
      <w:sz w:val="20"/>
      <w:szCs w:val="20"/>
      <w:lang w:bidi="fa-IR"/>
    </w:rPr>
  </w:style>
  <w:style w:type="character" w:customStyle="1" w:styleId="a4">
    <w:name w:val="متن پاورقی نویسه"/>
    <w:basedOn w:val="a0"/>
    <w:link w:val="a3"/>
    <w:uiPriority w:val="99"/>
    <w:semiHidden/>
    <w:rsid w:val="00D85B12"/>
    <w:rPr>
      <w:sz w:val="20"/>
      <w:szCs w:val="20"/>
    </w:rPr>
  </w:style>
  <w:style w:type="paragraph" w:styleId="a5">
    <w:name w:val="No Spacing"/>
    <w:uiPriority w:val="1"/>
    <w:qFormat/>
    <w:rsid w:val="00C25CBA"/>
    <w:pPr>
      <w:bidi/>
    </w:pPr>
  </w:style>
  <w:style w:type="character" w:customStyle="1" w:styleId="10">
    <w:name w:val="عنوان 1 نویسه"/>
    <w:basedOn w:val="a0"/>
    <w:link w:val="1"/>
    <w:rsid w:val="00C17DAB"/>
    <w:rPr>
      <w:rFonts w:asciiTheme="majorHAnsi" w:eastAsiaTheme="majorEastAsia" w:hAnsiTheme="majorHAnsi" w:cstheme="majorBidi"/>
      <w:b/>
      <w:bCs/>
      <w:kern w:val="32"/>
      <w:sz w:val="32"/>
      <w:szCs w:val="3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C0C0C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2820</Words>
  <Characters>16079</Characters>
  <Application>Microsoft Office Word</Application>
  <DocSecurity>0</DocSecurity>
  <Lines>133</Lines>
  <Paragraphs>37</Paragraphs>
  <ScaleCrop>false</ScaleCrop>
  <Company/>
  <LinksUpToDate>false</LinksUpToDate>
  <CharactersWithSpaces>18862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Moammad</dc:creator>
  <cp:lastModifiedBy>Moammad</cp:lastModifiedBy>
  <cp:revision>1</cp:revision>
  <cp:lastPrinted>2016-01-27T14:25:00Z</cp:lastPrinted>
  <dcterms:created xsi:type="dcterms:W3CDTF">2016-01-27T14:25:00Z</dcterms:created>
  <dcterms:modified xsi:type="dcterms:W3CDTF">2016-01-27T14:26:00Z</dcterms:modified>
</cp:coreProperties>
</file>