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C" w:rsidRPr="00D27D1C" w:rsidRDefault="00D27D1C" w:rsidP="002F01DA">
      <w:pPr>
        <w:pStyle w:val="Heading2"/>
        <w:bidi/>
        <w:rPr>
          <w:rtl/>
        </w:rPr>
      </w:pPr>
      <w:bookmarkStart w:id="0" w:name="_GoBack"/>
      <w:bookmarkEnd w:id="0"/>
      <w:r w:rsidRPr="00D27D1C">
        <w:rPr>
          <w:rtl/>
        </w:rPr>
        <w:t>دل</w:t>
      </w:r>
      <w:r w:rsidRPr="00D27D1C">
        <w:rPr>
          <w:rFonts w:hint="cs"/>
          <w:rtl/>
        </w:rPr>
        <w:t>یل</w:t>
      </w:r>
      <w:r w:rsidRPr="00D27D1C">
        <w:rPr>
          <w:rtl/>
        </w:rPr>
        <w:t xml:space="preserve"> چهارم: روا</w:t>
      </w:r>
      <w:r w:rsidRPr="00D27D1C">
        <w:rPr>
          <w:rFonts w:hint="cs"/>
          <w:rtl/>
        </w:rPr>
        <w:t>یت</w:t>
      </w:r>
      <w:r w:rsidRPr="00D27D1C">
        <w:rPr>
          <w:rtl/>
        </w:rPr>
        <w:t xml:space="preserve"> عبدالله محرز: خذوا منهم کما </w:t>
      </w:r>
      <w:r w:rsidRPr="00D27D1C">
        <w:rPr>
          <w:rFonts w:hint="cs"/>
          <w:rtl/>
        </w:rPr>
        <w:t>یأخذون</w:t>
      </w:r>
      <w:r w:rsidRPr="00D27D1C">
        <w:rPr>
          <w:rtl/>
        </w:rPr>
        <w:t xml:space="preserve"> منکم ف</w:t>
      </w:r>
      <w:r w:rsidRPr="00D27D1C">
        <w:rPr>
          <w:rFonts w:hint="cs"/>
          <w:rtl/>
        </w:rPr>
        <w:t>ی</w:t>
      </w:r>
      <w:r w:rsidRPr="00D27D1C">
        <w:rPr>
          <w:rtl/>
        </w:rPr>
        <w:t xml:space="preserve"> سننهم و قضا</w:t>
      </w:r>
      <w:r w:rsidRPr="00D27D1C">
        <w:rPr>
          <w:rFonts w:hint="cs"/>
          <w:rtl/>
        </w:rPr>
        <w:t>یاهم</w:t>
      </w:r>
    </w:p>
    <w:p w:rsidR="00D27D1C" w:rsidRPr="00D27D1C" w:rsidRDefault="00D27D1C" w:rsidP="00D27D1C">
      <w:pPr>
        <w:bidi/>
        <w:spacing w:line="20" w:lineRule="atLeast"/>
        <w:ind w:firstLine="230"/>
        <w:rPr>
          <w:color w:val="000000"/>
          <w:sz w:val="34"/>
          <w:szCs w:val="34"/>
          <w:rtl/>
          <w:lang w:bidi="fa-IR"/>
        </w:rPr>
      </w:pPr>
      <w:r w:rsidRPr="00D27D1C">
        <w:rPr>
          <w:rFonts w:hint="cs"/>
          <w:color w:val="000000"/>
          <w:sz w:val="34"/>
          <w:szCs w:val="34"/>
          <w:rtl/>
          <w:lang w:bidi="fa-IR"/>
        </w:rPr>
        <w:t>حدیث</w:t>
      </w:r>
      <w:r w:rsidRPr="00D27D1C">
        <w:rPr>
          <w:color w:val="000000"/>
          <w:sz w:val="34"/>
          <w:szCs w:val="34"/>
          <w:rtl/>
          <w:lang w:bidi="fa-IR"/>
        </w:rPr>
        <w:t xml:space="preserve"> چهارم را عنوان کنم: روا</w:t>
      </w:r>
      <w:r w:rsidRPr="00D27D1C">
        <w:rPr>
          <w:rFonts w:hint="cs"/>
          <w:color w:val="000000"/>
          <w:sz w:val="34"/>
          <w:szCs w:val="34"/>
          <w:rtl/>
          <w:lang w:bidi="fa-IR"/>
        </w:rPr>
        <w:t>یت</w:t>
      </w:r>
      <w:r w:rsidRPr="00D27D1C">
        <w:rPr>
          <w:color w:val="000000"/>
          <w:sz w:val="34"/>
          <w:szCs w:val="34"/>
          <w:rtl/>
          <w:lang w:bidi="fa-IR"/>
        </w:rPr>
        <w:t xml:space="preserve"> عبدالله بن محرز که قبلا هم اشاره کرد</w:t>
      </w:r>
      <w:r w:rsidRPr="00D27D1C">
        <w:rPr>
          <w:rFonts w:hint="cs"/>
          <w:color w:val="000000"/>
          <w:sz w:val="34"/>
          <w:szCs w:val="34"/>
          <w:rtl/>
          <w:lang w:bidi="fa-IR"/>
        </w:rPr>
        <w:t>یم</w:t>
      </w:r>
      <w:r w:rsidRPr="00D27D1C">
        <w:rPr>
          <w:color w:val="000000"/>
          <w:sz w:val="34"/>
          <w:szCs w:val="34"/>
          <w:rtl/>
          <w:lang w:bidi="fa-IR"/>
        </w:rPr>
        <w:t xml:space="preserve"> در کاف</w:t>
      </w:r>
      <w:r w:rsidRPr="00D27D1C">
        <w:rPr>
          <w:rFonts w:hint="cs"/>
          <w:color w:val="000000"/>
          <w:sz w:val="34"/>
          <w:szCs w:val="34"/>
          <w:rtl/>
          <w:lang w:bidi="fa-IR"/>
        </w:rPr>
        <w:t>ی</w:t>
      </w:r>
      <w:r w:rsidRPr="00D27D1C">
        <w:rPr>
          <w:color w:val="000000"/>
          <w:sz w:val="34"/>
          <w:szCs w:val="34"/>
          <w:rtl/>
          <w:lang w:bidi="fa-IR"/>
        </w:rPr>
        <w:t xml:space="preserve"> نقل م</w:t>
      </w:r>
      <w:r w:rsidRPr="00D27D1C">
        <w:rPr>
          <w:rFonts w:hint="cs"/>
          <w:color w:val="000000"/>
          <w:sz w:val="34"/>
          <w:szCs w:val="34"/>
          <w:rtl/>
          <w:lang w:bidi="fa-IR"/>
        </w:rPr>
        <w:t>ی‌‌کند</w:t>
      </w:r>
      <w:r w:rsidRPr="00D27D1C">
        <w:rPr>
          <w:color w:val="000000"/>
          <w:sz w:val="34"/>
          <w:szCs w:val="34"/>
          <w:rtl/>
          <w:lang w:bidi="fa-IR"/>
        </w:rPr>
        <w:t xml:space="preserve"> ابن اب</w:t>
      </w:r>
      <w:r w:rsidRPr="00D27D1C">
        <w:rPr>
          <w:rFonts w:hint="cs"/>
          <w:color w:val="000000"/>
          <w:sz w:val="34"/>
          <w:szCs w:val="34"/>
          <w:rtl/>
          <w:lang w:bidi="fa-IR"/>
        </w:rPr>
        <w:t>ی</w:t>
      </w:r>
      <w:r w:rsidRPr="00D27D1C">
        <w:rPr>
          <w:color w:val="000000"/>
          <w:sz w:val="34"/>
          <w:szCs w:val="34"/>
          <w:rtl/>
          <w:lang w:bidi="fa-IR"/>
        </w:rPr>
        <w:t xml:space="preserve"> عم</w:t>
      </w:r>
      <w:r w:rsidRPr="00D27D1C">
        <w:rPr>
          <w:rFonts w:hint="cs"/>
          <w:color w:val="000000"/>
          <w:sz w:val="34"/>
          <w:szCs w:val="34"/>
          <w:rtl/>
          <w:lang w:bidi="fa-IR"/>
        </w:rPr>
        <w:t>یر</w:t>
      </w:r>
      <w:r w:rsidRPr="00D27D1C">
        <w:rPr>
          <w:color w:val="000000"/>
          <w:sz w:val="34"/>
          <w:szCs w:val="34"/>
          <w:rtl/>
          <w:lang w:bidi="fa-IR"/>
        </w:rPr>
        <w:t xml:space="preserve"> عن عمر بن اذ</w:t>
      </w:r>
      <w:r w:rsidRPr="00D27D1C">
        <w:rPr>
          <w:rFonts w:hint="cs"/>
          <w:color w:val="000000"/>
          <w:sz w:val="34"/>
          <w:szCs w:val="34"/>
          <w:rtl/>
          <w:lang w:bidi="fa-IR"/>
        </w:rPr>
        <w:t>ینه</w:t>
      </w:r>
      <w:r w:rsidRPr="00D27D1C">
        <w:rPr>
          <w:color w:val="000000"/>
          <w:sz w:val="34"/>
          <w:szCs w:val="34"/>
          <w:rtl/>
          <w:lang w:bidi="fa-IR"/>
        </w:rPr>
        <w:t xml:space="preserve"> عن عبدالله بن محرز قلت لاب</w:t>
      </w:r>
      <w:r w:rsidRPr="00D27D1C">
        <w:rPr>
          <w:rFonts w:hint="cs"/>
          <w:color w:val="000000"/>
          <w:sz w:val="34"/>
          <w:szCs w:val="34"/>
          <w:rtl/>
          <w:lang w:bidi="fa-IR"/>
        </w:rPr>
        <w:t>ی</w:t>
      </w:r>
      <w:r w:rsidRPr="00D27D1C">
        <w:rPr>
          <w:color w:val="000000"/>
          <w:sz w:val="34"/>
          <w:szCs w:val="34"/>
          <w:rtl/>
          <w:lang w:bidi="fa-IR"/>
        </w:rPr>
        <w:t xml:space="preserve"> عبدالله عل</w:t>
      </w:r>
      <w:r w:rsidRPr="00D27D1C">
        <w:rPr>
          <w:rFonts w:hint="cs"/>
          <w:color w:val="000000"/>
          <w:sz w:val="34"/>
          <w:szCs w:val="34"/>
          <w:rtl/>
          <w:lang w:bidi="fa-IR"/>
        </w:rPr>
        <w:t>یه</w:t>
      </w:r>
      <w:r w:rsidRPr="00D27D1C">
        <w:rPr>
          <w:color w:val="000000"/>
          <w:sz w:val="34"/>
          <w:szCs w:val="34"/>
          <w:rtl/>
          <w:lang w:bidi="fa-IR"/>
        </w:rPr>
        <w:t xml:space="preserve"> السلام رجل ترک ابنته و اخته (شخص</w:t>
      </w:r>
      <w:r w:rsidRPr="00D27D1C">
        <w:rPr>
          <w:rFonts w:hint="cs"/>
          <w:color w:val="000000"/>
          <w:sz w:val="34"/>
          <w:szCs w:val="34"/>
          <w:rtl/>
          <w:lang w:bidi="fa-IR"/>
        </w:rPr>
        <w:t>ی</w:t>
      </w:r>
      <w:r w:rsidRPr="00D27D1C">
        <w:rPr>
          <w:color w:val="000000"/>
          <w:sz w:val="34"/>
          <w:szCs w:val="34"/>
          <w:rtl/>
          <w:lang w:bidi="fa-IR"/>
        </w:rPr>
        <w:t xml:space="preserve"> فوت کرد هم خواهر دارد هم دختر</w:t>
      </w:r>
      <w:r w:rsidR="007E1765">
        <w:rPr>
          <w:color w:val="000000"/>
          <w:sz w:val="34"/>
          <w:szCs w:val="34"/>
          <w:rtl/>
          <w:lang w:bidi="fa-IR"/>
        </w:rPr>
        <w:t xml:space="preserve">، </w:t>
      </w:r>
      <w:r w:rsidRPr="00D27D1C">
        <w:rPr>
          <w:color w:val="000000"/>
          <w:sz w:val="34"/>
          <w:szCs w:val="34"/>
          <w:rtl/>
          <w:lang w:bidi="fa-IR"/>
        </w:rPr>
        <w:t>‌</w:t>
      </w:r>
      <w:r w:rsidRPr="00D27D1C">
        <w:rPr>
          <w:rFonts w:hint="cs"/>
          <w:color w:val="000000"/>
          <w:sz w:val="34"/>
          <w:szCs w:val="34"/>
          <w:rtl/>
          <w:lang w:bidi="fa-IR"/>
        </w:rPr>
        <w:t>یک</w:t>
      </w:r>
      <w:r w:rsidRPr="00D27D1C">
        <w:rPr>
          <w:color w:val="000000"/>
          <w:sz w:val="34"/>
          <w:szCs w:val="34"/>
          <w:rtl/>
          <w:lang w:bidi="fa-IR"/>
        </w:rPr>
        <w:t xml:space="preserve"> دختر ب</w:t>
      </w:r>
      <w:r w:rsidRPr="00D27D1C">
        <w:rPr>
          <w:rFonts w:hint="cs"/>
          <w:color w:val="000000"/>
          <w:sz w:val="34"/>
          <w:szCs w:val="34"/>
          <w:rtl/>
          <w:lang w:bidi="fa-IR"/>
        </w:rPr>
        <w:t>یشتر</w:t>
      </w:r>
      <w:r w:rsidRPr="00D27D1C">
        <w:rPr>
          <w:color w:val="000000"/>
          <w:sz w:val="34"/>
          <w:szCs w:val="34"/>
          <w:rtl/>
          <w:lang w:bidi="fa-IR"/>
        </w:rPr>
        <w:t xml:space="preserve"> ن</w:t>
      </w:r>
      <w:r w:rsidRPr="00D27D1C">
        <w:rPr>
          <w:rFonts w:hint="cs"/>
          <w:color w:val="000000"/>
          <w:sz w:val="34"/>
          <w:szCs w:val="34"/>
          <w:rtl/>
          <w:lang w:bidi="fa-IR"/>
        </w:rPr>
        <w:t>یست</w:t>
      </w:r>
      <w:r w:rsidR="007E1765">
        <w:rPr>
          <w:rFonts w:hint="cs"/>
          <w:color w:val="000000"/>
          <w:sz w:val="34"/>
          <w:szCs w:val="34"/>
          <w:rtl/>
          <w:lang w:bidi="fa-IR"/>
        </w:rPr>
        <w:t xml:space="preserve">، </w:t>
      </w:r>
      <w:r w:rsidRPr="00D27D1C">
        <w:rPr>
          <w:color w:val="000000"/>
          <w:sz w:val="34"/>
          <w:szCs w:val="34"/>
          <w:rtl/>
          <w:lang w:bidi="fa-IR"/>
        </w:rPr>
        <w:t>‌تک‌دختر ا</w:t>
      </w:r>
      <w:r w:rsidRPr="00D27D1C">
        <w:rPr>
          <w:rFonts w:hint="cs"/>
          <w:color w:val="000000"/>
          <w:sz w:val="34"/>
          <w:szCs w:val="34"/>
          <w:rtl/>
          <w:lang w:bidi="fa-IR"/>
        </w:rPr>
        <w:t>ست</w:t>
      </w:r>
      <w:r w:rsidR="007E1765">
        <w:rPr>
          <w:rFonts w:hint="cs"/>
          <w:color w:val="000000"/>
          <w:sz w:val="34"/>
          <w:szCs w:val="34"/>
          <w:rtl/>
          <w:lang w:bidi="fa-IR"/>
        </w:rPr>
        <w:t xml:space="preserve">، </w:t>
      </w:r>
      <w:r w:rsidRPr="00D27D1C">
        <w:rPr>
          <w:color w:val="000000"/>
          <w:sz w:val="34"/>
          <w:szCs w:val="34"/>
          <w:rtl/>
          <w:lang w:bidi="fa-IR"/>
        </w:rPr>
        <w:t>ا</w:t>
      </w:r>
      <w:r w:rsidRPr="00D27D1C">
        <w:rPr>
          <w:rFonts w:hint="cs"/>
          <w:color w:val="000000"/>
          <w:sz w:val="34"/>
          <w:szCs w:val="34"/>
          <w:rtl/>
          <w:lang w:bidi="fa-IR"/>
        </w:rPr>
        <w:t>ین</w:t>
      </w:r>
      <w:r w:rsidRPr="00D27D1C">
        <w:rPr>
          <w:color w:val="000000"/>
          <w:sz w:val="34"/>
          <w:szCs w:val="34"/>
          <w:rtl/>
          <w:lang w:bidi="fa-IR"/>
        </w:rPr>
        <w:t xml:space="preserve"> مرحوم </w:t>
      </w:r>
      <w:r w:rsidRPr="00D27D1C">
        <w:rPr>
          <w:rFonts w:hint="cs"/>
          <w:color w:val="000000"/>
          <w:sz w:val="34"/>
          <w:szCs w:val="34"/>
          <w:rtl/>
          <w:lang w:bidi="fa-IR"/>
        </w:rPr>
        <w:t>یک</w:t>
      </w:r>
      <w:r w:rsidRPr="00D27D1C">
        <w:rPr>
          <w:color w:val="000000"/>
          <w:sz w:val="34"/>
          <w:szCs w:val="34"/>
          <w:rtl/>
          <w:lang w:bidi="fa-IR"/>
        </w:rPr>
        <w:t xml:space="preserve"> دختر دارد و </w:t>
      </w:r>
      <w:r w:rsidRPr="00D27D1C">
        <w:rPr>
          <w:rFonts w:hint="cs"/>
          <w:color w:val="000000"/>
          <w:sz w:val="34"/>
          <w:szCs w:val="34"/>
          <w:rtl/>
          <w:lang w:bidi="fa-IR"/>
        </w:rPr>
        <w:t>یک</w:t>
      </w:r>
      <w:r w:rsidRPr="00D27D1C">
        <w:rPr>
          <w:color w:val="000000"/>
          <w:sz w:val="34"/>
          <w:szCs w:val="34"/>
          <w:rtl/>
          <w:lang w:bidi="fa-IR"/>
        </w:rPr>
        <w:t xml:space="preserve"> خواهر دارد)‌ فقال عل</w:t>
      </w:r>
      <w:r w:rsidRPr="00D27D1C">
        <w:rPr>
          <w:rFonts w:hint="cs"/>
          <w:color w:val="000000"/>
          <w:sz w:val="34"/>
          <w:szCs w:val="34"/>
          <w:rtl/>
          <w:lang w:bidi="fa-IR"/>
        </w:rPr>
        <w:t>یه</w:t>
      </w:r>
      <w:r w:rsidRPr="00D27D1C">
        <w:rPr>
          <w:color w:val="000000"/>
          <w:sz w:val="34"/>
          <w:szCs w:val="34"/>
          <w:rtl/>
          <w:lang w:bidi="fa-IR"/>
        </w:rPr>
        <w:t xml:space="preserve"> السلام المال کله للابنة و ل</w:t>
      </w:r>
      <w:r w:rsidRPr="00D27D1C">
        <w:rPr>
          <w:rFonts w:hint="cs"/>
          <w:color w:val="000000"/>
          <w:sz w:val="34"/>
          <w:szCs w:val="34"/>
          <w:rtl/>
          <w:lang w:bidi="fa-IR"/>
        </w:rPr>
        <w:t>یس</w:t>
      </w:r>
      <w:r w:rsidRPr="00D27D1C">
        <w:rPr>
          <w:color w:val="000000"/>
          <w:sz w:val="34"/>
          <w:szCs w:val="34"/>
          <w:rtl/>
          <w:lang w:bidi="fa-IR"/>
        </w:rPr>
        <w:t xml:space="preserve"> للاخت ش</w:t>
      </w:r>
      <w:r w:rsidRPr="00D27D1C">
        <w:rPr>
          <w:rFonts w:hint="cs"/>
          <w:color w:val="000000"/>
          <w:sz w:val="34"/>
          <w:szCs w:val="34"/>
          <w:rtl/>
          <w:lang w:bidi="fa-IR"/>
        </w:rPr>
        <w:t>یء</w:t>
      </w:r>
      <w:r w:rsidRPr="00D27D1C">
        <w:rPr>
          <w:color w:val="000000"/>
          <w:sz w:val="34"/>
          <w:szCs w:val="34"/>
          <w:rtl/>
          <w:lang w:bidi="fa-IR"/>
        </w:rPr>
        <w:t xml:space="preserve"> فقلت انا قد احتجنا ال</w:t>
      </w:r>
      <w:r w:rsidRPr="00D27D1C">
        <w:rPr>
          <w:rFonts w:hint="cs"/>
          <w:color w:val="000000"/>
          <w:sz w:val="34"/>
          <w:szCs w:val="34"/>
          <w:rtl/>
          <w:lang w:bidi="fa-IR"/>
        </w:rPr>
        <w:t>ی</w:t>
      </w:r>
      <w:r w:rsidRPr="00D27D1C">
        <w:rPr>
          <w:color w:val="000000"/>
          <w:sz w:val="34"/>
          <w:szCs w:val="34"/>
          <w:rtl/>
          <w:lang w:bidi="fa-IR"/>
        </w:rPr>
        <w:t xml:space="preserve"> هذا و الم</w:t>
      </w:r>
      <w:r w:rsidRPr="00D27D1C">
        <w:rPr>
          <w:rFonts w:hint="cs"/>
          <w:color w:val="000000"/>
          <w:sz w:val="34"/>
          <w:szCs w:val="34"/>
          <w:rtl/>
          <w:lang w:bidi="fa-IR"/>
        </w:rPr>
        <w:t>یت</w:t>
      </w:r>
      <w:r w:rsidRPr="00D27D1C">
        <w:rPr>
          <w:color w:val="000000"/>
          <w:sz w:val="34"/>
          <w:szCs w:val="34"/>
          <w:rtl/>
          <w:lang w:bidi="fa-IR"/>
        </w:rPr>
        <w:t xml:space="preserve"> رجل من هؤلاء و اخته مؤمنة عارفة فقال خذ النصف لها (اگر خواهر ا</w:t>
      </w:r>
      <w:r w:rsidRPr="00D27D1C">
        <w:rPr>
          <w:rFonts w:hint="cs"/>
          <w:color w:val="000000"/>
          <w:sz w:val="34"/>
          <w:szCs w:val="34"/>
          <w:rtl/>
          <w:lang w:bidi="fa-IR"/>
        </w:rPr>
        <w:t>ین</w:t>
      </w:r>
      <w:r w:rsidRPr="00D27D1C">
        <w:rPr>
          <w:color w:val="000000"/>
          <w:sz w:val="34"/>
          <w:szCs w:val="34"/>
          <w:rtl/>
          <w:lang w:bidi="fa-IR"/>
        </w:rPr>
        <w:t xml:space="preserve"> م</w:t>
      </w:r>
      <w:r w:rsidRPr="00D27D1C">
        <w:rPr>
          <w:rFonts w:hint="cs"/>
          <w:color w:val="000000"/>
          <w:sz w:val="34"/>
          <w:szCs w:val="34"/>
          <w:rtl/>
          <w:lang w:bidi="fa-IR"/>
        </w:rPr>
        <w:t>یت</w:t>
      </w:r>
      <w:r w:rsidRPr="00D27D1C">
        <w:rPr>
          <w:color w:val="000000"/>
          <w:sz w:val="34"/>
          <w:szCs w:val="34"/>
          <w:rtl/>
          <w:lang w:bidi="fa-IR"/>
        </w:rPr>
        <w:t xml:space="preserve"> ش</w:t>
      </w:r>
      <w:r w:rsidRPr="00D27D1C">
        <w:rPr>
          <w:rFonts w:hint="cs"/>
          <w:color w:val="000000"/>
          <w:sz w:val="34"/>
          <w:szCs w:val="34"/>
          <w:rtl/>
          <w:lang w:bidi="fa-IR"/>
        </w:rPr>
        <w:t>یعه</w:t>
      </w:r>
      <w:r w:rsidRPr="00D27D1C">
        <w:rPr>
          <w:color w:val="000000"/>
          <w:sz w:val="34"/>
          <w:szCs w:val="34"/>
          <w:rtl/>
          <w:lang w:bidi="fa-IR"/>
        </w:rPr>
        <w:t xml:space="preserve"> است</w:t>
      </w:r>
      <w:r w:rsidR="007E1765">
        <w:rPr>
          <w:color w:val="000000"/>
          <w:sz w:val="34"/>
          <w:szCs w:val="34"/>
          <w:rtl/>
          <w:lang w:bidi="fa-IR"/>
        </w:rPr>
        <w:t xml:space="preserve">، </w:t>
      </w:r>
      <w:r w:rsidRPr="00D27D1C">
        <w:rPr>
          <w:rFonts w:hint="cs"/>
          <w:color w:val="000000"/>
          <w:sz w:val="34"/>
          <w:szCs w:val="34"/>
          <w:rtl/>
          <w:lang w:bidi="fa-IR"/>
        </w:rPr>
        <w:t>یعنی</w:t>
      </w:r>
      <w:r w:rsidRPr="00D27D1C">
        <w:rPr>
          <w:color w:val="000000"/>
          <w:sz w:val="34"/>
          <w:szCs w:val="34"/>
          <w:rtl/>
          <w:lang w:bidi="fa-IR"/>
        </w:rPr>
        <w:t xml:space="preserve"> آن م</w:t>
      </w:r>
      <w:r w:rsidRPr="00D27D1C">
        <w:rPr>
          <w:rFonts w:hint="cs"/>
          <w:color w:val="000000"/>
          <w:sz w:val="34"/>
          <w:szCs w:val="34"/>
          <w:rtl/>
          <w:lang w:bidi="fa-IR"/>
        </w:rPr>
        <w:t>یت</w:t>
      </w:r>
      <w:r w:rsidRPr="00D27D1C">
        <w:rPr>
          <w:color w:val="000000"/>
          <w:sz w:val="34"/>
          <w:szCs w:val="34"/>
          <w:rtl/>
          <w:lang w:bidi="fa-IR"/>
        </w:rPr>
        <w:t xml:space="preserve"> سن</w:t>
      </w:r>
      <w:r w:rsidRPr="00D27D1C">
        <w:rPr>
          <w:rFonts w:hint="cs"/>
          <w:color w:val="000000"/>
          <w:sz w:val="34"/>
          <w:szCs w:val="34"/>
          <w:rtl/>
          <w:lang w:bidi="fa-IR"/>
        </w:rPr>
        <w:t>ی</w:t>
      </w:r>
      <w:r w:rsidRPr="00D27D1C">
        <w:rPr>
          <w:color w:val="000000"/>
          <w:sz w:val="34"/>
          <w:szCs w:val="34"/>
          <w:rtl/>
          <w:lang w:bidi="fa-IR"/>
        </w:rPr>
        <w:t xml:space="preserve"> است که ا</w:t>
      </w:r>
      <w:r w:rsidRPr="00D27D1C">
        <w:rPr>
          <w:rFonts w:hint="cs"/>
          <w:color w:val="000000"/>
          <w:sz w:val="34"/>
          <w:szCs w:val="34"/>
          <w:rtl/>
          <w:lang w:bidi="fa-IR"/>
        </w:rPr>
        <w:t>ین</w:t>
      </w:r>
      <w:r w:rsidRPr="00D27D1C">
        <w:rPr>
          <w:color w:val="000000"/>
          <w:sz w:val="34"/>
          <w:szCs w:val="34"/>
          <w:rtl/>
          <w:lang w:bidi="fa-IR"/>
        </w:rPr>
        <w:t xml:space="preserve"> مهم ن</w:t>
      </w:r>
      <w:r w:rsidRPr="00D27D1C">
        <w:rPr>
          <w:rFonts w:hint="cs"/>
          <w:color w:val="000000"/>
          <w:sz w:val="34"/>
          <w:szCs w:val="34"/>
          <w:rtl/>
          <w:lang w:bidi="fa-IR"/>
        </w:rPr>
        <w:t>یست</w:t>
      </w:r>
      <w:r w:rsidR="007E1765">
        <w:rPr>
          <w:rFonts w:hint="cs"/>
          <w:color w:val="000000"/>
          <w:sz w:val="34"/>
          <w:szCs w:val="34"/>
          <w:rtl/>
          <w:lang w:bidi="fa-IR"/>
        </w:rPr>
        <w:t xml:space="preserve">، </w:t>
      </w:r>
      <w:r w:rsidRPr="00D27D1C">
        <w:rPr>
          <w:color w:val="000000"/>
          <w:sz w:val="34"/>
          <w:szCs w:val="34"/>
          <w:rtl/>
          <w:lang w:bidi="fa-IR"/>
        </w:rPr>
        <w:t>مهم ا</w:t>
      </w:r>
      <w:r w:rsidRPr="00D27D1C">
        <w:rPr>
          <w:rFonts w:hint="cs"/>
          <w:color w:val="000000"/>
          <w:sz w:val="34"/>
          <w:szCs w:val="34"/>
          <w:rtl/>
          <w:lang w:bidi="fa-IR"/>
        </w:rPr>
        <w:t>ین</w:t>
      </w:r>
      <w:r w:rsidRPr="00D27D1C">
        <w:rPr>
          <w:color w:val="000000"/>
          <w:sz w:val="34"/>
          <w:szCs w:val="34"/>
          <w:rtl/>
          <w:lang w:bidi="fa-IR"/>
        </w:rPr>
        <w:t xml:space="preserve"> اس</w:t>
      </w:r>
      <w:r w:rsidRPr="00D27D1C">
        <w:rPr>
          <w:rFonts w:hint="cs"/>
          <w:color w:val="000000"/>
          <w:sz w:val="34"/>
          <w:szCs w:val="34"/>
          <w:rtl/>
          <w:lang w:bidi="fa-IR"/>
        </w:rPr>
        <w:t>ت</w:t>
      </w:r>
      <w:r w:rsidRPr="00D27D1C">
        <w:rPr>
          <w:color w:val="000000"/>
          <w:sz w:val="34"/>
          <w:szCs w:val="34"/>
          <w:rtl/>
          <w:lang w:bidi="fa-IR"/>
        </w:rPr>
        <w:t xml:space="preserve"> که دختر ا</w:t>
      </w:r>
      <w:r w:rsidRPr="00D27D1C">
        <w:rPr>
          <w:rFonts w:hint="cs"/>
          <w:color w:val="000000"/>
          <w:sz w:val="34"/>
          <w:szCs w:val="34"/>
          <w:rtl/>
          <w:lang w:bidi="fa-IR"/>
        </w:rPr>
        <w:t>ین</w:t>
      </w:r>
      <w:r w:rsidRPr="00D27D1C">
        <w:rPr>
          <w:color w:val="000000"/>
          <w:sz w:val="34"/>
          <w:szCs w:val="34"/>
          <w:rtl/>
          <w:lang w:bidi="fa-IR"/>
        </w:rPr>
        <w:t xml:space="preserve"> م</w:t>
      </w:r>
      <w:r w:rsidRPr="00D27D1C">
        <w:rPr>
          <w:rFonts w:hint="cs"/>
          <w:color w:val="000000"/>
          <w:sz w:val="34"/>
          <w:szCs w:val="34"/>
          <w:rtl/>
          <w:lang w:bidi="fa-IR"/>
        </w:rPr>
        <w:t>یت</w:t>
      </w:r>
      <w:r w:rsidRPr="00D27D1C">
        <w:rPr>
          <w:color w:val="000000"/>
          <w:sz w:val="34"/>
          <w:szCs w:val="34"/>
          <w:rtl/>
          <w:lang w:bidi="fa-IR"/>
        </w:rPr>
        <w:t xml:space="preserve"> سن</w:t>
      </w:r>
      <w:r w:rsidRPr="00D27D1C">
        <w:rPr>
          <w:rFonts w:hint="cs"/>
          <w:color w:val="000000"/>
          <w:sz w:val="34"/>
          <w:szCs w:val="34"/>
          <w:rtl/>
          <w:lang w:bidi="fa-IR"/>
        </w:rPr>
        <w:t>یه</w:t>
      </w:r>
      <w:r w:rsidRPr="00D27D1C">
        <w:rPr>
          <w:color w:val="000000"/>
          <w:sz w:val="34"/>
          <w:szCs w:val="34"/>
          <w:rtl/>
          <w:lang w:bidi="fa-IR"/>
        </w:rPr>
        <w:t xml:space="preserve"> است</w:t>
      </w:r>
      <w:r w:rsidR="007E1765">
        <w:rPr>
          <w:color w:val="000000"/>
          <w:sz w:val="34"/>
          <w:szCs w:val="34"/>
          <w:rtl/>
          <w:lang w:bidi="fa-IR"/>
        </w:rPr>
        <w:t xml:space="preserve">، </w:t>
      </w:r>
      <w:r w:rsidRPr="00D27D1C">
        <w:rPr>
          <w:color w:val="000000"/>
          <w:sz w:val="34"/>
          <w:szCs w:val="34"/>
          <w:rtl/>
          <w:lang w:bidi="fa-IR"/>
        </w:rPr>
        <w:t>چون حضرت وقت</w:t>
      </w:r>
      <w:r w:rsidRPr="00D27D1C">
        <w:rPr>
          <w:rFonts w:hint="cs"/>
          <w:color w:val="000000"/>
          <w:sz w:val="34"/>
          <w:szCs w:val="34"/>
          <w:rtl/>
          <w:lang w:bidi="fa-IR"/>
        </w:rPr>
        <w:t>ی</w:t>
      </w:r>
      <w:r w:rsidRPr="00D27D1C">
        <w:rPr>
          <w:color w:val="000000"/>
          <w:sz w:val="34"/>
          <w:szCs w:val="34"/>
          <w:rtl/>
          <w:lang w:bidi="fa-IR"/>
        </w:rPr>
        <w:t xml:space="preserve"> شن</w:t>
      </w:r>
      <w:r w:rsidRPr="00D27D1C">
        <w:rPr>
          <w:rFonts w:hint="cs"/>
          <w:color w:val="000000"/>
          <w:sz w:val="34"/>
          <w:szCs w:val="34"/>
          <w:rtl/>
          <w:lang w:bidi="fa-IR"/>
        </w:rPr>
        <w:t>یدند</w:t>
      </w:r>
      <w:r w:rsidRPr="00D27D1C">
        <w:rPr>
          <w:color w:val="000000"/>
          <w:sz w:val="34"/>
          <w:szCs w:val="34"/>
          <w:rtl/>
          <w:lang w:bidi="fa-IR"/>
        </w:rPr>
        <w:t xml:space="preserve"> که ا</w:t>
      </w:r>
      <w:r w:rsidRPr="00D27D1C">
        <w:rPr>
          <w:rFonts w:hint="cs"/>
          <w:color w:val="000000"/>
          <w:sz w:val="34"/>
          <w:szCs w:val="34"/>
          <w:rtl/>
          <w:lang w:bidi="fa-IR"/>
        </w:rPr>
        <w:t>ین</w:t>
      </w:r>
      <w:r w:rsidRPr="00D27D1C">
        <w:rPr>
          <w:color w:val="000000"/>
          <w:sz w:val="34"/>
          <w:szCs w:val="34"/>
          <w:rtl/>
          <w:lang w:bidi="fa-IR"/>
        </w:rPr>
        <w:t xml:space="preserve"> م</w:t>
      </w:r>
      <w:r w:rsidRPr="00D27D1C">
        <w:rPr>
          <w:rFonts w:hint="cs"/>
          <w:color w:val="000000"/>
          <w:sz w:val="34"/>
          <w:szCs w:val="34"/>
          <w:rtl/>
          <w:lang w:bidi="fa-IR"/>
        </w:rPr>
        <w:t>یت</w:t>
      </w:r>
      <w:r w:rsidRPr="00D27D1C">
        <w:rPr>
          <w:color w:val="000000"/>
          <w:sz w:val="34"/>
          <w:szCs w:val="34"/>
          <w:rtl/>
          <w:lang w:bidi="fa-IR"/>
        </w:rPr>
        <w:t xml:space="preserve"> سن</w:t>
      </w:r>
      <w:r w:rsidRPr="00D27D1C">
        <w:rPr>
          <w:rFonts w:hint="cs"/>
          <w:color w:val="000000"/>
          <w:sz w:val="34"/>
          <w:szCs w:val="34"/>
          <w:rtl/>
          <w:lang w:bidi="fa-IR"/>
        </w:rPr>
        <w:t>ی</w:t>
      </w:r>
      <w:r w:rsidRPr="00D27D1C">
        <w:rPr>
          <w:color w:val="000000"/>
          <w:sz w:val="34"/>
          <w:szCs w:val="34"/>
          <w:rtl/>
          <w:lang w:bidi="fa-IR"/>
        </w:rPr>
        <w:t xml:space="preserve"> است</w:t>
      </w:r>
      <w:r w:rsidR="007E1765">
        <w:rPr>
          <w:color w:val="000000"/>
          <w:sz w:val="34"/>
          <w:szCs w:val="34"/>
          <w:rtl/>
          <w:lang w:bidi="fa-IR"/>
        </w:rPr>
        <w:t xml:space="preserve">، </w:t>
      </w:r>
      <w:r w:rsidRPr="00D27D1C">
        <w:rPr>
          <w:color w:val="000000"/>
          <w:sz w:val="34"/>
          <w:szCs w:val="34"/>
          <w:rtl/>
          <w:lang w:bidi="fa-IR"/>
        </w:rPr>
        <w:t>‌خواهرش مؤمنه عارفة است برا</w:t>
      </w:r>
      <w:r w:rsidRPr="00D27D1C">
        <w:rPr>
          <w:rFonts w:hint="cs"/>
          <w:color w:val="000000"/>
          <w:sz w:val="34"/>
          <w:szCs w:val="34"/>
          <w:rtl/>
          <w:lang w:bidi="fa-IR"/>
        </w:rPr>
        <w:t>ی‌شان</w:t>
      </w:r>
      <w:r w:rsidRPr="00D27D1C">
        <w:rPr>
          <w:color w:val="000000"/>
          <w:sz w:val="34"/>
          <w:szCs w:val="34"/>
          <w:rtl/>
          <w:lang w:bidi="fa-IR"/>
        </w:rPr>
        <w:t xml:space="preserve"> روشن شد که دختر ا</w:t>
      </w:r>
      <w:r w:rsidRPr="00D27D1C">
        <w:rPr>
          <w:rFonts w:hint="cs"/>
          <w:color w:val="000000"/>
          <w:sz w:val="34"/>
          <w:szCs w:val="34"/>
          <w:rtl/>
          <w:lang w:bidi="fa-IR"/>
        </w:rPr>
        <w:t>ین</w:t>
      </w:r>
      <w:r w:rsidRPr="00D27D1C">
        <w:rPr>
          <w:color w:val="000000"/>
          <w:sz w:val="34"/>
          <w:szCs w:val="34"/>
          <w:rtl/>
          <w:lang w:bidi="fa-IR"/>
        </w:rPr>
        <w:t xml:space="preserve"> م</w:t>
      </w:r>
      <w:r w:rsidRPr="00D27D1C">
        <w:rPr>
          <w:rFonts w:hint="cs"/>
          <w:color w:val="000000"/>
          <w:sz w:val="34"/>
          <w:szCs w:val="34"/>
          <w:rtl/>
          <w:lang w:bidi="fa-IR"/>
        </w:rPr>
        <w:t>یت</w:t>
      </w:r>
      <w:r w:rsidRPr="00D27D1C">
        <w:rPr>
          <w:color w:val="000000"/>
          <w:sz w:val="34"/>
          <w:szCs w:val="34"/>
          <w:rtl/>
          <w:lang w:bidi="fa-IR"/>
        </w:rPr>
        <w:t xml:space="preserve"> هم سن</w:t>
      </w:r>
      <w:r w:rsidRPr="00D27D1C">
        <w:rPr>
          <w:rFonts w:hint="cs"/>
          <w:color w:val="000000"/>
          <w:sz w:val="34"/>
          <w:szCs w:val="34"/>
          <w:rtl/>
          <w:lang w:bidi="fa-IR"/>
        </w:rPr>
        <w:t>یه</w:t>
      </w:r>
      <w:r w:rsidRPr="00D27D1C">
        <w:rPr>
          <w:color w:val="000000"/>
          <w:sz w:val="34"/>
          <w:szCs w:val="34"/>
          <w:rtl/>
          <w:lang w:bidi="fa-IR"/>
        </w:rPr>
        <w:t xml:space="preserve"> است و الا فقط نم</w:t>
      </w:r>
      <w:r w:rsidRPr="00D27D1C">
        <w:rPr>
          <w:rFonts w:hint="cs"/>
          <w:color w:val="000000"/>
          <w:sz w:val="34"/>
          <w:szCs w:val="34"/>
          <w:rtl/>
          <w:lang w:bidi="fa-IR"/>
        </w:rPr>
        <w:t>ی‌گفتند</w:t>
      </w:r>
      <w:r w:rsidRPr="00D27D1C">
        <w:rPr>
          <w:color w:val="000000"/>
          <w:sz w:val="34"/>
          <w:szCs w:val="34"/>
          <w:rtl/>
          <w:lang w:bidi="fa-IR"/>
        </w:rPr>
        <w:t xml:space="preserve"> اخته مؤمنة عارفة. خب امام قاعده الزام را تطب</w:t>
      </w:r>
      <w:r w:rsidRPr="00D27D1C">
        <w:rPr>
          <w:rFonts w:hint="cs"/>
          <w:color w:val="000000"/>
          <w:sz w:val="34"/>
          <w:szCs w:val="34"/>
          <w:rtl/>
          <w:lang w:bidi="fa-IR"/>
        </w:rPr>
        <w:t>یق</w:t>
      </w:r>
      <w:r w:rsidRPr="00D27D1C">
        <w:rPr>
          <w:color w:val="000000"/>
          <w:sz w:val="34"/>
          <w:szCs w:val="34"/>
          <w:rtl/>
          <w:lang w:bidi="fa-IR"/>
        </w:rPr>
        <w:t xml:space="preserve"> کردند فرمودند فخذ النصف لها) خذوا منهم کما </w:t>
      </w:r>
      <w:r w:rsidRPr="00D27D1C">
        <w:rPr>
          <w:rFonts w:hint="cs"/>
          <w:color w:val="000000"/>
          <w:sz w:val="34"/>
          <w:szCs w:val="34"/>
          <w:rtl/>
          <w:lang w:bidi="fa-IR"/>
        </w:rPr>
        <w:t>یأخذون</w:t>
      </w:r>
      <w:r w:rsidRPr="00D27D1C">
        <w:rPr>
          <w:color w:val="000000"/>
          <w:sz w:val="34"/>
          <w:szCs w:val="34"/>
          <w:rtl/>
          <w:lang w:bidi="fa-IR"/>
        </w:rPr>
        <w:t xml:space="preserve"> م</w:t>
      </w:r>
      <w:r w:rsidRPr="00D27D1C">
        <w:rPr>
          <w:rFonts w:hint="cs"/>
          <w:color w:val="000000"/>
          <w:sz w:val="34"/>
          <w:szCs w:val="34"/>
          <w:rtl/>
          <w:lang w:bidi="fa-IR"/>
        </w:rPr>
        <w:t>نکم</w:t>
      </w:r>
      <w:r w:rsidRPr="00D27D1C">
        <w:rPr>
          <w:color w:val="000000"/>
          <w:sz w:val="34"/>
          <w:szCs w:val="34"/>
          <w:rtl/>
          <w:lang w:bidi="fa-IR"/>
        </w:rPr>
        <w:t xml:space="preserve"> ف</w:t>
      </w:r>
      <w:r w:rsidRPr="00D27D1C">
        <w:rPr>
          <w:rFonts w:hint="cs"/>
          <w:color w:val="000000"/>
          <w:sz w:val="34"/>
          <w:szCs w:val="34"/>
          <w:rtl/>
          <w:lang w:bidi="fa-IR"/>
        </w:rPr>
        <w:t>ی</w:t>
      </w:r>
      <w:r w:rsidRPr="00D27D1C">
        <w:rPr>
          <w:color w:val="000000"/>
          <w:sz w:val="34"/>
          <w:szCs w:val="34"/>
          <w:rtl/>
          <w:lang w:bidi="fa-IR"/>
        </w:rPr>
        <w:t xml:space="preserve"> سننهم و قضا</w:t>
      </w:r>
      <w:r w:rsidRPr="00D27D1C">
        <w:rPr>
          <w:rFonts w:hint="cs"/>
          <w:color w:val="000000"/>
          <w:sz w:val="34"/>
          <w:szCs w:val="34"/>
          <w:rtl/>
          <w:lang w:bidi="fa-IR"/>
        </w:rPr>
        <w:t>یاهم</w:t>
      </w:r>
      <w:r w:rsidRPr="00D27D1C">
        <w:rPr>
          <w:color w:val="000000"/>
          <w:sz w:val="34"/>
          <w:szCs w:val="34"/>
          <w:lang w:bidi="fa-IR"/>
        </w:rPr>
        <w:t>.</w:t>
      </w:r>
    </w:p>
    <w:p w:rsidR="00D27D1C" w:rsidRPr="00D27D1C" w:rsidRDefault="00D27D1C" w:rsidP="00D27D1C">
      <w:pPr>
        <w:bidi/>
        <w:spacing w:line="20" w:lineRule="atLeast"/>
        <w:ind w:firstLine="230"/>
        <w:rPr>
          <w:rFonts w:hint="cs"/>
          <w:color w:val="000000"/>
          <w:sz w:val="34"/>
          <w:szCs w:val="34"/>
          <w:rtl/>
          <w:lang w:bidi="fa-IR"/>
        </w:rPr>
      </w:pPr>
      <w:r w:rsidRPr="00D27D1C">
        <w:rPr>
          <w:rFonts w:hint="cs"/>
          <w:color w:val="000000"/>
          <w:sz w:val="34"/>
          <w:szCs w:val="34"/>
          <w:rtl/>
          <w:lang w:bidi="fa-IR"/>
        </w:rPr>
        <w:t>ببینیم</w:t>
      </w:r>
      <w:r w:rsidRPr="00D27D1C">
        <w:rPr>
          <w:color w:val="000000"/>
          <w:sz w:val="34"/>
          <w:szCs w:val="34"/>
          <w:rtl/>
          <w:lang w:bidi="fa-IR"/>
        </w:rPr>
        <w:t xml:space="preserve"> هم سند ا</w:t>
      </w:r>
      <w:r w:rsidRPr="00D27D1C">
        <w:rPr>
          <w:rFonts w:hint="cs"/>
          <w:color w:val="000000"/>
          <w:sz w:val="34"/>
          <w:szCs w:val="34"/>
          <w:rtl/>
          <w:lang w:bidi="fa-IR"/>
        </w:rPr>
        <w:t>ین</w:t>
      </w:r>
      <w:r w:rsidRPr="00D27D1C">
        <w:rPr>
          <w:color w:val="000000"/>
          <w:sz w:val="34"/>
          <w:szCs w:val="34"/>
          <w:rtl/>
          <w:lang w:bidi="fa-IR"/>
        </w:rPr>
        <w:t xml:space="preserve"> روا</w:t>
      </w:r>
      <w:r w:rsidRPr="00D27D1C">
        <w:rPr>
          <w:rFonts w:hint="cs"/>
          <w:color w:val="000000"/>
          <w:sz w:val="34"/>
          <w:szCs w:val="34"/>
          <w:rtl/>
          <w:lang w:bidi="fa-IR"/>
        </w:rPr>
        <w:t>یت</w:t>
      </w:r>
      <w:r w:rsidRPr="00D27D1C">
        <w:rPr>
          <w:color w:val="000000"/>
          <w:sz w:val="34"/>
          <w:szCs w:val="34"/>
          <w:rtl/>
          <w:lang w:bidi="fa-IR"/>
        </w:rPr>
        <w:t xml:space="preserve"> چه جور است؟ عبدالله بن محرز توث</w:t>
      </w:r>
      <w:r w:rsidRPr="00D27D1C">
        <w:rPr>
          <w:rFonts w:hint="cs"/>
          <w:color w:val="000000"/>
          <w:sz w:val="34"/>
          <w:szCs w:val="34"/>
          <w:rtl/>
          <w:lang w:bidi="fa-IR"/>
        </w:rPr>
        <w:t>یق</w:t>
      </w:r>
      <w:r w:rsidRPr="00D27D1C">
        <w:rPr>
          <w:color w:val="000000"/>
          <w:sz w:val="34"/>
          <w:szCs w:val="34"/>
          <w:rtl/>
          <w:lang w:bidi="fa-IR"/>
        </w:rPr>
        <w:t xml:space="preserve"> ندارد</w:t>
      </w:r>
      <w:r w:rsidR="007E1765">
        <w:rPr>
          <w:color w:val="000000"/>
          <w:sz w:val="34"/>
          <w:szCs w:val="34"/>
          <w:rtl/>
          <w:lang w:bidi="fa-IR"/>
        </w:rPr>
        <w:t xml:space="preserve">، </w:t>
      </w:r>
      <w:r w:rsidRPr="00D27D1C">
        <w:rPr>
          <w:color w:val="000000"/>
          <w:sz w:val="34"/>
          <w:szCs w:val="34"/>
          <w:rtl/>
          <w:lang w:bidi="fa-IR"/>
        </w:rPr>
        <w:t>‌او را بررس</w:t>
      </w:r>
      <w:r w:rsidRPr="00D27D1C">
        <w:rPr>
          <w:rFonts w:hint="cs"/>
          <w:color w:val="000000"/>
          <w:sz w:val="34"/>
          <w:szCs w:val="34"/>
          <w:rtl/>
          <w:lang w:bidi="fa-IR"/>
        </w:rPr>
        <w:t>ی</w:t>
      </w:r>
      <w:r w:rsidRPr="00D27D1C">
        <w:rPr>
          <w:color w:val="000000"/>
          <w:sz w:val="34"/>
          <w:szCs w:val="34"/>
          <w:rtl/>
          <w:lang w:bidi="fa-IR"/>
        </w:rPr>
        <w:t xml:space="preserve"> کن</w:t>
      </w:r>
      <w:r w:rsidRPr="00D27D1C">
        <w:rPr>
          <w:rFonts w:hint="cs"/>
          <w:color w:val="000000"/>
          <w:sz w:val="34"/>
          <w:szCs w:val="34"/>
          <w:rtl/>
          <w:lang w:bidi="fa-IR"/>
        </w:rPr>
        <w:t>یم</w:t>
      </w:r>
      <w:r w:rsidRPr="00D27D1C">
        <w:rPr>
          <w:color w:val="000000"/>
          <w:sz w:val="34"/>
          <w:szCs w:val="34"/>
          <w:rtl/>
          <w:lang w:bidi="fa-IR"/>
        </w:rPr>
        <w:t>. و هم دلالتش را بب</w:t>
      </w:r>
      <w:r w:rsidRPr="00D27D1C">
        <w:rPr>
          <w:rFonts w:hint="cs"/>
          <w:color w:val="000000"/>
          <w:sz w:val="34"/>
          <w:szCs w:val="34"/>
          <w:rtl/>
          <w:lang w:bidi="fa-IR"/>
        </w:rPr>
        <w:t>ینیم</w:t>
      </w:r>
      <w:r w:rsidRPr="00D27D1C">
        <w:rPr>
          <w:color w:val="000000"/>
          <w:sz w:val="34"/>
          <w:szCs w:val="34"/>
          <w:rtl/>
          <w:lang w:bidi="fa-IR"/>
        </w:rPr>
        <w:t xml:space="preserve"> بر قاعده الزام تمام است </w:t>
      </w:r>
      <w:r w:rsidRPr="00D27D1C">
        <w:rPr>
          <w:rFonts w:hint="cs"/>
          <w:color w:val="000000"/>
          <w:sz w:val="34"/>
          <w:szCs w:val="34"/>
          <w:rtl/>
          <w:lang w:bidi="fa-IR"/>
        </w:rPr>
        <w:t>یا</w:t>
      </w:r>
      <w:r w:rsidRPr="00D27D1C">
        <w:rPr>
          <w:color w:val="000000"/>
          <w:sz w:val="34"/>
          <w:szCs w:val="34"/>
          <w:rtl/>
          <w:lang w:bidi="fa-IR"/>
        </w:rPr>
        <w:t xml:space="preserve"> نه</w:t>
      </w:r>
      <w:r w:rsidR="007E1765">
        <w:rPr>
          <w:color w:val="000000"/>
          <w:sz w:val="34"/>
          <w:szCs w:val="34"/>
          <w:rtl/>
          <w:lang w:bidi="fa-IR"/>
        </w:rPr>
        <w:t xml:space="preserve">، </w:t>
      </w:r>
      <w:r w:rsidRPr="00D27D1C">
        <w:rPr>
          <w:color w:val="000000"/>
          <w:sz w:val="34"/>
          <w:szCs w:val="34"/>
          <w:rtl/>
          <w:lang w:bidi="fa-IR"/>
        </w:rPr>
        <w:t>‌ان‌شاءالله فردا.</w:t>
      </w:r>
    </w:p>
    <w:p w:rsidR="00D27D1C" w:rsidRDefault="00FA4F77" w:rsidP="00D27D1C">
      <w:pPr>
        <w:pStyle w:val="Heading2"/>
        <w:bidi/>
        <w:rPr>
          <w:rFonts w:hint="cs"/>
          <w:rtl/>
        </w:rPr>
      </w:pPr>
      <w:r>
        <w:rPr>
          <w:rFonts w:hint="cs"/>
          <w:rtl/>
        </w:rPr>
        <w:t>‌</w:t>
      </w:r>
      <w:r w:rsidR="00D27D1C">
        <w:rPr>
          <w:rFonts w:hint="cs"/>
          <w:rtl/>
        </w:rPr>
        <w:t>جلسه 9</w:t>
      </w:r>
    </w:p>
    <w:p w:rsidR="00FA4F77" w:rsidRPr="0025318A" w:rsidRDefault="00D27D1C" w:rsidP="00D27D1C">
      <w:pPr>
        <w:bidi/>
        <w:spacing w:line="20" w:lineRule="atLeast"/>
        <w:ind w:firstLine="230"/>
        <w:rPr>
          <w:b/>
          <w:bCs/>
          <w:color w:val="000000"/>
          <w:sz w:val="34"/>
          <w:szCs w:val="34"/>
          <w:rtl/>
          <w:lang w:bidi="fa-IR"/>
        </w:rPr>
      </w:pPr>
      <w:r>
        <w:rPr>
          <w:rFonts w:hint="cs"/>
          <w:b/>
          <w:bCs/>
          <w:color w:val="000000"/>
          <w:sz w:val="34"/>
          <w:szCs w:val="34"/>
          <w:rtl/>
          <w:lang w:bidi="fa-IR"/>
        </w:rPr>
        <w:t>یک‌</w:t>
      </w:r>
      <w:r w:rsidR="00FA4F77" w:rsidRPr="0025318A">
        <w:rPr>
          <w:rFonts w:hint="cs"/>
          <w:b/>
          <w:bCs/>
          <w:color w:val="000000"/>
          <w:sz w:val="34"/>
          <w:szCs w:val="34"/>
          <w:rtl/>
          <w:lang w:bidi="fa-IR"/>
        </w:rPr>
        <w:t>شنبه</w:t>
      </w:r>
      <w:r w:rsidR="00FA4F77" w:rsidRPr="0025318A">
        <w:rPr>
          <w:b/>
          <w:bCs/>
          <w:color w:val="000000"/>
          <w:sz w:val="34"/>
          <w:szCs w:val="34"/>
          <w:rtl/>
          <w:lang w:bidi="fa-IR"/>
        </w:rPr>
        <w:t xml:space="preserve"> </w:t>
      </w:r>
      <w:r w:rsidR="00FA4F77" w:rsidRPr="0025318A">
        <w:rPr>
          <w:rFonts w:hint="cs"/>
          <w:b/>
          <w:bCs/>
          <w:color w:val="000000"/>
          <w:sz w:val="34"/>
          <w:szCs w:val="34"/>
          <w:rtl/>
          <w:lang w:bidi="fa-IR"/>
        </w:rPr>
        <w:t xml:space="preserve">- </w:t>
      </w:r>
      <w:r w:rsidR="00FA4F77">
        <w:rPr>
          <w:rFonts w:hint="cs"/>
          <w:b/>
          <w:bCs/>
          <w:color w:val="000000"/>
          <w:sz w:val="34"/>
          <w:szCs w:val="34"/>
          <w:rtl/>
          <w:lang w:bidi="fa-IR"/>
        </w:rPr>
        <w:t>2</w:t>
      </w:r>
      <w:r>
        <w:rPr>
          <w:rFonts w:hint="cs"/>
          <w:b/>
          <w:bCs/>
          <w:color w:val="000000"/>
          <w:sz w:val="34"/>
          <w:szCs w:val="34"/>
          <w:rtl/>
          <w:lang w:bidi="fa-IR"/>
        </w:rPr>
        <w:t>9</w:t>
      </w:r>
      <w:r w:rsidR="00FA4F77" w:rsidRPr="0025318A">
        <w:rPr>
          <w:b/>
          <w:bCs/>
          <w:color w:val="000000"/>
          <w:sz w:val="34"/>
          <w:szCs w:val="34"/>
          <w:rtl/>
          <w:lang w:bidi="fa-IR"/>
        </w:rPr>
        <w:t>/</w:t>
      </w:r>
      <w:r w:rsidR="00FA4F77" w:rsidRPr="00A728C1">
        <w:rPr>
          <w:rFonts w:hint="cs"/>
          <w:b/>
          <w:bCs/>
          <w:color w:val="000000"/>
          <w:sz w:val="34"/>
          <w:szCs w:val="34"/>
          <w:rtl/>
          <w:lang w:bidi="fa-IR"/>
        </w:rPr>
        <w:t>2</w:t>
      </w:r>
      <w:r w:rsidR="00FA4F77" w:rsidRPr="0025318A">
        <w:rPr>
          <w:b/>
          <w:bCs/>
          <w:color w:val="000000"/>
          <w:sz w:val="34"/>
          <w:szCs w:val="34"/>
          <w:rtl/>
          <w:lang w:bidi="fa-IR"/>
        </w:rPr>
        <w:t>/۹</w:t>
      </w:r>
      <w:r w:rsidR="00FA4F77" w:rsidRPr="00A728C1">
        <w:rPr>
          <w:rFonts w:hint="cs"/>
          <w:b/>
          <w:bCs/>
          <w:color w:val="000000"/>
          <w:sz w:val="34"/>
          <w:szCs w:val="34"/>
          <w:rtl/>
          <w:lang w:bidi="fa-IR"/>
        </w:rPr>
        <w:t>8</w:t>
      </w:r>
    </w:p>
    <w:p w:rsidR="00FA4F77" w:rsidRPr="00A728C1" w:rsidRDefault="00FA4F77" w:rsidP="00D27D1C">
      <w:pPr>
        <w:bidi/>
        <w:rPr>
          <w:rFonts w:hint="cs"/>
          <w:sz w:val="34"/>
          <w:szCs w:val="34"/>
          <w:rtl/>
          <w:lang w:bidi="fa-IR"/>
        </w:rPr>
      </w:pPr>
      <w:r w:rsidRPr="00A728C1">
        <w:rPr>
          <w:rFonts w:hint="cs"/>
          <w:b/>
          <w:bCs/>
          <w:color w:val="000000"/>
          <w:sz w:val="34"/>
          <w:szCs w:val="34"/>
          <w:rtl/>
          <w:lang w:bidi="fa-IR"/>
        </w:rPr>
        <w:t>أعوذ</w:t>
      </w:r>
      <w:r w:rsidRPr="00A728C1">
        <w:rPr>
          <w:b/>
          <w:bCs/>
          <w:color w:val="000000"/>
          <w:sz w:val="34"/>
          <w:szCs w:val="34"/>
          <w:rtl/>
          <w:lang w:bidi="fa-IR"/>
        </w:rPr>
        <w:t xml:space="preserve"> باللّه من الش</w:t>
      </w:r>
      <w:r w:rsidRPr="00A728C1">
        <w:rPr>
          <w:rFonts w:hint="cs"/>
          <w:b/>
          <w:bCs/>
          <w:color w:val="000000"/>
          <w:sz w:val="34"/>
          <w:szCs w:val="34"/>
          <w:rtl/>
          <w:lang w:bidi="fa-IR"/>
        </w:rPr>
        <w:t>یطان</w:t>
      </w:r>
      <w:r w:rsidRPr="00A728C1">
        <w:rPr>
          <w:b/>
          <w:bCs/>
          <w:color w:val="000000"/>
          <w:sz w:val="34"/>
          <w:szCs w:val="34"/>
          <w:rtl/>
          <w:lang w:bidi="fa-IR"/>
        </w:rPr>
        <w:t xml:space="preserve"> الرج</w:t>
      </w:r>
      <w:r w:rsidRPr="00A728C1">
        <w:rPr>
          <w:rFonts w:hint="cs"/>
          <w:b/>
          <w:bCs/>
          <w:color w:val="000000"/>
          <w:sz w:val="34"/>
          <w:szCs w:val="34"/>
          <w:rtl/>
          <w:lang w:bidi="fa-IR"/>
        </w:rPr>
        <w:t>یم</w:t>
      </w:r>
      <w:r w:rsidRPr="00A728C1">
        <w:rPr>
          <w:b/>
          <w:bCs/>
          <w:color w:val="000000"/>
          <w:sz w:val="34"/>
          <w:szCs w:val="34"/>
          <w:rtl/>
          <w:lang w:bidi="fa-IR"/>
        </w:rPr>
        <w:t xml:space="preserve"> بسم اللّه الرحمن الرح</w:t>
      </w:r>
      <w:r w:rsidRPr="00A728C1">
        <w:rPr>
          <w:rFonts w:hint="cs"/>
          <w:b/>
          <w:bCs/>
          <w:color w:val="000000"/>
          <w:sz w:val="34"/>
          <w:szCs w:val="34"/>
          <w:rtl/>
          <w:lang w:bidi="fa-IR"/>
        </w:rPr>
        <w:t>یم</w:t>
      </w:r>
      <w:r w:rsidRPr="00A728C1">
        <w:rPr>
          <w:b/>
          <w:bCs/>
          <w:color w:val="000000"/>
          <w:sz w:val="34"/>
          <w:szCs w:val="34"/>
          <w:rtl/>
          <w:lang w:bidi="fa-IR"/>
        </w:rPr>
        <w:t xml:space="preserve"> الحمد للّه ربّ العالم</w:t>
      </w:r>
      <w:r w:rsidRPr="00A728C1">
        <w:rPr>
          <w:rFonts w:hint="cs"/>
          <w:b/>
          <w:bCs/>
          <w:color w:val="000000"/>
          <w:sz w:val="34"/>
          <w:szCs w:val="34"/>
          <w:rtl/>
          <w:lang w:bidi="fa-IR"/>
        </w:rPr>
        <w:t>ین</w:t>
      </w:r>
      <w:r w:rsidRPr="00A728C1">
        <w:rPr>
          <w:b/>
          <w:bCs/>
          <w:color w:val="000000"/>
          <w:sz w:val="34"/>
          <w:szCs w:val="34"/>
          <w:rtl/>
          <w:lang w:bidi="fa-IR"/>
        </w:rPr>
        <w:t xml:space="preserve"> و صلّ</w:t>
      </w:r>
      <w:r w:rsidRPr="00A728C1">
        <w:rPr>
          <w:rFonts w:hint="cs"/>
          <w:b/>
          <w:bCs/>
          <w:color w:val="000000"/>
          <w:sz w:val="34"/>
          <w:szCs w:val="34"/>
          <w:rtl/>
          <w:lang w:bidi="fa-IR"/>
        </w:rPr>
        <w:t>ی</w:t>
      </w:r>
      <w:r w:rsidRPr="00A728C1">
        <w:rPr>
          <w:b/>
          <w:bCs/>
          <w:color w:val="000000"/>
          <w:sz w:val="34"/>
          <w:szCs w:val="34"/>
          <w:rtl/>
          <w:lang w:bidi="fa-IR"/>
        </w:rPr>
        <w:t xml:space="preserve"> اللّه عل</w:t>
      </w:r>
      <w:r w:rsidRPr="00A728C1">
        <w:rPr>
          <w:rFonts w:hint="cs"/>
          <w:b/>
          <w:bCs/>
          <w:color w:val="000000"/>
          <w:sz w:val="34"/>
          <w:szCs w:val="34"/>
          <w:rtl/>
          <w:lang w:bidi="fa-IR"/>
        </w:rPr>
        <w:t>ی</w:t>
      </w:r>
      <w:r w:rsidRPr="00A728C1">
        <w:rPr>
          <w:b/>
          <w:bCs/>
          <w:color w:val="000000"/>
          <w:sz w:val="34"/>
          <w:szCs w:val="34"/>
          <w:rtl/>
          <w:lang w:bidi="fa-IR"/>
        </w:rPr>
        <w:t xml:space="preserve"> س</w:t>
      </w:r>
      <w:r w:rsidRPr="00A728C1">
        <w:rPr>
          <w:rFonts w:hint="cs"/>
          <w:b/>
          <w:bCs/>
          <w:color w:val="000000"/>
          <w:sz w:val="34"/>
          <w:szCs w:val="34"/>
          <w:rtl/>
          <w:lang w:bidi="fa-IR"/>
        </w:rPr>
        <w:t>یّدنا</w:t>
      </w:r>
      <w:r w:rsidRPr="00A728C1">
        <w:rPr>
          <w:b/>
          <w:bCs/>
          <w:color w:val="000000"/>
          <w:sz w:val="34"/>
          <w:szCs w:val="34"/>
          <w:rtl/>
          <w:lang w:bidi="fa-IR"/>
        </w:rPr>
        <w:t xml:space="preserve"> محمّد و آله الطاهر</w:t>
      </w:r>
      <w:r w:rsidRPr="00A728C1">
        <w:rPr>
          <w:rFonts w:hint="cs"/>
          <w:b/>
          <w:bCs/>
          <w:color w:val="000000"/>
          <w:sz w:val="34"/>
          <w:szCs w:val="34"/>
          <w:rtl/>
          <w:lang w:bidi="fa-IR"/>
        </w:rPr>
        <w:t>ین</w:t>
      </w:r>
      <w:r w:rsidRPr="00A728C1">
        <w:rPr>
          <w:b/>
          <w:bCs/>
          <w:color w:val="000000"/>
          <w:sz w:val="34"/>
          <w:szCs w:val="34"/>
          <w:rtl/>
          <w:lang w:bidi="fa-IR"/>
        </w:rPr>
        <w:t xml:space="preserve"> س</w:t>
      </w:r>
      <w:r w:rsidRPr="00A728C1">
        <w:rPr>
          <w:rFonts w:hint="cs"/>
          <w:b/>
          <w:bCs/>
          <w:color w:val="000000"/>
          <w:sz w:val="34"/>
          <w:szCs w:val="34"/>
          <w:rtl/>
          <w:lang w:bidi="fa-IR"/>
        </w:rPr>
        <w:t>یّما</w:t>
      </w:r>
      <w:r w:rsidRPr="00A728C1">
        <w:rPr>
          <w:b/>
          <w:bCs/>
          <w:color w:val="000000"/>
          <w:sz w:val="34"/>
          <w:szCs w:val="34"/>
          <w:rtl/>
          <w:lang w:bidi="fa-IR"/>
        </w:rPr>
        <w:t xml:space="preserve"> بق</w:t>
      </w:r>
      <w:r w:rsidRPr="00A728C1">
        <w:rPr>
          <w:rFonts w:hint="cs"/>
          <w:b/>
          <w:bCs/>
          <w:color w:val="000000"/>
          <w:sz w:val="34"/>
          <w:szCs w:val="34"/>
          <w:rtl/>
          <w:lang w:bidi="fa-IR"/>
        </w:rPr>
        <w:t xml:space="preserve">یّة </w:t>
      </w:r>
      <w:r w:rsidRPr="00A728C1">
        <w:rPr>
          <w:b/>
          <w:bCs/>
          <w:color w:val="000000"/>
          <w:sz w:val="34"/>
          <w:szCs w:val="34"/>
          <w:rtl/>
          <w:lang w:bidi="fa-IR"/>
        </w:rPr>
        <w:t>اللّه ف</w:t>
      </w:r>
      <w:r w:rsidRPr="00A728C1">
        <w:rPr>
          <w:rFonts w:hint="cs"/>
          <w:b/>
          <w:bCs/>
          <w:color w:val="000000"/>
          <w:sz w:val="34"/>
          <w:szCs w:val="34"/>
          <w:rtl/>
          <w:lang w:bidi="fa-IR"/>
        </w:rPr>
        <w:t>ی</w:t>
      </w:r>
      <w:r w:rsidRPr="00A728C1">
        <w:rPr>
          <w:b/>
          <w:bCs/>
          <w:color w:val="000000"/>
          <w:sz w:val="34"/>
          <w:szCs w:val="34"/>
          <w:rtl/>
          <w:lang w:bidi="fa-IR"/>
        </w:rPr>
        <w:t xml:space="preserve"> الأرض</w:t>
      </w:r>
      <w:r w:rsidRPr="00A728C1">
        <w:rPr>
          <w:rFonts w:hint="cs"/>
          <w:b/>
          <w:bCs/>
          <w:color w:val="000000"/>
          <w:sz w:val="34"/>
          <w:szCs w:val="34"/>
          <w:rtl/>
          <w:lang w:bidi="fa-IR"/>
        </w:rPr>
        <w:t>ین</w:t>
      </w:r>
      <w:r w:rsidRPr="00A728C1">
        <w:rPr>
          <w:b/>
          <w:bCs/>
          <w:color w:val="000000"/>
          <w:sz w:val="34"/>
          <w:szCs w:val="34"/>
          <w:rtl/>
          <w:lang w:bidi="fa-IR"/>
        </w:rPr>
        <w:t xml:space="preserve"> و اللعن عل</w:t>
      </w:r>
      <w:r w:rsidRPr="00A728C1">
        <w:rPr>
          <w:rFonts w:hint="cs"/>
          <w:b/>
          <w:bCs/>
          <w:color w:val="000000"/>
          <w:sz w:val="34"/>
          <w:szCs w:val="34"/>
          <w:rtl/>
          <w:lang w:bidi="fa-IR"/>
        </w:rPr>
        <w:t>ی</w:t>
      </w:r>
      <w:r w:rsidRPr="00A728C1">
        <w:rPr>
          <w:b/>
          <w:bCs/>
          <w:color w:val="000000"/>
          <w:sz w:val="34"/>
          <w:szCs w:val="34"/>
          <w:rtl/>
          <w:lang w:bidi="fa-IR"/>
        </w:rPr>
        <w:t xml:space="preserve"> أعدائهم أجمع</w:t>
      </w:r>
      <w:r w:rsidRPr="00A728C1">
        <w:rPr>
          <w:rFonts w:hint="cs"/>
          <w:b/>
          <w:bCs/>
          <w:color w:val="000000"/>
          <w:sz w:val="34"/>
          <w:szCs w:val="34"/>
          <w:rtl/>
          <w:lang w:bidi="fa-IR"/>
        </w:rPr>
        <w:t>ین</w:t>
      </w:r>
      <w:r w:rsidRPr="00A728C1">
        <w:rPr>
          <w:b/>
          <w:bCs/>
          <w:color w:val="000000"/>
          <w:sz w:val="34"/>
          <w:szCs w:val="34"/>
          <w:rtl/>
          <w:lang w:bidi="fa-IR"/>
        </w:rPr>
        <w:t>.</w:t>
      </w:r>
    </w:p>
    <w:p w:rsidR="00120970" w:rsidRDefault="00522F4D" w:rsidP="00D27D1C">
      <w:pPr>
        <w:bidi/>
        <w:rPr>
          <w:rFonts w:hint="cs"/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 xml:space="preserve">بحث در احادیثی بود که استدلال شده به آن بر قاعده الزام. تاکنون سه حدیث خواندیم و راجع </w:t>
      </w:r>
      <w:r>
        <w:rPr>
          <w:rFonts w:hint="cs"/>
          <w:sz w:val="34"/>
          <w:szCs w:val="34"/>
          <w:rtl/>
          <w:lang w:bidi="fa-IR"/>
        </w:rPr>
        <w:lastRenderedPageBreak/>
        <w:t>به آن</w:t>
      </w:r>
      <w:r w:rsidR="001219A9">
        <w:rPr>
          <w:rFonts w:hint="cs"/>
          <w:sz w:val="34"/>
          <w:szCs w:val="34"/>
          <w:rtl/>
          <w:lang w:bidi="fa-IR"/>
        </w:rPr>
        <w:t xml:space="preserve">‌ها </w:t>
      </w:r>
      <w:r>
        <w:rPr>
          <w:rFonts w:hint="cs"/>
          <w:sz w:val="34"/>
          <w:szCs w:val="34"/>
          <w:rtl/>
          <w:lang w:bidi="fa-IR"/>
        </w:rPr>
        <w:t>بحث کردیم. و از شبهه معارضه صحیحه ابی ولاد با قاعده الزام جواب دادیم.</w:t>
      </w:r>
    </w:p>
    <w:p w:rsidR="00C34487" w:rsidRDefault="00C34487" w:rsidP="00C34487">
      <w:pPr>
        <w:pStyle w:val="Heading2"/>
        <w:bidi/>
        <w:rPr>
          <w:rFonts w:hint="cs"/>
          <w:rtl/>
        </w:rPr>
      </w:pPr>
      <w:r w:rsidRPr="00B77507">
        <w:rPr>
          <w:rtl/>
        </w:rPr>
        <w:t>پ</w:t>
      </w:r>
      <w:r>
        <w:rPr>
          <w:rFonts w:hint="cs"/>
          <w:rtl/>
        </w:rPr>
        <w:t xml:space="preserve">اسخ چهارم از شبهه معارضه بین صحیحه ابی ولاد با قاعده الزام (آقای زنجانی): </w:t>
      </w:r>
      <w:r w:rsidR="00D267C5">
        <w:rPr>
          <w:rFonts w:hint="cs"/>
          <w:rtl/>
        </w:rPr>
        <w:t>قاعده الزام در مواردی است که معتقد جمهور اهل سنت مطرح باشد</w:t>
      </w:r>
      <w:r w:rsidR="0060410B">
        <w:rPr>
          <w:rFonts w:hint="cs"/>
          <w:rtl/>
        </w:rPr>
        <w:t xml:space="preserve"> نه صرفا معتقد یک فرقه خاص</w:t>
      </w:r>
    </w:p>
    <w:p w:rsidR="00B801F3" w:rsidRDefault="00522F4D" w:rsidP="00C34487">
      <w:pPr>
        <w:bidi/>
        <w:rPr>
          <w:rFonts w:hint="cs"/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 xml:space="preserve">البته شبهه معارضه مبتنی بر این هست که ما قاعده الزام را تعمیم بدهیم به </w:t>
      </w:r>
      <w:r w:rsidRPr="00522F4D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>یروان مذاهب مختلف اهل سنت</w:t>
      </w:r>
      <w:r w:rsidR="00B801F3">
        <w:rPr>
          <w:rFonts w:hint="cs"/>
          <w:sz w:val="34"/>
          <w:szCs w:val="34"/>
          <w:rtl/>
          <w:lang w:bidi="fa-IR"/>
        </w:rPr>
        <w:t>. حنفیه را بتوانیم الزام کنیم به مذهب حنفی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 w:rsidR="00B801F3">
        <w:rPr>
          <w:rFonts w:hint="cs"/>
          <w:sz w:val="34"/>
          <w:szCs w:val="34"/>
          <w:rtl/>
          <w:lang w:bidi="fa-IR"/>
        </w:rPr>
        <w:t xml:space="preserve">‌مالکیه را بتوانیم الزام کنیم به مذهب مالکی و مانند آن. که شبهه این بود که خصم ابی ولاد که صاحب بغل بود اهل عراق بود و </w:t>
      </w:r>
      <w:r w:rsidR="00B801F3" w:rsidRPr="00B801F3">
        <w:rPr>
          <w:sz w:val="34"/>
          <w:szCs w:val="34"/>
          <w:rtl/>
          <w:lang w:bidi="fa-IR"/>
        </w:rPr>
        <w:t>پ</w:t>
      </w:r>
      <w:r w:rsidR="00B801F3">
        <w:rPr>
          <w:rFonts w:hint="cs"/>
          <w:sz w:val="34"/>
          <w:szCs w:val="34"/>
          <w:rtl/>
          <w:lang w:bidi="fa-IR"/>
        </w:rPr>
        <w:t xml:space="preserve">یرو فقه </w:t>
      </w:r>
      <w:r w:rsidR="005F39A7">
        <w:rPr>
          <w:rFonts w:hint="cs"/>
          <w:sz w:val="34"/>
          <w:szCs w:val="34"/>
          <w:rtl/>
          <w:lang w:bidi="fa-IR"/>
        </w:rPr>
        <w:t>ابی‌حنیفه</w:t>
      </w:r>
      <w:r w:rsidR="00B801F3">
        <w:rPr>
          <w:rFonts w:hint="cs"/>
          <w:sz w:val="34"/>
          <w:szCs w:val="34"/>
          <w:rtl/>
          <w:lang w:bidi="fa-IR"/>
        </w:rPr>
        <w:t xml:space="preserve"> بود و لذا تراضی کرد که نزد </w:t>
      </w:r>
      <w:r w:rsidR="005F39A7">
        <w:rPr>
          <w:rFonts w:hint="cs"/>
          <w:sz w:val="34"/>
          <w:szCs w:val="34"/>
          <w:rtl/>
          <w:lang w:bidi="fa-IR"/>
        </w:rPr>
        <w:t>ابی‌حنیفه</w:t>
      </w:r>
      <w:r w:rsidR="00B801F3">
        <w:rPr>
          <w:rFonts w:hint="cs"/>
          <w:sz w:val="34"/>
          <w:szCs w:val="34"/>
          <w:rtl/>
          <w:lang w:bidi="fa-IR"/>
        </w:rPr>
        <w:t xml:space="preserve"> برود و </w:t>
      </w:r>
      <w:r w:rsidR="005F39A7">
        <w:rPr>
          <w:rFonts w:hint="cs"/>
          <w:sz w:val="34"/>
          <w:szCs w:val="34"/>
          <w:rtl/>
          <w:lang w:bidi="fa-IR"/>
        </w:rPr>
        <w:t>ابی‌حنیفه</w:t>
      </w:r>
      <w:r w:rsidR="00B801F3">
        <w:rPr>
          <w:rFonts w:hint="cs"/>
          <w:sz w:val="34"/>
          <w:szCs w:val="34"/>
          <w:rtl/>
          <w:lang w:bidi="fa-IR"/>
        </w:rPr>
        <w:t xml:space="preserve"> حکم بکند یعنی فتوی بدهد در شبهه حکمیه. که ما جواب</w:t>
      </w:r>
      <w:r w:rsidR="001219A9">
        <w:rPr>
          <w:rFonts w:hint="cs"/>
          <w:sz w:val="34"/>
          <w:szCs w:val="34"/>
          <w:rtl/>
          <w:lang w:bidi="fa-IR"/>
        </w:rPr>
        <w:t xml:space="preserve">‌هایی </w:t>
      </w:r>
      <w:r w:rsidR="00B801F3">
        <w:rPr>
          <w:rFonts w:hint="cs"/>
          <w:sz w:val="34"/>
          <w:szCs w:val="34"/>
          <w:rtl/>
          <w:lang w:bidi="fa-IR"/>
        </w:rPr>
        <w:t xml:space="preserve">دادیم. از جمله </w:t>
      </w:r>
      <w:r w:rsidR="007E1765">
        <w:rPr>
          <w:rFonts w:hint="cs"/>
          <w:sz w:val="34"/>
          <w:szCs w:val="34"/>
          <w:rtl/>
          <w:lang w:bidi="fa-IR"/>
        </w:rPr>
        <w:t>این‌که</w:t>
      </w:r>
      <w:r w:rsidR="00B801F3">
        <w:rPr>
          <w:rFonts w:hint="cs"/>
          <w:sz w:val="34"/>
          <w:szCs w:val="34"/>
          <w:rtl/>
          <w:lang w:bidi="fa-IR"/>
        </w:rPr>
        <w:t xml:space="preserve"> گفتیم ثابت نیست صاحب بغل </w:t>
      </w:r>
      <w:r w:rsidR="00B801F3" w:rsidRPr="00B801F3">
        <w:rPr>
          <w:sz w:val="34"/>
          <w:szCs w:val="34"/>
          <w:rtl/>
          <w:lang w:bidi="fa-IR"/>
        </w:rPr>
        <w:t>پ</w:t>
      </w:r>
      <w:r w:rsidR="00B801F3">
        <w:rPr>
          <w:rFonts w:hint="cs"/>
          <w:sz w:val="34"/>
          <w:szCs w:val="34"/>
          <w:rtl/>
          <w:lang w:bidi="fa-IR"/>
        </w:rPr>
        <w:t xml:space="preserve">یرو فقه ابوحنیفه بوده. </w:t>
      </w:r>
    </w:p>
    <w:p w:rsidR="00C2709F" w:rsidRDefault="00B801F3" w:rsidP="00B801F3">
      <w:pPr>
        <w:bidi/>
        <w:rPr>
          <w:rFonts w:hint="cs"/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>بله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ترک استفصال موجب اطلاق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>شود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 xml:space="preserve">‌امام سؤال نکردند که این صاحب بغل </w:t>
      </w:r>
      <w:r w:rsidRPr="00B801F3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 xml:space="preserve">یرو فقه ابوحنیفه هست؟ حنفی هست یا نیست؟‌ و لکن اطلاق قابل تقیید است. قاعده الزام </w:t>
      </w:r>
      <w:r w:rsidR="00C80085">
        <w:rPr>
          <w:rFonts w:hint="cs"/>
          <w:sz w:val="34"/>
          <w:szCs w:val="34"/>
          <w:rtl/>
          <w:lang w:bidi="fa-IR"/>
        </w:rPr>
        <w:t>تقیید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C80085">
        <w:rPr>
          <w:rFonts w:hint="cs"/>
          <w:sz w:val="34"/>
          <w:szCs w:val="34"/>
          <w:rtl/>
          <w:lang w:bidi="fa-IR"/>
        </w:rPr>
        <w:t>زند اطلاق صحیحه ابی ولاد را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C80085">
        <w:rPr>
          <w:rFonts w:hint="cs"/>
          <w:sz w:val="34"/>
          <w:szCs w:val="34"/>
          <w:rtl/>
          <w:lang w:bidi="fa-IR"/>
        </w:rPr>
        <w:t>گوید اگر صاحب بغل حنفی بود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 w:rsidR="00C80085">
        <w:rPr>
          <w:rFonts w:hint="cs"/>
          <w:sz w:val="34"/>
          <w:szCs w:val="34"/>
          <w:rtl/>
          <w:lang w:bidi="fa-IR"/>
        </w:rPr>
        <w:t>ابی ولاد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C80085">
        <w:rPr>
          <w:rFonts w:hint="cs"/>
          <w:sz w:val="34"/>
          <w:szCs w:val="34"/>
          <w:rtl/>
          <w:lang w:bidi="fa-IR"/>
        </w:rPr>
        <w:t>توانست الزام کند او را به مذهب خودش و اصلا صحیحه ابی ولاد رابطه</w:t>
      </w:r>
      <w:r w:rsidR="007E1765">
        <w:rPr>
          <w:rFonts w:hint="cs"/>
          <w:sz w:val="34"/>
          <w:szCs w:val="34"/>
          <w:rtl/>
          <w:lang w:bidi="fa-IR"/>
        </w:rPr>
        <w:t xml:space="preserve">‌اش </w:t>
      </w:r>
      <w:r w:rsidR="00C80085">
        <w:rPr>
          <w:rFonts w:hint="cs"/>
          <w:sz w:val="34"/>
          <w:szCs w:val="34"/>
          <w:rtl/>
          <w:lang w:bidi="fa-IR"/>
        </w:rPr>
        <w:t>با ادله قاعده الزام رابطه دلیل محکوم هست نسبت به دلیل حاکم</w:t>
      </w:r>
      <w:r w:rsidR="00C2709F">
        <w:rPr>
          <w:rFonts w:hint="cs"/>
          <w:sz w:val="34"/>
          <w:szCs w:val="34"/>
          <w:rtl/>
          <w:lang w:bidi="fa-IR"/>
        </w:rPr>
        <w:t xml:space="preserve"> خودش چون این احادیث قاعده الزام حکومت دارند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 w:rsidR="00C2709F">
        <w:rPr>
          <w:rFonts w:hint="cs"/>
          <w:sz w:val="34"/>
          <w:szCs w:val="34"/>
          <w:rtl/>
          <w:lang w:bidi="fa-IR"/>
        </w:rPr>
        <w:t>نظارت دارند بر احکام اولیه و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C2709F">
        <w:rPr>
          <w:rFonts w:hint="cs"/>
          <w:sz w:val="34"/>
          <w:szCs w:val="34"/>
          <w:rtl/>
          <w:lang w:bidi="fa-IR"/>
        </w:rPr>
        <w:t>گویند اگر مذهب خصم بر خلاف احکام اولیه بود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 w:rsidR="00C2709F">
        <w:rPr>
          <w:rFonts w:hint="cs"/>
          <w:sz w:val="34"/>
          <w:szCs w:val="34"/>
          <w:rtl/>
          <w:lang w:bidi="fa-IR"/>
        </w:rPr>
        <w:t>شما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C2709F">
        <w:rPr>
          <w:rFonts w:hint="cs"/>
          <w:sz w:val="34"/>
          <w:szCs w:val="34"/>
          <w:rtl/>
          <w:lang w:bidi="fa-IR"/>
        </w:rPr>
        <w:t>توانید او را الزام کنید به مذهب خودش. و لذا این احادیث</w:t>
      </w:r>
      <w:r w:rsidR="007E1765">
        <w:rPr>
          <w:rFonts w:hint="cs"/>
          <w:sz w:val="34"/>
          <w:szCs w:val="34"/>
          <w:rtl/>
          <w:lang w:bidi="fa-IR"/>
        </w:rPr>
        <w:t xml:space="preserve"> </w:t>
      </w:r>
      <w:r w:rsidR="00C2709F">
        <w:rPr>
          <w:rFonts w:hint="cs"/>
          <w:sz w:val="34"/>
          <w:szCs w:val="34"/>
          <w:rtl/>
          <w:lang w:bidi="fa-IR"/>
        </w:rPr>
        <w:t>قاعده الزام حاکم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C2709F">
        <w:rPr>
          <w:rFonts w:hint="cs"/>
          <w:sz w:val="34"/>
          <w:szCs w:val="34"/>
          <w:rtl/>
          <w:lang w:bidi="fa-IR"/>
        </w:rPr>
        <w:t>شود بر صحیحه ابی ولاد.</w:t>
      </w:r>
    </w:p>
    <w:p w:rsidR="00B801F3" w:rsidRDefault="007E1765" w:rsidP="00621A04">
      <w:pPr>
        <w:bidi/>
        <w:rPr>
          <w:rFonts w:hint="cs"/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 xml:space="preserve">[سؤال: ... جواب:] </w:t>
      </w:r>
      <w:r w:rsidR="00C2709F">
        <w:rPr>
          <w:rFonts w:hint="cs"/>
          <w:sz w:val="34"/>
          <w:szCs w:val="34"/>
          <w:rtl/>
          <w:lang w:bidi="fa-IR"/>
        </w:rPr>
        <w:t>بهرحال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C2709F">
        <w:rPr>
          <w:rFonts w:hint="cs"/>
          <w:sz w:val="34"/>
          <w:szCs w:val="34"/>
          <w:rtl/>
          <w:lang w:bidi="fa-IR"/>
        </w:rPr>
        <w:t xml:space="preserve">شود اطلاق و ترک استفصال موجب اطلاق است و از تاخیر بیان </w:t>
      </w:r>
      <w:r>
        <w:rPr>
          <w:rFonts w:hint="cs"/>
          <w:sz w:val="34"/>
          <w:szCs w:val="34"/>
          <w:rtl/>
          <w:lang w:bidi="fa-IR"/>
        </w:rPr>
        <w:t>این‌که</w:t>
      </w:r>
      <w:r w:rsidR="00C2709F">
        <w:rPr>
          <w:rFonts w:hint="cs"/>
          <w:sz w:val="34"/>
          <w:szCs w:val="34"/>
          <w:rtl/>
          <w:lang w:bidi="fa-IR"/>
        </w:rPr>
        <w:t xml:space="preserve"> </w:t>
      </w:r>
      <w:r w:rsidR="00C2709F">
        <w:rPr>
          <w:rFonts w:hint="cs"/>
          <w:sz w:val="34"/>
          <w:szCs w:val="34"/>
          <w:rtl/>
          <w:lang w:bidi="fa-IR"/>
        </w:rPr>
        <w:lastRenderedPageBreak/>
        <w:t>ابی ولاد حق الزام دارد در جایی که آن صاحب بغل حنفی بوده</w:t>
      </w:r>
      <w:r>
        <w:rPr>
          <w:rFonts w:hint="cs"/>
          <w:sz w:val="34"/>
          <w:szCs w:val="34"/>
          <w:rtl/>
          <w:lang w:bidi="fa-IR"/>
        </w:rPr>
        <w:t xml:space="preserve">، </w:t>
      </w:r>
      <w:r w:rsidR="00C2709F">
        <w:rPr>
          <w:rFonts w:hint="cs"/>
          <w:sz w:val="34"/>
          <w:szCs w:val="34"/>
          <w:rtl/>
          <w:lang w:bidi="fa-IR"/>
        </w:rPr>
        <w:t>‌القاء در مفسده لازم نم</w:t>
      </w:r>
      <w:r w:rsidR="00621A04">
        <w:rPr>
          <w:rFonts w:hint="cs"/>
          <w:sz w:val="34"/>
          <w:szCs w:val="34"/>
          <w:rtl/>
          <w:lang w:bidi="fa-IR"/>
        </w:rPr>
        <w:t>ی‌آی</w:t>
      </w:r>
      <w:r>
        <w:rPr>
          <w:rFonts w:hint="cs"/>
          <w:sz w:val="34"/>
          <w:szCs w:val="34"/>
          <w:rtl/>
          <w:lang w:bidi="fa-IR"/>
        </w:rPr>
        <w:t>د.</w:t>
      </w:r>
      <w:r w:rsidR="00C2709F">
        <w:rPr>
          <w:rFonts w:hint="cs"/>
          <w:sz w:val="34"/>
          <w:szCs w:val="34"/>
          <w:rtl/>
          <w:lang w:bidi="fa-IR"/>
        </w:rPr>
        <w:t xml:space="preserve"> قاعده الزام یک حقی است که فوقش ابی ولاد اطلاع </w:t>
      </w:r>
      <w:r w:rsidR="00C2709F" w:rsidRPr="00C2709F">
        <w:rPr>
          <w:sz w:val="34"/>
          <w:szCs w:val="34"/>
          <w:rtl/>
          <w:lang w:bidi="fa-IR"/>
        </w:rPr>
        <w:t>پ</w:t>
      </w:r>
      <w:r w:rsidR="006E68AE">
        <w:rPr>
          <w:rFonts w:hint="cs"/>
          <w:sz w:val="34"/>
          <w:szCs w:val="34"/>
          <w:rtl/>
          <w:lang w:bidi="fa-IR"/>
        </w:rPr>
        <w:t>یدا نکرد و از آن استفاده نکرد.</w:t>
      </w:r>
    </w:p>
    <w:p w:rsidR="006E68AE" w:rsidRDefault="006E68AE" w:rsidP="006E68AE">
      <w:pPr>
        <w:bidi/>
        <w:rPr>
          <w:rFonts w:hint="cs"/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 xml:space="preserve">این شبهه معارضه عرض کردیم مبتنی است بر </w:t>
      </w:r>
      <w:r w:rsidRPr="006E68AE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>ذیرش قاعده الزام و تطبیق آن بر مذاهب مختلفه اسلامی اما کسانی که معتقدند قاعده الزام بر مذاهب مختلف اسلامی منطبق</w:t>
      </w:r>
      <w:r w:rsidR="001219A9">
        <w:rPr>
          <w:rFonts w:hint="cs"/>
          <w:sz w:val="34"/>
          <w:szCs w:val="34"/>
          <w:rtl/>
          <w:lang w:bidi="fa-IR"/>
        </w:rPr>
        <w:t xml:space="preserve"> نمی‌</w:t>
      </w:r>
      <w:r>
        <w:rPr>
          <w:rFonts w:hint="cs"/>
          <w:sz w:val="34"/>
          <w:szCs w:val="34"/>
          <w:rtl/>
          <w:lang w:bidi="fa-IR"/>
        </w:rPr>
        <w:t>شود مثل آقای زنجانی که فرمودند باید نظر جمهور اهل سنت باشد تا بگوییم الزموهم بما الزموا به انفسهم و صحیحه محمد بن مسلم هم راجع به این است که یجوز علی کل ذی دین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 xml:space="preserve">این انصراف دارد از </w:t>
      </w:r>
      <w:r w:rsidRPr="006E68AE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>یرو فقه ابوحنیفه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‌</w:t>
      </w:r>
      <w:r w:rsidR="007E1765">
        <w:rPr>
          <w:rFonts w:hint="cs"/>
          <w:sz w:val="34"/>
          <w:szCs w:val="34"/>
          <w:rtl/>
          <w:lang w:bidi="fa-IR"/>
        </w:rPr>
        <w:t>این‌که</w:t>
      </w:r>
      <w:r>
        <w:rPr>
          <w:rFonts w:hint="cs"/>
          <w:sz w:val="34"/>
          <w:szCs w:val="34"/>
          <w:rtl/>
          <w:lang w:bidi="fa-IR"/>
        </w:rPr>
        <w:t xml:space="preserve"> دین نیست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فقه است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‌</w:t>
      </w:r>
      <w:r w:rsidRPr="006E68AE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>یرو یک فقیهی است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‌اگر</w:t>
      </w:r>
      <w:r w:rsidR="007E1765">
        <w:rPr>
          <w:rFonts w:hint="cs"/>
          <w:sz w:val="34"/>
          <w:szCs w:val="34"/>
          <w:rtl/>
          <w:lang w:bidi="fa-IR"/>
        </w:rPr>
        <w:t xml:space="preserve"> این‌جور </w:t>
      </w:r>
      <w:r>
        <w:rPr>
          <w:rFonts w:hint="cs"/>
          <w:sz w:val="34"/>
          <w:szCs w:val="34"/>
          <w:rtl/>
          <w:lang w:bidi="fa-IR"/>
        </w:rPr>
        <w:t>بگوییم اصلا مورد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 xml:space="preserve">‌مورد تطبیق قاعده الزام نبوده. ولی چون مشهور در قاعده الزام این است که بر </w:t>
      </w:r>
      <w:r w:rsidRPr="006E68AE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>یروان مذاهب مختلف و فرقه</w:t>
      </w:r>
      <w:r w:rsidR="001219A9">
        <w:rPr>
          <w:rFonts w:hint="cs"/>
          <w:sz w:val="34"/>
          <w:szCs w:val="34"/>
          <w:rtl/>
          <w:lang w:bidi="fa-IR"/>
        </w:rPr>
        <w:t xml:space="preserve">‌های </w:t>
      </w:r>
      <w:r>
        <w:rPr>
          <w:rFonts w:hint="cs"/>
          <w:sz w:val="34"/>
          <w:szCs w:val="34"/>
          <w:rtl/>
          <w:lang w:bidi="fa-IR"/>
        </w:rPr>
        <w:t>مختلف اسلامی تطبیق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 xml:space="preserve">شود </w:t>
      </w:r>
      <w:r w:rsidR="001219A9">
        <w:rPr>
          <w:rFonts w:hint="cs"/>
          <w:sz w:val="34"/>
          <w:szCs w:val="34"/>
          <w:rtl/>
          <w:lang w:bidi="fa-IR"/>
        </w:rPr>
        <w:t>هم</w:t>
      </w:r>
      <w:r w:rsidR="00621A04">
        <w:rPr>
          <w:rFonts w:hint="cs"/>
          <w:sz w:val="34"/>
          <w:szCs w:val="34"/>
          <w:rtl/>
          <w:lang w:bidi="fa-IR"/>
        </w:rPr>
        <w:t>ا</w:t>
      </w:r>
      <w:r w:rsidR="001219A9">
        <w:rPr>
          <w:rFonts w:hint="cs"/>
          <w:sz w:val="34"/>
          <w:szCs w:val="34"/>
          <w:rtl/>
          <w:lang w:bidi="fa-IR"/>
        </w:rPr>
        <w:t xml:space="preserve">ن‌طور </w:t>
      </w:r>
      <w:r>
        <w:rPr>
          <w:rFonts w:hint="cs"/>
          <w:sz w:val="34"/>
          <w:szCs w:val="34"/>
          <w:rtl/>
          <w:lang w:bidi="fa-IR"/>
        </w:rPr>
        <w:t>که در منهاج الصالحین مرحوم آقای خوئی تطبیق کردند که حنفی را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>توان الزام کرد به مذهب خودش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مالکی را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>توان الزام کرد به مذهب خودش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شبهه معارضه طبق این مبنا مطرح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>شود.</w:t>
      </w:r>
    </w:p>
    <w:p w:rsidR="0060410B" w:rsidRDefault="0060410B" w:rsidP="00524EDB">
      <w:pPr>
        <w:pStyle w:val="Heading2"/>
        <w:bidi/>
        <w:rPr>
          <w:rFonts w:hint="cs"/>
          <w:rtl/>
        </w:rPr>
      </w:pPr>
      <w:r w:rsidRPr="00B77507">
        <w:rPr>
          <w:rtl/>
        </w:rPr>
        <w:t>پ</w:t>
      </w:r>
      <w:r>
        <w:rPr>
          <w:rFonts w:hint="cs"/>
          <w:rtl/>
        </w:rPr>
        <w:t xml:space="preserve">اسخ </w:t>
      </w:r>
      <w:r w:rsidRPr="00B77507">
        <w:rPr>
          <w:rtl/>
        </w:rPr>
        <w:t>پ</w:t>
      </w:r>
      <w:r>
        <w:rPr>
          <w:rFonts w:hint="cs"/>
          <w:rtl/>
        </w:rPr>
        <w:t xml:space="preserve">نجم: قاعده الزام </w:t>
      </w:r>
      <w:r w:rsidR="00725D9E">
        <w:rPr>
          <w:rFonts w:hint="cs"/>
          <w:rtl/>
        </w:rPr>
        <w:t xml:space="preserve">مانند استنقاذ یک </w:t>
      </w:r>
      <w:r>
        <w:rPr>
          <w:rFonts w:hint="cs"/>
          <w:rtl/>
        </w:rPr>
        <w:t>قاعده قصدیه است نه قاعده قهریه.</w:t>
      </w:r>
      <w:r w:rsidR="00524EDB">
        <w:rPr>
          <w:rFonts w:hint="cs"/>
          <w:rtl/>
        </w:rPr>
        <w:t xml:space="preserve"> و ابی‌ولاد چون متوجه وجود این قاعده نبود، لذا در حقش مشروع نبود</w:t>
      </w:r>
    </w:p>
    <w:p w:rsidR="00EE39F8" w:rsidRDefault="006E68AE" w:rsidP="0060410B">
      <w:pPr>
        <w:bidi/>
        <w:rPr>
          <w:rFonts w:hint="cs"/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>که ما جواب</w:t>
      </w:r>
      <w:r w:rsidR="001219A9">
        <w:rPr>
          <w:rFonts w:hint="cs"/>
          <w:sz w:val="34"/>
          <w:szCs w:val="34"/>
          <w:rtl/>
          <w:lang w:bidi="fa-IR"/>
        </w:rPr>
        <w:t xml:space="preserve">‌هایی </w:t>
      </w:r>
      <w:r>
        <w:rPr>
          <w:rFonts w:hint="cs"/>
          <w:sz w:val="34"/>
          <w:szCs w:val="34"/>
          <w:rtl/>
          <w:lang w:bidi="fa-IR"/>
        </w:rPr>
        <w:t>از این شبهه معارضه دادیم. البته جواب</w:t>
      </w:r>
      <w:r w:rsidR="001219A9">
        <w:rPr>
          <w:rFonts w:hint="cs"/>
          <w:sz w:val="34"/>
          <w:szCs w:val="34"/>
          <w:rtl/>
          <w:lang w:bidi="fa-IR"/>
        </w:rPr>
        <w:t xml:space="preserve">‌های </w:t>
      </w:r>
      <w:r>
        <w:rPr>
          <w:rFonts w:hint="cs"/>
          <w:sz w:val="34"/>
          <w:szCs w:val="34"/>
          <w:rtl/>
          <w:lang w:bidi="fa-IR"/>
        </w:rPr>
        <w:t>دیگری هم ممکن است مطرح بشود. مثل</w:t>
      </w:r>
      <w:r w:rsidR="00EE39F8">
        <w:rPr>
          <w:rFonts w:hint="cs"/>
          <w:sz w:val="34"/>
          <w:szCs w:val="34"/>
          <w:rtl/>
          <w:lang w:bidi="fa-IR"/>
        </w:rPr>
        <w:t>ا</w:t>
      </w:r>
      <w:r>
        <w:rPr>
          <w:rFonts w:hint="cs"/>
          <w:sz w:val="34"/>
          <w:szCs w:val="34"/>
          <w:rtl/>
          <w:lang w:bidi="fa-IR"/>
        </w:rPr>
        <w:t xml:space="preserve"> گفته بشود قاعده الزام قاعده قصدیه است نه قاعده قهریه. یعنی صرف </w:t>
      </w:r>
      <w:r w:rsidR="007E1765">
        <w:rPr>
          <w:rFonts w:hint="cs"/>
          <w:sz w:val="34"/>
          <w:szCs w:val="34"/>
          <w:rtl/>
          <w:lang w:bidi="fa-IR"/>
        </w:rPr>
        <w:t>این‌که</w:t>
      </w:r>
      <w:r>
        <w:rPr>
          <w:rFonts w:hint="cs"/>
          <w:sz w:val="34"/>
          <w:szCs w:val="34"/>
          <w:rtl/>
          <w:lang w:bidi="fa-IR"/>
        </w:rPr>
        <w:t xml:space="preserve"> طرف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حنفی است و معتقد است که ما بدهکار نیستیم به او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چون ابوحنفیه گفت الخراج بالضمان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غاصب بدهکار به اجرة المثل مال مغصوب نیست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‌هرچند از آن استفاده کرده باشد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 xml:space="preserve">اگر بگوییم قاعده الزام را </w:t>
      </w:r>
      <w:r>
        <w:rPr>
          <w:rFonts w:hint="cs"/>
          <w:sz w:val="34"/>
          <w:szCs w:val="34"/>
          <w:rtl/>
          <w:lang w:bidi="fa-IR"/>
        </w:rPr>
        <w:lastRenderedPageBreak/>
        <w:t>قبول داریم اما قاعده قصدیه است نه قاعده قهریه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‌یعنی به صرف اعتقاد این حنفی منِ شیعی بریء الذمة</w:t>
      </w:r>
      <w:r w:rsidR="001219A9">
        <w:rPr>
          <w:rFonts w:hint="cs"/>
          <w:sz w:val="34"/>
          <w:szCs w:val="34"/>
          <w:rtl/>
          <w:lang w:bidi="fa-IR"/>
        </w:rPr>
        <w:t xml:space="preserve"> نمی‌</w:t>
      </w:r>
      <w:r>
        <w:rPr>
          <w:rFonts w:hint="cs"/>
          <w:sz w:val="34"/>
          <w:szCs w:val="34"/>
          <w:rtl/>
          <w:lang w:bidi="fa-IR"/>
        </w:rPr>
        <w:t>شوم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‌من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 xml:space="preserve">توانم اخذ کنم او را به مذهب خودش یعنی بناء بگذارم بر </w:t>
      </w:r>
      <w:r w:rsidR="007E1765">
        <w:rPr>
          <w:rFonts w:hint="cs"/>
          <w:sz w:val="34"/>
          <w:szCs w:val="34"/>
          <w:rtl/>
          <w:lang w:bidi="fa-IR"/>
        </w:rPr>
        <w:t>این‌که</w:t>
      </w:r>
      <w:r>
        <w:rPr>
          <w:rFonts w:hint="cs"/>
          <w:sz w:val="34"/>
          <w:szCs w:val="34"/>
          <w:rtl/>
          <w:lang w:bidi="fa-IR"/>
        </w:rPr>
        <w:t xml:space="preserve"> او را الزام کنم به مذهب خودش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آن وقت بریء الذمة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>شوم</w:t>
      </w:r>
      <w:r w:rsidR="00EE39F8">
        <w:rPr>
          <w:rFonts w:hint="cs"/>
          <w:sz w:val="34"/>
          <w:szCs w:val="34"/>
          <w:rtl/>
          <w:lang w:bidi="fa-IR"/>
        </w:rPr>
        <w:t>.</w:t>
      </w:r>
    </w:p>
    <w:p w:rsidR="008E72A6" w:rsidRDefault="006E68AE" w:rsidP="00524EDB">
      <w:pPr>
        <w:bidi/>
        <w:rPr>
          <w:rFonts w:hint="cs"/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>شبیه آنچه که در کفار مطرح است</w:t>
      </w:r>
      <w:r w:rsidR="00EE39F8">
        <w:rPr>
          <w:rFonts w:hint="cs"/>
          <w:sz w:val="34"/>
          <w:szCs w:val="34"/>
          <w:rtl/>
          <w:lang w:bidi="fa-IR"/>
        </w:rPr>
        <w:t>.</w:t>
      </w:r>
      <w:r w:rsidR="007E1765">
        <w:rPr>
          <w:rFonts w:hint="cs"/>
          <w:sz w:val="34"/>
          <w:szCs w:val="34"/>
          <w:rtl/>
          <w:lang w:bidi="fa-IR"/>
        </w:rPr>
        <w:t xml:space="preserve"> </w:t>
      </w:r>
      <w:r w:rsidR="008E72A6">
        <w:rPr>
          <w:rFonts w:hint="cs"/>
          <w:sz w:val="34"/>
          <w:szCs w:val="34"/>
          <w:rtl/>
          <w:lang w:bidi="fa-IR"/>
        </w:rPr>
        <w:t>‌الان آقای سیستانی فتوای</w:t>
      </w:r>
      <w:r w:rsidR="001219A9">
        <w:rPr>
          <w:rFonts w:hint="cs"/>
          <w:sz w:val="34"/>
          <w:szCs w:val="34"/>
          <w:rtl/>
          <w:lang w:bidi="fa-IR"/>
        </w:rPr>
        <w:t xml:space="preserve">‌شان </w:t>
      </w:r>
      <w:r w:rsidR="008E72A6">
        <w:rPr>
          <w:rFonts w:hint="cs"/>
          <w:sz w:val="34"/>
          <w:szCs w:val="34"/>
          <w:rtl/>
          <w:lang w:bidi="fa-IR"/>
        </w:rPr>
        <w:t>این است</w:t>
      </w:r>
      <w:r w:rsidR="007E1765">
        <w:rPr>
          <w:rFonts w:hint="cs"/>
          <w:sz w:val="34"/>
          <w:szCs w:val="34"/>
          <w:rtl/>
          <w:lang w:bidi="fa-IR"/>
        </w:rPr>
        <w:t>،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8E72A6">
        <w:rPr>
          <w:rFonts w:hint="cs"/>
          <w:sz w:val="34"/>
          <w:szCs w:val="34"/>
          <w:rtl/>
          <w:lang w:bidi="fa-IR"/>
        </w:rPr>
        <w:t>فرمایند شما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8E72A6">
        <w:rPr>
          <w:rFonts w:hint="cs"/>
          <w:sz w:val="34"/>
          <w:szCs w:val="34"/>
          <w:rtl/>
          <w:lang w:bidi="fa-IR"/>
        </w:rPr>
        <w:t>روی از یک کفار حربی قرض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8E72A6">
        <w:rPr>
          <w:rFonts w:hint="cs"/>
          <w:sz w:val="34"/>
          <w:szCs w:val="34"/>
          <w:rtl/>
          <w:lang w:bidi="fa-IR"/>
        </w:rPr>
        <w:t>گیرید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 w:rsidR="008E72A6">
        <w:rPr>
          <w:rFonts w:hint="cs"/>
          <w:sz w:val="34"/>
          <w:szCs w:val="34"/>
          <w:rtl/>
          <w:lang w:bidi="fa-IR"/>
        </w:rPr>
        <w:t>از بانک کفار در بلاد غیر اسلامی قرض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8E72A6">
        <w:rPr>
          <w:rFonts w:hint="cs"/>
          <w:sz w:val="34"/>
          <w:szCs w:val="34"/>
          <w:rtl/>
          <w:lang w:bidi="fa-IR"/>
        </w:rPr>
        <w:t>گیرید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 w:rsidR="008E72A6">
        <w:rPr>
          <w:rFonts w:hint="cs"/>
          <w:sz w:val="34"/>
          <w:szCs w:val="34"/>
          <w:rtl/>
          <w:lang w:bidi="fa-IR"/>
        </w:rPr>
        <w:t>بدهکار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8E72A6">
        <w:rPr>
          <w:rFonts w:hint="cs"/>
          <w:sz w:val="34"/>
          <w:szCs w:val="34"/>
          <w:rtl/>
          <w:lang w:bidi="fa-IR"/>
        </w:rPr>
        <w:t>شوید و اگر این مال را صرف در مؤنه هم نکنید خمس ندارد. قرض است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 w:rsidR="008E72A6">
        <w:rPr>
          <w:rFonts w:hint="cs"/>
          <w:sz w:val="34"/>
          <w:szCs w:val="34"/>
          <w:rtl/>
          <w:lang w:bidi="fa-IR"/>
        </w:rPr>
        <w:t>قرض که فایده نیست. اما اگر شما قصد استنقاذ کنید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 w:rsidR="008E72A6">
        <w:rPr>
          <w:rFonts w:hint="cs"/>
          <w:sz w:val="34"/>
          <w:szCs w:val="34"/>
          <w:rtl/>
          <w:lang w:bidi="fa-IR"/>
        </w:rPr>
        <w:t>‌قصد نکنید قرض گرفتن را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 w:rsidR="008E72A6">
        <w:rPr>
          <w:rFonts w:hint="cs"/>
          <w:sz w:val="34"/>
          <w:szCs w:val="34"/>
          <w:rtl/>
          <w:lang w:bidi="fa-IR"/>
        </w:rPr>
        <w:t>قصد کنید تملک مال کافر را به عنوان استنقاذ</w:t>
      </w:r>
      <w:r w:rsidR="002F148F">
        <w:rPr>
          <w:rFonts w:hint="cs"/>
          <w:sz w:val="34"/>
          <w:szCs w:val="34"/>
          <w:rtl/>
          <w:lang w:bidi="fa-IR"/>
        </w:rPr>
        <w:t>،</w:t>
      </w:r>
      <w:r w:rsidR="008E72A6">
        <w:rPr>
          <w:rFonts w:hint="cs"/>
          <w:sz w:val="34"/>
          <w:szCs w:val="34"/>
          <w:rtl/>
          <w:lang w:bidi="fa-IR"/>
        </w:rPr>
        <w:t xml:space="preserve"> بدهکار نیستید و این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8E72A6">
        <w:rPr>
          <w:rFonts w:hint="cs"/>
          <w:sz w:val="34"/>
          <w:szCs w:val="34"/>
          <w:rtl/>
          <w:lang w:bidi="fa-IR"/>
        </w:rPr>
        <w:t xml:space="preserve">شود فایده. اگر تا آخر سال بماند و </w:t>
      </w:r>
      <w:r w:rsidR="002F148F">
        <w:rPr>
          <w:rFonts w:hint="cs"/>
          <w:sz w:val="34"/>
          <w:szCs w:val="34"/>
          <w:rtl/>
          <w:lang w:bidi="fa-IR"/>
        </w:rPr>
        <w:t>صرف در مؤنه نشود باید خمس بدهید</w:t>
      </w:r>
      <w:r w:rsidR="008E72A6">
        <w:rPr>
          <w:rFonts w:hint="cs"/>
          <w:sz w:val="34"/>
          <w:szCs w:val="34"/>
          <w:rtl/>
          <w:lang w:bidi="fa-IR"/>
        </w:rPr>
        <w:t xml:space="preserve"> و لو</w:t>
      </w:r>
      <w:r w:rsidR="00F778CD">
        <w:rPr>
          <w:rFonts w:hint="cs"/>
          <w:sz w:val="34"/>
          <w:szCs w:val="34"/>
          <w:rtl/>
          <w:lang w:bidi="fa-IR"/>
        </w:rPr>
        <w:t xml:space="preserve"> قانونا مطال</w:t>
      </w:r>
      <w:r w:rsidR="002F148F">
        <w:rPr>
          <w:rFonts w:hint="cs"/>
          <w:sz w:val="34"/>
          <w:szCs w:val="34"/>
          <w:rtl/>
          <w:lang w:bidi="fa-IR"/>
        </w:rPr>
        <w:t>َ</w:t>
      </w:r>
      <w:r w:rsidR="00F778CD">
        <w:rPr>
          <w:rFonts w:hint="cs"/>
          <w:sz w:val="34"/>
          <w:szCs w:val="34"/>
          <w:rtl/>
          <w:lang w:bidi="fa-IR"/>
        </w:rPr>
        <w:t xml:space="preserve">ب به اقساط آن هستید. </w:t>
      </w:r>
      <w:r w:rsidR="008E72A6">
        <w:rPr>
          <w:rFonts w:hint="cs"/>
          <w:sz w:val="34"/>
          <w:szCs w:val="34"/>
          <w:rtl/>
          <w:lang w:bidi="fa-IR"/>
        </w:rPr>
        <w:t xml:space="preserve">مرحوم آقای خوئی و </w:t>
      </w:r>
      <w:r w:rsidR="00F778CD">
        <w:rPr>
          <w:rFonts w:hint="cs"/>
          <w:sz w:val="34"/>
          <w:szCs w:val="34"/>
          <w:rtl/>
          <w:lang w:bidi="fa-IR"/>
        </w:rPr>
        <w:t>آقای تبریزی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F778CD">
        <w:rPr>
          <w:rFonts w:hint="cs"/>
          <w:sz w:val="34"/>
          <w:szCs w:val="34"/>
          <w:rtl/>
          <w:lang w:bidi="fa-IR"/>
        </w:rPr>
        <w:t>فرمودند این فایده نیست. شرعا مطالب نیستی به اقساط آن ولی قانونا مطالب هستید. عرفا این را فایده</w:t>
      </w:r>
      <w:r w:rsidR="001219A9">
        <w:rPr>
          <w:rFonts w:hint="cs"/>
          <w:sz w:val="34"/>
          <w:szCs w:val="34"/>
          <w:rtl/>
          <w:lang w:bidi="fa-IR"/>
        </w:rPr>
        <w:t xml:space="preserve"> نمی‌</w:t>
      </w:r>
      <w:r w:rsidR="00F778CD">
        <w:rPr>
          <w:rFonts w:hint="cs"/>
          <w:sz w:val="34"/>
          <w:szCs w:val="34"/>
          <w:rtl/>
          <w:lang w:bidi="fa-IR"/>
        </w:rPr>
        <w:t>داند. ولی آقای سیستانی نظرشان این است که خطا عرف در تشخیص مصداق که اعتباری ندارد. مفهوم فایده را ما از عرف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F778CD">
        <w:rPr>
          <w:rFonts w:hint="cs"/>
          <w:sz w:val="34"/>
          <w:szCs w:val="34"/>
          <w:rtl/>
          <w:lang w:bidi="fa-IR"/>
        </w:rPr>
        <w:t>گیریم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 w:rsidR="00F778CD">
        <w:rPr>
          <w:rFonts w:hint="cs"/>
          <w:sz w:val="34"/>
          <w:szCs w:val="34"/>
          <w:rtl/>
          <w:lang w:bidi="fa-IR"/>
        </w:rPr>
        <w:t>‌تملک شیئی به غیر عوض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 w:rsidR="00F778CD">
        <w:rPr>
          <w:rFonts w:hint="cs"/>
          <w:sz w:val="34"/>
          <w:szCs w:val="34"/>
          <w:rtl/>
          <w:lang w:bidi="fa-IR"/>
        </w:rPr>
        <w:t>خب ما تملک کردیم این مال را به غیر عوض. عرف فکر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F778CD">
        <w:rPr>
          <w:rFonts w:hint="cs"/>
          <w:sz w:val="34"/>
          <w:szCs w:val="34"/>
          <w:rtl/>
          <w:lang w:bidi="fa-IR"/>
        </w:rPr>
        <w:t>کند که ما بدهکار به اقساطیم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F778CD">
        <w:rPr>
          <w:rFonts w:hint="cs"/>
          <w:sz w:val="34"/>
          <w:szCs w:val="34"/>
          <w:rtl/>
          <w:lang w:bidi="fa-IR"/>
        </w:rPr>
        <w:t>گوید فایده صدق</w:t>
      </w:r>
      <w:r w:rsidR="001219A9">
        <w:rPr>
          <w:rFonts w:hint="cs"/>
          <w:sz w:val="34"/>
          <w:szCs w:val="34"/>
          <w:rtl/>
          <w:lang w:bidi="fa-IR"/>
        </w:rPr>
        <w:t xml:space="preserve"> نمی‌</w:t>
      </w:r>
      <w:r w:rsidR="00F778CD">
        <w:rPr>
          <w:rFonts w:hint="cs"/>
          <w:sz w:val="34"/>
          <w:szCs w:val="34"/>
          <w:rtl/>
          <w:lang w:bidi="fa-IR"/>
        </w:rPr>
        <w:t>کند. اما ما که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F778CD">
        <w:rPr>
          <w:rFonts w:hint="cs"/>
          <w:sz w:val="34"/>
          <w:szCs w:val="34"/>
          <w:rtl/>
          <w:lang w:bidi="fa-IR"/>
        </w:rPr>
        <w:t>دانیم بدهکار نیستیم به اقساط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 w:rsidR="00F778CD">
        <w:rPr>
          <w:rFonts w:hint="cs"/>
          <w:sz w:val="34"/>
          <w:szCs w:val="34"/>
          <w:rtl/>
          <w:lang w:bidi="fa-IR"/>
        </w:rPr>
        <w:t>قانونا از ما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F778CD">
        <w:rPr>
          <w:rFonts w:hint="cs"/>
          <w:sz w:val="34"/>
          <w:szCs w:val="34"/>
          <w:rtl/>
          <w:lang w:bidi="fa-IR"/>
        </w:rPr>
        <w:t>گیرند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 w:rsidR="00F778CD">
        <w:rPr>
          <w:rFonts w:hint="cs"/>
          <w:sz w:val="34"/>
          <w:szCs w:val="34"/>
          <w:rtl/>
          <w:lang w:bidi="fa-IR"/>
        </w:rPr>
        <w:t>جبرا از ما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F778CD">
        <w:rPr>
          <w:rFonts w:hint="cs"/>
          <w:sz w:val="34"/>
          <w:szCs w:val="34"/>
          <w:rtl/>
          <w:lang w:bidi="fa-IR"/>
        </w:rPr>
        <w:t>گیرند.</w:t>
      </w:r>
    </w:p>
    <w:p w:rsidR="00F778CD" w:rsidRDefault="00F778CD" w:rsidP="00F778CD">
      <w:pPr>
        <w:bidi/>
        <w:rPr>
          <w:rFonts w:hint="cs"/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>بهرحال استنقاذ چه جور قهری نیست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قصدی است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ممکن است کسی بگوید قاعده الزام هم همین</w:t>
      </w:r>
      <w:r w:rsidR="002F148F">
        <w:rPr>
          <w:rFonts w:hint="cs"/>
          <w:sz w:val="34"/>
          <w:szCs w:val="34"/>
          <w:rtl/>
          <w:lang w:bidi="fa-IR"/>
        </w:rPr>
        <w:t>‌</w:t>
      </w:r>
      <w:r>
        <w:rPr>
          <w:rFonts w:hint="cs"/>
          <w:sz w:val="34"/>
          <w:szCs w:val="34"/>
          <w:rtl/>
          <w:lang w:bidi="fa-IR"/>
        </w:rPr>
        <w:t xml:space="preserve">طور است. صرف </w:t>
      </w:r>
      <w:r w:rsidR="007E1765">
        <w:rPr>
          <w:rFonts w:hint="cs"/>
          <w:sz w:val="34"/>
          <w:szCs w:val="34"/>
          <w:rtl/>
          <w:lang w:bidi="fa-IR"/>
        </w:rPr>
        <w:t>این‌که</w:t>
      </w:r>
      <w:r>
        <w:rPr>
          <w:rFonts w:hint="cs"/>
          <w:sz w:val="34"/>
          <w:szCs w:val="34"/>
          <w:rtl/>
          <w:lang w:bidi="fa-IR"/>
        </w:rPr>
        <w:t xml:space="preserve"> مذهب حنفی من را بریء الذمه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>داند من بریء الذمة</w:t>
      </w:r>
      <w:r w:rsidR="001219A9">
        <w:rPr>
          <w:rFonts w:hint="cs"/>
          <w:sz w:val="34"/>
          <w:szCs w:val="34"/>
          <w:rtl/>
          <w:lang w:bidi="fa-IR"/>
        </w:rPr>
        <w:t xml:space="preserve"> نمی‌</w:t>
      </w:r>
      <w:r>
        <w:rPr>
          <w:rFonts w:hint="cs"/>
          <w:sz w:val="34"/>
          <w:szCs w:val="34"/>
          <w:rtl/>
          <w:lang w:bidi="fa-IR"/>
        </w:rPr>
        <w:t>شوم. باید متوجه بشوم که حق الزام دارم و از حق الزام استفاده بکنم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آن وقت بریء الذمة‌</w:t>
      </w:r>
      <w:r w:rsidR="00B05EF6">
        <w:rPr>
          <w:rFonts w:hint="cs"/>
          <w:sz w:val="34"/>
          <w:szCs w:val="34"/>
          <w:rtl/>
          <w:lang w:bidi="fa-IR"/>
        </w:rPr>
        <w:t xml:space="preserve"> می‌</w:t>
      </w:r>
      <w:r>
        <w:rPr>
          <w:rFonts w:hint="cs"/>
          <w:sz w:val="34"/>
          <w:szCs w:val="34"/>
          <w:rtl/>
          <w:lang w:bidi="fa-IR"/>
        </w:rPr>
        <w:t xml:space="preserve">شوم. اگر این را بگوییم </w:t>
      </w:r>
      <w:r>
        <w:rPr>
          <w:rFonts w:hint="cs"/>
          <w:sz w:val="34"/>
          <w:szCs w:val="34"/>
          <w:rtl/>
          <w:lang w:bidi="fa-IR"/>
        </w:rPr>
        <w:lastRenderedPageBreak/>
        <w:t>خب امام علیه السلام به ابی ولاد راه را نشان ندادند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فرمودند تو بدهکار هستی. حالا یک حقی به نام حق الزام داری و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>توانی از او استفاده بکنی لزوم ندارد امام بیان بکنند. فعلا شما بدهکار هستی چون</w:t>
      </w:r>
      <w:r w:rsidR="001219A9">
        <w:rPr>
          <w:rFonts w:hint="cs"/>
          <w:sz w:val="34"/>
          <w:szCs w:val="34"/>
          <w:rtl/>
          <w:lang w:bidi="fa-IR"/>
        </w:rPr>
        <w:t xml:space="preserve"> نمی‌</w:t>
      </w:r>
      <w:r>
        <w:rPr>
          <w:rFonts w:hint="cs"/>
          <w:sz w:val="34"/>
          <w:szCs w:val="34"/>
          <w:rtl/>
          <w:lang w:bidi="fa-IR"/>
        </w:rPr>
        <w:t>دانی حق الزام داری و از این حق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>توانی استفاده بکنی.</w:t>
      </w:r>
    </w:p>
    <w:p w:rsidR="00F778CD" w:rsidRDefault="00F778CD" w:rsidP="00F778CD">
      <w:pPr>
        <w:bidi/>
        <w:rPr>
          <w:rFonts w:hint="cs"/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 xml:space="preserve">مثل </w:t>
      </w:r>
      <w:r w:rsidR="007E1765">
        <w:rPr>
          <w:rFonts w:hint="cs"/>
          <w:sz w:val="34"/>
          <w:szCs w:val="34"/>
          <w:rtl/>
          <w:lang w:bidi="fa-IR"/>
        </w:rPr>
        <w:t>این‌که</w:t>
      </w:r>
      <w:r>
        <w:rPr>
          <w:rFonts w:hint="cs"/>
          <w:sz w:val="34"/>
          <w:szCs w:val="34"/>
          <w:rtl/>
          <w:lang w:bidi="fa-IR"/>
        </w:rPr>
        <w:t xml:space="preserve"> شخصی خیار حیوان دارد در ضمن سه روز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مشتری الحیوان بالخیار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ما به او</w:t>
      </w:r>
      <w:r w:rsidR="001219A9">
        <w:rPr>
          <w:rFonts w:hint="cs"/>
          <w:sz w:val="34"/>
          <w:szCs w:val="34"/>
          <w:rtl/>
          <w:lang w:bidi="fa-IR"/>
        </w:rPr>
        <w:t xml:space="preserve"> نمی‌</w:t>
      </w:r>
      <w:r>
        <w:rPr>
          <w:rFonts w:hint="cs"/>
          <w:sz w:val="34"/>
          <w:szCs w:val="34"/>
          <w:rtl/>
          <w:lang w:bidi="fa-IR"/>
        </w:rPr>
        <w:t>گوییم تو حق فسخ داری و چون او</w:t>
      </w:r>
      <w:r w:rsidR="001219A9">
        <w:rPr>
          <w:rFonts w:hint="cs"/>
          <w:sz w:val="34"/>
          <w:szCs w:val="34"/>
          <w:rtl/>
          <w:lang w:bidi="fa-IR"/>
        </w:rPr>
        <w:t xml:space="preserve"> نمی‌</w:t>
      </w:r>
      <w:r>
        <w:rPr>
          <w:rFonts w:hint="cs"/>
          <w:sz w:val="34"/>
          <w:szCs w:val="34"/>
          <w:rtl/>
          <w:lang w:bidi="fa-IR"/>
        </w:rPr>
        <w:t>داند حق فسخ دارد فسخ</w:t>
      </w:r>
      <w:r w:rsidR="001219A9">
        <w:rPr>
          <w:rFonts w:hint="cs"/>
          <w:sz w:val="34"/>
          <w:szCs w:val="34"/>
          <w:rtl/>
          <w:lang w:bidi="fa-IR"/>
        </w:rPr>
        <w:t xml:space="preserve"> نمی‌</w:t>
      </w:r>
      <w:r w:rsidR="00FD39DE">
        <w:rPr>
          <w:rFonts w:hint="cs"/>
          <w:sz w:val="34"/>
          <w:szCs w:val="34"/>
          <w:rtl/>
          <w:lang w:bidi="fa-IR"/>
        </w:rPr>
        <w:t>کند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 w:rsidR="00FD39DE">
        <w:rPr>
          <w:rFonts w:hint="cs"/>
          <w:sz w:val="34"/>
          <w:szCs w:val="34"/>
          <w:rtl/>
          <w:lang w:bidi="fa-IR"/>
        </w:rPr>
        <w:t>مشکلی نیست. اگر این را هم بگوییم این هم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FD39DE">
        <w:rPr>
          <w:rFonts w:hint="cs"/>
          <w:sz w:val="34"/>
          <w:szCs w:val="34"/>
          <w:rtl/>
          <w:lang w:bidi="fa-IR"/>
        </w:rPr>
        <w:t>شود یک جواب چهارم غیر از آن سه جوابی که ما دیروز عرض کردیم از شبهه معارضه قاعده الزام با صحیحه ابی ولاد.</w:t>
      </w:r>
    </w:p>
    <w:p w:rsidR="00F322E6" w:rsidRDefault="00F322E6" w:rsidP="00F322E6">
      <w:pPr>
        <w:pStyle w:val="Heading2"/>
        <w:bidi/>
        <w:rPr>
          <w:rFonts w:hint="cs"/>
          <w:rtl/>
        </w:rPr>
      </w:pPr>
      <w:r>
        <w:rPr>
          <w:rFonts w:hint="cs"/>
          <w:rtl/>
        </w:rPr>
        <w:t>جواب: قرینه‌ای بر این‌که قاعده الزام یک قاعده قصدیه باشد وجود ندارد</w:t>
      </w:r>
    </w:p>
    <w:p w:rsidR="00FD39DE" w:rsidRDefault="00FD39DE" w:rsidP="00F322E6">
      <w:pPr>
        <w:bidi/>
        <w:rPr>
          <w:rFonts w:hint="cs"/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>ولی انصافا این مطلب خلاف ظاهر است. خذوا منهم کما یأخذون منکم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تجوز یا یجوز علی کل ذی دین ما یستحلون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خلاف ظاهر است که ما بگوییم قاعده الزام قاعدة قصدیة. نه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یجوز علی کل ذی دین ما یستحلون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ظاهرش این است که قاعده قهریه است.</w:t>
      </w:r>
    </w:p>
    <w:p w:rsidR="009E5E99" w:rsidRDefault="007E1765" w:rsidP="00215CCA">
      <w:pPr>
        <w:bidi/>
        <w:rPr>
          <w:rFonts w:hint="cs"/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 xml:space="preserve">[سؤال: ... جواب:] </w:t>
      </w:r>
      <w:r w:rsidR="009E5E99">
        <w:rPr>
          <w:rFonts w:hint="cs"/>
          <w:sz w:val="34"/>
          <w:szCs w:val="34"/>
          <w:rtl/>
          <w:lang w:bidi="fa-IR"/>
        </w:rPr>
        <w:t>امام نفرمود که شما حق الزام داری</w:t>
      </w:r>
      <w:r>
        <w:rPr>
          <w:rFonts w:hint="cs"/>
          <w:sz w:val="34"/>
          <w:szCs w:val="34"/>
          <w:rtl/>
          <w:lang w:bidi="fa-IR"/>
        </w:rPr>
        <w:t xml:space="preserve">، </w:t>
      </w:r>
      <w:r w:rsidR="009E5E99">
        <w:rPr>
          <w:rFonts w:hint="cs"/>
          <w:sz w:val="34"/>
          <w:szCs w:val="34"/>
          <w:rtl/>
          <w:lang w:bidi="fa-IR"/>
        </w:rPr>
        <w:t>لزومی نداشت امام بفرماید. شما فعلا بدهکاری</w:t>
      </w:r>
      <w:r>
        <w:rPr>
          <w:rFonts w:hint="cs"/>
          <w:sz w:val="34"/>
          <w:szCs w:val="34"/>
          <w:rtl/>
          <w:lang w:bidi="fa-IR"/>
        </w:rPr>
        <w:t xml:space="preserve">، </w:t>
      </w:r>
      <w:r w:rsidR="009E5E99">
        <w:rPr>
          <w:rFonts w:hint="cs"/>
          <w:sz w:val="34"/>
          <w:szCs w:val="34"/>
          <w:rtl/>
          <w:lang w:bidi="fa-IR"/>
        </w:rPr>
        <w:t xml:space="preserve">شما شرعا بدهکاری. ... فتوای ابوحنیفه که موضوع‌ساز قاعده الزام است مثل </w:t>
      </w:r>
      <w:r>
        <w:rPr>
          <w:rFonts w:hint="cs"/>
          <w:sz w:val="34"/>
          <w:szCs w:val="34"/>
          <w:rtl/>
          <w:lang w:bidi="fa-IR"/>
        </w:rPr>
        <w:t>این‌که</w:t>
      </w:r>
      <w:r w:rsidR="009E5E99">
        <w:rPr>
          <w:rFonts w:hint="cs"/>
          <w:sz w:val="34"/>
          <w:szCs w:val="34"/>
          <w:rtl/>
          <w:lang w:bidi="fa-IR"/>
        </w:rPr>
        <w:t xml:space="preserve"> فتوی به صحت طلاق بدعی بدهد</w:t>
      </w:r>
      <w:r>
        <w:rPr>
          <w:rFonts w:hint="cs"/>
          <w:sz w:val="34"/>
          <w:szCs w:val="34"/>
          <w:rtl/>
          <w:lang w:bidi="fa-IR"/>
        </w:rPr>
        <w:t xml:space="preserve">، </w:t>
      </w:r>
      <w:r w:rsidR="009E5E99">
        <w:rPr>
          <w:rFonts w:hint="cs"/>
          <w:sz w:val="34"/>
          <w:szCs w:val="34"/>
          <w:rtl/>
          <w:lang w:bidi="fa-IR"/>
        </w:rPr>
        <w:t>‌او موضوع درست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9E5E99">
        <w:rPr>
          <w:rFonts w:hint="cs"/>
          <w:sz w:val="34"/>
          <w:szCs w:val="34"/>
          <w:rtl/>
          <w:lang w:bidi="fa-IR"/>
        </w:rPr>
        <w:t>کند برای قاعده الزام و الا آن فتوی که ناحق است.</w:t>
      </w:r>
    </w:p>
    <w:p w:rsidR="009E5E99" w:rsidRDefault="009E5E99" w:rsidP="009E5E99">
      <w:pPr>
        <w:bidi/>
        <w:rPr>
          <w:rFonts w:hint="cs"/>
          <w:sz w:val="34"/>
          <w:szCs w:val="34"/>
          <w:rtl/>
          <w:lang w:bidi="fa-IR"/>
        </w:rPr>
      </w:pPr>
      <w:r w:rsidRPr="009E5E99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>س این جواب چهارم را هم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>شود مطرح کرد.</w:t>
      </w:r>
    </w:p>
    <w:p w:rsidR="00215CCA" w:rsidRDefault="009E5E99" w:rsidP="009E5E99">
      <w:pPr>
        <w:bidi/>
        <w:rPr>
          <w:rFonts w:hint="cs"/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 xml:space="preserve">خلاصه عرض امروز </w:t>
      </w:r>
      <w:r w:rsidR="00505555">
        <w:rPr>
          <w:rFonts w:hint="cs"/>
          <w:sz w:val="34"/>
          <w:szCs w:val="34"/>
          <w:rtl/>
          <w:lang w:bidi="fa-IR"/>
        </w:rPr>
        <w:t xml:space="preserve">ما این است که اولا شبهه معارضه مبتنی است بر تعمیم قاعده الزام نسبت به </w:t>
      </w:r>
      <w:r w:rsidR="00505555" w:rsidRPr="00505555">
        <w:rPr>
          <w:sz w:val="34"/>
          <w:szCs w:val="34"/>
          <w:rtl/>
          <w:lang w:bidi="fa-IR"/>
        </w:rPr>
        <w:t>پ</w:t>
      </w:r>
      <w:r w:rsidR="00505555">
        <w:rPr>
          <w:rFonts w:hint="cs"/>
          <w:sz w:val="34"/>
          <w:szCs w:val="34"/>
          <w:rtl/>
          <w:lang w:bidi="fa-IR"/>
        </w:rPr>
        <w:t>یروان مذاهب مختلف اسلامی خلافا للسید الزنجانی که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505555">
        <w:rPr>
          <w:rFonts w:hint="cs"/>
          <w:sz w:val="34"/>
          <w:szCs w:val="34"/>
          <w:rtl/>
          <w:lang w:bidi="fa-IR"/>
        </w:rPr>
        <w:t xml:space="preserve">گویند جمهور عامه باید یک مطلبی را معتقد باشند تا صدق کند الزموهم بما الزموا </w:t>
      </w:r>
      <w:r w:rsidR="00505555">
        <w:rPr>
          <w:rFonts w:hint="cs"/>
          <w:sz w:val="34"/>
          <w:szCs w:val="34"/>
          <w:rtl/>
          <w:lang w:bidi="fa-IR"/>
        </w:rPr>
        <w:lastRenderedPageBreak/>
        <w:t>به انفسهم</w:t>
      </w:r>
      <w:r w:rsidR="007E1765">
        <w:rPr>
          <w:rFonts w:hint="cs"/>
          <w:sz w:val="34"/>
          <w:szCs w:val="34"/>
          <w:rtl/>
          <w:lang w:bidi="fa-IR"/>
        </w:rPr>
        <w:t xml:space="preserve"> </w:t>
      </w:r>
      <w:r w:rsidR="00505555">
        <w:rPr>
          <w:rFonts w:hint="cs"/>
          <w:sz w:val="34"/>
          <w:szCs w:val="34"/>
          <w:rtl/>
          <w:lang w:bidi="fa-IR"/>
        </w:rPr>
        <w:t xml:space="preserve">وخلافا لما یقول بعض که قاعده الزام راجع به ادیان مختلف است و </w:t>
      </w:r>
      <w:r w:rsidR="00505555" w:rsidRPr="00505555">
        <w:rPr>
          <w:sz w:val="34"/>
          <w:szCs w:val="34"/>
          <w:rtl/>
          <w:lang w:bidi="fa-IR"/>
        </w:rPr>
        <w:t>پ</w:t>
      </w:r>
      <w:r w:rsidR="00505555">
        <w:rPr>
          <w:rFonts w:hint="cs"/>
          <w:sz w:val="34"/>
          <w:szCs w:val="34"/>
          <w:rtl/>
          <w:lang w:bidi="fa-IR"/>
        </w:rPr>
        <w:t>یرو فقه ابوحنیفه که صدق</w:t>
      </w:r>
      <w:r w:rsidR="001219A9">
        <w:rPr>
          <w:rFonts w:hint="cs"/>
          <w:sz w:val="34"/>
          <w:szCs w:val="34"/>
          <w:rtl/>
          <w:lang w:bidi="fa-IR"/>
        </w:rPr>
        <w:t xml:space="preserve"> نمی‌</w:t>
      </w:r>
      <w:r w:rsidR="00215CCA">
        <w:rPr>
          <w:rFonts w:hint="cs"/>
          <w:sz w:val="34"/>
          <w:szCs w:val="34"/>
          <w:rtl/>
          <w:lang w:bidi="fa-IR"/>
        </w:rPr>
        <w:t>کند این دینش این است.</w:t>
      </w:r>
    </w:p>
    <w:p w:rsidR="00291AE9" w:rsidRDefault="00291AE9" w:rsidP="00291AE9">
      <w:pPr>
        <w:pStyle w:val="Heading2"/>
        <w:bidi/>
        <w:rPr>
          <w:rFonts w:hint="cs"/>
          <w:rtl/>
        </w:rPr>
      </w:pPr>
      <w:r>
        <w:rPr>
          <w:rFonts w:hint="cs"/>
          <w:rtl/>
        </w:rPr>
        <w:t xml:space="preserve">جواب از </w:t>
      </w:r>
      <w:r w:rsidRPr="00B77507">
        <w:rPr>
          <w:rtl/>
        </w:rPr>
        <w:t>پ</w:t>
      </w:r>
      <w:r>
        <w:rPr>
          <w:rFonts w:hint="cs"/>
          <w:rtl/>
        </w:rPr>
        <w:t>اسخ چهارم: دین یک معنای اعمی دارد که شامل معتقد یک فرقه از فرق اهل سنت هم می‌شود</w:t>
      </w:r>
    </w:p>
    <w:p w:rsidR="009E5E99" w:rsidRDefault="00505555" w:rsidP="00291AE9">
      <w:pPr>
        <w:bidi/>
        <w:rPr>
          <w:rFonts w:hint="cs"/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>که ما البته قبلا جوابش را دادیم که دین معنای اعمی دارد که شامل این هم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>شود.</w:t>
      </w:r>
    </w:p>
    <w:p w:rsidR="002114CE" w:rsidRDefault="00505555" w:rsidP="00DB460D">
      <w:pPr>
        <w:bidi/>
        <w:rPr>
          <w:rFonts w:hint="cs"/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 xml:space="preserve">و مطلب دوم این بود که بناء بر تعمیم قاعده الزام نسبت به </w:t>
      </w:r>
      <w:r w:rsidRPr="00505555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>یروان مذاهب اسلامی باز جواب چهارمی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>توانیم بدهیم از شبهه معارضه و آن این است که بگوییم قاعده الزام قاعدة</w:t>
      </w:r>
      <w:r w:rsidR="00215CCA">
        <w:rPr>
          <w:rFonts w:hint="cs"/>
          <w:sz w:val="34"/>
          <w:szCs w:val="34"/>
          <w:rtl/>
          <w:lang w:bidi="fa-IR"/>
        </w:rPr>
        <w:t>ٌ</w:t>
      </w:r>
      <w:r>
        <w:rPr>
          <w:rFonts w:hint="cs"/>
          <w:sz w:val="34"/>
          <w:szCs w:val="34"/>
          <w:rtl/>
          <w:lang w:bidi="fa-IR"/>
        </w:rPr>
        <w:t xml:space="preserve"> قصدیة و لیس قاعدة قهریة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امام راه نشان نداد به ابی ولاد که تو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>توانی قصد الزام بکنی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فعلا بدهکاری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ما هم مصلحت نیست که بگوییم تو حق الزام داری. که البته این خلاف ظاهر است. ظاهر این است که قاعده الزام قاعده قهریه است و اگر بناء بود یجوز علی کل ذی دین ما یستحلون صادق بود چرا امام فرمود تو بدهکار به او هست</w:t>
      </w:r>
      <w:r w:rsidR="002114CE">
        <w:rPr>
          <w:rFonts w:hint="cs"/>
          <w:sz w:val="34"/>
          <w:szCs w:val="34"/>
          <w:rtl/>
          <w:lang w:bidi="fa-IR"/>
        </w:rPr>
        <w:t>ی.</w:t>
      </w:r>
    </w:p>
    <w:p w:rsidR="002114CE" w:rsidRDefault="002114CE" w:rsidP="002114CE">
      <w:pPr>
        <w:pStyle w:val="Heading2"/>
        <w:bidi/>
        <w:rPr>
          <w:rFonts w:hint="cs"/>
          <w:rtl/>
        </w:rPr>
      </w:pPr>
      <w:r>
        <w:rPr>
          <w:rFonts w:hint="cs"/>
          <w:rtl/>
        </w:rPr>
        <w:t xml:space="preserve">توضیح </w:t>
      </w:r>
      <w:r w:rsidRPr="00B77507">
        <w:rPr>
          <w:rtl/>
        </w:rPr>
        <w:t>پ</w:t>
      </w:r>
      <w:r>
        <w:rPr>
          <w:rFonts w:hint="cs"/>
          <w:rtl/>
        </w:rPr>
        <w:t>اسخ سوم (تخصیص): وجه تخصیص این است که</w:t>
      </w:r>
      <w:r w:rsidR="007449F7">
        <w:rPr>
          <w:rFonts w:hint="cs"/>
          <w:rtl/>
        </w:rPr>
        <w:t xml:space="preserve"> با جاری نشدن قاعده الزام،</w:t>
      </w:r>
      <w:r>
        <w:rPr>
          <w:rFonts w:hint="cs"/>
          <w:rtl/>
        </w:rPr>
        <w:t xml:space="preserve"> ابی‌ولاد عقوبت شود بخاطر تراضی به حاکم جور</w:t>
      </w:r>
    </w:p>
    <w:p w:rsidR="00505555" w:rsidRDefault="00505555" w:rsidP="002114CE">
      <w:pPr>
        <w:bidi/>
        <w:rPr>
          <w:rFonts w:hint="cs"/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>بله</w:t>
      </w:r>
      <w:r w:rsidR="002114CE">
        <w:rPr>
          <w:rFonts w:hint="cs"/>
          <w:sz w:val="34"/>
          <w:szCs w:val="34"/>
          <w:rtl/>
          <w:lang w:bidi="fa-IR"/>
        </w:rPr>
        <w:t>،</w:t>
      </w:r>
      <w:r>
        <w:rPr>
          <w:rFonts w:hint="cs"/>
          <w:sz w:val="34"/>
          <w:szCs w:val="34"/>
          <w:rtl/>
          <w:lang w:bidi="fa-IR"/>
        </w:rPr>
        <w:t xml:space="preserve"> آن </w:t>
      </w:r>
      <w:r w:rsidR="00607707">
        <w:rPr>
          <w:rFonts w:hint="cs"/>
          <w:sz w:val="34"/>
          <w:szCs w:val="34"/>
          <w:rtl/>
          <w:lang w:bidi="fa-IR"/>
        </w:rPr>
        <w:t>جواب</w:t>
      </w:r>
      <w:r w:rsidR="001219A9">
        <w:rPr>
          <w:rFonts w:hint="cs"/>
          <w:sz w:val="34"/>
          <w:szCs w:val="34"/>
          <w:rtl/>
          <w:lang w:bidi="fa-IR"/>
        </w:rPr>
        <w:t xml:space="preserve">‌هایی </w:t>
      </w:r>
      <w:r w:rsidR="00607707">
        <w:rPr>
          <w:rFonts w:hint="cs"/>
          <w:sz w:val="34"/>
          <w:szCs w:val="34"/>
          <w:rtl/>
          <w:lang w:bidi="fa-IR"/>
        </w:rPr>
        <w:t>که دیروز دادیم جواب</w:t>
      </w:r>
      <w:r w:rsidR="001219A9">
        <w:rPr>
          <w:rFonts w:hint="cs"/>
          <w:sz w:val="34"/>
          <w:szCs w:val="34"/>
          <w:rtl/>
          <w:lang w:bidi="fa-IR"/>
        </w:rPr>
        <w:t xml:space="preserve">‌های </w:t>
      </w:r>
      <w:r w:rsidR="00607707">
        <w:rPr>
          <w:rFonts w:hint="cs"/>
          <w:sz w:val="34"/>
          <w:szCs w:val="34"/>
          <w:rtl/>
          <w:lang w:bidi="fa-IR"/>
        </w:rPr>
        <w:t>صحیحی است که یکی از جواب</w:t>
      </w:r>
      <w:r w:rsidR="001219A9">
        <w:rPr>
          <w:rFonts w:hint="cs"/>
          <w:sz w:val="34"/>
          <w:szCs w:val="34"/>
          <w:rtl/>
          <w:lang w:bidi="fa-IR"/>
        </w:rPr>
        <w:t xml:space="preserve">‌ها </w:t>
      </w:r>
      <w:r w:rsidR="00607707">
        <w:rPr>
          <w:rFonts w:hint="cs"/>
          <w:sz w:val="34"/>
          <w:szCs w:val="34"/>
          <w:rtl/>
          <w:lang w:bidi="fa-IR"/>
        </w:rPr>
        <w:t xml:space="preserve">این بود که شاید بعد از قضا به جور </w:t>
      </w:r>
      <w:r w:rsidR="005F39A7">
        <w:rPr>
          <w:rFonts w:hint="cs"/>
          <w:sz w:val="34"/>
          <w:szCs w:val="34"/>
          <w:rtl/>
          <w:lang w:bidi="fa-IR"/>
        </w:rPr>
        <w:t>ابی‌حنیفه</w:t>
      </w:r>
      <w:r w:rsidR="00607707">
        <w:rPr>
          <w:rFonts w:hint="cs"/>
          <w:sz w:val="34"/>
          <w:szCs w:val="34"/>
          <w:rtl/>
          <w:lang w:bidi="fa-IR"/>
        </w:rPr>
        <w:t xml:space="preserve"> امام قاعده الزام را در این مورد قبول نکردند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 w:rsidR="00607707">
        <w:rPr>
          <w:rFonts w:hint="cs"/>
          <w:sz w:val="34"/>
          <w:szCs w:val="34"/>
          <w:rtl/>
          <w:lang w:bidi="fa-IR"/>
        </w:rPr>
        <w:t>‌تخصیص بزنیم قاعده الزام را به جایی که قضا به جور باشد. مخصوصا اگر این شیعی تراضی کند</w:t>
      </w:r>
      <w:r w:rsidR="007E1765">
        <w:rPr>
          <w:rFonts w:hint="cs"/>
          <w:sz w:val="34"/>
          <w:szCs w:val="34"/>
          <w:rtl/>
          <w:lang w:bidi="fa-IR"/>
        </w:rPr>
        <w:t xml:space="preserve"> </w:t>
      </w:r>
      <w:r w:rsidR="00607707">
        <w:rPr>
          <w:rFonts w:hint="cs"/>
          <w:sz w:val="34"/>
          <w:szCs w:val="34"/>
          <w:rtl/>
          <w:lang w:bidi="fa-IR"/>
        </w:rPr>
        <w:t>‌</w:t>
      </w:r>
      <w:r w:rsidR="00F11BAE">
        <w:rPr>
          <w:rFonts w:hint="cs"/>
          <w:sz w:val="34"/>
          <w:szCs w:val="34"/>
          <w:rtl/>
          <w:lang w:bidi="fa-IR"/>
        </w:rPr>
        <w:t>(</w:t>
      </w:r>
      <w:r w:rsidR="00607707">
        <w:rPr>
          <w:rFonts w:hint="cs"/>
          <w:sz w:val="34"/>
          <w:szCs w:val="34"/>
          <w:rtl/>
          <w:lang w:bidi="fa-IR"/>
        </w:rPr>
        <w:t>تراضینا بابی حنیفة</w:t>
      </w:r>
      <w:r w:rsidR="00F11BAE">
        <w:rPr>
          <w:rFonts w:hint="cs"/>
          <w:sz w:val="34"/>
          <w:szCs w:val="34"/>
          <w:rtl/>
          <w:lang w:bidi="fa-IR"/>
        </w:rPr>
        <w:t>)</w:t>
      </w:r>
      <w:r w:rsidR="00607707">
        <w:rPr>
          <w:rFonts w:hint="cs"/>
          <w:sz w:val="34"/>
          <w:szCs w:val="34"/>
          <w:rtl/>
          <w:lang w:bidi="fa-IR"/>
        </w:rPr>
        <w:t xml:space="preserve"> عقوبتا</w:t>
      </w:r>
      <w:r w:rsidR="00F11BAE">
        <w:rPr>
          <w:rFonts w:hint="cs"/>
          <w:sz w:val="34"/>
          <w:szCs w:val="34"/>
          <w:rtl/>
          <w:lang w:bidi="fa-IR"/>
        </w:rPr>
        <w:t>ً</w:t>
      </w:r>
      <w:r w:rsidR="00607707">
        <w:rPr>
          <w:rFonts w:hint="cs"/>
          <w:sz w:val="34"/>
          <w:szCs w:val="34"/>
          <w:rtl/>
          <w:lang w:bidi="fa-IR"/>
        </w:rPr>
        <w:t xml:space="preserve"> به تراضی به </w:t>
      </w:r>
      <w:r w:rsidR="00DB460D">
        <w:rPr>
          <w:rFonts w:hint="cs"/>
          <w:sz w:val="34"/>
          <w:szCs w:val="34"/>
          <w:rtl/>
          <w:lang w:bidi="fa-IR"/>
        </w:rPr>
        <w:t>رجوع به</w:t>
      </w:r>
      <w:r w:rsidR="00607707">
        <w:rPr>
          <w:rFonts w:hint="cs"/>
          <w:sz w:val="34"/>
          <w:szCs w:val="34"/>
          <w:rtl/>
          <w:lang w:bidi="fa-IR"/>
        </w:rPr>
        <w:t xml:space="preserve"> طاغوت ممکن</w:t>
      </w:r>
      <w:r w:rsidR="00DB460D">
        <w:rPr>
          <w:rFonts w:hint="cs"/>
          <w:sz w:val="34"/>
          <w:szCs w:val="34"/>
          <w:rtl/>
          <w:lang w:bidi="fa-IR"/>
        </w:rPr>
        <w:t xml:space="preserve"> است شارع قاعده الزام را جاری نکند. کما </w:t>
      </w:r>
      <w:r w:rsidR="007E1765">
        <w:rPr>
          <w:rFonts w:hint="cs"/>
          <w:sz w:val="34"/>
          <w:szCs w:val="34"/>
          <w:rtl/>
          <w:lang w:bidi="fa-IR"/>
        </w:rPr>
        <w:t>این‌که</w:t>
      </w:r>
      <w:r w:rsidR="00DB460D">
        <w:rPr>
          <w:rFonts w:hint="cs"/>
          <w:sz w:val="34"/>
          <w:szCs w:val="34"/>
          <w:rtl/>
          <w:lang w:bidi="fa-IR"/>
        </w:rPr>
        <w:t xml:space="preserve"> در مقبوله عمر بن حنظلة عقوبتا لتراضی به تحاکم الی الطاغوت</w:t>
      </w:r>
      <w:r w:rsidR="004E0817">
        <w:rPr>
          <w:rFonts w:hint="cs"/>
          <w:sz w:val="34"/>
          <w:szCs w:val="34"/>
          <w:rtl/>
          <w:lang w:bidi="fa-IR"/>
        </w:rPr>
        <w:t>،</w:t>
      </w:r>
      <w:r w:rsidR="00DB460D">
        <w:rPr>
          <w:rFonts w:hint="cs"/>
          <w:sz w:val="34"/>
          <w:szCs w:val="34"/>
          <w:rtl/>
          <w:lang w:bidi="fa-IR"/>
        </w:rPr>
        <w:t xml:space="preserve"> گفتند شیعی! تحاکم به </w:t>
      </w:r>
      <w:r w:rsidR="00DB460D">
        <w:rPr>
          <w:rFonts w:hint="cs"/>
          <w:sz w:val="34"/>
          <w:szCs w:val="34"/>
          <w:rtl/>
          <w:lang w:bidi="fa-IR"/>
        </w:rPr>
        <w:lastRenderedPageBreak/>
        <w:t>طاغوت کردی؟ به نفعت حکم کرد؟ فانما یأخذ سحتا و ان کان حقا ثابتا</w:t>
      </w:r>
      <w:r w:rsidR="004E0817">
        <w:rPr>
          <w:rFonts w:hint="cs"/>
          <w:sz w:val="34"/>
          <w:szCs w:val="34"/>
          <w:rtl/>
          <w:lang w:bidi="fa-IR"/>
        </w:rPr>
        <w:t>.</w:t>
      </w:r>
      <w:r w:rsidR="007E1765">
        <w:rPr>
          <w:rFonts w:hint="cs"/>
          <w:sz w:val="34"/>
          <w:szCs w:val="34"/>
          <w:rtl/>
          <w:lang w:bidi="fa-IR"/>
        </w:rPr>
        <w:t xml:space="preserve"> </w:t>
      </w:r>
      <w:r w:rsidR="00DB460D">
        <w:rPr>
          <w:rFonts w:hint="cs"/>
          <w:sz w:val="34"/>
          <w:szCs w:val="34"/>
          <w:rtl/>
          <w:lang w:bidi="fa-IR"/>
        </w:rPr>
        <w:t>‌عقوبت تحاکم به طاغوت این است که از مال خودت محروم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DB460D">
        <w:rPr>
          <w:rFonts w:hint="cs"/>
          <w:sz w:val="34"/>
          <w:szCs w:val="34"/>
          <w:rtl/>
          <w:lang w:bidi="fa-IR"/>
        </w:rPr>
        <w:t xml:space="preserve">شوی کانّه سحت را گرفتی و لو حقت هست چون تحاکم به طاغوت کردی. شاید اینجا هم تحاکم ابی ولاد </w:t>
      </w:r>
      <w:r w:rsidR="00F636BD">
        <w:rPr>
          <w:rFonts w:hint="cs"/>
          <w:sz w:val="34"/>
          <w:szCs w:val="34"/>
          <w:rtl/>
          <w:lang w:bidi="fa-IR"/>
        </w:rPr>
        <w:t>به طاغوت یعنی قاضی غیر شرعی منشأ شد که امام</w:t>
      </w:r>
      <w:r w:rsidR="007E1765">
        <w:rPr>
          <w:rFonts w:hint="cs"/>
          <w:sz w:val="34"/>
          <w:szCs w:val="34"/>
          <w:rtl/>
          <w:lang w:bidi="fa-IR"/>
        </w:rPr>
        <w:t xml:space="preserve"> این‌جور </w:t>
      </w:r>
      <w:r w:rsidR="00F636BD">
        <w:rPr>
          <w:rFonts w:hint="cs"/>
          <w:sz w:val="34"/>
          <w:szCs w:val="34"/>
          <w:rtl/>
          <w:lang w:bidi="fa-IR"/>
        </w:rPr>
        <w:t>بیان کنند.</w:t>
      </w:r>
    </w:p>
    <w:p w:rsidR="00F636BD" w:rsidRDefault="007E1765" w:rsidP="00F636BD">
      <w:pPr>
        <w:bidi/>
        <w:rPr>
          <w:rFonts w:hint="cs"/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 xml:space="preserve">[سؤال: ... جواب:] </w:t>
      </w:r>
      <w:r w:rsidR="00B73F8C">
        <w:rPr>
          <w:rFonts w:hint="cs"/>
          <w:sz w:val="34"/>
          <w:szCs w:val="34"/>
          <w:rtl/>
          <w:lang w:bidi="fa-IR"/>
        </w:rPr>
        <w:t>حداقل در مقبوله عمر بن حنظله و معتبره ابی خدیجه فرمود تحاکم نکنید الی هؤلاء</w:t>
      </w:r>
      <w:r>
        <w:rPr>
          <w:rFonts w:hint="cs"/>
          <w:sz w:val="34"/>
          <w:szCs w:val="34"/>
          <w:rtl/>
          <w:lang w:bidi="fa-IR"/>
        </w:rPr>
        <w:t xml:space="preserve">، </w:t>
      </w:r>
      <w:r w:rsidR="00B73F8C">
        <w:rPr>
          <w:rFonts w:hint="cs"/>
          <w:sz w:val="34"/>
          <w:szCs w:val="34"/>
          <w:rtl/>
          <w:lang w:bidi="fa-IR"/>
        </w:rPr>
        <w:t xml:space="preserve">ایاکم ان یحاکم بعضکم بعضا الی هؤلاء. </w:t>
      </w:r>
      <w:r w:rsidR="00AB1D5C">
        <w:rPr>
          <w:rFonts w:hint="cs"/>
          <w:sz w:val="34"/>
          <w:szCs w:val="34"/>
          <w:rtl/>
          <w:lang w:bidi="fa-IR"/>
        </w:rPr>
        <w:t xml:space="preserve">... یریدون ان یتحاکموا الی الطاغوت و قد امروا ان یکفروا به. طاغوت هم یعنی حاکم غیر شرعی. </w:t>
      </w:r>
    </w:p>
    <w:p w:rsidR="00AB1D5C" w:rsidRDefault="007E1765" w:rsidP="005710E0">
      <w:pPr>
        <w:bidi/>
        <w:rPr>
          <w:rFonts w:hint="cs"/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 xml:space="preserve">[سؤال: ... جواب:] </w:t>
      </w:r>
      <w:r w:rsidR="00F13F36">
        <w:rPr>
          <w:rFonts w:hint="cs"/>
          <w:sz w:val="34"/>
          <w:szCs w:val="34"/>
          <w:rtl/>
          <w:lang w:bidi="fa-IR"/>
        </w:rPr>
        <w:t>عنوان استنقاذ را قصدی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F13F36">
        <w:rPr>
          <w:rFonts w:hint="cs"/>
          <w:sz w:val="34"/>
          <w:szCs w:val="34"/>
          <w:rtl/>
          <w:lang w:bidi="fa-IR"/>
        </w:rPr>
        <w:t>دانند. استنقا</w:t>
      </w:r>
      <w:r w:rsidR="001E25B3">
        <w:rPr>
          <w:rFonts w:hint="cs"/>
          <w:sz w:val="34"/>
          <w:szCs w:val="34"/>
          <w:rtl/>
          <w:lang w:bidi="fa-IR"/>
        </w:rPr>
        <w:t>ذ که روایت ندارد انقذوا اموالهم؛</w:t>
      </w:r>
      <w:r w:rsidR="00F13F36">
        <w:rPr>
          <w:rFonts w:hint="cs"/>
          <w:sz w:val="34"/>
          <w:szCs w:val="34"/>
          <w:rtl/>
          <w:lang w:bidi="fa-IR"/>
        </w:rPr>
        <w:t xml:space="preserve"> از این باب است که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F13F36">
        <w:rPr>
          <w:rFonts w:hint="cs"/>
          <w:sz w:val="34"/>
          <w:szCs w:val="34"/>
          <w:rtl/>
          <w:lang w:bidi="fa-IR"/>
        </w:rPr>
        <w:t>گویند کافر حربی مالش محترم نیست. محترم نیست یعنی شما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F13F36">
        <w:rPr>
          <w:rFonts w:hint="cs"/>
          <w:sz w:val="34"/>
          <w:szCs w:val="34"/>
          <w:rtl/>
          <w:lang w:bidi="fa-IR"/>
        </w:rPr>
        <w:t xml:space="preserve">توانی تملک مجانی کنید نه </w:t>
      </w:r>
      <w:r>
        <w:rPr>
          <w:rFonts w:hint="cs"/>
          <w:sz w:val="34"/>
          <w:szCs w:val="34"/>
          <w:rtl/>
          <w:lang w:bidi="fa-IR"/>
        </w:rPr>
        <w:t>این‌که</w:t>
      </w:r>
      <w:r w:rsidR="00F13F36">
        <w:rPr>
          <w:rFonts w:hint="cs"/>
          <w:sz w:val="34"/>
          <w:szCs w:val="34"/>
          <w:rtl/>
          <w:lang w:bidi="fa-IR"/>
        </w:rPr>
        <w:t xml:space="preserve"> اگر قصد قرض هم بکنید مال او را بگیرید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F13F36">
        <w:rPr>
          <w:rFonts w:hint="cs"/>
          <w:sz w:val="34"/>
          <w:szCs w:val="34"/>
          <w:rtl/>
          <w:lang w:bidi="fa-IR"/>
        </w:rPr>
        <w:t>شود تملک مجانی. تملک مجانی عنوان قصدی است. چون احترام ندارد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F13F36">
        <w:rPr>
          <w:rFonts w:hint="cs"/>
          <w:sz w:val="34"/>
          <w:szCs w:val="34"/>
          <w:rtl/>
          <w:lang w:bidi="fa-IR"/>
        </w:rPr>
        <w:t>شود تملک مجانی کرد اما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F13F36">
        <w:rPr>
          <w:rFonts w:hint="cs"/>
          <w:sz w:val="34"/>
          <w:szCs w:val="34"/>
          <w:rtl/>
          <w:lang w:bidi="fa-IR"/>
        </w:rPr>
        <w:t>شود تملک مجانی نکنید</w:t>
      </w:r>
      <w:r>
        <w:rPr>
          <w:rFonts w:hint="cs"/>
          <w:sz w:val="34"/>
          <w:szCs w:val="34"/>
          <w:rtl/>
          <w:lang w:bidi="fa-IR"/>
        </w:rPr>
        <w:t>،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F13F36">
        <w:rPr>
          <w:rFonts w:hint="cs"/>
          <w:sz w:val="34"/>
          <w:szCs w:val="34"/>
          <w:rtl/>
          <w:lang w:bidi="fa-IR"/>
        </w:rPr>
        <w:t>شود عنوان قصدی. استنقاذ عنوان قصدی است.</w:t>
      </w:r>
      <w:r w:rsidR="00E140AB">
        <w:rPr>
          <w:rFonts w:hint="cs"/>
          <w:sz w:val="34"/>
          <w:szCs w:val="34"/>
          <w:rtl/>
          <w:lang w:bidi="fa-IR"/>
        </w:rPr>
        <w:t xml:space="preserve"> و الا اگر شما قصد قرض بکنید از مال کافر غیر ذمی</w:t>
      </w:r>
      <w:r>
        <w:rPr>
          <w:rFonts w:hint="cs"/>
          <w:sz w:val="34"/>
          <w:szCs w:val="34"/>
          <w:rtl/>
          <w:lang w:bidi="fa-IR"/>
        </w:rPr>
        <w:t xml:space="preserve">، </w:t>
      </w:r>
      <w:r w:rsidR="00E140AB">
        <w:rPr>
          <w:rFonts w:hint="cs"/>
          <w:sz w:val="34"/>
          <w:szCs w:val="34"/>
          <w:rtl/>
          <w:lang w:bidi="fa-IR"/>
        </w:rPr>
        <w:t>در لندن بروید بانک قرض بگیرید</w:t>
      </w:r>
      <w:r>
        <w:rPr>
          <w:rFonts w:hint="cs"/>
          <w:sz w:val="34"/>
          <w:szCs w:val="34"/>
          <w:rtl/>
          <w:lang w:bidi="fa-IR"/>
        </w:rPr>
        <w:t xml:space="preserve">، </w:t>
      </w:r>
      <w:r w:rsidR="00E140AB">
        <w:rPr>
          <w:rFonts w:hint="cs"/>
          <w:sz w:val="34"/>
          <w:szCs w:val="34"/>
          <w:rtl/>
          <w:lang w:bidi="fa-IR"/>
        </w:rPr>
        <w:t>حالا قرض غیر ربوی اگر آن</w:t>
      </w:r>
      <w:r w:rsidR="001219A9">
        <w:rPr>
          <w:rFonts w:hint="cs"/>
          <w:sz w:val="34"/>
          <w:szCs w:val="34"/>
          <w:rtl/>
          <w:lang w:bidi="fa-IR"/>
        </w:rPr>
        <w:t xml:space="preserve">‌ها </w:t>
      </w:r>
      <w:r w:rsidR="00E140AB">
        <w:rPr>
          <w:rFonts w:hint="cs"/>
          <w:sz w:val="34"/>
          <w:szCs w:val="34"/>
          <w:rtl/>
          <w:lang w:bidi="fa-IR"/>
        </w:rPr>
        <w:t>داشته باشند‌</w:t>
      </w:r>
      <w:r>
        <w:rPr>
          <w:rFonts w:hint="cs"/>
          <w:sz w:val="34"/>
          <w:szCs w:val="34"/>
          <w:rtl/>
          <w:lang w:bidi="fa-IR"/>
        </w:rPr>
        <w:t xml:space="preserve">، </w:t>
      </w:r>
      <w:r w:rsidR="00E140AB">
        <w:rPr>
          <w:rFonts w:hint="cs"/>
          <w:sz w:val="34"/>
          <w:szCs w:val="34"/>
          <w:rtl/>
          <w:lang w:bidi="fa-IR"/>
        </w:rPr>
        <w:t>یا قرض ربوی و لو یک خلاف شرعی مرتکب بشوید</w:t>
      </w:r>
      <w:r>
        <w:rPr>
          <w:rFonts w:hint="cs"/>
          <w:sz w:val="34"/>
          <w:szCs w:val="34"/>
          <w:rtl/>
          <w:lang w:bidi="fa-IR"/>
        </w:rPr>
        <w:t xml:space="preserve">، </w:t>
      </w:r>
      <w:r w:rsidR="00E140AB">
        <w:rPr>
          <w:rFonts w:hint="cs"/>
          <w:sz w:val="34"/>
          <w:szCs w:val="34"/>
          <w:rtl/>
          <w:lang w:bidi="fa-IR"/>
        </w:rPr>
        <w:t>‌شرعا بدهکار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E140AB">
        <w:rPr>
          <w:rFonts w:hint="cs"/>
          <w:sz w:val="34"/>
          <w:szCs w:val="34"/>
          <w:rtl/>
          <w:lang w:bidi="fa-IR"/>
        </w:rPr>
        <w:t>شوید. ... بالاخره شما</w:t>
      </w:r>
      <w:r w:rsidR="00245CE3">
        <w:rPr>
          <w:rFonts w:hint="cs"/>
          <w:sz w:val="34"/>
          <w:szCs w:val="34"/>
          <w:rtl/>
          <w:lang w:bidi="fa-IR"/>
        </w:rPr>
        <w:t xml:space="preserve"> شرعا بدهکارید</w:t>
      </w:r>
      <w:r>
        <w:rPr>
          <w:rFonts w:hint="cs"/>
          <w:sz w:val="34"/>
          <w:szCs w:val="34"/>
          <w:rtl/>
          <w:lang w:bidi="fa-IR"/>
        </w:rPr>
        <w:t xml:space="preserve">، </w:t>
      </w:r>
      <w:r w:rsidR="00245CE3">
        <w:rPr>
          <w:rFonts w:hint="cs"/>
          <w:sz w:val="34"/>
          <w:szCs w:val="34"/>
          <w:rtl/>
          <w:lang w:bidi="fa-IR"/>
        </w:rPr>
        <w:t xml:space="preserve">حالا </w:t>
      </w:r>
      <w:r w:rsidR="001E25B3">
        <w:rPr>
          <w:rFonts w:hint="cs"/>
          <w:sz w:val="34"/>
          <w:szCs w:val="34"/>
          <w:rtl/>
          <w:lang w:bidi="fa-IR"/>
        </w:rPr>
        <w:t xml:space="preserve">خدا </w:t>
      </w:r>
      <w:r w:rsidR="00245CE3">
        <w:rPr>
          <w:rFonts w:hint="cs"/>
          <w:sz w:val="34"/>
          <w:szCs w:val="34"/>
          <w:rtl/>
          <w:lang w:bidi="fa-IR"/>
        </w:rPr>
        <w:t>عقاب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245CE3">
        <w:rPr>
          <w:rFonts w:hint="cs"/>
          <w:sz w:val="34"/>
          <w:szCs w:val="34"/>
          <w:rtl/>
          <w:lang w:bidi="fa-IR"/>
        </w:rPr>
        <w:t>کند شما را چرا اقساطت را ندادی</w:t>
      </w:r>
      <w:r>
        <w:rPr>
          <w:rFonts w:hint="cs"/>
          <w:sz w:val="34"/>
          <w:szCs w:val="34"/>
          <w:rtl/>
          <w:lang w:bidi="fa-IR"/>
        </w:rPr>
        <w:t xml:space="preserve">، </w:t>
      </w:r>
      <w:r w:rsidR="00245CE3">
        <w:rPr>
          <w:rFonts w:hint="cs"/>
          <w:sz w:val="34"/>
          <w:szCs w:val="34"/>
          <w:rtl/>
          <w:lang w:bidi="fa-IR"/>
        </w:rPr>
        <w:t xml:space="preserve">آن بحث دیگری است. ممکن است عقاب نکند چون مال کافر حربی احترام ندارد. </w:t>
      </w:r>
      <w:r w:rsidR="001E25B3">
        <w:rPr>
          <w:rFonts w:hint="cs"/>
          <w:sz w:val="34"/>
          <w:szCs w:val="34"/>
          <w:rtl/>
          <w:lang w:bidi="fa-IR"/>
        </w:rPr>
        <w:t xml:space="preserve">... </w:t>
      </w:r>
      <w:r w:rsidR="00245CE3">
        <w:rPr>
          <w:rFonts w:hint="cs"/>
          <w:sz w:val="34"/>
          <w:szCs w:val="34"/>
          <w:rtl/>
          <w:lang w:bidi="fa-IR"/>
        </w:rPr>
        <w:t>ثمره</w:t>
      </w:r>
      <w:r>
        <w:rPr>
          <w:rFonts w:hint="cs"/>
          <w:sz w:val="34"/>
          <w:szCs w:val="34"/>
          <w:rtl/>
          <w:lang w:bidi="fa-IR"/>
        </w:rPr>
        <w:t xml:space="preserve">‌اش </w:t>
      </w:r>
      <w:r w:rsidR="00245CE3">
        <w:rPr>
          <w:rFonts w:hint="cs"/>
          <w:sz w:val="34"/>
          <w:szCs w:val="34"/>
          <w:rtl/>
          <w:lang w:bidi="fa-IR"/>
        </w:rPr>
        <w:t>این است که عقاب</w:t>
      </w:r>
      <w:r w:rsidR="001219A9">
        <w:rPr>
          <w:rFonts w:hint="cs"/>
          <w:sz w:val="34"/>
          <w:szCs w:val="34"/>
          <w:rtl/>
          <w:lang w:bidi="fa-IR"/>
        </w:rPr>
        <w:t xml:space="preserve"> نمی‌</w:t>
      </w:r>
      <w:r w:rsidR="00245CE3">
        <w:rPr>
          <w:rFonts w:hint="cs"/>
          <w:sz w:val="34"/>
          <w:szCs w:val="34"/>
          <w:rtl/>
          <w:lang w:bidi="fa-IR"/>
        </w:rPr>
        <w:t>کنند شما را و لکن شما بدهکارید</w:t>
      </w:r>
      <w:r>
        <w:rPr>
          <w:rFonts w:hint="cs"/>
          <w:sz w:val="34"/>
          <w:szCs w:val="34"/>
          <w:rtl/>
          <w:lang w:bidi="fa-IR"/>
        </w:rPr>
        <w:t xml:space="preserve">، </w:t>
      </w:r>
      <w:r w:rsidR="00245CE3">
        <w:rPr>
          <w:rFonts w:hint="cs"/>
          <w:sz w:val="34"/>
          <w:szCs w:val="34"/>
          <w:rtl/>
          <w:lang w:bidi="fa-IR"/>
        </w:rPr>
        <w:t>فایده صدق</w:t>
      </w:r>
      <w:r w:rsidR="001219A9">
        <w:rPr>
          <w:rFonts w:hint="cs"/>
          <w:sz w:val="34"/>
          <w:szCs w:val="34"/>
          <w:rtl/>
          <w:lang w:bidi="fa-IR"/>
        </w:rPr>
        <w:t xml:space="preserve"> نمی‌</w:t>
      </w:r>
      <w:r w:rsidR="00245CE3">
        <w:rPr>
          <w:rFonts w:hint="cs"/>
          <w:sz w:val="34"/>
          <w:szCs w:val="34"/>
          <w:rtl/>
          <w:lang w:bidi="fa-IR"/>
        </w:rPr>
        <w:t>کند. اگر بدهکار فوت کرد</w:t>
      </w:r>
      <w:r w:rsidR="005710E0">
        <w:rPr>
          <w:rFonts w:hint="cs"/>
          <w:sz w:val="34"/>
          <w:szCs w:val="34"/>
          <w:rtl/>
          <w:lang w:bidi="fa-IR"/>
        </w:rPr>
        <w:t>،</w:t>
      </w:r>
      <w:r w:rsidR="00245CE3">
        <w:rPr>
          <w:rFonts w:hint="cs"/>
          <w:sz w:val="34"/>
          <w:szCs w:val="34"/>
          <w:rtl/>
          <w:lang w:bidi="fa-IR"/>
        </w:rPr>
        <w:t xml:space="preserve"> د</w:t>
      </w:r>
      <w:r w:rsidR="005710E0">
        <w:rPr>
          <w:rFonts w:hint="cs"/>
          <w:sz w:val="34"/>
          <w:szCs w:val="34"/>
          <w:rtl/>
          <w:lang w:bidi="fa-IR"/>
        </w:rPr>
        <w:t>ِ</w:t>
      </w:r>
      <w:r w:rsidR="00245CE3">
        <w:rPr>
          <w:rFonts w:hint="cs"/>
          <w:sz w:val="34"/>
          <w:szCs w:val="34"/>
          <w:rtl/>
          <w:lang w:bidi="fa-IR"/>
        </w:rPr>
        <w:t>ین است و از ترکه او استثناء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245CE3">
        <w:rPr>
          <w:rFonts w:hint="cs"/>
          <w:sz w:val="34"/>
          <w:szCs w:val="34"/>
          <w:rtl/>
          <w:lang w:bidi="fa-IR"/>
        </w:rPr>
        <w:t>شود و هکذا.</w:t>
      </w:r>
      <w:r w:rsidR="00006C64">
        <w:rPr>
          <w:rFonts w:hint="cs"/>
          <w:sz w:val="34"/>
          <w:szCs w:val="34"/>
          <w:rtl/>
          <w:lang w:bidi="fa-IR"/>
        </w:rPr>
        <w:t xml:space="preserve"> [سؤال: حکم وضعی بدون حکم تکلیفی که </w:t>
      </w:r>
      <w:r w:rsidR="00006C64">
        <w:rPr>
          <w:rFonts w:hint="cs"/>
          <w:sz w:val="34"/>
          <w:szCs w:val="34"/>
          <w:rtl/>
          <w:lang w:bidi="fa-IR"/>
        </w:rPr>
        <w:lastRenderedPageBreak/>
        <w:t>نمی‌شود. جواب:]</w:t>
      </w:r>
      <w:r w:rsidR="00245CE3">
        <w:rPr>
          <w:rFonts w:hint="cs"/>
          <w:sz w:val="34"/>
          <w:szCs w:val="34"/>
          <w:rtl/>
          <w:lang w:bidi="fa-IR"/>
        </w:rPr>
        <w:t xml:space="preserve"> </w:t>
      </w:r>
      <w:r w:rsidR="00006C64">
        <w:rPr>
          <w:rFonts w:hint="cs"/>
          <w:sz w:val="34"/>
          <w:szCs w:val="34"/>
          <w:rtl/>
          <w:lang w:bidi="fa-IR"/>
        </w:rPr>
        <w:t>یا اگر کافر حواله داد</w:t>
      </w:r>
      <w:r>
        <w:rPr>
          <w:rFonts w:hint="cs"/>
          <w:sz w:val="34"/>
          <w:szCs w:val="34"/>
          <w:rtl/>
          <w:lang w:bidi="fa-IR"/>
        </w:rPr>
        <w:t xml:space="preserve">، </w:t>
      </w:r>
      <w:r w:rsidR="00006C64">
        <w:rPr>
          <w:rFonts w:hint="cs"/>
          <w:sz w:val="34"/>
          <w:szCs w:val="34"/>
          <w:rtl/>
          <w:lang w:bidi="fa-IR"/>
        </w:rPr>
        <w:t>شمای مسلمان را به بدهکار خودش که او هم مسلم است</w:t>
      </w:r>
      <w:r>
        <w:rPr>
          <w:rFonts w:hint="cs"/>
          <w:sz w:val="34"/>
          <w:szCs w:val="34"/>
          <w:rtl/>
          <w:lang w:bidi="fa-IR"/>
        </w:rPr>
        <w:t>،</w:t>
      </w:r>
      <w:r w:rsidR="001219A9">
        <w:rPr>
          <w:rFonts w:hint="cs"/>
          <w:sz w:val="34"/>
          <w:szCs w:val="34"/>
          <w:rtl/>
          <w:lang w:bidi="fa-IR"/>
        </w:rPr>
        <w:t xml:space="preserve"> نمی‌</w:t>
      </w:r>
      <w:r w:rsidR="00006C64">
        <w:rPr>
          <w:rFonts w:hint="cs"/>
          <w:sz w:val="34"/>
          <w:szCs w:val="34"/>
          <w:rtl/>
          <w:lang w:bidi="fa-IR"/>
        </w:rPr>
        <w:t xml:space="preserve">تواند آن بدهکار مسلم بگوید که </w:t>
      </w:r>
      <w:r w:rsidR="005710E0">
        <w:rPr>
          <w:rFonts w:hint="cs"/>
          <w:sz w:val="34"/>
          <w:szCs w:val="34"/>
          <w:rtl/>
          <w:lang w:bidi="fa-IR"/>
        </w:rPr>
        <w:t>طلبکار من</w:t>
      </w:r>
      <w:r w:rsidR="00006C64">
        <w:rPr>
          <w:rFonts w:hint="cs"/>
          <w:sz w:val="34"/>
          <w:szCs w:val="34"/>
          <w:rtl/>
          <w:lang w:bidi="fa-IR"/>
        </w:rPr>
        <w:t xml:space="preserve"> کافر حربی است</w:t>
      </w:r>
      <w:r w:rsidR="005710E0">
        <w:rPr>
          <w:rFonts w:hint="cs"/>
          <w:sz w:val="34"/>
          <w:szCs w:val="34"/>
          <w:rtl/>
          <w:lang w:bidi="fa-IR"/>
        </w:rPr>
        <w:t>.</w:t>
      </w:r>
      <w:r>
        <w:rPr>
          <w:rFonts w:hint="cs"/>
          <w:sz w:val="34"/>
          <w:szCs w:val="34"/>
          <w:rtl/>
          <w:lang w:bidi="fa-IR"/>
        </w:rPr>
        <w:t xml:space="preserve"> </w:t>
      </w:r>
      <w:r w:rsidR="00006C64">
        <w:rPr>
          <w:rFonts w:hint="cs"/>
          <w:sz w:val="34"/>
          <w:szCs w:val="34"/>
          <w:rtl/>
          <w:lang w:bidi="fa-IR"/>
        </w:rPr>
        <w:t>آقا!‌ حواله داد به من</w:t>
      </w:r>
      <w:r>
        <w:rPr>
          <w:rFonts w:hint="cs"/>
          <w:sz w:val="34"/>
          <w:szCs w:val="34"/>
          <w:rtl/>
          <w:lang w:bidi="fa-IR"/>
        </w:rPr>
        <w:t xml:space="preserve">، </w:t>
      </w:r>
      <w:r w:rsidR="00006C64">
        <w:rPr>
          <w:rFonts w:hint="cs"/>
          <w:sz w:val="34"/>
          <w:szCs w:val="34"/>
          <w:rtl/>
          <w:lang w:bidi="fa-IR"/>
        </w:rPr>
        <w:t xml:space="preserve">من از او طلبکار بودم او من را به تو حواله داد. در حوالی که </w:t>
      </w:r>
      <w:r w:rsidR="00F54678">
        <w:rPr>
          <w:rFonts w:hint="cs"/>
          <w:sz w:val="34"/>
          <w:szCs w:val="34"/>
          <w:rtl/>
          <w:lang w:bidi="fa-IR"/>
        </w:rPr>
        <w:t>اگر بدهی نبود</w:t>
      </w:r>
      <w:r>
        <w:rPr>
          <w:rFonts w:hint="cs"/>
          <w:sz w:val="34"/>
          <w:szCs w:val="34"/>
          <w:rtl/>
          <w:lang w:bidi="fa-IR"/>
        </w:rPr>
        <w:t xml:space="preserve">، </w:t>
      </w:r>
      <w:r w:rsidR="00F54678">
        <w:rPr>
          <w:rFonts w:hint="cs"/>
          <w:sz w:val="34"/>
          <w:szCs w:val="34"/>
          <w:rtl/>
          <w:lang w:bidi="fa-IR"/>
        </w:rPr>
        <w:t>حواله معنا ندارد. استنقاذ عنوان قصدی است</w:t>
      </w:r>
      <w:r>
        <w:rPr>
          <w:rFonts w:hint="cs"/>
          <w:sz w:val="34"/>
          <w:szCs w:val="34"/>
          <w:rtl/>
          <w:lang w:bidi="fa-IR"/>
        </w:rPr>
        <w:t xml:space="preserve">، </w:t>
      </w:r>
      <w:r w:rsidR="00F54678">
        <w:rPr>
          <w:rFonts w:hint="cs"/>
          <w:sz w:val="34"/>
          <w:szCs w:val="34"/>
          <w:rtl/>
          <w:lang w:bidi="fa-IR"/>
        </w:rPr>
        <w:t>قاعده الزام را عرض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F54678">
        <w:rPr>
          <w:rFonts w:hint="cs"/>
          <w:sz w:val="34"/>
          <w:szCs w:val="34"/>
          <w:rtl/>
          <w:lang w:bidi="fa-IR"/>
        </w:rPr>
        <w:t>کنم دلیلی بر قصدی بودنش نیست.</w:t>
      </w:r>
    </w:p>
    <w:p w:rsidR="00F54678" w:rsidRDefault="007E1765" w:rsidP="00F54678">
      <w:pPr>
        <w:bidi/>
        <w:rPr>
          <w:rFonts w:hint="cs"/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>[سؤال: ... جواب:] این‌که</w:t>
      </w:r>
      <w:r w:rsidR="00F54678">
        <w:rPr>
          <w:rFonts w:hint="cs"/>
          <w:sz w:val="34"/>
          <w:szCs w:val="34"/>
          <w:rtl/>
          <w:lang w:bidi="fa-IR"/>
        </w:rPr>
        <w:t xml:space="preserve"> به حساب ما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F54678">
        <w:rPr>
          <w:rFonts w:hint="cs"/>
          <w:sz w:val="34"/>
          <w:szCs w:val="34"/>
          <w:rtl/>
          <w:lang w:bidi="fa-IR"/>
        </w:rPr>
        <w:t>ریزند و ما دریافت</w:t>
      </w:r>
      <w:r w:rsidR="001219A9">
        <w:rPr>
          <w:rFonts w:hint="cs"/>
          <w:sz w:val="34"/>
          <w:szCs w:val="34"/>
          <w:rtl/>
          <w:lang w:bidi="fa-IR"/>
        </w:rPr>
        <w:t xml:space="preserve"> نمی‌</w:t>
      </w:r>
      <w:r w:rsidR="00F54678">
        <w:rPr>
          <w:rFonts w:hint="cs"/>
          <w:sz w:val="34"/>
          <w:szCs w:val="34"/>
          <w:rtl/>
          <w:lang w:bidi="fa-IR"/>
        </w:rPr>
        <w:t>کنیم او اختصاص به بنوک کافره ندارد. او یک بحث دیگری است. آن</w:t>
      </w:r>
      <w:r w:rsidR="001219A9">
        <w:rPr>
          <w:rFonts w:hint="cs"/>
          <w:sz w:val="34"/>
          <w:szCs w:val="34"/>
          <w:rtl/>
          <w:lang w:bidi="fa-IR"/>
        </w:rPr>
        <w:t xml:space="preserve">‌هایی </w:t>
      </w:r>
      <w:r w:rsidR="00F54678">
        <w:rPr>
          <w:rFonts w:hint="cs"/>
          <w:sz w:val="34"/>
          <w:szCs w:val="34"/>
          <w:rtl/>
          <w:lang w:bidi="fa-IR"/>
        </w:rPr>
        <w:t>که قبض را صادق</w:t>
      </w:r>
      <w:r w:rsidR="001219A9">
        <w:rPr>
          <w:rFonts w:hint="cs"/>
          <w:sz w:val="34"/>
          <w:szCs w:val="34"/>
          <w:rtl/>
          <w:lang w:bidi="fa-IR"/>
        </w:rPr>
        <w:t xml:space="preserve"> نمی‌</w:t>
      </w:r>
      <w:r w:rsidR="00206CCD">
        <w:rPr>
          <w:rFonts w:hint="cs"/>
          <w:sz w:val="34"/>
          <w:szCs w:val="34"/>
          <w:rtl/>
          <w:lang w:bidi="fa-IR"/>
        </w:rPr>
        <w:t>دانند،</w:t>
      </w:r>
      <w:r w:rsidR="00F54678">
        <w:rPr>
          <w:rFonts w:hint="cs"/>
          <w:sz w:val="34"/>
          <w:szCs w:val="34"/>
          <w:rtl/>
          <w:lang w:bidi="fa-IR"/>
        </w:rPr>
        <w:t xml:space="preserve"> شما رفتید در آن بحث</w:t>
      </w:r>
      <w:r>
        <w:rPr>
          <w:rFonts w:hint="cs"/>
          <w:sz w:val="34"/>
          <w:szCs w:val="34"/>
          <w:rtl/>
          <w:lang w:bidi="fa-IR"/>
        </w:rPr>
        <w:t xml:space="preserve">، </w:t>
      </w:r>
      <w:r w:rsidR="00F54678">
        <w:rPr>
          <w:rFonts w:hint="cs"/>
          <w:sz w:val="34"/>
          <w:szCs w:val="34"/>
          <w:rtl/>
          <w:lang w:bidi="fa-IR"/>
        </w:rPr>
        <w:t>ما که قبض را صادق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F54678">
        <w:rPr>
          <w:rFonts w:hint="cs"/>
          <w:sz w:val="34"/>
          <w:szCs w:val="34"/>
          <w:rtl/>
          <w:lang w:bidi="fa-IR"/>
        </w:rPr>
        <w:t>دانیم.</w:t>
      </w:r>
      <w:r w:rsidR="00763012">
        <w:rPr>
          <w:rFonts w:hint="cs"/>
          <w:sz w:val="34"/>
          <w:szCs w:val="34"/>
          <w:rtl/>
          <w:lang w:bidi="fa-IR"/>
        </w:rPr>
        <w:t xml:space="preserve"> ... به صرف قرض و تحقق قبض عرفی که در اختیار من قرار گرفت من بدهکار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763012">
        <w:rPr>
          <w:rFonts w:hint="cs"/>
          <w:sz w:val="34"/>
          <w:szCs w:val="34"/>
          <w:rtl/>
          <w:lang w:bidi="fa-IR"/>
        </w:rPr>
        <w:t>شوم</w:t>
      </w:r>
      <w:r>
        <w:rPr>
          <w:rFonts w:hint="cs"/>
          <w:sz w:val="34"/>
          <w:szCs w:val="34"/>
          <w:rtl/>
          <w:lang w:bidi="fa-IR"/>
        </w:rPr>
        <w:t xml:space="preserve">، </w:t>
      </w:r>
      <w:r w:rsidR="00763012">
        <w:rPr>
          <w:rFonts w:hint="cs"/>
          <w:sz w:val="34"/>
          <w:szCs w:val="34"/>
          <w:rtl/>
          <w:lang w:bidi="fa-IR"/>
        </w:rPr>
        <w:t>ذمه</w:t>
      </w:r>
      <w:r>
        <w:rPr>
          <w:rFonts w:hint="cs"/>
          <w:sz w:val="34"/>
          <w:szCs w:val="34"/>
          <w:rtl/>
          <w:lang w:bidi="fa-IR"/>
        </w:rPr>
        <w:t xml:space="preserve">‌ام </w:t>
      </w:r>
      <w:r w:rsidR="00763012">
        <w:rPr>
          <w:rFonts w:hint="cs"/>
          <w:sz w:val="34"/>
          <w:szCs w:val="34"/>
          <w:rtl/>
          <w:lang w:bidi="fa-IR"/>
        </w:rPr>
        <w:t>مشغول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763012">
        <w:rPr>
          <w:rFonts w:hint="cs"/>
          <w:sz w:val="34"/>
          <w:szCs w:val="34"/>
          <w:rtl/>
          <w:lang w:bidi="fa-IR"/>
        </w:rPr>
        <w:t xml:space="preserve">شود. مگر </w:t>
      </w:r>
      <w:r>
        <w:rPr>
          <w:rFonts w:hint="cs"/>
          <w:sz w:val="34"/>
          <w:szCs w:val="34"/>
          <w:rtl/>
          <w:lang w:bidi="fa-IR"/>
        </w:rPr>
        <w:t>این‌که</w:t>
      </w:r>
      <w:r w:rsidR="00763012">
        <w:rPr>
          <w:rFonts w:hint="cs"/>
          <w:sz w:val="34"/>
          <w:szCs w:val="34"/>
          <w:rtl/>
          <w:lang w:bidi="fa-IR"/>
        </w:rPr>
        <w:t xml:space="preserve"> عنوان تملک مجانی را قصد کنم در مال کافر حربی. ... این یک فروعی است که باید رویش کار بشود. بحث</w:t>
      </w:r>
      <w:r w:rsidR="001219A9">
        <w:rPr>
          <w:rFonts w:hint="cs"/>
          <w:sz w:val="34"/>
          <w:szCs w:val="34"/>
          <w:rtl/>
          <w:lang w:bidi="fa-IR"/>
        </w:rPr>
        <w:t xml:space="preserve">‌های </w:t>
      </w:r>
      <w:r w:rsidR="00763012">
        <w:rPr>
          <w:rFonts w:hint="cs"/>
          <w:sz w:val="34"/>
          <w:szCs w:val="34"/>
          <w:rtl/>
          <w:lang w:bidi="fa-IR"/>
        </w:rPr>
        <w:t>خوبی است منتها جای خودش باید بحث شود. شما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763012">
        <w:rPr>
          <w:rFonts w:hint="cs"/>
          <w:sz w:val="34"/>
          <w:szCs w:val="34"/>
          <w:rtl/>
          <w:lang w:bidi="fa-IR"/>
        </w:rPr>
        <w:t>فرمایید اول قصد قرض کرد از کافر بعد که فهمید حق استنقاذ دارد این مالی هست که ملک خودش شد به قرض</w:t>
      </w:r>
      <w:r>
        <w:rPr>
          <w:rFonts w:hint="cs"/>
          <w:sz w:val="34"/>
          <w:szCs w:val="34"/>
          <w:rtl/>
          <w:lang w:bidi="fa-IR"/>
        </w:rPr>
        <w:t xml:space="preserve">، </w:t>
      </w:r>
      <w:r w:rsidR="00763012">
        <w:rPr>
          <w:rFonts w:hint="cs"/>
          <w:sz w:val="34"/>
          <w:szCs w:val="34"/>
          <w:rtl/>
          <w:lang w:bidi="fa-IR"/>
        </w:rPr>
        <w:t>مال مسلم است فقط بدهکار است به کافر که بیاید ابراء کند ذمه خودش را. همچون مطلبی استفاده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763012">
        <w:rPr>
          <w:rFonts w:hint="cs"/>
          <w:sz w:val="34"/>
          <w:szCs w:val="34"/>
          <w:rtl/>
          <w:lang w:bidi="fa-IR"/>
        </w:rPr>
        <w:t xml:space="preserve">شود از ادله؟ </w:t>
      </w:r>
      <w:r w:rsidR="0040312E">
        <w:rPr>
          <w:rFonts w:hint="cs"/>
          <w:sz w:val="34"/>
          <w:szCs w:val="34"/>
          <w:rtl/>
          <w:lang w:bidi="fa-IR"/>
        </w:rPr>
        <w:t>[مشهور قبول دارند بیع دین علی من هو علیه. جواب:] باید فکر بکنیم که بگوید آن طلبی که کافر از من دارد من خودم تملک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40312E">
        <w:rPr>
          <w:rFonts w:hint="cs"/>
          <w:sz w:val="34"/>
          <w:szCs w:val="34"/>
          <w:rtl/>
          <w:lang w:bidi="fa-IR"/>
        </w:rPr>
        <w:t>کنم</w:t>
      </w:r>
      <w:r>
        <w:rPr>
          <w:rFonts w:hint="cs"/>
          <w:sz w:val="34"/>
          <w:szCs w:val="34"/>
          <w:rtl/>
          <w:lang w:bidi="fa-IR"/>
        </w:rPr>
        <w:t xml:space="preserve">، </w:t>
      </w:r>
      <w:r w:rsidR="0040312E">
        <w:rPr>
          <w:rFonts w:hint="cs"/>
          <w:sz w:val="34"/>
          <w:szCs w:val="34"/>
          <w:rtl/>
          <w:lang w:bidi="fa-IR"/>
        </w:rPr>
        <w:t>‌تملک اعتباری ما فی الذمة. این از عدم احترام مال کافر استفاده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40312E">
        <w:rPr>
          <w:rFonts w:hint="cs"/>
          <w:sz w:val="34"/>
          <w:szCs w:val="34"/>
          <w:rtl/>
          <w:lang w:bidi="fa-IR"/>
        </w:rPr>
        <w:t>شود؟ من فعلا نظر خاصی ندارم. باید در جای خودش بحث شود.</w:t>
      </w:r>
    </w:p>
    <w:p w:rsidR="007449F7" w:rsidRDefault="007449F7" w:rsidP="007449F7">
      <w:pPr>
        <w:pStyle w:val="Heading2"/>
        <w:bidi/>
        <w:rPr>
          <w:rFonts w:hint="cs"/>
          <w:rtl/>
        </w:rPr>
      </w:pPr>
      <w:r w:rsidRPr="00D27D1C">
        <w:rPr>
          <w:rtl/>
        </w:rPr>
        <w:t>دل</w:t>
      </w:r>
      <w:r w:rsidRPr="00D27D1C">
        <w:rPr>
          <w:rFonts w:hint="cs"/>
          <w:rtl/>
        </w:rPr>
        <w:t>یل</w:t>
      </w:r>
      <w:r w:rsidRPr="00D27D1C">
        <w:rPr>
          <w:rtl/>
        </w:rPr>
        <w:t xml:space="preserve"> چهارم: روا</w:t>
      </w:r>
      <w:r w:rsidRPr="00D27D1C">
        <w:rPr>
          <w:rFonts w:hint="cs"/>
          <w:rtl/>
        </w:rPr>
        <w:t>یت</w:t>
      </w:r>
      <w:r w:rsidRPr="00D27D1C">
        <w:rPr>
          <w:rtl/>
        </w:rPr>
        <w:t xml:space="preserve"> عبدالله محرز: خذوا منهم کما </w:t>
      </w:r>
      <w:r w:rsidRPr="00D27D1C">
        <w:rPr>
          <w:rFonts w:hint="cs"/>
          <w:rtl/>
        </w:rPr>
        <w:t>یأخذون</w:t>
      </w:r>
      <w:r w:rsidRPr="00D27D1C">
        <w:rPr>
          <w:rtl/>
        </w:rPr>
        <w:t xml:space="preserve"> منکم ف</w:t>
      </w:r>
      <w:r w:rsidRPr="00D27D1C">
        <w:rPr>
          <w:rFonts w:hint="cs"/>
          <w:rtl/>
        </w:rPr>
        <w:t>ی</w:t>
      </w:r>
      <w:r w:rsidRPr="00D27D1C">
        <w:rPr>
          <w:rtl/>
        </w:rPr>
        <w:t xml:space="preserve"> سننهم و قضا</w:t>
      </w:r>
      <w:r w:rsidRPr="00D27D1C">
        <w:rPr>
          <w:rFonts w:hint="cs"/>
          <w:rtl/>
        </w:rPr>
        <w:t>یاهم</w:t>
      </w:r>
    </w:p>
    <w:p w:rsidR="006938A0" w:rsidRDefault="0040312E" w:rsidP="007449F7">
      <w:pPr>
        <w:bidi/>
        <w:rPr>
          <w:rFonts w:hint="cs"/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>حدیث چهارم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 w:rsidR="006938A0">
        <w:rPr>
          <w:rFonts w:hint="cs"/>
          <w:sz w:val="34"/>
          <w:szCs w:val="34"/>
          <w:rtl/>
          <w:lang w:bidi="fa-IR"/>
        </w:rPr>
        <w:t xml:space="preserve">روایت عبدالله بن محرز بود که قلت لابی عبدالله علیه السلام رجل ترک ابنته و اخته </w:t>
      </w:r>
      <w:r w:rsidR="006938A0">
        <w:rPr>
          <w:rFonts w:hint="cs"/>
          <w:sz w:val="34"/>
          <w:szCs w:val="34"/>
          <w:rtl/>
          <w:lang w:bidi="fa-IR"/>
        </w:rPr>
        <w:lastRenderedPageBreak/>
        <w:t>لابیه و امه فقال علیه السلام المال کله للابنة و لیس للاخت شیء فقلت فانا قد احتجنا الی هذا و المیت رجل من هؤلاء الناس (میت سنی است) و اخته مؤمنة عارفة قال علیه السلام فخذ النصف لها خذوا منهم کما یأخذون منکم فی سننهم و قضایاهم قال ابن اذینه (عمر بن اذینه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6938A0">
        <w:rPr>
          <w:rFonts w:hint="cs"/>
          <w:sz w:val="34"/>
          <w:szCs w:val="34"/>
          <w:rtl/>
          <w:lang w:bidi="fa-IR"/>
        </w:rPr>
        <w:t>گوید) فذکرت ذلک لزرارة فقال ان علی ما جاء به ابن محرز لنورا. در تهذیب و استبصار زراره ادامه داد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 w:rsidR="006938A0">
        <w:rPr>
          <w:rFonts w:hint="cs"/>
          <w:sz w:val="34"/>
          <w:szCs w:val="34"/>
          <w:rtl/>
          <w:lang w:bidi="fa-IR"/>
        </w:rPr>
        <w:t>‌گفت خذهم بحقک فی احکامهم و سننهم کما یأخذون منکم فیه.</w:t>
      </w:r>
    </w:p>
    <w:p w:rsidR="006938A0" w:rsidRDefault="006938A0" w:rsidP="006938A0">
      <w:pPr>
        <w:bidi/>
        <w:rPr>
          <w:rFonts w:hint="cs"/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>مفاد روایت این است: شخصی فوت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>کند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یک دختر دارد با یک خواهر شیعه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امام فرمودند طبق این روایت چون عامه قائلند به تعصیب</w:t>
      </w:r>
      <w:r w:rsidR="007E1765">
        <w:rPr>
          <w:rFonts w:hint="cs"/>
          <w:sz w:val="34"/>
          <w:szCs w:val="34"/>
          <w:rtl/>
          <w:lang w:bidi="fa-IR"/>
        </w:rPr>
        <w:t>،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>گویند بنت واحده نصف ترکه را ارث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>برد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‌نصف دیگر ما</w:t>
      </w:r>
      <w:r w:rsidR="00A82728">
        <w:rPr>
          <w:rFonts w:hint="cs"/>
          <w:sz w:val="34"/>
          <w:szCs w:val="34"/>
          <w:rtl/>
          <w:lang w:bidi="fa-IR"/>
        </w:rPr>
        <w:t>ل</w:t>
      </w:r>
      <w:r>
        <w:rPr>
          <w:rFonts w:hint="cs"/>
          <w:sz w:val="34"/>
          <w:szCs w:val="34"/>
          <w:rtl/>
          <w:lang w:bidi="fa-IR"/>
        </w:rPr>
        <w:t xml:space="preserve"> عصبه أبی هست که این خواهر میت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>شود عصبه أبی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چون خواهر میت شیعه است نصف دیگر را به او بدهید بر خلاف مذهب شیعه از باب قاعده الزام. مرحوم بلاغی به این روایت استدلال کرده بر قاعده الزام.</w:t>
      </w:r>
    </w:p>
    <w:p w:rsidR="005829B4" w:rsidRDefault="006938A0" w:rsidP="006938A0">
      <w:pPr>
        <w:bidi/>
        <w:rPr>
          <w:rFonts w:hint="cs"/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>منتها بحث در این است که آیا این دختر از عامه بود</w:t>
      </w:r>
      <w:r w:rsidR="005829B4">
        <w:rPr>
          <w:rFonts w:hint="cs"/>
          <w:sz w:val="34"/>
          <w:szCs w:val="34"/>
          <w:rtl/>
          <w:lang w:bidi="fa-IR"/>
        </w:rPr>
        <w:t xml:space="preserve"> و شرط قاعده الزام این است که این دختر از عامه بوده باشد؟ مرحوم بلاغی فرمودند بله. از </w:t>
      </w:r>
      <w:r w:rsidR="007E1765">
        <w:rPr>
          <w:rFonts w:hint="cs"/>
          <w:sz w:val="34"/>
          <w:szCs w:val="34"/>
          <w:rtl/>
          <w:lang w:bidi="fa-IR"/>
        </w:rPr>
        <w:t>این‌که</w:t>
      </w:r>
      <w:r w:rsidR="005829B4">
        <w:rPr>
          <w:rFonts w:hint="cs"/>
          <w:sz w:val="34"/>
          <w:szCs w:val="34"/>
          <w:rtl/>
          <w:lang w:bidi="fa-IR"/>
        </w:rPr>
        <w:t xml:space="preserve"> سائل گفت میت عامی بود و له ابنتة و اخته مؤمنة عارفة</w:t>
      </w:r>
      <w:r w:rsidR="007E1765">
        <w:rPr>
          <w:rFonts w:hint="cs"/>
          <w:sz w:val="34"/>
          <w:szCs w:val="34"/>
          <w:rtl/>
          <w:lang w:bidi="fa-IR"/>
        </w:rPr>
        <w:t>،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5829B4">
        <w:rPr>
          <w:rFonts w:hint="cs"/>
          <w:sz w:val="34"/>
          <w:szCs w:val="34"/>
          <w:rtl/>
          <w:lang w:bidi="fa-IR"/>
        </w:rPr>
        <w:t xml:space="preserve">فهمیم که این دختر عامیه بوده. </w:t>
      </w:r>
    </w:p>
    <w:p w:rsidR="005829B4" w:rsidRDefault="005829B4" w:rsidP="00FB1F01">
      <w:pPr>
        <w:bidi/>
        <w:rPr>
          <w:rFonts w:hint="cs"/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>آقای سیستانی فرموده</w:t>
      </w:r>
      <w:r w:rsidR="007E1765">
        <w:rPr>
          <w:rFonts w:hint="cs"/>
          <w:sz w:val="34"/>
          <w:szCs w:val="34"/>
          <w:rtl/>
          <w:lang w:bidi="fa-IR"/>
        </w:rPr>
        <w:t>‌اند:</w:t>
      </w:r>
      <w:r w:rsidR="00A82728">
        <w:rPr>
          <w:rFonts w:hint="cs"/>
          <w:sz w:val="34"/>
          <w:szCs w:val="34"/>
          <w:rtl/>
          <w:lang w:bidi="fa-IR"/>
        </w:rPr>
        <w:t xml:space="preserve"> </w:t>
      </w:r>
      <w:r>
        <w:rPr>
          <w:rFonts w:hint="cs"/>
          <w:sz w:val="34"/>
          <w:szCs w:val="34"/>
          <w:rtl/>
          <w:lang w:bidi="fa-IR"/>
        </w:rPr>
        <w:t>‌لزومی ندارد این دختر عامیه باشد. ممکن است اصلا این دختر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دختر یک ساله است. من دان بدین قوم لزمته احکامهم راجع به دختر یک ساله صدق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>کند؟ نه. لزومی ندارد بگوییم این دختر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‌عامیه بوده باشد.</w:t>
      </w:r>
    </w:p>
    <w:p w:rsidR="009F1689" w:rsidRDefault="007E1765" w:rsidP="009F1689">
      <w:pPr>
        <w:bidi/>
        <w:rPr>
          <w:rFonts w:hint="cs"/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 xml:space="preserve">[سؤال: ... جواب:] </w:t>
      </w:r>
      <w:r w:rsidR="005829B4">
        <w:rPr>
          <w:rFonts w:hint="cs"/>
          <w:sz w:val="34"/>
          <w:szCs w:val="34"/>
          <w:rtl/>
          <w:lang w:bidi="fa-IR"/>
        </w:rPr>
        <w:t>اگر دختر</w:t>
      </w:r>
      <w:r>
        <w:rPr>
          <w:rFonts w:hint="cs"/>
          <w:sz w:val="34"/>
          <w:szCs w:val="34"/>
          <w:rtl/>
          <w:lang w:bidi="fa-IR"/>
        </w:rPr>
        <w:t xml:space="preserve">، </w:t>
      </w:r>
      <w:r w:rsidR="005829B4">
        <w:rPr>
          <w:rFonts w:hint="cs"/>
          <w:sz w:val="34"/>
          <w:szCs w:val="34"/>
          <w:rtl/>
          <w:lang w:bidi="fa-IR"/>
        </w:rPr>
        <w:t>شیعیه بود سائل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5829B4">
        <w:rPr>
          <w:rFonts w:hint="cs"/>
          <w:sz w:val="34"/>
          <w:szCs w:val="34"/>
          <w:rtl/>
          <w:lang w:bidi="fa-IR"/>
        </w:rPr>
        <w:t>گفت</w:t>
      </w:r>
      <w:r>
        <w:rPr>
          <w:rFonts w:hint="cs"/>
          <w:sz w:val="34"/>
          <w:szCs w:val="34"/>
          <w:rtl/>
          <w:lang w:bidi="fa-IR"/>
        </w:rPr>
        <w:t>،</w:t>
      </w:r>
      <w:r w:rsidR="001219A9">
        <w:rPr>
          <w:rFonts w:hint="cs"/>
          <w:sz w:val="34"/>
          <w:szCs w:val="34"/>
          <w:rtl/>
          <w:lang w:bidi="fa-IR"/>
        </w:rPr>
        <w:t xml:space="preserve"> نمی‌</w:t>
      </w:r>
      <w:r w:rsidR="005829B4">
        <w:rPr>
          <w:rFonts w:hint="cs"/>
          <w:sz w:val="34"/>
          <w:szCs w:val="34"/>
          <w:rtl/>
          <w:lang w:bidi="fa-IR"/>
        </w:rPr>
        <w:t>گفت و اخته مؤمنة عارفة.</w:t>
      </w:r>
      <w:r w:rsidR="009F1689">
        <w:rPr>
          <w:rFonts w:hint="cs"/>
          <w:sz w:val="34"/>
          <w:szCs w:val="34"/>
          <w:rtl/>
          <w:lang w:bidi="fa-IR"/>
        </w:rPr>
        <w:t xml:space="preserve"> آقای سیستانی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9F1689">
        <w:rPr>
          <w:rFonts w:hint="cs"/>
          <w:sz w:val="34"/>
          <w:szCs w:val="34"/>
          <w:rtl/>
          <w:lang w:bidi="fa-IR"/>
        </w:rPr>
        <w:t xml:space="preserve">فرماید بله دختر شیعه نبوده اما سنیه بوده؟ یعنی کبیره بوده و متدین به مذهب </w:t>
      </w:r>
      <w:r w:rsidR="009F1689">
        <w:rPr>
          <w:rFonts w:hint="cs"/>
          <w:sz w:val="34"/>
          <w:szCs w:val="34"/>
          <w:rtl/>
          <w:lang w:bidi="fa-IR"/>
        </w:rPr>
        <w:lastRenderedPageBreak/>
        <w:t>اهل سنت بوده؟‌ این از کجا؟‌</w:t>
      </w:r>
      <w:r w:rsidR="00A82728">
        <w:rPr>
          <w:rFonts w:hint="cs"/>
          <w:sz w:val="34"/>
          <w:szCs w:val="34"/>
          <w:rtl/>
          <w:lang w:bidi="fa-IR"/>
        </w:rPr>
        <w:t xml:space="preserve"> </w:t>
      </w:r>
      <w:r w:rsidR="009F1689">
        <w:rPr>
          <w:rFonts w:hint="cs"/>
          <w:sz w:val="34"/>
          <w:szCs w:val="34"/>
          <w:rtl/>
          <w:lang w:bidi="fa-IR"/>
        </w:rPr>
        <w:t>شاید یک دختر یک ساله بوده.</w:t>
      </w:r>
    </w:p>
    <w:p w:rsidR="009F1689" w:rsidRDefault="009F1689" w:rsidP="009F1689">
      <w:pPr>
        <w:bidi/>
        <w:rPr>
          <w:rFonts w:hint="cs"/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>که اشکال واردی است.</w:t>
      </w:r>
    </w:p>
    <w:p w:rsidR="009F1689" w:rsidRDefault="009F1689" w:rsidP="009F1689">
      <w:pPr>
        <w:bidi/>
        <w:rPr>
          <w:rFonts w:hint="cs"/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>منتها آقای سیستانی فرمودند:‌ آن صحیحه محمد بن مسلم هم یکی از احتمالاتش این بود که بگوییم یجوز علی اهل کل ذی دین ما یستحلون که آن میت دین سنی داشت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این دختر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 xml:space="preserve">شود اهل آن ذی دین. یجوز علی اهل کل ذی دین ما یستحلون و لو این دختر خودش سنیه نیست اما تابع </w:t>
      </w:r>
      <w:r w:rsidRPr="009F1689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>دری است که او سنی بود.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>شود اهل ذی دین یعنی از خانواده شخصی که دین سنی داشت.</w:t>
      </w:r>
    </w:p>
    <w:p w:rsidR="009F1689" w:rsidRDefault="009F1689" w:rsidP="009F1689">
      <w:pPr>
        <w:bidi/>
        <w:rPr>
          <w:rFonts w:hint="cs"/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 xml:space="preserve">ولی به نظر بنده نیازی به این صحیحه محمد بن مسلم و این احتمال غیر عرفی در یجوز علی اهل کل ذی دین نداریم. فرزند کوچک تابع عرفی است نسبت به </w:t>
      </w:r>
      <w:r w:rsidRPr="009F1689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 xml:space="preserve">درش و لو دختر یک ساله باشد ولی تابع عرفی </w:t>
      </w:r>
      <w:r w:rsidRPr="009F1689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>در است. مگر دختر بزرگ شده باشد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شیعیه شده باشد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‌حسابش فرق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>کند.</w:t>
      </w:r>
      <w:r w:rsidR="006938A0">
        <w:rPr>
          <w:rFonts w:hint="cs"/>
          <w:sz w:val="34"/>
          <w:szCs w:val="34"/>
          <w:rtl/>
          <w:lang w:bidi="fa-IR"/>
        </w:rPr>
        <w:t xml:space="preserve"> </w:t>
      </w:r>
    </w:p>
    <w:p w:rsidR="009400D5" w:rsidRDefault="007E1765" w:rsidP="009400D5">
      <w:pPr>
        <w:bidi/>
        <w:rPr>
          <w:rFonts w:hint="cs"/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 xml:space="preserve">[سؤال: ... جواب:] </w:t>
      </w:r>
      <w:r w:rsidR="00E7100D">
        <w:rPr>
          <w:rFonts w:hint="cs"/>
          <w:sz w:val="34"/>
          <w:szCs w:val="34"/>
          <w:rtl/>
          <w:lang w:bidi="fa-IR"/>
        </w:rPr>
        <w:t>صغیره [هم] باشد یجوز علی کل</w:t>
      </w:r>
      <w:r w:rsidR="009F1689">
        <w:rPr>
          <w:rFonts w:hint="cs"/>
          <w:sz w:val="34"/>
          <w:szCs w:val="34"/>
          <w:rtl/>
          <w:lang w:bidi="fa-IR"/>
        </w:rPr>
        <w:t xml:space="preserve"> ذی دین</w:t>
      </w:r>
      <w:r>
        <w:rPr>
          <w:rFonts w:hint="cs"/>
          <w:sz w:val="34"/>
          <w:szCs w:val="34"/>
          <w:rtl/>
          <w:lang w:bidi="fa-IR"/>
        </w:rPr>
        <w:t xml:space="preserve">، </w:t>
      </w:r>
      <w:r w:rsidR="009F1689">
        <w:rPr>
          <w:rFonts w:hint="cs"/>
          <w:sz w:val="34"/>
          <w:szCs w:val="34"/>
          <w:rtl/>
          <w:lang w:bidi="fa-IR"/>
        </w:rPr>
        <w:t>‌شما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9F1689">
        <w:rPr>
          <w:rFonts w:hint="cs"/>
          <w:sz w:val="34"/>
          <w:szCs w:val="34"/>
          <w:rtl/>
          <w:lang w:bidi="fa-IR"/>
        </w:rPr>
        <w:t>خواهید از این دختر نصف ترکه را بگیرید</w:t>
      </w:r>
      <w:r>
        <w:rPr>
          <w:rFonts w:hint="cs"/>
          <w:sz w:val="34"/>
          <w:szCs w:val="34"/>
          <w:rtl/>
          <w:lang w:bidi="fa-IR"/>
        </w:rPr>
        <w:t xml:space="preserve">، </w:t>
      </w:r>
      <w:r w:rsidR="009F1689">
        <w:rPr>
          <w:rFonts w:hint="cs"/>
          <w:sz w:val="34"/>
          <w:szCs w:val="34"/>
          <w:rtl/>
          <w:lang w:bidi="fa-IR"/>
        </w:rPr>
        <w:t>‌حق دختر است. اگر این دختر شیعیه بود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9F1689">
        <w:rPr>
          <w:rFonts w:hint="cs"/>
          <w:sz w:val="34"/>
          <w:szCs w:val="34"/>
          <w:rtl/>
          <w:lang w:bidi="fa-IR"/>
        </w:rPr>
        <w:t xml:space="preserve">توانید از او نصف ترکه را بگیرید با </w:t>
      </w:r>
      <w:r>
        <w:rPr>
          <w:rFonts w:hint="cs"/>
          <w:sz w:val="34"/>
          <w:szCs w:val="34"/>
          <w:rtl/>
          <w:lang w:bidi="fa-IR"/>
        </w:rPr>
        <w:t>این‌که</w:t>
      </w:r>
      <w:r w:rsidR="009F1689">
        <w:rPr>
          <w:rFonts w:hint="cs"/>
          <w:sz w:val="34"/>
          <w:szCs w:val="34"/>
          <w:rtl/>
          <w:lang w:bidi="fa-IR"/>
        </w:rPr>
        <w:t xml:space="preserve"> حق او کل ترکه است </w:t>
      </w:r>
      <w:r w:rsidR="009400D5">
        <w:rPr>
          <w:rFonts w:hint="cs"/>
          <w:sz w:val="34"/>
          <w:szCs w:val="34"/>
          <w:rtl/>
          <w:lang w:bidi="fa-IR"/>
        </w:rPr>
        <w:t>به</w:t>
      </w:r>
      <w:r w:rsidR="009F1689">
        <w:rPr>
          <w:rFonts w:hint="cs"/>
          <w:sz w:val="34"/>
          <w:szCs w:val="34"/>
          <w:rtl/>
          <w:lang w:bidi="fa-IR"/>
        </w:rPr>
        <w:t xml:space="preserve"> مذهب شیعه؟‌</w:t>
      </w:r>
      <w:r w:rsidR="009400D5">
        <w:rPr>
          <w:rFonts w:hint="cs"/>
          <w:sz w:val="34"/>
          <w:szCs w:val="34"/>
          <w:rtl/>
          <w:lang w:bidi="fa-IR"/>
        </w:rPr>
        <w:t xml:space="preserve"> </w:t>
      </w:r>
      <w:r w:rsidR="009F1689">
        <w:rPr>
          <w:rFonts w:hint="cs"/>
          <w:sz w:val="34"/>
          <w:szCs w:val="34"/>
          <w:rtl/>
          <w:lang w:bidi="fa-IR"/>
        </w:rPr>
        <w:t>نه. فرض این است این دختر اگر ک</w:t>
      </w:r>
      <w:r w:rsidR="009400D5">
        <w:rPr>
          <w:rFonts w:hint="cs"/>
          <w:sz w:val="34"/>
          <w:szCs w:val="34"/>
          <w:rtl/>
          <w:lang w:bidi="fa-IR"/>
        </w:rPr>
        <w:t>ودک باشد خردسال باشد</w:t>
      </w:r>
      <w:r>
        <w:rPr>
          <w:rFonts w:hint="cs"/>
          <w:sz w:val="34"/>
          <w:szCs w:val="34"/>
          <w:rtl/>
          <w:lang w:bidi="fa-IR"/>
        </w:rPr>
        <w:t xml:space="preserve">، </w:t>
      </w:r>
      <w:r w:rsidR="009400D5">
        <w:rPr>
          <w:rFonts w:hint="cs"/>
          <w:sz w:val="34"/>
          <w:szCs w:val="34"/>
          <w:rtl/>
          <w:lang w:bidi="fa-IR"/>
        </w:rPr>
        <w:t>‌سنیه هم نیست</w:t>
      </w:r>
      <w:r>
        <w:rPr>
          <w:rFonts w:hint="cs"/>
          <w:sz w:val="34"/>
          <w:szCs w:val="34"/>
          <w:rtl/>
          <w:lang w:bidi="fa-IR"/>
        </w:rPr>
        <w:t xml:space="preserve">، </w:t>
      </w:r>
      <w:r w:rsidR="009400D5">
        <w:rPr>
          <w:rFonts w:hint="cs"/>
          <w:sz w:val="34"/>
          <w:szCs w:val="34"/>
          <w:rtl/>
          <w:lang w:bidi="fa-IR"/>
        </w:rPr>
        <w:t>شیعیه نیست سنیه هم نیست</w:t>
      </w:r>
      <w:r>
        <w:rPr>
          <w:rFonts w:hint="cs"/>
          <w:sz w:val="34"/>
          <w:szCs w:val="34"/>
          <w:rtl/>
          <w:lang w:bidi="fa-IR"/>
        </w:rPr>
        <w:t xml:space="preserve">، </w:t>
      </w:r>
      <w:r w:rsidR="009400D5">
        <w:rPr>
          <w:rFonts w:hint="cs"/>
          <w:sz w:val="34"/>
          <w:szCs w:val="34"/>
          <w:rtl/>
          <w:lang w:bidi="fa-IR"/>
        </w:rPr>
        <w:t>خب یجوز علی کل ذی دین صدق</w:t>
      </w:r>
      <w:r w:rsidR="001219A9">
        <w:rPr>
          <w:rFonts w:hint="cs"/>
          <w:sz w:val="34"/>
          <w:szCs w:val="34"/>
          <w:rtl/>
          <w:lang w:bidi="fa-IR"/>
        </w:rPr>
        <w:t xml:space="preserve"> نمی‌</w:t>
      </w:r>
      <w:r w:rsidR="009400D5">
        <w:rPr>
          <w:rFonts w:hint="cs"/>
          <w:sz w:val="34"/>
          <w:szCs w:val="34"/>
          <w:rtl/>
          <w:lang w:bidi="fa-IR"/>
        </w:rPr>
        <w:t>کند در حق این دختر یک ساله. آقای سیستانی فرمودند یجوز علی کل ذی دین صدق</w:t>
      </w:r>
      <w:r w:rsidR="001219A9">
        <w:rPr>
          <w:rFonts w:hint="cs"/>
          <w:sz w:val="34"/>
          <w:szCs w:val="34"/>
          <w:rtl/>
          <w:lang w:bidi="fa-IR"/>
        </w:rPr>
        <w:t xml:space="preserve"> نمی‌</w:t>
      </w:r>
      <w:r w:rsidR="009400D5">
        <w:rPr>
          <w:rFonts w:hint="cs"/>
          <w:sz w:val="34"/>
          <w:szCs w:val="34"/>
          <w:rtl/>
          <w:lang w:bidi="fa-IR"/>
        </w:rPr>
        <w:t>کند اما یجوز علی اهل کل ذی دین صدق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9400D5">
        <w:rPr>
          <w:rFonts w:hint="cs"/>
          <w:sz w:val="34"/>
          <w:szCs w:val="34"/>
          <w:rtl/>
          <w:lang w:bidi="fa-IR"/>
        </w:rPr>
        <w:t>کند. این اهل آن میتی است که او دین سنی داشت و تابع او است.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9400D5">
        <w:rPr>
          <w:rFonts w:hint="cs"/>
          <w:sz w:val="34"/>
          <w:szCs w:val="34"/>
          <w:rtl/>
          <w:lang w:bidi="fa-IR"/>
        </w:rPr>
        <w:t>گوییم نه</w:t>
      </w:r>
      <w:r>
        <w:rPr>
          <w:rFonts w:hint="cs"/>
          <w:sz w:val="34"/>
          <w:szCs w:val="34"/>
          <w:rtl/>
          <w:lang w:bidi="fa-IR"/>
        </w:rPr>
        <w:t xml:space="preserve">، </w:t>
      </w:r>
      <w:r w:rsidR="009400D5">
        <w:rPr>
          <w:rFonts w:hint="cs"/>
          <w:sz w:val="34"/>
          <w:szCs w:val="34"/>
          <w:rtl/>
          <w:lang w:bidi="fa-IR"/>
        </w:rPr>
        <w:t>نیازی به روایت صحیحه محمد بن مسلم نیست. عرفا و متشرعیا کودک تابع ابوین هست در دین. و لااقل این است که این روایت عبدالله محرز اطلاق دارد شامل جایی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9400D5">
        <w:rPr>
          <w:rFonts w:hint="cs"/>
          <w:sz w:val="34"/>
          <w:szCs w:val="34"/>
          <w:rtl/>
          <w:lang w:bidi="fa-IR"/>
        </w:rPr>
        <w:t>شود که دختر خردسال باشد</w:t>
      </w:r>
      <w:r>
        <w:rPr>
          <w:rFonts w:hint="cs"/>
          <w:sz w:val="34"/>
          <w:szCs w:val="34"/>
          <w:rtl/>
          <w:lang w:bidi="fa-IR"/>
        </w:rPr>
        <w:t xml:space="preserve">، </w:t>
      </w:r>
      <w:r w:rsidR="009400D5">
        <w:rPr>
          <w:rFonts w:hint="cs"/>
          <w:sz w:val="34"/>
          <w:szCs w:val="34"/>
          <w:rtl/>
          <w:lang w:bidi="fa-IR"/>
        </w:rPr>
        <w:t xml:space="preserve">‌طفل غیر </w:t>
      </w:r>
      <w:r w:rsidR="009400D5">
        <w:rPr>
          <w:rFonts w:hint="cs"/>
          <w:sz w:val="34"/>
          <w:szCs w:val="34"/>
          <w:rtl/>
          <w:lang w:bidi="fa-IR"/>
        </w:rPr>
        <w:lastRenderedPageBreak/>
        <w:t xml:space="preserve">ممیز باشد هنوز مذهبی اختیار نکرده ولی چون </w:t>
      </w:r>
      <w:r w:rsidR="009400D5" w:rsidRPr="009400D5">
        <w:rPr>
          <w:sz w:val="34"/>
          <w:szCs w:val="34"/>
          <w:rtl/>
          <w:lang w:bidi="fa-IR"/>
        </w:rPr>
        <w:t>پ</w:t>
      </w:r>
      <w:r w:rsidR="009400D5">
        <w:rPr>
          <w:rFonts w:hint="cs"/>
          <w:sz w:val="34"/>
          <w:szCs w:val="34"/>
          <w:rtl/>
          <w:lang w:bidi="fa-IR"/>
        </w:rPr>
        <w:t>درش سنی است تابع اوست. اطلاق دارد روایت.</w:t>
      </w:r>
    </w:p>
    <w:p w:rsidR="009779E1" w:rsidRDefault="007E1765" w:rsidP="009400D5">
      <w:pPr>
        <w:bidi/>
        <w:rPr>
          <w:rFonts w:hint="cs"/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 xml:space="preserve">[سؤال: ... جواب:] </w:t>
      </w:r>
      <w:r w:rsidR="009779E1">
        <w:rPr>
          <w:rFonts w:hint="cs"/>
          <w:sz w:val="34"/>
          <w:szCs w:val="34"/>
          <w:rtl/>
          <w:lang w:bidi="fa-IR"/>
        </w:rPr>
        <w:t>صبی ممیز سنی فوت بکند تابع ابوین است</w:t>
      </w:r>
      <w:r>
        <w:rPr>
          <w:rFonts w:hint="cs"/>
          <w:sz w:val="34"/>
          <w:szCs w:val="34"/>
          <w:rtl/>
          <w:lang w:bidi="fa-IR"/>
        </w:rPr>
        <w:t xml:space="preserve">، </w:t>
      </w:r>
      <w:r w:rsidR="009779E1">
        <w:rPr>
          <w:rFonts w:hint="cs"/>
          <w:sz w:val="34"/>
          <w:szCs w:val="34"/>
          <w:rtl/>
          <w:lang w:bidi="fa-IR"/>
        </w:rPr>
        <w:t>‌قاعده الزام را جاری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9779E1">
        <w:rPr>
          <w:rFonts w:hint="cs"/>
          <w:sz w:val="34"/>
          <w:szCs w:val="34"/>
          <w:rtl/>
          <w:lang w:bidi="fa-IR"/>
        </w:rPr>
        <w:t>کنیم در مورد ورثه</w:t>
      </w:r>
      <w:r>
        <w:rPr>
          <w:rFonts w:hint="cs"/>
          <w:sz w:val="34"/>
          <w:szCs w:val="34"/>
          <w:rtl/>
          <w:lang w:bidi="fa-IR"/>
        </w:rPr>
        <w:t>‌اش.</w:t>
      </w:r>
    </w:p>
    <w:p w:rsidR="009779E1" w:rsidRDefault="009779E1" w:rsidP="009779E1">
      <w:pPr>
        <w:bidi/>
        <w:rPr>
          <w:rFonts w:hint="cs"/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>این روایت یک بحث سندی دارد یک بحث دلالی. اما بحث سندی: عبدالله محرز توثیق ندارد. قلیل الروایة هم هست. تنها توجیهی که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>شود سند این روایت را تصحیح کنیم این است که ابن اذینه</w:t>
      </w:r>
      <w:r w:rsidR="007E1765">
        <w:rPr>
          <w:rFonts w:hint="cs"/>
          <w:sz w:val="34"/>
          <w:szCs w:val="34"/>
          <w:rtl/>
          <w:lang w:bidi="fa-IR"/>
        </w:rPr>
        <w:t xml:space="preserve"> </w:t>
      </w:r>
      <w:r>
        <w:rPr>
          <w:rFonts w:hint="cs"/>
          <w:sz w:val="34"/>
          <w:szCs w:val="34"/>
          <w:rtl/>
          <w:lang w:bidi="fa-IR"/>
        </w:rPr>
        <w:t>ثقه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>گوید ذکرت ذلک لزرارة فقال ان ما جاء‌ به ابن محرز لنورا. تایید کرد زراره مفاد این خبر را اما نگفت عبدالله محرز ثقه است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 w:rsidR="002C6EAA">
        <w:rPr>
          <w:rFonts w:hint="cs"/>
          <w:sz w:val="34"/>
          <w:szCs w:val="34"/>
          <w:rtl/>
          <w:lang w:bidi="fa-IR"/>
        </w:rPr>
        <w:t>گفت خبری که ابن محرز</w:t>
      </w:r>
      <w:r>
        <w:rPr>
          <w:rFonts w:hint="cs"/>
          <w:sz w:val="34"/>
          <w:szCs w:val="34"/>
          <w:rtl/>
          <w:lang w:bidi="fa-IR"/>
        </w:rPr>
        <w:t xml:space="preserve"> گفت نورانی است. یعنی علائم صدق دارد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‌درست است. مضمونش درست است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مضمونش نورانی است.</w:t>
      </w:r>
    </w:p>
    <w:p w:rsidR="009779E1" w:rsidRDefault="009779E1" w:rsidP="009779E1">
      <w:pPr>
        <w:bidi/>
        <w:rPr>
          <w:rFonts w:hint="cs"/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>آقای سیستانی فرمودند چون ما در حجیت خبر دائر مدار وثوق به صدور هستیم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‌خبر ثقه مهم نیست. حالا دو مبنا هست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دقت بکنید! یک مبنا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‌مبنای امام است</w:t>
      </w:r>
      <w:r w:rsidR="007E1765">
        <w:rPr>
          <w:rFonts w:hint="cs"/>
          <w:sz w:val="34"/>
          <w:szCs w:val="34"/>
          <w:rtl/>
          <w:lang w:bidi="fa-IR"/>
        </w:rPr>
        <w:t>،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>گوید إما خبر الثقة أو الخبر المفید للوثوق. یک مبنا مبنای آقای سیستانی است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>گوید الخبر المفید للوثوق فقط. ولی هر دو مبنا خبر مفید وثوق را معتبر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>دانند. امام خبر ثقه را هم معتبر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>دانند در عرض او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آقای سیستانی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>گویند نه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 xml:space="preserve">خبر ثقه اگر مفید وثوق نباشد ما قبول نداریم. و آقای سیستانی فرمودند وثوق </w:t>
      </w:r>
      <w:r w:rsidRPr="009779E1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>یدا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>شود از تایید زراره.</w:t>
      </w:r>
    </w:p>
    <w:p w:rsidR="009779E1" w:rsidRDefault="009779E1" w:rsidP="009779E1">
      <w:pPr>
        <w:bidi/>
        <w:rPr>
          <w:rFonts w:hint="cs"/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>به نظر ما خبر مفید وثوق شخصی اگر مراد باشد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حرفی نیست اما خبر مفید وثوق نوعی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اگر خبر ثقه نیست ولی مفید وثوق نوعی است چه اعتباری دارد.</w:t>
      </w:r>
    </w:p>
    <w:p w:rsidR="009779E1" w:rsidRDefault="007E1765" w:rsidP="009779E1">
      <w:pPr>
        <w:bidi/>
        <w:rPr>
          <w:rFonts w:hint="cs"/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 xml:space="preserve">[سؤال: ... جواب:] </w:t>
      </w:r>
      <w:r w:rsidR="009779E1">
        <w:rPr>
          <w:rFonts w:hint="cs"/>
          <w:sz w:val="34"/>
          <w:szCs w:val="34"/>
          <w:rtl/>
          <w:lang w:bidi="fa-IR"/>
        </w:rPr>
        <w:t>برای نوع مردم وثوق حاصل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9779E1">
        <w:rPr>
          <w:rFonts w:hint="cs"/>
          <w:sz w:val="34"/>
          <w:szCs w:val="34"/>
          <w:rtl/>
          <w:lang w:bidi="fa-IR"/>
        </w:rPr>
        <w:t>شود ولی برای شخص شما وثوق حاصل نشد این به چه درد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9779E1">
        <w:rPr>
          <w:rFonts w:hint="cs"/>
          <w:sz w:val="34"/>
          <w:szCs w:val="34"/>
          <w:rtl/>
          <w:lang w:bidi="fa-IR"/>
        </w:rPr>
        <w:t>خورد.</w:t>
      </w:r>
    </w:p>
    <w:p w:rsidR="00C86036" w:rsidRDefault="007E1765" w:rsidP="009779E1">
      <w:pPr>
        <w:bidi/>
        <w:rPr>
          <w:rFonts w:hint="cs"/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lastRenderedPageBreak/>
        <w:t xml:space="preserve">[سؤال: ... جواب:] </w:t>
      </w:r>
      <w:r w:rsidR="009779E1">
        <w:rPr>
          <w:rFonts w:hint="cs"/>
          <w:sz w:val="34"/>
          <w:szCs w:val="34"/>
          <w:rtl/>
          <w:lang w:bidi="fa-IR"/>
        </w:rPr>
        <w:t>اما</w:t>
      </w:r>
      <w:r w:rsidR="002C6EAA">
        <w:rPr>
          <w:rFonts w:hint="cs"/>
          <w:sz w:val="34"/>
          <w:szCs w:val="34"/>
          <w:rtl/>
          <w:lang w:bidi="fa-IR"/>
        </w:rPr>
        <w:t>م</w:t>
      </w:r>
      <w:r w:rsidR="009779E1">
        <w:rPr>
          <w:rFonts w:hint="cs"/>
          <w:sz w:val="34"/>
          <w:szCs w:val="34"/>
          <w:rtl/>
          <w:lang w:bidi="fa-IR"/>
        </w:rPr>
        <w:t xml:space="preserve"> در بحث جبر ضعف سند به عمل مشهور در اصول این را فرمودند. فرمودند عقلاء‌ هم به خبر </w:t>
      </w:r>
      <w:r w:rsidR="00C86036">
        <w:rPr>
          <w:rFonts w:hint="cs"/>
          <w:sz w:val="34"/>
          <w:szCs w:val="34"/>
          <w:rtl/>
          <w:lang w:bidi="fa-IR"/>
        </w:rPr>
        <w:t>ثقه عمل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C86036">
        <w:rPr>
          <w:rFonts w:hint="cs"/>
          <w:sz w:val="34"/>
          <w:szCs w:val="34"/>
          <w:rtl/>
          <w:lang w:bidi="fa-IR"/>
        </w:rPr>
        <w:t>کنند هم به خبر مفید وثوق. ... آقای خوئی هم اشکال</w:t>
      </w:r>
      <w:r w:rsidR="001219A9">
        <w:rPr>
          <w:rFonts w:hint="cs"/>
          <w:sz w:val="34"/>
          <w:szCs w:val="34"/>
          <w:rtl/>
          <w:lang w:bidi="fa-IR"/>
        </w:rPr>
        <w:t xml:space="preserve">‌شان </w:t>
      </w:r>
      <w:r w:rsidR="00C86036">
        <w:rPr>
          <w:rFonts w:hint="cs"/>
          <w:sz w:val="34"/>
          <w:szCs w:val="34"/>
          <w:rtl/>
          <w:lang w:bidi="fa-IR"/>
        </w:rPr>
        <w:t>این است که</w:t>
      </w:r>
      <w:r w:rsidR="00EA12D0">
        <w:rPr>
          <w:rFonts w:hint="cs"/>
          <w:sz w:val="34"/>
          <w:szCs w:val="34"/>
          <w:rtl/>
          <w:lang w:bidi="fa-IR"/>
        </w:rPr>
        <w:t xml:space="preserve"> [اگر]</w:t>
      </w:r>
      <w:r w:rsidR="00C86036">
        <w:rPr>
          <w:rFonts w:hint="cs"/>
          <w:sz w:val="34"/>
          <w:szCs w:val="34"/>
          <w:rtl/>
          <w:lang w:bidi="fa-IR"/>
        </w:rPr>
        <w:t xml:space="preserve"> </w:t>
      </w:r>
      <w:r w:rsidR="00EA12D0">
        <w:rPr>
          <w:rFonts w:hint="cs"/>
          <w:sz w:val="34"/>
          <w:szCs w:val="34"/>
          <w:rtl/>
          <w:lang w:bidi="fa-IR"/>
        </w:rPr>
        <w:t xml:space="preserve">این وثوق وثوق نوعی است به چه </w:t>
      </w:r>
      <w:r w:rsidR="00C86036">
        <w:rPr>
          <w:rFonts w:hint="cs"/>
          <w:sz w:val="34"/>
          <w:szCs w:val="34"/>
          <w:rtl/>
          <w:lang w:bidi="fa-IR"/>
        </w:rPr>
        <w:t>درد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C86036">
        <w:rPr>
          <w:rFonts w:hint="cs"/>
          <w:sz w:val="34"/>
          <w:szCs w:val="34"/>
          <w:rtl/>
          <w:lang w:bidi="fa-IR"/>
        </w:rPr>
        <w:t xml:space="preserve">خورد من وثوق </w:t>
      </w:r>
      <w:r w:rsidR="00C86036" w:rsidRPr="00C86036">
        <w:rPr>
          <w:sz w:val="34"/>
          <w:szCs w:val="34"/>
          <w:rtl/>
          <w:lang w:bidi="fa-IR"/>
        </w:rPr>
        <w:t>پ</w:t>
      </w:r>
      <w:r w:rsidR="00C86036">
        <w:rPr>
          <w:rFonts w:hint="cs"/>
          <w:sz w:val="34"/>
          <w:szCs w:val="34"/>
          <w:rtl/>
          <w:lang w:bidi="fa-IR"/>
        </w:rPr>
        <w:t>یدا نکردم. اگر وثوق شخصی است که علم عادی است ما مشکلی نداریم.</w:t>
      </w:r>
    </w:p>
    <w:p w:rsidR="00C86036" w:rsidRDefault="00C86036" w:rsidP="00C86036">
      <w:pPr>
        <w:bidi/>
        <w:rPr>
          <w:rFonts w:hint="cs"/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>اگر وثوق شخصی حاصل بشود به صدور این خبر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‌حرفی نداریم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بالاخره مشهور قبول دارند خبر مفید اطمینان شخصی را. ولی آیا با تایید زراره</w:t>
      </w:r>
      <w:r w:rsidR="007E1765">
        <w:rPr>
          <w:rFonts w:hint="cs"/>
          <w:sz w:val="34"/>
          <w:szCs w:val="34"/>
          <w:rtl/>
          <w:lang w:bidi="fa-IR"/>
        </w:rPr>
        <w:t xml:space="preserve"> </w:t>
      </w:r>
      <w:r>
        <w:rPr>
          <w:rFonts w:hint="cs"/>
          <w:sz w:val="34"/>
          <w:szCs w:val="34"/>
          <w:rtl/>
          <w:lang w:bidi="fa-IR"/>
        </w:rPr>
        <w:t>صدور خبر</w:t>
      </w:r>
      <w:r w:rsidR="007E1765">
        <w:rPr>
          <w:rFonts w:hint="cs"/>
          <w:sz w:val="34"/>
          <w:szCs w:val="34"/>
          <w:rtl/>
          <w:lang w:bidi="fa-IR"/>
        </w:rPr>
        <w:t xml:space="preserve"> </w:t>
      </w:r>
      <w:r>
        <w:rPr>
          <w:rFonts w:hint="cs"/>
          <w:sz w:val="34"/>
          <w:szCs w:val="34"/>
          <w:rtl/>
          <w:lang w:bidi="fa-IR"/>
        </w:rPr>
        <w:t>ثابت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>شود یا ثابت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>شود این خبر مضمونش مطابق با واقع است.</w:t>
      </w:r>
      <w:r w:rsidR="009F1689">
        <w:rPr>
          <w:rFonts w:hint="cs"/>
          <w:sz w:val="34"/>
          <w:szCs w:val="34"/>
          <w:rtl/>
          <w:lang w:bidi="fa-IR"/>
        </w:rPr>
        <w:t xml:space="preserve"> </w:t>
      </w:r>
      <w:r>
        <w:rPr>
          <w:rFonts w:hint="cs"/>
          <w:sz w:val="34"/>
          <w:szCs w:val="34"/>
          <w:rtl/>
          <w:lang w:bidi="fa-IR"/>
        </w:rPr>
        <w:t xml:space="preserve">به نظر ما بعید نیست خود این تایید زراره با توجه به </w:t>
      </w:r>
      <w:r w:rsidR="007E1765">
        <w:rPr>
          <w:rFonts w:hint="cs"/>
          <w:sz w:val="34"/>
          <w:szCs w:val="34"/>
          <w:rtl/>
          <w:lang w:bidi="fa-IR"/>
        </w:rPr>
        <w:t>این‌که</w:t>
      </w:r>
      <w:r>
        <w:rPr>
          <w:rFonts w:hint="cs"/>
          <w:sz w:val="34"/>
          <w:szCs w:val="34"/>
          <w:rtl/>
          <w:lang w:bidi="fa-IR"/>
        </w:rPr>
        <w:t xml:space="preserve"> اصالة الحس در موردش جاری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>شود این تایید صدور این خبر باشد و لو در اصل مضمونش. اصل مضمونش را زراره تایید کرد که از امام صادر شده.</w:t>
      </w:r>
    </w:p>
    <w:p w:rsidR="000D4355" w:rsidRDefault="007E1765" w:rsidP="00426BA5">
      <w:pPr>
        <w:bidi/>
        <w:rPr>
          <w:rFonts w:hint="cs"/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 xml:space="preserve">[سؤال: ... جواب:] </w:t>
      </w:r>
      <w:r w:rsidR="00C86036">
        <w:rPr>
          <w:rFonts w:hint="cs"/>
          <w:sz w:val="34"/>
          <w:szCs w:val="34"/>
          <w:rtl/>
          <w:lang w:bidi="fa-IR"/>
        </w:rPr>
        <w:t xml:space="preserve">حالا </w:t>
      </w:r>
      <w:r>
        <w:rPr>
          <w:rFonts w:hint="cs"/>
          <w:sz w:val="34"/>
          <w:szCs w:val="34"/>
          <w:rtl/>
          <w:lang w:bidi="fa-IR"/>
        </w:rPr>
        <w:t>این‌که</w:t>
      </w:r>
      <w:r w:rsidR="00EA12D0">
        <w:rPr>
          <w:rFonts w:hint="cs"/>
          <w:sz w:val="34"/>
          <w:szCs w:val="34"/>
          <w:rtl/>
          <w:lang w:bidi="fa-IR"/>
        </w:rPr>
        <w:t xml:space="preserve"> ابن محرز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C86036">
        <w:rPr>
          <w:rFonts w:hint="cs"/>
          <w:sz w:val="34"/>
          <w:szCs w:val="34"/>
          <w:rtl/>
          <w:lang w:bidi="fa-IR"/>
        </w:rPr>
        <w:t>گوید من گفتم</w:t>
      </w:r>
      <w:r>
        <w:rPr>
          <w:rFonts w:hint="cs"/>
          <w:sz w:val="34"/>
          <w:szCs w:val="34"/>
          <w:rtl/>
          <w:lang w:bidi="fa-IR"/>
        </w:rPr>
        <w:t xml:space="preserve">، </w:t>
      </w:r>
      <w:r w:rsidR="00C86036">
        <w:rPr>
          <w:rFonts w:hint="cs"/>
          <w:sz w:val="34"/>
          <w:szCs w:val="34"/>
          <w:rtl/>
          <w:lang w:bidi="fa-IR"/>
        </w:rPr>
        <w:t>ممکن است ابن محرز نگفته باشد اما مضمون</w:t>
      </w:r>
      <w:r>
        <w:rPr>
          <w:rFonts w:hint="cs"/>
          <w:sz w:val="34"/>
          <w:szCs w:val="34"/>
          <w:rtl/>
          <w:lang w:bidi="fa-IR"/>
        </w:rPr>
        <w:t xml:space="preserve">، </w:t>
      </w:r>
      <w:r w:rsidR="00C86036">
        <w:rPr>
          <w:rFonts w:hint="cs"/>
          <w:sz w:val="34"/>
          <w:szCs w:val="34"/>
          <w:rtl/>
          <w:lang w:bidi="fa-IR"/>
        </w:rPr>
        <w:t>‌زراره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C86036">
        <w:rPr>
          <w:rFonts w:hint="cs"/>
          <w:sz w:val="34"/>
          <w:szCs w:val="34"/>
          <w:rtl/>
          <w:lang w:bidi="fa-IR"/>
        </w:rPr>
        <w:t>گوید از امام صادر شده. این مضمون از امام صادر شده</w:t>
      </w:r>
      <w:r>
        <w:rPr>
          <w:rFonts w:hint="cs"/>
          <w:sz w:val="34"/>
          <w:szCs w:val="34"/>
          <w:rtl/>
          <w:lang w:bidi="fa-IR"/>
        </w:rPr>
        <w:t xml:space="preserve">، </w:t>
      </w:r>
      <w:r w:rsidR="00C86036">
        <w:rPr>
          <w:rFonts w:hint="cs"/>
          <w:sz w:val="34"/>
          <w:szCs w:val="34"/>
          <w:rtl/>
          <w:lang w:bidi="fa-IR"/>
        </w:rPr>
        <w:t>شهادت حسیه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C86036">
        <w:rPr>
          <w:rFonts w:hint="cs"/>
          <w:sz w:val="34"/>
          <w:szCs w:val="34"/>
          <w:rtl/>
          <w:lang w:bidi="fa-IR"/>
        </w:rPr>
        <w:t>دهد. صدور مضمون مورد وثوق است. جامع این مضمون از امام صادر شده</w:t>
      </w:r>
      <w:r>
        <w:rPr>
          <w:rFonts w:hint="cs"/>
          <w:sz w:val="34"/>
          <w:szCs w:val="34"/>
          <w:rtl/>
          <w:lang w:bidi="fa-IR"/>
        </w:rPr>
        <w:t xml:space="preserve">، </w:t>
      </w:r>
      <w:r w:rsidR="00C86036">
        <w:rPr>
          <w:rFonts w:hint="cs"/>
          <w:sz w:val="34"/>
          <w:szCs w:val="34"/>
          <w:rtl/>
          <w:lang w:bidi="fa-IR"/>
        </w:rPr>
        <w:t xml:space="preserve">حالا این خصوصیت که ابن محزر بگوید من از امام </w:t>
      </w:r>
      <w:r w:rsidR="00C86036" w:rsidRPr="00C86036">
        <w:rPr>
          <w:sz w:val="34"/>
          <w:szCs w:val="34"/>
          <w:rtl/>
          <w:lang w:bidi="fa-IR"/>
        </w:rPr>
        <w:t>پ</w:t>
      </w:r>
      <w:r w:rsidR="00C86036">
        <w:rPr>
          <w:rFonts w:hint="cs"/>
          <w:sz w:val="34"/>
          <w:szCs w:val="34"/>
          <w:rtl/>
          <w:lang w:bidi="fa-IR"/>
        </w:rPr>
        <w:t>رسیدم امام به من جواب داد</w:t>
      </w:r>
      <w:r>
        <w:rPr>
          <w:rFonts w:hint="cs"/>
          <w:sz w:val="34"/>
          <w:szCs w:val="34"/>
          <w:rtl/>
          <w:lang w:bidi="fa-IR"/>
        </w:rPr>
        <w:t xml:space="preserve">، </w:t>
      </w:r>
      <w:r w:rsidR="00C86036">
        <w:rPr>
          <w:rFonts w:hint="cs"/>
          <w:sz w:val="34"/>
          <w:szCs w:val="34"/>
          <w:rtl/>
          <w:lang w:bidi="fa-IR"/>
        </w:rPr>
        <w:t>‌</w:t>
      </w:r>
      <w:r>
        <w:rPr>
          <w:rFonts w:hint="cs"/>
          <w:sz w:val="34"/>
          <w:szCs w:val="34"/>
          <w:rtl/>
          <w:lang w:bidi="fa-IR"/>
        </w:rPr>
        <w:t xml:space="preserve">این‌ها </w:t>
      </w:r>
      <w:r w:rsidR="00C86036">
        <w:rPr>
          <w:rFonts w:hint="cs"/>
          <w:sz w:val="34"/>
          <w:szCs w:val="34"/>
          <w:rtl/>
          <w:lang w:bidi="fa-IR"/>
        </w:rPr>
        <w:t>مهم نیست</w:t>
      </w:r>
      <w:r>
        <w:rPr>
          <w:rFonts w:hint="cs"/>
          <w:sz w:val="34"/>
          <w:szCs w:val="34"/>
          <w:rtl/>
          <w:lang w:bidi="fa-IR"/>
        </w:rPr>
        <w:t xml:space="preserve">، </w:t>
      </w:r>
      <w:r w:rsidR="00C86036">
        <w:rPr>
          <w:rFonts w:hint="cs"/>
          <w:sz w:val="34"/>
          <w:szCs w:val="34"/>
          <w:rtl/>
          <w:lang w:bidi="fa-IR"/>
        </w:rPr>
        <w:t>مهم این است که اصل این مضمون زراره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C86036">
        <w:rPr>
          <w:rFonts w:hint="cs"/>
          <w:sz w:val="34"/>
          <w:szCs w:val="34"/>
          <w:rtl/>
          <w:lang w:bidi="fa-IR"/>
        </w:rPr>
        <w:t>گوید من از امام شنیدم.</w:t>
      </w:r>
    </w:p>
    <w:p w:rsidR="00426BA5" w:rsidRDefault="00426BA5" w:rsidP="000D4355">
      <w:pPr>
        <w:bidi/>
        <w:rPr>
          <w:rFonts w:hint="cs"/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 xml:space="preserve">و لذا بعید نیست سند </w:t>
      </w:r>
      <w:r w:rsidR="000D4355">
        <w:rPr>
          <w:rFonts w:hint="cs"/>
          <w:sz w:val="34"/>
          <w:szCs w:val="34"/>
          <w:rtl/>
          <w:lang w:bidi="fa-IR"/>
        </w:rPr>
        <w:t xml:space="preserve">این روایت تمام باشد. </w:t>
      </w:r>
      <w:r>
        <w:rPr>
          <w:rFonts w:hint="cs"/>
          <w:sz w:val="34"/>
          <w:szCs w:val="34"/>
          <w:rtl/>
          <w:lang w:bidi="fa-IR"/>
        </w:rPr>
        <w:t>اما دلالتش دو تا اشکال دارد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‌عنوان کنم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ان</w:t>
      </w:r>
      <w:r w:rsidR="00111C30">
        <w:rPr>
          <w:rFonts w:hint="cs"/>
          <w:sz w:val="34"/>
          <w:szCs w:val="34"/>
          <w:rtl/>
          <w:lang w:bidi="fa-IR"/>
        </w:rPr>
        <w:t>‌</w:t>
      </w:r>
      <w:r>
        <w:rPr>
          <w:rFonts w:hint="cs"/>
          <w:sz w:val="34"/>
          <w:szCs w:val="34"/>
          <w:rtl/>
          <w:lang w:bidi="fa-IR"/>
        </w:rPr>
        <w:t>شاءالله فردا دنبال کنیم. یک اشکال از آقای سیستانی است که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>گویند این روایت ربطی به قاعده الزام ندارد. این روایت دارد مقاصه نوعیه را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>گوید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خذوا منهم کما یاخذون منکم فی سننهم و قضایاهم. امام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>فرمایند اگر بر عکس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>شد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دختر شیعیه بود خواهر میت سنیه بود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lastRenderedPageBreak/>
        <w:t xml:space="preserve">‌حاکم </w:t>
      </w:r>
      <w:r w:rsidR="007E1765">
        <w:rPr>
          <w:rFonts w:hint="cs"/>
          <w:sz w:val="34"/>
          <w:szCs w:val="34"/>
          <w:rtl/>
          <w:lang w:bidi="fa-IR"/>
        </w:rPr>
        <w:t>این‌ها</w:t>
      </w:r>
      <w:r w:rsidR="001219A9">
        <w:rPr>
          <w:rFonts w:hint="cs"/>
          <w:sz w:val="34"/>
          <w:szCs w:val="34"/>
          <w:rtl/>
          <w:lang w:bidi="fa-IR"/>
        </w:rPr>
        <w:t xml:space="preserve"> نمی‌</w:t>
      </w:r>
      <w:r w:rsidR="000D4355">
        <w:rPr>
          <w:rFonts w:hint="cs"/>
          <w:sz w:val="34"/>
          <w:szCs w:val="34"/>
          <w:rtl/>
          <w:lang w:bidi="fa-IR"/>
        </w:rPr>
        <w:t>آمد سهم این دختر شیعیه را بگیرد نصف ترکه را از او بگیرد ب</w:t>
      </w:r>
      <w:r w:rsidR="00AF3AFA">
        <w:rPr>
          <w:rFonts w:hint="cs"/>
          <w:sz w:val="34"/>
          <w:szCs w:val="34"/>
          <w:rtl/>
          <w:lang w:bidi="fa-IR"/>
        </w:rPr>
        <w:t>دهد به آن خواهر سنیه؟ حالا خواهر شیعیه است دختر سنیه یا تابع ابوین سنی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 w:rsidR="00AF3AFA">
        <w:rPr>
          <w:rFonts w:hint="cs"/>
          <w:sz w:val="34"/>
          <w:szCs w:val="34"/>
          <w:rtl/>
          <w:lang w:bidi="fa-IR"/>
        </w:rPr>
        <w:t>خذوا منهم کما یاخذون منکم فی سننهم و قضایاهم.</w:t>
      </w:r>
    </w:p>
    <w:p w:rsidR="00AF3AFA" w:rsidRDefault="00AF3AFA" w:rsidP="00AF3AFA">
      <w:pPr>
        <w:bidi/>
        <w:rPr>
          <w:rFonts w:hint="cs"/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>این یک اشکال. اشکال دلالی دیگر اشکال مرحوم صاحب وسائل است. ایشان جوری این روایت را مطرح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>کند که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>خواهد بفرماید این روایت از باب تقیه شیعه است. اصلا ممکن است آن دختر هم شیعه بوده. مقتضای تقیه این است که فعلا شما مبتلا هستی به این</w:t>
      </w:r>
      <w:r w:rsidR="001219A9">
        <w:rPr>
          <w:rFonts w:hint="cs"/>
          <w:sz w:val="34"/>
          <w:szCs w:val="34"/>
          <w:rtl/>
          <w:lang w:bidi="fa-IR"/>
        </w:rPr>
        <w:t>‌ها،</w:t>
      </w:r>
      <w:r w:rsidR="007E1765">
        <w:rPr>
          <w:rFonts w:hint="cs"/>
          <w:sz w:val="34"/>
          <w:szCs w:val="34"/>
          <w:rtl/>
          <w:lang w:bidi="fa-IR"/>
        </w:rPr>
        <w:t xml:space="preserve"> </w:t>
      </w:r>
      <w:r>
        <w:rPr>
          <w:rFonts w:hint="cs"/>
          <w:sz w:val="34"/>
          <w:szCs w:val="34"/>
          <w:rtl/>
          <w:lang w:bidi="fa-IR"/>
        </w:rPr>
        <w:t>چون مبتلا هستی مشکلی نیست بگیرید. مؤیدش معتبره ایوب بن نوح و علی بن محمد است که دارد یجوز لکم ذلک اذا کان مذهبکم فیه التقیة و المداراة.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>توانید بگیرید نصف ترکه را مثلا از این دختر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 xml:space="preserve">تا در شرائط تقیه هستید نه </w:t>
      </w:r>
      <w:r w:rsidR="007E1765">
        <w:rPr>
          <w:rFonts w:hint="cs"/>
          <w:sz w:val="34"/>
          <w:szCs w:val="34"/>
          <w:rtl/>
          <w:lang w:bidi="fa-IR"/>
        </w:rPr>
        <w:t>این‌که</w:t>
      </w:r>
      <w:r>
        <w:rPr>
          <w:rFonts w:hint="cs"/>
          <w:sz w:val="34"/>
          <w:szCs w:val="34"/>
          <w:rtl/>
          <w:lang w:bidi="fa-IR"/>
        </w:rPr>
        <w:t xml:space="preserve"> تا آن دختر سنیه است و قاعده مقاصه نوعیه جاری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>شود. نه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 xml:space="preserve">‌شرائط شما شرائط تقیه است. </w:t>
      </w:r>
    </w:p>
    <w:p w:rsidR="00C36874" w:rsidRDefault="00C36874" w:rsidP="00C36874">
      <w:pPr>
        <w:bidi/>
        <w:rPr>
          <w:rFonts w:hint="cs"/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>شبیه این روایت که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>گوید اذا کنتم فی ائمة الجور فامضوا فی احکامهم و لاتشهروا انفسکم فتقتلوا یا آن روایت شریفه که خالطوهم بالبرانیة و خالف</w:t>
      </w:r>
      <w:r w:rsidR="003A17AF">
        <w:rPr>
          <w:rFonts w:hint="cs"/>
          <w:sz w:val="34"/>
          <w:szCs w:val="34"/>
          <w:rtl/>
          <w:lang w:bidi="fa-IR"/>
        </w:rPr>
        <w:t xml:space="preserve">وهم بالجوانیة ما دامت الإمرأة </w:t>
      </w:r>
      <w:r>
        <w:rPr>
          <w:rFonts w:hint="cs"/>
          <w:sz w:val="34"/>
          <w:szCs w:val="34"/>
          <w:rtl/>
          <w:lang w:bidi="fa-IR"/>
        </w:rPr>
        <w:t>صبیانیة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تا کار دست بچه</w:t>
      </w:r>
      <w:r w:rsidR="001219A9">
        <w:rPr>
          <w:rFonts w:hint="cs"/>
          <w:sz w:val="34"/>
          <w:szCs w:val="34"/>
          <w:rtl/>
          <w:lang w:bidi="fa-IR"/>
        </w:rPr>
        <w:t xml:space="preserve">‌ها </w:t>
      </w:r>
      <w:r>
        <w:rPr>
          <w:rFonts w:hint="cs"/>
          <w:sz w:val="34"/>
          <w:szCs w:val="34"/>
          <w:rtl/>
          <w:lang w:bidi="fa-IR"/>
        </w:rPr>
        <w:t xml:space="preserve">است در ظاهر با </w:t>
      </w:r>
      <w:r w:rsidR="007E1765">
        <w:rPr>
          <w:rFonts w:hint="cs"/>
          <w:sz w:val="34"/>
          <w:szCs w:val="34"/>
          <w:rtl/>
          <w:lang w:bidi="fa-IR"/>
        </w:rPr>
        <w:t xml:space="preserve">این‌ها </w:t>
      </w:r>
      <w:r>
        <w:rPr>
          <w:rFonts w:hint="cs"/>
          <w:sz w:val="34"/>
          <w:szCs w:val="34"/>
          <w:rtl/>
          <w:lang w:bidi="fa-IR"/>
        </w:rPr>
        <w:t xml:space="preserve">مخالطت کنید همراهی کنید ولی در باطن مخالف </w:t>
      </w:r>
      <w:r w:rsidR="007E1765">
        <w:rPr>
          <w:rFonts w:hint="cs"/>
          <w:sz w:val="34"/>
          <w:szCs w:val="34"/>
          <w:rtl/>
          <w:lang w:bidi="fa-IR"/>
        </w:rPr>
        <w:t xml:space="preserve">این‌ها </w:t>
      </w:r>
      <w:r>
        <w:rPr>
          <w:rFonts w:hint="cs"/>
          <w:sz w:val="34"/>
          <w:szCs w:val="34"/>
          <w:rtl/>
          <w:lang w:bidi="fa-IR"/>
        </w:rPr>
        <w:t>باشید. خاطلوهم بالبرانیة و خالفوهم بالجوانیة مادامت الإمرأة صبیانیة.</w:t>
      </w:r>
    </w:p>
    <w:p w:rsidR="00C36874" w:rsidRDefault="00C36874" w:rsidP="003A17AF">
      <w:pPr>
        <w:bidi/>
        <w:rPr>
          <w:rFonts w:hint="cs"/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>خلاصه فرمایش صاحب وسائل این است که این مربوط به شرائط تقیه بوده. نگیرید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‌شرائط تقیه است ممکن است مشکل برای شما درست بشود.</w:t>
      </w:r>
    </w:p>
    <w:p w:rsidR="00C36874" w:rsidRPr="00A728C1" w:rsidRDefault="00C36874" w:rsidP="00C36874">
      <w:pPr>
        <w:bidi/>
        <w:rPr>
          <w:rFonts w:hint="cs"/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>ببینیم این دو اشکال بر استدلال به این روایت ابن محرز بر قاعده الزام</w:t>
      </w:r>
      <w:r w:rsidR="007E1765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 xml:space="preserve">یکی اشکال آقای سیستانی که این مربوط است به </w:t>
      </w:r>
      <w:r w:rsidR="007E1765">
        <w:rPr>
          <w:rFonts w:hint="cs"/>
          <w:sz w:val="34"/>
          <w:szCs w:val="34"/>
          <w:rtl/>
          <w:lang w:bidi="fa-IR"/>
        </w:rPr>
        <w:t>مقاصه نوعیه، دوم فرمایش صاحب وسائل که این مرب</w:t>
      </w:r>
      <w:r w:rsidR="003A17AF">
        <w:rPr>
          <w:rFonts w:hint="cs"/>
          <w:sz w:val="34"/>
          <w:szCs w:val="34"/>
          <w:rtl/>
          <w:lang w:bidi="fa-IR"/>
        </w:rPr>
        <w:t>وط است به رعایت تقیه توسط شیعه (</w:t>
      </w:r>
      <w:r w:rsidR="007E1765">
        <w:rPr>
          <w:rFonts w:hint="cs"/>
          <w:sz w:val="34"/>
          <w:szCs w:val="34"/>
          <w:rtl/>
          <w:lang w:bidi="fa-IR"/>
        </w:rPr>
        <w:t>شرائط تقیه اقتضاء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7E1765">
        <w:rPr>
          <w:rFonts w:hint="cs"/>
          <w:sz w:val="34"/>
          <w:szCs w:val="34"/>
          <w:rtl/>
          <w:lang w:bidi="fa-IR"/>
        </w:rPr>
        <w:t xml:space="preserve">کرد، چه </w:t>
      </w:r>
      <w:r w:rsidR="007E1765">
        <w:rPr>
          <w:rFonts w:hint="cs"/>
          <w:sz w:val="34"/>
          <w:szCs w:val="34"/>
          <w:rtl/>
          <w:lang w:bidi="fa-IR"/>
        </w:rPr>
        <w:lastRenderedPageBreak/>
        <w:t>جور اقتضاء</w:t>
      </w:r>
      <w:r w:rsidR="001219A9">
        <w:rPr>
          <w:rFonts w:hint="cs"/>
          <w:sz w:val="34"/>
          <w:szCs w:val="34"/>
          <w:rtl/>
          <w:lang w:bidi="fa-IR"/>
        </w:rPr>
        <w:t xml:space="preserve"> می‌‌</w:t>
      </w:r>
      <w:r w:rsidR="007E1765">
        <w:rPr>
          <w:rFonts w:hint="cs"/>
          <w:sz w:val="34"/>
          <w:szCs w:val="34"/>
          <w:rtl/>
          <w:lang w:bidi="fa-IR"/>
        </w:rPr>
        <w:t>کرد آن روز نماز به کیفیت عامه بخوانند، ‌وضوء را به کیفیت عامه بگیرند، ارث</w:t>
      </w:r>
      <w:r w:rsidR="003A17AF">
        <w:rPr>
          <w:rFonts w:hint="cs"/>
          <w:sz w:val="34"/>
          <w:szCs w:val="34"/>
          <w:rtl/>
          <w:lang w:bidi="fa-IR"/>
        </w:rPr>
        <w:t xml:space="preserve"> را هم به کیفیت عامه تقسیم کنند ربطی به قاعده الزام ندارد)</w:t>
      </w:r>
      <w:r w:rsidR="007E1765">
        <w:rPr>
          <w:rFonts w:hint="cs"/>
          <w:sz w:val="34"/>
          <w:szCs w:val="34"/>
          <w:rtl/>
          <w:lang w:bidi="fa-IR"/>
        </w:rPr>
        <w:t xml:space="preserve"> ان‌شاءالله فردا این اشکالات را بررسی کنیم.</w:t>
      </w:r>
    </w:p>
    <w:sectPr w:rsidR="00C36874" w:rsidRPr="00A728C1" w:rsidSect="00D27D1C">
      <w:headerReference w:type="even" r:id="rId6"/>
      <w:headerReference w:type="default" r:id="rId7"/>
      <w:pgSz w:w="11906" w:h="16838"/>
      <w:pgMar w:top="1440" w:right="1440" w:bottom="1440" w:left="1440" w:header="708" w:footer="708" w:gutter="0"/>
      <w:pgNumType w:start="64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E66" w:rsidRDefault="005C0E66" w:rsidP="002515CE">
      <w:r>
        <w:separator/>
      </w:r>
    </w:p>
  </w:endnote>
  <w:endnote w:type="continuationSeparator" w:id="0">
    <w:p w:rsidR="005C0E66" w:rsidRDefault="005C0E66" w:rsidP="0025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cheherazade">
    <w:altName w:val="Courier New"/>
    <w:charset w:val="00"/>
    <w:family w:val="auto"/>
    <w:pitch w:val="variable"/>
    <w:sig w:usb0="00000000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E66" w:rsidRDefault="005C0E66" w:rsidP="002515CE">
      <w:r>
        <w:separator/>
      </w:r>
    </w:p>
  </w:footnote>
  <w:footnote w:type="continuationSeparator" w:id="0">
    <w:p w:rsidR="005C0E66" w:rsidRDefault="005C0E66" w:rsidP="00251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63" w:rsidRPr="006C14F9" w:rsidRDefault="004E6863" w:rsidP="006C14F9">
    <w:pPr>
      <w:tabs>
        <w:tab w:val="center" w:pos="4513"/>
        <w:tab w:val="right" w:pos="9026"/>
      </w:tabs>
      <w:bidi/>
      <w:rPr>
        <w:rFonts w:hint="cs"/>
        <w:sz w:val="24"/>
        <w:szCs w:val="24"/>
        <w:rtl/>
        <w:lang w:bidi="fa-IR"/>
      </w:rPr>
    </w:pPr>
    <w:r w:rsidRPr="006C14F9">
      <w:rPr>
        <w:rFonts w:hint="cs"/>
        <w:sz w:val="24"/>
        <w:szCs w:val="24"/>
        <w:rtl/>
        <w:lang w:bidi="fa-IR"/>
      </w:rPr>
      <w:tab/>
      <w:t>متن درس فقه استاد شهیدی</w:t>
    </w:r>
  </w:p>
  <w:p w:rsidR="004E6863" w:rsidRPr="006C14F9" w:rsidRDefault="004E6863" w:rsidP="006C14F9">
    <w:pPr>
      <w:tabs>
        <w:tab w:val="center" w:pos="4513"/>
        <w:tab w:val="right" w:pos="9026"/>
      </w:tabs>
      <w:bidi/>
      <w:rPr>
        <w:rtl/>
        <w:lang w:bidi="fa-IR"/>
      </w:rPr>
    </w:pPr>
    <w:r w:rsidRPr="006C14F9">
      <w:rPr>
        <w:rFonts w:hint="cs"/>
        <w:sz w:val="24"/>
        <w:szCs w:val="24"/>
        <w:rtl/>
        <w:lang w:bidi="fa-IR"/>
      </w:rPr>
      <w:tab/>
      <w:t>قاعده الزام</w:t>
    </w:r>
  </w:p>
  <w:p w:rsidR="004E6863" w:rsidRDefault="004E6863" w:rsidP="00EF3F7A">
    <w:pPr>
      <w:tabs>
        <w:tab w:val="center" w:pos="4513"/>
        <w:tab w:val="right" w:pos="9026"/>
      </w:tabs>
      <w:bidi/>
      <w:rPr>
        <w:rFonts w:hint="cs"/>
        <w:rtl/>
        <w:lang w:bidi="fa-IR"/>
      </w:rPr>
    </w:pPr>
    <w:r w:rsidRPr="006C14F9">
      <w:fldChar w:fldCharType="begin"/>
    </w:r>
    <w:r w:rsidRPr="006C14F9">
      <w:instrText>PAGE   \* MERGEFORMAT</w:instrText>
    </w:r>
    <w:r w:rsidRPr="006C14F9">
      <w:fldChar w:fldCharType="separate"/>
    </w:r>
    <w:r w:rsidR="00D715D9" w:rsidRPr="00D715D9">
      <w:rPr>
        <w:noProof/>
        <w:rtl/>
        <w:lang w:val="fa-IR"/>
      </w:rPr>
      <w:t>64</w:t>
    </w:r>
    <w:r w:rsidRPr="006C14F9">
      <w:rPr>
        <w:noProof/>
      </w:rPr>
      <w:fldChar w:fldCharType="end"/>
    </w:r>
    <w:r>
      <w:rPr>
        <w:rFonts w:hint="cs"/>
        <w:rtl/>
        <w:lang w:bidi="fa-IR"/>
      </w:rPr>
      <w:t xml:space="preserve"> ..............</w:t>
    </w:r>
    <w:r w:rsidRPr="006C14F9">
      <w:rPr>
        <w:rFonts w:hint="cs"/>
        <w:rtl/>
        <w:lang w:bidi="fa-IR"/>
      </w:rPr>
      <w:t xml:space="preserve">................................................................. </w:t>
    </w:r>
    <w:r>
      <w:rPr>
        <w:rFonts w:hint="cs"/>
        <w:rtl/>
        <w:lang w:bidi="fa-IR"/>
      </w:rPr>
      <w:t>مستندات قاعده الزام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63" w:rsidRPr="00497777" w:rsidRDefault="004E6863" w:rsidP="00782BF5">
    <w:pPr>
      <w:tabs>
        <w:tab w:val="center" w:pos="4513"/>
        <w:tab w:val="right" w:pos="9026"/>
      </w:tabs>
      <w:bidi/>
      <w:rPr>
        <w:rFonts w:hint="cs"/>
        <w:sz w:val="24"/>
        <w:szCs w:val="24"/>
        <w:rtl/>
        <w:lang w:bidi="fa-IR"/>
      </w:rPr>
    </w:pPr>
    <w:r w:rsidRPr="00497777">
      <w:rPr>
        <w:rFonts w:hint="cs"/>
        <w:sz w:val="24"/>
        <w:szCs w:val="24"/>
        <w:rtl/>
        <w:lang w:bidi="fa-IR"/>
      </w:rPr>
      <w:tab/>
      <w:t>متن درس فقه استاد شهیدی</w:t>
    </w:r>
  </w:p>
  <w:p w:rsidR="004E6863" w:rsidRPr="00497777" w:rsidRDefault="004E6863" w:rsidP="00782BF5">
    <w:pPr>
      <w:tabs>
        <w:tab w:val="center" w:pos="4513"/>
        <w:tab w:val="right" w:pos="9026"/>
      </w:tabs>
      <w:bidi/>
      <w:rPr>
        <w:rFonts w:hint="cs"/>
        <w:sz w:val="24"/>
        <w:szCs w:val="24"/>
        <w:rtl/>
        <w:lang w:bidi="fa-IR"/>
      </w:rPr>
    </w:pPr>
    <w:r w:rsidRPr="00497777">
      <w:rPr>
        <w:rFonts w:hint="cs"/>
        <w:sz w:val="24"/>
        <w:szCs w:val="24"/>
        <w:rtl/>
        <w:lang w:bidi="fa-IR"/>
      </w:rPr>
      <w:tab/>
    </w:r>
    <w:r>
      <w:rPr>
        <w:rFonts w:hint="cs"/>
        <w:sz w:val="24"/>
        <w:szCs w:val="24"/>
        <w:rtl/>
        <w:lang w:bidi="fa-IR"/>
      </w:rPr>
      <w:t>قاعده الزام</w:t>
    </w:r>
  </w:p>
  <w:p w:rsidR="004E6863" w:rsidRDefault="004E6863" w:rsidP="00782BF5">
    <w:pPr>
      <w:pStyle w:val="Header"/>
      <w:bidi/>
    </w:pPr>
    <w:r>
      <w:rPr>
        <w:rFonts w:hint="cs"/>
        <w:rtl/>
        <w:lang w:bidi="fa-IR"/>
      </w:rPr>
      <w:t>مستندات قاعده الزام ..........................................................................</w:t>
    </w:r>
    <w:r>
      <w:t>..</w:t>
    </w:r>
    <w:r>
      <w:rPr>
        <w:rFonts w:hint="cs"/>
        <w:rtl/>
        <w:lang w:bidi="fa-IR"/>
      </w:rPr>
      <w:t xml:space="preserve">... </w:t>
    </w:r>
    <w:r>
      <w:fldChar w:fldCharType="begin"/>
    </w:r>
    <w:r>
      <w:instrText>PAGE   \* MERGEFORMAT</w:instrText>
    </w:r>
    <w:r>
      <w:fldChar w:fldCharType="separate"/>
    </w:r>
    <w:r w:rsidR="00D715D9" w:rsidRPr="00D715D9">
      <w:rPr>
        <w:noProof/>
        <w:rtl/>
        <w:lang w:val="fa-IR"/>
      </w:rPr>
      <w:t>65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CE"/>
    <w:rsid w:val="000006A3"/>
    <w:rsid w:val="00002AE4"/>
    <w:rsid w:val="0000336B"/>
    <w:rsid w:val="00004C68"/>
    <w:rsid w:val="00006381"/>
    <w:rsid w:val="00006C64"/>
    <w:rsid w:val="000117F5"/>
    <w:rsid w:val="00016C10"/>
    <w:rsid w:val="00016D52"/>
    <w:rsid w:val="00017C40"/>
    <w:rsid w:val="0002090B"/>
    <w:rsid w:val="00024377"/>
    <w:rsid w:val="00024BAA"/>
    <w:rsid w:val="00027789"/>
    <w:rsid w:val="000330EC"/>
    <w:rsid w:val="00037E06"/>
    <w:rsid w:val="00043E3C"/>
    <w:rsid w:val="000461FA"/>
    <w:rsid w:val="000462EC"/>
    <w:rsid w:val="00046F40"/>
    <w:rsid w:val="00060A2F"/>
    <w:rsid w:val="000662B6"/>
    <w:rsid w:val="00073354"/>
    <w:rsid w:val="00074073"/>
    <w:rsid w:val="000757A2"/>
    <w:rsid w:val="00076D19"/>
    <w:rsid w:val="0008040A"/>
    <w:rsid w:val="00080A87"/>
    <w:rsid w:val="000841B4"/>
    <w:rsid w:val="0008714C"/>
    <w:rsid w:val="00090DEF"/>
    <w:rsid w:val="0009108A"/>
    <w:rsid w:val="000932CD"/>
    <w:rsid w:val="000A08DE"/>
    <w:rsid w:val="000B1AAA"/>
    <w:rsid w:val="000C65BA"/>
    <w:rsid w:val="000D2325"/>
    <w:rsid w:val="000D4355"/>
    <w:rsid w:val="000D507A"/>
    <w:rsid w:val="000D5574"/>
    <w:rsid w:val="000E1DAB"/>
    <w:rsid w:val="000E5CCD"/>
    <w:rsid w:val="000E75E7"/>
    <w:rsid w:val="000F2034"/>
    <w:rsid w:val="000F3592"/>
    <w:rsid w:val="000F7E21"/>
    <w:rsid w:val="001119F0"/>
    <w:rsid w:val="00111C30"/>
    <w:rsid w:val="00120970"/>
    <w:rsid w:val="00120C44"/>
    <w:rsid w:val="001219A9"/>
    <w:rsid w:val="00122E13"/>
    <w:rsid w:val="001257EC"/>
    <w:rsid w:val="00127281"/>
    <w:rsid w:val="00144888"/>
    <w:rsid w:val="001465B6"/>
    <w:rsid w:val="001475C9"/>
    <w:rsid w:val="00153852"/>
    <w:rsid w:val="00171CD8"/>
    <w:rsid w:val="00173CB5"/>
    <w:rsid w:val="001766B4"/>
    <w:rsid w:val="0019338F"/>
    <w:rsid w:val="00197FBE"/>
    <w:rsid w:val="001A2F23"/>
    <w:rsid w:val="001A3484"/>
    <w:rsid w:val="001A363A"/>
    <w:rsid w:val="001A507B"/>
    <w:rsid w:val="001A7BEC"/>
    <w:rsid w:val="001B346D"/>
    <w:rsid w:val="001B72E0"/>
    <w:rsid w:val="001C0AF2"/>
    <w:rsid w:val="001C5AD4"/>
    <w:rsid w:val="001D0014"/>
    <w:rsid w:val="001D1290"/>
    <w:rsid w:val="001D402A"/>
    <w:rsid w:val="001E1C87"/>
    <w:rsid w:val="001E25B3"/>
    <w:rsid w:val="001F6EED"/>
    <w:rsid w:val="00206CCD"/>
    <w:rsid w:val="00210DF2"/>
    <w:rsid w:val="002114CE"/>
    <w:rsid w:val="00215CCA"/>
    <w:rsid w:val="00216A83"/>
    <w:rsid w:val="0022655E"/>
    <w:rsid w:val="0023505E"/>
    <w:rsid w:val="0024171B"/>
    <w:rsid w:val="00245CD0"/>
    <w:rsid w:val="00245CE3"/>
    <w:rsid w:val="0024751F"/>
    <w:rsid w:val="002515CE"/>
    <w:rsid w:val="0025318A"/>
    <w:rsid w:val="0026110A"/>
    <w:rsid w:val="00261230"/>
    <w:rsid w:val="002635F6"/>
    <w:rsid w:val="00263E4A"/>
    <w:rsid w:val="00264204"/>
    <w:rsid w:val="0026471F"/>
    <w:rsid w:val="002654AD"/>
    <w:rsid w:val="00270BE2"/>
    <w:rsid w:val="00272CC8"/>
    <w:rsid w:val="00274477"/>
    <w:rsid w:val="00275743"/>
    <w:rsid w:val="00277643"/>
    <w:rsid w:val="0028388E"/>
    <w:rsid w:val="00287FD4"/>
    <w:rsid w:val="00291AE9"/>
    <w:rsid w:val="002A12AC"/>
    <w:rsid w:val="002A1584"/>
    <w:rsid w:val="002A3ACC"/>
    <w:rsid w:val="002B784E"/>
    <w:rsid w:val="002C0480"/>
    <w:rsid w:val="002C10D0"/>
    <w:rsid w:val="002C4210"/>
    <w:rsid w:val="002C502F"/>
    <w:rsid w:val="002C6EAA"/>
    <w:rsid w:val="002D4A45"/>
    <w:rsid w:val="002E0EAB"/>
    <w:rsid w:val="002E1867"/>
    <w:rsid w:val="002F01DA"/>
    <w:rsid w:val="002F148F"/>
    <w:rsid w:val="002F1F1C"/>
    <w:rsid w:val="002F4535"/>
    <w:rsid w:val="002F491A"/>
    <w:rsid w:val="00305215"/>
    <w:rsid w:val="00305578"/>
    <w:rsid w:val="00307646"/>
    <w:rsid w:val="0031524D"/>
    <w:rsid w:val="00320C2D"/>
    <w:rsid w:val="0032160A"/>
    <w:rsid w:val="00321756"/>
    <w:rsid w:val="00341896"/>
    <w:rsid w:val="00342A94"/>
    <w:rsid w:val="003437AC"/>
    <w:rsid w:val="00343C56"/>
    <w:rsid w:val="003440FD"/>
    <w:rsid w:val="00344142"/>
    <w:rsid w:val="00346CD9"/>
    <w:rsid w:val="0036385B"/>
    <w:rsid w:val="00364BF4"/>
    <w:rsid w:val="00370404"/>
    <w:rsid w:val="00372107"/>
    <w:rsid w:val="0037237A"/>
    <w:rsid w:val="003729D4"/>
    <w:rsid w:val="00372B6E"/>
    <w:rsid w:val="00376F7C"/>
    <w:rsid w:val="00380DB9"/>
    <w:rsid w:val="00381C17"/>
    <w:rsid w:val="003A17AF"/>
    <w:rsid w:val="003A45E3"/>
    <w:rsid w:val="003A6AB3"/>
    <w:rsid w:val="003B24E3"/>
    <w:rsid w:val="003B6F41"/>
    <w:rsid w:val="003C1FE9"/>
    <w:rsid w:val="003C3A8A"/>
    <w:rsid w:val="003C4C90"/>
    <w:rsid w:val="003D2FCE"/>
    <w:rsid w:val="003E514A"/>
    <w:rsid w:val="003E5E57"/>
    <w:rsid w:val="003E6F06"/>
    <w:rsid w:val="003F419F"/>
    <w:rsid w:val="003F56E7"/>
    <w:rsid w:val="0040312E"/>
    <w:rsid w:val="00421A53"/>
    <w:rsid w:val="0042291F"/>
    <w:rsid w:val="00422CDD"/>
    <w:rsid w:val="00425661"/>
    <w:rsid w:val="00426853"/>
    <w:rsid w:val="00426BA5"/>
    <w:rsid w:val="0042765E"/>
    <w:rsid w:val="004359CE"/>
    <w:rsid w:val="00436D09"/>
    <w:rsid w:val="00437821"/>
    <w:rsid w:val="00437E02"/>
    <w:rsid w:val="0044363A"/>
    <w:rsid w:val="00450EF4"/>
    <w:rsid w:val="00452F62"/>
    <w:rsid w:val="00454A24"/>
    <w:rsid w:val="00454F38"/>
    <w:rsid w:val="004638E5"/>
    <w:rsid w:val="004677DA"/>
    <w:rsid w:val="004739CF"/>
    <w:rsid w:val="0047648C"/>
    <w:rsid w:val="00483E90"/>
    <w:rsid w:val="0048505A"/>
    <w:rsid w:val="0048586F"/>
    <w:rsid w:val="00486045"/>
    <w:rsid w:val="00497777"/>
    <w:rsid w:val="004A32F6"/>
    <w:rsid w:val="004A6031"/>
    <w:rsid w:val="004A6469"/>
    <w:rsid w:val="004A6559"/>
    <w:rsid w:val="004B21A7"/>
    <w:rsid w:val="004B328F"/>
    <w:rsid w:val="004C12C7"/>
    <w:rsid w:val="004D0472"/>
    <w:rsid w:val="004E0817"/>
    <w:rsid w:val="004E0977"/>
    <w:rsid w:val="004E2BD4"/>
    <w:rsid w:val="004E380D"/>
    <w:rsid w:val="004E5401"/>
    <w:rsid w:val="004E579F"/>
    <w:rsid w:val="004E60F2"/>
    <w:rsid w:val="004E642C"/>
    <w:rsid w:val="004E6863"/>
    <w:rsid w:val="004E6BE7"/>
    <w:rsid w:val="004F3D5E"/>
    <w:rsid w:val="004F42FE"/>
    <w:rsid w:val="004F4A05"/>
    <w:rsid w:val="004F4AA6"/>
    <w:rsid w:val="004F5F94"/>
    <w:rsid w:val="004F6EA7"/>
    <w:rsid w:val="00505555"/>
    <w:rsid w:val="00506F9C"/>
    <w:rsid w:val="005123C2"/>
    <w:rsid w:val="0051458F"/>
    <w:rsid w:val="00514E4B"/>
    <w:rsid w:val="00515A98"/>
    <w:rsid w:val="00516201"/>
    <w:rsid w:val="00517827"/>
    <w:rsid w:val="00520411"/>
    <w:rsid w:val="0052079B"/>
    <w:rsid w:val="00522F4D"/>
    <w:rsid w:val="00523691"/>
    <w:rsid w:val="00524EDB"/>
    <w:rsid w:val="00527296"/>
    <w:rsid w:val="005375C5"/>
    <w:rsid w:val="00543D84"/>
    <w:rsid w:val="00550D4F"/>
    <w:rsid w:val="0055135D"/>
    <w:rsid w:val="00551FD9"/>
    <w:rsid w:val="0055719A"/>
    <w:rsid w:val="005603C2"/>
    <w:rsid w:val="0056083A"/>
    <w:rsid w:val="005710E0"/>
    <w:rsid w:val="00571D8A"/>
    <w:rsid w:val="00576B49"/>
    <w:rsid w:val="00580180"/>
    <w:rsid w:val="0058295F"/>
    <w:rsid w:val="005829B4"/>
    <w:rsid w:val="00583B81"/>
    <w:rsid w:val="005932E1"/>
    <w:rsid w:val="00593DDB"/>
    <w:rsid w:val="005A1A0E"/>
    <w:rsid w:val="005A203B"/>
    <w:rsid w:val="005A535E"/>
    <w:rsid w:val="005B6898"/>
    <w:rsid w:val="005B77A3"/>
    <w:rsid w:val="005C0E66"/>
    <w:rsid w:val="005C5661"/>
    <w:rsid w:val="005D1A35"/>
    <w:rsid w:val="005F2D60"/>
    <w:rsid w:val="005F39A7"/>
    <w:rsid w:val="005F3F41"/>
    <w:rsid w:val="005F551A"/>
    <w:rsid w:val="00600A1E"/>
    <w:rsid w:val="0060410B"/>
    <w:rsid w:val="00607221"/>
    <w:rsid w:val="00607707"/>
    <w:rsid w:val="00612B6E"/>
    <w:rsid w:val="00614083"/>
    <w:rsid w:val="00620BAC"/>
    <w:rsid w:val="00621A04"/>
    <w:rsid w:val="006264B3"/>
    <w:rsid w:val="00634C1E"/>
    <w:rsid w:val="006377B6"/>
    <w:rsid w:val="006472B5"/>
    <w:rsid w:val="00650B5E"/>
    <w:rsid w:val="00652091"/>
    <w:rsid w:val="00655CA6"/>
    <w:rsid w:val="006628AE"/>
    <w:rsid w:val="006774DA"/>
    <w:rsid w:val="00680193"/>
    <w:rsid w:val="00683270"/>
    <w:rsid w:val="00684BED"/>
    <w:rsid w:val="00686521"/>
    <w:rsid w:val="006938A0"/>
    <w:rsid w:val="00697B37"/>
    <w:rsid w:val="006A4572"/>
    <w:rsid w:val="006B0BDF"/>
    <w:rsid w:val="006B48A4"/>
    <w:rsid w:val="006B5A66"/>
    <w:rsid w:val="006C14F9"/>
    <w:rsid w:val="006C2AEC"/>
    <w:rsid w:val="006C4502"/>
    <w:rsid w:val="006C6516"/>
    <w:rsid w:val="006D7551"/>
    <w:rsid w:val="006E0602"/>
    <w:rsid w:val="006E68AE"/>
    <w:rsid w:val="006E7897"/>
    <w:rsid w:val="006F1778"/>
    <w:rsid w:val="00705617"/>
    <w:rsid w:val="00711BF5"/>
    <w:rsid w:val="00714947"/>
    <w:rsid w:val="00717DE0"/>
    <w:rsid w:val="00717FF6"/>
    <w:rsid w:val="00722AA4"/>
    <w:rsid w:val="00725D9E"/>
    <w:rsid w:val="007262C7"/>
    <w:rsid w:val="00735F8F"/>
    <w:rsid w:val="007434C2"/>
    <w:rsid w:val="00743F90"/>
    <w:rsid w:val="007449F7"/>
    <w:rsid w:val="00746673"/>
    <w:rsid w:val="0075399D"/>
    <w:rsid w:val="00763012"/>
    <w:rsid w:val="00775C2A"/>
    <w:rsid w:val="00782BF5"/>
    <w:rsid w:val="00784BD5"/>
    <w:rsid w:val="00790BAF"/>
    <w:rsid w:val="00793C80"/>
    <w:rsid w:val="007B1A3F"/>
    <w:rsid w:val="007B2179"/>
    <w:rsid w:val="007B2669"/>
    <w:rsid w:val="007C435C"/>
    <w:rsid w:val="007C7D6B"/>
    <w:rsid w:val="007D0210"/>
    <w:rsid w:val="007D5B5D"/>
    <w:rsid w:val="007E1765"/>
    <w:rsid w:val="007E446B"/>
    <w:rsid w:val="007F1170"/>
    <w:rsid w:val="007F2B36"/>
    <w:rsid w:val="007F3186"/>
    <w:rsid w:val="007F3318"/>
    <w:rsid w:val="007F4D24"/>
    <w:rsid w:val="007F5421"/>
    <w:rsid w:val="007F7F17"/>
    <w:rsid w:val="008172BD"/>
    <w:rsid w:val="0082196F"/>
    <w:rsid w:val="008261F8"/>
    <w:rsid w:val="0083108F"/>
    <w:rsid w:val="00833365"/>
    <w:rsid w:val="00840CF5"/>
    <w:rsid w:val="00845642"/>
    <w:rsid w:val="00860750"/>
    <w:rsid w:val="00863C1B"/>
    <w:rsid w:val="00864008"/>
    <w:rsid w:val="0086551B"/>
    <w:rsid w:val="008663C7"/>
    <w:rsid w:val="008751B7"/>
    <w:rsid w:val="0087525E"/>
    <w:rsid w:val="00877924"/>
    <w:rsid w:val="00880084"/>
    <w:rsid w:val="0088439E"/>
    <w:rsid w:val="008844B7"/>
    <w:rsid w:val="0088582E"/>
    <w:rsid w:val="008A0258"/>
    <w:rsid w:val="008A3604"/>
    <w:rsid w:val="008A4CA5"/>
    <w:rsid w:val="008A7FF3"/>
    <w:rsid w:val="008B016F"/>
    <w:rsid w:val="008B43DD"/>
    <w:rsid w:val="008B44DF"/>
    <w:rsid w:val="008B62EB"/>
    <w:rsid w:val="008D3773"/>
    <w:rsid w:val="008D50A8"/>
    <w:rsid w:val="008E72A6"/>
    <w:rsid w:val="008F1062"/>
    <w:rsid w:val="008F4ACB"/>
    <w:rsid w:val="00900D3C"/>
    <w:rsid w:val="00914A46"/>
    <w:rsid w:val="00914D3D"/>
    <w:rsid w:val="00922D4D"/>
    <w:rsid w:val="009250E3"/>
    <w:rsid w:val="00927E41"/>
    <w:rsid w:val="009306F6"/>
    <w:rsid w:val="00930C71"/>
    <w:rsid w:val="00931889"/>
    <w:rsid w:val="0093231E"/>
    <w:rsid w:val="00932687"/>
    <w:rsid w:val="00934FE5"/>
    <w:rsid w:val="00936BB0"/>
    <w:rsid w:val="009400D5"/>
    <w:rsid w:val="0094352F"/>
    <w:rsid w:val="00943EB9"/>
    <w:rsid w:val="00945874"/>
    <w:rsid w:val="00951C2B"/>
    <w:rsid w:val="0095259E"/>
    <w:rsid w:val="00960FD9"/>
    <w:rsid w:val="00961CEA"/>
    <w:rsid w:val="00964B4A"/>
    <w:rsid w:val="009673E8"/>
    <w:rsid w:val="00970ECC"/>
    <w:rsid w:val="00971C8E"/>
    <w:rsid w:val="009779E1"/>
    <w:rsid w:val="009802BB"/>
    <w:rsid w:val="00981AC4"/>
    <w:rsid w:val="0098264D"/>
    <w:rsid w:val="00987ADE"/>
    <w:rsid w:val="009914C2"/>
    <w:rsid w:val="00993F87"/>
    <w:rsid w:val="009944C0"/>
    <w:rsid w:val="00997DBC"/>
    <w:rsid w:val="009A3947"/>
    <w:rsid w:val="009A5968"/>
    <w:rsid w:val="009B1789"/>
    <w:rsid w:val="009B385A"/>
    <w:rsid w:val="009B590A"/>
    <w:rsid w:val="009B5EF7"/>
    <w:rsid w:val="009C4B3D"/>
    <w:rsid w:val="009C58FD"/>
    <w:rsid w:val="009C5C66"/>
    <w:rsid w:val="009D002E"/>
    <w:rsid w:val="009D143A"/>
    <w:rsid w:val="009D2DF1"/>
    <w:rsid w:val="009D5D62"/>
    <w:rsid w:val="009E043B"/>
    <w:rsid w:val="009E2757"/>
    <w:rsid w:val="009E5E99"/>
    <w:rsid w:val="009F1689"/>
    <w:rsid w:val="009F7050"/>
    <w:rsid w:val="00A049DC"/>
    <w:rsid w:val="00A10FD0"/>
    <w:rsid w:val="00A124E0"/>
    <w:rsid w:val="00A130E3"/>
    <w:rsid w:val="00A14B7A"/>
    <w:rsid w:val="00A16222"/>
    <w:rsid w:val="00A17893"/>
    <w:rsid w:val="00A206E2"/>
    <w:rsid w:val="00A21D47"/>
    <w:rsid w:val="00A23701"/>
    <w:rsid w:val="00A30A68"/>
    <w:rsid w:val="00A3339E"/>
    <w:rsid w:val="00A45075"/>
    <w:rsid w:val="00A50845"/>
    <w:rsid w:val="00A56A4A"/>
    <w:rsid w:val="00A576CB"/>
    <w:rsid w:val="00A57768"/>
    <w:rsid w:val="00A6489E"/>
    <w:rsid w:val="00A67D9C"/>
    <w:rsid w:val="00A728C1"/>
    <w:rsid w:val="00A729BC"/>
    <w:rsid w:val="00A72EB7"/>
    <w:rsid w:val="00A733B2"/>
    <w:rsid w:val="00A76D68"/>
    <w:rsid w:val="00A81A24"/>
    <w:rsid w:val="00A82728"/>
    <w:rsid w:val="00A91726"/>
    <w:rsid w:val="00A93209"/>
    <w:rsid w:val="00A963A4"/>
    <w:rsid w:val="00AA0431"/>
    <w:rsid w:val="00AA24F8"/>
    <w:rsid w:val="00AA2D9E"/>
    <w:rsid w:val="00AA597E"/>
    <w:rsid w:val="00AB1D38"/>
    <w:rsid w:val="00AB1D5C"/>
    <w:rsid w:val="00AB4257"/>
    <w:rsid w:val="00AC782C"/>
    <w:rsid w:val="00AD1520"/>
    <w:rsid w:val="00AD466E"/>
    <w:rsid w:val="00AD5DA7"/>
    <w:rsid w:val="00AD5F31"/>
    <w:rsid w:val="00AE23B1"/>
    <w:rsid w:val="00AE357C"/>
    <w:rsid w:val="00AE53C4"/>
    <w:rsid w:val="00AE7F12"/>
    <w:rsid w:val="00AF3AFA"/>
    <w:rsid w:val="00B02C07"/>
    <w:rsid w:val="00B045F9"/>
    <w:rsid w:val="00B05EF6"/>
    <w:rsid w:val="00B15D49"/>
    <w:rsid w:val="00B206C1"/>
    <w:rsid w:val="00B2269D"/>
    <w:rsid w:val="00B24B10"/>
    <w:rsid w:val="00B259BA"/>
    <w:rsid w:val="00B264C4"/>
    <w:rsid w:val="00B34F45"/>
    <w:rsid w:val="00B416BD"/>
    <w:rsid w:val="00B46924"/>
    <w:rsid w:val="00B47B6A"/>
    <w:rsid w:val="00B53AFE"/>
    <w:rsid w:val="00B53C92"/>
    <w:rsid w:val="00B651C3"/>
    <w:rsid w:val="00B65433"/>
    <w:rsid w:val="00B65F63"/>
    <w:rsid w:val="00B66989"/>
    <w:rsid w:val="00B73F8C"/>
    <w:rsid w:val="00B75438"/>
    <w:rsid w:val="00B801F3"/>
    <w:rsid w:val="00B87A2A"/>
    <w:rsid w:val="00B959F4"/>
    <w:rsid w:val="00BA2A21"/>
    <w:rsid w:val="00BA5579"/>
    <w:rsid w:val="00BB1964"/>
    <w:rsid w:val="00BB545D"/>
    <w:rsid w:val="00BB7698"/>
    <w:rsid w:val="00BC255A"/>
    <w:rsid w:val="00BC36B7"/>
    <w:rsid w:val="00BC3B5A"/>
    <w:rsid w:val="00BC44E1"/>
    <w:rsid w:val="00BC50D7"/>
    <w:rsid w:val="00BD1BDC"/>
    <w:rsid w:val="00BD1E71"/>
    <w:rsid w:val="00BD3C64"/>
    <w:rsid w:val="00BD5910"/>
    <w:rsid w:val="00BE099E"/>
    <w:rsid w:val="00BE2215"/>
    <w:rsid w:val="00BE3BA6"/>
    <w:rsid w:val="00BE7036"/>
    <w:rsid w:val="00C00930"/>
    <w:rsid w:val="00C039AD"/>
    <w:rsid w:val="00C03E20"/>
    <w:rsid w:val="00C106ED"/>
    <w:rsid w:val="00C12758"/>
    <w:rsid w:val="00C20AF0"/>
    <w:rsid w:val="00C23029"/>
    <w:rsid w:val="00C23288"/>
    <w:rsid w:val="00C24B59"/>
    <w:rsid w:val="00C24E7E"/>
    <w:rsid w:val="00C26A66"/>
    <w:rsid w:val="00C2709F"/>
    <w:rsid w:val="00C31ECB"/>
    <w:rsid w:val="00C336BE"/>
    <w:rsid w:val="00C33C80"/>
    <w:rsid w:val="00C341D1"/>
    <w:rsid w:val="00C34487"/>
    <w:rsid w:val="00C34F58"/>
    <w:rsid w:val="00C36874"/>
    <w:rsid w:val="00C41801"/>
    <w:rsid w:val="00C443B9"/>
    <w:rsid w:val="00C462BA"/>
    <w:rsid w:val="00C47094"/>
    <w:rsid w:val="00C5304F"/>
    <w:rsid w:val="00C545F9"/>
    <w:rsid w:val="00C556D9"/>
    <w:rsid w:val="00C55C3B"/>
    <w:rsid w:val="00C66BB7"/>
    <w:rsid w:val="00C6753D"/>
    <w:rsid w:val="00C75F94"/>
    <w:rsid w:val="00C80085"/>
    <w:rsid w:val="00C80A4B"/>
    <w:rsid w:val="00C86036"/>
    <w:rsid w:val="00C9042E"/>
    <w:rsid w:val="00C9048D"/>
    <w:rsid w:val="00C931D2"/>
    <w:rsid w:val="00C962D3"/>
    <w:rsid w:val="00C975C7"/>
    <w:rsid w:val="00CA1B0F"/>
    <w:rsid w:val="00CA6CFE"/>
    <w:rsid w:val="00CA79BB"/>
    <w:rsid w:val="00CB4F6A"/>
    <w:rsid w:val="00CD04F5"/>
    <w:rsid w:val="00CD1D27"/>
    <w:rsid w:val="00CD204B"/>
    <w:rsid w:val="00CD3B46"/>
    <w:rsid w:val="00CD575A"/>
    <w:rsid w:val="00CE27BE"/>
    <w:rsid w:val="00CE4D65"/>
    <w:rsid w:val="00CE4EF6"/>
    <w:rsid w:val="00CE51BA"/>
    <w:rsid w:val="00CE5614"/>
    <w:rsid w:val="00CE72BB"/>
    <w:rsid w:val="00CF1BED"/>
    <w:rsid w:val="00CF51FB"/>
    <w:rsid w:val="00CF5347"/>
    <w:rsid w:val="00D00F17"/>
    <w:rsid w:val="00D02FD3"/>
    <w:rsid w:val="00D034EF"/>
    <w:rsid w:val="00D04302"/>
    <w:rsid w:val="00D109C6"/>
    <w:rsid w:val="00D11357"/>
    <w:rsid w:val="00D116EE"/>
    <w:rsid w:val="00D16F11"/>
    <w:rsid w:val="00D17A06"/>
    <w:rsid w:val="00D238C9"/>
    <w:rsid w:val="00D267C5"/>
    <w:rsid w:val="00D27D1C"/>
    <w:rsid w:val="00D377DA"/>
    <w:rsid w:val="00D4420A"/>
    <w:rsid w:val="00D45D23"/>
    <w:rsid w:val="00D52991"/>
    <w:rsid w:val="00D550EF"/>
    <w:rsid w:val="00D55DD5"/>
    <w:rsid w:val="00D56737"/>
    <w:rsid w:val="00D571D4"/>
    <w:rsid w:val="00D60CD4"/>
    <w:rsid w:val="00D6376D"/>
    <w:rsid w:val="00D65671"/>
    <w:rsid w:val="00D715D9"/>
    <w:rsid w:val="00D73024"/>
    <w:rsid w:val="00D74EE1"/>
    <w:rsid w:val="00D7576F"/>
    <w:rsid w:val="00D76C58"/>
    <w:rsid w:val="00D83668"/>
    <w:rsid w:val="00D86EA5"/>
    <w:rsid w:val="00DA301C"/>
    <w:rsid w:val="00DA6F32"/>
    <w:rsid w:val="00DB1EFF"/>
    <w:rsid w:val="00DB282F"/>
    <w:rsid w:val="00DB2BD9"/>
    <w:rsid w:val="00DB446B"/>
    <w:rsid w:val="00DB460D"/>
    <w:rsid w:val="00DC06F1"/>
    <w:rsid w:val="00DC087B"/>
    <w:rsid w:val="00DD4527"/>
    <w:rsid w:val="00DD6039"/>
    <w:rsid w:val="00DE0636"/>
    <w:rsid w:val="00DE2ADB"/>
    <w:rsid w:val="00DF1C9A"/>
    <w:rsid w:val="00DF2BE5"/>
    <w:rsid w:val="00E008C6"/>
    <w:rsid w:val="00E049DB"/>
    <w:rsid w:val="00E054A9"/>
    <w:rsid w:val="00E11D2B"/>
    <w:rsid w:val="00E140AB"/>
    <w:rsid w:val="00E167C9"/>
    <w:rsid w:val="00E17AB1"/>
    <w:rsid w:val="00E23B43"/>
    <w:rsid w:val="00E25C1B"/>
    <w:rsid w:val="00E27E88"/>
    <w:rsid w:val="00E32114"/>
    <w:rsid w:val="00E379DA"/>
    <w:rsid w:val="00E4052F"/>
    <w:rsid w:val="00E416DE"/>
    <w:rsid w:val="00E422DE"/>
    <w:rsid w:val="00E53A71"/>
    <w:rsid w:val="00E5540B"/>
    <w:rsid w:val="00E56FB6"/>
    <w:rsid w:val="00E603F0"/>
    <w:rsid w:val="00E61196"/>
    <w:rsid w:val="00E65299"/>
    <w:rsid w:val="00E6741D"/>
    <w:rsid w:val="00E7100D"/>
    <w:rsid w:val="00E77880"/>
    <w:rsid w:val="00E85426"/>
    <w:rsid w:val="00E862D1"/>
    <w:rsid w:val="00E911CD"/>
    <w:rsid w:val="00E9280E"/>
    <w:rsid w:val="00E96F09"/>
    <w:rsid w:val="00EA12D0"/>
    <w:rsid w:val="00EB0245"/>
    <w:rsid w:val="00EB05AF"/>
    <w:rsid w:val="00EB317D"/>
    <w:rsid w:val="00EB4A76"/>
    <w:rsid w:val="00EC24C5"/>
    <w:rsid w:val="00EC4563"/>
    <w:rsid w:val="00EC6B9B"/>
    <w:rsid w:val="00ED33E2"/>
    <w:rsid w:val="00EE39F8"/>
    <w:rsid w:val="00EE3DC2"/>
    <w:rsid w:val="00EE5577"/>
    <w:rsid w:val="00EE586A"/>
    <w:rsid w:val="00EE7B84"/>
    <w:rsid w:val="00EF21EF"/>
    <w:rsid w:val="00EF3F7A"/>
    <w:rsid w:val="00F03D97"/>
    <w:rsid w:val="00F046F6"/>
    <w:rsid w:val="00F060AF"/>
    <w:rsid w:val="00F11BAE"/>
    <w:rsid w:val="00F13A1B"/>
    <w:rsid w:val="00F13F36"/>
    <w:rsid w:val="00F14278"/>
    <w:rsid w:val="00F144E9"/>
    <w:rsid w:val="00F15537"/>
    <w:rsid w:val="00F16A96"/>
    <w:rsid w:val="00F22F3E"/>
    <w:rsid w:val="00F237DA"/>
    <w:rsid w:val="00F322E6"/>
    <w:rsid w:val="00F32448"/>
    <w:rsid w:val="00F332E7"/>
    <w:rsid w:val="00F364C9"/>
    <w:rsid w:val="00F40DD1"/>
    <w:rsid w:val="00F42F0D"/>
    <w:rsid w:val="00F4377A"/>
    <w:rsid w:val="00F45FDB"/>
    <w:rsid w:val="00F51832"/>
    <w:rsid w:val="00F526AA"/>
    <w:rsid w:val="00F54678"/>
    <w:rsid w:val="00F636BD"/>
    <w:rsid w:val="00F643DF"/>
    <w:rsid w:val="00F648A1"/>
    <w:rsid w:val="00F66F13"/>
    <w:rsid w:val="00F66F7E"/>
    <w:rsid w:val="00F7341F"/>
    <w:rsid w:val="00F73500"/>
    <w:rsid w:val="00F75CDD"/>
    <w:rsid w:val="00F778CD"/>
    <w:rsid w:val="00F819F7"/>
    <w:rsid w:val="00F83106"/>
    <w:rsid w:val="00F86949"/>
    <w:rsid w:val="00F92B59"/>
    <w:rsid w:val="00F93DDC"/>
    <w:rsid w:val="00F96F56"/>
    <w:rsid w:val="00F9786C"/>
    <w:rsid w:val="00FA4F77"/>
    <w:rsid w:val="00FB1F01"/>
    <w:rsid w:val="00FC0D58"/>
    <w:rsid w:val="00FC185C"/>
    <w:rsid w:val="00FC48CB"/>
    <w:rsid w:val="00FD39DE"/>
    <w:rsid w:val="00FD7822"/>
    <w:rsid w:val="00FE1B82"/>
    <w:rsid w:val="00FE687E"/>
    <w:rsid w:val="00FF494D"/>
    <w:rsid w:val="00FF4BB1"/>
    <w:rsid w:val="00FF599C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؛"/>
  <w15:chartTrackingRefBased/>
  <w15:docId w15:val="{747A36F6-D985-4896-8ADC-D210D1E0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cheherazade" w:eastAsia="Calibri" w:hAnsi="Scheherazade" w:cs="Scheherazade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612B6E"/>
    <w:pPr>
      <w:ind w:firstLine="227"/>
    </w:pPr>
    <w:rPr>
      <w:sz w:val="28"/>
      <w:szCs w:val="28"/>
      <w:lang w:bidi="ar-SA"/>
    </w:rPr>
  </w:style>
  <w:style w:type="paragraph" w:styleId="Heading1">
    <w:name w:val="heading 1"/>
    <w:basedOn w:val="Normal"/>
    <w:link w:val="Heading1Char"/>
    <w:autoRedefine/>
    <w:qFormat/>
    <w:rsid w:val="00612B6E"/>
    <w:pPr>
      <w:keepNext/>
      <w:keepLines/>
      <w:spacing w:before="480" w:line="276" w:lineRule="auto"/>
      <w:outlineLvl w:val="0"/>
    </w:pPr>
    <w:rPr>
      <w:rFonts w:eastAsia="Times New Roman"/>
      <w:b/>
      <w:bCs/>
      <w:color w:val="FF0000"/>
      <w:sz w:val="34"/>
      <w:szCs w:val="34"/>
    </w:rPr>
  </w:style>
  <w:style w:type="paragraph" w:styleId="Heading2">
    <w:name w:val="heading 2"/>
    <w:basedOn w:val="Normal"/>
    <w:next w:val="Normal"/>
    <w:link w:val="Heading2Char"/>
    <w:autoRedefine/>
    <w:uiPriority w:val="1"/>
    <w:unhideWhenUsed/>
    <w:qFormat/>
    <w:rsid w:val="00612B6E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FF0000"/>
      <w:sz w:val="26"/>
      <w:szCs w:val="3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">
    <w:name w:val="عنوان6"/>
    <w:basedOn w:val="Normal"/>
    <w:link w:val="60"/>
    <w:autoRedefine/>
    <w:uiPriority w:val="5"/>
    <w:qFormat/>
    <w:rsid w:val="00612B6E"/>
    <w:pPr>
      <w:spacing w:before="200" w:line="276" w:lineRule="auto"/>
      <w:outlineLvl w:val="5"/>
    </w:pPr>
    <w:rPr>
      <w:rFonts w:eastAsia="Scheherazade"/>
      <w:b/>
      <w:bCs/>
      <w:color w:val="FF0000"/>
      <w:sz w:val="34"/>
      <w:szCs w:val="34"/>
    </w:rPr>
  </w:style>
  <w:style w:type="character" w:customStyle="1" w:styleId="60">
    <w:name w:val="عنوان6 نویسه"/>
    <w:link w:val="6"/>
    <w:uiPriority w:val="5"/>
    <w:rsid w:val="00612B6E"/>
    <w:rPr>
      <w:rFonts w:eastAsia="Scheherazade"/>
      <w:b/>
      <w:bCs/>
      <w:color w:val="FF0000"/>
      <w:sz w:val="34"/>
      <w:szCs w:val="34"/>
      <w:lang w:bidi="ar-SA"/>
    </w:rPr>
  </w:style>
  <w:style w:type="paragraph" w:customStyle="1" w:styleId="3">
    <w:name w:val="عنوان3"/>
    <w:basedOn w:val="Normal"/>
    <w:link w:val="30"/>
    <w:autoRedefine/>
    <w:uiPriority w:val="2"/>
    <w:qFormat/>
    <w:rsid w:val="00612B6E"/>
    <w:pPr>
      <w:spacing w:before="200" w:line="276" w:lineRule="auto"/>
      <w:outlineLvl w:val="2"/>
    </w:pPr>
    <w:rPr>
      <w:rFonts w:eastAsia="Scheherazade"/>
      <w:b/>
      <w:bCs/>
      <w:color w:val="FF0000"/>
      <w:sz w:val="34"/>
      <w:szCs w:val="34"/>
    </w:rPr>
  </w:style>
  <w:style w:type="character" w:customStyle="1" w:styleId="30">
    <w:name w:val="عنوان3 نویسه"/>
    <w:link w:val="3"/>
    <w:uiPriority w:val="2"/>
    <w:rsid w:val="00612B6E"/>
    <w:rPr>
      <w:rFonts w:eastAsia="Scheherazade"/>
      <w:b/>
      <w:bCs/>
      <w:color w:val="FF0000"/>
      <w:sz w:val="34"/>
      <w:szCs w:val="34"/>
      <w:lang w:bidi="ar-SA"/>
    </w:rPr>
  </w:style>
  <w:style w:type="paragraph" w:customStyle="1" w:styleId="4">
    <w:name w:val="عنوان4"/>
    <w:basedOn w:val="Normal"/>
    <w:link w:val="40"/>
    <w:autoRedefine/>
    <w:uiPriority w:val="3"/>
    <w:qFormat/>
    <w:rsid w:val="00612B6E"/>
    <w:pPr>
      <w:spacing w:before="200" w:line="276" w:lineRule="auto"/>
      <w:outlineLvl w:val="3"/>
    </w:pPr>
    <w:rPr>
      <w:rFonts w:eastAsia="Scheherazade"/>
      <w:b/>
      <w:bCs/>
      <w:color w:val="FF0000"/>
      <w:sz w:val="34"/>
      <w:szCs w:val="34"/>
      <w:lang w:bidi="fa-IR"/>
    </w:rPr>
  </w:style>
  <w:style w:type="character" w:customStyle="1" w:styleId="40">
    <w:name w:val="عنوان4 نویسه"/>
    <w:link w:val="4"/>
    <w:uiPriority w:val="3"/>
    <w:rsid w:val="00612B6E"/>
    <w:rPr>
      <w:rFonts w:eastAsia="Scheherazade"/>
      <w:b/>
      <w:bCs/>
      <w:color w:val="FF0000"/>
      <w:sz w:val="34"/>
      <w:szCs w:val="34"/>
    </w:rPr>
  </w:style>
  <w:style w:type="paragraph" w:customStyle="1" w:styleId="5">
    <w:name w:val="عنوان5"/>
    <w:basedOn w:val="Normal"/>
    <w:link w:val="50"/>
    <w:autoRedefine/>
    <w:uiPriority w:val="4"/>
    <w:qFormat/>
    <w:rsid w:val="00612B6E"/>
    <w:pPr>
      <w:spacing w:before="200" w:line="276" w:lineRule="auto"/>
      <w:outlineLvl w:val="4"/>
    </w:pPr>
    <w:rPr>
      <w:rFonts w:eastAsia="Scheherazade"/>
      <w:b/>
      <w:bCs/>
      <w:color w:val="FF0000"/>
      <w:sz w:val="34"/>
      <w:szCs w:val="34"/>
      <w:lang w:bidi="fa-IR"/>
    </w:rPr>
  </w:style>
  <w:style w:type="character" w:customStyle="1" w:styleId="50">
    <w:name w:val="عنوان5 نویسه"/>
    <w:link w:val="5"/>
    <w:uiPriority w:val="4"/>
    <w:rsid w:val="00612B6E"/>
    <w:rPr>
      <w:rFonts w:eastAsia="Scheherazade"/>
      <w:b/>
      <w:bCs/>
      <w:color w:val="FF0000"/>
      <w:sz w:val="34"/>
      <w:szCs w:val="34"/>
    </w:rPr>
  </w:style>
  <w:style w:type="paragraph" w:customStyle="1" w:styleId="7">
    <w:name w:val="عنوان7"/>
    <w:basedOn w:val="Normal"/>
    <w:link w:val="70"/>
    <w:autoRedefine/>
    <w:uiPriority w:val="6"/>
    <w:qFormat/>
    <w:rsid w:val="00612B6E"/>
    <w:pPr>
      <w:spacing w:before="200" w:line="276" w:lineRule="auto"/>
      <w:jc w:val="both"/>
      <w:outlineLvl w:val="6"/>
    </w:pPr>
    <w:rPr>
      <w:rFonts w:eastAsia="Scheherazade"/>
      <w:b/>
      <w:bCs/>
      <w:color w:val="FF0000"/>
      <w:sz w:val="34"/>
      <w:szCs w:val="34"/>
      <w:lang w:bidi="fa-IR"/>
    </w:rPr>
  </w:style>
  <w:style w:type="character" w:customStyle="1" w:styleId="70">
    <w:name w:val="عنوان7 نویسه"/>
    <w:link w:val="7"/>
    <w:uiPriority w:val="6"/>
    <w:rsid w:val="00612B6E"/>
    <w:rPr>
      <w:rFonts w:eastAsia="Scheherazade"/>
      <w:b/>
      <w:bCs/>
      <w:color w:val="FF0000"/>
      <w:sz w:val="34"/>
      <w:szCs w:val="34"/>
    </w:rPr>
  </w:style>
  <w:style w:type="paragraph" w:customStyle="1" w:styleId="8">
    <w:name w:val="عنوان8"/>
    <w:basedOn w:val="Normal"/>
    <w:link w:val="80"/>
    <w:autoRedefine/>
    <w:uiPriority w:val="7"/>
    <w:qFormat/>
    <w:rsid w:val="00612B6E"/>
    <w:pPr>
      <w:spacing w:before="200" w:line="276" w:lineRule="auto"/>
      <w:outlineLvl w:val="7"/>
    </w:pPr>
    <w:rPr>
      <w:rFonts w:eastAsia="Scheherazade"/>
      <w:b/>
      <w:bCs/>
      <w:color w:val="FF0000"/>
      <w:sz w:val="34"/>
      <w:szCs w:val="34"/>
    </w:rPr>
  </w:style>
  <w:style w:type="character" w:customStyle="1" w:styleId="80">
    <w:name w:val="عنوان8 نویسه"/>
    <w:link w:val="8"/>
    <w:uiPriority w:val="7"/>
    <w:rsid w:val="00612B6E"/>
    <w:rPr>
      <w:rFonts w:eastAsia="Scheherazade"/>
      <w:b/>
      <w:bCs/>
      <w:color w:val="FF0000"/>
      <w:sz w:val="34"/>
      <w:szCs w:val="34"/>
      <w:lang w:bidi="ar-SA"/>
    </w:rPr>
  </w:style>
  <w:style w:type="character" w:customStyle="1" w:styleId="Heading1Char">
    <w:name w:val="Heading 1 Char"/>
    <w:link w:val="Heading1"/>
    <w:rsid w:val="00612B6E"/>
    <w:rPr>
      <w:rFonts w:eastAsia="Times New Roman"/>
      <w:b/>
      <w:bCs/>
      <w:color w:val="FF0000"/>
      <w:sz w:val="34"/>
      <w:szCs w:val="34"/>
      <w:lang w:bidi="ar-SA"/>
    </w:rPr>
  </w:style>
  <w:style w:type="character" w:customStyle="1" w:styleId="Heading2Char">
    <w:name w:val="Heading 2 Char"/>
    <w:link w:val="Heading2"/>
    <w:uiPriority w:val="1"/>
    <w:rsid w:val="00612B6E"/>
    <w:rPr>
      <w:rFonts w:ascii="Cambria" w:eastAsia="Times New Roman" w:hAnsi="Cambria"/>
      <w:b/>
      <w:bCs/>
      <w:color w:val="FF0000"/>
      <w:sz w:val="26"/>
      <w:szCs w:val="34"/>
    </w:rPr>
  </w:style>
  <w:style w:type="paragraph" w:styleId="NoSpacing">
    <w:name w:val="No Spacing"/>
    <w:aliases w:val="عنوان9"/>
    <w:basedOn w:val="Normal"/>
    <w:next w:val="Normal"/>
    <w:link w:val="NoSpacingChar"/>
    <w:autoRedefine/>
    <w:uiPriority w:val="99"/>
    <w:qFormat/>
    <w:rsid w:val="00612B6E"/>
    <w:pPr>
      <w:spacing w:before="200" w:line="276" w:lineRule="auto"/>
      <w:jc w:val="both"/>
      <w:outlineLvl w:val="8"/>
    </w:pPr>
    <w:rPr>
      <w:b/>
      <w:bCs/>
      <w:color w:val="FF0000"/>
      <w:sz w:val="34"/>
      <w:szCs w:val="34"/>
      <w:lang w:bidi="fa-IR"/>
    </w:rPr>
  </w:style>
  <w:style w:type="character" w:customStyle="1" w:styleId="NoSpacingChar">
    <w:name w:val="No Spacing Char"/>
    <w:aliases w:val="عنوان9 Char"/>
    <w:link w:val="NoSpacing"/>
    <w:uiPriority w:val="99"/>
    <w:rsid w:val="00612B6E"/>
    <w:rPr>
      <w:b/>
      <w:bCs/>
      <w:color w:val="FF0000"/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2515C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515CE"/>
    <w:rPr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515C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515CE"/>
    <w:rPr>
      <w:sz w:val="28"/>
      <w:szCs w:val="28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F2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A2F23"/>
    <w:rPr>
      <w:lang w:bidi="ar-SA"/>
    </w:rPr>
  </w:style>
  <w:style w:type="character" w:styleId="FootnoteReference">
    <w:name w:val="footnote reference"/>
    <w:uiPriority w:val="99"/>
    <w:semiHidden/>
    <w:unhideWhenUsed/>
    <w:rsid w:val="001A2F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2709</Words>
  <Characters>15447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</dc:creator>
  <cp:keywords/>
  <cp:lastModifiedBy>حسین یزدانی</cp:lastModifiedBy>
  <cp:revision>2</cp:revision>
  <cp:lastPrinted>2019-05-18T15:56:00Z</cp:lastPrinted>
  <dcterms:created xsi:type="dcterms:W3CDTF">2023-02-07T08:45:00Z</dcterms:created>
  <dcterms:modified xsi:type="dcterms:W3CDTF">2023-02-07T08:45:00Z</dcterms:modified>
</cp:coreProperties>
</file>