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18" w:rsidRPr="0025318A" w:rsidRDefault="00014618" w:rsidP="00014618">
      <w:pPr>
        <w:pStyle w:val="Heading2"/>
        <w:rPr>
          <w:rFonts w:eastAsia="Scheherazade"/>
          <w:rtl/>
        </w:rPr>
      </w:pPr>
      <w:r w:rsidRPr="0025318A">
        <w:rPr>
          <w:rFonts w:eastAsia="Scheherazade" w:hint="cs"/>
          <w:rtl/>
        </w:rPr>
        <w:t>جلسه</w:t>
      </w:r>
      <w:r w:rsidRPr="0025318A">
        <w:rPr>
          <w:rFonts w:eastAsia="Scheherazade"/>
          <w:rtl/>
        </w:rPr>
        <w:t xml:space="preserve"> </w:t>
      </w:r>
      <w:r>
        <w:rPr>
          <w:rFonts w:eastAsia="Scheherazade" w:hint="cs"/>
          <w:rtl/>
        </w:rPr>
        <w:t>2</w:t>
      </w:r>
    </w:p>
    <w:p w:rsidR="00014618" w:rsidRPr="0025318A" w:rsidRDefault="00014618" w:rsidP="00845E2A">
      <w:pPr>
        <w:bidi/>
        <w:spacing w:line="20" w:lineRule="atLeast"/>
        <w:ind w:firstLine="230"/>
        <w:rPr>
          <w:b/>
          <w:bCs/>
          <w:color w:val="000000"/>
          <w:sz w:val="34"/>
          <w:szCs w:val="34"/>
          <w:rtl/>
          <w:lang w:bidi="fa-IR"/>
        </w:rPr>
      </w:pPr>
      <w:r>
        <w:rPr>
          <w:rFonts w:hint="cs"/>
          <w:b/>
          <w:bCs/>
          <w:color w:val="000000"/>
          <w:sz w:val="34"/>
          <w:szCs w:val="34"/>
          <w:rtl/>
          <w:lang w:bidi="fa-IR"/>
        </w:rPr>
        <w:t>یک‌</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Pr>
          <w:rFonts w:hint="cs"/>
          <w:b/>
          <w:bCs/>
          <w:color w:val="000000"/>
          <w:sz w:val="34"/>
          <w:szCs w:val="34"/>
          <w:rtl/>
          <w:lang w:bidi="fa-IR"/>
        </w:rPr>
        <w:t>07</w:t>
      </w:r>
      <w:r w:rsidRPr="0025318A">
        <w:rPr>
          <w:b/>
          <w:bCs/>
          <w:color w:val="000000"/>
          <w:sz w:val="34"/>
          <w:szCs w:val="34"/>
          <w:rtl/>
          <w:lang w:bidi="fa-IR"/>
        </w:rPr>
        <w:t>/</w:t>
      </w:r>
      <w:r w:rsidRPr="00A728C1">
        <w:rPr>
          <w:rFonts w:hint="cs"/>
          <w:b/>
          <w:bCs/>
          <w:color w:val="000000"/>
          <w:sz w:val="34"/>
          <w:szCs w:val="34"/>
          <w:rtl/>
          <w:lang w:bidi="fa-IR"/>
        </w:rPr>
        <w:t>2</w:t>
      </w:r>
      <w:r w:rsidRPr="0025318A">
        <w:rPr>
          <w:b/>
          <w:bCs/>
          <w:color w:val="000000"/>
          <w:sz w:val="34"/>
          <w:szCs w:val="34"/>
          <w:rtl/>
          <w:lang w:bidi="fa-IR"/>
        </w:rPr>
        <w:t>/۹</w:t>
      </w:r>
      <w:r w:rsidR="00845E2A">
        <w:rPr>
          <w:rFonts w:hint="cs"/>
          <w:b/>
          <w:bCs/>
          <w:color w:val="000000"/>
          <w:sz w:val="34"/>
          <w:szCs w:val="34"/>
          <w:rtl/>
          <w:lang w:bidi="fa-IR"/>
        </w:rPr>
        <w:t>9</w:t>
      </w:r>
      <w:bookmarkStart w:id="0" w:name="_GoBack"/>
      <w:bookmarkEnd w:id="0"/>
    </w:p>
    <w:p w:rsidR="00014618" w:rsidRPr="00A728C1" w:rsidRDefault="00014618" w:rsidP="00014618">
      <w:pPr>
        <w:bidi/>
        <w:rPr>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Pr>
          <w:b/>
          <w:bCs/>
          <w:color w:val="000000"/>
          <w:sz w:val="34"/>
          <w:szCs w:val="34"/>
          <w:rtl/>
          <w:lang w:bidi="fa-IR"/>
        </w:rPr>
        <w:t>اللّه في الأرضین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361740" w:rsidRDefault="008740F0" w:rsidP="00582ADC">
      <w:pPr>
        <w:bidi/>
        <w:rPr>
          <w:sz w:val="34"/>
          <w:szCs w:val="34"/>
          <w:rtl/>
          <w:lang w:bidi="fa-IR"/>
        </w:rPr>
      </w:pPr>
      <w:r>
        <w:rPr>
          <w:rFonts w:hint="cs"/>
          <w:sz w:val="34"/>
          <w:szCs w:val="34"/>
          <w:rtl/>
          <w:lang w:bidi="fa-IR"/>
        </w:rPr>
        <w:t>بح</w:t>
      </w:r>
      <w:r w:rsidR="00361740">
        <w:rPr>
          <w:rFonts w:hint="cs"/>
          <w:sz w:val="34"/>
          <w:szCs w:val="34"/>
          <w:rtl/>
          <w:lang w:bidi="fa-IR"/>
        </w:rPr>
        <w:t>ث راجع به قاعده نفی سبیل بود.</w:t>
      </w:r>
    </w:p>
    <w:p w:rsidR="00381C17" w:rsidRDefault="008740F0" w:rsidP="00361740">
      <w:pPr>
        <w:bidi/>
        <w:rPr>
          <w:sz w:val="34"/>
          <w:szCs w:val="34"/>
          <w:rtl/>
          <w:lang w:bidi="fa-IR"/>
        </w:rPr>
      </w:pPr>
      <w:r>
        <w:rPr>
          <w:rFonts w:hint="cs"/>
          <w:sz w:val="34"/>
          <w:szCs w:val="34"/>
          <w:rtl/>
          <w:lang w:bidi="fa-IR"/>
        </w:rPr>
        <w:t>فقهاء به استناد به آیه شریفه و لن یجعل الله للکافرین علی المؤمنین سبیلا و نیز برخی آیات دیگر مثل و لله العزة و لرسوله و للمؤمنین و یا برخی از روایات مثل الاسلام یعلو و لایعلی علیه</w:t>
      </w:r>
      <w:r w:rsidR="00255AC1">
        <w:rPr>
          <w:rFonts w:hint="cs"/>
          <w:sz w:val="34"/>
          <w:szCs w:val="34"/>
          <w:rtl/>
          <w:lang w:bidi="fa-IR"/>
        </w:rPr>
        <w:t xml:space="preserve">، </w:t>
      </w:r>
      <w:r>
        <w:rPr>
          <w:rFonts w:hint="cs"/>
          <w:sz w:val="34"/>
          <w:szCs w:val="34"/>
          <w:rtl/>
          <w:lang w:bidi="fa-IR"/>
        </w:rPr>
        <w:t>فرمودند: ما هیچ حکم وضعی و یا تکلیفی که منجر بشود به سلطه کافر بر مسلمان نداریم. اگر عمومات هم اقتضاء بکند ثبوت همچون حکم وضعی یا تکلیفی را ما به استناد این ادله شرعیه آن را نفی</w:t>
      </w:r>
      <w:r w:rsidR="0095261E">
        <w:rPr>
          <w:rFonts w:hint="cs"/>
          <w:sz w:val="34"/>
          <w:szCs w:val="34"/>
          <w:rtl/>
          <w:lang w:bidi="fa-IR"/>
        </w:rPr>
        <w:t xml:space="preserve"> می‌‌</w:t>
      </w:r>
      <w:r w:rsidR="00361740">
        <w:rPr>
          <w:rFonts w:hint="cs"/>
          <w:sz w:val="34"/>
          <w:szCs w:val="34"/>
          <w:rtl/>
          <w:lang w:bidi="fa-IR"/>
        </w:rPr>
        <w:t xml:space="preserve">کنیم. </w:t>
      </w:r>
      <w:r>
        <w:rPr>
          <w:rFonts w:hint="cs"/>
          <w:sz w:val="34"/>
          <w:szCs w:val="34"/>
          <w:rtl/>
          <w:lang w:bidi="fa-IR"/>
        </w:rPr>
        <w:t>و لذا برخی فرمودند: حتی استخدام مسلمان نزد یک کافر و یا شرکت تشکیل شده از کفار و یا حکومت کفار که منجر به خدمت کردن این مسلمان به آن</w:t>
      </w:r>
      <w:r w:rsidR="0095261E">
        <w:rPr>
          <w:rFonts w:hint="cs"/>
          <w:sz w:val="34"/>
          <w:szCs w:val="34"/>
          <w:rtl/>
          <w:lang w:bidi="fa-IR"/>
        </w:rPr>
        <w:t>‌ها می‌‌</w:t>
      </w:r>
      <w:r>
        <w:rPr>
          <w:rFonts w:hint="cs"/>
          <w:sz w:val="34"/>
          <w:szCs w:val="34"/>
          <w:rtl/>
          <w:lang w:bidi="fa-IR"/>
        </w:rPr>
        <w:t>شود</w:t>
      </w:r>
      <w:r w:rsidR="00255AC1">
        <w:rPr>
          <w:rFonts w:hint="cs"/>
          <w:sz w:val="34"/>
          <w:szCs w:val="34"/>
          <w:rtl/>
          <w:lang w:bidi="fa-IR"/>
        </w:rPr>
        <w:t xml:space="preserve">، </w:t>
      </w:r>
      <w:r>
        <w:rPr>
          <w:rFonts w:hint="cs"/>
          <w:sz w:val="34"/>
          <w:szCs w:val="34"/>
          <w:rtl/>
          <w:lang w:bidi="fa-IR"/>
        </w:rPr>
        <w:t>جایز نیست. یا قراداد</w:t>
      </w:r>
      <w:r w:rsidR="0095261E">
        <w:rPr>
          <w:rFonts w:hint="cs"/>
          <w:sz w:val="34"/>
          <w:szCs w:val="34"/>
          <w:rtl/>
          <w:lang w:bidi="fa-IR"/>
        </w:rPr>
        <w:t xml:space="preserve">‌هایی </w:t>
      </w:r>
      <w:r>
        <w:rPr>
          <w:rFonts w:hint="cs"/>
          <w:sz w:val="34"/>
          <w:szCs w:val="34"/>
          <w:rtl/>
          <w:lang w:bidi="fa-IR"/>
        </w:rPr>
        <w:t>که موجب تسلط کفار</w:t>
      </w:r>
      <w:r w:rsidR="0095261E">
        <w:rPr>
          <w:rFonts w:hint="cs"/>
          <w:sz w:val="34"/>
          <w:szCs w:val="34"/>
          <w:rtl/>
          <w:lang w:bidi="fa-IR"/>
        </w:rPr>
        <w:t xml:space="preserve"> می‌‌</w:t>
      </w:r>
      <w:r>
        <w:rPr>
          <w:rFonts w:hint="cs"/>
          <w:sz w:val="34"/>
          <w:szCs w:val="34"/>
          <w:rtl/>
          <w:lang w:bidi="fa-IR"/>
        </w:rPr>
        <w:t xml:space="preserve">شود باطل است. </w:t>
      </w:r>
    </w:p>
    <w:p w:rsidR="008740F0" w:rsidRDefault="008740F0" w:rsidP="008740F0">
      <w:pPr>
        <w:bidi/>
        <w:rPr>
          <w:sz w:val="34"/>
          <w:szCs w:val="34"/>
          <w:rtl/>
          <w:lang w:bidi="fa-IR"/>
        </w:rPr>
      </w:pPr>
      <w:r>
        <w:rPr>
          <w:rFonts w:hint="cs"/>
          <w:sz w:val="34"/>
          <w:szCs w:val="34"/>
          <w:rtl/>
          <w:lang w:bidi="fa-IR"/>
        </w:rPr>
        <w:t>یکی از احتمالاتی که در مسأله تحریم تنباکو توسط مرحوم میرزای شیرازی مطرح است همین است که نه بر اساس استناد به حکم حاکم شرع و اعمال ولایت فقیه بوده بلکه بر اساس این بود</w:t>
      </w:r>
      <w:r w:rsidR="00DF7CCE">
        <w:rPr>
          <w:rFonts w:hint="cs"/>
          <w:sz w:val="34"/>
          <w:szCs w:val="34"/>
          <w:rtl/>
          <w:lang w:bidi="fa-IR"/>
        </w:rPr>
        <w:t xml:space="preserve"> که آن قراداد معروف به قراداد رُ</w:t>
      </w:r>
      <w:r>
        <w:rPr>
          <w:rFonts w:hint="cs"/>
          <w:sz w:val="34"/>
          <w:szCs w:val="34"/>
          <w:rtl/>
          <w:lang w:bidi="fa-IR"/>
        </w:rPr>
        <w:t xml:space="preserve">ژی که یک شرکت انگلیسی با کمک دولت انگلیس و سرمایه‌داران انگلیسی انحصار توتون و تنباکو را در ایران به مدت </w:t>
      </w:r>
      <w:r w:rsidRPr="008740F0">
        <w:rPr>
          <w:sz w:val="34"/>
          <w:szCs w:val="34"/>
          <w:rtl/>
          <w:lang w:bidi="fa-IR"/>
        </w:rPr>
        <w:t>پ</w:t>
      </w:r>
      <w:r>
        <w:rPr>
          <w:rFonts w:hint="cs"/>
          <w:sz w:val="34"/>
          <w:szCs w:val="34"/>
          <w:rtl/>
          <w:lang w:bidi="fa-IR"/>
        </w:rPr>
        <w:t>نجاه سال طبق این قرارداد به خودشان اختصاص داده بودند و میرزای شیرزای دید این منجر به سلطه کفار بر مسلمین</w:t>
      </w:r>
      <w:r w:rsidR="0095261E">
        <w:rPr>
          <w:rFonts w:hint="cs"/>
          <w:sz w:val="34"/>
          <w:szCs w:val="34"/>
          <w:rtl/>
          <w:lang w:bidi="fa-IR"/>
        </w:rPr>
        <w:t xml:space="preserve"> می‌‌</w:t>
      </w:r>
      <w:r>
        <w:rPr>
          <w:rFonts w:hint="cs"/>
          <w:sz w:val="34"/>
          <w:szCs w:val="34"/>
          <w:rtl/>
          <w:lang w:bidi="fa-IR"/>
        </w:rPr>
        <w:t>شود و هر نوع کمک به این قراداد شرعا حرام خواهد بود. بر این اساس ممکن است ایشان فرمود الیوم استعمال تنباکو</w:t>
      </w:r>
      <w:r w:rsidR="000D10E6">
        <w:rPr>
          <w:rFonts w:hint="cs"/>
          <w:sz w:val="34"/>
          <w:szCs w:val="34"/>
          <w:rtl/>
          <w:lang w:bidi="fa-IR"/>
        </w:rPr>
        <w:t xml:space="preserve"> بای</w:t>
      </w:r>
      <w:r w:rsidR="00DF7CCE">
        <w:rPr>
          <w:rFonts w:hint="cs"/>
          <w:sz w:val="34"/>
          <w:szCs w:val="34"/>
          <w:rtl/>
          <w:lang w:bidi="fa-IR"/>
        </w:rPr>
        <w:t>ّ</w:t>
      </w:r>
      <w:r w:rsidR="000D10E6">
        <w:rPr>
          <w:rFonts w:hint="cs"/>
          <w:sz w:val="34"/>
          <w:szCs w:val="34"/>
          <w:rtl/>
          <w:lang w:bidi="fa-IR"/>
        </w:rPr>
        <w:t xml:space="preserve"> وجه کان در حکم محاربه با امام زمان علیه السلام است.</w:t>
      </w:r>
    </w:p>
    <w:p w:rsidR="000D10E6" w:rsidRDefault="000D10E6" w:rsidP="000D10E6">
      <w:pPr>
        <w:bidi/>
        <w:rPr>
          <w:sz w:val="34"/>
          <w:szCs w:val="34"/>
          <w:rtl/>
          <w:lang w:bidi="fa-IR"/>
        </w:rPr>
      </w:pPr>
      <w:r>
        <w:rPr>
          <w:rFonts w:hint="cs"/>
          <w:sz w:val="34"/>
          <w:szCs w:val="34"/>
          <w:rtl/>
          <w:lang w:bidi="fa-IR"/>
        </w:rPr>
        <w:t>طبق این قاعده چه بسا خرید یک کالا از حکومت</w:t>
      </w:r>
      <w:r w:rsidR="0095261E">
        <w:rPr>
          <w:rFonts w:hint="cs"/>
          <w:sz w:val="34"/>
          <w:szCs w:val="34"/>
          <w:rtl/>
          <w:lang w:bidi="fa-IR"/>
        </w:rPr>
        <w:t xml:space="preserve">‌ها </w:t>
      </w:r>
      <w:r>
        <w:rPr>
          <w:rFonts w:hint="cs"/>
          <w:sz w:val="34"/>
          <w:szCs w:val="34"/>
          <w:rtl/>
          <w:lang w:bidi="fa-IR"/>
        </w:rPr>
        <w:t>یا شرکت</w:t>
      </w:r>
      <w:r w:rsidR="0095261E">
        <w:rPr>
          <w:rFonts w:hint="cs"/>
          <w:sz w:val="34"/>
          <w:szCs w:val="34"/>
          <w:rtl/>
          <w:lang w:bidi="fa-IR"/>
        </w:rPr>
        <w:t xml:space="preserve">‌های </w:t>
      </w:r>
      <w:r>
        <w:rPr>
          <w:rFonts w:hint="cs"/>
          <w:sz w:val="34"/>
          <w:szCs w:val="34"/>
          <w:rtl/>
          <w:lang w:bidi="fa-IR"/>
        </w:rPr>
        <w:t>کافره اگر منجر به سلطه آن</w:t>
      </w:r>
      <w:r w:rsidR="0095261E">
        <w:rPr>
          <w:rFonts w:hint="cs"/>
          <w:sz w:val="34"/>
          <w:szCs w:val="34"/>
          <w:rtl/>
          <w:lang w:bidi="fa-IR"/>
        </w:rPr>
        <w:t xml:space="preserve">‌ها </w:t>
      </w:r>
      <w:r>
        <w:rPr>
          <w:rFonts w:hint="cs"/>
          <w:sz w:val="34"/>
          <w:szCs w:val="34"/>
          <w:rtl/>
          <w:lang w:bidi="fa-IR"/>
        </w:rPr>
        <w:t>بر مسلمین بشود</w:t>
      </w:r>
      <w:r w:rsidR="00255AC1">
        <w:rPr>
          <w:rFonts w:hint="cs"/>
          <w:sz w:val="34"/>
          <w:szCs w:val="34"/>
          <w:rtl/>
          <w:lang w:bidi="fa-IR"/>
        </w:rPr>
        <w:t xml:space="preserve">، </w:t>
      </w:r>
      <w:r>
        <w:rPr>
          <w:rFonts w:hint="cs"/>
          <w:sz w:val="34"/>
          <w:szCs w:val="34"/>
          <w:rtl/>
          <w:lang w:bidi="fa-IR"/>
        </w:rPr>
        <w:t>حرام است.</w:t>
      </w:r>
    </w:p>
    <w:p w:rsidR="00F95EB3" w:rsidRDefault="000D10E6" w:rsidP="00DF7CCE">
      <w:pPr>
        <w:bidi/>
        <w:rPr>
          <w:sz w:val="34"/>
          <w:szCs w:val="34"/>
          <w:rtl/>
          <w:lang w:bidi="fa-IR"/>
        </w:rPr>
      </w:pPr>
      <w:r>
        <w:rPr>
          <w:rFonts w:hint="cs"/>
          <w:sz w:val="34"/>
          <w:szCs w:val="34"/>
          <w:rtl/>
          <w:lang w:bidi="fa-IR"/>
        </w:rPr>
        <w:t>البته یکی از بحث</w:t>
      </w:r>
      <w:r w:rsidR="0095261E">
        <w:rPr>
          <w:rFonts w:hint="cs"/>
          <w:sz w:val="34"/>
          <w:szCs w:val="34"/>
          <w:rtl/>
          <w:lang w:bidi="fa-IR"/>
        </w:rPr>
        <w:t xml:space="preserve">‌های </w:t>
      </w:r>
      <w:r>
        <w:rPr>
          <w:rFonts w:hint="cs"/>
          <w:sz w:val="34"/>
          <w:szCs w:val="34"/>
          <w:rtl/>
          <w:lang w:bidi="fa-IR"/>
        </w:rPr>
        <w:t>مهم در رابطه با این قاعده تشخیص معنای کافر و مؤمن است. لن یجعل الله للکافرین علی المؤمنین سبیلا</w:t>
      </w:r>
      <w:r w:rsidR="00255AC1">
        <w:rPr>
          <w:rFonts w:hint="cs"/>
          <w:sz w:val="34"/>
          <w:szCs w:val="34"/>
          <w:rtl/>
          <w:lang w:bidi="fa-IR"/>
        </w:rPr>
        <w:t xml:space="preserve">، </w:t>
      </w:r>
      <w:r>
        <w:rPr>
          <w:rFonts w:hint="cs"/>
          <w:sz w:val="34"/>
          <w:szCs w:val="34"/>
          <w:rtl/>
          <w:lang w:bidi="fa-IR"/>
        </w:rPr>
        <w:t>مراد از کافر کیست؟ آیا مطلق غیر مسلمان است؟ یا بالاتر</w:t>
      </w:r>
      <w:r w:rsidR="00255AC1">
        <w:rPr>
          <w:rFonts w:hint="cs"/>
          <w:sz w:val="34"/>
          <w:szCs w:val="34"/>
          <w:rtl/>
          <w:lang w:bidi="fa-IR"/>
        </w:rPr>
        <w:t xml:space="preserve">، </w:t>
      </w:r>
      <w:r>
        <w:rPr>
          <w:rFonts w:hint="cs"/>
          <w:sz w:val="34"/>
          <w:szCs w:val="34"/>
          <w:rtl/>
          <w:lang w:bidi="fa-IR"/>
        </w:rPr>
        <w:t>شامل غیر مؤمن هم</w:t>
      </w:r>
      <w:r w:rsidR="0095261E">
        <w:rPr>
          <w:rFonts w:hint="cs"/>
          <w:sz w:val="34"/>
          <w:szCs w:val="34"/>
          <w:rtl/>
          <w:lang w:bidi="fa-IR"/>
        </w:rPr>
        <w:t xml:space="preserve"> می‌‌</w:t>
      </w:r>
      <w:r>
        <w:rPr>
          <w:rFonts w:hint="cs"/>
          <w:sz w:val="34"/>
          <w:szCs w:val="34"/>
          <w:rtl/>
          <w:lang w:bidi="fa-IR"/>
        </w:rPr>
        <w:t xml:space="preserve">شود؟ </w:t>
      </w:r>
      <w:r w:rsidR="00F95EB3">
        <w:rPr>
          <w:rFonts w:hint="cs"/>
          <w:sz w:val="34"/>
          <w:szCs w:val="34"/>
          <w:rtl/>
          <w:lang w:bidi="fa-IR"/>
        </w:rPr>
        <w:t>و یا برخی که اخیرا گفته</w:t>
      </w:r>
      <w:r w:rsidR="00255AC1">
        <w:rPr>
          <w:rFonts w:hint="cs"/>
          <w:sz w:val="34"/>
          <w:szCs w:val="34"/>
          <w:rtl/>
          <w:lang w:bidi="fa-IR"/>
        </w:rPr>
        <w:t xml:space="preserve">‌اند </w:t>
      </w:r>
      <w:r w:rsidR="00F95EB3">
        <w:rPr>
          <w:rFonts w:hint="cs"/>
          <w:sz w:val="34"/>
          <w:szCs w:val="34"/>
          <w:rtl/>
          <w:lang w:bidi="fa-IR"/>
        </w:rPr>
        <w:t>مراد از کافر در آیات قرآن یک صنف خاصی از غیر مسلمین هستند</w:t>
      </w:r>
      <w:r w:rsidR="00255AC1">
        <w:rPr>
          <w:rFonts w:hint="cs"/>
          <w:sz w:val="34"/>
          <w:szCs w:val="34"/>
          <w:rtl/>
          <w:lang w:bidi="fa-IR"/>
        </w:rPr>
        <w:t xml:space="preserve">، </w:t>
      </w:r>
      <w:r w:rsidR="00F95EB3">
        <w:rPr>
          <w:rFonts w:hint="cs"/>
          <w:sz w:val="34"/>
          <w:szCs w:val="34"/>
          <w:rtl/>
          <w:lang w:bidi="fa-IR"/>
        </w:rPr>
        <w:t>‌کسانی که متخاصم با مسلمین هستند و عناد با مسلمین</w:t>
      </w:r>
      <w:r w:rsidR="0095261E">
        <w:rPr>
          <w:rFonts w:hint="cs"/>
          <w:sz w:val="34"/>
          <w:szCs w:val="34"/>
          <w:rtl/>
          <w:lang w:bidi="fa-IR"/>
        </w:rPr>
        <w:t xml:space="preserve"> می‌‌</w:t>
      </w:r>
      <w:r w:rsidR="00F95EB3">
        <w:rPr>
          <w:rFonts w:hint="cs"/>
          <w:sz w:val="34"/>
          <w:szCs w:val="34"/>
          <w:rtl/>
          <w:lang w:bidi="fa-IR"/>
        </w:rPr>
        <w:t>کنند نه غیر مسلمانانی که خواهان زندگ</w:t>
      </w:r>
      <w:r w:rsidR="00DF7CCE">
        <w:rPr>
          <w:rFonts w:hint="cs"/>
          <w:sz w:val="34"/>
          <w:szCs w:val="34"/>
          <w:rtl/>
          <w:lang w:bidi="fa-IR"/>
        </w:rPr>
        <w:t xml:space="preserve">ی مسالمت‌آمیز با مسلمانان هستند. </w:t>
      </w:r>
      <w:r w:rsidR="00255AC1">
        <w:rPr>
          <w:rFonts w:hint="cs"/>
          <w:sz w:val="34"/>
          <w:szCs w:val="34"/>
          <w:rtl/>
          <w:lang w:bidi="fa-IR"/>
        </w:rPr>
        <w:t xml:space="preserve">این‌ها </w:t>
      </w:r>
      <w:r w:rsidR="00F95EB3">
        <w:rPr>
          <w:rFonts w:hint="cs"/>
          <w:sz w:val="34"/>
          <w:szCs w:val="34"/>
          <w:rtl/>
          <w:lang w:bidi="fa-IR"/>
        </w:rPr>
        <w:t>را باید بعدا بررسی کنیم.</w:t>
      </w:r>
    </w:p>
    <w:p w:rsidR="00D04681" w:rsidRDefault="00F95EB3" w:rsidP="00F95EB3">
      <w:pPr>
        <w:bidi/>
        <w:rPr>
          <w:sz w:val="34"/>
          <w:szCs w:val="34"/>
          <w:rtl/>
          <w:lang w:bidi="fa-IR"/>
        </w:rPr>
      </w:pPr>
      <w:r>
        <w:rPr>
          <w:rFonts w:hint="cs"/>
          <w:sz w:val="34"/>
          <w:szCs w:val="34"/>
          <w:rtl/>
          <w:lang w:bidi="fa-IR"/>
        </w:rPr>
        <w:t xml:space="preserve">عرض کردیم فقهاء چه در زمان قدیم چه در زمان متأخر این قاعده نفی سبیل را </w:t>
      </w:r>
      <w:r w:rsidRPr="00F95EB3">
        <w:rPr>
          <w:sz w:val="34"/>
          <w:szCs w:val="34"/>
          <w:rtl/>
          <w:lang w:bidi="fa-IR"/>
        </w:rPr>
        <w:t>پ</w:t>
      </w:r>
      <w:r>
        <w:rPr>
          <w:rFonts w:hint="cs"/>
          <w:sz w:val="34"/>
          <w:szCs w:val="34"/>
          <w:rtl/>
          <w:lang w:bidi="fa-IR"/>
        </w:rPr>
        <w:t>ذیرفته بودند. از فقهاء متأخر</w:t>
      </w:r>
      <w:r w:rsidR="00255AC1">
        <w:rPr>
          <w:rFonts w:hint="cs"/>
          <w:sz w:val="34"/>
          <w:szCs w:val="34"/>
          <w:rtl/>
          <w:lang w:bidi="fa-IR"/>
        </w:rPr>
        <w:t xml:space="preserve">، </w:t>
      </w:r>
      <w:r>
        <w:rPr>
          <w:rFonts w:hint="cs"/>
          <w:sz w:val="34"/>
          <w:szCs w:val="34"/>
          <w:rtl/>
          <w:lang w:bidi="fa-IR"/>
        </w:rPr>
        <w:t>صاحب جواهر است که در جلد 37 از جواهر صفحه 294</w:t>
      </w:r>
      <w:r w:rsidR="0095261E">
        <w:rPr>
          <w:rFonts w:hint="cs"/>
          <w:sz w:val="34"/>
          <w:szCs w:val="34"/>
          <w:rtl/>
          <w:lang w:bidi="fa-IR"/>
        </w:rPr>
        <w:t xml:space="preserve"> می‌‌</w:t>
      </w:r>
      <w:r>
        <w:rPr>
          <w:rFonts w:hint="cs"/>
          <w:sz w:val="34"/>
          <w:szCs w:val="34"/>
          <w:rtl/>
          <w:lang w:bidi="fa-IR"/>
        </w:rPr>
        <w:t>فرماید: لاح</w:t>
      </w:r>
      <w:r w:rsidR="00D04681">
        <w:rPr>
          <w:rFonts w:hint="cs"/>
          <w:sz w:val="34"/>
          <w:szCs w:val="34"/>
          <w:rtl/>
          <w:lang w:bidi="fa-IR"/>
        </w:rPr>
        <w:t xml:space="preserve">ضانة للکافرة مع الاب المسلم لکون الولد مسلما حینئذ باسلام ابیه و لن یجعل الله للکافرین علی المؤمنین سبیلا. اگر مرد </w:t>
      </w:r>
      <w:r w:rsidR="00D04681">
        <w:rPr>
          <w:rFonts w:hint="cs"/>
          <w:sz w:val="34"/>
          <w:szCs w:val="34"/>
          <w:rtl/>
          <w:lang w:bidi="fa-IR"/>
        </w:rPr>
        <w:lastRenderedPageBreak/>
        <w:t>مسلمانی از یک زن کافره</w:t>
      </w:r>
      <w:r w:rsidR="00255AC1">
        <w:rPr>
          <w:rFonts w:hint="cs"/>
          <w:sz w:val="34"/>
          <w:szCs w:val="34"/>
          <w:rtl/>
          <w:lang w:bidi="fa-IR"/>
        </w:rPr>
        <w:t xml:space="preserve">‌ای </w:t>
      </w:r>
      <w:r w:rsidR="00D04681">
        <w:rPr>
          <w:rFonts w:hint="cs"/>
          <w:sz w:val="34"/>
          <w:szCs w:val="34"/>
          <w:rtl/>
          <w:lang w:bidi="fa-IR"/>
        </w:rPr>
        <w:t xml:space="preserve">فرزند </w:t>
      </w:r>
      <w:r w:rsidR="00D04681" w:rsidRPr="00D04681">
        <w:rPr>
          <w:sz w:val="34"/>
          <w:szCs w:val="34"/>
          <w:rtl/>
          <w:lang w:bidi="fa-IR"/>
        </w:rPr>
        <w:t>پ</w:t>
      </w:r>
      <w:r w:rsidR="00D04681">
        <w:rPr>
          <w:rFonts w:hint="cs"/>
          <w:sz w:val="34"/>
          <w:szCs w:val="34"/>
          <w:rtl/>
          <w:lang w:bidi="fa-IR"/>
        </w:rPr>
        <w:t xml:space="preserve">یدا کرد یا آن زن بعد از </w:t>
      </w:r>
      <w:r w:rsidR="00255AC1">
        <w:rPr>
          <w:rFonts w:hint="cs"/>
          <w:sz w:val="34"/>
          <w:szCs w:val="34"/>
          <w:rtl/>
          <w:lang w:bidi="fa-IR"/>
        </w:rPr>
        <w:t>این‌که</w:t>
      </w:r>
      <w:r w:rsidR="00D04681">
        <w:rPr>
          <w:rFonts w:hint="cs"/>
          <w:sz w:val="34"/>
          <w:szCs w:val="34"/>
          <w:rtl/>
          <w:lang w:bidi="fa-IR"/>
        </w:rPr>
        <w:t xml:space="preserve"> صاحب فرزند شد از این مرد مسلمان مرتد</w:t>
      </w:r>
      <w:r w:rsidR="004E3536">
        <w:rPr>
          <w:rFonts w:hint="cs"/>
          <w:sz w:val="34"/>
          <w:szCs w:val="34"/>
          <w:rtl/>
          <w:lang w:bidi="fa-IR"/>
        </w:rPr>
        <w:t xml:space="preserve"> شد</w:t>
      </w:r>
      <w:r w:rsidR="00255AC1">
        <w:rPr>
          <w:rFonts w:hint="cs"/>
          <w:sz w:val="34"/>
          <w:szCs w:val="34"/>
          <w:rtl/>
          <w:lang w:bidi="fa-IR"/>
        </w:rPr>
        <w:t xml:space="preserve">، </w:t>
      </w:r>
      <w:r w:rsidR="004E3536">
        <w:rPr>
          <w:rFonts w:hint="cs"/>
          <w:sz w:val="34"/>
          <w:szCs w:val="34"/>
          <w:rtl/>
          <w:lang w:bidi="fa-IR"/>
        </w:rPr>
        <w:t>این زن کافره یا مرتده حق حض</w:t>
      </w:r>
      <w:r w:rsidR="00D04681">
        <w:rPr>
          <w:rFonts w:hint="cs"/>
          <w:sz w:val="34"/>
          <w:szCs w:val="34"/>
          <w:rtl/>
          <w:lang w:bidi="fa-IR"/>
        </w:rPr>
        <w:t>انت بر این ولد مسلم ندارد چون حق حضانت یک نوع ولایت اگر باشد خلاف آیه و لن یجعل الله للکافرین علی المؤمنین سبیلا است</w:t>
      </w:r>
      <w:r w:rsidR="00C25868">
        <w:rPr>
          <w:rFonts w:hint="cs"/>
          <w:sz w:val="34"/>
          <w:szCs w:val="34"/>
          <w:rtl/>
          <w:lang w:bidi="fa-IR"/>
        </w:rPr>
        <w:t>.</w:t>
      </w:r>
      <w:r w:rsidR="000D10E6">
        <w:rPr>
          <w:rFonts w:hint="cs"/>
          <w:sz w:val="34"/>
          <w:szCs w:val="34"/>
          <w:rtl/>
          <w:lang w:bidi="fa-IR"/>
        </w:rPr>
        <w:t xml:space="preserve"> </w:t>
      </w:r>
      <w:r w:rsidR="00D04681">
        <w:rPr>
          <w:rFonts w:hint="cs"/>
          <w:sz w:val="34"/>
          <w:szCs w:val="34"/>
          <w:rtl/>
          <w:lang w:bidi="fa-IR"/>
        </w:rPr>
        <w:t>بلکه اگر حضانت یک نوع احقیت هم باشد خلاف حدیث الاسلام یعلو و لایعلی علیه است.</w:t>
      </w:r>
    </w:p>
    <w:p w:rsidR="000D10E6" w:rsidRDefault="00D04681" w:rsidP="00D04681">
      <w:pPr>
        <w:bidi/>
        <w:rPr>
          <w:sz w:val="34"/>
          <w:szCs w:val="34"/>
          <w:rtl/>
          <w:lang w:bidi="fa-IR"/>
        </w:rPr>
      </w:pPr>
      <w:r>
        <w:rPr>
          <w:rFonts w:hint="cs"/>
          <w:sz w:val="34"/>
          <w:szCs w:val="34"/>
          <w:rtl/>
          <w:lang w:bidi="fa-IR"/>
        </w:rPr>
        <w:t xml:space="preserve">و </w:t>
      </w:r>
      <w:r w:rsidR="00D43FD1">
        <w:rPr>
          <w:rFonts w:hint="cs"/>
          <w:sz w:val="34"/>
          <w:szCs w:val="34"/>
          <w:rtl/>
          <w:lang w:bidi="fa-IR"/>
        </w:rPr>
        <w:t xml:space="preserve">همین‌طور </w:t>
      </w:r>
      <w:r>
        <w:rPr>
          <w:rFonts w:hint="cs"/>
          <w:sz w:val="34"/>
          <w:szCs w:val="34"/>
          <w:rtl/>
          <w:lang w:bidi="fa-IR"/>
        </w:rPr>
        <w:t>در جلد 42 صفحه 150 باز به همین آیه شریفه و لن یجعل الله للکافرین علی المؤمنین سبیلا تمسک کرده که اگر مسلمانی کافری را بکشد</w:t>
      </w:r>
      <w:r w:rsidR="00255AC1">
        <w:rPr>
          <w:rFonts w:hint="cs"/>
          <w:sz w:val="34"/>
          <w:szCs w:val="34"/>
          <w:rtl/>
          <w:lang w:bidi="fa-IR"/>
        </w:rPr>
        <w:t xml:space="preserve">، </w:t>
      </w:r>
      <w:r w:rsidR="004E3536">
        <w:rPr>
          <w:rFonts w:hint="cs"/>
          <w:sz w:val="34"/>
          <w:szCs w:val="34"/>
          <w:rtl/>
          <w:lang w:bidi="fa-IR"/>
        </w:rPr>
        <w:t>وارث کافر این مقتول حق قصاص ندارد چون خلاف آیه و لن یجعل الله للکافرین علی المؤمنین سبیلا هست و با عدم قول به فصل اگر وارث آن مقتول مسلمان هم باشد</w:t>
      </w:r>
      <w:r w:rsidR="0095261E">
        <w:rPr>
          <w:rFonts w:hint="cs"/>
          <w:sz w:val="34"/>
          <w:szCs w:val="34"/>
          <w:rtl/>
          <w:lang w:bidi="fa-IR"/>
        </w:rPr>
        <w:t xml:space="preserve"> می‌‌</w:t>
      </w:r>
      <w:r w:rsidR="004E3536">
        <w:rPr>
          <w:rFonts w:hint="cs"/>
          <w:sz w:val="34"/>
          <w:szCs w:val="34"/>
          <w:rtl/>
          <w:lang w:bidi="fa-IR"/>
        </w:rPr>
        <w:t>گویید حق قصاص ندارد.</w:t>
      </w:r>
    </w:p>
    <w:p w:rsidR="004E3536" w:rsidRDefault="004E3536" w:rsidP="004E3536">
      <w:pPr>
        <w:bidi/>
        <w:rPr>
          <w:sz w:val="34"/>
          <w:szCs w:val="34"/>
          <w:rtl/>
          <w:lang w:bidi="fa-IR"/>
        </w:rPr>
      </w:pPr>
      <w:r>
        <w:rPr>
          <w:rFonts w:hint="cs"/>
          <w:sz w:val="34"/>
          <w:szCs w:val="34"/>
          <w:rtl/>
          <w:lang w:bidi="fa-IR"/>
        </w:rPr>
        <w:t xml:space="preserve">مرحوم شیخ انصاری هم در کتاب نکاح صفحه 128 فرموده است: </w:t>
      </w:r>
      <w:r w:rsidRPr="004E3536">
        <w:rPr>
          <w:sz w:val="34"/>
          <w:szCs w:val="34"/>
          <w:rtl/>
          <w:lang w:bidi="fa-IR"/>
        </w:rPr>
        <w:t>پ</w:t>
      </w:r>
      <w:r>
        <w:rPr>
          <w:rFonts w:hint="cs"/>
          <w:sz w:val="34"/>
          <w:szCs w:val="34"/>
          <w:rtl/>
          <w:lang w:bidi="fa-IR"/>
        </w:rPr>
        <w:t>در کافر یا مرتد بر دختر مسلمانش ولایت در امر ازدواج ندارد. دختری مسلمان هست یا مسلمان شده</w:t>
      </w:r>
      <w:r w:rsidR="00255AC1">
        <w:rPr>
          <w:rFonts w:hint="cs"/>
          <w:sz w:val="34"/>
          <w:szCs w:val="34"/>
          <w:rtl/>
          <w:lang w:bidi="fa-IR"/>
        </w:rPr>
        <w:t>،</w:t>
      </w:r>
      <w:r w:rsidR="0095261E">
        <w:rPr>
          <w:rFonts w:hint="cs"/>
          <w:sz w:val="34"/>
          <w:szCs w:val="34"/>
          <w:rtl/>
          <w:lang w:bidi="fa-IR"/>
        </w:rPr>
        <w:t xml:space="preserve"> می‌‌</w:t>
      </w:r>
      <w:r>
        <w:rPr>
          <w:rFonts w:hint="cs"/>
          <w:sz w:val="34"/>
          <w:szCs w:val="34"/>
          <w:rtl/>
          <w:lang w:bidi="fa-IR"/>
        </w:rPr>
        <w:t>خواهد ازدواج کند</w:t>
      </w:r>
      <w:r w:rsidR="00255AC1">
        <w:rPr>
          <w:rFonts w:hint="cs"/>
          <w:sz w:val="34"/>
          <w:szCs w:val="34"/>
          <w:rtl/>
          <w:lang w:bidi="fa-IR"/>
        </w:rPr>
        <w:t xml:space="preserve">، </w:t>
      </w:r>
      <w:r>
        <w:rPr>
          <w:rFonts w:hint="cs"/>
          <w:sz w:val="34"/>
          <w:szCs w:val="34"/>
          <w:rtl/>
          <w:lang w:bidi="fa-IR"/>
        </w:rPr>
        <w:t xml:space="preserve">نیازی ندارد از </w:t>
      </w:r>
      <w:r w:rsidRPr="004E3536">
        <w:rPr>
          <w:sz w:val="34"/>
          <w:szCs w:val="34"/>
          <w:rtl/>
          <w:lang w:bidi="fa-IR"/>
        </w:rPr>
        <w:t>پ</w:t>
      </w:r>
      <w:r>
        <w:rPr>
          <w:rFonts w:hint="cs"/>
          <w:sz w:val="34"/>
          <w:szCs w:val="34"/>
          <w:rtl/>
          <w:lang w:bidi="fa-IR"/>
        </w:rPr>
        <w:t>در کافرش اذن بگیرد. بعد</w:t>
      </w:r>
      <w:r w:rsidR="0095261E">
        <w:rPr>
          <w:rFonts w:hint="cs"/>
          <w:sz w:val="34"/>
          <w:szCs w:val="34"/>
          <w:rtl/>
          <w:lang w:bidi="fa-IR"/>
        </w:rPr>
        <w:t xml:space="preserve"> می‌‌</w:t>
      </w:r>
      <w:r>
        <w:rPr>
          <w:rFonts w:hint="cs"/>
          <w:sz w:val="34"/>
          <w:szCs w:val="34"/>
          <w:rtl/>
          <w:lang w:bidi="fa-IR"/>
        </w:rPr>
        <w:t>فرماید چون قرآن فرموده است:‌ و لن یجعل الله للکافرین علی المؤمنین سبیلا</w:t>
      </w:r>
      <w:r w:rsidR="00255AC1">
        <w:rPr>
          <w:rFonts w:hint="cs"/>
          <w:sz w:val="34"/>
          <w:szCs w:val="34"/>
          <w:rtl/>
          <w:lang w:bidi="fa-IR"/>
        </w:rPr>
        <w:t xml:space="preserve">، </w:t>
      </w:r>
      <w:r w:rsidR="00B853E8">
        <w:rPr>
          <w:rFonts w:hint="cs"/>
          <w:sz w:val="34"/>
          <w:szCs w:val="34"/>
          <w:rtl/>
          <w:lang w:bidi="fa-IR"/>
        </w:rPr>
        <w:t xml:space="preserve">و ولایت این </w:t>
      </w:r>
      <w:r w:rsidR="00B853E8" w:rsidRPr="00B853E8">
        <w:rPr>
          <w:sz w:val="34"/>
          <w:szCs w:val="34"/>
          <w:rtl/>
          <w:lang w:bidi="fa-IR"/>
        </w:rPr>
        <w:t>پ</w:t>
      </w:r>
      <w:r w:rsidR="00B853E8">
        <w:rPr>
          <w:rFonts w:hint="cs"/>
          <w:sz w:val="34"/>
          <w:szCs w:val="34"/>
          <w:rtl/>
          <w:lang w:bidi="fa-IR"/>
        </w:rPr>
        <w:t>در بر دختر یک نوع سبیل بر او است.</w:t>
      </w:r>
    </w:p>
    <w:p w:rsidR="00DD4174" w:rsidRDefault="00B853E8" w:rsidP="00B853E8">
      <w:pPr>
        <w:bidi/>
        <w:rPr>
          <w:sz w:val="34"/>
          <w:szCs w:val="34"/>
          <w:rtl/>
          <w:lang w:bidi="fa-IR"/>
        </w:rPr>
      </w:pPr>
      <w:r>
        <w:rPr>
          <w:rFonts w:hint="cs"/>
          <w:sz w:val="34"/>
          <w:szCs w:val="34"/>
          <w:rtl/>
          <w:lang w:bidi="fa-IR"/>
        </w:rPr>
        <w:t>البته در مکاسب در بحث بیع عبد مسلم به کافر</w:t>
      </w:r>
      <w:r w:rsidR="00255AC1">
        <w:rPr>
          <w:rFonts w:hint="cs"/>
          <w:sz w:val="34"/>
          <w:szCs w:val="34"/>
          <w:rtl/>
          <w:lang w:bidi="fa-IR"/>
        </w:rPr>
        <w:t xml:space="preserve">، </w:t>
      </w:r>
      <w:r>
        <w:rPr>
          <w:rFonts w:hint="cs"/>
          <w:sz w:val="34"/>
          <w:szCs w:val="34"/>
          <w:rtl/>
          <w:lang w:bidi="fa-IR"/>
        </w:rPr>
        <w:t>در جلد 3 مکاسب صفحه 584 در استدلال به این آیه شریفه و لن یجعل الله للکافرین علی المؤمنین سبیلا</w:t>
      </w:r>
      <w:r w:rsidR="00255AC1">
        <w:rPr>
          <w:rFonts w:hint="cs"/>
          <w:sz w:val="34"/>
          <w:szCs w:val="34"/>
          <w:rtl/>
          <w:lang w:bidi="fa-IR"/>
        </w:rPr>
        <w:t xml:space="preserve">، </w:t>
      </w:r>
      <w:r>
        <w:rPr>
          <w:rFonts w:hint="cs"/>
          <w:sz w:val="34"/>
          <w:szCs w:val="34"/>
          <w:rtl/>
          <w:lang w:bidi="fa-IR"/>
        </w:rPr>
        <w:t>مناقشه</w:t>
      </w:r>
      <w:r w:rsidR="0095261E">
        <w:rPr>
          <w:rFonts w:hint="cs"/>
          <w:sz w:val="34"/>
          <w:szCs w:val="34"/>
          <w:rtl/>
          <w:lang w:bidi="fa-IR"/>
        </w:rPr>
        <w:t xml:space="preserve"> می‌‌</w:t>
      </w:r>
      <w:r>
        <w:rPr>
          <w:rFonts w:hint="cs"/>
          <w:sz w:val="34"/>
          <w:szCs w:val="34"/>
          <w:rtl/>
          <w:lang w:bidi="fa-IR"/>
        </w:rPr>
        <w:t>کند. و</w:t>
      </w:r>
      <w:r w:rsidR="0095261E">
        <w:rPr>
          <w:rFonts w:hint="cs"/>
          <w:sz w:val="34"/>
          <w:szCs w:val="34"/>
          <w:rtl/>
          <w:lang w:bidi="fa-IR"/>
        </w:rPr>
        <w:t xml:space="preserve"> می‌‌</w:t>
      </w:r>
      <w:r>
        <w:rPr>
          <w:rFonts w:hint="cs"/>
          <w:sz w:val="34"/>
          <w:szCs w:val="34"/>
          <w:rtl/>
          <w:lang w:bidi="fa-IR"/>
        </w:rPr>
        <w:t>فرماید:‌ اگر نبود که مشهور شده است استدلال به این آیه</w:t>
      </w:r>
      <w:r w:rsidR="00255AC1">
        <w:rPr>
          <w:rFonts w:hint="cs"/>
          <w:sz w:val="34"/>
          <w:szCs w:val="34"/>
          <w:rtl/>
          <w:lang w:bidi="fa-IR"/>
        </w:rPr>
        <w:t xml:space="preserve">، </w:t>
      </w:r>
      <w:r>
        <w:rPr>
          <w:rFonts w:hint="cs"/>
          <w:sz w:val="34"/>
          <w:szCs w:val="34"/>
          <w:rtl/>
          <w:lang w:bidi="fa-IR"/>
        </w:rPr>
        <w:t>به نحوی که در کنز العرفان گفته است فقهاء به این آیه استدلال کردند</w:t>
      </w:r>
      <w:r w:rsidR="00255AC1">
        <w:rPr>
          <w:rFonts w:hint="cs"/>
          <w:sz w:val="34"/>
          <w:szCs w:val="34"/>
          <w:rtl/>
          <w:lang w:bidi="fa-IR"/>
        </w:rPr>
        <w:t xml:space="preserve">، </w:t>
      </w:r>
      <w:r>
        <w:rPr>
          <w:rFonts w:hint="cs"/>
          <w:sz w:val="34"/>
          <w:szCs w:val="34"/>
          <w:rtl/>
          <w:lang w:bidi="fa-IR"/>
        </w:rPr>
        <w:t>استدلال به این آیه قابل مناقشه بود. چون به قرینه صدر آیه که</w:t>
      </w:r>
      <w:r w:rsidR="0095261E">
        <w:rPr>
          <w:rFonts w:hint="cs"/>
          <w:sz w:val="34"/>
          <w:szCs w:val="34"/>
          <w:rtl/>
          <w:lang w:bidi="fa-IR"/>
        </w:rPr>
        <w:t xml:space="preserve"> می‌‌</w:t>
      </w:r>
      <w:r>
        <w:rPr>
          <w:rFonts w:hint="cs"/>
          <w:sz w:val="34"/>
          <w:szCs w:val="34"/>
          <w:rtl/>
          <w:lang w:bidi="fa-IR"/>
        </w:rPr>
        <w:t>فرماید فالله یحکم بینهم یوم القیامة و لن یجعل الله للکافرین علی المؤمنین سبیلا</w:t>
      </w:r>
      <w:r w:rsidR="00255AC1">
        <w:rPr>
          <w:rFonts w:hint="cs"/>
          <w:sz w:val="34"/>
          <w:szCs w:val="34"/>
          <w:rtl/>
          <w:lang w:bidi="fa-IR"/>
        </w:rPr>
        <w:t xml:space="preserve">، </w:t>
      </w:r>
      <w:r>
        <w:rPr>
          <w:rFonts w:hint="cs"/>
          <w:sz w:val="34"/>
          <w:szCs w:val="34"/>
          <w:rtl/>
          <w:lang w:bidi="fa-IR"/>
        </w:rPr>
        <w:t>خداوند بین مسلمین و کفار در روز قیامت حکم</w:t>
      </w:r>
      <w:r w:rsidR="0095261E">
        <w:rPr>
          <w:rFonts w:hint="cs"/>
          <w:sz w:val="34"/>
          <w:szCs w:val="34"/>
          <w:rtl/>
          <w:lang w:bidi="fa-IR"/>
        </w:rPr>
        <w:t xml:space="preserve"> می‌‌</w:t>
      </w:r>
      <w:r>
        <w:rPr>
          <w:rFonts w:hint="cs"/>
          <w:sz w:val="34"/>
          <w:szCs w:val="34"/>
          <w:rtl/>
          <w:lang w:bidi="fa-IR"/>
        </w:rPr>
        <w:t>کند و هیچ‌گاه برای کافرین علیه مؤمنین سبیلی قرار نخواهد داد</w:t>
      </w:r>
      <w:r w:rsidR="00255AC1">
        <w:rPr>
          <w:rFonts w:hint="cs"/>
          <w:sz w:val="34"/>
          <w:szCs w:val="34"/>
          <w:rtl/>
          <w:lang w:bidi="fa-IR"/>
        </w:rPr>
        <w:t xml:space="preserve">، </w:t>
      </w:r>
      <w:r>
        <w:rPr>
          <w:rFonts w:hint="cs"/>
          <w:sz w:val="34"/>
          <w:szCs w:val="34"/>
          <w:rtl/>
          <w:lang w:bidi="fa-IR"/>
        </w:rPr>
        <w:t>این آیه مربوط</w:t>
      </w:r>
      <w:r w:rsidR="0095261E">
        <w:rPr>
          <w:rFonts w:hint="cs"/>
          <w:sz w:val="34"/>
          <w:szCs w:val="34"/>
          <w:rtl/>
          <w:lang w:bidi="fa-IR"/>
        </w:rPr>
        <w:t xml:space="preserve"> می‌‌</w:t>
      </w:r>
      <w:r>
        <w:rPr>
          <w:rFonts w:hint="cs"/>
          <w:sz w:val="34"/>
          <w:szCs w:val="34"/>
          <w:rtl/>
          <w:lang w:bidi="fa-IR"/>
        </w:rPr>
        <w:t>شود به عالم آخرت</w:t>
      </w:r>
      <w:r w:rsidR="00775A3D">
        <w:rPr>
          <w:rFonts w:hint="cs"/>
          <w:sz w:val="34"/>
          <w:szCs w:val="34"/>
          <w:rtl/>
          <w:lang w:bidi="fa-IR"/>
        </w:rPr>
        <w:t xml:space="preserve">. علاوه بر </w:t>
      </w:r>
      <w:r w:rsidR="00255AC1">
        <w:rPr>
          <w:rFonts w:hint="cs"/>
          <w:sz w:val="34"/>
          <w:szCs w:val="34"/>
          <w:rtl/>
          <w:lang w:bidi="fa-IR"/>
        </w:rPr>
        <w:t>این‌که</w:t>
      </w:r>
      <w:r w:rsidR="00775A3D">
        <w:rPr>
          <w:rFonts w:hint="cs"/>
          <w:sz w:val="34"/>
          <w:szCs w:val="34"/>
          <w:rtl/>
          <w:lang w:bidi="fa-IR"/>
        </w:rPr>
        <w:t xml:space="preserve"> در عیون اخبار الرضا در ذیل این آیه شریفه حدیث آمده است که مراد از نفی سبیل</w:t>
      </w:r>
      <w:r w:rsidR="00255AC1">
        <w:rPr>
          <w:rFonts w:hint="cs"/>
          <w:sz w:val="34"/>
          <w:szCs w:val="34"/>
          <w:rtl/>
          <w:lang w:bidi="fa-IR"/>
        </w:rPr>
        <w:t xml:space="preserve">، </w:t>
      </w:r>
      <w:r w:rsidR="00775A3D">
        <w:rPr>
          <w:rFonts w:hint="cs"/>
          <w:sz w:val="34"/>
          <w:szCs w:val="34"/>
          <w:rtl/>
          <w:lang w:bidi="fa-IR"/>
        </w:rPr>
        <w:t>نفی حجت است. کافرین بر علیه مؤمنین حجت ندارند</w:t>
      </w:r>
      <w:r w:rsidR="00255AC1">
        <w:rPr>
          <w:rFonts w:hint="cs"/>
          <w:sz w:val="34"/>
          <w:szCs w:val="34"/>
          <w:rtl/>
          <w:lang w:bidi="fa-IR"/>
        </w:rPr>
        <w:t xml:space="preserve">، </w:t>
      </w:r>
      <w:r w:rsidR="00775A3D">
        <w:rPr>
          <w:rFonts w:hint="cs"/>
          <w:sz w:val="34"/>
          <w:szCs w:val="34"/>
          <w:rtl/>
          <w:lang w:bidi="fa-IR"/>
        </w:rPr>
        <w:t>خداوند</w:t>
      </w:r>
      <w:r w:rsidR="00DD4174">
        <w:rPr>
          <w:rFonts w:hint="cs"/>
          <w:sz w:val="34"/>
          <w:szCs w:val="34"/>
          <w:rtl/>
          <w:lang w:bidi="fa-IR"/>
        </w:rPr>
        <w:t xml:space="preserve"> برای آن</w:t>
      </w:r>
      <w:r w:rsidR="0095261E">
        <w:rPr>
          <w:rFonts w:hint="cs"/>
          <w:sz w:val="34"/>
          <w:szCs w:val="34"/>
          <w:rtl/>
          <w:lang w:bidi="fa-IR"/>
        </w:rPr>
        <w:t xml:space="preserve">‌ها </w:t>
      </w:r>
      <w:r w:rsidR="00DD4174">
        <w:rPr>
          <w:rFonts w:hint="cs"/>
          <w:sz w:val="34"/>
          <w:szCs w:val="34"/>
          <w:rtl/>
          <w:lang w:bidi="fa-IR"/>
        </w:rPr>
        <w:t>حجت قرار نداده است.</w:t>
      </w:r>
    </w:p>
    <w:p w:rsidR="00C92209" w:rsidRDefault="00775A3D" w:rsidP="0016545C">
      <w:pPr>
        <w:bidi/>
        <w:rPr>
          <w:sz w:val="34"/>
          <w:szCs w:val="34"/>
          <w:rtl/>
          <w:lang w:bidi="fa-IR"/>
        </w:rPr>
      </w:pPr>
      <w:r>
        <w:rPr>
          <w:rFonts w:hint="cs"/>
          <w:sz w:val="34"/>
          <w:szCs w:val="34"/>
          <w:rtl/>
          <w:lang w:bidi="fa-IR"/>
        </w:rPr>
        <w:t>و البته این اشکال دوم اشکالی است که صاحب حدائق مکرر در حدائق این اشکال را مطرح کرده</w:t>
      </w:r>
      <w:r w:rsidR="00255AC1">
        <w:rPr>
          <w:rFonts w:hint="cs"/>
          <w:sz w:val="34"/>
          <w:szCs w:val="34"/>
          <w:rtl/>
          <w:lang w:bidi="fa-IR"/>
        </w:rPr>
        <w:t xml:space="preserve">، </w:t>
      </w:r>
      <w:r>
        <w:rPr>
          <w:rFonts w:hint="cs"/>
          <w:sz w:val="34"/>
          <w:szCs w:val="34"/>
          <w:rtl/>
          <w:lang w:bidi="fa-IR"/>
        </w:rPr>
        <w:t>‌از جمله در جلد 23 حدائق صفحه 268 گفته: المراد بالسب</w:t>
      </w:r>
      <w:r w:rsidR="00456DB5">
        <w:rPr>
          <w:rFonts w:hint="cs"/>
          <w:sz w:val="34"/>
          <w:szCs w:val="34"/>
          <w:rtl/>
          <w:lang w:bidi="fa-IR"/>
        </w:rPr>
        <w:t>یل المنفی انما هو من جهة الحجة و الدلیل. بعد هم استشهاد کرده به همین حدیث عیون اخبار الرضا. حدیث این است: صدوق نقل</w:t>
      </w:r>
      <w:r w:rsidR="0095261E">
        <w:rPr>
          <w:rFonts w:hint="cs"/>
          <w:sz w:val="34"/>
          <w:szCs w:val="34"/>
          <w:rtl/>
          <w:lang w:bidi="fa-IR"/>
        </w:rPr>
        <w:t xml:space="preserve"> می‌‌</w:t>
      </w:r>
      <w:r w:rsidR="00456DB5">
        <w:rPr>
          <w:rFonts w:hint="cs"/>
          <w:sz w:val="34"/>
          <w:szCs w:val="34"/>
          <w:rtl/>
          <w:lang w:bidi="fa-IR"/>
        </w:rPr>
        <w:t xml:space="preserve">کند از تمیم بن عبدالله بن </w:t>
      </w:r>
      <w:r w:rsidR="009712D9">
        <w:rPr>
          <w:rFonts w:hint="cs"/>
          <w:sz w:val="34"/>
          <w:szCs w:val="34"/>
          <w:rtl/>
          <w:lang w:bidi="fa-IR"/>
        </w:rPr>
        <w:t>تمیم قرشی</w:t>
      </w:r>
      <w:r w:rsidR="0016545C">
        <w:rPr>
          <w:rFonts w:hint="cs"/>
          <w:sz w:val="34"/>
          <w:szCs w:val="34"/>
          <w:rtl/>
          <w:lang w:bidi="fa-IR"/>
        </w:rPr>
        <w:t xml:space="preserve"> (مجهول است) او گفت حدثنی ابی</w:t>
      </w:r>
      <w:r w:rsidR="009712D9">
        <w:rPr>
          <w:rFonts w:hint="cs"/>
          <w:sz w:val="34"/>
          <w:szCs w:val="34"/>
          <w:rtl/>
          <w:lang w:bidi="fa-IR"/>
        </w:rPr>
        <w:t xml:space="preserve"> عن احمد بن علی بن انصاری عن صلت الهروی قال قلت للرضا علیه السلام یابن رسول الله!</w:t>
      </w:r>
      <w:r w:rsidR="00255AC1">
        <w:rPr>
          <w:rFonts w:hint="cs"/>
          <w:sz w:val="34"/>
          <w:szCs w:val="34"/>
          <w:rtl/>
          <w:lang w:bidi="fa-IR"/>
        </w:rPr>
        <w:t xml:space="preserve">، </w:t>
      </w:r>
      <w:r w:rsidR="009712D9">
        <w:rPr>
          <w:rFonts w:hint="cs"/>
          <w:sz w:val="34"/>
          <w:szCs w:val="34"/>
          <w:rtl/>
          <w:lang w:bidi="fa-IR"/>
        </w:rPr>
        <w:t>تا اینجا</w:t>
      </w:r>
      <w:r w:rsidR="0095261E">
        <w:rPr>
          <w:rFonts w:hint="cs"/>
          <w:sz w:val="34"/>
          <w:szCs w:val="34"/>
          <w:rtl/>
          <w:lang w:bidi="fa-IR"/>
        </w:rPr>
        <w:t xml:space="preserve"> می‌‌</w:t>
      </w:r>
      <w:r w:rsidR="009712D9">
        <w:rPr>
          <w:rFonts w:hint="cs"/>
          <w:sz w:val="34"/>
          <w:szCs w:val="34"/>
          <w:rtl/>
          <w:lang w:bidi="fa-IR"/>
        </w:rPr>
        <w:t>رسد: و فیهم قوم (در کوفه قومی هست) یزعمون ان الحسین بن علی علیهما السلام لم یقتل و انه القی شبهه علی حنظلة بن اسد الشامی و انه رفع الی السماء کما رفع عیسی بن مریم (در کوفه قومی هستند گمان</w:t>
      </w:r>
      <w:r w:rsidR="0095261E">
        <w:rPr>
          <w:rFonts w:hint="cs"/>
          <w:sz w:val="34"/>
          <w:szCs w:val="34"/>
          <w:rtl/>
          <w:lang w:bidi="fa-IR"/>
        </w:rPr>
        <w:t xml:space="preserve"> می‌‌</w:t>
      </w:r>
      <w:r w:rsidR="009712D9">
        <w:rPr>
          <w:rFonts w:hint="cs"/>
          <w:sz w:val="34"/>
          <w:szCs w:val="34"/>
          <w:rtl/>
          <w:lang w:bidi="fa-IR"/>
        </w:rPr>
        <w:t xml:space="preserve">کنند امام حسین کشته نشده و حنظله شامی به نظر لشگریان یزید شبیه امام حسین دیده شد و او را کشتند به خیال </w:t>
      </w:r>
      <w:r w:rsidR="00255AC1">
        <w:rPr>
          <w:rFonts w:hint="cs"/>
          <w:sz w:val="34"/>
          <w:szCs w:val="34"/>
          <w:rtl/>
          <w:lang w:bidi="fa-IR"/>
        </w:rPr>
        <w:t>این‌که</w:t>
      </w:r>
      <w:r w:rsidR="009712D9">
        <w:rPr>
          <w:rFonts w:hint="cs"/>
          <w:sz w:val="34"/>
          <w:szCs w:val="34"/>
          <w:rtl/>
          <w:lang w:bidi="fa-IR"/>
        </w:rPr>
        <w:t xml:space="preserve"> او امام حسین است و خداوند امام حسین را به آسمان برد مثل حضرت عیسی) و یحتجون بهذه الآیة و لن یجعل الله للکافرین علی المؤمنین سبیلا فقال کذبوا علیهم غضب الله و لعنته و کفروا بتکذیبهم </w:t>
      </w:r>
      <w:r w:rsidR="00436A7B">
        <w:rPr>
          <w:rFonts w:hint="cs"/>
          <w:sz w:val="34"/>
          <w:szCs w:val="34"/>
          <w:rtl/>
          <w:lang w:bidi="fa-IR"/>
        </w:rPr>
        <w:t xml:space="preserve">لنبی الله فی اخباره بان الحسین بن علی علیهما السلام سیقتل و الله لقد قتل الحسین علیه السلام و قتل من کان خیرا من الحسین امیرالمؤمنین و الحسن بن علی و ما منا الا مقتول و انی و الله لمقتول بالسم باغتیال من </w:t>
      </w:r>
      <w:r w:rsidR="0016545C">
        <w:rPr>
          <w:rFonts w:hint="cs"/>
          <w:sz w:val="34"/>
          <w:szCs w:val="34"/>
          <w:rtl/>
          <w:lang w:bidi="fa-IR"/>
        </w:rPr>
        <w:t>یغتالنی</w:t>
      </w:r>
      <w:r w:rsidR="00436A7B">
        <w:rPr>
          <w:rFonts w:hint="cs"/>
          <w:sz w:val="34"/>
          <w:szCs w:val="34"/>
          <w:rtl/>
          <w:lang w:bidi="fa-IR"/>
        </w:rPr>
        <w:t xml:space="preserve"> اعرف ذلک </w:t>
      </w:r>
      <w:r w:rsidR="0016545C">
        <w:rPr>
          <w:rFonts w:hint="cs"/>
          <w:sz w:val="34"/>
          <w:szCs w:val="34"/>
          <w:rtl/>
          <w:lang w:bidi="fa-IR"/>
        </w:rPr>
        <w:t>بعد</w:t>
      </w:r>
      <w:r w:rsidR="00436A7B">
        <w:rPr>
          <w:rFonts w:hint="cs"/>
          <w:sz w:val="34"/>
          <w:szCs w:val="34"/>
          <w:rtl/>
          <w:lang w:bidi="fa-IR"/>
        </w:rPr>
        <w:t xml:space="preserve"> معهود </w:t>
      </w:r>
      <w:r w:rsidR="00485545">
        <w:rPr>
          <w:rFonts w:hint="cs"/>
          <w:sz w:val="34"/>
          <w:szCs w:val="34"/>
          <w:rtl/>
          <w:lang w:bidi="fa-IR"/>
        </w:rPr>
        <w:t xml:space="preserve">الیّ‌ من رسول الله صلی الله علیه و آله أخبره به جبرئیل عن رب العالمین عز و جل و اما قول الله عز و جل و لن یجعل الله للکافرین علی المؤمنین سبیلا فانه یقول لن یجعل الله لکافر علی مؤمن حجة و لقد أخبر الله عز و جل عن کفار قتلوا النبیین </w:t>
      </w:r>
      <w:r w:rsidR="00C92209">
        <w:rPr>
          <w:rFonts w:hint="cs"/>
          <w:sz w:val="34"/>
          <w:szCs w:val="34"/>
          <w:rtl/>
          <w:lang w:bidi="fa-IR"/>
        </w:rPr>
        <w:t>بغیر الحق و مع قتلهم ایاهم لن یجعل الله لهم علی انبیاءهم سبیلا من طریق الحجة. عیون اخبار الرضا جلد 2 صفحه 203. طبق این حدیث لن یجعل الله للکافرین علی المؤمنین سبیلا به معنای این است که خداوند حجت و دلیلی را برای اثبات حقانیت کفار علیه مسلمین به دست کفار</w:t>
      </w:r>
      <w:r w:rsidR="0095261E">
        <w:rPr>
          <w:rFonts w:hint="cs"/>
          <w:sz w:val="34"/>
          <w:szCs w:val="34"/>
          <w:rtl/>
          <w:lang w:bidi="fa-IR"/>
        </w:rPr>
        <w:t xml:space="preserve"> نمی‌</w:t>
      </w:r>
      <w:r w:rsidR="00C92209">
        <w:rPr>
          <w:rFonts w:hint="cs"/>
          <w:sz w:val="34"/>
          <w:szCs w:val="34"/>
          <w:rtl/>
          <w:lang w:bidi="fa-IR"/>
        </w:rPr>
        <w:t>دهد.</w:t>
      </w:r>
    </w:p>
    <w:p w:rsidR="00B853E8" w:rsidRDefault="00C92209" w:rsidP="00C92209">
      <w:pPr>
        <w:bidi/>
        <w:rPr>
          <w:sz w:val="34"/>
          <w:szCs w:val="34"/>
          <w:rtl/>
          <w:lang w:bidi="fa-IR"/>
        </w:rPr>
      </w:pPr>
      <w:r>
        <w:rPr>
          <w:rFonts w:hint="cs"/>
          <w:sz w:val="34"/>
          <w:szCs w:val="34"/>
          <w:rtl/>
          <w:lang w:bidi="fa-IR"/>
        </w:rPr>
        <w:t>مرحوم آقای خوئی هم در مصباح الفقاهة جلد 5 صفحه 86 با این اشکال مرحوم شیخ در مکاسب موافقت کرده. فرموده: ظاهر این آیه نفی سبیل در آخرت است</w:t>
      </w:r>
      <w:r w:rsidR="0032664A">
        <w:rPr>
          <w:rFonts w:hint="cs"/>
          <w:sz w:val="34"/>
          <w:szCs w:val="34"/>
          <w:rtl/>
          <w:lang w:bidi="fa-IR"/>
        </w:rPr>
        <w:t>. و در موسوعه جلد 33 صفحه 253</w:t>
      </w:r>
      <w:r w:rsidR="00255AC1">
        <w:rPr>
          <w:rFonts w:hint="cs"/>
          <w:sz w:val="34"/>
          <w:szCs w:val="34"/>
          <w:rtl/>
          <w:lang w:bidi="fa-IR"/>
        </w:rPr>
        <w:t xml:space="preserve">، </w:t>
      </w:r>
      <w:r w:rsidR="0032664A">
        <w:rPr>
          <w:rFonts w:hint="cs"/>
          <w:sz w:val="34"/>
          <w:szCs w:val="34"/>
          <w:rtl/>
          <w:lang w:bidi="fa-IR"/>
        </w:rPr>
        <w:t xml:space="preserve">در این بحث که </w:t>
      </w:r>
      <w:r w:rsidR="0032664A" w:rsidRPr="0032664A">
        <w:rPr>
          <w:sz w:val="34"/>
          <w:szCs w:val="34"/>
          <w:rtl/>
          <w:lang w:bidi="fa-IR"/>
        </w:rPr>
        <w:t>پ</w:t>
      </w:r>
      <w:r w:rsidR="0032664A">
        <w:rPr>
          <w:rFonts w:hint="cs"/>
          <w:sz w:val="34"/>
          <w:szCs w:val="34"/>
          <w:rtl/>
          <w:lang w:bidi="fa-IR"/>
        </w:rPr>
        <w:t>در کافر ولایت بر دختر مسلمانش ندارد در امر ازدواج</w:t>
      </w:r>
      <w:r w:rsidR="00255AC1">
        <w:rPr>
          <w:rFonts w:hint="cs"/>
          <w:sz w:val="34"/>
          <w:szCs w:val="34"/>
          <w:rtl/>
          <w:lang w:bidi="fa-IR"/>
        </w:rPr>
        <w:t xml:space="preserve">، </w:t>
      </w:r>
      <w:r w:rsidR="0095273F">
        <w:rPr>
          <w:rFonts w:hint="cs"/>
          <w:sz w:val="34"/>
          <w:szCs w:val="34"/>
          <w:rtl/>
          <w:lang w:bidi="fa-IR"/>
        </w:rPr>
        <w:t>فرموده: أ</w:t>
      </w:r>
      <w:r w:rsidR="0032664A">
        <w:rPr>
          <w:rFonts w:hint="cs"/>
          <w:sz w:val="34"/>
          <w:szCs w:val="34"/>
          <w:rtl/>
          <w:lang w:bidi="fa-IR"/>
        </w:rPr>
        <w:t>ستدل علیه فی بعض الکلمات جملة من الآیات الکریمة و النصوص الشریفة کقوله تعالی لن یجعل الله للکافرین علی المؤمنین سبیلا</w:t>
      </w:r>
      <w:r w:rsidR="009712D9">
        <w:rPr>
          <w:rFonts w:hint="cs"/>
          <w:sz w:val="34"/>
          <w:szCs w:val="34"/>
          <w:rtl/>
          <w:lang w:bidi="fa-IR"/>
        </w:rPr>
        <w:t xml:space="preserve"> </w:t>
      </w:r>
      <w:r w:rsidR="0032664A">
        <w:rPr>
          <w:rFonts w:hint="cs"/>
          <w:sz w:val="34"/>
          <w:szCs w:val="34"/>
          <w:rtl/>
          <w:lang w:bidi="fa-IR"/>
        </w:rPr>
        <w:t>و قوله صلی الله علیه و آله الاسلام یعلو و لایعلی علیه و قد تعرض شیخنا الاعظم قدس سره الی مناقشة دلالة‌ هذه النصوص مفصلا و لقد اجاد فیما افاد. فان السبیل المنفی فی الآیة المبارکة انما هو الحجة. آیه لن یجعل الله للکافرین علی المؤمنین سبیلا نفی وجود حجت به نفع کفار علیه مسلمین</w:t>
      </w:r>
      <w:r w:rsidR="0095261E">
        <w:rPr>
          <w:rFonts w:hint="cs"/>
          <w:sz w:val="34"/>
          <w:szCs w:val="34"/>
          <w:rtl/>
          <w:lang w:bidi="fa-IR"/>
        </w:rPr>
        <w:t xml:space="preserve"> می‌‌</w:t>
      </w:r>
      <w:r w:rsidR="0032664A">
        <w:rPr>
          <w:rFonts w:hint="cs"/>
          <w:sz w:val="34"/>
          <w:szCs w:val="34"/>
          <w:rtl/>
          <w:lang w:bidi="fa-IR"/>
        </w:rPr>
        <w:t>کند نه نفی تسلط کافر بر مسلم. بعد فرموده است: و لذا یثبت للکافر السلطنة علی اجبره المسلم حیث یجب علیه تنفیذ ما استأجره علیه.</w:t>
      </w:r>
      <w:r w:rsidR="00002FF6">
        <w:rPr>
          <w:rFonts w:hint="cs"/>
          <w:sz w:val="34"/>
          <w:szCs w:val="34"/>
          <w:rtl/>
          <w:lang w:bidi="fa-IR"/>
        </w:rPr>
        <w:t xml:space="preserve"> </w:t>
      </w:r>
    </w:p>
    <w:p w:rsidR="00002FF6" w:rsidRDefault="00002FF6" w:rsidP="00002FF6">
      <w:pPr>
        <w:bidi/>
        <w:rPr>
          <w:sz w:val="34"/>
          <w:szCs w:val="34"/>
          <w:rtl/>
          <w:lang w:bidi="fa-IR"/>
        </w:rPr>
      </w:pPr>
      <w:r>
        <w:rPr>
          <w:rFonts w:hint="cs"/>
          <w:sz w:val="34"/>
          <w:szCs w:val="34"/>
          <w:rtl/>
          <w:lang w:bidi="fa-IR"/>
        </w:rPr>
        <w:t xml:space="preserve">امام قدس سره استدلال به این آیه شریفه را </w:t>
      </w:r>
      <w:r w:rsidRPr="00002FF6">
        <w:rPr>
          <w:sz w:val="34"/>
          <w:szCs w:val="34"/>
          <w:rtl/>
          <w:lang w:bidi="fa-IR"/>
        </w:rPr>
        <w:t>پ</w:t>
      </w:r>
      <w:r>
        <w:rPr>
          <w:rFonts w:hint="cs"/>
          <w:sz w:val="34"/>
          <w:szCs w:val="34"/>
          <w:rtl/>
          <w:lang w:bidi="fa-IR"/>
        </w:rPr>
        <w:t>ذیرفته. ایشان در کتاب البیع جلد 2 صفحه 720 فرموده: معنای مختلفه</w:t>
      </w:r>
      <w:r w:rsidR="00255AC1">
        <w:rPr>
          <w:rFonts w:hint="cs"/>
          <w:sz w:val="34"/>
          <w:szCs w:val="34"/>
          <w:rtl/>
          <w:lang w:bidi="fa-IR"/>
        </w:rPr>
        <w:t xml:space="preserve">‌ای </w:t>
      </w:r>
      <w:r>
        <w:rPr>
          <w:rFonts w:hint="cs"/>
          <w:sz w:val="34"/>
          <w:szCs w:val="34"/>
          <w:rtl/>
          <w:lang w:bidi="fa-IR"/>
        </w:rPr>
        <w:t>ذکر کردند برای سبیل در این آیه</w:t>
      </w:r>
      <w:r w:rsidR="00255AC1">
        <w:rPr>
          <w:rFonts w:hint="cs"/>
          <w:sz w:val="34"/>
          <w:szCs w:val="34"/>
          <w:rtl/>
          <w:lang w:bidi="fa-IR"/>
        </w:rPr>
        <w:t xml:space="preserve">، </w:t>
      </w:r>
      <w:r>
        <w:rPr>
          <w:rFonts w:hint="cs"/>
          <w:sz w:val="34"/>
          <w:szCs w:val="34"/>
          <w:rtl/>
          <w:lang w:bidi="fa-IR"/>
        </w:rPr>
        <w:t xml:space="preserve">مثل </w:t>
      </w:r>
      <w:r w:rsidR="00255AC1">
        <w:rPr>
          <w:rFonts w:hint="cs"/>
          <w:sz w:val="34"/>
          <w:szCs w:val="34"/>
          <w:rtl/>
          <w:lang w:bidi="fa-IR"/>
        </w:rPr>
        <w:t>این‌که</w:t>
      </w:r>
      <w:r>
        <w:rPr>
          <w:rFonts w:hint="cs"/>
          <w:sz w:val="34"/>
          <w:szCs w:val="34"/>
          <w:rtl/>
          <w:lang w:bidi="fa-IR"/>
        </w:rPr>
        <w:t xml:space="preserve"> گفتند: خداوند برای کافرین علیه مؤمنین سبیل قرار</w:t>
      </w:r>
      <w:r w:rsidR="0095261E">
        <w:rPr>
          <w:rFonts w:hint="cs"/>
          <w:sz w:val="34"/>
          <w:szCs w:val="34"/>
          <w:rtl/>
          <w:lang w:bidi="fa-IR"/>
        </w:rPr>
        <w:t xml:space="preserve"> نمی‌</w:t>
      </w:r>
      <w:r w:rsidR="006051ED">
        <w:rPr>
          <w:rFonts w:hint="cs"/>
          <w:sz w:val="34"/>
          <w:szCs w:val="34"/>
          <w:rtl/>
          <w:lang w:bidi="fa-IR"/>
        </w:rPr>
        <w:t>دهد یعنی آن</w:t>
      </w:r>
      <w:r w:rsidR="0095261E">
        <w:rPr>
          <w:rFonts w:hint="cs"/>
          <w:sz w:val="34"/>
          <w:szCs w:val="34"/>
          <w:rtl/>
          <w:lang w:bidi="fa-IR"/>
        </w:rPr>
        <w:t xml:space="preserve">‌ها </w:t>
      </w:r>
      <w:r w:rsidR="006051ED">
        <w:rPr>
          <w:rFonts w:hint="cs"/>
          <w:sz w:val="34"/>
          <w:szCs w:val="34"/>
          <w:rtl/>
          <w:lang w:bidi="fa-IR"/>
        </w:rPr>
        <w:t>را یاری</w:t>
      </w:r>
      <w:r w:rsidR="0095261E">
        <w:rPr>
          <w:rFonts w:hint="cs"/>
          <w:sz w:val="34"/>
          <w:szCs w:val="34"/>
          <w:rtl/>
          <w:lang w:bidi="fa-IR"/>
        </w:rPr>
        <w:t xml:space="preserve"> نمی‌</w:t>
      </w:r>
      <w:r w:rsidR="006051ED">
        <w:rPr>
          <w:rFonts w:hint="cs"/>
          <w:sz w:val="34"/>
          <w:szCs w:val="34"/>
          <w:rtl/>
          <w:lang w:bidi="fa-IR"/>
        </w:rPr>
        <w:t xml:space="preserve">کند. </w:t>
      </w:r>
      <w:r>
        <w:rPr>
          <w:rFonts w:hint="cs"/>
          <w:sz w:val="34"/>
          <w:szCs w:val="34"/>
          <w:rtl/>
          <w:lang w:bidi="fa-IR"/>
        </w:rPr>
        <w:t>‌بعضی</w:t>
      </w:r>
      <w:r w:rsidR="0095261E">
        <w:rPr>
          <w:rFonts w:hint="cs"/>
          <w:sz w:val="34"/>
          <w:szCs w:val="34"/>
          <w:rtl/>
          <w:lang w:bidi="fa-IR"/>
        </w:rPr>
        <w:t xml:space="preserve">‌ها </w:t>
      </w:r>
      <w:r>
        <w:rPr>
          <w:rFonts w:hint="cs"/>
          <w:sz w:val="34"/>
          <w:szCs w:val="34"/>
          <w:rtl/>
          <w:lang w:bidi="fa-IR"/>
        </w:rPr>
        <w:t>گفتند آن</w:t>
      </w:r>
      <w:r w:rsidR="0095261E">
        <w:rPr>
          <w:rFonts w:hint="cs"/>
          <w:sz w:val="34"/>
          <w:szCs w:val="34"/>
          <w:rtl/>
          <w:lang w:bidi="fa-IR"/>
        </w:rPr>
        <w:t xml:space="preserve">‌ها </w:t>
      </w:r>
      <w:r>
        <w:rPr>
          <w:rFonts w:hint="cs"/>
          <w:sz w:val="34"/>
          <w:szCs w:val="34"/>
          <w:rtl/>
          <w:lang w:bidi="fa-IR"/>
        </w:rPr>
        <w:t xml:space="preserve">حجت </w:t>
      </w:r>
      <w:r w:rsidR="006051ED">
        <w:rPr>
          <w:rFonts w:hint="cs"/>
          <w:sz w:val="34"/>
          <w:szCs w:val="34"/>
          <w:rtl/>
          <w:lang w:bidi="fa-IR"/>
        </w:rPr>
        <w:t>ندارند که احتجاج کنند و استدلال کنند علیه مؤمنین و ابطال کنند آیین مؤمنین را. بعضی</w:t>
      </w:r>
      <w:r w:rsidR="0095261E">
        <w:rPr>
          <w:rFonts w:hint="cs"/>
          <w:sz w:val="34"/>
          <w:szCs w:val="34"/>
          <w:rtl/>
          <w:lang w:bidi="fa-IR"/>
        </w:rPr>
        <w:t xml:space="preserve">‌ها </w:t>
      </w:r>
      <w:r w:rsidR="006051ED">
        <w:rPr>
          <w:rFonts w:hint="cs"/>
          <w:sz w:val="34"/>
          <w:szCs w:val="34"/>
          <w:rtl/>
          <w:lang w:bidi="fa-IR"/>
        </w:rPr>
        <w:t>هم گفتند مراد نفی حجت و سبیل در آخرت است. بعضی</w:t>
      </w:r>
      <w:r w:rsidR="0095261E">
        <w:rPr>
          <w:rFonts w:hint="cs"/>
          <w:sz w:val="34"/>
          <w:szCs w:val="34"/>
          <w:rtl/>
          <w:lang w:bidi="fa-IR"/>
        </w:rPr>
        <w:t xml:space="preserve">‌ها </w:t>
      </w:r>
      <w:r w:rsidR="006051ED">
        <w:rPr>
          <w:rFonts w:hint="cs"/>
          <w:sz w:val="34"/>
          <w:szCs w:val="34"/>
          <w:rtl/>
          <w:lang w:bidi="fa-IR"/>
        </w:rPr>
        <w:t xml:space="preserve">هم گفتند به معنای نفی سلطنت است. و لکن ظاهر این است که آیه اعم از همه </w:t>
      </w:r>
      <w:r w:rsidR="00255AC1">
        <w:rPr>
          <w:rFonts w:hint="cs"/>
          <w:sz w:val="34"/>
          <w:szCs w:val="34"/>
          <w:rtl/>
          <w:lang w:bidi="fa-IR"/>
        </w:rPr>
        <w:t xml:space="preserve">این‌ها </w:t>
      </w:r>
      <w:r w:rsidR="006051ED">
        <w:rPr>
          <w:rFonts w:hint="cs"/>
          <w:sz w:val="34"/>
          <w:szCs w:val="34"/>
          <w:rtl/>
          <w:lang w:bidi="fa-IR"/>
        </w:rPr>
        <w:t>هست. سبیل یعنی طریق و این آیه ظاهرش این است که خداوند مطلقا سبیلی به نفع کافرین علیه مؤمنین قرار نداده است نه در عالم تکوین نه در عالم تشریع. اما در عالم تکوین خداوند به کفار مثل بقیه انسان</w:t>
      </w:r>
      <w:r w:rsidR="0095261E">
        <w:rPr>
          <w:rFonts w:hint="cs"/>
          <w:sz w:val="34"/>
          <w:szCs w:val="34"/>
          <w:rtl/>
          <w:lang w:bidi="fa-IR"/>
        </w:rPr>
        <w:t xml:space="preserve">‌ها </w:t>
      </w:r>
      <w:r w:rsidR="006051ED">
        <w:rPr>
          <w:rFonts w:hint="cs"/>
          <w:sz w:val="34"/>
          <w:szCs w:val="34"/>
          <w:rtl/>
          <w:lang w:bidi="fa-IR"/>
        </w:rPr>
        <w:t>امکانات متعارف داده اما تایید و امداد و وعده یاری به مؤمنین داده نه به کفار</w:t>
      </w:r>
      <w:r w:rsidR="00255AC1">
        <w:rPr>
          <w:rFonts w:hint="cs"/>
          <w:sz w:val="34"/>
          <w:szCs w:val="34"/>
          <w:rtl/>
          <w:lang w:bidi="fa-IR"/>
        </w:rPr>
        <w:t xml:space="preserve">، </w:t>
      </w:r>
      <w:r w:rsidR="006051ED">
        <w:rPr>
          <w:rFonts w:hint="cs"/>
          <w:sz w:val="34"/>
          <w:szCs w:val="34"/>
          <w:rtl/>
          <w:lang w:bidi="fa-IR"/>
        </w:rPr>
        <w:t>‌به مؤمنین وعده یاری داده که موجب قوت قلب لشگر اسلام بوده و آن</w:t>
      </w:r>
      <w:r w:rsidR="0095261E">
        <w:rPr>
          <w:rFonts w:hint="cs"/>
          <w:sz w:val="34"/>
          <w:szCs w:val="34"/>
          <w:rtl/>
          <w:lang w:bidi="fa-IR"/>
        </w:rPr>
        <w:t xml:space="preserve">‌ها </w:t>
      </w:r>
      <w:r w:rsidR="006051ED">
        <w:rPr>
          <w:rFonts w:hint="cs"/>
          <w:sz w:val="34"/>
          <w:szCs w:val="34"/>
          <w:rtl/>
          <w:lang w:bidi="fa-IR"/>
        </w:rPr>
        <w:t>را یاری کرده به امداد</w:t>
      </w:r>
      <w:r w:rsidR="0095261E">
        <w:rPr>
          <w:rFonts w:hint="cs"/>
          <w:sz w:val="34"/>
          <w:szCs w:val="34"/>
          <w:rtl/>
          <w:lang w:bidi="fa-IR"/>
        </w:rPr>
        <w:t xml:space="preserve">‌های </w:t>
      </w:r>
      <w:r w:rsidR="006051ED">
        <w:rPr>
          <w:rFonts w:hint="cs"/>
          <w:sz w:val="34"/>
          <w:szCs w:val="34"/>
          <w:rtl/>
          <w:lang w:bidi="fa-IR"/>
        </w:rPr>
        <w:t xml:space="preserve">غیبی خودش و لذا فرموده و لقد نصرکم الله ببدر و انتم اذلة و لقد نصرکم الله فی مواطن کثیرة. </w:t>
      </w:r>
      <w:r w:rsidR="006051ED" w:rsidRPr="006051ED">
        <w:rPr>
          <w:sz w:val="34"/>
          <w:szCs w:val="34"/>
          <w:rtl/>
          <w:lang w:bidi="fa-IR"/>
        </w:rPr>
        <w:t>پ</w:t>
      </w:r>
      <w:r w:rsidR="006051ED">
        <w:rPr>
          <w:rFonts w:hint="cs"/>
          <w:sz w:val="34"/>
          <w:szCs w:val="34"/>
          <w:rtl/>
          <w:lang w:bidi="fa-IR"/>
        </w:rPr>
        <w:t>س در عالم تکوین خداوند راه و سبیل برای کافرین علیه مؤمنین قرار نداده از طریق یاری آن</w:t>
      </w:r>
      <w:r w:rsidR="0095261E">
        <w:rPr>
          <w:rFonts w:hint="cs"/>
          <w:sz w:val="34"/>
          <w:szCs w:val="34"/>
          <w:rtl/>
          <w:lang w:bidi="fa-IR"/>
        </w:rPr>
        <w:t xml:space="preserve">‌ها </w:t>
      </w:r>
      <w:r w:rsidR="006051ED">
        <w:rPr>
          <w:rFonts w:hint="cs"/>
          <w:sz w:val="34"/>
          <w:szCs w:val="34"/>
          <w:rtl/>
          <w:lang w:bidi="fa-IR"/>
        </w:rPr>
        <w:t>و امداد رساندن به آن</w:t>
      </w:r>
      <w:r w:rsidR="0095261E">
        <w:rPr>
          <w:rFonts w:hint="cs"/>
          <w:sz w:val="34"/>
          <w:szCs w:val="34"/>
          <w:rtl/>
          <w:lang w:bidi="fa-IR"/>
        </w:rPr>
        <w:t xml:space="preserve">‌ها </w:t>
      </w:r>
      <w:r w:rsidR="006051ED">
        <w:rPr>
          <w:rFonts w:hint="cs"/>
          <w:sz w:val="34"/>
          <w:szCs w:val="34"/>
          <w:rtl/>
          <w:lang w:bidi="fa-IR"/>
        </w:rPr>
        <w:t xml:space="preserve">و </w:t>
      </w:r>
      <w:r w:rsidR="00D43FD1">
        <w:rPr>
          <w:rFonts w:hint="cs"/>
          <w:sz w:val="34"/>
          <w:szCs w:val="34"/>
          <w:rtl/>
          <w:lang w:bidi="fa-IR"/>
        </w:rPr>
        <w:t xml:space="preserve">همین‌طور </w:t>
      </w:r>
      <w:r w:rsidR="006051ED">
        <w:rPr>
          <w:rFonts w:hint="cs"/>
          <w:sz w:val="34"/>
          <w:szCs w:val="34"/>
          <w:rtl/>
          <w:lang w:bidi="fa-IR"/>
        </w:rPr>
        <w:t xml:space="preserve">طریق قرار نداده برای کفار علیه مؤمنین در مقام احتجاج و استدلال چون کتاب مؤمنین کتابی است که لایأتیه الباطل من بین یدیه و لا من خلفه و حجت مؤمنین حجت ظاهر و قوی است. و </w:t>
      </w:r>
      <w:r w:rsidR="00D43FD1">
        <w:rPr>
          <w:rFonts w:hint="cs"/>
          <w:sz w:val="34"/>
          <w:szCs w:val="34"/>
          <w:rtl/>
          <w:lang w:bidi="fa-IR"/>
        </w:rPr>
        <w:t xml:space="preserve">همین‌طور </w:t>
      </w:r>
      <w:r w:rsidR="006051ED">
        <w:rPr>
          <w:rFonts w:hint="cs"/>
          <w:sz w:val="34"/>
          <w:szCs w:val="34"/>
          <w:rtl/>
          <w:lang w:bidi="fa-IR"/>
        </w:rPr>
        <w:t xml:space="preserve">در عالم تشریع هم سبیل قرار نداده است برای کفار. </w:t>
      </w:r>
      <w:r w:rsidR="006051ED" w:rsidRPr="006051ED">
        <w:rPr>
          <w:sz w:val="34"/>
          <w:szCs w:val="34"/>
          <w:rtl/>
          <w:lang w:bidi="fa-IR"/>
        </w:rPr>
        <w:t>پ</w:t>
      </w:r>
      <w:r w:rsidR="006051ED">
        <w:rPr>
          <w:rFonts w:hint="cs"/>
          <w:sz w:val="34"/>
          <w:szCs w:val="34"/>
          <w:rtl/>
          <w:lang w:bidi="fa-IR"/>
        </w:rPr>
        <w:t>س نفی سبیل در آیه مطلق است و شامل همه این احتمالات که مطرح شده</w:t>
      </w:r>
      <w:r w:rsidR="0095261E">
        <w:rPr>
          <w:rFonts w:hint="cs"/>
          <w:sz w:val="34"/>
          <w:szCs w:val="34"/>
          <w:rtl/>
          <w:lang w:bidi="fa-IR"/>
        </w:rPr>
        <w:t xml:space="preserve"> می‌‌</w:t>
      </w:r>
      <w:r w:rsidR="006051ED">
        <w:rPr>
          <w:rFonts w:hint="cs"/>
          <w:sz w:val="34"/>
          <w:szCs w:val="34"/>
          <w:rtl/>
          <w:lang w:bidi="fa-IR"/>
        </w:rPr>
        <w:t>شود.</w:t>
      </w:r>
    </w:p>
    <w:p w:rsidR="00057549" w:rsidRDefault="00057549" w:rsidP="00057549">
      <w:pPr>
        <w:bidi/>
        <w:rPr>
          <w:sz w:val="34"/>
          <w:szCs w:val="34"/>
          <w:rtl/>
          <w:lang w:bidi="fa-IR"/>
        </w:rPr>
      </w:pPr>
      <w:r>
        <w:rPr>
          <w:rFonts w:hint="cs"/>
          <w:sz w:val="34"/>
          <w:szCs w:val="34"/>
          <w:rtl/>
          <w:lang w:bidi="fa-IR"/>
        </w:rPr>
        <w:t xml:space="preserve">قبل از </w:t>
      </w:r>
      <w:r w:rsidR="00255AC1">
        <w:rPr>
          <w:rFonts w:hint="cs"/>
          <w:sz w:val="34"/>
          <w:szCs w:val="34"/>
          <w:rtl/>
          <w:lang w:bidi="fa-IR"/>
        </w:rPr>
        <w:t>این‌که</w:t>
      </w:r>
      <w:r>
        <w:rPr>
          <w:rFonts w:hint="cs"/>
          <w:sz w:val="34"/>
          <w:szCs w:val="34"/>
          <w:rtl/>
          <w:lang w:bidi="fa-IR"/>
        </w:rPr>
        <w:t xml:space="preserve"> ما بحث استدلال به این آیه شریفه را بر قاعده نفی سبیل و اشکالاتی که به آن مطرح شده دنبال کنیم</w:t>
      </w:r>
      <w:r w:rsidR="00255AC1">
        <w:rPr>
          <w:rFonts w:hint="cs"/>
          <w:sz w:val="34"/>
          <w:szCs w:val="34"/>
          <w:rtl/>
          <w:lang w:bidi="fa-IR"/>
        </w:rPr>
        <w:t xml:space="preserve">، </w:t>
      </w:r>
      <w:r>
        <w:rPr>
          <w:rFonts w:hint="cs"/>
          <w:sz w:val="34"/>
          <w:szCs w:val="34"/>
          <w:rtl/>
          <w:lang w:bidi="fa-IR"/>
        </w:rPr>
        <w:t>کلمات برخی از مفسرین را اعم از شیعه و عامه نقل کنیم و بعد بحث را دنبال کنیم:</w:t>
      </w:r>
    </w:p>
    <w:p w:rsidR="00057549" w:rsidRDefault="00057549" w:rsidP="00057549">
      <w:pPr>
        <w:bidi/>
        <w:rPr>
          <w:sz w:val="34"/>
          <w:szCs w:val="34"/>
          <w:rtl/>
          <w:lang w:bidi="fa-IR"/>
        </w:rPr>
      </w:pPr>
      <w:r>
        <w:rPr>
          <w:rFonts w:hint="cs"/>
          <w:sz w:val="34"/>
          <w:szCs w:val="34"/>
          <w:rtl/>
          <w:lang w:bidi="fa-IR"/>
        </w:rPr>
        <w:t>آنچه که در تفسیر تبیان جلد 3 صفحه 364 و مجمع البیان جلد 3 صفحه 196 مطرح</w:t>
      </w:r>
      <w:r w:rsidR="0095261E">
        <w:rPr>
          <w:rFonts w:hint="cs"/>
          <w:sz w:val="34"/>
          <w:szCs w:val="34"/>
          <w:rtl/>
          <w:lang w:bidi="fa-IR"/>
        </w:rPr>
        <w:t xml:space="preserve"> می‌‌</w:t>
      </w:r>
      <w:r>
        <w:rPr>
          <w:rFonts w:hint="cs"/>
          <w:sz w:val="34"/>
          <w:szCs w:val="34"/>
          <w:rtl/>
          <w:lang w:bidi="fa-IR"/>
        </w:rPr>
        <w:t>شود این است که گفته</w:t>
      </w:r>
      <w:r w:rsidR="00255AC1">
        <w:rPr>
          <w:rFonts w:hint="cs"/>
          <w:sz w:val="34"/>
          <w:szCs w:val="34"/>
          <w:rtl/>
          <w:lang w:bidi="fa-IR"/>
        </w:rPr>
        <w:t>‌اند:</w:t>
      </w:r>
      <w:r>
        <w:rPr>
          <w:rFonts w:hint="cs"/>
          <w:sz w:val="34"/>
          <w:szCs w:val="34"/>
          <w:rtl/>
          <w:lang w:bidi="fa-IR"/>
        </w:rPr>
        <w:t xml:space="preserve"> یا مراد از این آیه این است که در عالم آخرت کافرین غلبه</w:t>
      </w:r>
      <w:r w:rsidR="0095261E">
        <w:rPr>
          <w:rFonts w:hint="cs"/>
          <w:sz w:val="34"/>
          <w:szCs w:val="34"/>
          <w:rtl/>
          <w:lang w:bidi="fa-IR"/>
        </w:rPr>
        <w:t xml:space="preserve"> نمی‌</w:t>
      </w:r>
      <w:r>
        <w:rPr>
          <w:rFonts w:hint="cs"/>
          <w:sz w:val="34"/>
          <w:szCs w:val="34"/>
          <w:rtl/>
          <w:lang w:bidi="fa-IR"/>
        </w:rPr>
        <w:t>کنند بر مؤمنین و در تبیان این را نقل کرده از امیرالمؤمنین علیه السلام و یا در این دنیا حجت ندارند کافرین علیه مؤمنین</w:t>
      </w:r>
      <w:r w:rsidR="00255AC1">
        <w:rPr>
          <w:rFonts w:hint="cs"/>
          <w:sz w:val="34"/>
          <w:szCs w:val="34"/>
          <w:rtl/>
          <w:lang w:bidi="fa-IR"/>
        </w:rPr>
        <w:t xml:space="preserve">. </w:t>
      </w:r>
    </w:p>
    <w:p w:rsidR="00255AC1" w:rsidRDefault="00255AC1" w:rsidP="00255AC1">
      <w:pPr>
        <w:bidi/>
        <w:rPr>
          <w:sz w:val="34"/>
          <w:szCs w:val="34"/>
          <w:rtl/>
          <w:lang w:bidi="fa-IR"/>
        </w:rPr>
      </w:pPr>
      <w:r>
        <w:rPr>
          <w:rFonts w:hint="cs"/>
          <w:sz w:val="34"/>
          <w:szCs w:val="34"/>
          <w:rtl/>
          <w:lang w:bidi="fa-IR"/>
        </w:rPr>
        <w:t>فخر رازی هم در تفسیر خودش مفتاح الغیب جلد 11 صفحه 248</w:t>
      </w:r>
      <w:r w:rsidR="0095261E">
        <w:rPr>
          <w:rFonts w:hint="cs"/>
          <w:sz w:val="34"/>
          <w:szCs w:val="34"/>
          <w:rtl/>
          <w:lang w:bidi="fa-IR"/>
        </w:rPr>
        <w:t xml:space="preserve"> می‌‌</w:t>
      </w:r>
      <w:r>
        <w:rPr>
          <w:rFonts w:hint="cs"/>
          <w:sz w:val="34"/>
          <w:szCs w:val="34"/>
          <w:rtl/>
          <w:lang w:bidi="fa-IR"/>
        </w:rPr>
        <w:t>گوید: یک قولی از علی علیه السلام و ابن عباس است که مراد از این آیه نفی سبیل در آخرت است به قرینه این‌که بعد از این جمله آمده که فالله یحکم بینکم و بینهم یوم القیامة. قول دوم که نقل</w:t>
      </w:r>
      <w:r w:rsidR="0095261E">
        <w:rPr>
          <w:rFonts w:hint="cs"/>
          <w:sz w:val="34"/>
          <w:szCs w:val="34"/>
          <w:rtl/>
          <w:lang w:bidi="fa-IR"/>
        </w:rPr>
        <w:t xml:space="preserve"> می‌‌</w:t>
      </w:r>
      <w:r>
        <w:rPr>
          <w:rFonts w:hint="cs"/>
          <w:sz w:val="34"/>
          <w:szCs w:val="34"/>
          <w:rtl/>
          <w:lang w:bidi="fa-IR"/>
        </w:rPr>
        <w:t>کند این است که مراد سبیل در دنیا است ولی سبیل به معنای حجت است، ‌یعنی حجت مسلمین غالب است بر حجت کفار. قول سوم هم که نقل</w:t>
      </w:r>
      <w:r w:rsidR="0095261E">
        <w:rPr>
          <w:rFonts w:hint="cs"/>
          <w:sz w:val="34"/>
          <w:szCs w:val="34"/>
          <w:rtl/>
          <w:lang w:bidi="fa-IR"/>
        </w:rPr>
        <w:t xml:space="preserve"> می‌‌</w:t>
      </w:r>
      <w:r>
        <w:rPr>
          <w:rFonts w:hint="cs"/>
          <w:sz w:val="34"/>
          <w:szCs w:val="34"/>
          <w:rtl/>
          <w:lang w:bidi="fa-IR"/>
        </w:rPr>
        <w:t>کند این است که بگوییم عام است این آیه همه سبیل</w:t>
      </w:r>
      <w:r w:rsidR="0095261E">
        <w:rPr>
          <w:rFonts w:hint="cs"/>
          <w:sz w:val="34"/>
          <w:szCs w:val="34"/>
          <w:rtl/>
          <w:lang w:bidi="fa-IR"/>
        </w:rPr>
        <w:t xml:space="preserve">‌ها </w:t>
      </w:r>
      <w:r>
        <w:rPr>
          <w:rFonts w:hint="cs"/>
          <w:sz w:val="34"/>
          <w:szCs w:val="34"/>
          <w:rtl/>
          <w:lang w:bidi="fa-IR"/>
        </w:rPr>
        <w:t>را</w:t>
      </w:r>
      <w:r w:rsidR="0095261E">
        <w:rPr>
          <w:rFonts w:hint="cs"/>
          <w:sz w:val="34"/>
          <w:szCs w:val="34"/>
          <w:rtl/>
          <w:lang w:bidi="fa-IR"/>
        </w:rPr>
        <w:t xml:space="preserve"> می‌‌</w:t>
      </w:r>
      <w:r>
        <w:rPr>
          <w:rFonts w:hint="cs"/>
          <w:sz w:val="34"/>
          <w:szCs w:val="34"/>
          <w:rtl/>
          <w:lang w:bidi="fa-IR"/>
        </w:rPr>
        <w:t>گیرد. بعد</w:t>
      </w:r>
      <w:r w:rsidR="0095261E">
        <w:rPr>
          <w:rFonts w:hint="cs"/>
          <w:sz w:val="34"/>
          <w:szCs w:val="34"/>
          <w:rtl/>
          <w:lang w:bidi="fa-IR"/>
        </w:rPr>
        <w:t xml:space="preserve"> می‌‌</w:t>
      </w:r>
      <w:r>
        <w:rPr>
          <w:rFonts w:hint="cs"/>
          <w:sz w:val="34"/>
          <w:szCs w:val="34"/>
          <w:rtl/>
          <w:lang w:bidi="fa-IR"/>
        </w:rPr>
        <w:t>گوید شافعی تمسک کرده به این آیه در مجالات فقهیه، مثل این‌که کافر حق ندارد عبد مسلم را بخرد یا اگر مسلمانی کافری را کشت،</w:t>
      </w:r>
      <w:r w:rsidR="0095261E">
        <w:rPr>
          <w:rFonts w:hint="cs"/>
          <w:sz w:val="34"/>
          <w:szCs w:val="34"/>
          <w:rtl/>
          <w:lang w:bidi="fa-IR"/>
        </w:rPr>
        <w:t xml:space="preserve"> نمی‌</w:t>
      </w:r>
      <w:r>
        <w:rPr>
          <w:rFonts w:hint="cs"/>
          <w:sz w:val="34"/>
          <w:szCs w:val="34"/>
          <w:rtl/>
          <w:lang w:bidi="fa-IR"/>
        </w:rPr>
        <w:t>توانند او را قصاص کنند.</w:t>
      </w:r>
    </w:p>
    <w:p w:rsidR="00255AC1" w:rsidRDefault="00255AC1" w:rsidP="00255AC1">
      <w:pPr>
        <w:bidi/>
        <w:rPr>
          <w:sz w:val="34"/>
          <w:szCs w:val="34"/>
          <w:rtl/>
          <w:lang w:bidi="fa-IR"/>
        </w:rPr>
      </w:pPr>
      <w:r>
        <w:rPr>
          <w:rFonts w:hint="cs"/>
          <w:sz w:val="34"/>
          <w:szCs w:val="34"/>
          <w:rtl/>
          <w:lang w:bidi="fa-IR"/>
        </w:rPr>
        <w:t>این کلمات مفسرین است در مقام.</w:t>
      </w:r>
    </w:p>
    <w:p w:rsidR="00255AC1" w:rsidRDefault="00255AC1" w:rsidP="00255AC1">
      <w:pPr>
        <w:bidi/>
        <w:rPr>
          <w:sz w:val="34"/>
          <w:szCs w:val="34"/>
          <w:rtl/>
          <w:lang w:bidi="fa-IR"/>
        </w:rPr>
      </w:pPr>
      <w:r>
        <w:rPr>
          <w:rFonts w:hint="cs"/>
          <w:sz w:val="34"/>
          <w:szCs w:val="34"/>
          <w:rtl/>
          <w:lang w:bidi="fa-IR"/>
        </w:rPr>
        <w:t>ان</w:t>
      </w:r>
      <w:r w:rsidR="000648B3">
        <w:rPr>
          <w:rFonts w:hint="cs"/>
          <w:sz w:val="34"/>
          <w:szCs w:val="34"/>
          <w:rtl/>
          <w:lang w:bidi="fa-IR"/>
        </w:rPr>
        <w:t>‌</w:t>
      </w:r>
      <w:r>
        <w:rPr>
          <w:rFonts w:hint="cs"/>
          <w:sz w:val="34"/>
          <w:szCs w:val="34"/>
          <w:rtl/>
          <w:lang w:bidi="fa-IR"/>
        </w:rPr>
        <w:t>شاءالله از جلسه آینده بحث استدلال به این آیه شریفه بر قاعده نفی سبیل و اشکالات آن را دنبال</w:t>
      </w:r>
      <w:r w:rsidR="0095261E">
        <w:rPr>
          <w:rFonts w:hint="cs"/>
          <w:sz w:val="34"/>
          <w:szCs w:val="34"/>
          <w:rtl/>
          <w:lang w:bidi="fa-IR"/>
        </w:rPr>
        <w:t xml:space="preserve"> می‌‌</w:t>
      </w:r>
      <w:r>
        <w:rPr>
          <w:rFonts w:hint="cs"/>
          <w:sz w:val="34"/>
          <w:szCs w:val="34"/>
          <w:rtl/>
          <w:lang w:bidi="fa-IR"/>
        </w:rPr>
        <w:t xml:space="preserve">کنیم و </w:t>
      </w:r>
      <w:r w:rsidR="00D43FD1">
        <w:rPr>
          <w:rFonts w:hint="cs"/>
          <w:sz w:val="34"/>
          <w:szCs w:val="34"/>
          <w:rtl/>
          <w:lang w:bidi="fa-IR"/>
        </w:rPr>
        <w:t xml:space="preserve">همین‌طور </w:t>
      </w:r>
      <w:r>
        <w:rPr>
          <w:rFonts w:hint="cs"/>
          <w:sz w:val="34"/>
          <w:szCs w:val="34"/>
          <w:rtl/>
          <w:lang w:bidi="fa-IR"/>
        </w:rPr>
        <w:t>استدلال به سایر آیات و روایات.</w:t>
      </w:r>
    </w:p>
    <w:p w:rsidR="00255AC1" w:rsidRPr="00582ADC" w:rsidRDefault="00255AC1" w:rsidP="00255AC1">
      <w:pPr>
        <w:bidi/>
        <w:rPr>
          <w:sz w:val="34"/>
          <w:szCs w:val="34"/>
          <w:rtl/>
          <w:lang w:bidi="fa-IR"/>
        </w:rPr>
      </w:pPr>
      <w:r>
        <w:rPr>
          <w:rFonts w:hint="cs"/>
          <w:sz w:val="34"/>
          <w:szCs w:val="34"/>
          <w:rtl/>
          <w:lang w:bidi="fa-IR"/>
        </w:rPr>
        <w:t>و صلی الله علی محمد و آله الطاهرین.</w:t>
      </w:r>
    </w:p>
    <w:sectPr w:rsidR="00255AC1" w:rsidRPr="00582ADC" w:rsidSect="007E446B">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A1" w:rsidRDefault="00596AA1" w:rsidP="00582ADC">
      <w:r>
        <w:separator/>
      </w:r>
    </w:p>
  </w:endnote>
  <w:endnote w:type="continuationSeparator" w:id="0">
    <w:p w:rsidR="00596AA1" w:rsidRDefault="00596AA1" w:rsidP="0058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altName w:val="Courier New"/>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A1" w:rsidRDefault="00596AA1" w:rsidP="00582ADC">
      <w:r>
        <w:separator/>
      </w:r>
    </w:p>
  </w:footnote>
  <w:footnote w:type="continuationSeparator" w:id="0">
    <w:p w:rsidR="00596AA1" w:rsidRDefault="00596AA1" w:rsidP="0058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D1" w:rsidRPr="00582ADC" w:rsidRDefault="00D43FD1" w:rsidP="00582ADC">
    <w:pPr>
      <w:tabs>
        <w:tab w:val="center" w:pos="4513"/>
        <w:tab w:val="right" w:pos="9026"/>
      </w:tabs>
      <w:bidi/>
      <w:rPr>
        <w:sz w:val="24"/>
        <w:szCs w:val="24"/>
        <w:rtl/>
        <w:lang w:bidi="fa-IR"/>
      </w:rPr>
    </w:pPr>
    <w:r w:rsidRPr="00582ADC">
      <w:rPr>
        <w:rFonts w:hint="cs"/>
        <w:sz w:val="24"/>
        <w:szCs w:val="24"/>
        <w:rtl/>
        <w:lang w:bidi="fa-IR"/>
      </w:rPr>
      <w:tab/>
      <w:t xml:space="preserve">متن درس فقه استاد شهیدی (قاعده </w:t>
    </w:r>
    <w:r>
      <w:rPr>
        <w:rFonts w:hint="cs"/>
        <w:sz w:val="24"/>
        <w:szCs w:val="24"/>
        <w:rtl/>
        <w:lang w:bidi="fa-IR"/>
      </w:rPr>
      <w:t>نفی سبیل</w:t>
    </w:r>
    <w:r w:rsidRPr="00582ADC">
      <w:rPr>
        <w:rFonts w:hint="cs"/>
        <w:sz w:val="24"/>
        <w:szCs w:val="24"/>
        <w:rtl/>
        <w:lang w:bidi="fa-IR"/>
      </w:rPr>
      <w:t>)</w:t>
    </w:r>
  </w:p>
  <w:p w:rsidR="00D43FD1" w:rsidRDefault="00D43FD1" w:rsidP="00582ADC">
    <w:pPr>
      <w:tabs>
        <w:tab w:val="center" w:pos="4513"/>
        <w:tab w:val="right" w:pos="9026"/>
      </w:tabs>
      <w:bidi/>
    </w:pPr>
    <w:r w:rsidRPr="00582ADC">
      <w:rPr>
        <w:rFonts w:hint="cs"/>
        <w:rtl/>
        <w:lang w:bidi="fa-IR"/>
      </w:rPr>
      <w:t>مقدمه ......................................................................................</w:t>
    </w:r>
    <w:r w:rsidRPr="00582ADC">
      <w:t>..</w:t>
    </w:r>
    <w:r w:rsidRPr="00582ADC">
      <w:rPr>
        <w:rFonts w:hint="cs"/>
        <w:rtl/>
        <w:lang w:bidi="fa-IR"/>
      </w:rPr>
      <w:t xml:space="preserve">... </w:t>
    </w:r>
    <w:r w:rsidRPr="00582ADC">
      <w:fldChar w:fldCharType="begin"/>
    </w:r>
    <w:r w:rsidRPr="00582ADC">
      <w:instrText>PAGE   \* MERGEFORMAT</w:instrText>
    </w:r>
    <w:r w:rsidRPr="00582ADC">
      <w:fldChar w:fldCharType="separate"/>
    </w:r>
    <w:r w:rsidR="00845E2A" w:rsidRPr="00845E2A">
      <w:rPr>
        <w:noProof/>
        <w:rtl/>
        <w:lang w:val="fa-IR"/>
      </w:rPr>
      <w:t>1</w:t>
    </w:r>
    <w:r w:rsidRPr="00582ADC">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DC"/>
    <w:rsid w:val="00002FF6"/>
    <w:rsid w:val="00014618"/>
    <w:rsid w:val="00057549"/>
    <w:rsid w:val="000648B3"/>
    <w:rsid w:val="000D10E6"/>
    <w:rsid w:val="000E75E7"/>
    <w:rsid w:val="0016545C"/>
    <w:rsid w:val="001728BA"/>
    <w:rsid w:val="00204D58"/>
    <w:rsid w:val="00255AC1"/>
    <w:rsid w:val="0032664A"/>
    <w:rsid w:val="00357943"/>
    <w:rsid w:val="00361740"/>
    <w:rsid w:val="0036385B"/>
    <w:rsid w:val="00381C17"/>
    <w:rsid w:val="00436A7B"/>
    <w:rsid w:val="00456DB5"/>
    <w:rsid w:val="00485545"/>
    <w:rsid w:val="004E3536"/>
    <w:rsid w:val="00552055"/>
    <w:rsid w:val="00582ADC"/>
    <w:rsid w:val="00596AA1"/>
    <w:rsid w:val="006051ED"/>
    <w:rsid w:val="00612B6E"/>
    <w:rsid w:val="00775A3D"/>
    <w:rsid w:val="007E446B"/>
    <w:rsid w:val="00845E2A"/>
    <w:rsid w:val="008740F0"/>
    <w:rsid w:val="0095261E"/>
    <w:rsid w:val="0095273F"/>
    <w:rsid w:val="009712D9"/>
    <w:rsid w:val="00B34F45"/>
    <w:rsid w:val="00B853E8"/>
    <w:rsid w:val="00C25868"/>
    <w:rsid w:val="00C26A66"/>
    <w:rsid w:val="00C92209"/>
    <w:rsid w:val="00D04681"/>
    <w:rsid w:val="00D372DC"/>
    <w:rsid w:val="00D43FD1"/>
    <w:rsid w:val="00DD4174"/>
    <w:rsid w:val="00DF7CCE"/>
    <w:rsid w:val="00F95EB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582ADC"/>
    <w:pPr>
      <w:tabs>
        <w:tab w:val="center" w:pos="4513"/>
        <w:tab w:val="right" w:pos="9026"/>
      </w:tabs>
    </w:pPr>
  </w:style>
  <w:style w:type="character" w:customStyle="1" w:styleId="HeaderChar">
    <w:name w:val="Header Char"/>
    <w:link w:val="Header"/>
    <w:uiPriority w:val="99"/>
    <w:rsid w:val="00582ADC"/>
    <w:rPr>
      <w:sz w:val="28"/>
      <w:szCs w:val="28"/>
      <w:lang w:bidi="ar-SA"/>
    </w:rPr>
  </w:style>
  <w:style w:type="paragraph" w:styleId="Footer">
    <w:name w:val="footer"/>
    <w:basedOn w:val="Normal"/>
    <w:link w:val="FooterChar"/>
    <w:uiPriority w:val="99"/>
    <w:unhideWhenUsed/>
    <w:rsid w:val="00582ADC"/>
    <w:pPr>
      <w:tabs>
        <w:tab w:val="center" w:pos="4513"/>
        <w:tab w:val="right" w:pos="9026"/>
      </w:tabs>
    </w:pPr>
  </w:style>
  <w:style w:type="character" w:customStyle="1" w:styleId="FooterChar">
    <w:name w:val="Footer Char"/>
    <w:link w:val="Footer"/>
    <w:uiPriority w:val="99"/>
    <w:rsid w:val="00582ADC"/>
    <w:rPr>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582ADC"/>
    <w:pPr>
      <w:tabs>
        <w:tab w:val="center" w:pos="4513"/>
        <w:tab w:val="right" w:pos="9026"/>
      </w:tabs>
    </w:pPr>
  </w:style>
  <w:style w:type="character" w:customStyle="1" w:styleId="HeaderChar">
    <w:name w:val="Header Char"/>
    <w:link w:val="Header"/>
    <w:uiPriority w:val="99"/>
    <w:rsid w:val="00582ADC"/>
    <w:rPr>
      <w:sz w:val="28"/>
      <w:szCs w:val="28"/>
      <w:lang w:bidi="ar-SA"/>
    </w:rPr>
  </w:style>
  <w:style w:type="paragraph" w:styleId="Footer">
    <w:name w:val="footer"/>
    <w:basedOn w:val="Normal"/>
    <w:link w:val="FooterChar"/>
    <w:uiPriority w:val="99"/>
    <w:unhideWhenUsed/>
    <w:rsid w:val="00582ADC"/>
    <w:pPr>
      <w:tabs>
        <w:tab w:val="center" w:pos="4513"/>
        <w:tab w:val="right" w:pos="9026"/>
      </w:tabs>
    </w:pPr>
  </w:style>
  <w:style w:type="character" w:customStyle="1" w:styleId="FooterChar">
    <w:name w:val="Footer Char"/>
    <w:link w:val="Footer"/>
    <w:uiPriority w:val="99"/>
    <w:rsid w:val="00582ADC"/>
    <w:rP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7603</Characters>
  <Application>Microsoft Office Word</Application>
  <DocSecurity>0</DocSecurity>
  <Lines>63</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3</cp:revision>
  <dcterms:created xsi:type="dcterms:W3CDTF">2023-02-07T08:16:00Z</dcterms:created>
  <dcterms:modified xsi:type="dcterms:W3CDTF">2023-04-03T10:19:00Z</dcterms:modified>
</cp:coreProperties>
</file>