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4B268F">
      <w:pPr>
        <w:spacing w:line="240" w:lineRule="auto"/>
        <w:jc w:val="center"/>
        <w:rPr>
          <w:rFonts w:cs="B Titr"/>
          <w:b/>
          <w:bCs/>
          <w:sz w:val="20"/>
          <w:szCs w:val="24"/>
          <w:rtl/>
        </w:rPr>
      </w:pPr>
      <w:r>
        <w:rPr>
          <w:rFonts w:cs="B Titr" w:hint="cs"/>
          <w:b/>
          <w:bCs/>
          <w:noProof/>
          <w:sz w:val="20"/>
          <w:szCs w:val="24"/>
          <w:rtl/>
          <w:lang w:bidi="ar-SA"/>
        </w:rPr>
        <w:drawing>
          <wp:inline distT="0" distB="0" distL="0" distR="0">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9C306A" w:rsidRPr="009C306A" w:rsidRDefault="009C306A" w:rsidP="009C306A">
      <w:pPr>
        <w:pStyle w:val="TOC2"/>
        <w:tabs>
          <w:tab w:val="right" w:leader="dot" w:pos="10194"/>
        </w:tabs>
        <w:rPr>
          <w:rFonts w:asciiTheme="minorHAnsi" w:eastAsiaTheme="minorEastAsia" w:hAnsiTheme="minorHAnsi" w:cstheme="minorBidi"/>
          <w:b/>
          <w:bCs w:val="0"/>
          <w:noProof/>
          <w:color w:val="auto"/>
          <w:szCs w:val="22"/>
          <w:rtl/>
          <w:lang w:bidi="ar-SA"/>
        </w:rPr>
      </w:pPr>
      <w:r>
        <w:rPr>
          <w:rStyle w:val="Hyperlink"/>
          <w:b/>
          <w:noProof/>
          <w:rtl/>
        </w:rPr>
        <w:fldChar w:fldCharType="begin"/>
      </w:r>
      <w:r>
        <w:rPr>
          <w:rStyle w:val="Hyperlink"/>
          <w:b/>
          <w:noProof/>
          <w:rtl/>
        </w:rPr>
        <w:instrText xml:space="preserve"> </w:instrText>
      </w:r>
      <w:r>
        <w:rPr>
          <w:rStyle w:val="Hyperlink"/>
          <w:b/>
          <w:noProof/>
        </w:rPr>
        <w:instrText xml:space="preserve">TOC </w:instrText>
      </w:r>
      <w:r>
        <w:rPr>
          <w:rStyle w:val="Hyperlink"/>
          <w:b/>
          <w:noProof/>
          <w:rtl/>
        </w:rPr>
        <w:instrText>\</w:instrText>
      </w:r>
      <w:r>
        <w:rPr>
          <w:rStyle w:val="Hyperlink"/>
          <w:b/>
          <w:noProof/>
        </w:rPr>
        <w:instrText>o "</w:instrText>
      </w:r>
      <w:r>
        <w:rPr>
          <w:rStyle w:val="Hyperlink"/>
          <w:b/>
          <w:noProof/>
          <w:rtl/>
        </w:rPr>
        <w:instrText>1-5</w:instrText>
      </w:r>
      <w:r>
        <w:rPr>
          <w:rStyle w:val="Hyperlink"/>
          <w:b/>
          <w:noProof/>
        </w:rPr>
        <w:instrText>" \h \z \u</w:instrText>
      </w:r>
      <w:r>
        <w:rPr>
          <w:rStyle w:val="Hyperlink"/>
          <w:b/>
          <w:noProof/>
          <w:rtl/>
        </w:rPr>
        <w:instrText xml:space="preserve"> </w:instrText>
      </w:r>
      <w:r>
        <w:rPr>
          <w:rStyle w:val="Hyperlink"/>
          <w:b/>
          <w:noProof/>
          <w:rtl/>
        </w:rPr>
        <w:fldChar w:fldCharType="separate"/>
      </w:r>
      <w:bookmarkStart w:id="0" w:name="_GoBack"/>
      <w:r w:rsidRPr="009C306A">
        <w:rPr>
          <w:rStyle w:val="Hyperlink"/>
          <w:b/>
          <w:bCs w:val="0"/>
          <w:noProof/>
        </w:rPr>
        <w:fldChar w:fldCharType="begin"/>
      </w:r>
      <w:r w:rsidRPr="009C306A">
        <w:rPr>
          <w:rStyle w:val="Hyperlink"/>
          <w:b/>
          <w:bCs w:val="0"/>
          <w:noProof/>
          <w:rtl/>
        </w:rPr>
        <w:instrText xml:space="preserve"> </w:instrText>
      </w:r>
      <w:r w:rsidRPr="009C306A">
        <w:rPr>
          <w:b/>
          <w:bCs w:val="0"/>
          <w:noProof/>
        </w:rPr>
        <w:instrText>HYPERLINK \l "_Toc</w:instrText>
      </w:r>
      <w:r w:rsidRPr="009C306A">
        <w:rPr>
          <w:b/>
          <w:bCs w:val="0"/>
          <w:noProof/>
          <w:rtl/>
        </w:rPr>
        <w:instrText>493522921"</w:instrText>
      </w:r>
      <w:r w:rsidRPr="009C306A">
        <w:rPr>
          <w:rStyle w:val="Hyperlink"/>
          <w:b/>
          <w:bCs w:val="0"/>
          <w:noProof/>
          <w:rtl/>
        </w:rPr>
        <w:instrText xml:space="preserve"> </w:instrText>
      </w:r>
      <w:r w:rsidRPr="009C306A">
        <w:rPr>
          <w:rStyle w:val="Hyperlink"/>
          <w:b/>
          <w:bCs w:val="0"/>
          <w:noProof/>
        </w:rPr>
      </w:r>
      <w:r w:rsidRPr="009C306A">
        <w:rPr>
          <w:rStyle w:val="Hyperlink"/>
          <w:b/>
          <w:bCs w:val="0"/>
          <w:noProof/>
        </w:rPr>
        <w:fldChar w:fldCharType="separate"/>
      </w:r>
      <w:r w:rsidRPr="009C306A">
        <w:rPr>
          <w:rStyle w:val="Hyperlink"/>
          <w:rFonts w:hint="eastAsia"/>
          <w:b/>
          <w:bCs w:val="0"/>
          <w:noProof/>
          <w:rtl/>
        </w:rPr>
        <w:t>اتحاد</w:t>
      </w:r>
      <w:r w:rsidRPr="009C306A">
        <w:rPr>
          <w:rStyle w:val="Hyperlink"/>
          <w:b/>
          <w:bCs w:val="0"/>
          <w:noProof/>
          <w:rtl/>
        </w:rPr>
        <w:t xml:space="preserve"> </w:t>
      </w:r>
      <w:r w:rsidRPr="009C306A">
        <w:rPr>
          <w:rStyle w:val="Hyperlink"/>
          <w:rFonts w:hint="eastAsia"/>
          <w:b/>
          <w:bCs w:val="0"/>
          <w:noProof/>
          <w:rtl/>
        </w:rPr>
        <w:t>قاعده</w:t>
      </w:r>
      <w:r w:rsidRPr="009C306A">
        <w:rPr>
          <w:rStyle w:val="Hyperlink"/>
          <w:b/>
          <w:bCs w:val="0"/>
          <w:noProof/>
          <w:rtl/>
        </w:rPr>
        <w:t xml:space="preserve"> </w:t>
      </w:r>
      <w:r w:rsidRPr="009C306A">
        <w:rPr>
          <w:rStyle w:val="Hyperlink"/>
          <w:rFonts w:hint="eastAsia"/>
          <w:b/>
          <w:bCs w:val="0"/>
          <w:noProof/>
          <w:rtl/>
        </w:rPr>
        <w:t>فراغ</w:t>
      </w:r>
      <w:r w:rsidRPr="009C306A">
        <w:rPr>
          <w:rStyle w:val="Hyperlink"/>
          <w:b/>
          <w:bCs w:val="0"/>
          <w:noProof/>
          <w:rtl/>
        </w:rPr>
        <w:t xml:space="preserve"> </w:t>
      </w:r>
      <w:r w:rsidRPr="009C306A">
        <w:rPr>
          <w:rStyle w:val="Hyperlink"/>
          <w:rFonts w:hint="eastAsia"/>
          <w:b/>
          <w:bCs w:val="0"/>
          <w:noProof/>
          <w:rtl/>
        </w:rPr>
        <w:t>و</w:t>
      </w:r>
      <w:r w:rsidRPr="009C306A">
        <w:rPr>
          <w:rStyle w:val="Hyperlink"/>
          <w:b/>
          <w:bCs w:val="0"/>
          <w:noProof/>
          <w:rtl/>
        </w:rPr>
        <w:t xml:space="preserve"> </w:t>
      </w:r>
      <w:r w:rsidRPr="009C306A">
        <w:rPr>
          <w:rStyle w:val="Hyperlink"/>
          <w:rFonts w:hint="eastAsia"/>
          <w:b/>
          <w:bCs w:val="0"/>
          <w:noProof/>
          <w:rtl/>
        </w:rPr>
        <w:t>تجاوز</w:t>
      </w:r>
      <w:r w:rsidRPr="009C306A">
        <w:rPr>
          <w:rStyle w:val="Hyperlink"/>
          <w:b/>
          <w:bCs w:val="0"/>
          <w:noProof/>
          <w:rtl/>
        </w:rPr>
        <w:t>:</w:t>
      </w:r>
      <w:r w:rsidRPr="009C306A">
        <w:rPr>
          <w:b/>
          <w:bCs w:val="0"/>
          <w:noProof/>
          <w:webHidden/>
          <w:rtl/>
        </w:rPr>
        <w:tab/>
      </w:r>
      <w:r w:rsidRPr="009C306A">
        <w:rPr>
          <w:b/>
          <w:bCs w:val="0"/>
          <w:noProof/>
          <w:webHidden/>
          <w:rtl/>
        </w:rPr>
        <w:fldChar w:fldCharType="begin"/>
      </w:r>
      <w:r w:rsidRPr="009C306A">
        <w:rPr>
          <w:b/>
          <w:bCs w:val="0"/>
          <w:noProof/>
          <w:webHidden/>
          <w:rtl/>
        </w:rPr>
        <w:instrText xml:space="preserve"> </w:instrText>
      </w:r>
      <w:r w:rsidRPr="009C306A">
        <w:rPr>
          <w:b/>
          <w:bCs w:val="0"/>
          <w:noProof/>
          <w:webHidden/>
        </w:rPr>
        <w:instrText xml:space="preserve">PAGEREF </w:instrText>
      </w:r>
      <w:r w:rsidRPr="009C306A">
        <w:rPr>
          <w:b/>
          <w:bCs w:val="0"/>
          <w:noProof/>
          <w:webHidden/>
          <w:rtl/>
        </w:rPr>
        <w:instrText>_</w:instrText>
      </w:r>
      <w:r w:rsidRPr="009C306A">
        <w:rPr>
          <w:b/>
          <w:bCs w:val="0"/>
          <w:noProof/>
          <w:webHidden/>
        </w:rPr>
        <w:instrText>Toc</w:instrText>
      </w:r>
      <w:r w:rsidRPr="009C306A">
        <w:rPr>
          <w:b/>
          <w:bCs w:val="0"/>
          <w:noProof/>
          <w:webHidden/>
          <w:rtl/>
        </w:rPr>
        <w:instrText xml:space="preserve">493522921 </w:instrText>
      </w:r>
      <w:r w:rsidRPr="009C306A">
        <w:rPr>
          <w:b/>
          <w:bCs w:val="0"/>
          <w:noProof/>
          <w:webHidden/>
        </w:rPr>
        <w:instrText>\h</w:instrText>
      </w:r>
      <w:r w:rsidRPr="009C306A">
        <w:rPr>
          <w:b/>
          <w:bCs w:val="0"/>
          <w:noProof/>
          <w:webHidden/>
          <w:rtl/>
        </w:rPr>
        <w:instrText xml:space="preserve"> </w:instrText>
      </w:r>
      <w:r w:rsidRPr="009C306A">
        <w:rPr>
          <w:b/>
          <w:bCs w:val="0"/>
          <w:noProof/>
          <w:webHidden/>
          <w:rtl/>
        </w:rPr>
      </w:r>
      <w:r w:rsidRPr="009C306A">
        <w:rPr>
          <w:b/>
          <w:bCs w:val="0"/>
          <w:noProof/>
          <w:webHidden/>
          <w:rtl/>
        </w:rPr>
        <w:fldChar w:fldCharType="separate"/>
      </w:r>
      <w:r w:rsidRPr="009C306A">
        <w:rPr>
          <w:b/>
          <w:bCs w:val="0"/>
          <w:noProof/>
          <w:webHidden/>
          <w:rtl/>
        </w:rPr>
        <w:t>1</w:t>
      </w:r>
      <w:r w:rsidRPr="009C306A">
        <w:rPr>
          <w:b/>
          <w:bCs w:val="0"/>
          <w:noProof/>
          <w:webHidden/>
          <w:rtl/>
        </w:rPr>
        <w:fldChar w:fldCharType="end"/>
      </w:r>
      <w:r w:rsidRPr="009C306A">
        <w:rPr>
          <w:rStyle w:val="Hyperlink"/>
          <w:b/>
          <w:bCs w:val="0"/>
          <w:noProof/>
        </w:rPr>
        <w:fldChar w:fldCharType="end"/>
      </w:r>
    </w:p>
    <w:p w:rsidR="009C306A" w:rsidRPr="009C306A" w:rsidRDefault="009C306A" w:rsidP="009C306A">
      <w:pPr>
        <w:pStyle w:val="TOC3"/>
        <w:tabs>
          <w:tab w:val="right" w:leader="dot" w:pos="10194"/>
        </w:tabs>
        <w:rPr>
          <w:rFonts w:asciiTheme="minorHAnsi" w:eastAsiaTheme="minorEastAsia" w:hAnsiTheme="minorHAnsi" w:cstheme="minorBidi"/>
          <w:b/>
          <w:bCs w:val="0"/>
          <w:iCs w:val="0"/>
          <w:noProof/>
          <w:color w:val="auto"/>
          <w:szCs w:val="22"/>
          <w:rtl/>
          <w:lang w:bidi="ar-SA"/>
        </w:rPr>
      </w:pPr>
      <w:hyperlink w:anchor="_Toc493522922" w:history="1">
        <w:r w:rsidRPr="009C306A">
          <w:rPr>
            <w:rStyle w:val="Hyperlink"/>
            <w:rFonts w:hint="eastAsia"/>
            <w:b/>
            <w:bCs w:val="0"/>
            <w:iCs w:val="0"/>
            <w:noProof/>
            <w:rtl/>
          </w:rPr>
          <w:t>ادله</w:t>
        </w:r>
        <w:r w:rsidRPr="009C306A">
          <w:rPr>
            <w:rStyle w:val="Hyperlink"/>
            <w:b/>
            <w:bCs w:val="0"/>
            <w:iCs w:val="0"/>
            <w:noProof/>
            <w:rtl/>
          </w:rPr>
          <w:t xml:space="preserve"> </w:t>
        </w:r>
        <w:r w:rsidRPr="009C306A">
          <w:rPr>
            <w:rStyle w:val="Hyperlink"/>
            <w:rFonts w:hint="eastAsia"/>
            <w:b/>
            <w:bCs w:val="0"/>
            <w:iCs w:val="0"/>
            <w:noProof/>
            <w:rtl/>
          </w:rPr>
          <w:t>مشهور</w:t>
        </w:r>
        <w:r w:rsidRPr="009C306A">
          <w:rPr>
            <w:rStyle w:val="Hyperlink"/>
            <w:b/>
            <w:bCs w:val="0"/>
            <w:iCs w:val="0"/>
            <w:noProof/>
            <w:rtl/>
          </w:rPr>
          <w:t xml:space="preserve"> </w:t>
        </w:r>
        <w:r w:rsidRPr="009C306A">
          <w:rPr>
            <w:rStyle w:val="Hyperlink"/>
            <w:rFonts w:hint="eastAsia"/>
            <w:b/>
            <w:bCs w:val="0"/>
            <w:iCs w:val="0"/>
            <w:noProof/>
            <w:rtl/>
          </w:rPr>
          <w:t>بر</w:t>
        </w:r>
        <w:r w:rsidRPr="009C306A">
          <w:rPr>
            <w:rStyle w:val="Hyperlink"/>
            <w:b/>
            <w:bCs w:val="0"/>
            <w:iCs w:val="0"/>
            <w:noProof/>
            <w:rtl/>
          </w:rPr>
          <w:t xml:space="preserve"> </w:t>
        </w:r>
        <w:r w:rsidRPr="009C306A">
          <w:rPr>
            <w:rStyle w:val="Hyperlink"/>
            <w:rFonts w:hint="eastAsia"/>
            <w:b/>
            <w:bCs w:val="0"/>
            <w:iCs w:val="0"/>
            <w:noProof/>
            <w:rtl/>
          </w:rPr>
          <w:t>تعدد</w:t>
        </w:r>
        <w:r w:rsidRPr="009C306A">
          <w:rPr>
            <w:rStyle w:val="Hyperlink"/>
            <w:b/>
            <w:bCs w:val="0"/>
            <w:iCs w:val="0"/>
            <w:noProof/>
            <w:rtl/>
          </w:rPr>
          <w:t>:</w:t>
        </w:r>
        <w:r w:rsidRPr="009C306A">
          <w:rPr>
            <w:b/>
            <w:bCs w:val="0"/>
            <w:iCs w:val="0"/>
            <w:noProof/>
            <w:webHidden/>
            <w:rtl/>
          </w:rPr>
          <w:tab/>
        </w:r>
        <w:r w:rsidRPr="009C306A">
          <w:rPr>
            <w:b/>
            <w:bCs w:val="0"/>
            <w:iCs w:val="0"/>
            <w:noProof/>
            <w:webHidden/>
            <w:rtl/>
          </w:rPr>
          <w:fldChar w:fldCharType="begin"/>
        </w:r>
        <w:r w:rsidRPr="009C306A">
          <w:rPr>
            <w:b/>
            <w:bCs w:val="0"/>
            <w:iCs w:val="0"/>
            <w:noProof/>
            <w:webHidden/>
            <w:rtl/>
          </w:rPr>
          <w:instrText xml:space="preserve"> </w:instrText>
        </w:r>
        <w:r w:rsidRPr="009C306A">
          <w:rPr>
            <w:b/>
            <w:bCs w:val="0"/>
            <w:iCs w:val="0"/>
            <w:noProof/>
            <w:webHidden/>
          </w:rPr>
          <w:instrText xml:space="preserve">PAGEREF </w:instrText>
        </w:r>
        <w:r w:rsidRPr="009C306A">
          <w:rPr>
            <w:b/>
            <w:bCs w:val="0"/>
            <w:iCs w:val="0"/>
            <w:noProof/>
            <w:webHidden/>
            <w:rtl/>
          </w:rPr>
          <w:instrText>_</w:instrText>
        </w:r>
        <w:r w:rsidRPr="009C306A">
          <w:rPr>
            <w:b/>
            <w:bCs w:val="0"/>
            <w:iCs w:val="0"/>
            <w:noProof/>
            <w:webHidden/>
          </w:rPr>
          <w:instrText>Toc</w:instrText>
        </w:r>
        <w:r w:rsidRPr="009C306A">
          <w:rPr>
            <w:b/>
            <w:bCs w:val="0"/>
            <w:iCs w:val="0"/>
            <w:noProof/>
            <w:webHidden/>
            <w:rtl/>
          </w:rPr>
          <w:instrText xml:space="preserve">493522922 </w:instrText>
        </w:r>
        <w:r w:rsidRPr="009C306A">
          <w:rPr>
            <w:b/>
            <w:bCs w:val="0"/>
            <w:iCs w:val="0"/>
            <w:noProof/>
            <w:webHidden/>
          </w:rPr>
          <w:instrText>\h</w:instrText>
        </w:r>
        <w:r w:rsidRPr="009C306A">
          <w:rPr>
            <w:b/>
            <w:bCs w:val="0"/>
            <w:iCs w:val="0"/>
            <w:noProof/>
            <w:webHidden/>
            <w:rtl/>
          </w:rPr>
          <w:instrText xml:space="preserve"> </w:instrText>
        </w:r>
        <w:r w:rsidRPr="009C306A">
          <w:rPr>
            <w:b/>
            <w:bCs w:val="0"/>
            <w:iCs w:val="0"/>
            <w:noProof/>
            <w:webHidden/>
            <w:rtl/>
          </w:rPr>
        </w:r>
        <w:r w:rsidRPr="009C306A">
          <w:rPr>
            <w:b/>
            <w:bCs w:val="0"/>
            <w:iCs w:val="0"/>
            <w:noProof/>
            <w:webHidden/>
            <w:rtl/>
          </w:rPr>
          <w:fldChar w:fldCharType="separate"/>
        </w:r>
        <w:r w:rsidRPr="009C306A">
          <w:rPr>
            <w:b/>
            <w:bCs w:val="0"/>
            <w:iCs w:val="0"/>
            <w:noProof/>
            <w:webHidden/>
            <w:rtl/>
          </w:rPr>
          <w:t>1</w:t>
        </w:r>
        <w:r w:rsidRPr="009C306A">
          <w:rPr>
            <w:b/>
            <w:bCs w:val="0"/>
            <w:iCs w:val="0"/>
            <w:noProof/>
            <w:webHidden/>
            <w:rtl/>
          </w:rPr>
          <w:fldChar w:fldCharType="end"/>
        </w:r>
      </w:hyperlink>
    </w:p>
    <w:p w:rsidR="009C306A" w:rsidRPr="009C306A" w:rsidRDefault="009C306A" w:rsidP="009C306A">
      <w:pPr>
        <w:pStyle w:val="TOC4"/>
        <w:tabs>
          <w:tab w:val="right" w:leader="dot" w:pos="10194"/>
        </w:tabs>
        <w:rPr>
          <w:rFonts w:asciiTheme="minorHAnsi" w:eastAsiaTheme="minorEastAsia" w:hAnsiTheme="minorHAnsi" w:cstheme="minorBidi"/>
          <w:b/>
          <w:bCs w:val="0"/>
          <w:noProof/>
          <w:color w:val="auto"/>
          <w:szCs w:val="22"/>
          <w:rtl/>
          <w:lang w:bidi="ar-SA"/>
        </w:rPr>
      </w:pPr>
      <w:hyperlink w:anchor="_Toc493522923" w:history="1">
        <w:r w:rsidRPr="009C306A">
          <w:rPr>
            <w:rStyle w:val="Hyperlink"/>
            <w:b/>
            <w:bCs w:val="0"/>
            <w:noProof/>
            <w:rtl/>
          </w:rPr>
          <w:t xml:space="preserve">1- </w:t>
        </w:r>
        <w:r w:rsidRPr="009C306A">
          <w:rPr>
            <w:rStyle w:val="Hyperlink"/>
            <w:rFonts w:hint="eastAsia"/>
            <w:b/>
            <w:bCs w:val="0"/>
            <w:noProof/>
            <w:rtl/>
          </w:rPr>
          <w:t>تفاوت</w:t>
        </w:r>
        <w:r w:rsidRPr="009C306A">
          <w:rPr>
            <w:rStyle w:val="Hyperlink"/>
            <w:b/>
            <w:bCs w:val="0"/>
            <w:noProof/>
            <w:rtl/>
          </w:rPr>
          <w:t xml:space="preserve"> </w:t>
        </w:r>
        <w:r w:rsidRPr="009C306A">
          <w:rPr>
            <w:rStyle w:val="Hyperlink"/>
            <w:rFonts w:hint="eastAsia"/>
            <w:b/>
            <w:bCs w:val="0"/>
            <w:noProof/>
            <w:rtl/>
          </w:rPr>
          <w:t>مفاد</w:t>
        </w:r>
        <w:r w:rsidRPr="009C306A">
          <w:rPr>
            <w:rStyle w:val="Hyperlink"/>
            <w:b/>
            <w:bCs w:val="0"/>
            <w:noProof/>
            <w:rtl/>
          </w:rPr>
          <w:t xml:space="preserve"> </w:t>
        </w:r>
        <w:r w:rsidRPr="009C306A">
          <w:rPr>
            <w:rStyle w:val="Hyperlink"/>
            <w:rFonts w:hint="eastAsia"/>
            <w:b/>
            <w:bCs w:val="0"/>
            <w:noProof/>
            <w:rtl/>
          </w:rPr>
          <w:t>و</w:t>
        </w:r>
        <w:r w:rsidRPr="009C306A">
          <w:rPr>
            <w:rStyle w:val="Hyperlink"/>
            <w:b/>
            <w:bCs w:val="0"/>
            <w:noProof/>
            <w:rtl/>
          </w:rPr>
          <w:t xml:space="preserve"> </w:t>
        </w:r>
        <w:r w:rsidRPr="009C306A">
          <w:rPr>
            <w:rStyle w:val="Hyperlink"/>
            <w:rFonts w:hint="eastAsia"/>
            <w:b/>
            <w:bCs w:val="0"/>
            <w:noProof/>
            <w:rtl/>
          </w:rPr>
          <w:t>عدم</w:t>
        </w:r>
        <w:r w:rsidRPr="009C306A">
          <w:rPr>
            <w:rStyle w:val="Hyperlink"/>
            <w:b/>
            <w:bCs w:val="0"/>
            <w:noProof/>
            <w:rtl/>
          </w:rPr>
          <w:t xml:space="preserve"> </w:t>
        </w:r>
        <w:r w:rsidRPr="009C306A">
          <w:rPr>
            <w:rStyle w:val="Hyperlink"/>
            <w:rFonts w:hint="eastAsia"/>
            <w:b/>
            <w:bCs w:val="0"/>
            <w:noProof/>
            <w:rtl/>
          </w:rPr>
          <w:t>امکان</w:t>
        </w:r>
        <w:r w:rsidRPr="009C306A">
          <w:rPr>
            <w:rStyle w:val="Hyperlink"/>
            <w:b/>
            <w:bCs w:val="0"/>
            <w:noProof/>
            <w:rtl/>
          </w:rPr>
          <w:t xml:space="preserve"> </w:t>
        </w:r>
        <w:r w:rsidRPr="009C306A">
          <w:rPr>
            <w:rStyle w:val="Hyperlink"/>
            <w:rFonts w:hint="eastAsia"/>
            <w:b/>
            <w:bCs w:val="0"/>
            <w:noProof/>
            <w:rtl/>
          </w:rPr>
          <w:t>جعل</w:t>
        </w:r>
        <w:r w:rsidRPr="009C306A">
          <w:rPr>
            <w:rStyle w:val="Hyperlink"/>
            <w:b/>
            <w:bCs w:val="0"/>
            <w:noProof/>
            <w:rtl/>
          </w:rPr>
          <w:t xml:space="preserve"> </w:t>
        </w:r>
        <w:r w:rsidRPr="009C306A">
          <w:rPr>
            <w:rStyle w:val="Hyperlink"/>
            <w:rFonts w:hint="eastAsia"/>
            <w:b/>
            <w:bCs w:val="0"/>
            <w:noProof/>
            <w:rtl/>
          </w:rPr>
          <w:t>به</w:t>
        </w:r>
        <w:r w:rsidRPr="009C306A">
          <w:rPr>
            <w:rStyle w:val="Hyperlink"/>
            <w:b/>
            <w:bCs w:val="0"/>
            <w:noProof/>
            <w:rtl/>
          </w:rPr>
          <w:t xml:space="preserve"> </w:t>
        </w:r>
        <w:r w:rsidRPr="009C306A">
          <w:rPr>
            <w:rStyle w:val="Hyperlink"/>
            <w:rFonts w:hint="eastAsia"/>
            <w:b/>
            <w:bCs w:val="0"/>
            <w:noProof/>
            <w:rtl/>
          </w:rPr>
          <w:t>لحاظ</w:t>
        </w:r>
        <w:r w:rsidRPr="009C306A">
          <w:rPr>
            <w:rStyle w:val="Hyperlink"/>
            <w:b/>
            <w:bCs w:val="0"/>
            <w:noProof/>
            <w:rtl/>
          </w:rPr>
          <w:t xml:space="preserve"> </w:t>
        </w:r>
        <w:r w:rsidRPr="009C306A">
          <w:rPr>
            <w:rStyle w:val="Hyperlink"/>
            <w:rFonts w:hint="eastAsia"/>
            <w:b/>
            <w:bCs w:val="0"/>
            <w:noProof/>
            <w:rtl/>
          </w:rPr>
          <w:t>واحد</w:t>
        </w:r>
        <w:r w:rsidRPr="009C306A">
          <w:rPr>
            <w:b/>
            <w:bCs w:val="0"/>
            <w:noProof/>
            <w:webHidden/>
            <w:rtl/>
          </w:rPr>
          <w:tab/>
        </w:r>
        <w:r w:rsidRPr="009C306A">
          <w:rPr>
            <w:b/>
            <w:bCs w:val="0"/>
            <w:noProof/>
            <w:webHidden/>
            <w:rtl/>
          </w:rPr>
          <w:fldChar w:fldCharType="begin"/>
        </w:r>
        <w:r w:rsidRPr="009C306A">
          <w:rPr>
            <w:b/>
            <w:bCs w:val="0"/>
            <w:noProof/>
            <w:webHidden/>
            <w:rtl/>
          </w:rPr>
          <w:instrText xml:space="preserve"> </w:instrText>
        </w:r>
        <w:r w:rsidRPr="009C306A">
          <w:rPr>
            <w:b/>
            <w:bCs w:val="0"/>
            <w:noProof/>
            <w:webHidden/>
          </w:rPr>
          <w:instrText xml:space="preserve">PAGEREF </w:instrText>
        </w:r>
        <w:r w:rsidRPr="009C306A">
          <w:rPr>
            <w:b/>
            <w:bCs w:val="0"/>
            <w:noProof/>
            <w:webHidden/>
            <w:rtl/>
          </w:rPr>
          <w:instrText>_</w:instrText>
        </w:r>
        <w:r w:rsidRPr="009C306A">
          <w:rPr>
            <w:b/>
            <w:bCs w:val="0"/>
            <w:noProof/>
            <w:webHidden/>
          </w:rPr>
          <w:instrText>Toc</w:instrText>
        </w:r>
        <w:r w:rsidRPr="009C306A">
          <w:rPr>
            <w:b/>
            <w:bCs w:val="0"/>
            <w:noProof/>
            <w:webHidden/>
            <w:rtl/>
          </w:rPr>
          <w:instrText xml:space="preserve">493522923 </w:instrText>
        </w:r>
        <w:r w:rsidRPr="009C306A">
          <w:rPr>
            <w:b/>
            <w:bCs w:val="0"/>
            <w:noProof/>
            <w:webHidden/>
          </w:rPr>
          <w:instrText>\h</w:instrText>
        </w:r>
        <w:r w:rsidRPr="009C306A">
          <w:rPr>
            <w:b/>
            <w:bCs w:val="0"/>
            <w:noProof/>
            <w:webHidden/>
            <w:rtl/>
          </w:rPr>
          <w:instrText xml:space="preserve"> </w:instrText>
        </w:r>
        <w:r w:rsidRPr="009C306A">
          <w:rPr>
            <w:b/>
            <w:bCs w:val="0"/>
            <w:noProof/>
            <w:webHidden/>
            <w:rtl/>
          </w:rPr>
        </w:r>
        <w:r w:rsidRPr="009C306A">
          <w:rPr>
            <w:b/>
            <w:bCs w:val="0"/>
            <w:noProof/>
            <w:webHidden/>
            <w:rtl/>
          </w:rPr>
          <w:fldChar w:fldCharType="separate"/>
        </w:r>
        <w:r w:rsidRPr="009C306A">
          <w:rPr>
            <w:b/>
            <w:bCs w:val="0"/>
            <w:noProof/>
            <w:webHidden/>
            <w:rtl/>
          </w:rPr>
          <w:t>1</w:t>
        </w:r>
        <w:r w:rsidRPr="009C306A">
          <w:rPr>
            <w:b/>
            <w:bCs w:val="0"/>
            <w:noProof/>
            <w:webHidden/>
            <w:rtl/>
          </w:rPr>
          <w:fldChar w:fldCharType="end"/>
        </w:r>
      </w:hyperlink>
    </w:p>
    <w:p w:rsidR="009C306A" w:rsidRPr="009C306A" w:rsidRDefault="009C306A" w:rsidP="009C306A">
      <w:pPr>
        <w:pStyle w:val="TOC5"/>
        <w:tabs>
          <w:tab w:val="right" w:leader="dot" w:pos="10194"/>
        </w:tabs>
        <w:rPr>
          <w:rFonts w:asciiTheme="minorHAnsi" w:eastAsiaTheme="minorEastAsia" w:hAnsiTheme="minorHAnsi" w:cstheme="minorBidi"/>
          <w:b/>
          <w:bCs w:val="0"/>
          <w:noProof/>
          <w:color w:val="auto"/>
          <w:szCs w:val="22"/>
          <w:rtl/>
          <w:lang w:bidi="ar-SA"/>
        </w:rPr>
      </w:pPr>
      <w:hyperlink w:anchor="_Toc493522924" w:history="1">
        <w:r w:rsidRPr="009C306A">
          <w:rPr>
            <w:rStyle w:val="Hyperlink"/>
            <w:rFonts w:hint="eastAsia"/>
            <w:b/>
            <w:bCs w:val="0"/>
            <w:noProof/>
            <w:rtl/>
          </w:rPr>
          <w:t>دفاع</w:t>
        </w:r>
        <w:r w:rsidRPr="009C306A">
          <w:rPr>
            <w:rStyle w:val="Hyperlink"/>
            <w:b/>
            <w:bCs w:val="0"/>
            <w:noProof/>
            <w:rtl/>
          </w:rPr>
          <w:t xml:space="preserve"> </w:t>
        </w:r>
        <w:r w:rsidRPr="009C306A">
          <w:rPr>
            <w:rStyle w:val="Hyperlink"/>
            <w:rFonts w:hint="eastAsia"/>
            <w:b/>
            <w:bCs w:val="0"/>
            <w:noProof/>
            <w:rtl/>
          </w:rPr>
          <w:t>از</w:t>
        </w:r>
        <w:r w:rsidRPr="009C306A">
          <w:rPr>
            <w:rStyle w:val="Hyperlink"/>
            <w:b/>
            <w:bCs w:val="0"/>
            <w:noProof/>
            <w:rtl/>
          </w:rPr>
          <w:t xml:space="preserve"> </w:t>
        </w:r>
        <w:r w:rsidRPr="009C306A">
          <w:rPr>
            <w:rStyle w:val="Hyperlink"/>
            <w:rFonts w:hint="eastAsia"/>
            <w:b/>
            <w:bCs w:val="0"/>
            <w:noProof/>
            <w:rtl/>
          </w:rPr>
          <w:t>مرحوم</w:t>
        </w:r>
        <w:r w:rsidRPr="009C306A">
          <w:rPr>
            <w:rStyle w:val="Hyperlink"/>
            <w:b/>
            <w:bCs w:val="0"/>
            <w:noProof/>
            <w:rtl/>
          </w:rPr>
          <w:t xml:space="preserve"> </w:t>
        </w:r>
        <w:r w:rsidRPr="009C306A">
          <w:rPr>
            <w:rStyle w:val="Hyperlink"/>
            <w:rFonts w:hint="eastAsia"/>
            <w:b/>
            <w:bCs w:val="0"/>
            <w:noProof/>
            <w:rtl/>
          </w:rPr>
          <w:t>ش</w:t>
        </w:r>
        <w:r w:rsidRPr="009C306A">
          <w:rPr>
            <w:rStyle w:val="Hyperlink"/>
            <w:rFonts w:hint="cs"/>
            <w:b/>
            <w:bCs w:val="0"/>
            <w:noProof/>
            <w:rtl/>
          </w:rPr>
          <w:t>ی</w:t>
        </w:r>
        <w:r w:rsidRPr="009C306A">
          <w:rPr>
            <w:rStyle w:val="Hyperlink"/>
            <w:rFonts w:hint="eastAsia"/>
            <w:b/>
            <w:bCs w:val="0"/>
            <w:noProof/>
            <w:rtl/>
          </w:rPr>
          <w:t>خ</w:t>
        </w:r>
        <w:r w:rsidRPr="009C306A">
          <w:rPr>
            <w:rStyle w:val="Hyperlink"/>
            <w:b/>
            <w:bCs w:val="0"/>
            <w:noProof/>
            <w:rtl/>
          </w:rPr>
          <w:t>:</w:t>
        </w:r>
        <w:r w:rsidRPr="009C306A">
          <w:rPr>
            <w:b/>
            <w:bCs w:val="0"/>
            <w:noProof/>
            <w:webHidden/>
            <w:rtl/>
          </w:rPr>
          <w:tab/>
        </w:r>
        <w:r w:rsidRPr="009C306A">
          <w:rPr>
            <w:b/>
            <w:bCs w:val="0"/>
            <w:noProof/>
            <w:webHidden/>
            <w:rtl/>
          </w:rPr>
          <w:fldChar w:fldCharType="begin"/>
        </w:r>
        <w:r w:rsidRPr="009C306A">
          <w:rPr>
            <w:b/>
            <w:bCs w:val="0"/>
            <w:noProof/>
            <w:webHidden/>
            <w:rtl/>
          </w:rPr>
          <w:instrText xml:space="preserve"> </w:instrText>
        </w:r>
        <w:r w:rsidRPr="009C306A">
          <w:rPr>
            <w:b/>
            <w:bCs w:val="0"/>
            <w:noProof/>
            <w:webHidden/>
          </w:rPr>
          <w:instrText xml:space="preserve">PAGEREF </w:instrText>
        </w:r>
        <w:r w:rsidRPr="009C306A">
          <w:rPr>
            <w:b/>
            <w:bCs w:val="0"/>
            <w:noProof/>
            <w:webHidden/>
            <w:rtl/>
          </w:rPr>
          <w:instrText>_</w:instrText>
        </w:r>
        <w:r w:rsidRPr="009C306A">
          <w:rPr>
            <w:b/>
            <w:bCs w:val="0"/>
            <w:noProof/>
            <w:webHidden/>
          </w:rPr>
          <w:instrText>Toc</w:instrText>
        </w:r>
        <w:r w:rsidRPr="009C306A">
          <w:rPr>
            <w:b/>
            <w:bCs w:val="0"/>
            <w:noProof/>
            <w:webHidden/>
            <w:rtl/>
          </w:rPr>
          <w:instrText xml:space="preserve">493522924 </w:instrText>
        </w:r>
        <w:r w:rsidRPr="009C306A">
          <w:rPr>
            <w:b/>
            <w:bCs w:val="0"/>
            <w:noProof/>
            <w:webHidden/>
          </w:rPr>
          <w:instrText>\h</w:instrText>
        </w:r>
        <w:r w:rsidRPr="009C306A">
          <w:rPr>
            <w:b/>
            <w:bCs w:val="0"/>
            <w:noProof/>
            <w:webHidden/>
            <w:rtl/>
          </w:rPr>
          <w:instrText xml:space="preserve"> </w:instrText>
        </w:r>
        <w:r w:rsidRPr="009C306A">
          <w:rPr>
            <w:b/>
            <w:bCs w:val="0"/>
            <w:noProof/>
            <w:webHidden/>
            <w:rtl/>
          </w:rPr>
        </w:r>
        <w:r w:rsidRPr="009C306A">
          <w:rPr>
            <w:b/>
            <w:bCs w:val="0"/>
            <w:noProof/>
            <w:webHidden/>
            <w:rtl/>
          </w:rPr>
          <w:fldChar w:fldCharType="separate"/>
        </w:r>
        <w:r w:rsidRPr="009C306A">
          <w:rPr>
            <w:b/>
            <w:bCs w:val="0"/>
            <w:noProof/>
            <w:webHidden/>
            <w:rtl/>
          </w:rPr>
          <w:t>3</w:t>
        </w:r>
        <w:r w:rsidRPr="009C306A">
          <w:rPr>
            <w:b/>
            <w:bCs w:val="0"/>
            <w:noProof/>
            <w:webHidden/>
            <w:rtl/>
          </w:rPr>
          <w:fldChar w:fldCharType="end"/>
        </w:r>
      </w:hyperlink>
    </w:p>
    <w:p w:rsidR="009C306A" w:rsidRPr="009C306A" w:rsidRDefault="009C306A" w:rsidP="009C306A">
      <w:pPr>
        <w:pStyle w:val="TOC4"/>
        <w:tabs>
          <w:tab w:val="right" w:leader="dot" w:pos="10194"/>
        </w:tabs>
        <w:rPr>
          <w:rFonts w:asciiTheme="minorHAnsi" w:eastAsiaTheme="minorEastAsia" w:hAnsiTheme="minorHAnsi" w:cstheme="minorBidi"/>
          <w:b/>
          <w:bCs w:val="0"/>
          <w:noProof/>
          <w:color w:val="auto"/>
          <w:szCs w:val="22"/>
          <w:rtl/>
          <w:lang w:bidi="ar-SA"/>
        </w:rPr>
      </w:pPr>
      <w:hyperlink w:anchor="_Toc493522925" w:history="1">
        <w:r w:rsidRPr="009C306A">
          <w:rPr>
            <w:rStyle w:val="Hyperlink"/>
            <w:b/>
            <w:bCs w:val="0"/>
            <w:noProof/>
            <w:rtl/>
          </w:rPr>
          <w:t xml:space="preserve">2- </w:t>
        </w:r>
        <w:r w:rsidRPr="009C306A">
          <w:rPr>
            <w:rStyle w:val="Hyperlink"/>
            <w:rFonts w:hint="eastAsia"/>
            <w:b/>
            <w:bCs w:val="0"/>
            <w:noProof/>
            <w:rtl/>
          </w:rPr>
          <w:t>عدم</w:t>
        </w:r>
        <w:r w:rsidRPr="009C306A">
          <w:rPr>
            <w:rStyle w:val="Hyperlink"/>
            <w:b/>
            <w:bCs w:val="0"/>
            <w:noProof/>
            <w:rtl/>
          </w:rPr>
          <w:t xml:space="preserve"> </w:t>
        </w:r>
        <w:r w:rsidRPr="009C306A">
          <w:rPr>
            <w:rStyle w:val="Hyperlink"/>
            <w:rFonts w:hint="eastAsia"/>
            <w:b/>
            <w:bCs w:val="0"/>
            <w:noProof/>
            <w:rtl/>
          </w:rPr>
          <w:t>امکان</w:t>
        </w:r>
        <w:r w:rsidRPr="009C306A">
          <w:rPr>
            <w:rStyle w:val="Hyperlink"/>
            <w:b/>
            <w:bCs w:val="0"/>
            <w:noProof/>
            <w:rtl/>
          </w:rPr>
          <w:t xml:space="preserve"> </w:t>
        </w:r>
        <w:r w:rsidRPr="009C306A">
          <w:rPr>
            <w:rStyle w:val="Hyperlink"/>
            <w:rFonts w:hint="eastAsia"/>
            <w:b/>
            <w:bCs w:val="0"/>
            <w:noProof/>
            <w:rtl/>
          </w:rPr>
          <w:t>لحاظ</w:t>
        </w:r>
        <w:r w:rsidRPr="009C306A">
          <w:rPr>
            <w:rStyle w:val="Hyperlink"/>
            <w:b/>
            <w:bCs w:val="0"/>
            <w:noProof/>
            <w:rtl/>
          </w:rPr>
          <w:t xml:space="preserve"> </w:t>
        </w:r>
        <w:r w:rsidRPr="009C306A">
          <w:rPr>
            <w:rStyle w:val="Hyperlink"/>
            <w:rFonts w:hint="eastAsia"/>
            <w:b/>
            <w:bCs w:val="0"/>
            <w:noProof/>
            <w:rtl/>
          </w:rPr>
          <w:t>استقلال</w:t>
        </w:r>
        <w:r w:rsidRPr="009C306A">
          <w:rPr>
            <w:rStyle w:val="Hyperlink"/>
            <w:rFonts w:hint="cs"/>
            <w:b/>
            <w:bCs w:val="0"/>
            <w:noProof/>
            <w:rtl/>
          </w:rPr>
          <w:t>ی</w:t>
        </w:r>
        <w:r w:rsidRPr="009C306A">
          <w:rPr>
            <w:rStyle w:val="Hyperlink"/>
            <w:b/>
            <w:bCs w:val="0"/>
            <w:noProof/>
            <w:rtl/>
          </w:rPr>
          <w:t xml:space="preserve"> </w:t>
        </w:r>
        <w:r w:rsidRPr="009C306A">
          <w:rPr>
            <w:rStyle w:val="Hyperlink"/>
            <w:rFonts w:hint="eastAsia"/>
            <w:b/>
            <w:bCs w:val="0"/>
            <w:noProof/>
            <w:rtl/>
          </w:rPr>
          <w:t>و</w:t>
        </w:r>
        <w:r w:rsidRPr="009C306A">
          <w:rPr>
            <w:rStyle w:val="Hyperlink"/>
            <w:b/>
            <w:bCs w:val="0"/>
            <w:noProof/>
            <w:rtl/>
          </w:rPr>
          <w:t xml:space="preserve"> </w:t>
        </w:r>
        <w:r w:rsidRPr="009C306A">
          <w:rPr>
            <w:rStyle w:val="Hyperlink"/>
            <w:rFonts w:hint="eastAsia"/>
            <w:b/>
            <w:bCs w:val="0"/>
            <w:noProof/>
            <w:rtl/>
          </w:rPr>
          <w:t>تبع</w:t>
        </w:r>
        <w:r w:rsidRPr="009C306A">
          <w:rPr>
            <w:rStyle w:val="Hyperlink"/>
            <w:rFonts w:hint="cs"/>
            <w:b/>
            <w:bCs w:val="0"/>
            <w:noProof/>
            <w:rtl/>
          </w:rPr>
          <w:t>ی</w:t>
        </w:r>
        <w:r w:rsidRPr="009C306A">
          <w:rPr>
            <w:rStyle w:val="Hyperlink"/>
            <w:b/>
            <w:bCs w:val="0"/>
            <w:noProof/>
            <w:rtl/>
          </w:rPr>
          <w:t xml:space="preserve"> </w:t>
        </w:r>
        <w:r w:rsidRPr="009C306A">
          <w:rPr>
            <w:rStyle w:val="Hyperlink"/>
            <w:rFonts w:hint="eastAsia"/>
            <w:b/>
            <w:bCs w:val="0"/>
            <w:noProof/>
            <w:rtl/>
          </w:rPr>
          <w:t>جزء</w:t>
        </w:r>
        <w:r w:rsidRPr="009C306A">
          <w:rPr>
            <w:b/>
            <w:bCs w:val="0"/>
            <w:noProof/>
            <w:webHidden/>
            <w:rtl/>
          </w:rPr>
          <w:tab/>
        </w:r>
        <w:r w:rsidRPr="009C306A">
          <w:rPr>
            <w:b/>
            <w:bCs w:val="0"/>
            <w:noProof/>
            <w:webHidden/>
            <w:rtl/>
          </w:rPr>
          <w:fldChar w:fldCharType="begin"/>
        </w:r>
        <w:r w:rsidRPr="009C306A">
          <w:rPr>
            <w:b/>
            <w:bCs w:val="0"/>
            <w:noProof/>
            <w:webHidden/>
            <w:rtl/>
          </w:rPr>
          <w:instrText xml:space="preserve"> </w:instrText>
        </w:r>
        <w:r w:rsidRPr="009C306A">
          <w:rPr>
            <w:b/>
            <w:bCs w:val="0"/>
            <w:noProof/>
            <w:webHidden/>
          </w:rPr>
          <w:instrText xml:space="preserve">PAGEREF </w:instrText>
        </w:r>
        <w:r w:rsidRPr="009C306A">
          <w:rPr>
            <w:b/>
            <w:bCs w:val="0"/>
            <w:noProof/>
            <w:webHidden/>
            <w:rtl/>
          </w:rPr>
          <w:instrText>_</w:instrText>
        </w:r>
        <w:r w:rsidRPr="009C306A">
          <w:rPr>
            <w:b/>
            <w:bCs w:val="0"/>
            <w:noProof/>
            <w:webHidden/>
          </w:rPr>
          <w:instrText>Toc</w:instrText>
        </w:r>
        <w:r w:rsidRPr="009C306A">
          <w:rPr>
            <w:b/>
            <w:bCs w:val="0"/>
            <w:noProof/>
            <w:webHidden/>
            <w:rtl/>
          </w:rPr>
          <w:instrText xml:space="preserve">493522925 </w:instrText>
        </w:r>
        <w:r w:rsidRPr="009C306A">
          <w:rPr>
            <w:b/>
            <w:bCs w:val="0"/>
            <w:noProof/>
            <w:webHidden/>
          </w:rPr>
          <w:instrText>\h</w:instrText>
        </w:r>
        <w:r w:rsidRPr="009C306A">
          <w:rPr>
            <w:b/>
            <w:bCs w:val="0"/>
            <w:noProof/>
            <w:webHidden/>
            <w:rtl/>
          </w:rPr>
          <w:instrText xml:space="preserve"> </w:instrText>
        </w:r>
        <w:r w:rsidRPr="009C306A">
          <w:rPr>
            <w:b/>
            <w:bCs w:val="0"/>
            <w:noProof/>
            <w:webHidden/>
            <w:rtl/>
          </w:rPr>
        </w:r>
        <w:r w:rsidRPr="009C306A">
          <w:rPr>
            <w:b/>
            <w:bCs w:val="0"/>
            <w:noProof/>
            <w:webHidden/>
            <w:rtl/>
          </w:rPr>
          <w:fldChar w:fldCharType="separate"/>
        </w:r>
        <w:r w:rsidRPr="009C306A">
          <w:rPr>
            <w:b/>
            <w:bCs w:val="0"/>
            <w:noProof/>
            <w:webHidden/>
            <w:rtl/>
          </w:rPr>
          <w:t>3</w:t>
        </w:r>
        <w:r w:rsidRPr="009C306A">
          <w:rPr>
            <w:b/>
            <w:bCs w:val="0"/>
            <w:noProof/>
            <w:webHidden/>
            <w:rtl/>
          </w:rPr>
          <w:fldChar w:fldCharType="end"/>
        </w:r>
      </w:hyperlink>
    </w:p>
    <w:p w:rsidR="009C306A" w:rsidRPr="009C306A" w:rsidRDefault="009C306A" w:rsidP="009C306A">
      <w:pPr>
        <w:pStyle w:val="TOC5"/>
        <w:tabs>
          <w:tab w:val="right" w:leader="dot" w:pos="10194"/>
        </w:tabs>
        <w:rPr>
          <w:rFonts w:asciiTheme="minorHAnsi" w:eastAsiaTheme="minorEastAsia" w:hAnsiTheme="minorHAnsi" w:cstheme="minorBidi"/>
          <w:b/>
          <w:bCs w:val="0"/>
          <w:noProof/>
          <w:color w:val="auto"/>
          <w:szCs w:val="22"/>
          <w:rtl/>
          <w:lang w:bidi="ar-SA"/>
        </w:rPr>
      </w:pPr>
      <w:hyperlink w:anchor="_Toc493522926" w:history="1">
        <w:r w:rsidRPr="009C306A">
          <w:rPr>
            <w:rStyle w:val="Hyperlink"/>
            <w:rFonts w:hint="eastAsia"/>
            <w:b/>
            <w:bCs w:val="0"/>
            <w:noProof/>
            <w:rtl/>
          </w:rPr>
          <w:t>پاسخ</w:t>
        </w:r>
        <w:r w:rsidRPr="009C306A">
          <w:rPr>
            <w:rStyle w:val="Hyperlink"/>
            <w:b/>
            <w:bCs w:val="0"/>
            <w:noProof/>
            <w:rtl/>
          </w:rPr>
          <w:t xml:space="preserve"> </w:t>
        </w:r>
        <w:r w:rsidRPr="009C306A">
          <w:rPr>
            <w:rStyle w:val="Hyperlink"/>
            <w:rFonts w:hint="eastAsia"/>
            <w:b/>
            <w:bCs w:val="0"/>
            <w:noProof/>
            <w:rtl/>
          </w:rPr>
          <w:t>مرحوم</w:t>
        </w:r>
        <w:r w:rsidRPr="009C306A">
          <w:rPr>
            <w:rStyle w:val="Hyperlink"/>
            <w:b/>
            <w:bCs w:val="0"/>
            <w:noProof/>
            <w:rtl/>
          </w:rPr>
          <w:t xml:space="preserve"> </w:t>
        </w:r>
        <w:r w:rsidRPr="009C306A">
          <w:rPr>
            <w:rStyle w:val="Hyperlink"/>
            <w:rFonts w:hint="eastAsia"/>
            <w:b/>
            <w:bCs w:val="0"/>
            <w:noProof/>
            <w:rtl/>
          </w:rPr>
          <w:t>خو</w:t>
        </w:r>
        <w:r w:rsidRPr="009C306A">
          <w:rPr>
            <w:rStyle w:val="Hyperlink"/>
            <w:rFonts w:hint="cs"/>
            <w:b/>
            <w:bCs w:val="0"/>
            <w:noProof/>
            <w:rtl/>
          </w:rPr>
          <w:t>یی</w:t>
        </w:r>
        <w:r w:rsidRPr="009C306A">
          <w:rPr>
            <w:rStyle w:val="Hyperlink"/>
            <w:b/>
            <w:bCs w:val="0"/>
            <w:noProof/>
            <w:rtl/>
          </w:rPr>
          <w:t xml:space="preserve"> </w:t>
        </w:r>
        <w:r w:rsidRPr="009C306A">
          <w:rPr>
            <w:rStyle w:val="Hyperlink"/>
            <w:rFonts w:hint="eastAsia"/>
            <w:b/>
            <w:bCs w:val="0"/>
            <w:noProof/>
            <w:rtl/>
          </w:rPr>
          <w:t>از</w:t>
        </w:r>
        <w:r w:rsidRPr="009C306A">
          <w:rPr>
            <w:rStyle w:val="Hyperlink"/>
            <w:b/>
            <w:bCs w:val="0"/>
            <w:noProof/>
            <w:rtl/>
          </w:rPr>
          <w:t xml:space="preserve"> </w:t>
        </w:r>
        <w:r w:rsidRPr="009C306A">
          <w:rPr>
            <w:rStyle w:val="Hyperlink"/>
            <w:rFonts w:hint="eastAsia"/>
            <w:b/>
            <w:bCs w:val="0"/>
            <w:noProof/>
            <w:rtl/>
          </w:rPr>
          <w:t>محقق</w:t>
        </w:r>
        <w:r w:rsidRPr="009C306A">
          <w:rPr>
            <w:rStyle w:val="Hyperlink"/>
            <w:b/>
            <w:bCs w:val="0"/>
            <w:noProof/>
            <w:rtl/>
          </w:rPr>
          <w:t xml:space="preserve"> </w:t>
        </w:r>
        <w:r w:rsidRPr="009C306A">
          <w:rPr>
            <w:rStyle w:val="Hyperlink"/>
            <w:rFonts w:hint="eastAsia"/>
            <w:b/>
            <w:bCs w:val="0"/>
            <w:noProof/>
            <w:rtl/>
          </w:rPr>
          <w:t>نائ</w:t>
        </w:r>
        <w:r w:rsidRPr="009C306A">
          <w:rPr>
            <w:rStyle w:val="Hyperlink"/>
            <w:rFonts w:hint="cs"/>
            <w:b/>
            <w:bCs w:val="0"/>
            <w:noProof/>
            <w:rtl/>
          </w:rPr>
          <w:t>ی</w:t>
        </w:r>
        <w:r w:rsidRPr="009C306A">
          <w:rPr>
            <w:rStyle w:val="Hyperlink"/>
            <w:rFonts w:hint="eastAsia"/>
            <w:b/>
            <w:bCs w:val="0"/>
            <w:noProof/>
            <w:rtl/>
          </w:rPr>
          <w:t>ن</w:t>
        </w:r>
        <w:r w:rsidRPr="009C306A">
          <w:rPr>
            <w:rStyle w:val="Hyperlink"/>
            <w:rFonts w:hint="cs"/>
            <w:b/>
            <w:bCs w:val="0"/>
            <w:noProof/>
            <w:rtl/>
          </w:rPr>
          <w:t>ی</w:t>
        </w:r>
        <w:r w:rsidRPr="009C306A">
          <w:rPr>
            <w:rStyle w:val="Hyperlink"/>
            <w:b/>
            <w:bCs w:val="0"/>
            <w:noProof/>
            <w:rtl/>
          </w:rPr>
          <w:t>: (</w:t>
        </w:r>
        <w:r w:rsidRPr="009C306A">
          <w:rPr>
            <w:rStyle w:val="Hyperlink"/>
            <w:rFonts w:hint="eastAsia"/>
            <w:b/>
            <w:bCs w:val="0"/>
            <w:noProof/>
            <w:rtl/>
          </w:rPr>
          <w:t>وجود</w:t>
        </w:r>
        <w:r w:rsidRPr="009C306A">
          <w:rPr>
            <w:rStyle w:val="Hyperlink"/>
            <w:b/>
            <w:bCs w:val="0"/>
            <w:noProof/>
            <w:rtl/>
          </w:rPr>
          <w:t xml:space="preserve"> </w:t>
        </w:r>
        <w:r w:rsidRPr="009C306A">
          <w:rPr>
            <w:rStyle w:val="Hyperlink"/>
            <w:rFonts w:hint="eastAsia"/>
            <w:b/>
            <w:bCs w:val="0"/>
            <w:noProof/>
            <w:rtl/>
          </w:rPr>
          <w:t>اشکال</w:t>
        </w:r>
        <w:r w:rsidRPr="009C306A">
          <w:rPr>
            <w:rStyle w:val="Hyperlink"/>
            <w:b/>
            <w:bCs w:val="0"/>
            <w:noProof/>
            <w:rtl/>
          </w:rPr>
          <w:t xml:space="preserve"> </w:t>
        </w:r>
        <w:r w:rsidRPr="009C306A">
          <w:rPr>
            <w:rStyle w:val="Hyperlink"/>
            <w:rFonts w:hint="eastAsia"/>
            <w:b/>
            <w:bCs w:val="0"/>
            <w:noProof/>
            <w:rtl/>
          </w:rPr>
          <w:t>بر</w:t>
        </w:r>
        <w:r w:rsidRPr="009C306A">
          <w:rPr>
            <w:rStyle w:val="Hyperlink"/>
            <w:b/>
            <w:bCs w:val="0"/>
            <w:noProof/>
            <w:rtl/>
          </w:rPr>
          <w:t xml:space="preserve"> </w:t>
        </w:r>
        <w:r w:rsidRPr="009C306A">
          <w:rPr>
            <w:rStyle w:val="Hyperlink"/>
            <w:rFonts w:hint="eastAsia"/>
            <w:b/>
            <w:bCs w:val="0"/>
            <w:noProof/>
            <w:rtl/>
          </w:rPr>
          <w:t>فرض</w:t>
        </w:r>
        <w:r w:rsidRPr="009C306A">
          <w:rPr>
            <w:rStyle w:val="Hyperlink"/>
            <w:b/>
            <w:bCs w:val="0"/>
            <w:noProof/>
            <w:rtl/>
          </w:rPr>
          <w:t xml:space="preserve"> </w:t>
        </w:r>
        <w:r w:rsidRPr="009C306A">
          <w:rPr>
            <w:rStyle w:val="Hyperlink"/>
            <w:rFonts w:hint="eastAsia"/>
            <w:b/>
            <w:bCs w:val="0"/>
            <w:noProof/>
            <w:rtl/>
          </w:rPr>
          <w:t>جعل</w:t>
        </w:r>
        <w:r w:rsidRPr="009C306A">
          <w:rPr>
            <w:rStyle w:val="Hyperlink"/>
            <w:b/>
            <w:bCs w:val="0"/>
            <w:noProof/>
            <w:rtl/>
          </w:rPr>
          <w:t xml:space="preserve"> </w:t>
        </w:r>
        <w:r w:rsidRPr="009C306A">
          <w:rPr>
            <w:rStyle w:val="Hyperlink"/>
            <w:rFonts w:hint="eastAsia"/>
            <w:b/>
            <w:bCs w:val="0"/>
            <w:noProof/>
            <w:rtl/>
          </w:rPr>
          <w:t>استقلال</w:t>
        </w:r>
        <w:r w:rsidRPr="009C306A">
          <w:rPr>
            <w:rStyle w:val="Hyperlink"/>
            <w:rFonts w:hint="cs"/>
            <w:b/>
            <w:bCs w:val="0"/>
            <w:noProof/>
            <w:rtl/>
          </w:rPr>
          <w:t>ی</w:t>
        </w:r>
        <w:r w:rsidRPr="009C306A">
          <w:rPr>
            <w:rStyle w:val="Hyperlink"/>
            <w:b/>
            <w:bCs w:val="0"/>
            <w:noProof/>
            <w:rtl/>
          </w:rPr>
          <w:t xml:space="preserve"> </w:t>
        </w:r>
        <w:r w:rsidRPr="009C306A">
          <w:rPr>
            <w:rStyle w:val="Hyperlink"/>
            <w:rFonts w:hint="eastAsia"/>
            <w:b/>
            <w:bCs w:val="0"/>
            <w:noProof/>
            <w:rtl/>
          </w:rPr>
          <w:t>فراغ</w:t>
        </w:r>
        <w:r w:rsidRPr="009C306A">
          <w:rPr>
            <w:rStyle w:val="Hyperlink"/>
            <w:b/>
            <w:bCs w:val="0"/>
            <w:noProof/>
            <w:rtl/>
          </w:rPr>
          <w:t>)</w:t>
        </w:r>
        <w:r w:rsidRPr="009C306A">
          <w:rPr>
            <w:b/>
            <w:bCs w:val="0"/>
            <w:noProof/>
            <w:webHidden/>
            <w:rtl/>
          </w:rPr>
          <w:tab/>
        </w:r>
        <w:r w:rsidRPr="009C306A">
          <w:rPr>
            <w:b/>
            <w:bCs w:val="0"/>
            <w:noProof/>
            <w:webHidden/>
            <w:rtl/>
          </w:rPr>
          <w:fldChar w:fldCharType="begin"/>
        </w:r>
        <w:r w:rsidRPr="009C306A">
          <w:rPr>
            <w:b/>
            <w:bCs w:val="0"/>
            <w:noProof/>
            <w:webHidden/>
            <w:rtl/>
          </w:rPr>
          <w:instrText xml:space="preserve"> </w:instrText>
        </w:r>
        <w:r w:rsidRPr="009C306A">
          <w:rPr>
            <w:b/>
            <w:bCs w:val="0"/>
            <w:noProof/>
            <w:webHidden/>
          </w:rPr>
          <w:instrText xml:space="preserve">PAGEREF </w:instrText>
        </w:r>
        <w:r w:rsidRPr="009C306A">
          <w:rPr>
            <w:b/>
            <w:bCs w:val="0"/>
            <w:noProof/>
            <w:webHidden/>
            <w:rtl/>
          </w:rPr>
          <w:instrText>_</w:instrText>
        </w:r>
        <w:r w:rsidRPr="009C306A">
          <w:rPr>
            <w:b/>
            <w:bCs w:val="0"/>
            <w:noProof/>
            <w:webHidden/>
          </w:rPr>
          <w:instrText>Toc</w:instrText>
        </w:r>
        <w:r w:rsidRPr="009C306A">
          <w:rPr>
            <w:b/>
            <w:bCs w:val="0"/>
            <w:noProof/>
            <w:webHidden/>
            <w:rtl/>
          </w:rPr>
          <w:instrText xml:space="preserve">493522926 </w:instrText>
        </w:r>
        <w:r w:rsidRPr="009C306A">
          <w:rPr>
            <w:b/>
            <w:bCs w:val="0"/>
            <w:noProof/>
            <w:webHidden/>
          </w:rPr>
          <w:instrText>\h</w:instrText>
        </w:r>
        <w:r w:rsidRPr="009C306A">
          <w:rPr>
            <w:b/>
            <w:bCs w:val="0"/>
            <w:noProof/>
            <w:webHidden/>
            <w:rtl/>
          </w:rPr>
          <w:instrText xml:space="preserve"> </w:instrText>
        </w:r>
        <w:r w:rsidRPr="009C306A">
          <w:rPr>
            <w:b/>
            <w:bCs w:val="0"/>
            <w:noProof/>
            <w:webHidden/>
            <w:rtl/>
          </w:rPr>
        </w:r>
        <w:r w:rsidRPr="009C306A">
          <w:rPr>
            <w:b/>
            <w:bCs w:val="0"/>
            <w:noProof/>
            <w:webHidden/>
            <w:rtl/>
          </w:rPr>
          <w:fldChar w:fldCharType="separate"/>
        </w:r>
        <w:r w:rsidRPr="009C306A">
          <w:rPr>
            <w:b/>
            <w:bCs w:val="0"/>
            <w:noProof/>
            <w:webHidden/>
            <w:rtl/>
          </w:rPr>
          <w:t>4</w:t>
        </w:r>
        <w:r w:rsidRPr="009C306A">
          <w:rPr>
            <w:b/>
            <w:bCs w:val="0"/>
            <w:noProof/>
            <w:webHidden/>
            <w:rtl/>
          </w:rPr>
          <w:fldChar w:fldCharType="end"/>
        </w:r>
      </w:hyperlink>
    </w:p>
    <w:p w:rsidR="009C306A" w:rsidRPr="009C306A" w:rsidRDefault="009C306A" w:rsidP="009C306A">
      <w:pPr>
        <w:pStyle w:val="TOC4"/>
        <w:tabs>
          <w:tab w:val="right" w:leader="dot" w:pos="10194"/>
        </w:tabs>
        <w:rPr>
          <w:rFonts w:asciiTheme="minorHAnsi" w:eastAsiaTheme="minorEastAsia" w:hAnsiTheme="minorHAnsi" w:cstheme="minorBidi"/>
          <w:b/>
          <w:bCs w:val="0"/>
          <w:noProof/>
          <w:color w:val="auto"/>
          <w:szCs w:val="22"/>
          <w:rtl/>
          <w:lang w:bidi="ar-SA"/>
        </w:rPr>
      </w:pPr>
      <w:hyperlink w:anchor="_Toc493522927" w:history="1">
        <w:r w:rsidRPr="009C306A">
          <w:rPr>
            <w:rStyle w:val="Hyperlink"/>
            <w:b/>
            <w:bCs w:val="0"/>
            <w:noProof/>
            <w:rtl/>
          </w:rPr>
          <w:t xml:space="preserve">3- </w:t>
        </w:r>
        <w:r w:rsidRPr="009C306A">
          <w:rPr>
            <w:rStyle w:val="Hyperlink"/>
            <w:rFonts w:hint="eastAsia"/>
            <w:b/>
            <w:bCs w:val="0"/>
            <w:noProof/>
            <w:rtl/>
          </w:rPr>
          <w:t>عدم</w:t>
        </w:r>
        <w:r w:rsidRPr="009C306A">
          <w:rPr>
            <w:rStyle w:val="Hyperlink"/>
            <w:b/>
            <w:bCs w:val="0"/>
            <w:noProof/>
            <w:rtl/>
          </w:rPr>
          <w:t xml:space="preserve"> </w:t>
        </w:r>
        <w:r w:rsidRPr="009C306A">
          <w:rPr>
            <w:rStyle w:val="Hyperlink"/>
            <w:rFonts w:hint="eastAsia"/>
            <w:b/>
            <w:bCs w:val="0"/>
            <w:noProof/>
            <w:rtl/>
          </w:rPr>
          <w:t>امکان</w:t>
        </w:r>
        <w:r w:rsidRPr="009C306A">
          <w:rPr>
            <w:rStyle w:val="Hyperlink"/>
            <w:b/>
            <w:bCs w:val="0"/>
            <w:noProof/>
            <w:rtl/>
          </w:rPr>
          <w:t xml:space="preserve"> </w:t>
        </w:r>
        <w:r w:rsidRPr="009C306A">
          <w:rPr>
            <w:rStyle w:val="Hyperlink"/>
            <w:rFonts w:hint="eastAsia"/>
            <w:b/>
            <w:bCs w:val="0"/>
            <w:noProof/>
            <w:rtl/>
          </w:rPr>
          <w:t>استعمال</w:t>
        </w:r>
        <w:r w:rsidRPr="009C306A">
          <w:rPr>
            <w:rStyle w:val="Hyperlink"/>
            <w:b/>
            <w:bCs w:val="0"/>
            <w:noProof/>
            <w:rtl/>
          </w:rPr>
          <w:t xml:space="preserve"> </w:t>
        </w:r>
        <w:r w:rsidRPr="009C306A">
          <w:rPr>
            <w:rStyle w:val="Hyperlink"/>
            <w:rFonts w:hint="eastAsia"/>
            <w:b/>
            <w:bCs w:val="0"/>
            <w:noProof/>
            <w:rtl/>
          </w:rPr>
          <w:t>حق</w:t>
        </w:r>
        <w:r w:rsidRPr="009C306A">
          <w:rPr>
            <w:rStyle w:val="Hyperlink"/>
            <w:rFonts w:hint="cs"/>
            <w:b/>
            <w:bCs w:val="0"/>
            <w:noProof/>
            <w:rtl/>
          </w:rPr>
          <w:t>ی</w:t>
        </w:r>
        <w:r w:rsidRPr="009C306A">
          <w:rPr>
            <w:rStyle w:val="Hyperlink"/>
            <w:rFonts w:hint="eastAsia"/>
            <w:b/>
            <w:bCs w:val="0"/>
            <w:noProof/>
            <w:rtl/>
          </w:rPr>
          <w:t>ق</w:t>
        </w:r>
        <w:r w:rsidRPr="009C306A">
          <w:rPr>
            <w:rStyle w:val="Hyperlink"/>
            <w:rFonts w:hint="cs"/>
            <w:b/>
            <w:bCs w:val="0"/>
            <w:noProof/>
            <w:rtl/>
          </w:rPr>
          <w:t>ی</w:t>
        </w:r>
        <w:r w:rsidRPr="009C306A">
          <w:rPr>
            <w:rStyle w:val="Hyperlink"/>
            <w:b/>
            <w:bCs w:val="0"/>
            <w:noProof/>
            <w:rtl/>
          </w:rPr>
          <w:t xml:space="preserve"> </w:t>
        </w:r>
        <w:r w:rsidRPr="009C306A">
          <w:rPr>
            <w:rStyle w:val="Hyperlink"/>
            <w:rFonts w:hint="eastAsia"/>
            <w:b/>
            <w:bCs w:val="0"/>
            <w:noProof/>
            <w:rtl/>
          </w:rPr>
          <w:t>و</w:t>
        </w:r>
        <w:r w:rsidRPr="009C306A">
          <w:rPr>
            <w:rStyle w:val="Hyperlink"/>
            <w:b/>
            <w:bCs w:val="0"/>
            <w:noProof/>
            <w:rtl/>
          </w:rPr>
          <w:t xml:space="preserve"> </w:t>
        </w:r>
        <w:r w:rsidRPr="009C306A">
          <w:rPr>
            <w:rStyle w:val="Hyperlink"/>
            <w:rFonts w:hint="eastAsia"/>
            <w:b/>
            <w:bCs w:val="0"/>
            <w:noProof/>
            <w:rtl/>
          </w:rPr>
          <w:t>مجاز</w:t>
        </w:r>
        <w:r w:rsidRPr="009C306A">
          <w:rPr>
            <w:rStyle w:val="Hyperlink"/>
            <w:rFonts w:hint="cs"/>
            <w:b/>
            <w:bCs w:val="0"/>
            <w:noProof/>
            <w:rtl/>
          </w:rPr>
          <w:t>ی</w:t>
        </w:r>
        <w:r w:rsidRPr="009C306A">
          <w:rPr>
            <w:b/>
            <w:bCs w:val="0"/>
            <w:noProof/>
            <w:webHidden/>
            <w:rtl/>
          </w:rPr>
          <w:tab/>
        </w:r>
        <w:r w:rsidRPr="009C306A">
          <w:rPr>
            <w:b/>
            <w:bCs w:val="0"/>
            <w:noProof/>
            <w:webHidden/>
            <w:rtl/>
          </w:rPr>
          <w:fldChar w:fldCharType="begin"/>
        </w:r>
        <w:r w:rsidRPr="009C306A">
          <w:rPr>
            <w:b/>
            <w:bCs w:val="0"/>
            <w:noProof/>
            <w:webHidden/>
            <w:rtl/>
          </w:rPr>
          <w:instrText xml:space="preserve"> </w:instrText>
        </w:r>
        <w:r w:rsidRPr="009C306A">
          <w:rPr>
            <w:b/>
            <w:bCs w:val="0"/>
            <w:noProof/>
            <w:webHidden/>
          </w:rPr>
          <w:instrText xml:space="preserve">PAGEREF </w:instrText>
        </w:r>
        <w:r w:rsidRPr="009C306A">
          <w:rPr>
            <w:b/>
            <w:bCs w:val="0"/>
            <w:noProof/>
            <w:webHidden/>
            <w:rtl/>
          </w:rPr>
          <w:instrText>_</w:instrText>
        </w:r>
        <w:r w:rsidRPr="009C306A">
          <w:rPr>
            <w:b/>
            <w:bCs w:val="0"/>
            <w:noProof/>
            <w:webHidden/>
          </w:rPr>
          <w:instrText>Toc</w:instrText>
        </w:r>
        <w:r w:rsidRPr="009C306A">
          <w:rPr>
            <w:b/>
            <w:bCs w:val="0"/>
            <w:noProof/>
            <w:webHidden/>
            <w:rtl/>
          </w:rPr>
          <w:instrText xml:space="preserve">493522927 </w:instrText>
        </w:r>
        <w:r w:rsidRPr="009C306A">
          <w:rPr>
            <w:b/>
            <w:bCs w:val="0"/>
            <w:noProof/>
            <w:webHidden/>
          </w:rPr>
          <w:instrText>\h</w:instrText>
        </w:r>
        <w:r w:rsidRPr="009C306A">
          <w:rPr>
            <w:b/>
            <w:bCs w:val="0"/>
            <w:noProof/>
            <w:webHidden/>
            <w:rtl/>
          </w:rPr>
          <w:instrText xml:space="preserve"> </w:instrText>
        </w:r>
        <w:r w:rsidRPr="009C306A">
          <w:rPr>
            <w:b/>
            <w:bCs w:val="0"/>
            <w:noProof/>
            <w:webHidden/>
            <w:rtl/>
          </w:rPr>
        </w:r>
        <w:r w:rsidRPr="009C306A">
          <w:rPr>
            <w:b/>
            <w:bCs w:val="0"/>
            <w:noProof/>
            <w:webHidden/>
            <w:rtl/>
          </w:rPr>
          <w:fldChar w:fldCharType="separate"/>
        </w:r>
        <w:r w:rsidRPr="009C306A">
          <w:rPr>
            <w:b/>
            <w:bCs w:val="0"/>
            <w:noProof/>
            <w:webHidden/>
            <w:rtl/>
          </w:rPr>
          <w:t>4</w:t>
        </w:r>
        <w:r w:rsidRPr="009C306A">
          <w:rPr>
            <w:b/>
            <w:bCs w:val="0"/>
            <w:noProof/>
            <w:webHidden/>
            <w:rtl/>
          </w:rPr>
          <w:fldChar w:fldCharType="end"/>
        </w:r>
      </w:hyperlink>
    </w:p>
    <w:p w:rsidR="009C306A" w:rsidRPr="009C306A" w:rsidRDefault="009C306A" w:rsidP="009C306A">
      <w:pPr>
        <w:pStyle w:val="TOC5"/>
        <w:tabs>
          <w:tab w:val="right" w:leader="dot" w:pos="10194"/>
        </w:tabs>
        <w:rPr>
          <w:rFonts w:asciiTheme="minorHAnsi" w:eastAsiaTheme="minorEastAsia" w:hAnsiTheme="minorHAnsi" w:cstheme="minorBidi"/>
          <w:b/>
          <w:bCs w:val="0"/>
          <w:noProof/>
          <w:color w:val="auto"/>
          <w:szCs w:val="22"/>
          <w:rtl/>
          <w:lang w:bidi="ar-SA"/>
        </w:rPr>
      </w:pPr>
      <w:hyperlink w:anchor="_Toc493522928" w:history="1">
        <w:r w:rsidRPr="009C306A">
          <w:rPr>
            <w:rStyle w:val="Hyperlink"/>
            <w:rFonts w:hint="eastAsia"/>
            <w:b/>
            <w:bCs w:val="0"/>
            <w:noProof/>
            <w:rtl/>
          </w:rPr>
          <w:t>پاسخ</w:t>
        </w:r>
        <w:r w:rsidRPr="009C306A">
          <w:rPr>
            <w:rStyle w:val="Hyperlink"/>
            <w:b/>
            <w:bCs w:val="0"/>
            <w:noProof/>
            <w:rtl/>
          </w:rPr>
          <w:t xml:space="preserve"> </w:t>
        </w:r>
        <w:r w:rsidRPr="009C306A">
          <w:rPr>
            <w:rStyle w:val="Hyperlink"/>
            <w:rFonts w:hint="eastAsia"/>
            <w:b/>
            <w:bCs w:val="0"/>
            <w:noProof/>
            <w:rtl/>
          </w:rPr>
          <w:t>مرحوم</w:t>
        </w:r>
        <w:r w:rsidRPr="009C306A">
          <w:rPr>
            <w:rStyle w:val="Hyperlink"/>
            <w:b/>
            <w:bCs w:val="0"/>
            <w:noProof/>
            <w:rtl/>
          </w:rPr>
          <w:t xml:space="preserve"> </w:t>
        </w:r>
        <w:r w:rsidRPr="009C306A">
          <w:rPr>
            <w:rStyle w:val="Hyperlink"/>
            <w:rFonts w:hint="eastAsia"/>
            <w:b/>
            <w:bCs w:val="0"/>
            <w:noProof/>
            <w:rtl/>
          </w:rPr>
          <w:t>خو</w:t>
        </w:r>
        <w:r w:rsidRPr="009C306A">
          <w:rPr>
            <w:rStyle w:val="Hyperlink"/>
            <w:rFonts w:hint="cs"/>
            <w:b/>
            <w:bCs w:val="0"/>
            <w:noProof/>
            <w:rtl/>
          </w:rPr>
          <w:t>یی</w:t>
        </w:r>
        <w:r w:rsidRPr="009C306A">
          <w:rPr>
            <w:rStyle w:val="Hyperlink"/>
            <w:b/>
            <w:bCs w:val="0"/>
            <w:noProof/>
            <w:rtl/>
          </w:rPr>
          <w:t xml:space="preserve"> </w:t>
        </w:r>
        <w:r w:rsidRPr="009C306A">
          <w:rPr>
            <w:rStyle w:val="Hyperlink"/>
            <w:rFonts w:hint="eastAsia"/>
            <w:b/>
            <w:bCs w:val="0"/>
            <w:noProof/>
            <w:rtl/>
          </w:rPr>
          <w:t>از</w:t>
        </w:r>
        <w:r w:rsidRPr="009C306A">
          <w:rPr>
            <w:rStyle w:val="Hyperlink"/>
            <w:b/>
            <w:bCs w:val="0"/>
            <w:noProof/>
            <w:rtl/>
          </w:rPr>
          <w:t xml:space="preserve"> </w:t>
        </w:r>
        <w:r w:rsidRPr="009C306A">
          <w:rPr>
            <w:rStyle w:val="Hyperlink"/>
            <w:rFonts w:hint="eastAsia"/>
            <w:b/>
            <w:bCs w:val="0"/>
            <w:noProof/>
            <w:rtl/>
          </w:rPr>
          <w:t>اشکال</w:t>
        </w:r>
        <w:r w:rsidRPr="009C306A">
          <w:rPr>
            <w:rStyle w:val="Hyperlink"/>
            <w:b/>
            <w:bCs w:val="0"/>
            <w:noProof/>
            <w:rtl/>
          </w:rPr>
          <w:t xml:space="preserve"> </w:t>
        </w:r>
        <w:r w:rsidRPr="009C306A">
          <w:rPr>
            <w:rStyle w:val="Hyperlink"/>
            <w:rFonts w:hint="eastAsia"/>
            <w:b/>
            <w:bCs w:val="0"/>
            <w:noProof/>
            <w:rtl/>
          </w:rPr>
          <w:t>مرحوم</w:t>
        </w:r>
        <w:r w:rsidRPr="009C306A">
          <w:rPr>
            <w:rStyle w:val="Hyperlink"/>
            <w:b/>
            <w:bCs w:val="0"/>
            <w:noProof/>
            <w:rtl/>
          </w:rPr>
          <w:t xml:space="preserve"> </w:t>
        </w:r>
        <w:r w:rsidRPr="009C306A">
          <w:rPr>
            <w:rStyle w:val="Hyperlink"/>
            <w:rFonts w:hint="eastAsia"/>
            <w:b/>
            <w:bCs w:val="0"/>
            <w:noProof/>
            <w:rtl/>
          </w:rPr>
          <w:t>کاشف</w:t>
        </w:r>
        <w:r w:rsidRPr="009C306A">
          <w:rPr>
            <w:rStyle w:val="Hyperlink"/>
            <w:b/>
            <w:bCs w:val="0"/>
            <w:noProof/>
            <w:rtl/>
          </w:rPr>
          <w:t xml:space="preserve"> </w:t>
        </w:r>
        <w:r w:rsidRPr="009C306A">
          <w:rPr>
            <w:rStyle w:val="Hyperlink"/>
            <w:rFonts w:hint="eastAsia"/>
            <w:b/>
            <w:bCs w:val="0"/>
            <w:noProof/>
            <w:rtl/>
          </w:rPr>
          <w:t>الغطاء</w:t>
        </w:r>
        <w:r w:rsidRPr="009C306A">
          <w:rPr>
            <w:rStyle w:val="Hyperlink"/>
            <w:b/>
            <w:bCs w:val="0"/>
            <w:noProof/>
            <w:rtl/>
          </w:rPr>
          <w:t>: (</w:t>
        </w:r>
        <w:r w:rsidRPr="009C306A">
          <w:rPr>
            <w:rStyle w:val="Hyperlink"/>
            <w:rFonts w:hint="eastAsia"/>
            <w:b/>
            <w:bCs w:val="0"/>
            <w:noProof/>
            <w:rtl/>
          </w:rPr>
          <w:t>بازگشت</w:t>
        </w:r>
        <w:r w:rsidRPr="009C306A">
          <w:rPr>
            <w:rStyle w:val="Hyperlink"/>
            <w:b/>
            <w:bCs w:val="0"/>
            <w:noProof/>
            <w:rtl/>
          </w:rPr>
          <w:t xml:space="preserve"> </w:t>
        </w:r>
        <w:r w:rsidRPr="009C306A">
          <w:rPr>
            <w:rStyle w:val="Hyperlink"/>
            <w:rFonts w:hint="eastAsia"/>
            <w:b/>
            <w:bCs w:val="0"/>
            <w:noProof/>
            <w:rtl/>
          </w:rPr>
          <w:t>شک</w:t>
        </w:r>
        <w:r w:rsidRPr="009C306A">
          <w:rPr>
            <w:rStyle w:val="Hyperlink"/>
            <w:b/>
            <w:bCs w:val="0"/>
            <w:noProof/>
            <w:rtl/>
          </w:rPr>
          <w:t xml:space="preserve"> </w:t>
        </w:r>
        <w:r w:rsidRPr="009C306A">
          <w:rPr>
            <w:rStyle w:val="Hyperlink"/>
            <w:rFonts w:hint="eastAsia"/>
            <w:b/>
            <w:bCs w:val="0"/>
            <w:noProof/>
            <w:rtl/>
          </w:rPr>
          <w:t>در</w:t>
        </w:r>
        <w:r w:rsidRPr="009C306A">
          <w:rPr>
            <w:rStyle w:val="Hyperlink"/>
            <w:b/>
            <w:bCs w:val="0"/>
            <w:noProof/>
            <w:rtl/>
          </w:rPr>
          <w:t xml:space="preserve"> </w:t>
        </w:r>
        <w:r w:rsidRPr="009C306A">
          <w:rPr>
            <w:rStyle w:val="Hyperlink"/>
            <w:rFonts w:hint="eastAsia"/>
            <w:b/>
            <w:bCs w:val="0"/>
            <w:noProof/>
            <w:rtl/>
          </w:rPr>
          <w:t>صحت</w:t>
        </w:r>
        <w:r w:rsidRPr="009C306A">
          <w:rPr>
            <w:rStyle w:val="Hyperlink"/>
            <w:b/>
            <w:bCs w:val="0"/>
            <w:noProof/>
            <w:rtl/>
          </w:rPr>
          <w:t xml:space="preserve"> </w:t>
        </w:r>
        <w:r w:rsidRPr="009C306A">
          <w:rPr>
            <w:rStyle w:val="Hyperlink"/>
            <w:rFonts w:hint="eastAsia"/>
            <w:b/>
            <w:bCs w:val="0"/>
            <w:noProof/>
            <w:rtl/>
          </w:rPr>
          <w:t>به</w:t>
        </w:r>
        <w:r w:rsidRPr="009C306A">
          <w:rPr>
            <w:rStyle w:val="Hyperlink"/>
            <w:b/>
            <w:bCs w:val="0"/>
            <w:noProof/>
            <w:rtl/>
          </w:rPr>
          <w:t xml:space="preserve"> </w:t>
        </w:r>
        <w:r w:rsidRPr="009C306A">
          <w:rPr>
            <w:rStyle w:val="Hyperlink"/>
            <w:rFonts w:hint="eastAsia"/>
            <w:b/>
            <w:bCs w:val="0"/>
            <w:noProof/>
            <w:rtl/>
          </w:rPr>
          <w:t>شک</w:t>
        </w:r>
        <w:r w:rsidRPr="009C306A">
          <w:rPr>
            <w:rStyle w:val="Hyperlink"/>
            <w:b/>
            <w:bCs w:val="0"/>
            <w:noProof/>
            <w:rtl/>
          </w:rPr>
          <w:t xml:space="preserve"> </w:t>
        </w:r>
        <w:r w:rsidRPr="009C306A">
          <w:rPr>
            <w:rStyle w:val="Hyperlink"/>
            <w:rFonts w:hint="eastAsia"/>
            <w:b/>
            <w:bCs w:val="0"/>
            <w:noProof/>
            <w:rtl/>
          </w:rPr>
          <w:t>در</w:t>
        </w:r>
        <w:r w:rsidRPr="009C306A">
          <w:rPr>
            <w:rStyle w:val="Hyperlink"/>
            <w:b/>
            <w:bCs w:val="0"/>
            <w:noProof/>
            <w:rtl/>
          </w:rPr>
          <w:t xml:space="preserve"> </w:t>
        </w:r>
        <w:r w:rsidRPr="009C306A">
          <w:rPr>
            <w:rStyle w:val="Hyperlink"/>
            <w:rFonts w:hint="eastAsia"/>
            <w:b/>
            <w:bCs w:val="0"/>
            <w:noProof/>
            <w:rtl/>
          </w:rPr>
          <w:t>وجود</w:t>
        </w:r>
        <w:r w:rsidRPr="009C306A">
          <w:rPr>
            <w:rStyle w:val="Hyperlink"/>
            <w:b/>
            <w:bCs w:val="0"/>
            <w:noProof/>
            <w:rtl/>
          </w:rPr>
          <w:t xml:space="preserve"> </w:t>
        </w:r>
        <w:r w:rsidRPr="009C306A">
          <w:rPr>
            <w:rStyle w:val="Hyperlink"/>
            <w:rFonts w:hint="eastAsia"/>
            <w:b/>
            <w:bCs w:val="0"/>
            <w:noProof/>
            <w:rtl/>
          </w:rPr>
          <w:t>جزء،</w:t>
        </w:r>
        <w:r w:rsidRPr="009C306A">
          <w:rPr>
            <w:rStyle w:val="Hyperlink"/>
            <w:b/>
            <w:bCs w:val="0"/>
            <w:noProof/>
            <w:rtl/>
          </w:rPr>
          <w:t xml:space="preserve"> </w:t>
        </w:r>
        <w:r w:rsidRPr="009C306A">
          <w:rPr>
            <w:rStyle w:val="Hyperlink"/>
            <w:rFonts w:hint="eastAsia"/>
            <w:b/>
            <w:bCs w:val="0"/>
            <w:noProof/>
            <w:rtl/>
          </w:rPr>
          <w:t>شرط</w:t>
        </w:r>
        <w:r w:rsidRPr="009C306A">
          <w:rPr>
            <w:rStyle w:val="Hyperlink"/>
            <w:b/>
            <w:bCs w:val="0"/>
            <w:noProof/>
            <w:rtl/>
          </w:rPr>
          <w:t xml:space="preserve"> </w:t>
        </w:r>
        <w:r w:rsidRPr="009C306A">
          <w:rPr>
            <w:rStyle w:val="Hyperlink"/>
            <w:rFonts w:hint="cs"/>
            <w:b/>
            <w:bCs w:val="0"/>
            <w:noProof/>
            <w:rtl/>
          </w:rPr>
          <w:t>ی</w:t>
        </w:r>
        <w:r w:rsidRPr="009C306A">
          <w:rPr>
            <w:rStyle w:val="Hyperlink"/>
            <w:rFonts w:hint="eastAsia"/>
            <w:b/>
            <w:bCs w:val="0"/>
            <w:noProof/>
            <w:rtl/>
          </w:rPr>
          <w:t>ا</w:t>
        </w:r>
        <w:r w:rsidRPr="009C306A">
          <w:rPr>
            <w:rStyle w:val="Hyperlink"/>
            <w:b/>
            <w:bCs w:val="0"/>
            <w:noProof/>
            <w:rtl/>
          </w:rPr>
          <w:t xml:space="preserve"> </w:t>
        </w:r>
        <w:r w:rsidRPr="009C306A">
          <w:rPr>
            <w:rStyle w:val="Hyperlink"/>
            <w:rFonts w:hint="eastAsia"/>
            <w:b/>
            <w:bCs w:val="0"/>
            <w:noProof/>
            <w:rtl/>
          </w:rPr>
          <w:t>مانع</w:t>
        </w:r>
        <w:r w:rsidRPr="009C306A">
          <w:rPr>
            <w:rStyle w:val="Hyperlink"/>
            <w:b/>
            <w:bCs w:val="0"/>
            <w:noProof/>
            <w:rtl/>
          </w:rPr>
          <w:t>)</w:t>
        </w:r>
        <w:r w:rsidRPr="009C306A">
          <w:rPr>
            <w:b/>
            <w:bCs w:val="0"/>
            <w:noProof/>
            <w:webHidden/>
            <w:rtl/>
          </w:rPr>
          <w:tab/>
        </w:r>
        <w:r w:rsidRPr="009C306A">
          <w:rPr>
            <w:b/>
            <w:bCs w:val="0"/>
            <w:noProof/>
            <w:webHidden/>
            <w:rtl/>
          </w:rPr>
          <w:fldChar w:fldCharType="begin"/>
        </w:r>
        <w:r w:rsidRPr="009C306A">
          <w:rPr>
            <w:b/>
            <w:bCs w:val="0"/>
            <w:noProof/>
            <w:webHidden/>
            <w:rtl/>
          </w:rPr>
          <w:instrText xml:space="preserve"> </w:instrText>
        </w:r>
        <w:r w:rsidRPr="009C306A">
          <w:rPr>
            <w:b/>
            <w:bCs w:val="0"/>
            <w:noProof/>
            <w:webHidden/>
          </w:rPr>
          <w:instrText xml:space="preserve">PAGEREF </w:instrText>
        </w:r>
        <w:r w:rsidRPr="009C306A">
          <w:rPr>
            <w:b/>
            <w:bCs w:val="0"/>
            <w:noProof/>
            <w:webHidden/>
            <w:rtl/>
          </w:rPr>
          <w:instrText>_</w:instrText>
        </w:r>
        <w:r w:rsidRPr="009C306A">
          <w:rPr>
            <w:b/>
            <w:bCs w:val="0"/>
            <w:noProof/>
            <w:webHidden/>
          </w:rPr>
          <w:instrText>Toc</w:instrText>
        </w:r>
        <w:r w:rsidRPr="009C306A">
          <w:rPr>
            <w:b/>
            <w:bCs w:val="0"/>
            <w:noProof/>
            <w:webHidden/>
            <w:rtl/>
          </w:rPr>
          <w:instrText xml:space="preserve">493522928 </w:instrText>
        </w:r>
        <w:r w:rsidRPr="009C306A">
          <w:rPr>
            <w:b/>
            <w:bCs w:val="0"/>
            <w:noProof/>
            <w:webHidden/>
          </w:rPr>
          <w:instrText>\h</w:instrText>
        </w:r>
        <w:r w:rsidRPr="009C306A">
          <w:rPr>
            <w:b/>
            <w:bCs w:val="0"/>
            <w:noProof/>
            <w:webHidden/>
            <w:rtl/>
          </w:rPr>
          <w:instrText xml:space="preserve"> </w:instrText>
        </w:r>
        <w:r w:rsidRPr="009C306A">
          <w:rPr>
            <w:b/>
            <w:bCs w:val="0"/>
            <w:noProof/>
            <w:webHidden/>
            <w:rtl/>
          </w:rPr>
        </w:r>
        <w:r w:rsidRPr="009C306A">
          <w:rPr>
            <w:b/>
            <w:bCs w:val="0"/>
            <w:noProof/>
            <w:webHidden/>
            <w:rtl/>
          </w:rPr>
          <w:fldChar w:fldCharType="separate"/>
        </w:r>
        <w:r w:rsidRPr="009C306A">
          <w:rPr>
            <w:b/>
            <w:bCs w:val="0"/>
            <w:noProof/>
            <w:webHidden/>
            <w:rtl/>
          </w:rPr>
          <w:t>5</w:t>
        </w:r>
        <w:r w:rsidRPr="009C306A">
          <w:rPr>
            <w:b/>
            <w:bCs w:val="0"/>
            <w:noProof/>
            <w:webHidden/>
            <w:rtl/>
          </w:rPr>
          <w:fldChar w:fldCharType="end"/>
        </w:r>
      </w:hyperlink>
    </w:p>
    <w:bookmarkEnd w:id="0"/>
    <w:p w:rsidR="00C91EB6" w:rsidRPr="00C91EB6" w:rsidRDefault="009C306A" w:rsidP="004B268F">
      <w:pPr>
        <w:jc w:val="lowKashida"/>
      </w:pPr>
      <w:r>
        <w:rPr>
          <w:rStyle w:val="Hyperlink"/>
          <w:rFonts w:cs="B Titr"/>
          <w:b/>
          <w:noProof/>
          <w:szCs w:val="18"/>
          <w:rtl/>
        </w:rPr>
        <w:fldChar w:fldCharType="end"/>
      </w:r>
    </w:p>
    <w:p w:rsidR="00F343FB" w:rsidRPr="00A6366F" w:rsidRDefault="00F842AD" w:rsidP="004B268F">
      <w:pPr>
        <w:jc w:val="lowKashida"/>
      </w:pPr>
      <w:r w:rsidRPr="00B70B46">
        <w:rPr>
          <w:rStyle w:val="Emphasis"/>
          <w:rFonts w:hint="cs"/>
          <w:b/>
          <w:bCs w:val="0"/>
          <w:color w:val="0202FF"/>
          <w:rtl/>
        </w:rPr>
        <w:t>موضوع</w:t>
      </w:r>
      <w:r w:rsidRPr="00B70B46">
        <w:rPr>
          <w:rStyle w:val="Emphasis"/>
          <w:rFonts w:hint="cs"/>
          <w:color w:val="0202FF"/>
          <w:rtl/>
        </w:rPr>
        <w:t>:</w:t>
      </w:r>
      <w:r w:rsidR="00A6366F" w:rsidRPr="00A6366F">
        <w:rPr>
          <w:rFonts w:hint="cs"/>
          <w:rtl/>
        </w:rPr>
        <w:t xml:space="preserve"> </w:t>
      </w:r>
      <w:bookmarkStart w:id="1" w:name="BokSabj2_d"/>
      <w:bookmarkEnd w:id="1"/>
      <w:r w:rsidR="00C121BD" w:rsidRPr="006B38A0">
        <w:rPr>
          <w:rFonts w:cs="B Lotus"/>
          <w:rtl/>
        </w:rPr>
        <w:t xml:space="preserve">وحدت </w:t>
      </w:r>
      <w:r w:rsidR="00C121BD" w:rsidRPr="006B38A0">
        <w:rPr>
          <w:rFonts w:cs="B Lotus" w:hint="cs"/>
          <w:rtl/>
        </w:rPr>
        <w:t>ی</w:t>
      </w:r>
      <w:r w:rsidR="00C121BD" w:rsidRPr="006B38A0">
        <w:rPr>
          <w:rFonts w:cs="B Lotus" w:hint="eastAsia"/>
          <w:rtl/>
        </w:rPr>
        <w:t>ا</w:t>
      </w:r>
      <w:r w:rsidR="00C121BD" w:rsidRPr="006B38A0">
        <w:rPr>
          <w:rFonts w:cs="B Lotus"/>
          <w:rtl/>
        </w:rPr>
        <w:t xml:space="preserve"> تعدد فراغ و تجاوز</w:t>
      </w:r>
      <w:r w:rsidR="006B38A0" w:rsidRPr="006B38A0">
        <w:rPr>
          <w:rFonts w:cs="B Lotus" w:hint="cs"/>
          <w:rtl/>
        </w:rPr>
        <w:t>/قاعده فراغ وتجاوز</w:t>
      </w:r>
      <w:r w:rsidR="00025B70" w:rsidRPr="006B38A0">
        <w:rPr>
          <w:rFonts w:cs="B Lotus" w:hint="cs"/>
          <w:rtl/>
        </w:rPr>
        <w:t xml:space="preserve"> </w:t>
      </w:r>
      <w:r w:rsidR="00386C11" w:rsidRPr="006B38A0">
        <w:rPr>
          <w:rFonts w:cs="B Lotus" w:hint="cs"/>
          <w:rtl/>
        </w:rPr>
        <w:t>/</w:t>
      </w:r>
      <w:bookmarkStart w:id="2" w:name="BokSabj_d"/>
      <w:bookmarkEnd w:id="2"/>
      <w:r w:rsidR="00C121BD" w:rsidRPr="006B38A0">
        <w:rPr>
          <w:rFonts w:cs="B Lotus"/>
          <w:rtl/>
        </w:rPr>
        <w:t>قواعده فقه</w:t>
      </w:r>
      <w:r w:rsidR="00C121BD" w:rsidRPr="006B38A0">
        <w:rPr>
          <w:rFonts w:cs="B Lotus" w:hint="cs"/>
          <w:rtl/>
        </w:rPr>
        <w:t>ی</w:t>
      </w:r>
      <w:r w:rsidR="00C121BD" w:rsidRPr="006B38A0">
        <w:rPr>
          <w:rFonts w:cs="B Lotus" w:hint="eastAsia"/>
          <w:rtl/>
        </w:rPr>
        <w:t>ه</w:t>
      </w:r>
      <w:r w:rsidR="00386C11" w:rsidRPr="006B38A0">
        <w:rPr>
          <w:rFonts w:cs="B Lotus" w:hint="cs"/>
          <w:rtl/>
        </w:rPr>
        <w:t xml:space="preserve"> /</w:t>
      </w:r>
      <w:bookmarkStart w:id="3" w:name="Bokkolli"/>
      <w:bookmarkEnd w:id="3"/>
      <w:r w:rsidR="00C121BD" w:rsidRPr="006B38A0">
        <w:rPr>
          <w:rFonts w:cs="B Lotus"/>
          <w:rtl/>
        </w:rPr>
        <w:t>استصحاب</w:t>
      </w:r>
      <w:r w:rsidR="00C121BD">
        <w:rPr>
          <w:rtl/>
        </w:rPr>
        <w:t xml:space="preserve"> </w:t>
      </w:r>
      <w:r w:rsidR="001B6799" w:rsidRPr="00A6366F">
        <w:rPr>
          <w:rFonts w:hint="cs"/>
          <w:rtl/>
        </w:rPr>
        <w:t xml:space="preserve"> </w:t>
      </w:r>
    </w:p>
    <w:p w:rsidR="008F5B4D" w:rsidRPr="00B70B46" w:rsidRDefault="008F5B4D" w:rsidP="004B268F">
      <w:pPr>
        <w:jc w:val="lowKashida"/>
        <w:rPr>
          <w:rStyle w:val="Emphasis"/>
          <w:b/>
          <w:bCs w:val="0"/>
          <w:color w:val="0202FF"/>
          <w:rtl/>
        </w:rPr>
      </w:pPr>
      <w:r w:rsidRPr="00B70B46">
        <w:rPr>
          <w:rStyle w:val="Emphasis"/>
          <w:rFonts w:hint="cs"/>
          <w:b/>
          <w:bCs w:val="0"/>
          <w:color w:val="0202FF"/>
          <w:rtl/>
        </w:rPr>
        <w:t>خلاصه مباحث گذشته:</w:t>
      </w:r>
    </w:p>
    <w:p w:rsidR="00247D2F" w:rsidRPr="006B38A0" w:rsidRDefault="009F0711" w:rsidP="004B268F">
      <w:pPr>
        <w:pBdr>
          <w:bottom w:val="double" w:sz="6" w:space="1" w:color="auto"/>
        </w:pBdr>
        <w:jc w:val="lowKashida"/>
        <w:rPr>
          <w:rFonts w:cs="B Lotus"/>
        </w:rPr>
      </w:pPr>
      <w:r>
        <w:rPr>
          <w:rFonts w:cs="B Lotus" w:hint="cs"/>
          <w:rtl/>
        </w:rPr>
        <w:t>بحث در ادله مشهور بر تعدد فراغ و تجاوز بود. در مباحث گذشته به یک دلیل مشهور بر این مطلب اشاره شد.</w:t>
      </w:r>
    </w:p>
    <w:p w:rsidR="008F5B4D" w:rsidRDefault="008F5B4D" w:rsidP="004B268F">
      <w:pPr>
        <w:jc w:val="lowKashida"/>
      </w:pPr>
    </w:p>
    <w:p w:rsidR="006B38A0" w:rsidRDefault="008557A2" w:rsidP="004B268F">
      <w:pPr>
        <w:pStyle w:val="Heading2"/>
        <w:jc w:val="lowKashida"/>
        <w:rPr>
          <w:rtl/>
        </w:rPr>
      </w:pPr>
      <w:bookmarkStart w:id="4" w:name="_Toc493516856"/>
      <w:bookmarkStart w:id="5" w:name="_Toc493521383"/>
      <w:bookmarkStart w:id="6" w:name="_Toc493522921"/>
      <w:r>
        <w:rPr>
          <w:rFonts w:hint="cs"/>
          <w:rtl/>
        </w:rPr>
        <w:t>اتحاد قاعده فراغ و تجاوز:</w:t>
      </w:r>
      <w:bookmarkEnd w:id="4"/>
      <w:bookmarkEnd w:id="5"/>
      <w:bookmarkEnd w:id="6"/>
    </w:p>
    <w:p w:rsidR="008557A2" w:rsidRDefault="008557A2" w:rsidP="004B268F">
      <w:pPr>
        <w:pStyle w:val="Heading3"/>
        <w:jc w:val="lowKashida"/>
        <w:rPr>
          <w:rtl/>
        </w:rPr>
      </w:pPr>
      <w:bookmarkStart w:id="7" w:name="_Toc493516857"/>
      <w:bookmarkStart w:id="8" w:name="_Toc493521384"/>
      <w:bookmarkStart w:id="9" w:name="_Toc493522922"/>
      <w:r>
        <w:rPr>
          <w:rFonts w:hint="cs"/>
          <w:rtl/>
        </w:rPr>
        <w:t>ادله مشهور بر تعدد:</w:t>
      </w:r>
      <w:bookmarkEnd w:id="7"/>
      <w:bookmarkEnd w:id="8"/>
      <w:bookmarkEnd w:id="9"/>
    </w:p>
    <w:p w:rsidR="008557A2" w:rsidRDefault="00570293" w:rsidP="004B268F">
      <w:pPr>
        <w:pStyle w:val="Heading4"/>
        <w:jc w:val="lowKashida"/>
        <w:rPr>
          <w:rtl/>
        </w:rPr>
      </w:pPr>
      <w:bookmarkStart w:id="10" w:name="_Toc493516858"/>
      <w:bookmarkStart w:id="11" w:name="_Toc493521385"/>
      <w:bookmarkStart w:id="12" w:name="_Toc493522923"/>
      <w:r>
        <w:rPr>
          <w:rFonts w:hint="cs"/>
          <w:rtl/>
        </w:rPr>
        <w:t xml:space="preserve">1- </w:t>
      </w:r>
      <w:r w:rsidR="00725293">
        <w:rPr>
          <w:rFonts w:hint="cs"/>
          <w:rtl/>
        </w:rPr>
        <w:t>تفاوت</w:t>
      </w:r>
      <w:r>
        <w:rPr>
          <w:rFonts w:hint="cs"/>
          <w:rtl/>
        </w:rPr>
        <w:t xml:space="preserve"> مفاد و عدم امکان جعل به لحاظ واحد</w:t>
      </w:r>
      <w:bookmarkEnd w:id="10"/>
      <w:bookmarkEnd w:id="11"/>
      <w:bookmarkEnd w:id="12"/>
    </w:p>
    <w:p w:rsidR="00725293" w:rsidRDefault="00725293" w:rsidP="004B268F">
      <w:pPr>
        <w:jc w:val="lowKashida"/>
        <w:rPr>
          <w:rFonts w:cs="B Lotus"/>
          <w:rtl/>
        </w:rPr>
      </w:pPr>
      <w:r>
        <w:rPr>
          <w:rFonts w:cs="B Lotus" w:hint="cs"/>
          <w:rtl/>
        </w:rPr>
        <w:t>اولین دلیل مشهور بر وحدت قاعده فراغ و تجاو</w:t>
      </w:r>
      <w:r w:rsidR="00E4250C">
        <w:rPr>
          <w:rFonts w:cs="B Lotus" w:hint="cs"/>
          <w:rtl/>
        </w:rPr>
        <w:t xml:space="preserve">ز این است که مفاد قاعده فراغ </w:t>
      </w:r>
      <w:r>
        <w:rPr>
          <w:rFonts w:cs="B Lotus" w:hint="cs"/>
          <w:rtl/>
        </w:rPr>
        <w:t xml:space="preserve">تعبد به صحت عمل </w:t>
      </w:r>
      <w:r w:rsidR="009122B8">
        <w:rPr>
          <w:rFonts w:cs="B Lotus" w:hint="cs"/>
          <w:rtl/>
        </w:rPr>
        <w:t>موجود است</w:t>
      </w:r>
      <w:r w:rsidR="00E4250C">
        <w:rPr>
          <w:rFonts w:cs="B Lotus" w:hint="cs"/>
          <w:rtl/>
        </w:rPr>
        <w:t>؛</w:t>
      </w:r>
      <w:r w:rsidR="009122B8">
        <w:rPr>
          <w:rFonts w:cs="B Lotus" w:hint="cs"/>
          <w:rtl/>
        </w:rPr>
        <w:t xml:space="preserve"> یعنی </w:t>
      </w:r>
      <w:r w:rsidR="00E4250C">
        <w:rPr>
          <w:rFonts w:cs="B Lotus" w:hint="cs"/>
          <w:rtl/>
        </w:rPr>
        <w:t>در صورتی که شخص</w:t>
      </w:r>
      <w:r w:rsidR="009122B8">
        <w:rPr>
          <w:rFonts w:cs="B Lotus" w:hint="cs"/>
          <w:rtl/>
        </w:rPr>
        <w:t xml:space="preserve"> بعد انجام عمل</w:t>
      </w:r>
      <w:r w:rsidR="00E4250C">
        <w:rPr>
          <w:rFonts w:cs="B Lotus" w:hint="cs"/>
          <w:rtl/>
        </w:rPr>
        <w:t>، شک در صحت آن داشته باشد</w:t>
      </w:r>
      <w:r w:rsidR="009122B8">
        <w:rPr>
          <w:rFonts w:cs="B Lotus" w:hint="cs"/>
          <w:rtl/>
        </w:rPr>
        <w:t xml:space="preserve">، شارع حکم می کند: «العمل الموجود </w:t>
      </w:r>
      <w:r w:rsidR="00700779">
        <w:rPr>
          <w:rFonts w:cs="B Lotus" w:hint="cs"/>
          <w:rtl/>
        </w:rPr>
        <w:t>صحیح تعبدا» لذا مفاد قاعده فراغ</w:t>
      </w:r>
      <w:r w:rsidR="009122B8">
        <w:rPr>
          <w:rFonts w:cs="B Lotus" w:hint="cs"/>
          <w:rtl/>
        </w:rPr>
        <w:t xml:space="preserve">، مفاد کان ناقصه است </w:t>
      </w:r>
      <w:r w:rsidR="00A43338">
        <w:rPr>
          <w:rFonts w:cs="B Lotus" w:hint="cs"/>
          <w:rtl/>
        </w:rPr>
        <w:t>اما قاعده تجاوز مربوط به موارد شک در اصل عمل بعد از تجاوز است که شارع حکم می کند</w:t>
      </w:r>
      <w:r w:rsidR="002354F2">
        <w:rPr>
          <w:rFonts w:cs="B Lotus" w:hint="cs"/>
          <w:rtl/>
        </w:rPr>
        <w:t xml:space="preserve">: «العمل المشکوک موجودٌ» لذا اگر </w:t>
      </w:r>
      <w:r w:rsidR="00E14557">
        <w:rPr>
          <w:rFonts w:cs="B Lotus" w:hint="cs"/>
          <w:rtl/>
        </w:rPr>
        <w:t xml:space="preserve">بعد از تجاوز از محل رکوع، </w:t>
      </w:r>
      <w:r w:rsidR="002354F2">
        <w:rPr>
          <w:rFonts w:cs="B Lotus" w:hint="cs"/>
          <w:rtl/>
        </w:rPr>
        <w:t xml:space="preserve">شک در وجود </w:t>
      </w:r>
      <w:r w:rsidR="00E14557">
        <w:rPr>
          <w:rFonts w:cs="B Lotus" w:hint="cs"/>
          <w:rtl/>
        </w:rPr>
        <w:t>آن</w:t>
      </w:r>
      <w:r w:rsidR="002354F2">
        <w:rPr>
          <w:rFonts w:cs="B Lotus" w:hint="cs"/>
          <w:rtl/>
        </w:rPr>
        <w:t xml:space="preserve"> وجود داشته باشد، شارع حکم می کند: «الرکوع المشکوک موجود</w:t>
      </w:r>
      <w:r w:rsidR="00E14557">
        <w:rPr>
          <w:rFonts w:cs="B Lotus" w:hint="cs"/>
          <w:rtl/>
        </w:rPr>
        <w:t xml:space="preserve">» که با این بیان مفاد قاعده تجاوز، کان تامه است و جمع بین مفاد کان ناقصه و کان تامه نیازمند دو لحاظ است </w:t>
      </w:r>
      <w:r w:rsidR="00D351EF">
        <w:rPr>
          <w:rFonts w:cs="B Lotus" w:hint="cs"/>
          <w:rtl/>
        </w:rPr>
        <w:t>و با یک لحاظ نمی توان هر دو مفاد را افاده کرد. نتیجه اینکه جعل قاعده واحده که نتیجه آن فراغ و تجاوز باشد، ممکن نیست.</w:t>
      </w:r>
    </w:p>
    <w:p w:rsidR="00D351EF" w:rsidRDefault="00D351EF" w:rsidP="004B268F">
      <w:pPr>
        <w:pStyle w:val="Heading6"/>
        <w:jc w:val="lowKashida"/>
        <w:rPr>
          <w:rtl/>
        </w:rPr>
      </w:pPr>
      <w:r>
        <w:rPr>
          <w:rFonts w:hint="cs"/>
          <w:rtl/>
        </w:rPr>
        <w:lastRenderedPageBreak/>
        <w:t>پاسخ مرحوم شیخ انصاری از دلیل اول مشهور:</w:t>
      </w:r>
      <w:r w:rsidR="00CB09C4">
        <w:rPr>
          <w:rFonts w:hint="cs"/>
          <w:rtl/>
        </w:rPr>
        <w:t xml:space="preserve"> (</w:t>
      </w:r>
      <w:r w:rsidR="005A3177">
        <w:rPr>
          <w:rFonts w:hint="cs"/>
          <w:rtl/>
        </w:rPr>
        <w:t>تعبد به وجود عمل صحیح در فراغ)</w:t>
      </w:r>
      <w:r w:rsidR="004B268F" w:rsidRPr="004B268F">
        <w:rPr>
          <w:rFonts w:eastAsia="Calibri" w:cs="B Lotus"/>
          <w:b w:val="0"/>
          <w:bCs w:val="0"/>
          <w:color w:val="auto"/>
          <w:szCs w:val="28"/>
          <w:vertAlign w:val="superscript"/>
          <w:rtl/>
        </w:rPr>
        <w:t xml:space="preserve"> </w:t>
      </w:r>
      <w:r w:rsidR="004B268F" w:rsidRPr="004B268F">
        <w:rPr>
          <w:vertAlign w:val="superscript"/>
          <w:rtl/>
        </w:rPr>
        <w:footnoteReference w:id="1"/>
      </w:r>
    </w:p>
    <w:p w:rsidR="00503D3C" w:rsidRPr="00503D3C" w:rsidRDefault="00503D3C" w:rsidP="004B268F">
      <w:pPr>
        <w:jc w:val="lowKashida"/>
        <w:rPr>
          <w:rFonts w:cs="B Lotus"/>
        </w:rPr>
      </w:pPr>
      <w:r>
        <w:rPr>
          <w:rFonts w:cs="B Lotus" w:hint="cs"/>
          <w:rtl/>
        </w:rPr>
        <w:t>مرحوم شیخ در پاسخ به اشکال مطرح شده از سوی مشهور فرموده اند: مفاد قاعده فراغ هم به صورت کان تامه است؛ چون در موارد قاعده فراغ که شک در صحت عمل وجود دارد، تعبد به و</w:t>
      </w:r>
      <w:r w:rsidR="00217D91">
        <w:rPr>
          <w:rFonts w:cs="B Lotus" w:hint="cs"/>
          <w:rtl/>
        </w:rPr>
        <w:t xml:space="preserve">جود عمل صحیح صورت می گیرد و مفاد کلام شارع این است که </w:t>
      </w:r>
      <w:r w:rsidR="0035730E">
        <w:rPr>
          <w:rFonts w:cs="B Lotus" w:hint="cs"/>
          <w:rtl/>
        </w:rPr>
        <w:t xml:space="preserve">در صورت شک در صحت عمل موجود بعد از فراغ، تعبد به وجود عمل صحیح صورت می گیرد که این مفاد کان تامه است کما اینکه در قاعده تجاوز هم شک در وجود </w:t>
      </w:r>
      <w:r w:rsidR="00CB09C4">
        <w:rPr>
          <w:rFonts w:cs="B Lotus" w:hint="cs"/>
          <w:rtl/>
        </w:rPr>
        <w:t>جزء بعد از تجاوز از محل آن وجود دارد که نسبت به وجود جزء تعبد صورت می گیرد. بنابراین مفاد هر دو قاعده کان تامه است.</w:t>
      </w:r>
    </w:p>
    <w:p w:rsidR="00CB09C4" w:rsidRDefault="00CB09C4" w:rsidP="004B268F">
      <w:pPr>
        <w:pStyle w:val="Heading7"/>
        <w:jc w:val="lowKashida"/>
        <w:rPr>
          <w:rtl/>
        </w:rPr>
      </w:pPr>
      <w:r>
        <w:rPr>
          <w:rFonts w:hint="cs"/>
          <w:rtl/>
        </w:rPr>
        <w:t>مناقشه مرحوم نائینی در کلام شیخ انصاری</w:t>
      </w:r>
      <w:r w:rsidR="00A96616">
        <w:rPr>
          <w:rFonts w:hint="cs"/>
          <w:rtl/>
        </w:rPr>
        <w:t>( خلاف ظاهر بودن تعبد به وجود عمل صحیح)</w:t>
      </w:r>
      <w:r w:rsidR="00137C04" w:rsidRPr="00137C04">
        <w:rPr>
          <w:rStyle w:val="FootnoteReference"/>
          <w:rtl/>
        </w:rPr>
        <w:t xml:space="preserve"> </w:t>
      </w:r>
      <w:r w:rsidR="00137C04">
        <w:rPr>
          <w:rStyle w:val="FootnoteReference"/>
          <w:rtl/>
        </w:rPr>
        <w:footnoteReference w:id="2"/>
      </w:r>
    </w:p>
    <w:p w:rsidR="005A3177" w:rsidRDefault="005A3177" w:rsidP="004B268F">
      <w:pPr>
        <w:jc w:val="lowKashida"/>
        <w:rPr>
          <w:rFonts w:cs="B Lotus"/>
          <w:rtl/>
        </w:rPr>
      </w:pPr>
      <w:r>
        <w:rPr>
          <w:rFonts w:cs="B Lotus" w:hint="cs"/>
          <w:rtl/>
        </w:rPr>
        <w:t xml:space="preserve">مرحوم نائینی در مناقشه بر کلام شیخ انصاری فرموده اند: ادعای تعبد به وجود عمل صحیح، خلاف ظاهر ادله فراغ است؛ چون ظاهر ادله فراغ </w:t>
      </w:r>
      <w:r w:rsidR="001C3E4F">
        <w:rPr>
          <w:rFonts w:cs="B Lotus" w:hint="cs"/>
          <w:rtl/>
        </w:rPr>
        <w:t>مفاد کان ناقصه است به لحاظ اینکه تعبیر به کار رفته به صورت «کل شیء شککت فیه مما قد مضی فامضه کما هو» است و در این کلام وجود شیء مفروض است.</w:t>
      </w:r>
    </w:p>
    <w:p w:rsidR="000A0BAA" w:rsidRPr="005A3177" w:rsidRDefault="000A0BAA" w:rsidP="004B268F">
      <w:pPr>
        <w:jc w:val="lowKashida"/>
        <w:rPr>
          <w:rFonts w:cs="B Lotus"/>
          <w:rtl/>
        </w:rPr>
      </w:pPr>
      <w:r>
        <w:rPr>
          <w:rFonts w:cs="B Lotus" w:hint="cs"/>
          <w:rtl/>
        </w:rPr>
        <w:t>علاوه بر این در معاملات اثر بر مفاد کان ناقصه مترتب شده است؛ مثلا در مورد بیع به این صورت است که «کل ما صدق علیه انه بیعٌ</w:t>
      </w:r>
      <w:r w:rsidR="00F3529B">
        <w:rPr>
          <w:rFonts w:cs="B Lotus" w:hint="cs"/>
          <w:rtl/>
        </w:rPr>
        <w:t xml:space="preserve"> صحیحٌ فیترتب علیه الملکیه» و لذا باید اثبات شود که بیع موجود صحیح بوده است.</w:t>
      </w:r>
      <w:r w:rsidR="00FA21B0">
        <w:rPr>
          <w:rStyle w:val="FootnoteReference"/>
          <w:rFonts w:cs="B Lotus"/>
          <w:rtl/>
        </w:rPr>
        <w:footnoteReference w:id="3"/>
      </w:r>
    </w:p>
    <w:p w:rsidR="005411DE" w:rsidRDefault="005411DE" w:rsidP="004B268F">
      <w:pPr>
        <w:pStyle w:val="Heading7"/>
        <w:jc w:val="lowKashida"/>
        <w:rPr>
          <w:rtl/>
        </w:rPr>
      </w:pPr>
      <w:r>
        <w:rPr>
          <w:rFonts w:hint="cs"/>
          <w:rtl/>
        </w:rPr>
        <w:t>کلام محقق عراقی:</w:t>
      </w:r>
      <w:r w:rsidR="00451F79">
        <w:rPr>
          <w:rFonts w:hint="cs"/>
          <w:rtl/>
        </w:rPr>
        <w:t xml:space="preserve"> (لزوم تفصیل در احکام تکلیفیه)</w:t>
      </w:r>
      <w:r w:rsidR="00220B56">
        <w:rPr>
          <w:rStyle w:val="FootnoteReference"/>
          <w:rtl/>
        </w:rPr>
        <w:footnoteReference w:id="4"/>
      </w:r>
    </w:p>
    <w:p w:rsidR="005411DE" w:rsidRDefault="005411DE" w:rsidP="004B268F">
      <w:pPr>
        <w:jc w:val="lowKashida"/>
        <w:rPr>
          <w:rFonts w:cs="B Lotus" w:hint="cs"/>
          <w:rtl/>
        </w:rPr>
      </w:pPr>
      <w:r>
        <w:rPr>
          <w:rFonts w:cs="B Lotus" w:hint="cs"/>
          <w:rtl/>
        </w:rPr>
        <w:t>محقق عراقی فرموده اند: در مورد احکام تکلیفیه هم لازم است که تفصیل داده شود؛ چون برخی از احکام تکلیفی به صورت انحلالی هستند</w:t>
      </w:r>
      <w:r w:rsidR="009069BF">
        <w:rPr>
          <w:rFonts w:cs="B Lotus" w:hint="cs"/>
          <w:rtl/>
        </w:rPr>
        <w:t xml:space="preserve">. لذا به عنوان مثال در مورد نماز صبح </w:t>
      </w:r>
      <w:r w:rsidR="008A5534">
        <w:rPr>
          <w:rFonts w:cs="B Lotus" w:hint="cs"/>
          <w:rtl/>
        </w:rPr>
        <w:t xml:space="preserve">اگر </w:t>
      </w:r>
      <w:r w:rsidR="009069BF">
        <w:rPr>
          <w:rFonts w:cs="B Lotus" w:hint="cs"/>
          <w:rtl/>
        </w:rPr>
        <w:t>شارع تعبد به وجود نماز صبح صحیح کند، برای</w:t>
      </w:r>
      <w:r w:rsidR="008A5534">
        <w:rPr>
          <w:rFonts w:cs="B Lotus" w:hint="cs"/>
          <w:rtl/>
        </w:rPr>
        <w:t xml:space="preserve"> حکم عقل به برائت کافی است اما در مورد برخی از احکام مثل وجوب سجده سهو، موضوع</w:t>
      </w:r>
      <w:r w:rsidR="009C4A1B">
        <w:rPr>
          <w:rFonts w:cs="B Lotus" w:hint="cs"/>
          <w:rtl/>
        </w:rPr>
        <w:t>،</w:t>
      </w:r>
      <w:r w:rsidR="008A5534">
        <w:rPr>
          <w:rFonts w:cs="B Lotus" w:hint="cs"/>
          <w:rtl/>
        </w:rPr>
        <w:t xml:space="preserve"> صلاه به صورت صحیح است؛ چون شارع فرموده است:</w:t>
      </w:r>
      <w:r w:rsidR="00810B48">
        <w:rPr>
          <w:rFonts w:cs="B Lotus" w:hint="cs"/>
          <w:rtl/>
        </w:rPr>
        <w:t xml:space="preserve"> «اذا صلیت صلاة صحیحة فزدت او نقصت فعلیک سجده السهو» یا «اذا صلیت صلاة صحیحه فنسیت سجدة فعلیک سجده المنسیه» که تعبد </w:t>
      </w:r>
      <w:r w:rsidR="001B082D">
        <w:rPr>
          <w:rFonts w:cs="B Lotus" w:hint="cs"/>
          <w:rtl/>
        </w:rPr>
        <w:t xml:space="preserve">به نماز صبح برای اثبات موضوع وجوب سجده سهو یا قضاء کافی نیست؛ </w:t>
      </w:r>
      <w:r w:rsidR="001B082D">
        <w:rPr>
          <w:rFonts w:cs="B Lotus" w:hint="cs"/>
          <w:rtl/>
        </w:rPr>
        <w:lastRenderedPageBreak/>
        <w:t>چون وجوب سجده سهو از آثار کان ناقصه است که نماز خوانده شود و نماز صحیح باشد</w:t>
      </w:r>
      <w:r w:rsidR="0084500E">
        <w:rPr>
          <w:rFonts w:cs="B Lotus" w:hint="cs"/>
          <w:rtl/>
        </w:rPr>
        <w:t xml:space="preserve"> که اگر در این نماز</w:t>
      </w:r>
      <w:r w:rsidR="00CE50E5">
        <w:rPr>
          <w:rFonts w:cs="B Lotus" w:hint="cs"/>
          <w:rtl/>
        </w:rPr>
        <w:t xml:space="preserve"> صحیح</w:t>
      </w:r>
      <w:r w:rsidR="0084500E">
        <w:rPr>
          <w:rFonts w:cs="B Lotus" w:hint="cs"/>
          <w:rtl/>
        </w:rPr>
        <w:t xml:space="preserve"> زیاده یا نقصان سهوی وجود داشته باشد، سجده سهو لازم است.</w:t>
      </w:r>
    </w:p>
    <w:p w:rsidR="0084500E" w:rsidRDefault="0084500E" w:rsidP="004B268F">
      <w:pPr>
        <w:jc w:val="lowKashida"/>
        <w:rPr>
          <w:rFonts w:cs="B Lotus"/>
          <w:rtl/>
        </w:rPr>
      </w:pPr>
      <w:r>
        <w:rPr>
          <w:rFonts w:cs="B Lotus" w:hint="cs"/>
          <w:rtl/>
        </w:rPr>
        <w:t>به نظر ما فرمایش محقق عراقی متین است.</w:t>
      </w:r>
    </w:p>
    <w:p w:rsidR="00CC6F24" w:rsidRDefault="00CA174B" w:rsidP="004B268F">
      <w:pPr>
        <w:pStyle w:val="Heading5"/>
        <w:jc w:val="lowKashida"/>
        <w:rPr>
          <w:rtl/>
        </w:rPr>
      </w:pPr>
      <w:bookmarkStart w:id="13" w:name="_Toc493516859"/>
      <w:bookmarkStart w:id="14" w:name="_Toc493521386"/>
      <w:bookmarkStart w:id="15" w:name="_Toc493522924"/>
      <w:r>
        <w:rPr>
          <w:rFonts w:hint="cs"/>
          <w:rtl/>
        </w:rPr>
        <w:t>دفاع از مرحوم شیخ</w:t>
      </w:r>
      <w:r w:rsidR="00CC6F24">
        <w:rPr>
          <w:rFonts w:hint="cs"/>
          <w:rtl/>
        </w:rPr>
        <w:t>:</w:t>
      </w:r>
      <w:bookmarkEnd w:id="13"/>
      <w:bookmarkEnd w:id="14"/>
      <w:bookmarkEnd w:id="15"/>
    </w:p>
    <w:p w:rsidR="003922E1" w:rsidRDefault="002411A4" w:rsidP="004B268F">
      <w:pPr>
        <w:jc w:val="lowKashida"/>
        <w:rPr>
          <w:rFonts w:cs="B Lotus" w:hint="cs"/>
          <w:sz w:val="28"/>
          <w:rtl/>
        </w:rPr>
      </w:pPr>
      <w:r>
        <w:rPr>
          <w:rFonts w:cs="B Lotus" w:hint="cs"/>
          <w:rtl/>
        </w:rPr>
        <w:t>پاسخ ما از اشکال مطرح شده این است که</w:t>
      </w:r>
      <w:r w:rsidR="00A608E5">
        <w:rPr>
          <w:rFonts w:cs="B Lotus" w:hint="cs"/>
          <w:rtl/>
        </w:rPr>
        <w:t xml:space="preserve"> </w:t>
      </w:r>
      <w:r w:rsidR="00260253">
        <w:rPr>
          <w:rFonts w:cs="B Lotus" w:hint="cs"/>
          <w:rtl/>
        </w:rPr>
        <w:t>اگرچه</w:t>
      </w:r>
      <w:r w:rsidR="0048023E">
        <w:rPr>
          <w:rFonts w:cs="B Lotus" w:hint="cs"/>
          <w:rtl/>
        </w:rPr>
        <w:t xml:space="preserve"> احکام انحلالی است و در احکام انحلالی موضوع</w:t>
      </w:r>
      <w:r w:rsidR="00260253">
        <w:rPr>
          <w:rFonts w:cs="B Lotus" w:hint="cs"/>
          <w:rtl/>
        </w:rPr>
        <w:t>،</w:t>
      </w:r>
      <w:r w:rsidR="0048023E">
        <w:rPr>
          <w:rFonts w:cs="B Lotus" w:hint="cs"/>
          <w:rtl/>
        </w:rPr>
        <w:t xml:space="preserve"> مفاد کان ناقصه و به صورت </w:t>
      </w:r>
      <w:r w:rsidR="00EF7820">
        <w:rPr>
          <w:rFonts w:cs="B Lotus" w:hint="cs"/>
          <w:rtl/>
        </w:rPr>
        <w:t>«</w:t>
      </w:r>
      <w:r w:rsidR="0048023E">
        <w:rPr>
          <w:rFonts w:cs="B Lotus" w:hint="cs"/>
          <w:rtl/>
        </w:rPr>
        <w:t>اذا وجد بیع و کان صحیحا فیترتب علیه اثر الملکیه</w:t>
      </w:r>
      <w:r w:rsidR="00EF7820">
        <w:rPr>
          <w:rFonts w:cs="B Lotus" w:hint="cs"/>
          <w:rtl/>
        </w:rPr>
        <w:t>»</w:t>
      </w:r>
      <w:r w:rsidR="00CA174B">
        <w:rPr>
          <w:rFonts w:cs="B Lotus" w:hint="cs"/>
          <w:rtl/>
        </w:rPr>
        <w:t xml:space="preserve"> است</w:t>
      </w:r>
      <w:r w:rsidR="009953FC">
        <w:rPr>
          <w:rFonts w:cs="B Lotus" w:hint="cs"/>
          <w:rtl/>
        </w:rPr>
        <w:t>.</w:t>
      </w:r>
      <w:r w:rsidR="0048023E">
        <w:rPr>
          <w:rFonts w:cs="B Lotus" w:hint="cs"/>
          <w:rtl/>
        </w:rPr>
        <w:t xml:space="preserve"> </w:t>
      </w:r>
      <w:r w:rsidR="00F97CEF">
        <w:rPr>
          <w:rFonts w:cs="B Lotus" w:hint="cs"/>
          <w:rtl/>
        </w:rPr>
        <w:t>اما کلام شیخ مبنی بر</w:t>
      </w:r>
      <w:r w:rsidR="009953FC">
        <w:rPr>
          <w:rFonts w:cs="B Lotus" w:hint="cs"/>
          <w:rtl/>
        </w:rPr>
        <w:t xml:space="preserve"> تعبد به وجود بیع صحیح منافات با</w:t>
      </w:r>
      <w:r w:rsidR="00F97CEF">
        <w:rPr>
          <w:rFonts w:cs="B Lotus" w:hint="cs"/>
          <w:rtl/>
        </w:rPr>
        <w:t xml:space="preserve"> این </w:t>
      </w:r>
      <w:r w:rsidR="00054C19">
        <w:rPr>
          <w:rFonts w:cs="B Lotus" w:hint="cs"/>
          <w:rtl/>
        </w:rPr>
        <w:t>مطلب ندارد؛ چون روشن است که در مفا</w:t>
      </w:r>
      <w:r w:rsidR="00803C69">
        <w:rPr>
          <w:rFonts w:cs="B Lotus" w:hint="cs"/>
          <w:rtl/>
        </w:rPr>
        <w:t>د</w:t>
      </w:r>
      <w:r w:rsidR="00054C19">
        <w:rPr>
          <w:rFonts w:cs="B Lotus" w:hint="cs"/>
          <w:rtl/>
        </w:rPr>
        <w:t xml:space="preserve"> کان تامه، </w:t>
      </w:r>
      <w:r w:rsidR="00D97A4A">
        <w:rPr>
          <w:rFonts w:cs="B Lotus" w:hint="cs"/>
          <w:rtl/>
        </w:rPr>
        <w:t xml:space="preserve">تعبد به صحت بیع موجود نمی شود بلکه صرفا تعبد می شود که بیع محقق شده و موجود است. بنابراین </w:t>
      </w:r>
      <w:r w:rsidR="00AC75C8">
        <w:rPr>
          <w:rFonts w:cs="B Lotus" w:hint="cs"/>
          <w:rtl/>
        </w:rPr>
        <w:t xml:space="preserve">طبق </w:t>
      </w:r>
      <w:r w:rsidR="00D97A4A">
        <w:rPr>
          <w:rFonts w:cs="B Lotus" w:hint="cs"/>
          <w:rtl/>
        </w:rPr>
        <w:t>کلام جناب شیخ که ادعای تعبد به وجود بیع صحیح کرده است</w:t>
      </w:r>
      <w:r w:rsidR="00487EDE">
        <w:rPr>
          <w:rFonts w:cs="B Lotus" w:hint="cs"/>
          <w:rtl/>
        </w:rPr>
        <w:t>، حکم به صحت بیع موجود شده از سوی شخص</w:t>
      </w:r>
      <w:r w:rsidR="00F4550D">
        <w:rPr>
          <w:rFonts w:cs="B Lotus" w:hint="cs"/>
          <w:rtl/>
        </w:rPr>
        <w:t>،</w:t>
      </w:r>
      <w:r w:rsidR="00F4550D" w:rsidRPr="00F4550D">
        <w:rPr>
          <w:rtl/>
        </w:rPr>
        <w:t xml:space="preserve"> </w:t>
      </w:r>
      <w:r w:rsidR="00F4550D" w:rsidRPr="00F4550D">
        <w:rPr>
          <w:rFonts w:cs="B Lotus"/>
          <w:rtl/>
        </w:rPr>
        <w:t>به ا</w:t>
      </w:r>
      <w:r w:rsidR="00F4550D" w:rsidRPr="00F4550D">
        <w:rPr>
          <w:rFonts w:cs="B Lotus" w:hint="cs"/>
          <w:rtl/>
        </w:rPr>
        <w:t>ی</w:t>
      </w:r>
      <w:r w:rsidR="00F4550D" w:rsidRPr="00F4550D">
        <w:rPr>
          <w:rFonts w:cs="B Lotus" w:hint="eastAsia"/>
          <w:rtl/>
        </w:rPr>
        <w:t>ن</w:t>
      </w:r>
      <w:r w:rsidR="00F4550D" w:rsidRPr="00F4550D">
        <w:rPr>
          <w:rFonts w:cs="B Lotus"/>
          <w:rtl/>
        </w:rPr>
        <w:t xml:space="preserve"> صورت که شارع بگو</w:t>
      </w:r>
      <w:r w:rsidR="00F4550D" w:rsidRPr="00F4550D">
        <w:rPr>
          <w:rFonts w:cs="B Lotus" w:hint="cs"/>
          <w:rtl/>
        </w:rPr>
        <w:t>ی</w:t>
      </w:r>
      <w:r w:rsidR="00F4550D" w:rsidRPr="00F4550D">
        <w:rPr>
          <w:rFonts w:cs="B Lotus" w:hint="eastAsia"/>
          <w:rtl/>
        </w:rPr>
        <w:t>د</w:t>
      </w:r>
      <w:r w:rsidR="00F4550D" w:rsidRPr="00F4550D">
        <w:rPr>
          <w:rFonts w:cs="B Lotus"/>
          <w:rtl/>
        </w:rPr>
        <w:t>: «الب</w:t>
      </w:r>
      <w:r w:rsidR="00F4550D" w:rsidRPr="00F4550D">
        <w:rPr>
          <w:rFonts w:cs="B Lotus" w:hint="cs"/>
          <w:rtl/>
        </w:rPr>
        <w:t>ی</w:t>
      </w:r>
      <w:r w:rsidR="00F4550D" w:rsidRPr="00F4550D">
        <w:rPr>
          <w:rFonts w:cs="B Lotus" w:hint="eastAsia"/>
          <w:rtl/>
        </w:rPr>
        <w:t>ع</w:t>
      </w:r>
      <w:r w:rsidR="00F4550D" w:rsidRPr="00F4550D">
        <w:rPr>
          <w:rFonts w:cs="B Lotus"/>
          <w:rtl/>
        </w:rPr>
        <w:t xml:space="preserve"> الذ</w:t>
      </w:r>
      <w:r w:rsidR="00F4550D" w:rsidRPr="00F4550D">
        <w:rPr>
          <w:rFonts w:cs="B Lotus" w:hint="cs"/>
          <w:rtl/>
        </w:rPr>
        <w:t>ی</w:t>
      </w:r>
      <w:r w:rsidR="00F4550D" w:rsidRPr="00F4550D">
        <w:rPr>
          <w:rFonts w:cs="B Lotus"/>
          <w:rtl/>
        </w:rPr>
        <w:t xml:space="preserve"> اوجدت صح</w:t>
      </w:r>
      <w:r w:rsidR="00F4550D" w:rsidRPr="00F4550D">
        <w:rPr>
          <w:rFonts w:cs="B Lotus" w:hint="cs"/>
          <w:rtl/>
        </w:rPr>
        <w:t>ی</w:t>
      </w:r>
      <w:r w:rsidR="00F4550D" w:rsidRPr="00F4550D">
        <w:rPr>
          <w:rFonts w:cs="B Lotus" w:hint="eastAsia"/>
          <w:rtl/>
        </w:rPr>
        <w:t>ح»</w:t>
      </w:r>
      <w:r w:rsidR="00F4550D" w:rsidRPr="00F4550D">
        <w:rPr>
          <w:rFonts w:cs="B Lotus"/>
          <w:rtl/>
        </w:rPr>
        <w:t xml:space="preserve"> </w:t>
      </w:r>
      <w:r w:rsidR="00487EDE">
        <w:rPr>
          <w:rFonts w:cs="B Lotus" w:hint="cs"/>
          <w:rtl/>
        </w:rPr>
        <w:t>نمی شود</w:t>
      </w:r>
      <w:r w:rsidR="00F3180C">
        <w:rPr>
          <w:rFonts w:cs="B Lotus" w:hint="cs"/>
          <w:rtl/>
        </w:rPr>
        <w:t xml:space="preserve"> بلکه شارع به مفاد</w:t>
      </w:r>
      <w:r w:rsidR="00754939">
        <w:rPr>
          <w:rFonts w:cs="B Lotus" w:hint="cs"/>
          <w:rtl/>
        </w:rPr>
        <w:t xml:space="preserve"> کان تامه تعبد به وجود بیع صحیح می کند که وصف صحت اگرچه مفاد کان ناقصه است، اما موصوف به نحو کان تامه </w:t>
      </w:r>
      <w:r w:rsidR="007937E1">
        <w:rPr>
          <w:rFonts w:cs="B Lotus"/>
          <w:rtl/>
        </w:rPr>
        <w:t xml:space="preserve">«وجد </w:t>
      </w:r>
      <w:r w:rsidR="0061799B">
        <w:rPr>
          <w:rFonts w:cs="B Lotus" w:hint="cs"/>
          <w:rtl/>
        </w:rPr>
        <w:t xml:space="preserve">و تحقق </w:t>
      </w:r>
      <w:r w:rsidR="007937E1" w:rsidRPr="007937E1">
        <w:rPr>
          <w:rFonts w:cs="B Lotus"/>
          <w:rtl/>
        </w:rPr>
        <w:t>ب</w:t>
      </w:r>
      <w:r w:rsidR="007937E1" w:rsidRPr="007937E1">
        <w:rPr>
          <w:rFonts w:cs="B Lotus" w:hint="cs"/>
          <w:rtl/>
        </w:rPr>
        <w:t>ی</w:t>
      </w:r>
      <w:r w:rsidR="007937E1" w:rsidRPr="007937E1">
        <w:rPr>
          <w:rFonts w:cs="B Lotus" w:hint="eastAsia"/>
          <w:rtl/>
        </w:rPr>
        <w:t>ع</w:t>
      </w:r>
      <w:r w:rsidR="007937E1">
        <w:rPr>
          <w:rFonts w:cs="B Lotus"/>
          <w:rtl/>
        </w:rPr>
        <w:t xml:space="preserve"> </w:t>
      </w:r>
      <w:r w:rsidR="007937E1" w:rsidRPr="007937E1">
        <w:rPr>
          <w:rFonts w:cs="B Lotus"/>
          <w:rtl/>
        </w:rPr>
        <w:t>صح</w:t>
      </w:r>
      <w:r w:rsidR="007937E1" w:rsidRPr="007937E1">
        <w:rPr>
          <w:rFonts w:cs="B Lotus" w:hint="cs"/>
          <w:rtl/>
        </w:rPr>
        <w:t>ی</w:t>
      </w:r>
      <w:r w:rsidR="007937E1" w:rsidRPr="007937E1">
        <w:rPr>
          <w:rFonts w:cs="B Lotus" w:hint="eastAsia"/>
          <w:rtl/>
        </w:rPr>
        <w:t>ح»</w:t>
      </w:r>
      <w:r w:rsidR="007937E1">
        <w:rPr>
          <w:rFonts w:cs="B Lotus" w:hint="cs"/>
          <w:rtl/>
        </w:rPr>
        <w:t xml:space="preserve"> </w:t>
      </w:r>
      <w:r w:rsidR="00754939">
        <w:rPr>
          <w:rFonts w:cs="B Lotus" w:hint="cs"/>
          <w:rtl/>
        </w:rPr>
        <w:t>تعبد شده است</w:t>
      </w:r>
      <w:r w:rsidR="003922E1">
        <w:rPr>
          <w:rFonts w:cs="B Lotus" w:hint="cs"/>
          <w:rtl/>
        </w:rPr>
        <w:t>.</w:t>
      </w:r>
      <w:r w:rsidR="0061799B">
        <w:rPr>
          <w:rFonts w:cs="B Lotus" w:hint="cs"/>
          <w:rtl/>
        </w:rPr>
        <w:t xml:space="preserve"> اما اینکه در تجزیه</w:t>
      </w:r>
      <w:r w:rsidR="00C140FD">
        <w:rPr>
          <w:rFonts w:cs="B Lotus" w:hint="cs"/>
          <w:rtl/>
        </w:rPr>
        <w:t>،</w:t>
      </w:r>
      <w:r w:rsidR="0061799B">
        <w:rPr>
          <w:rFonts w:cs="B Lotus" w:hint="cs"/>
          <w:rtl/>
        </w:rPr>
        <w:t xml:space="preserve"> تعبد شارع به اینکه «تحقق منک بیع صحیح» به معنای </w:t>
      </w:r>
      <w:r w:rsidR="0061799B" w:rsidRPr="0061799B">
        <w:rPr>
          <w:rFonts w:cs="B Lotus" w:hint="cs"/>
          <w:rtl/>
        </w:rPr>
        <w:t>«</w:t>
      </w:r>
      <w:r w:rsidR="0061799B" w:rsidRPr="0061799B">
        <w:rPr>
          <w:rFonts w:cs="B Lotus" w:hint="cs"/>
          <w:sz w:val="28"/>
          <w:rtl/>
        </w:rPr>
        <w:t>تحقق بیع و یکون ذلک البیع صحیحا</w:t>
      </w:r>
      <w:r w:rsidR="0061799B" w:rsidRPr="0061799B">
        <w:rPr>
          <w:rFonts w:cs="B Lotus" w:hint="cs"/>
          <w:sz w:val="28"/>
          <w:rtl/>
        </w:rPr>
        <w:t>»</w:t>
      </w:r>
      <w:r w:rsidR="0061799B">
        <w:rPr>
          <w:rFonts w:cs="B Lotus" w:hint="cs"/>
          <w:sz w:val="28"/>
          <w:rtl/>
        </w:rPr>
        <w:t xml:space="preserve"> </w:t>
      </w:r>
      <w:r w:rsidR="00C140FD">
        <w:rPr>
          <w:rFonts w:cs="B Lotus" w:hint="cs"/>
          <w:sz w:val="28"/>
          <w:rtl/>
        </w:rPr>
        <w:t>باشد</w:t>
      </w:r>
      <w:r w:rsidR="00087A5F">
        <w:rPr>
          <w:rFonts w:cs="B Lotus" w:hint="cs"/>
          <w:sz w:val="28"/>
          <w:rtl/>
        </w:rPr>
        <w:t>، مشکلی ایجاد نمی کند؛ چون همین مقدار که شارع حکم که بیعی که به آن تعبد شده است، صحیح است، اثر مرتب خواهد شد و بر بیش از این دلیل وجود ندارد.</w:t>
      </w:r>
    </w:p>
    <w:p w:rsidR="00087A5F" w:rsidRDefault="00087A5F" w:rsidP="004B268F">
      <w:pPr>
        <w:jc w:val="lowKashida"/>
        <w:rPr>
          <w:rFonts w:cs="B Lotus"/>
        </w:rPr>
      </w:pPr>
      <w:r>
        <w:rPr>
          <w:rFonts w:cs="B Lotus" w:hint="cs"/>
          <w:sz w:val="28"/>
          <w:rtl/>
        </w:rPr>
        <w:t xml:space="preserve">البته </w:t>
      </w:r>
      <w:r w:rsidR="00716445">
        <w:rPr>
          <w:rFonts w:cs="B Lotus" w:hint="cs"/>
          <w:sz w:val="28"/>
          <w:rtl/>
        </w:rPr>
        <w:t>عمده در اشکال بر کلام شیخ</w:t>
      </w:r>
      <w:r w:rsidR="00BA01E8">
        <w:rPr>
          <w:rFonts w:cs="B Lotus" w:hint="cs"/>
          <w:sz w:val="28"/>
          <w:rtl/>
        </w:rPr>
        <w:t>،</w:t>
      </w:r>
      <w:r w:rsidR="00716445">
        <w:rPr>
          <w:rFonts w:cs="B Lotus" w:hint="cs"/>
          <w:sz w:val="28"/>
          <w:rtl/>
        </w:rPr>
        <w:t xml:space="preserve"> این است که کلام ایشان خلاف ظاهر است.</w:t>
      </w:r>
    </w:p>
    <w:p w:rsidR="00716445" w:rsidRDefault="00716445" w:rsidP="004B268F">
      <w:pPr>
        <w:pStyle w:val="Heading4"/>
        <w:jc w:val="lowKashida"/>
        <w:rPr>
          <w:rtl/>
        </w:rPr>
      </w:pPr>
      <w:bookmarkStart w:id="16" w:name="_Toc493516860"/>
      <w:bookmarkStart w:id="17" w:name="_Toc493521387"/>
      <w:bookmarkStart w:id="18" w:name="_Toc493522925"/>
      <w:r>
        <w:rPr>
          <w:rFonts w:hint="cs"/>
          <w:rtl/>
        </w:rPr>
        <w:t xml:space="preserve">2- </w:t>
      </w:r>
      <w:r w:rsidR="00183A9F">
        <w:rPr>
          <w:rFonts w:hint="cs"/>
          <w:rtl/>
        </w:rPr>
        <w:t>عدم امکان لحاظ استقلالی و تبعی جزء</w:t>
      </w:r>
      <w:bookmarkEnd w:id="16"/>
      <w:bookmarkEnd w:id="17"/>
      <w:r w:rsidR="00D55894">
        <w:rPr>
          <w:rStyle w:val="FootnoteReference"/>
          <w:rtl/>
        </w:rPr>
        <w:footnoteReference w:id="5"/>
      </w:r>
      <w:bookmarkEnd w:id="18"/>
    </w:p>
    <w:p w:rsidR="00183A9F" w:rsidRDefault="00183A9F" w:rsidP="004B268F">
      <w:pPr>
        <w:jc w:val="lowKashida"/>
        <w:rPr>
          <w:rFonts w:cs="B Lotus"/>
          <w:rtl/>
        </w:rPr>
      </w:pPr>
      <w:r>
        <w:rPr>
          <w:rFonts w:cs="B Lotus" w:hint="cs"/>
          <w:rtl/>
        </w:rPr>
        <w:t>دلیل دوم بر تعدد قاعده فراغ و تجاوز، توسط مرحوم نائینی ذکر شده است. ایشان می فرمایند: مورد قاعده فراغ شک در صحت کل عمل است</w:t>
      </w:r>
      <w:r w:rsidR="00BA01E8">
        <w:rPr>
          <w:rFonts w:cs="B Lotus" w:hint="cs"/>
          <w:rtl/>
        </w:rPr>
        <w:t>،</w:t>
      </w:r>
      <w:r>
        <w:rPr>
          <w:rFonts w:cs="B Lotus" w:hint="cs"/>
          <w:rtl/>
        </w:rPr>
        <w:t xml:space="preserve"> مثل شک در صحت نماز و مورد قاعده تجاوز شک در وجود جزء است؛ مثل شک در وجود رکوع</w:t>
      </w:r>
      <w:r w:rsidR="003F74A5">
        <w:rPr>
          <w:rFonts w:cs="B Lotus" w:hint="cs"/>
          <w:rtl/>
        </w:rPr>
        <w:t>. اگر بنا باشد که قاعده فراغ و تجاوز یک قاعده باشند، لازم خواهد بود که با یک لحاظ</w:t>
      </w:r>
      <w:r w:rsidR="00BA01E8">
        <w:rPr>
          <w:rFonts w:cs="B Lotus" w:hint="cs"/>
          <w:rtl/>
        </w:rPr>
        <w:t>،</w:t>
      </w:r>
      <w:r w:rsidR="003F74A5">
        <w:rPr>
          <w:rFonts w:cs="B Lotus" w:hint="cs"/>
          <w:rtl/>
        </w:rPr>
        <w:t xml:space="preserve"> </w:t>
      </w:r>
      <w:r w:rsidR="00684F4F">
        <w:rPr>
          <w:rFonts w:cs="B Lotus" w:hint="cs"/>
          <w:rtl/>
        </w:rPr>
        <w:t>کل و جزء هر دو لحاظ شده باشند و این ممکن نیست؛ چون برای جعل قاعده فراغ نیاز به لحاظ کل وجود دارد که در این صورت اجزاء به صورت تبعی و مندک در کل لحاظ شده اند</w:t>
      </w:r>
      <w:r w:rsidR="002C2C7F">
        <w:rPr>
          <w:rFonts w:cs="B Lotus" w:hint="cs"/>
          <w:rtl/>
        </w:rPr>
        <w:t xml:space="preserve">؛ چون وقتی کل مثل زید لحاظ می شود، اجزاء لحاظ استقلالی ندارد بلکه تبعا از کل لحاظ شده است </w:t>
      </w:r>
      <w:r w:rsidR="00BE6BB7">
        <w:rPr>
          <w:rFonts w:cs="B Lotus" w:hint="cs"/>
          <w:rtl/>
        </w:rPr>
        <w:t xml:space="preserve">و برای جعل تجاوز هم لازم است که اجزاء استقلالا لحاظ شوند، تا موضوع تجاوز محقق </w:t>
      </w:r>
      <w:r w:rsidR="00BE6BB7">
        <w:rPr>
          <w:rFonts w:cs="B Lotus" w:hint="cs"/>
          <w:rtl/>
        </w:rPr>
        <w:lastRenderedPageBreak/>
        <w:t xml:space="preserve">شود. </w:t>
      </w:r>
      <w:r w:rsidR="00DB6FFF">
        <w:rPr>
          <w:rFonts w:cs="B Lotus" w:hint="cs"/>
          <w:rtl/>
        </w:rPr>
        <w:t xml:space="preserve">لازمه این بیان این است که </w:t>
      </w:r>
      <w:r w:rsidR="009623E7">
        <w:rPr>
          <w:rFonts w:cs="B Lotus" w:hint="cs"/>
          <w:rtl/>
        </w:rPr>
        <w:t>در مورد جزء</w:t>
      </w:r>
      <w:r w:rsidR="00570E00">
        <w:rPr>
          <w:rFonts w:cs="B Lotus" w:hint="cs"/>
          <w:rtl/>
        </w:rPr>
        <w:t>،</w:t>
      </w:r>
      <w:r w:rsidR="009623E7">
        <w:rPr>
          <w:rFonts w:cs="B Lotus" w:hint="cs"/>
          <w:rtl/>
        </w:rPr>
        <w:t xml:space="preserve"> لحاظ استقلالی و عدم لحاظ استقلالی جمع شده باشد که این جمع بین نقیضین است و محال است و لذا نمی توان با یک لحاظ هر دو را جمع کرد.</w:t>
      </w:r>
    </w:p>
    <w:p w:rsidR="009623E7" w:rsidRDefault="009623E7" w:rsidP="004B268F">
      <w:pPr>
        <w:pStyle w:val="Heading5"/>
        <w:jc w:val="lowKashida"/>
        <w:rPr>
          <w:rtl/>
        </w:rPr>
      </w:pPr>
      <w:bookmarkStart w:id="19" w:name="_Toc493516861"/>
      <w:bookmarkStart w:id="20" w:name="_Toc493521388"/>
      <w:bookmarkStart w:id="21" w:name="_Toc493522926"/>
      <w:r>
        <w:rPr>
          <w:rFonts w:hint="cs"/>
          <w:rtl/>
        </w:rPr>
        <w:t>پاسخ مرحوم خویی از محقق نائینی:</w:t>
      </w:r>
      <w:r w:rsidR="00974F7E">
        <w:rPr>
          <w:rFonts w:hint="cs"/>
          <w:rtl/>
        </w:rPr>
        <w:t xml:space="preserve"> (وجود اشکال بر فرض جعل استقلالی فراغ)</w:t>
      </w:r>
      <w:bookmarkEnd w:id="19"/>
      <w:bookmarkEnd w:id="20"/>
      <w:r w:rsidR="007C3ACE">
        <w:rPr>
          <w:rStyle w:val="FootnoteReference"/>
          <w:rtl/>
        </w:rPr>
        <w:footnoteReference w:id="6"/>
      </w:r>
      <w:bookmarkEnd w:id="21"/>
    </w:p>
    <w:p w:rsidR="00EE04E3" w:rsidRDefault="00EE04E3" w:rsidP="004B268F">
      <w:pPr>
        <w:jc w:val="lowKashida"/>
        <w:rPr>
          <w:rFonts w:cs="B Lotus"/>
          <w:rtl/>
        </w:rPr>
      </w:pPr>
      <w:r w:rsidRPr="00EE04E3">
        <w:rPr>
          <w:rFonts w:cs="B Lotus" w:hint="cs"/>
          <w:rtl/>
        </w:rPr>
        <w:t xml:space="preserve">مرحوم خویی در </w:t>
      </w:r>
      <w:r w:rsidR="007F12DB">
        <w:rPr>
          <w:rFonts w:cs="B Lotus" w:hint="cs"/>
          <w:rtl/>
        </w:rPr>
        <w:t>اشکال به</w:t>
      </w:r>
      <w:r w:rsidRPr="00EE04E3">
        <w:rPr>
          <w:rFonts w:cs="B Lotus" w:hint="cs"/>
          <w:rtl/>
        </w:rPr>
        <w:t xml:space="preserve"> کلام محقق نائینی فرموده اند: </w:t>
      </w:r>
      <w:r>
        <w:rPr>
          <w:rFonts w:cs="B Lotus" w:hint="cs"/>
          <w:rtl/>
        </w:rPr>
        <w:t xml:space="preserve">موضوع قاعده فراغ شک در صحت کل نیست بلکه </w:t>
      </w:r>
      <w:r w:rsidR="00E94338">
        <w:rPr>
          <w:rFonts w:cs="B Lotus" w:hint="cs"/>
          <w:rtl/>
        </w:rPr>
        <w:t xml:space="preserve">اعم از شک در صحت کل و جزء است و </w:t>
      </w:r>
      <w:r>
        <w:rPr>
          <w:rFonts w:cs="B Lotus" w:hint="cs"/>
          <w:rtl/>
        </w:rPr>
        <w:t>قاعده فراغ در موارد شک در صحت جزء هم جاری می شود</w:t>
      </w:r>
      <w:r w:rsidR="0018353D">
        <w:rPr>
          <w:rFonts w:cs="B Lotus" w:hint="cs"/>
          <w:rtl/>
        </w:rPr>
        <w:t>؛ چون تعبیر روایت «</w:t>
      </w:r>
      <w:r w:rsidR="00E94338">
        <w:rPr>
          <w:rFonts w:cs="B Lotus" w:hint="cs"/>
          <w:rtl/>
        </w:rPr>
        <w:t xml:space="preserve"> </w:t>
      </w:r>
      <w:r w:rsidR="0018353D" w:rsidRPr="0018353D">
        <w:rPr>
          <w:rFonts w:cs="B Lotus"/>
          <w:rtl/>
        </w:rPr>
        <w:t>کل ما شککت ف</w:t>
      </w:r>
      <w:r w:rsidR="0018353D" w:rsidRPr="0018353D">
        <w:rPr>
          <w:rFonts w:cs="B Lotus" w:hint="cs"/>
          <w:rtl/>
        </w:rPr>
        <w:t>ی</w:t>
      </w:r>
      <w:r w:rsidR="0018353D" w:rsidRPr="0018353D">
        <w:rPr>
          <w:rFonts w:cs="B Lotus" w:hint="eastAsia"/>
          <w:rtl/>
        </w:rPr>
        <w:t>ه</w:t>
      </w:r>
      <w:r w:rsidR="0018353D" w:rsidRPr="0018353D">
        <w:rPr>
          <w:rFonts w:cs="B Lotus"/>
          <w:rtl/>
        </w:rPr>
        <w:t xml:space="preserve"> مما قد مض</w:t>
      </w:r>
      <w:r w:rsidR="0018353D" w:rsidRPr="0018353D">
        <w:rPr>
          <w:rFonts w:cs="B Lotus" w:hint="cs"/>
          <w:rtl/>
        </w:rPr>
        <w:t>ی</w:t>
      </w:r>
      <w:r w:rsidR="0018353D">
        <w:rPr>
          <w:rFonts w:cs="B Lotus"/>
          <w:rtl/>
        </w:rPr>
        <w:t xml:space="preserve"> فامضه کما هو</w:t>
      </w:r>
      <w:r w:rsidR="0018353D">
        <w:rPr>
          <w:rFonts w:cs="B Lotus" w:hint="cs"/>
          <w:rtl/>
        </w:rPr>
        <w:t>» است</w:t>
      </w:r>
      <w:r w:rsidR="00D70A8F">
        <w:rPr>
          <w:rFonts w:cs="B Lotus" w:hint="cs"/>
          <w:rtl/>
        </w:rPr>
        <w:t xml:space="preserve"> که جزء و کل را شامل است</w:t>
      </w:r>
      <w:r w:rsidR="0018353D">
        <w:rPr>
          <w:rFonts w:cs="B Lotus" w:hint="cs"/>
          <w:rtl/>
        </w:rPr>
        <w:t xml:space="preserve">. بنابراین </w:t>
      </w:r>
      <w:r w:rsidR="00E94338">
        <w:rPr>
          <w:rFonts w:cs="B Lotus" w:hint="cs"/>
          <w:rtl/>
        </w:rPr>
        <w:t>اگر مثلا بعد از اتمام قرائت</w:t>
      </w:r>
      <w:r w:rsidR="0018353D">
        <w:rPr>
          <w:rFonts w:cs="B Lotus" w:hint="cs"/>
          <w:rtl/>
        </w:rPr>
        <w:t>،</w:t>
      </w:r>
      <w:r w:rsidR="00E94338">
        <w:rPr>
          <w:rFonts w:cs="B Lotus" w:hint="cs"/>
          <w:rtl/>
        </w:rPr>
        <w:t xml:space="preserve"> در قرائت شک کند، قاعده فراغ جاری است</w:t>
      </w:r>
      <w:r w:rsidR="00087035">
        <w:rPr>
          <w:rFonts w:cs="B Lotus" w:hint="cs"/>
          <w:rtl/>
        </w:rPr>
        <w:t xml:space="preserve"> و</w:t>
      </w:r>
      <w:r w:rsidR="00B30052">
        <w:rPr>
          <w:rFonts w:cs="B Lotus" w:hint="cs"/>
          <w:rtl/>
        </w:rPr>
        <w:t xml:space="preserve"> </w:t>
      </w:r>
      <w:r w:rsidR="000A1F82">
        <w:rPr>
          <w:rFonts w:cs="B Lotus" w:hint="cs"/>
          <w:rtl/>
        </w:rPr>
        <w:t>حکم به صحت قرائت خواهد کرد. بنابراین</w:t>
      </w:r>
      <w:r w:rsidR="00B30052">
        <w:rPr>
          <w:rFonts w:cs="B Lotus" w:hint="cs"/>
          <w:rtl/>
        </w:rPr>
        <w:t xml:space="preserve"> </w:t>
      </w:r>
      <w:r w:rsidR="00087035">
        <w:rPr>
          <w:rFonts w:cs="B Lotus" w:hint="cs"/>
          <w:rtl/>
        </w:rPr>
        <w:t>اشکال</w:t>
      </w:r>
      <w:r w:rsidR="000A1F82">
        <w:rPr>
          <w:rFonts w:cs="B Lotus" w:hint="cs"/>
          <w:rtl/>
        </w:rPr>
        <w:t xml:space="preserve"> مطرح شده در</w:t>
      </w:r>
      <w:r w:rsidR="00087035">
        <w:rPr>
          <w:rFonts w:cs="B Lotus" w:hint="cs"/>
          <w:rtl/>
        </w:rPr>
        <w:t xml:space="preserve"> </w:t>
      </w:r>
      <w:r w:rsidR="000A1F82">
        <w:rPr>
          <w:rFonts w:cs="B Lotus" w:hint="cs"/>
          <w:rtl/>
        </w:rPr>
        <w:t xml:space="preserve">جمع بین </w:t>
      </w:r>
      <w:r w:rsidR="00087035">
        <w:rPr>
          <w:rFonts w:cs="B Lotus" w:hint="cs"/>
          <w:rtl/>
        </w:rPr>
        <w:t>فراغ و تجاوز به خود محقق نائینی هم وارد است</w:t>
      </w:r>
      <w:r w:rsidR="00097338">
        <w:rPr>
          <w:rFonts w:cs="B Lotus" w:hint="cs"/>
          <w:rtl/>
        </w:rPr>
        <w:t>؛ چون حتی اگر فراغ جعل مستقل داشته باشد، با توجه به اینکه هم در شک کل و هم شک در جزء جاری می شود،</w:t>
      </w:r>
      <w:r w:rsidR="00966236">
        <w:rPr>
          <w:rFonts w:cs="B Lotus" w:hint="cs"/>
          <w:rtl/>
        </w:rPr>
        <w:t xml:space="preserve"> لازم است اجزاء در یک لحاظ هم به صورت استقلالی و هم تبعی لحاظ شده باشد</w:t>
      </w:r>
      <w:r w:rsidR="0032428C">
        <w:rPr>
          <w:rFonts w:cs="B Lotus" w:hint="cs"/>
          <w:rtl/>
        </w:rPr>
        <w:t xml:space="preserve">. این اشکال حتی به مشهور هم وارد است که قائل </w:t>
      </w:r>
      <w:r w:rsidR="00C553B2">
        <w:rPr>
          <w:rFonts w:cs="B Lotus" w:hint="cs"/>
          <w:rtl/>
        </w:rPr>
        <w:t>به جعل مستقل قاعده فراغ شده و آن را در صورت شک در جزء هم جاری می دانند.</w:t>
      </w:r>
    </w:p>
    <w:p w:rsidR="006B38A0" w:rsidRDefault="00112791" w:rsidP="004B268F">
      <w:pPr>
        <w:jc w:val="lowKashida"/>
        <w:rPr>
          <w:rFonts w:cs="B Lotus"/>
          <w:b/>
          <w:bCs/>
          <w:sz w:val="28"/>
          <w:rtl/>
        </w:rPr>
      </w:pPr>
      <w:r>
        <w:rPr>
          <w:rFonts w:cs="B Lotus" w:hint="cs"/>
          <w:rtl/>
        </w:rPr>
        <w:t xml:space="preserve">اما پاسخ کلام محقق نائینی این است که </w:t>
      </w:r>
      <w:r w:rsidR="003D06C1">
        <w:rPr>
          <w:rFonts w:cs="B Lotus" w:hint="cs"/>
          <w:rtl/>
        </w:rPr>
        <w:t>اگرچه قاعده فراغ در موارد شک در جزء هم جاری می شود، اما بین شک در جزء و شک در کل</w:t>
      </w:r>
      <w:r w:rsidR="0006323F">
        <w:rPr>
          <w:rFonts w:cs="B Lotus" w:hint="cs"/>
          <w:rtl/>
        </w:rPr>
        <w:t>،</w:t>
      </w:r>
      <w:r w:rsidR="003D06C1">
        <w:rPr>
          <w:rFonts w:cs="B Lotus" w:hint="cs"/>
          <w:rtl/>
        </w:rPr>
        <w:t xml:space="preserve"> جامع وجود</w:t>
      </w:r>
      <w:r w:rsidR="007F2B35">
        <w:rPr>
          <w:rFonts w:cs="B Lotus" w:hint="cs"/>
          <w:rtl/>
        </w:rPr>
        <w:t xml:space="preserve"> </w:t>
      </w:r>
      <w:r w:rsidR="003D06C1">
        <w:rPr>
          <w:rFonts w:cs="B Lotus" w:hint="cs"/>
          <w:rtl/>
        </w:rPr>
        <w:t>دارد که جامع آن شک در شیء است</w:t>
      </w:r>
      <w:r w:rsidR="007F2B35">
        <w:rPr>
          <w:rFonts w:cs="B Lotus" w:hint="cs"/>
          <w:rtl/>
        </w:rPr>
        <w:t xml:space="preserve"> </w:t>
      </w:r>
      <w:r w:rsidR="0006323F">
        <w:rPr>
          <w:rFonts w:cs="B Lotus" w:hint="cs"/>
          <w:rtl/>
        </w:rPr>
        <w:t xml:space="preserve">اعم از اینکه شک در وجود شیء باشد یا اینکه شک در صحت باشد لذا </w:t>
      </w:r>
      <w:r w:rsidR="007F2B35">
        <w:rPr>
          <w:rFonts w:cs="B Lotus" w:hint="cs"/>
          <w:rtl/>
        </w:rPr>
        <w:t xml:space="preserve">در آن خصوصیات جزء یا کل </w:t>
      </w:r>
      <w:r w:rsidR="001A377D">
        <w:rPr>
          <w:rFonts w:cs="B Lotus" w:hint="cs"/>
          <w:rtl/>
        </w:rPr>
        <w:t>لحاظ نشده است. بنابراین</w:t>
      </w:r>
      <w:r w:rsidR="004054DD">
        <w:rPr>
          <w:rFonts w:cs="B Lotus" w:hint="cs"/>
          <w:rtl/>
        </w:rPr>
        <w:t xml:space="preserve"> شامل موارد شک در جزء </w:t>
      </w:r>
      <w:r w:rsidR="001A377D">
        <w:rPr>
          <w:rFonts w:cs="B Lotus" w:hint="cs"/>
          <w:rtl/>
        </w:rPr>
        <w:t xml:space="preserve">و کل می شود و </w:t>
      </w:r>
      <w:r w:rsidR="004054DD">
        <w:rPr>
          <w:rFonts w:cs="B Lotus" w:hint="cs"/>
          <w:rtl/>
        </w:rPr>
        <w:t>اشکال هم وارد نیست.</w:t>
      </w:r>
    </w:p>
    <w:p w:rsidR="00051091" w:rsidRDefault="00051091" w:rsidP="004B268F">
      <w:pPr>
        <w:pStyle w:val="Heading4"/>
        <w:jc w:val="lowKashida"/>
        <w:rPr>
          <w:rtl/>
        </w:rPr>
      </w:pPr>
      <w:bookmarkStart w:id="22" w:name="_Toc493516862"/>
      <w:bookmarkStart w:id="23" w:name="_Toc493521389"/>
      <w:bookmarkStart w:id="24" w:name="_Toc493522927"/>
      <w:r>
        <w:rPr>
          <w:rFonts w:hint="cs"/>
          <w:rtl/>
        </w:rPr>
        <w:t>3- عدم امکان استعمال حقیقی و مجازی</w:t>
      </w:r>
      <w:bookmarkEnd w:id="22"/>
      <w:bookmarkEnd w:id="23"/>
      <w:bookmarkEnd w:id="24"/>
    </w:p>
    <w:p w:rsidR="003A3EA3" w:rsidRDefault="0039269C" w:rsidP="004B268F">
      <w:pPr>
        <w:jc w:val="lowKashida"/>
        <w:rPr>
          <w:rFonts w:cs="B Lotus"/>
          <w:sz w:val="28"/>
          <w:rtl/>
        </w:rPr>
      </w:pPr>
      <w:r>
        <w:rPr>
          <w:rFonts w:cs="B Lotus" w:hint="cs"/>
          <w:rtl/>
        </w:rPr>
        <w:t xml:space="preserve">دلیل سوم بر تعدد قاعده فراغ و تجاوز از مرحوم کاشف الغطاء نقل شده است که جمع بین قاعده فراغ و تجاوز مستلزم این است که دو تعبیر «جاوزته» و «مضی» </w:t>
      </w:r>
      <w:r w:rsidR="00FF6634">
        <w:rPr>
          <w:rFonts w:cs="B Lotus" w:hint="cs"/>
          <w:rtl/>
        </w:rPr>
        <w:t>هم در معنای حقیقی و هم در معنای مجازی استعمال شده باشند؛ چون در مورد قاعده فراغ تجاوز و مضی از شیء به صورت حقیقی است و واقعا شخص مثلا از نماز عبور کرده است و بعد شک در صحت می کند</w:t>
      </w:r>
      <w:r w:rsidR="001A377D">
        <w:rPr>
          <w:rFonts w:cs="B Lotus" w:hint="cs"/>
          <w:rtl/>
        </w:rPr>
        <w:t>.</w:t>
      </w:r>
      <w:r w:rsidR="00FF6634">
        <w:rPr>
          <w:rFonts w:cs="B Lotus" w:hint="cs"/>
          <w:rtl/>
        </w:rPr>
        <w:t xml:space="preserve"> اما در مورد قاعده تجاوز </w:t>
      </w:r>
      <w:r w:rsidR="00131865">
        <w:rPr>
          <w:rFonts w:cs="B Lotus" w:hint="cs"/>
          <w:rtl/>
        </w:rPr>
        <w:t xml:space="preserve">مثلا اگر شک در رکوع وجود داشته باشد، نسبت به رکوع تجاوز حقیقی صورت نگرفته است بلکه صرفا محل رکوع گذشته است. بنابراین اگر مراد از «تجاوز» یا «مضی» </w:t>
      </w:r>
      <w:r w:rsidR="00DD58D5">
        <w:rPr>
          <w:rFonts w:cs="B Lotus" w:hint="cs"/>
          <w:rtl/>
        </w:rPr>
        <w:t xml:space="preserve">فراغ باشد مضی نفس </w:t>
      </w:r>
      <w:r w:rsidR="00DD58D5">
        <w:rPr>
          <w:rFonts w:cs="B Lotus" w:hint="cs"/>
          <w:rtl/>
        </w:rPr>
        <w:lastRenderedPageBreak/>
        <w:t xml:space="preserve">عمل مراد است و اگر مقصود قاعده تجاوز باشد، عبور از </w:t>
      </w:r>
      <w:r w:rsidR="00216FF2">
        <w:rPr>
          <w:rFonts w:cs="B Lotus" w:hint="cs"/>
          <w:rtl/>
        </w:rPr>
        <w:t xml:space="preserve">محل مشکوک مراد است. این در حالی است که جمع بین دو لحاظ </w:t>
      </w:r>
      <w:r w:rsidR="003A3EA3">
        <w:rPr>
          <w:rFonts w:cs="B Lotus" w:hint="cs"/>
          <w:rtl/>
        </w:rPr>
        <w:t xml:space="preserve">ممکن نیست </w:t>
      </w:r>
      <w:r w:rsidR="003A3EA3">
        <w:rPr>
          <w:rFonts w:cs="B Lotus" w:hint="cs"/>
          <w:sz w:val="28"/>
          <w:rtl/>
        </w:rPr>
        <w:t>بلکه باید دو لحاظ صورت گیرد تا استعمال لفظ در دو معنای تجاوز حقیقی و دیگری تجاوز مجازی که تجاوز از محل است، ممکن باشد</w:t>
      </w:r>
      <w:r w:rsidR="00DF13DB">
        <w:rPr>
          <w:rFonts w:cs="B Lotus" w:hint="cs"/>
          <w:sz w:val="28"/>
          <w:rtl/>
        </w:rPr>
        <w:t xml:space="preserve"> و با یک لحاظ نمی توان هر دو را اراده کرد. بنابراین از خطاب «کل ما شککت فیه مما قد مضی» مضی نفس عمل اراده شده است که مفاد قاعده فراغ است و از دلیل «اذا خرجت من شیء و دخل</w:t>
      </w:r>
      <w:r w:rsidR="00EF6B7A">
        <w:rPr>
          <w:rFonts w:cs="B Lotus" w:hint="cs"/>
          <w:sz w:val="28"/>
          <w:rtl/>
        </w:rPr>
        <w:t>ت فیه غیره فشکک لیس بشیء» خروج و تجاوز از محل شیء اراده شده است که مفاد قاعده تجاوز است. اما با یک خطاب بیان این دو مطلب ممکن نیست؛ چون مستلزم تعدد لحاظ است.</w:t>
      </w:r>
    </w:p>
    <w:p w:rsidR="00EF6B7A" w:rsidRDefault="00EF6B7A" w:rsidP="004B268F">
      <w:pPr>
        <w:jc w:val="lowKashida"/>
        <w:rPr>
          <w:rFonts w:cs="B Lotus" w:hint="cs"/>
          <w:sz w:val="28"/>
          <w:rtl/>
        </w:rPr>
      </w:pPr>
      <w:r>
        <w:rPr>
          <w:rFonts w:cs="B Lotus" w:hint="cs"/>
          <w:sz w:val="28"/>
          <w:rtl/>
        </w:rPr>
        <w:t>به نظر ما این اشکال قوی است و قابل جواب نمی باشد.</w:t>
      </w:r>
    </w:p>
    <w:p w:rsidR="00EF6B7A" w:rsidRDefault="00F42D55" w:rsidP="004B268F">
      <w:pPr>
        <w:pStyle w:val="Heading5"/>
        <w:jc w:val="lowKashida"/>
        <w:rPr>
          <w:rtl/>
        </w:rPr>
      </w:pPr>
      <w:bookmarkStart w:id="25" w:name="_Toc493516863"/>
      <w:bookmarkStart w:id="26" w:name="_Toc493521390"/>
      <w:bookmarkStart w:id="27" w:name="_Toc493522928"/>
      <w:r>
        <w:rPr>
          <w:rFonts w:hint="cs"/>
          <w:rtl/>
        </w:rPr>
        <w:t>پاسخ مرحوم خویی از اشکال مرحوم کاشف الغطاء:</w:t>
      </w:r>
      <w:r w:rsidR="00974F7E">
        <w:rPr>
          <w:rFonts w:hint="cs"/>
          <w:rtl/>
        </w:rPr>
        <w:t xml:space="preserve"> (بازگشت شک در صحت به شک در وجود جزء، شرط یا مانع)</w:t>
      </w:r>
      <w:bookmarkEnd w:id="25"/>
      <w:bookmarkEnd w:id="26"/>
      <w:r w:rsidR="009A4EA8">
        <w:rPr>
          <w:rStyle w:val="FootnoteReference"/>
          <w:rtl/>
        </w:rPr>
        <w:footnoteReference w:id="7"/>
      </w:r>
      <w:bookmarkEnd w:id="27"/>
    </w:p>
    <w:p w:rsidR="00A3584C" w:rsidRDefault="00F42D55" w:rsidP="004B268F">
      <w:pPr>
        <w:jc w:val="lowKashida"/>
        <w:rPr>
          <w:rFonts w:cs="B Lotus"/>
          <w:b/>
          <w:bCs/>
          <w:sz w:val="28"/>
          <w:rtl/>
        </w:rPr>
      </w:pPr>
      <w:r>
        <w:rPr>
          <w:rFonts w:cs="B Lotus" w:hint="cs"/>
          <w:rtl/>
        </w:rPr>
        <w:t xml:space="preserve">مرحوم خویی در پاسخ از این اشکال فرموده اند: در مورد قاعده تجاوز شک در صحت عمل سابق وجود دارد، اما </w:t>
      </w:r>
      <w:r w:rsidR="00335EC7">
        <w:rPr>
          <w:rFonts w:cs="B Lotus" w:hint="cs"/>
          <w:rtl/>
        </w:rPr>
        <w:t>منشا شک در صحت عمل، شک در وجود جزء، شرط و یا شک در</w:t>
      </w:r>
      <w:r w:rsidR="00402D64">
        <w:rPr>
          <w:rFonts w:cs="B Lotus" w:hint="cs"/>
          <w:rtl/>
        </w:rPr>
        <w:t xml:space="preserve"> اقتران مانع است که نسبت به منشأ شک تجاوز </w:t>
      </w:r>
      <w:r w:rsidR="008453FD">
        <w:rPr>
          <w:rFonts w:cs="B Lotus" w:hint="cs"/>
          <w:rtl/>
        </w:rPr>
        <w:t xml:space="preserve">و خروج از محل صادق است؛ مثلا اگر شخص بعد از نماز در صحت نماز خود شک کند، منشا شک او شک در رکوع است که </w:t>
      </w:r>
      <w:r w:rsidR="00732D8C">
        <w:rPr>
          <w:rFonts w:cs="B Lotus" w:hint="cs"/>
          <w:rtl/>
        </w:rPr>
        <w:t>محل انجام آن گذشته است و لذا بازگشت قاعده فراغ به شک د</w:t>
      </w:r>
      <w:r w:rsidR="00CE6F30">
        <w:rPr>
          <w:rFonts w:cs="B Lotus" w:hint="cs"/>
          <w:rtl/>
        </w:rPr>
        <w:t xml:space="preserve">ر شیء بعد از خروج از محل آن است. در برخی موارد هم شک در عمل انجام شده ناشی از شک در شرط </w:t>
      </w:r>
      <w:r w:rsidR="00250C62">
        <w:rPr>
          <w:rFonts w:cs="B Lotus" w:hint="cs"/>
          <w:rtl/>
        </w:rPr>
        <w:t xml:space="preserve">مثل طهارت </w:t>
      </w:r>
      <w:r w:rsidR="00CE6F30">
        <w:rPr>
          <w:rFonts w:cs="B Lotus" w:hint="cs"/>
          <w:rtl/>
        </w:rPr>
        <w:t xml:space="preserve">یا وجود مانع است که در همه این موارد </w:t>
      </w:r>
      <w:r w:rsidR="00250C62">
        <w:rPr>
          <w:rFonts w:cs="B Lotus" w:hint="cs"/>
          <w:rtl/>
        </w:rPr>
        <w:t xml:space="preserve">تجاوز از محل صدق می کند و لذا بازگشت قاعده فراغ به تجاوز خواهد بود </w:t>
      </w:r>
      <w:r w:rsidR="00F66273">
        <w:rPr>
          <w:rFonts w:cs="B Lotus" w:hint="cs"/>
          <w:rtl/>
        </w:rPr>
        <w:t xml:space="preserve">که </w:t>
      </w:r>
      <w:r w:rsidR="00BB381B">
        <w:rPr>
          <w:rFonts w:cs="B Lotus" w:hint="cs"/>
          <w:rtl/>
        </w:rPr>
        <w:t>در مورد جزء و شرط تعبد به وجود و نسبت به مانع تعبد به عدم وجود مانع خواهد شد.</w:t>
      </w:r>
      <w:r w:rsidR="00A3584C">
        <w:rPr>
          <w:rFonts w:cs="B Lotus" w:hint="cs"/>
          <w:rtl/>
        </w:rPr>
        <w:t xml:space="preserve"> با این بیان اشکال استعمال حقیقی و مجازی در یک استعمال برطرف می شود.</w:t>
      </w:r>
    </w:p>
    <w:p w:rsidR="006B38A0" w:rsidRDefault="00A3584C" w:rsidP="004B268F">
      <w:pPr>
        <w:pStyle w:val="Heading6"/>
        <w:jc w:val="lowKashida"/>
        <w:rPr>
          <w:szCs w:val="28"/>
          <w:rtl/>
        </w:rPr>
      </w:pPr>
      <w:r>
        <w:rPr>
          <w:rFonts w:hint="cs"/>
          <w:rtl/>
        </w:rPr>
        <w:t>مناقشه در کلام مرحوم خویی:</w:t>
      </w:r>
      <w:r w:rsidR="006B38A0" w:rsidRPr="00A43338">
        <w:rPr>
          <w:rFonts w:hint="cs"/>
          <w:szCs w:val="28"/>
          <w:rtl/>
        </w:rPr>
        <w:t xml:space="preserve"> </w:t>
      </w:r>
    </w:p>
    <w:p w:rsidR="00A96616" w:rsidRPr="00A96616" w:rsidRDefault="00A96616" w:rsidP="004B268F">
      <w:pPr>
        <w:jc w:val="lowKashida"/>
        <w:rPr>
          <w:rFonts w:cs="B Lotus"/>
          <w:rtl/>
        </w:rPr>
      </w:pPr>
      <w:r>
        <w:rPr>
          <w:rFonts w:cs="B Lotus" w:hint="cs"/>
          <w:rtl/>
        </w:rPr>
        <w:t>اشکال ما در کلام مرحو</w:t>
      </w:r>
      <w:r w:rsidR="00641458">
        <w:rPr>
          <w:rFonts w:cs="B Lotus" w:hint="cs"/>
          <w:rtl/>
        </w:rPr>
        <w:t>م</w:t>
      </w:r>
      <w:r w:rsidR="00716882">
        <w:rPr>
          <w:rFonts w:cs="B Lotus" w:hint="cs"/>
          <w:rtl/>
        </w:rPr>
        <w:t xml:space="preserve"> خویی این </w:t>
      </w:r>
      <w:r w:rsidR="00B07DD1">
        <w:rPr>
          <w:rFonts w:cs="B Lotus" w:hint="cs"/>
          <w:rtl/>
        </w:rPr>
        <w:t>است برای</w:t>
      </w:r>
      <w:r w:rsidR="00716882">
        <w:rPr>
          <w:rFonts w:cs="B Lotus" w:hint="cs"/>
          <w:rtl/>
        </w:rPr>
        <w:t xml:space="preserve"> </w:t>
      </w:r>
      <w:r w:rsidR="008E2BB1">
        <w:rPr>
          <w:rFonts w:cs="B Lotus" w:hint="cs"/>
          <w:rtl/>
        </w:rPr>
        <w:t xml:space="preserve">پاسخ </w:t>
      </w:r>
      <w:r w:rsidR="00B07DD1">
        <w:rPr>
          <w:rFonts w:cs="B Lotus" w:hint="cs"/>
          <w:rtl/>
        </w:rPr>
        <w:t xml:space="preserve">دادن به کلام مرحوم کاشف الغطاء لازم است </w:t>
      </w:r>
      <w:r w:rsidR="008E2BB1">
        <w:rPr>
          <w:rFonts w:cs="B Lotus" w:hint="cs"/>
          <w:rtl/>
        </w:rPr>
        <w:t xml:space="preserve">بین قاعده فراغ و تجاوز جامعی تصویر شود؛ یعنی یک لحاظ مشترک تصویر شود که هر دو قاعده را شامل شود </w:t>
      </w:r>
      <w:r w:rsidR="002E6C74">
        <w:rPr>
          <w:rFonts w:cs="B Lotus" w:hint="cs"/>
          <w:rtl/>
        </w:rPr>
        <w:t xml:space="preserve">به این صورت که بخشی از آن شامل قاعده فراغ شود، </w:t>
      </w:r>
      <w:r w:rsidR="008E2BB1">
        <w:rPr>
          <w:rFonts w:cs="B Lotus" w:hint="cs"/>
          <w:rtl/>
        </w:rPr>
        <w:t xml:space="preserve">در حالی که طبق بیان ایشان قاعده فراغ به قاعده تجاوز ارجاع داده شده است </w:t>
      </w:r>
      <w:r w:rsidR="00C01C1B">
        <w:rPr>
          <w:rFonts w:cs="B Lotus" w:hint="cs"/>
          <w:rtl/>
        </w:rPr>
        <w:t xml:space="preserve">و ارجاع دادن یک قاعده به قاعده دیگر </w:t>
      </w:r>
      <w:r w:rsidR="005E6657">
        <w:rPr>
          <w:rFonts w:cs="B Lotus" w:hint="cs"/>
          <w:rtl/>
        </w:rPr>
        <w:t xml:space="preserve">و منعدم کردن آن </w:t>
      </w:r>
      <w:r w:rsidR="00C01C1B">
        <w:rPr>
          <w:rFonts w:cs="B Lotus" w:hint="cs"/>
          <w:rtl/>
        </w:rPr>
        <w:t>تصویر کردن جامع نیست. اینکه با جعل تجاوز به نحو عام</w:t>
      </w:r>
      <w:r w:rsidR="004B2218">
        <w:rPr>
          <w:rFonts w:cs="B Lotus" w:hint="cs"/>
          <w:rtl/>
        </w:rPr>
        <w:t xml:space="preserve">، </w:t>
      </w:r>
      <w:r w:rsidR="00C01C1B">
        <w:rPr>
          <w:rFonts w:cs="B Lotus" w:hint="cs"/>
          <w:rtl/>
        </w:rPr>
        <w:t xml:space="preserve"> از قاعده فراغ بی نیاز خواهیم شد مطلب قابل مناقشه نیست</w:t>
      </w:r>
      <w:r w:rsidR="00E357F6">
        <w:rPr>
          <w:rFonts w:cs="B Lotus" w:hint="cs"/>
          <w:rtl/>
        </w:rPr>
        <w:t>، اما باید با فرض تعدد مشکل حل شود.</w:t>
      </w:r>
    </w:p>
    <w:p w:rsidR="00DF137A" w:rsidRDefault="007F6663" w:rsidP="004B268F">
      <w:pPr>
        <w:jc w:val="lowKashida"/>
        <w:rPr>
          <w:rFonts w:cs="B Lotus"/>
          <w:sz w:val="28"/>
          <w:rtl/>
        </w:rPr>
      </w:pPr>
      <w:r>
        <w:rPr>
          <w:rFonts w:cs="B Lotus" w:hint="cs"/>
          <w:sz w:val="28"/>
          <w:rtl/>
        </w:rPr>
        <w:lastRenderedPageBreak/>
        <w:t>بنابراین انصاف این است که اشکال عدم وجود جامع بین قاعده فراغ و تجاوز</w:t>
      </w:r>
      <w:r w:rsidR="00421C09">
        <w:rPr>
          <w:rFonts w:cs="B Lotus" w:hint="cs"/>
          <w:sz w:val="28"/>
          <w:rtl/>
        </w:rPr>
        <w:t xml:space="preserve"> به جهت اینکه در </w:t>
      </w:r>
      <w:r w:rsidR="00EF0221">
        <w:rPr>
          <w:rFonts w:cs="B Lotus" w:hint="cs"/>
          <w:sz w:val="28"/>
          <w:rtl/>
        </w:rPr>
        <w:t>قاعده فراغ، عبورکردن از خود</w:t>
      </w:r>
      <w:r w:rsidR="004D472B">
        <w:rPr>
          <w:rFonts w:cs="B Lotus" w:hint="cs"/>
          <w:sz w:val="28"/>
          <w:rtl/>
        </w:rPr>
        <w:t xml:space="preserve"> شی است بعد از مفروغ بودن وجود و</w:t>
      </w:r>
      <w:r w:rsidR="00EF0221">
        <w:rPr>
          <w:rFonts w:cs="B Lotus" w:hint="cs"/>
          <w:sz w:val="28"/>
          <w:rtl/>
        </w:rPr>
        <w:t xml:space="preserve">لی در تجاوز عبور کردن از محل شیء است با فرض شک در </w:t>
      </w:r>
      <w:r w:rsidR="004D472B">
        <w:rPr>
          <w:rFonts w:cs="B Lotus" w:hint="cs"/>
          <w:sz w:val="28"/>
          <w:rtl/>
        </w:rPr>
        <w:t>وجود آن</w:t>
      </w:r>
      <w:r w:rsidR="00DF137A">
        <w:rPr>
          <w:rFonts w:cs="B Lotus" w:hint="cs"/>
          <w:sz w:val="28"/>
          <w:rtl/>
        </w:rPr>
        <w:t xml:space="preserve">، اشکال قابل جواب نیست. </w:t>
      </w:r>
    </w:p>
    <w:p w:rsidR="004D472B" w:rsidRDefault="00DF137A" w:rsidP="004B268F">
      <w:pPr>
        <w:jc w:val="lowKashida"/>
        <w:rPr>
          <w:rFonts w:cs="B Lotus"/>
          <w:sz w:val="28"/>
          <w:rtl/>
        </w:rPr>
      </w:pPr>
      <w:r>
        <w:rPr>
          <w:rFonts w:cs="B Lotus" w:hint="cs"/>
          <w:sz w:val="28"/>
          <w:rtl/>
        </w:rPr>
        <w:t xml:space="preserve">لازم به ذکر است که </w:t>
      </w:r>
      <w:r w:rsidR="00925E39">
        <w:rPr>
          <w:rFonts w:cs="B Lotus" w:hint="cs"/>
          <w:sz w:val="28"/>
          <w:rtl/>
        </w:rPr>
        <w:t>تعبیر «الشک فی ال</w:t>
      </w:r>
      <w:r>
        <w:rPr>
          <w:rFonts w:cs="B Lotus" w:hint="cs"/>
          <w:sz w:val="28"/>
          <w:rtl/>
        </w:rPr>
        <w:t>شیء</w:t>
      </w:r>
      <w:r w:rsidR="00925E39">
        <w:rPr>
          <w:rFonts w:cs="B Lotus" w:hint="cs"/>
          <w:sz w:val="28"/>
          <w:rtl/>
        </w:rPr>
        <w:t>» هم</w:t>
      </w:r>
      <w:r>
        <w:rPr>
          <w:rFonts w:cs="B Lotus" w:hint="cs"/>
          <w:sz w:val="28"/>
          <w:rtl/>
        </w:rPr>
        <w:t xml:space="preserve"> نمی تواند به عنوان جامع بین فراغ و تجاوز</w:t>
      </w:r>
      <w:r w:rsidR="00925E39">
        <w:rPr>
          <w:rFonts w:cs="B Lotus" w:hint="cs"/>
          <w:sz w:val="28"/>
          <w:rtl/>
        </w:rPr>
        <w:t xml:space="preserve"> مطرح شود؛ چون وقتی گفته می شود: «اذا شککت فی شیء</w:t>
      </w:r>
      <w:r w:rsidR="00E47928">
        <w:rPr>
          <w:rFonts w:cs="B Lotus" w:hint="cs"/>
          <w:sz w:val="28"/>
          <w:rtl/>
        </w:rPr>
        <w:t xml:space="preserve"> و </w:t>
      </w:r>
      <w:r w:rsidR="00C163CC">
        <w:rPr>
          <w:rFonts w:cs="B Lotus" w:hint="cs"/>
          <w:sz w:val="28"/>
          <w:rtl/>
        </w:rPr>
        <w:t>قد دخلت فی غیره فلیس شکک بشیء</w:t>
      </w:r>
      <w:r w:rsidR="00925E39">
        <w:rPr>
          <w:rFonts w:cs="B Lotus" w:hint="cs"/>
          <w:sz w:val="28"/>
          <w:rtl/>
        </w:rPr>
        <w:t xml:space="preserve"> </w:t>
      </w:r>
      <w:r w:rsidR="00EE55DB">
        <w:rPr>
          <w:rFonts w:cs="B Lotus" w:hint="cs"/>
          <w:sz w:val="28"/>
          <w:rtl/>
        </w:rPr>
        <w:t>»</w:t>
      </w:r>
      <w:r w:rsidR="0084132B">
        <w:rPr>
          <w:rFonts w:cs="B Lotus" w:hint="cs"/>
          <w:sz w:val="28"/>
          <w:rtl/>
        </w:rPr>
        <w:t>، شک در شیء در مورد قاعده</w:t>
      </w:r>
      <w:r w:rsidR="00EE55DB">
        <w:rPr>
          <w:rFonts w:cs="B Lotus" w:hint="cs"/>
          <w:sz w:val="28"/>
          <w:rtl/>
        </w:rPr>
        <w:t xml:space="preserve"> فراغ شک صحت و در مورد</w:t>
      </w:r>
      <w:r w:rsidR="007067EB">
        <w:rPr>
          <w:rFonts w:cs="B Lotus" w:hint="cs"/>
          <w:sz w:val="28"/>
          <w:rtl/>
        </w:rPr>
        <w:t xml:space="preserve"> قاعده تجاوز شک در وجود شیء است. با این فرض اگر</w:t>
      </w:r>
      <w:r w:rsidR="009856B8">
        <w:rPr>
          <w:rFonts w:cs="B Lotus" w:hint="cs"/>
          <w:sz w:val="28"/>
          <w:rtl/>
        </w:rPr>
        <w:t xml:space="preserve"> دو نفر شک داشته باشند که یکی از آنها شک در صحت و دیگری شک در وجود</w:t>
      </w:r>
      <w:r w:rsidR="009E340C">
        <w:rPr>
          <w:rFonts w:cs="B Lotus" w:hint="cs"/>
          <w:sz w:val="28"/>
          <w:rtl/>
        </w:rPr>
        <w:t xml:space="preserve"> نماز</w:t>
      </w:r>
      <w:r w:rsidR="009856B8">
        <w:rPr>
          <w:rFonts w:cs="B Lotus" w:hint="cs"/>
          <w:sz w:val="28"/>
          <w:rtl/>
        </w:rPr>
        <w:t xml:space="preserve"> داشته باشد، لحاظ شک این دو نفر نیازمند دو لحاظ است که </w:t>
      </w:r>
      <w:r w:rsidR="009E340C">
        <w:rPr>
          <w:rFonts w:cs="B Lotus" w:hint="cs"/>
          <w:sz w:val="28"/>
          <w:rtl/>
        </w:rPr>
        <w:t xml:space="preserve">لحاظ شود که </w:t>
      </w:r>
      <w:r w:rsidR="009856B8">
        <w:rPr>
          <w:rFonts w:cs="B Lotus" w:hint="cs"/>
          <w:sz w:val="28"/>
          <w:rtl/>
        </w:rPr>
        <w:t>اولی شک در صحت و دیگری شک در وجود دارد</w:t>
      </w:r>
      <w:r w:rsidR="00EB25E0">
        <w:rPr>
          <w:rFonts w:cs="B Lotus" w:hint="cs"/>
          <w:sz w:val="28"/>
          <w:rtl/>
        </w:rPr>
        <w:t xml:space="preserve"> و با یک لحاظ نمی توان هر دو </w:t>
      </w:r>
      <w:r w:rsidR="009E340C">
        <w:rPr>
          <w:rFonts w:cs="B Lotus" w:hint="cs"/>
          <w:sz w:val="28"/>
          <w:rtl/>
        </w:rPr>
        <w:t xml:space="preserve">مطلب </w:t>
      </w:r>
      <w:r w:rsidR="00EB25E0">
        <w:rPr>
          <w:rFonts w:cs="B Lotus" w:hint="cs"/>
          <w:sz w:val="28"/>
          <w:rtl/>
        </w:rPr>
        <w:t xml:space="preserve">را فهماند که هر دو شک دارند. بلکه لازم است لحاظ شود که یکی شک در صحت و دیگری شک در </w:t>
      </w:r>
      <w:r w:rsidR="009E340C">
        <w:rPr>
          <w:rFonts w:cs="B Lotus" w:hint="cs"/>
          <w:sz w:val="28"/>
          <w:rtl/>
        </w:rPr>
        <w:t>وجود دارد و اینها دو خصوصیت است و جامع حقیقی ندارد تا با آن هر دو فهمانده شود.</w:t>
      </w:r>
    </w:p>
    <w:p w:rsidR="003E1D3B" w:rsidRDefault="003E1D3B" w:rsidP="004B268F">
      <w:pPr>
        <w:jc w:val="lowKashida"/>
        <w:rPr>
          <w:rFonts w:cs="B Lotus"/>
          <w:sz w:val="28"/>
          <w:rtl/>
        </w:rPr>
      </w:pPr>
      <w:r>
        <w:rPr>
          <w:rFonts w:cs="B Lotus" w:hint="cs"/>
          <w:sz w:val="28"/>
          <w:rtl/>
        </w:rPr>
        <w:t xml:space="preserve">البته </w:t>
      </w:r>
      <w:r w:rsidR="0006210F">
        <w:rPr>
          <w:rFonts w:cs="B Lotus" w:hint="cs"/>
          <w:sz w:val="28"/>
          <w:rtl/>
        </w:rPr>
        <w:t>می توان گفت:</w:t>
      </w:r>
      <w:r>
        <w:rPr>
          <w:rFonts w:cs="B Lotus" w:hint="cs"/>
          <w:sz w:val="28"/>
          <w:rtl/>
        </w:rPr>
        <w:t xml:space="preserve"> در </w:t>
      </w:r>
      <w:r w:rsidR="0006210F">
        <w:rPr>
          <w:rFonts w:cs="B Lotus" w:hint="cs"/>
          <w:sz w:val="28"/>
          <w:rtl/>
        </w:rPr>
        <w:t>«</w:t>
      </w:r>
      <w:r>
        <w:rPr>
          <w:rFonts w:cs="B Lotus" w:hint="cs"/>
          <w:sz w:val="28"/>
          <w:rtl/>
        </w:rPr>
        <w:t>شککت فی شیء</w:t>
      </w:r>
      <w:r w:rsidR="0006210F">
        <w:rPr>
          <w:rFonts w:cs="B Lotus" w:hint="cs"/>
          <w:sz w:val="28"/>
          <w:rtl/>
        </w:rPr>
        <w:t>»</w:t>
      </w:r>
      <w:r>
        <w:rPr>
          <w:rFonts w:cs="B Lotus" w:hint="cs"/>
          <w:sz w:val="28"/>
          <w:rtl/>
        </w:rPr>
        <w:t xml:space="preserve"> مراد شک در صحت خود نماز است که شک در صحت خود نماز شده است یا شک در رکوع و سجده شده است که مصداق </w:t>
      </w:r>
      <w:r w:rsidR="0006210F">
        <w:rPr>
          <w:rFonts w:cs="B Lotus" w:hint="cs"/>
          <w:sz w:val="28"/>
          <w:rtl/>
        </w:rPr>
        <w:t>ش</w:t>
      </w:r>
      <w:r w:rsidR="0084132B">
        <w:rPr>
          <w:rFonts w:cs="B Lotus" w:hint="cs"/>
          <w:sz w:val="28"/>
          <w:rtl/>
        </w:rPr>
        <w:t>ی</w:t>
      </w:r>
      <w:r w:rsidR="0006210F">
        <w:rPr>
          <w:rFonts w:cs="B Lotus" w:hint="cs"/>
          <w:sz w:val="28"/>
          <w:rtl/>
        </w:rPr>
        <w:t>ء مشکوک فیه نماز نباشد بلکه صحت نماز باشد</w:t>
      </w:r>
      <w:r w:rsidR="00764060">
        <w:rPr>
          <w:rFonts w:cs="B Lotus" w:hint="cs"/>
          <w:sz w:val="28"/>
          <w:rtl/>
        </w:rPr>
        <w:t xml:space="preserve"> که شک در صحت صلاه بعد از</w:t>
      </w:r>
      <w:r w:rsidR="0084132B">
        <w:rPr>
          <w:rFonts w:cs="B Lotus" w:hint="cs"/>
          <w:sz w:val="28"/>
          <w:rtl/>
        </w:rPr>
        <w:t xml:space="preserve"> </w:t>
      </w:r>
      <w:r w:rsidR="00764060">
        <w:rPr>
          <w:rFonts w:cs="B Lotus" w:hint="cs"/>
          <w:sz w:val="28"/>
          <w:rtl/>
        </w:rPr>
        <w:t>تجاوز محل</w:t>
      </w:r>
      <w:r w:rsidR="0084132B">
        <w:rPr>
          <w:rFonts w:cs="B Lotus" w:hint="cs"/>
          <w:sz w:val="28"/>
          <w:rtl/>
        </w:rPr>
        <w:t>،</w:t>
      </w:r>
      <w:r w:rsidR="00764060">
        <w:rPr>
          <w:rFonts w:cs="B Lotus" w:hint="cs"/>
          <w:sz w:val="28"/>
          <w:rtl/>
        </w:rPr>
        <w:t xml:space="preserve"> قاعده تجاوز است و قاعده فراغ نیست. ما شبه</w:t>
      </w:r>
      <w:r w:rsidR="00370708">
        <w:rPr>
          <w:rFonts w:cs="B Lotus" w:hint="cs"/>
          <w:sz w:val="28"/>
          <w:rtl/>
        </w:rPr>
        <w:t>ه</w:t>
      </w:r>
      <w:r w:rsidR="00764060">
        <w:rPr>
          <w:rFonts w:cs="B Lotus" w:hint="cs"/>
          <w:sz w:val="28"/>
          <w:rtl/>
        </w:rPr>
        <w:t xml:space="preserve"> ای نداریم که قاعده تجاوز به صورت وسیع جعل</w:t>
      </w:r>
      <w:r w:rsidR="00370708">
        <w:rPr>
          <w:rFonts w:cs="B Lotus" w:hint="cs"/>
          <w:sz w:val="28"/>
          <w:rtl/>
        </w:rPr>
        <w:t xml:space="preserve"> شود که </w:t>
      </w:r>
      <w:r w:rsidR="00F528EB">
        <w:rPr>
          <w:rFonts w:cs="B Lotus" w:hint="cs"/>
          <w:sz w:val="28"/>
          <w:rtl/>
        </w:rPr>
        <w:t>«</w:t>
      </w:r>
      <w:r w:rsidR="00370708">
        <w:rPr>
          <w:rFonts w:cs="B Lotus" w:hint="cs"/>
          <w:sz w:val="28"/>
          <w:rtl/>
        </w:rPr>
        <w:t>کل ما شککت فیه بعد تجاوز محله فشکک لیس بشیء</w:t>
      </w:r>
      <w:r w:rsidR="00F528EB">
        <w:rPr>
          <w:rFonts w:cs="B Lotus" w:hint="cs"/>
          <w:sz w:val="28"/>
          <w:rtl/>
        </w:rPr>
        <w:t>»</w:t>
      </w:r>
      <w:r w:rsidR="00370708">
        <w:rPr>
          <w:rFonts w:cs="B Lotus" w:hint="cs"/>
          <w:sz w:val="28"/>
          <w:rtl/>
        </w:rPr>
        <w:t xml:space="preserve"> اعم از اینکه شک در صحت صلاه باشد که صحت صلاه شیء است و یا شک در رکوع باشد که وجود رکوع هم شیء است. در </w:t>
      </w:r>
      <w:r w:rsidR="006D2E90">
        <w:rPr>
          <w:rFonts w:cs="B Lotus" w:hint="cs"/>
          <w:sz w:val="28"/>
          <w:rtl/>
        </w:rPr>
        <w:t>این مطلب بحثی وجود ندارد. این دفاع از مشهور نیست</w:t>
      </w:r>
      <w:r w:rsidR="00F528EB">
        <w:rPr>
          <w:rFonts w:cs="B Lotus" w:hint="cs"/>
          <w:sz w:val="28"/>
          <w:rtl/>
        </w:rPr>
        <w:t xml:space="preserve">؛ چون بحث در جایی است که یک شخص شک در صحت نماز </w:t>
      </w:r>
      <w:r w:rsidR="004D297F">
        <w:rPr>
          <w:rFonts w:cs="B Lotus" w:hint="cs"/>
          <w:sz w:val="28"/>
          <w:rtl/>
        </w:rPr>
        <w:t>و دیگری شک در انجام نماز داشته باشد که بعد گفته شود که هر دو شک درنماز دارند که هرچند می توان از یک لفظ استفاده کرد اما با یک لحاظ نمی توان این معنا را فهماند</w:t>
      </w:r>
      <w:r w:rsidR="00637676">
        <w:rPr>
          <w:rFonts w:cs="B Lotus" w:hint="cs"/>
          <w:sz w:val="28"/>
          <w:rtl/>
        </w:rPr>
        <w:t xml:space="preserve"> و لذا انصاف این است که اشکال ثبوتی مشهور بر تصویر جامع اشکال وارد است. </w:t>
      </w:r>
    </w:p>
    <w:p w:rsidR="00416F86" w:rsidRDefault="009914D0" w:rsidP="004B268F">
      <w:pPr>
        <w:jc w:val="lowKashida"/>
        <w:rPr>
          <w:rFonts w:cs="B Lotus" w:hint="cs"/>
          <w:sz w:val="28"/>
          <w:rtl/>
        </w:rPr>
      </w:pPr>
      <w:r>
        <w:rPr>
          <w:rFonts w:cs="B Lotus" w:hint="cs"/>
          <w:sz w:val="28"/>
          <w:rtl/>
        </w:rPr>
        <w:t>اما ذکر شد، مرحوم خویی</w:t>
      </w:r>
      <w:r w:rsidR="00416F86">
        <w:rPr>
          <w:rFonts w:cs="B Lotus" w:hint="cs"/>
          <w:sz w:val="28"/>
          <w:rtl/>
        </w:rPr>
        <w:t xml:space="preserve"> </w:t>
      </w:r>
      <w:r w:rsidR="00A81B4A">
        <w:rPr>
          <w:rFonts w:cs="B Lotus" w:hint="cs"/>
          <w:sz w:val="28"/>
          <w:rtl/>
        </w:rPr>
        <w:t>شک در صحت را به معنای تعبد به وجود جزء یا شرط دانس</w:t>
      </w:r>
      <w:r w:rsidR="00453CC5">
        <w:rPr>
          <w:rFonts w:cs="B Lotus" w:hint="cs"/>
          <w:sz w:val="28"/>
          <w:rtl/>
        </w:rPr>
        <w:t xml:space="preserve">ته </w:t>
      </w:r>
      <w:r>
        <w:rPr>
          <w:rFonts w:cs="B Lotus" w:hint="cs"/>
          <w:sz w:val="28"/>
          <w:rtl/>
        </w:rPr>
        <w:t xml:space="preserve">و قاعده تجاوز را شامل قاعده فراغ دانستند و ما گفتیم: شمول قاعده تجاوز نسبت به فراغ، مشکلی ندارد، اما این بیان تصویر جامع نیست بلکه نابود کردن </w:t>
      </w:r>
      <w:r w:rsidR="001625EC">
        <w:rPr>
          <w:rFonts w:cs="B Lotus" w:hint="cs"/>
          <w:sz w:val="28"/>
          <w:rtl/>
        </w:rPr>
        <w:t xml:space="preserve">ثبوتی </w:t>
      </w:r>
      <w:r>
        <w:rPr>
          <w:rFonts w:cs="B Lotus" w:hint="cs"/>
          <w:sz w:val="28"/>
          <w:rtl/>
        </w:rPr>
        <w:t>قاعده فراغ است</w:t>
      </w:r>
      <w:r w:rsidR="001625EC">
        <w:rPr>
          <w:rFonts w:cs="B Lotus" w:hint="cs"/>
          <w:sz w:val="28"/>
          <w:rtl/>
        </w:rPr>
        <w:t xml:space="preserve"> که قول چهارم در مورد تعدد فراغ و تجاوز است که از مرحوم امام نقل شده است.</w:t>
      </w:r>
    </w:p>
    <w:p w:rsidR="001625EC" w:rsidRDefault="001625EC" w:rsidP="004B268F">
      <w:pPr>
        <w:jc w:val="lowKashida"/>
        <w:rPr>
          <w:rFonts w:cs="B Lotus" w:hint="cs"/>
          <w:sz w:val="28"/>
          <w:rtl/>
        </w:rPr>
      </w:pPr>
      <w:r>
        <w:rPr>
          <w:rFonts w:cs="B Lotus" w:hint="cs"/>
          <w:sz w:val="28"/>
          <w:rtl/>
        </w:rPr>
        <w:t>اما مرحوم خویی در انتها فرموده اند: دفاع مطرح شده ثبوتی بوده است. اما از نظر اثباتی ظاهر ادله این است که قاعده فراغ و تجاوز هر دو مجعول هستند و هر کدام دلیل مستقل دارند</w:t>
      </w:r>
      <w:r w:rsidR="00B451D8">
        <w:rPr>
          <w:rFonts w:cs="B Lotus" w:hint="cs"/>
          <w:sz w:val="28"/>
          <w:rtl/>
        </w:rPr>
        <w:t>که به ظاهر خطاب هر کدام اخذ خواهد شد.</w:t>
      </w:r>
    </w:p>
    <w:p w:rsidR="00AB0A6C" w:rsidRDefault="00B451D8" w:rsidP="004B268F">
      <w:pPr>
        <w:jc w:val="lowKashida"/>
        <w:rPr>
          <w:rFonts w:cs="B Lotus" w:hint="cs"/>
          <w:sz w:val="28"/>
          <w:rtl/>
        </w:rPr>
      </w:pPr>
      <w:r>
        <w:rPr>
          <w:rFonts w:cs="B Lotus" w:hint="cs"/>
          <w:sz w:val="28"/>
          <w:rtl/>
        </w:rPr>
        <w:lastRenderedPageBreak/>
        <w:t>البته امام فرموده اند: ج</w:t>
      </w:r>
      <w:r w:rsidR="00F31BFF">
        <w:rPr>
          <w:rFonts w:cs="B Lotus" w:hint="cs"/>
          <w:sz w:val="28"/>
          <w:rtl/>
        </w:rPr>
        <w:t>عل قاعده فراغ محال است؛ چون</w:t>
      </w:r>
      <w:r>
        <w:rPr>
          <w:rFonts w:cs="B Lotus" w:hint="cs"/>
          <w:sz w:val="28"/>
          <w:rtl/>
        </w:rPr>
        <w:t xml:space="preserve"> تعبد به صحت معقول نیست؛ به جهت اینکه </w:t>
      </w:r>
      <w:r w:rsidR="00A95318">
        <w:rPr>
          <w:rFonts w:cs="B Lotus" w:hint="cs"/>
          <w:sz w:val="28"/>
          <w:rtl/>
        </w:rPr>
        <w:t>صحت از وجود جزء و شرط انتزاع می شود و لذا ممکن نیست که به صحت تعبد صورت گیرد اما نسبت به منشا انتزاع آن تعبدی صورت نگیرد</w:t>
      </w:r>
      <w:r w:rsidR="00AB0A6C">
        <w:rPr>
          <w:rFonts w:cs="B Lotus" w:hint="cs"/>
          <w:sz w:val="28"/>
          <w:rtl/>
        </w:rPr>
        <w:t xml:space="preserve"> و اگر نسبت به جزء تعبد صورت گیرد، تعبد به صحت لغو است؛ چون با تعبد به جزء صحت انتزاع خواهد شد. بنابراین با وجود قاعده تجاوز</w:t>
      </w:r>
      <w:r w:rsidR="000A711D">
        <w:rPr>
          <w:rFonts w:cs="B Lotus" w:hint="cs"/>
          <w:sz w:val="28"/>
          <w:rtl/>
        </w:rPr>
        <w:t xml:space="preserve"> و عام بودن آن حتی نسبت به تمامیت و نقصان</w:t>
      </w:r>
      <w:r w:rsidR="00AB0A6C">
        <w:rPr>
          <w:rFonts w:cs="B Lotus" w:hint="cs"/>
          <w:sz w:val="28"/>
          <w:rtl/>
        </w:rPr>
        <w:t>، جعل قاعده فراغ کلا لغو است</w:t>
      </w:r>
      <w:r w:rsidR="000A711D">
        <w:rPr>
          <w:rFonts w:cs="B Lotus" w:hint="cs"/>
          <w:sz w:val="28"/>
          <w:rtl/>
        </w:rPr>
        <w:t>؛ چون با جعل امر عام جعل دوباره خاص لغو است.</w:t>
      </w:r>
    </w:p>
    <w:p w:rsidR="003E6650" w:rsidRPr="00A43338" w:rsidRDefault="000A711D" w:rsidP="004B268F">
      <w:pPr>
        <w:jc w:val="lowKashida"/>
        <w:rPr>
          <w:sz w:val="28"/>
          <w:rtl/>
        </w:rPr>
      </w:pPr>
      <w:r>
        <w:rPr>
          <w:rFonts w:cs="B Lotus" w:hint="cs"/>
          <w:sz w:val="28"/>
          <w:rtl/>
        </w:rPr>
        <w:t>البته ما قول امام را نمی پذیریم.</w:t>
      </w:r>
      <w:r w:rsidRPr="00A43338">
        <w:rPr>
          <w:sz w:val="28"/>
          <w:rtl/>
        </w:rPr>
        <w:t xml:space="preserve"> </w:t>
      </w:r>
    </w:p>
    <w:p w:rsidR="001A1EA5" w:rsidRPr="00A43338" w:rsidRDefault="001A1EA5" w:rsidP="004B268F">
      <w:pPr>
        <w:jc w:val="lowKashida"/>
        <w:rPr>
          <w:sz w:val="28"/>
          <w:rtl/>
        </w:rPr>
      </w:pPr>
    </w:p>
    <w:sectPr w:rsidR="001A1EA5" w:rsidRPr="00A43338" w:rsidSect="00F91B85">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12C" w:rsidRDefault="00E7312C" w:rsidP="008B750B">
      <w:pPr>
        <w:spacing w:line="240" w:lineRule="auto"/>
      </w:pPr>
      <w:r>
        <w:separator/>
      </w:r>
    </w:p>
    <w:p w:rsidR="00E7312C" w:rsidRDefault="00E7312C"/>
  </w:endnote>
  <w:endnote w:type="continuationSeparator" w:id="0">
    <w:p w:rsidR="00E7312C" w:rsidRDefault="00E7312C" w:rsidP="008B750B">
      <w:pPr>
        <w:spacing w:line="240" w:lineRule="auto"/>
      </w:pPr>
      <w:r>
        <w:continuationSeparator/>
      </w:r>
    </w:p>
    <w:p w:rsidR="00E7312C" w:rsidRDefault="00E731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C31" w:rsidRDefault="00481C31">
    <w:pPr>
      <w:pStyle w:val="Footer"/>
    </w:pPr>
  </w:p>
  <w:p w:rsidR="00000000" w:rsidRDefault="00E7312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9C306A" w:rsidRPr="009C306A">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C121BD" w:rsidP="001B6799">
          <w:pPr>
            <w:pStyle w:val="Footer"/>
            <w:bidi w:val="0"/>
            <w:rPr>
              <w:color w:val="808080" w:themeColor="background1" w:themeShade="80"/>
              <w:rtl/>
            </w:rPr>
          </w:pPr>
          <w:bookmarkStart w:id="35" w:name="BokAdres"/>
          <w:bookmarkEnd w:id="35"/>
          <w:r>
            <w:rPr>
              <w:color w:val="808080" w:themeColor="background1" w:themeShade="80"/>
            </w:rPr>
            <w:t>U1ms4_13960627-07_mm1_mfeb.ir</w:t>
          </w:r>
        </w:p>
      </w:tc>
    </w:tr>
  </w:tbl>
  <w:p w:rsidR="00FA3B17" w:rsidRDefault="00FA3B17" w:rsidP="00FA5F3D">
    <w:pPr>
      <w:pStyle w:val="Footer"/>
      <w:jc w:val="center"/>
    </w:pPr>
  </w:p>
  <w:p w:rsidR="00000000" w:rsidRDefault="00E7312C"/>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C31" w:rsidRDefault="00481C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12C" w:rsidRDefault="00E7312C" w:rsidP="008B750B">
      <w:pPr>
        <w:spacing w:line="240" w:lineRule="auto"/>
      </w:pPr>
      <w:r>
        <w:separator/>
      </w:r>
    </w:p>
    <w:p w:rsidR="00E7312C" w:rsidRDefault="00E7312C"/>
  </w:footnote>
  <w:footnote w:type="continuationSeparator" w:id="0">
    <w:p w:rsidR="00E7312C" w:rsidRDefault="00E7312C" w:rsidP="008B750B">
      <w:pPr>
        <w:spacing w:line="240" w:lineRule="auto"/>
      </w:pPr>
      <w:r>
        <w:continuationSeparator/>
      </w:r>
    </w:p>
    <w:p w:rsidR="00E7312C" w:rsidRDefault="00E7312C"/>
  </w:footnote>
  <w:footnote w:id="1">
    <w:p w:rsidR="004B268F" w:rsidRPr="00E25334" w:rsidRDefault="004B268F" w:rsidP="004B268F">
      <w:pPr>
        <w:pStyle w:val="FootnoteText"/>
      </w:pPr>
      <w:r w:rsidRPr="00E25334">
        <w:footnoteRef/>
      </w:r>
      <w:r w:rsidRPr="00E25334">
        <w:rPr>
          <w:rtl/>
        </w:rPr>
        <w:t xml:space="preserve"> </w:t>
      </w:r>
      <w:hyperlink r:id="rId1" w:history="1">
        <w:r w:rsidRPr="00E25334">
          <w:rPr>
            <w:rStyle w:val="Hyperlink"/>
            <w:rtl/>
          </w:rPr>
          <w:t>فرائد الاصول، ش</w:t>
        </w:r>
        <w:r w:rsidRPr="00E25334">
          <w:rPr>
            <w:rStyle w:val="Hyperlink"/>
            <w:rFonts w:hint="cs"/>
            <w:rtl/>
          </w:rPr>
          <w:t>ی</w:t>
        </w:r>
        <w:r w:rsidRPr="00E25334">
          <w:rPr>
            <w:rStyle w:val="Hyperlink"/>
            <w:rFonts w:hint="eastAsia"/>
            <w:rtl/>
          </w:rPr>
          <w:t>خ</w:t>
        </w:r>
        <w:r w:rsidRPr="00E25334">
          <w:rPr>
            <w:rStyle w:val="Hyperlink"/>
            <w:rtl/>
          </w:rPr>
          <w:t xml:space="preserve"> مرتض</w:t>
        </w:r>
        <w:r w:rsidRPr="00E25334">
          <w:rPr>
            <w:rStyle w:val="Hyperlink"/>
            <w:rFonts w:hint="cs"/>
            <w:rtl/>
          </w:rPr>
          <w:t>ی</w:t>
        </w:r>
        <w:r w:rsidRPr="00E25334">
          <w:rPr>
            <w:rStyle w:val="Hyperlink"/>
            <w:rtl/>
          </w:rPr>
          <w:t xml:space="preserve"> انصار</w:t>
        </w:r>
        <w:r w:rsidRPr="00E25334">
          <w:rPr>
            <w:rStyle w:val="Hyperlink"/>
            <w:rFonts w:hint="cs"/>
            <w:rtl/>
          </w:rPr>
          <w:t>ی</w:t>
        </w:r>
        <w:r w:rsidRPr="00E25334">
          <w:rPr>
            <w:rStyle w:val="Hyperlink"/>
            <w:rFonts w:hint="eastAsia"/>
            <w:rtl/>
          </w:rPr>
          <w:t>،</w:t>
        </w:r>
        <w:r w:rsidRPr="00E25334">
          <w:rPr>
            <w:rStyle w:val="Hyperlink"/>
            <w:rtl/>
          </w:rPr>
          <w:t xml:space="preserve"> ج3، ص342.</w:t>
        </w:r>
      </w:hyperlink>
    </w:p>
  </w:footnote>
  <w:footnote w:id="2">
    <w:p w:rsidR="00137C04" w:rsidRPr="00291554" w:rsidRDefault="00137C04" w:rsidP="00137C04">
      <w:pPr>
        <w:pStyle w:val="FootnoteText"/>
      </w:pPr>
      <w:r w:rsidRPr="00291554">
        <w:footnoteRef/>
      </w:r>
      <w:r w:rsidRPr="00291554">
        <w:rPr>
          <w:rtl/>
        </w:rPr>
        <w:t xml:space="preserve"> </w:t>
      </w:r>
      <w:hyperlink r:id="rId2" w:history="1">
        <w:r w:rsidRPr="00291554">
          <w:rPr>
            <w:rStyle w:val="Hyperlink"/>
            <w:rtl/>
          </w:rPr>
          <w:t>اجود التقر</w:t>
        </w:r>
        <w:r w:rsidRPr="00291554">
          <w:rPr>
            <w:rStyle w:val="Hyperlink"/>
            <w:rFonts w:hint="cs"/>
            <w:rtl/>
          </w:rPr>
          <w:t>ی</w:t>
        </w:r>
        <w:r w:rsidRPr="00291554">
          <w:rPr>
            <w:rStyle w:val="Hyperlink"/>
            <w:rFonts w:hint="eastAsia"/>
            <w:rtl/>
          </w:rPr>
          <w:t>رات،</w:t>
        </w:r>
        <w:r w:rsidRPr="00291554">
          <w:rPr>
            <w:rStyle w:val="Hyperlink"/>
            <w:rtl/>
          </w:rPr>
          <w:t xml:space="preserve"> نائ</w:t>
        </w:r>
        <w:r w:rsidRPr="00291554">
          <w:rPr>
            <w:rStyle w:val="Hyperlink"/>
            <w:rFonts w:hint="cs"/>
            <w:rtl/>
          </w:rPr>
          <w:t>ی</w:t>
        </w:r>
        <w:r w:rsidRPr="00291554">
          <w:rPr>
            <w:rStyle w:val="Hyperlink"/>
            <w:rFonts w:hint="eastAsia"/>
            <w:rtl/>
          </w:rPr>
          <w:t>ن</w:t>
        </w:r>
        <w:r w:rsidRPr="00291554">
          <w:rPr>
            <w:rStyle w:val="Hyperlink"/>
            <w:rFonts w:hint="cs"/>
            <w:rtl/>
          </w:rPr>
          <w:t>ی</w:t>
        </w:r>
        <w:r w:rsidRPr="00291554">
          <w:rPr>
            <w:rStyle w:val="Hyperlink"/>
            <w:rFonts w:hint="eastAsia"/>
            <w:rtl/>
          </w:rPr>
          <w:t>،</w:t>
        </w:r>
        <w:r w:rsidRPr="00291554">
          <w:rPr>
            <w:rStyle w:val="Hyperlink"/>
            <w:rtl/>
          </w:rPr>
          <w:t xml:space="preserve"> ج2، ص</w:t>
        </w:r>
        <w:r w:rsidRPr="00291554">
          <w:rPr>
            <w:rStyle w:val="Hyperlink"/>
            <w:rtl/>
          </w:rPr>
          <w:t>4</w:t>
        </w:r>
        <w:r w:rsidRPr="00291554">
          <w:rPr>
            <w:rStyle w:val="Hyperlink"/>
            <w:rtl/>
          </w:rPr>
          <w:t>65.</w:t>
        </w:r>
      </w:hyperlink>
    </w:p>
  </w:footnote>
  <w:footnote w:id="3">
    <w:p w:rsidR="00FA21B0" w:rsidRPr="00FA21B0" w:rsidRDefault="00FA21B0">
      <w:pPr>
        <w:pStyle w:val="FootnoteText"/>
        <w:rPr>
          <w:rFonts w:cs="B Lotus" w:hint="cs"/>
        </w:rPr>
      </w:pPr>
      <w:r>
        <w:rPr>
          <w:rStyle w:val="FootnoteReference"/>
        </w:rPr>
        <w:footnoteRef/>
      </w:r>
      <w:r>
        <w:rPr>
          <w:rtl/>
        </w:rPr>
        <w:t xml:space="preserve"> </w:t>
      </w:r>
      <w:r>
        <w:rPr>
          <w:rFonts w:cs="B Lotus" w:hint="cs"/>
          <w:rtl/>
        </w:rPr>
        <w:t xml:space="preserve">ادامه تقریب کلام محقق نائینی این است که اما در مورد عبادات لازم نیست که ثابت شود همان عملی که شخص انجام داده است صحیح بوده است بلکه اگر شارع تعبد به تحقق یک فرد از طبیعت صلاه کند، کافی است و عقل حکم به </w:t>
      </w:r>
      <w:r w:rsidR="00CD2319">
        <w:rPr>
          <w:rFonts w:cs="B Lotus" w:hint="cs"/>
          <w:rtl/>
        </w:rPr>
        <w:t>ترتب اثر که همان سقوط تکلیف است، خواهد کرد.(مقرر)</w:t>
      </w:r>
    </w:p>
  </w:footnote>
  <w:footnote w:id="4">
    <w:p w:rsidR="00220B56" w:rsidRDefault="00220B56">
      <w:pPr>
        <w:pStyle w:val="FootnoteText"/>
      </w:pPr>
      <w:r>
        <w:rPr>
          <w:rStyle w:val="FootnoteReference"/>
        </w:rPr>
        <w:footnoteRef/>
      </w:r>
      <w:r>
        <w:rPr>
          <w:rtl/>
        </w:rPr>
        <w:t xml:space="preserve"> </w:t>
      </w:r>
      <w:hyperlink r:id="rId3" w:history="1">
        <w:r w:rsidRPr="00D55894">
          <w:rPr>
            <w:rStyle w:val="Hyperlink"/>
            <w:rFonts w:hint="cs"/>
            <w:rtl/>
          </w:rPr>
          <w:t>نهایه الافکار،آقاضاء الدین عراقی، ج</w:t>
        </w:r>
        <w:r w:rsidR="00266BC3" w:rsidRPr="00D55894">
          <w:rPr>
            <w:rStyle w:val="Hyperlink"/>
            <w:rFonts w:hint="cs"/>
            <w:rtl/>
          </w:rPr>
          <w:t>4، ص 39</w:t>
        </w:r>
      </w:hyperlink>
    </w:p>
  </w:footnote>
  <w:footnote w:id="5">
    <w:p w:rsidR="00D55894" w:rsidRPr="00D55894" w:rsidRDefault="00D55894" w:rsidP="00D55894">
      <w:pPr>
        <w:pStyle w:val="FootnoteText"/>
        <w:rPr>
          <w:rFonts w:hint="cs"/>
        </w:rPr>
      </w:pPr>
      <w:r w:rsidRPr="00D55894">
        <w:footnoteRef/>
      </w:r>
      <w:r w:rsidRPr="00D55894">
        <w:rPr>
          <w:rtl/>
        </w:rPr>
        <w:t xml:space="preserve"> </w:t>
      </w:r>
      <w:hyperlink r:id="rId4" w:history="1">
        <w:r w:rsidRPr="00D55894">
          <w:rPr>
            <w:rStyle w:val="Hyperlink"/>
            <w:rFonts w:hint="cs"/>
            <w:rtl/>
          </w:rPr>
          <w:t>اجود</w:t>
        </w:r>
        <w:r w:rsidRPr="00D55894">
          <w:rPr>
            <w:rStyle w:val="Hyperlink"/>
            <w:rtl/>
          </w:rPr>
          <w:t xml:space="preserve"> </w:t>
        </w:r>
        <w:r w:rsidRPr="00D55894">
          <w:rPr>
            <w:rStyle w:val="Hyperlink"/>
            <w:rFonts w:hint="cs"/>
            <w:rtl/>
          </w:rPr>
          <w:t>التقریرات،</w:t>
        </w:r>
        <w:r w:rsidRPr="00D55894">
          <w:rPr>
            <w:rStyle w:val="Hyperlink"/>
            <w:rtl/>
          </w:rPr>
          <w:t xml:space="preserve"> </w:t>
        </w:r>
        <w:r w:rsidRPr="00D55894">
          <w:rPr>
            <w:rStyle w:val="Hyperlink"/>
            <w:rFonts w:hint="cs"/>
            <w:rtl/>
          </w:rPr>
          <w:t>نائینی،</w:t>
        </w:r>
        <w:r w:rsidRPr="00D55894">
          <w:rPr>
            <w:rStyle w:val="Hyperlink"/>
            <w:rtl/>
          </w:rPr>
          <w:t xml:space="preserve"> </w:t>
        </w:r>
        <w:r w:rsidRPr="00D55894">
          <w:rPr>
            <w:rStyle w:val="Hyperlink"/>
            <w:rFonts w:hint="cs"/>
            <w:rtl/>
          </w:rPr>
          <w:t>ج</w:t>
        </w:r>
        <w:r w:rsidRPr="00D55894">
          <w:rPr>
            <w:rStyle w:val="Hyperlink"/>
            <w:rtl/>
          </w:rPr>
          <w:t>2</w:t>
        </w:r>
        <w:r w:rsidRPr="00D55894">
          <w:rPr>
            <w:rStyle w:val="Hyperlink"/>
            <w:rFonts w:hint="cs"/>
            <w:rtl/>
          </w:rPr>
          <w:t>،</w:t>
        </w:r>
        <w:r w:rsidRPr="00D55894">
          <w:rPr>
            <w:rStyle w:val="Hyperlink"/>
            <w:rtl/>
          </w:rPr>
          <w:t xml:space="preserve"> </w:t>
        </w:r>
        <w:r w:rsidRPr="00D55894">
          <w:rPr>
            <w:rStyle w:val="Hyperlink"/>
            <w:rFonts w:hint="cs"/>
            <w:rtl/>
          </w:rPr>
          <w:t>ص</w:t>
        </w:r>
        <w:r w:rsidRPr="00D55894">
          <w:rPr>
            <w:rStyle w:val="Hyperlink"/>
            <w:rtl/>
          </w:rPr>
          <w:t>465.</w:t>
        </w:r>
      </w:hyperlink>
    </w:p>
  </w:footnote>
  <w:footnote w:id="6">
    <w:p w:rsidR="007C3ACE" w:rsidRPr="007C3ACE" w:rsidRDefault="007C3ACE" w:rsidP="007C3ACE">
      <w:pPr>
        <w:pStyle w:val="FootnoteText"/>
        <w:rPr>
          <w:rFonts w:hint="cs"/>
        </w:rPr>
      </w:pPr>
      <w:r w:rsidRPr="007C3ACE">
        <w:footnoteRef/>
      </w:r>
      <w:r w:rsidRPr="007C3ACE">
        <w:rPr>
          <w:rtl/>
        </w:rPr>
        <w:t xml:space="preserve"> </w:t>
      </w:r>
      <w:hyperlink r:id="rId5" w:history="1">
        <w:r w:rsidRPr="007C3ACE">
          <w:rPr>
            <w:rStyle w:val="Hyperlink"/>
            <w:rFonts w:hint="cs"/>
            <w:rtl/>
          </w:rPr>
          <w:t>مصباح</w:t>
        </w:r>
        <w:r w:rsidRPr="007C3ACE">
          <w:rPr>
            <w:rStyle w:val="Hyperlink"/>
            <w:rtl/>
          </w:rPr>
          <w:t xml:space="preserve"> </w:t>
        </w:r>
        <w:r w:rsidRPr="007C3ACE">
          <w:rPr>
            <w:rStyle w:val="Hyperlink"/>
            <w:rFonts w:hint="cs"/>
            <w:rtl/>
          </w:rPr>
          <w:t>الاصول،</w:t>
        </w:r>
        <w:r w:rsidRPr="007C3ACE">
          <w:rPr>
            <w:rStyle w:val="Hyperlink"/>
            <w:rtl/>
          </w:rPr>
          <w:t xml:space="preserve"> </w:t>
        </w:r>
        <w:r w:rsidRPr="007C3ACE">
          <w:rPr>
            <w:rStyle w:val="Hyperlink"/>
            <w:rFonts w:hint="cs"/>
            <w:rtl/>
          </w:rPr>
          <w:t>ابوالقاسم</w:t>
        </w:r>
        <w:r w:rsidRPr="007C3ACE">
          <w:rPr>
            <w:rStyle w:val="Hyperlink"/>
            <w:rtl/>
          </w:rPr>
          <w:t xml:space="preserve"> </w:t>
        </w:r>
        <w:r w:rsidRPr="007C3ACE">
          <w:rPr>
            <w:rStyle w:val="Hyperlink"/>
            <w:rFonts w:hint="cs"/>
            <w:rtl/>
          </w:rPr>
          <w:t>خویی،</w:t>
        </w:r>
        <w:r w:rsidRPr="007C3ACE">
          <w:rPr>
            <w:rStyle w:val="Hyperlink"/>
            <w:rtl/>
          </w:rPr>
          <w:t xml:space="preserve"> </w:t>
        </w:r>
        <w:r w:rsidRPr="007C3ACE">
          <w:rPr>
            <w:rStyle w:val="Hyperlink"/>
            <w:rFonts w:hint="cs"/>
            <w:rtl/>
          </w:rPr>
          <w:t>ج</w:t>
        </w:r>
        <w:r w:rsidRPr="007C3ACE">
          <w:rPr>
            <w:rStyle w:val="Hyperlink"/>
            <w:rtl/>
          </w:rPr>
          <w:t>3</w:t>
        </w:r>
        <w:r w:rsidRPr="007C3ACE">
          <w:rPr>
            <w:rStyle w:val="Hyperlink"/>
            <w:rFonts w:hint="cs"/>
            <w:rtl/>
          </w:rPr>
          <w:t>،</w:t>
        </w:r>
        <w:r w:rsidRPr="007C3ACE">
          <w:rPr>
            <w:rStyle w:val="Hyperlink"/>
            <w:rtl/>
          </w:rPr>
          <w:t xml:space="preserve"> </w:t>
        </w:r>
        <w:r w:rsidRPr="007C3ACE">
          <w:rPr>
            <w:rStyle w:val="Hyperlink"/>
            <w:rFonts w:hint="cs"/>
            <w:rtl/>
          </w:rPr>
          <w:t>ص</w:t>
        </w:r>
        <w:r w:rsidRPr="007C3ACE">
          <w:rPr>
            <w:rStyle w:val="Hyperlink"/>
            <w:rtl/>
          </w:rPr>
          <w:t>2</w:t>
        </w:r>
        <w:r w:rsidRPr="007C3ACE">
          <w:rPr>
            <w:rStyle w:val="Hyperlink"/>
            <w:rtl/>
          </w:rPr>
          <w:t>97.</w:t>
        </w:r>
      </w:hyperlink>
    </w:p>
  </w:footnote>
  <w:footnote w:id="7">
    <w:p w:rsidR="009A4EA8" w:rsidRPr="009A4EA8" w:rsidRDefault="009A4EA8" w:rsidP="009A4EA8">
      <w:pPr>
        <w:pStyle w:val="FootnoteText"/>
        <w:rPr>
          <w:rFonts w:hint="cs"/>
        </w:rPr>
      </w:pPr>
      <w:r w:rsidRPr="009A4EA8">
        <w:footnoteRef/>
      </w:r>
      <w:r w:rsidRPr="009A4EA8">
        <w:rPr>
          <w:rtl/>
        </w:rPr>
        <w:t xml:space="preserve"> </w:t>
      </w:r>
      <w:hyperlink r:id="rId6" w:history="1">
        <w:r w:rsidRPr="009A4EA8">
          <w:rPr>
            <w:rStyle w:val="Hyperlink"/>
            <w:rFonts w:hint="cs"/>
            <w:rtl/>
          </w:rPr>
          <w:t>مصباح</w:t>
        </w:r>
        <w:r w:rsidRPr="009A4EA8">
          <w:rPr>
            <w:rStyle w:val="Hyperlink"/>
            <w:rtl/>
          </w:rPr>
          <w:t xml:space="preserve"> </w:t>
        </w:r>
        <w:r w:rsidRPr="009A4EA8">
          <w:rPr>
            <w:rStyle w:val="Hyperlink"/>
            <w:rFonts w:hint="cs"/>
            <w:rtl/>
          </w:rPr>
          <w:t>الاصول،</w:t>
        </w:r>
        <w:r w:rsidRPr="009A4EA8">
          <w:rPr>
            <w:rStyle w:val="Hyperlink"/>
            <w:rtl/>
          </w:rPr>
          <w:t xml:space="preserve"> </w:t>
        </w:r>
        <w:r w:rsidRPr="009A4EA8">
          <w:rPr>
            <w:rStyle w:val="Hyperlink"/>
            <w:rFonts w:hint="cs"/>
            <w:rtl/>
          </w:rPr>
          <w:t>ابوالقاسم</w:t>
        </w:r>
        <w:r w:rsidRPr="009A4EA8">
          <w:rPr>
            <w:rStyle w:val="Hyperlink"/>
            <w:rtl/>
          </w:rPr>
          <w:t xml:space="preserve"> </w:t>
        </w:r>
        <w:r w:rsidRPr="009A4EA8">
          <w:rPr>
            <w:rStyle w:val="Hyperlink"/>
            <w:rFonts w:hint="cs"/>
            <w:rtl/>
          </w:rPr>
          <w:t>خویی،</w:t>
        </w:r>
        <w:r w:rsidRPr="009A4EA8">
          <w:rPr>
            <w:rStyle w:val="Hyperlink"/>
            <w:rtl/>
          </w:rPr>
          <w:t xml:space="preserve"> </w:t>
        </w:r>
        <w:r w:rsidRPr="009A4EA8">
          <w:rPr>
            <w:rStyle w:val="Hyperlink"/>
            <w:rFonts w:hint="cs"/>
            <w:rtl/>
          </w:rPr>
          <w:t>ج</w:t>
        </w:r>
        <w:r w:rsidRPr="009A4EA8">
          <w:rPr>
            <w:rStyle w:val="Hyperlink"/>
            <w:rtl/>
          </w:rPr>
          <w:t>3</w:t>
        </w:r>
        <w:r w:rsidRPr="009A4EA8">
          <w:rPr>
            <w:rStyle w:val="Hyperlink"/>
            <w:rFonts w:hint="cs"/>
            <w:rtl/>
          </w:rPr>
          <w:t>،</w:t>
        </w:r>
        <w:r w:rsidRPr="009A4EA8">
          <w:rPr>
            <w:rStyle w:val="Hyperlink"/>
            <w:rtl/>
          </w:rPr>
          <w:t xml:space="preserve"> </w:t>
        </w:r>
        <w:r w:rsidRPr="009A4EA8">
          <w:rPr>
            <w:rStyle w:val="Hyperlink"/>
            <w:rFonts w:hint="cs"/>
            <w:rtl/>
          </w:rPr>
          <w:t>ص</w:t>
        </w:r>
        <w:r w:rsidRPr="009A4EA8">
          <w:rPr>
            <w:rStyle w:val="Hyperlink"/>
            <w:rtl/>
          </w:rPr>
          <w:t>298.</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C31" w:rsidRDefault="00481C31">
    <w:pPr>
      <w:pStyle w:val="Header"/>
    </w:pPr>
  </w:p>
  <w:p w:rsidR="00000000" w:rsidRDefault="00E7312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1A4ED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21630D">
      <w:rPr>
        <w:rFonts w:hint="cs"/>
        <w:b/>
        <w:bCs/>
        <w:sz w:val="20"/>
        <w:szCs w:val="24"/>
        <w:rtl/>
      </w:rPr>
      <w:t>:</w:t>
    </w:r>
    <w:bookmarkStart w:id="28" w:name="BokNum"/>
    <w:bookmarkEnd w:id="28"/>
    <w:r w:rsidR="00C121BD">
      <w:rPr>
        <w:b/>
        <w:bCs/>
        <w:sz w:val="20"/>
        <w:szCs w:val="24"/>
        <w:rtl/>
      </w:rPr>
      <w:t>07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9" w:name="Bokdars"/>
    <w:bookmarkEnd w:id="29"/>
    <w:r w:rsidR="00C121BD">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30" w:name="Bokostad"/>
    <w:bookmarkEnd w:id="30"/>
    <w:r w:rsidR="00C121BD">
      <w:rPr>
        <w:b/>
        <w:bCs/>
        <w:color w:val="632423" w:themeColor="accent2" w:themeShade="80"/>
        <w:sz w:val="20"/>
        <w:szCs w:val="24"/>
        <w:rtl/>
      </w:rPr>
      <w:t>شهيدي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31" w:name="BokTarikh"/>
    <w:bookmarkEnd w:id="31"/>
    <w:r w:rsidR="00C121BD">
      <w:rPr>
        <w:sz w:val="24"/>
        <w:szCs w:val="24"/>
        <w:rtl/>
      </w:rPr>
      <w:t>27 /6 /1396</w:t>
    </w:r>
  </w:p>
  <w:p w:rsidR="00FA3B17" w:rsidRPr="00F16B53" w:rsidRDefault="00935A55" w:rsidP="001B679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73474B">
      <w:rPr>
        <w:rFonts w:hint="cs"/>
        <w:sz w:val="24"/>
        <w:szCs w:val="24"/>
        <w:rtl/>
      </w:rPr>
      <w:t>:</w:t>
    </w:r>
    <w:bookmarkStart w:id="32" w:name="BokSabj"/>
    <w:bookmarkEnd w:id="32"/>
    <w:r w:rsidR="00C121BD">
      <w:rPr>
        <w:sz w:val="24"/>
        <w:szCs w:val="24"/>
        <w:rtl/>
      </w:rPr>
      <w:t>قواعده فقه</w:t>
    </w:r>
    <w:r w:rsidR="00C121BD">
      <w:rPr>
        <w:rFonts w:hint="cs"/>
        <w:sz w:val="24"/>
        <w:szCs w:val="24"/>
        <w:rtl/>
      </w:rPr>
      <w:t>ی</w:t>
    </w:r>
    <w:r w:rsidR="00C121BD">
      <w:rPr>
        <w:rFonts w:hint="eastAsia"/>
        <w:sz w:val="24"/>
        <w:szCs w:val="24"/>
        <w:rtl/>
      </w:rPr>
      <w:t>ه</w:t>
    </w:r>
    <w:r w:rsidR="001B6799">
      <w:rPr>
        <w:rFonts w:hint="cs"/>
        <w:sz w:val="24"/>
        <w:szCs w:val="24"/>
        <w:rtl/>
      </w:rPr>
      <w:t xml:space="preserve">  </w:t>
    </w:r>
    <w:r w:rsidR="001B6799">
      <w:rPr>
        <w:rFonts w:hint="cs"/>
        <w:sz w:val="24"/>
        <w:szCs w:val="24"/>
        <w:rtl/>
      </w:rPr>
      <w:tab/>
    </w:r>
    <w:r w:rsidRPr="001D2E9A">
      <w:rPr>
        <w:rFonts w:hint="cs"/>
        <w:b/>
        <w:bCs/>
        <w:color w:val="7030A0"/>
        <w:sz w:val="24"/>
        <w:szCs w:val="24"/>
        <w:rtl/>
      </w:rPr>
      <w:t>مقرر</w:t>
    </w:r>
    <w:r w:rsidR="005257ED">
      <w:rPr>
        <w:rFonts w:hint="cs"/>
        <w:sz w:val="24"/>
        <w:szCs w:val="24"/>
        <w:rtl/>
      </w:rPr>
      <w:t>:</w:t>
    </w:r>
    <w:bookmarkStart w:id="33" w:name="Bokmoqarer"/>
    <w:bookmarkEnd w:id="33"/>
    <w:r w:rsidR="00C121BD">
      <w:rPr>
        <w:sz w:val="24"/>
        <w:szCs w:val="24"/>
        <w:rtl/>
      </w:rPr>
      <w:t>مهدي منصوري</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34" w:name="BokSabj2"/>
    <w:bookmarkEnd w:id="34"/>
    <w:r w:rsidR="00C121BD">
      <w:rPr>
        <w:sz w:val="24"/>
        <w:szCs w:val="24"/>
        <w:rtl/>
      </w:rPr>
      <w:t xml:space="preserve">وحدت </w:t>
    </w:r>
    <w:r w:rsidR="00C121BD">
      <w:rPr>
        <w:rFonts w:hint="cs"/>
        <w:sz w:val="24"/>
        <w:szCs w:val="24"/>
        <w:rtl/>
      </w:rPr>
      <w:t>ی</w:t>
    </w:r>
    <w:r w:rsidR="00C121BD">
      <w:rPr>
        <w:rFonts w:hint="eastAsia"/>
        <w:sz w:val="24"/>
        <w:szCs w:val="24"/>
        <w:rtl/>
      </w:rPr>
      <w:t>ا</w:t>
    </w:r>
    <w:r w:rsidR="00C121BD">
      <w:rPr>
        <w:sz w:val="24"/>
        <w:szCs w:val="24"/>
        <w:rtl/>
      </w:rPr>
      <w:t xml:space="preserve"> تعدد فراغ و تجاوز</w:t>
    </w:r>
  </w:p>
  <w:p w:rsidR="00000000" w:rsidRDefault="00E7312C"/>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C31" w:rsidRDefault="00481C3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750DC3"/>
    <w:multiLevelType w:val="hybridMultilevel"/>
    <w:tmpl w:val="C728D9AE"/>
    <w:lvl w:ilvl="0" w:tplc="5B10E67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3F9F"/>
    <w:rsid w:val="000353D7"/>
    <w:rsid w:val="00051091"/>
    <w:rsid w:val="00054C19"/>
    <w:rsid w:val="00055496"/>
    <w:rsid w:val="0006210F"/>
    <w:rsid w:val="0006323F"/>
    <w:rsid w:val="00080A41"/>
    <w:rsid w:val="0008299B"/>
    <w:rsid w:val="00087035"/>
    <w:rsid w:val="00087A5F"/>
    <w:rsid w:val="000913AA"/>
    <w:rsid w:val="00096C63"/>
    <w:rsid w:val="00097338"/>
    <w:rsid w:val="000A0BAA"/>
    <w:rsid w:val="000A1F82"/>
    <w:rsid w:val="000A711D"/>
    <w:rsid w:val="000B5DB5"/>
    <w:rsid w:val="000C3947"/>
    <w:rsid w:val="000D30E9"/>
    <w:rsid w:val="000D6818"/>
    <w:rsid w:val="000E335E"/>
    <w:rsid w:val="000F16CF"/>
    <w:rsid w:val="000F5BAC"/>
    <w:rsid w:val="00112791"/>
    <w:rsid w:val="00114AB7"/>
    <w:rsid w:val="00116B2B"/>
    <w:rsid w:val="00123C8C"/>
    <w:rsid w:val="00124E3D"/>
    <w:rsid w:val="00127E95"/>
    <w:rsid w:val="00130659"/>
    <w:rsid w:val="00131865"/>
    <w:rsid w:val="001347C7"/>
    <w:rsid w:val="001356B0"/>
    <w:rsid w:val="00137C04"/>
    <w:rsid w:val="00147700"/>
    <w:rsid w:val="00151937"/>
    <w:rsid w:val="001625EC"/>
    <w:rsid w:val="00181844"/>
    <w:rsid w:val="0018353D"/>
    <w:rsid w:val="001837E9"/>
    <w:rsid w:val="00183A9F"/>
    <w:rsid w:val="00187DFA"/>
    <w:rsid w:val="001A1BC1"/>
    <w:rsid w:val="001A1EA5"/>
    <w:rsid w:val="001A2574"/>
    <w:rsid w:val="001A27D7"/>
    <w:rsid w:val="001A294E"/>
    <w:rsid w:val="001A377D"/>
    <w:rsid w:val="001A4ED8"/>
    <w:rsid w:val="001B082D"/>
    <w:rsid w:val="001B2488"/>
    <w:rsid w:val="001B6799"/>
    <w:rsid w:val="001C1362"/>
    <w:rsid w:val="001C3E4F"/>
    <w:rsid w:val="001D2E9A"/>
    <w:rsid w:val="001D597F"/>
    <w:rsid w:val="001E3FD4"/>
    <w:rsid w:val="0020241A"/>
    <w:rsid w:val="00203821"/>
    <w:rsid w:val="00211632"/>
    <w:rsid w:val="0021630D"/>
    <w:rsid w:val="00216CB9"/>
    <w:rsid w:val="00216FF2"/>
    <w:rsid w:val="00217D91"/>
    <w:rsid w:val="00220B56"/>
    <w:rsid w:val="00222FE2"/>
    <w:rsid w:val="002354F2"/>
    <w:rsid w:val="002411A4"/>
    <w:rsid w:val="0024121B"/>
    <w:rsid w:val="00247D2F"/>
    <w:rsid w:val="00250C62"/>
    <w:rsid w:val="00256560"/>
    <w:rsid w:val="00260253"/>
    <w:rsid w:val="00266BC3"/>
    <w:rsid w:val="0027605E"/>
    <w:rsid w:val="00281E00"/>
    <w:rsid w:val="00294A52"/>
    <w:rsid w:val="002B575F"/>
    <w:rsid w:val="002B729B"/>
    <w:rsid w:val="002C2C7F"/>
    <w:rsid w:val="002C53A2"/>
    <w:rsid w:val="002D0040"/>
    <w:rsid w:val="002D2FA8"/>
    <w:rsid w:val="002E220F"/>
    <w:rsid w:val="002E6C74"/>
    <w:rsid w:val="00307311"/>
    <w:rsid w:val="0032100F"/>
    <w:rsid w:val="0032428C"/>
    <w:rsid w:val="0033402C"/>
    <w:rsid w:val="00335EC7"/>
    <w:rsid w:val="00340521"/>
    <w:rsid w:val="00345C73"/>
    <w:rsid w:val="00354A99"/>
    <w:rsid w:val="0035730E"/>
    <w:rsid w:val="00360311"/>
    <w:rsid w:val="00361922"/>
    <w:rsid w:val="00370708"/>
    <w:rsid w:val="0037339B"/>
    <w:rsid w:val="00386C11"/>
    <w:rsid w:val="003922E1"/>
    <w:rsid w:val="0039269C"/>
    <w:rsid w:val="00397466"/>
    <w:rsid w:val="003A3EA3"/>
    <w:rsid w:val="003A6148"/>
    <w:rsid w:val="003C33F6"/>
    <w:rsid w:val="003C3D2E"/>
    <w:rsid w:val="003C43A5"/>
    <w:rsid w:val="003D06C1"/>
    <w:rsid w:val="003D4AB4"/>
    <w:rsid w:val="003E1C5C"/>
    <w:rsid w:val="003E1D3B"/>
    <w:rsid w:val="003E6650"/>
    <w:rsid w:val="003F5B46"/>
    <w:rsid w:val="003F74A5"/>
    <w:rsid w:val="00401363"/>
    <w:rsid w:val="00402D64"/>
    <w:rsid w:val="00402E47"/>
    <w:rsid w:val="004054DD"/>
    <w:rsid w:val="00416F86"/>
    <w:rsid w:val="00421C09"/>
    <w:rsid w:val="00425015"/>
    <w:rsid w:val="00430994"/>
    <w:rsid w:val="00441B6D"/>
    <w:rsid w:val="00451F79"/>
    <w:rsid w:val="00453CC5"/>
    <w:rsid w:val="004556EF"/>
    <w:rsid w:val="00462B07"/>
    <w:rsid w:val="00465BD2"/>
    <w:rsid w:val="004715C8"/>
    <w:rsid w:val="0048023E"/>
    <w:rsid w:val="00481C31"/>
    <w:rsid w:val="00482FC1"/>
    <w:rsid w:val="00483027"/>
    <w:rsid w:val="004871AA"/>
    <w:rsid w:val="00487B91"/>
    <w:rsid w:val="00487EDE"/>
    <w:rsid w:val="004926E1"/>
    <w:rsid w:val="004A2FEA"/>
    <w:rsid w:val="004B2218"/>
    <w:rsid w:val="004B268F"/>
    <w:rsid w:val="004D297F"/>
    <w:rsid w:val="004D2DD7"/>
    <w:rsid w:val="004D472B"/>
    <w:rsid w:val="004D75C5"/>
    <w:rsid w:val="004E2186"/>
    <w:rsid w:val="004E66FB"/>
    <w:rsid w:val="004F470A"/>
    <w:rsid w:val="004F4C59"/>
    <w:rsid w:val="00500C8F"/>
    <w:rsid w:val="00501909"/>
    <w:rsid w:val="00503D3C"/>
    <w:rsid w:val="00507BBB"/>
    <w:rsid w:val="005128DF"/>
    <w:rsid w:val="005206FE"/>
    <w:rsid w:val="005257ED"/>
    <w:rsid w:val="005306F8"/>
    <w:rsid w:val="0054023D"/>
    <w:rsid w:val="005411DE"/>
    <w:rsid w:val="005426BF"/>
    <w:rsid w:val="0056213C"/>
    <w:rsid w:val="00570293"/>
    <w:rsid w:val="00570E00"/>
    <w:rsid w:val="00580C24"/>
    <w:rsid w:val="005968EF"/>
    <w:rsid w:val="00596C1E"/>
    <w:rsid w:val="005A2E26"/>
    <w:rsid w:val="005A3177"/>
    <w:rsid w:val="005C0DAE"/>
    <w:rsid w:val="005C188E"/>
    <w:rsid w:val="005D2349"/>
    <w:rsid w:val="005E1B60"/>
    <w:rsid w:val="005E5507"/>
    <w:rsid w:val="005E607B"/>
    <w:rsid w:val="005E6657"/>
    <w:rsid w:val="005F0A8D"/>
    <w:rsid w:val="00601229"/>
    <w:rsid w:val="00603B67"/>
    <w:rsid w:val="006162A2"/>
    <w:rsid w:val="0061799B"/>
    <w:rsid w:val="006240DA"/>
    <w:rsid w:val="0063256E"/>
    <w:rsid w:val="00635219"/>
    <w:rsid w:val="00635EC0"/>
    <w:rsid w:val="00637676"/>
    <w:rsid w:val="00640B58"/>
    <w:rsid w:val="00641458"/>
    <w:rsid w:val="00651B02"/>
    <w:rsid w:val="00651B19"/>
    <w:rsid w:val="00660A29"/>
    <w:rsid w:val="00684F4F"/>
    <w:rsid w:val="00695519"/>
    <w:rsid w:val="006A4134"/>
    <w:rsid w:val="006A5DDA"/>
    <w:rsid w:val="006A6701"/>
    <w:rsid w:val="006B21F4"/>
    <w:rsid w:val="006B3753"/>
    <w:rsid w:val="006B38A0"/>
    <w:rsid w:val="006B7AD6"/>
    <w:rsid w:val="006C50FD"/>
    <w:rsid w:val="006D1DD4"/>
    <w:rsid w:val="006D2E90"/>
    <w:rsid w:val="006D4014"/>
    <w:rsid w:val="006D44C1"/>
    <w:rsid w:val="006E5651"/>
    <w:rsid w:val="006E5B85"/>
    <w:rsid w:val="006F026A"/>
    <w:rsid w:val="00700779"/>
    <w:rsid w:val="0070265B"/>
    <w:rsid w:val="00704813"/>
    <w:rsid w:val="007067EB"/>
    <w:rsid w:val="00716445"/>
    <w:rsid w:val="00716882"/>
    <w:rsid w:val="0072290D"/>
    <w:rsid w:val="00723D6D"/>
    <w:rsid w:val="00724537"/>
    <w:rsid w:val="00725293"/>
    <w:rsid w:val="00731724"/>
    <w:rsid w:val="00732D8C"/>
    <w:rsid w:val="0073474B"/>
    <w:rsid w:val="00735511"/>
    <w:rsid w:val="00737208"/>
    <w:rsid w:val="00737CF3"/>
    <w:rsid w:val="00744DE6"/>
    <w:rsid w:val="00754939"/>
    <w:rsid w:val="00762452"/>
    <w:rsid w:val="007639E0"/>
    <w:rsid w:val="00764060"/>
    <w:rsid w:val="00775507"/>
    <w:rsid w:val="00783473"/>
    <w:rsid w:val="0078594B"/>
    <w:rsid w:val="007937E1"/>
    <w:rsid w:val="00795E02"/>
    <w:rsid w:val="007979D0"/>
    <w:rsid w:val="007A4E18"/>
    <w:rsid w:val="007A7B8C"/>
    <w:rsid w:val="007C3ACE"/>
    <w:rsid w:val="007C6D9E"/>
    <w:rsid w:val="007D1C43"/>
    <w:rsid w:val="007D6C53"/>
    <w:rsid w:val="007E1564"/>
    <w:rsid w:val="007E1E87"/>
    <w:rsid w:val="007E5B3F"/>
    <w:rsid w:val="007F12DB"/>
    <w:rsid w:val="007F2257"/>
    <w:rsid w:val="007F2B35"/>
    <w:rsid w:val="007F6663"/>
    <w:rsid w:val="0080091D"/>
    <w:rsid w:val="00803C69"/>
    <w:rsid w:val="00804108"/>
    <w:rsid w:val="00804FC4"/>
    <w:rsid w:val="00810B48"/>
    <w:rsid w:val="00816367"/>
    <w:rsid w:val="00816A0B"/>
    <w:rsid w:val="00824B22"/>
    <w:rsid w:val="00830C53"/>
    <w:rsid w:val="00837FAA"/>
    <w:rsid w:val="0084132B"/>
    <w:rsid w:val="00841F77"/>
    <w:rsid w:val="0084500E"/>
    <w:rsid w:val="008453FD"/>
    <w:rsid w:val="008557A2"/>
    <w:rsid w:val="00863390"/>
    <w:rsid w:val="0086385C"/>
    <w:rsid w:val="00871916"/>
    <w:rsid w:val="008956DD"/>
    <w:rsid w:val="008A510E"/>
    <w:rsid w:val="008A522A"/>
    <w:rsid w:val="008A5534"/>
    <w:rsid w:val="008B4464"/>
    <w:rsid w:val="008B750B"/>
    <w:rsid w:val="008C3162"/>
    <w:rsid w:val="008D1F14"/>
    <w:rsid w:val="008E2BB1"/>
    <w:rsid w:val="008E3924"/>
    <w:rsid w:val="008F13F7"/>
    <w:rsid w:val="008F4496"/>
    <w:rsid w:val="008F5B4D"/>
    <w:rsid w:val="009069BF"/>
    <w:rsid w:val="00907425"/>
    <w:rsid w:val="009122B8"/>
    <w:rsid w:val="00913BA8"/>
    <w:rsid w:val="00923C34"/>
    <w:rsid w:val="00924152"/>
    <w:rsid w:val="0092513D"/>
    <w:rsid w:val="00925E39"/>
    <w:rsid w:val="00927A9F"/>
    <w:rsid w:val="009335CC"/>
    <w:rsid w:val="00935A55"/>
    <w:rsid w:val="00941CEB"/>
    <w:rsid w:val="00946A89"/>
    <w:rsid w:val="0094720F"/>
    <w:rsid w:val="00953B28"/>
    <w:rsid w:val="00954322"/>
    <w:rsid w:val="00957CAA"/>
    <w:rsid w:val="009623E7"/>
    <w:rsid w:val="00966236"/>
    <w:rsid w:val="0096778A"/>
    <w:rsid w:val="00974F7E"/>
    <w:rsid w:val="00977656"/>
    <w:rsid w:val="009856B8"/>
    <w:rsid w:val="0098794D"/>
    <w:rsid w:val="009914D0"/>
    <w:rsid w:val="0099497B"/>
    <w:rsid w:val="009953FC"/>
    <w:rsid w:val="009A43BA"/>
    <w:rsid w:val="009A4EA8"/>
    <w:rsid w:val="009B0D05"/>
    <w:rsid w:val="009B4CA6"/>
    <w:rsid w:val="009B79F8"/>
    <w:rsid w:val="009C306A"/>
    <w:rsid w:val="009C4A1B"/>
    <w:rsid w:val="009D13FD"/>
    <w:rsid w:val="009D266A"/>
    <w:rsid w:val="009E340C"/>
    <w:rsid w:val="009F0711"/>
    <w:rsid w:val="009F7E07"/>
    <w:rsid w:val="00A01522"/>
    <w:rsid w:val="00A10A11"/>
    <w:rsid w:val="00A13C6A"/>
    <w:rsid w:val="00A17B09"/>
    <w:rsid w:val="00A3584C"/>
    <w:rsid w:val="00A43338"/>
    <w:rsid w:val="00A457C6"/>
    <w:rsid w:val="00A46AD0"/>
    <w:rsid w:val="00A47063"/>
    <w:rsid w:val="00A473A8"/>
    <w:rsid w:val="00A513F0"/>
    <w:rsid w:val="00A608E5"/>
    <w:rsid w:val="00A61AC8"/>
    <w:rsid w:val="00A6366F"/>
    <w:rsid w:val="00A65D4C"/>
    <w:rsid w:val="00A70512"/>
    <w:rsid w:val="00A70E21"/>
    <w:rsid w:val="00A81B4A"/>
    <w:rsid w:val="00A95318"/>
    <w:rsid w:val="00A96616"/>
    <w:rsid w:val="00AA1F60"/>
    <w:rsid w:val="00AA40D7"/>
    <w:rsid w:val="00AB0A6C"/>
    <w:rsid w:val="00AB5F7D"/>
    <w:rsid w:val="00AC0C50"/>
    <w:rsid w:val="00AC6FE2"/>
    <w:rsid w:val="00AC75C8"/>
    <w:rsid w:val="00AF3925"/>
    <w:rsid w:val="00B07DD1"/>
    <w:rsid w:val="00B2292F"/>
    <w:rsid w:val="00B30052"/>
    <w:rsid w:val="00B43169"/>
    <w:rsid w:val="00B451D8"/>
    <w:rsid w:val="00B55AE4"/>
    <w:rsid w:val="00B70B46"/>
    <w:rsid w:val="00B739B0"/>
    <w:rsid w:val="00B814A3"/>
    <w:rsid w:val="00B96F38"/>
    <w:rsid w:val="00BA01E8"/>
    <w:rsid w:val="00BB381B"/>
    <w:rsid w:val="00BD0E74"/>
    <w:rsid w:val="00BD5F8C"/>
    <w:rsid w:val="00BE29DD"/>
    <w:rsid w:val="00BE6BB7"/>
    <w:rsid w:val="00C01C1B"/>
    <w:rsid w:val="00C066AF"/>
    <w:rsid w:val="00C10E06"/>
    <w:rsid w:val="00C121BD"/>
    <w:rsid w:val="00C140FD"/>
    <w:rsid w:val="00C145B8"/>
    <w:rsid w:val="00C163CC"/>
    <w:rsid w:val="00C2438F"/>
    <w:rsid w:val="00C32A7E"/>
    <w:rsid w:val="00C34F28"/>
    <w:rsid w:val="00C368DF"/>
    <w:rsid w:val="00C442C5"/>
    <w:rsid w:val="00C553B2"/>
    <w:rsid w:val="00C57B5C"/>
    <w:rsid w:val="00C57C7C"/>
    <w:rsid w:val="00C61049"/>
    <w:rsid w:val="00C63FFE"/>
    <w:rsid w:val="00C91EB6"/>
    <w:rsid w:val="00CA10B0"/>
    <w:rsid w:val="00CA174B"/>
    <w:rsid w:val="00CA2F8E"/>
    <w:rsid w:val="00CA7FD5"/>
    <w:rsid w:val="00CB09C4"/>
    <w:rsid w:val="00CB3287"/>
    <w:rsid w:val="00CB33E2"/>
    <w:rsid w:val="00CB4E68"/>
    <w:rsid w:val="00CC2733"/>
    <w:rsid w:val="00CC6F24"/>
    <w:rsid w:val="00CD0050"/>
    <w:rsid w:val="00CD2319"/>
    <w:rsid w:val="00CE50E5"/>
    <w:rsid w:val="00CE6F30"/>
    <w:rsid w:val="00CE7481"/>
    <w:rsid w:val="00CF0A8F"/>
    <w:rsid w:val="00D048CE"/>
    <w:rsid w:val="00D10998"/>
    <w:rsid w:val="00D15CBD"/>
    <w:rsid w:val="00D23391"/>
    <w:rsid w:val="00D31805"/>
    <w:rsid w:val="00D351EF"/>
    <w:rsid w:val="00D552B9"/>
    <w:rsid w:val="00D55894"/>
    <w:rsid w:val="00D70A8F"/>
    <w:rsid w:val="00D735B2"/>
    <w:rsid w:val="00D74021"/>
    <w:rsid w:val="00D76D01"/>
    <w:rsid w:val="00D922A9"/>
    <w:rsid w:val="00D9394A"/>
    <w:rsid w:val="00D97A4A"/>
    <w:rsid w:val="00DB0CBB"/>
    <w:rsid w:val="00DB67CC"/>
    <w:rsid w:val="00DB6FFF"/>
    <w:rsid w:val="00DD58D5"/>
    <w:rsid w:val="00DE1070"/>
    <w:rsid w:val="00DF137A"/>
    <w:rsid w:val="00DF13DB"/>
    <w:rsid w:val="00E00219"/>
    <w:rsid w:val="00E02B55"/>
    <w:rsid w:val="00E0316B"/>
    <w:rsid w:val="00E14557"/>
    <w:rsid w:val="00E25E10"/>
    <w:rsid w:val="00E357F6"/>
    <w:rsid w:val="00E4250C"/>
    <w:rsid w:val="00E47928"/>
    <w:rsid w:val="00E50B41"/>
    <w:rsid w:val="00E5219B"/>
    <w:rsid w:val="00E52D07"/>
    <w:rsid w:val="00E5518B"/>
    <w:rsid w:val="00E609FE"/>
    <w:rsid w:val="00E7312C"/>
    <w:rsid w:val="00E75920"/>
    <w:rsid w:val="00E80D96"/>
    <w:rsid w:val="00E871FA"/>
    <w:rsid w:val="00E936A4"/>
    <w:rsid w:val="00E94338"/>
    <w:rsid w:val="00E954BB"/>
    <w:rsid w:val="00EA45E7"/>
    <w:rsid w:val="00EB25E0"/>
    <w:rsid w:val="00EB78E3"/>
    <w:rsid w:val="00EB7BE3"/>
    <w:rsid w:val="00EC1C4B"/>
    <w:rsid w:val="00EC735A"/>
    <w:rsid w:val="00ED5F38"/>
    <w:rsid w:val="00EE04E3"/>
    <w:rsid w:val="00EE55DB"/>
    <w:rsid w:val="00EF0221"/>
    <w:rsid w:val="00EF27FE"/>
    <w:rsid w:val="00EF6B7A"/>
    <w:rsid w:val="00EF7820"/>
    <w:rsid w:val="00F07A63"/>
    <w:rsid w:val="00F07FB6"/>
    <w:rsid w:val="00F149D0"/>
    <w:rsid w:val="00F16B53"/>
    <w:rsid w:val="00F25ECD"/>
    <w:rsid w:val="00F3180C"/>
    <w:rsid w:val="00F318BE"/>
    <w:rsid w:val="00F31BFF"/>
    <w:rsid w:val="00F33297"/>
    <w:rsid w:val="00F34364"/>
    <w:rsid w:val="00F343FB"/>
    <w:rsid w:val="00F3529B"/>
    <w:rsid w:val="00F359FE"/>
    <w:rsid w:val="00F42159"/>
    <w:rsid w:val="00F4256E"/>
    <w:rsid w:val="00F42D55"/>
    <w:rsid w:val="00F42EE1"/>
    <w:rsid w:val="00F4550D"/>
    <w:rsid w:val="00F528EB"/>
    <w:rsid w:val="00F60EB9"/>
    <w:rsid w:val="00F60F1F"/>
    <w:rsid w:val="00F64141"/>
    <w:rsid w:val="00F66273"/>
    <w:rsid w:val="00F67508"/>
    <w:rsid w:val="00F71FC9"/>
    <w:rsid w:val="00F73B48"/>
    <w:rsid w:val="00F74F51"/>
    <w:rsid w:val="00F842AD"/>
    <w:rsid w:val="00F914EB"/>
    <w:rsid w:val="00F91B85"/>
    <w:rsid w:val="00F938E7"/>
    <w:rsid w:val="00F97CEF"/>
    <w:rsid w:val="00FA21B0"/>
    <w:rsid w:val="00FA3B17"/>
    <w:rsid w:val="00FA5E8D"/>
    <w:rsid w:val="00FA5F3D"/>
    <w:rsid w:val="00FB399E"/>
    <w:rsid w:val="00FB5D2B"/>
    <w:rsid w:val="00FB7F50"/>
    <w:rsid w:val="00FC2A85"/>
    <w:rsid w:val="00FC40AF"/>
    <w:rsid w:val="00FD0A16"/>
    <w:rsid w:val="00FE3D7D"/>
    <w:rsid w:val="00FE6DCF"/>
    <w:rsid w:val="00FF6634"/>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71F74"/>
  <w15:docId w15:val="{1372FF71-871C-416A-9A64-2DA318894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aliases w:val="عنوان اصلی"/>
    <w:basedOn w:val="Normal"/>
    <w:next w:val="Normal"/>
    <w:link w:val="Heading1Char"/>
    <w:uiPriority w:val="9"/>
    <w:qFormat/>
    <w:rsid w:val="00F938E7"/>
    <w:pPr>
      <w:keepNext/>
      <w:spacing w:before="120"/>
      <w:outlineLvl w:val="0"/>
    </w:pPr>
    <w:rPr>
      <w:rFonts w:ascii="Cambria" w:eastAsia="Times New Roman" w:hAnsi="Cambria" w:cs="B Titr"/>
      <w:b/>
      <w:bCs/>
      <w:color w:val="0202FF"/>
      <w:kern w:val="32"/>
      <w:sz w:val="32"/>
      <w:szCs w:val="32"/>
    </w:rPr>
  </w:style>
  <w:style w:type="paragraph" w:styleId="Heading2">
    <w:name w:val="heading 2"/>
    <w:aliases w:val="عنوان فرعی1"/>
    <w:basedOn w:val="Normal"/>
    <w:next w:val="Normal"/>
    <w:link w:val="Heading2Char"/>
    <w:uiPriority w:val="9"/>
    <w:unhideWhenUsed/>
    <w:qFormat/>
    <w:rsid w:val="00F938E7"/>
    <w:pPr>
      <w:keepNext/>
      <w:spacing w:before="240" w:after="60"/>
      <w:outlineLvl w:val="1"/>
    </w:pPr>
    <w:rPr>
      <w:rFonts w:ascii="Cambria" w:eastAsia="Times New Roman" w:hAnsi="Cambria" w:cs="B Titr"/>
      <w:b/>
      <w:bCs/>
      <w:i/>
      <w:color w:val="0202FF"/>
      <w:sz w:val="28"/>
      <w:szCs w:val="30"/>
    </w:rPr>
  </w:style>
  <w:style w:type="paragraph" w:styleId="Heading3">
    <w:name w:val="heading 3"/>
    <w:aliases w:val="عنوان فرعی2"/>
    <w:basedOn w:val="Normal"/>
    <w:next w:val="Normal"/>
    <w:link w:val="Heading3Char"/>
    <w:uiPriority w:val="9"/>
    <w:unhideWhenUsed/>
    <w:qFormat/>
    <w:rsid w:val="00F938E7"/>
    <w:pPr>
      <w:keepNext/>
      <w:spacing w:before="240" w:after="60"/>
      <w:outlineLvl w:val="2"/>
    </w:pPr>
    <w:rPr>
      <w:rFonts w:ascii="Cambria" w:eastAsia="Times New Roman" w:hAnsi="Cambria" w:cs="B Titr"/>
      <w:b/>
      <w:bCs/>
      <w:color w:val="0202FF"/>
      <w:sz w:val="26"/>
    </w:rPr>
  </w:style>
  <w:style w:type="paragraph" w:styleId="Heading4">
    <w:name w:val="heading 4"/>
    <w:aliases w:val="عنوان فرعی3"/>
    <w:basedOn w:val="Normal"/>
    <w:next w:val="Normal"/>
    <w:link w:val="Heading4Char"/>
    <w:uiPriority w:val="9"/>
    <w:unhideWhenUsed/>
    <w:qFormat/>
    <w:rsid w:val="00F938E7"/>
    <w:pPr>
      <w:keepNext/>
      <w:spacing w:before="240" w:after="60"/>
      <w:outlineLvl w:val="3"/>
    </w:pPr>
    <w:rPr>
      <w:rFonts w:eastAsia="Times New Roman" w:cs="B Titr"/>
      <w:b/>
      <w:bCs/>
      <w:color w:val="0202FF"/>
      <w:sz w:val="28"/>
      <w:szCs w:val="26"/>
    </w:rPr>
  </w:style>
  <w:style w:type="paragraph" w:styleId="Heading5">
    <w:name w:val="heading 5"/>
    <w:aliases w:val="عنوان فرعی4"/>
    <w:basedOn w:val="Normal"/>
    <w:next w:val="Normal"/>
    <w:link w:val="Heading5Char"/>
    <w:uiPriority w:val="9"/>
    <w:unhideWhenUsed/>
    <w:qFormat/>
    <w:rsid w:val="00F938E7"/>
    <w:pPr>
      <w:keepNext/>
      <w:spacing w:before="240" w:after="60"/>
      <w:outlineLvl w:val="4"/>
    </w:pPr>
    <w:rPr>
      <w:rFonts w:eastAsia="Times New Roman" w:cs="B Titr"/>
      <w:b/>
      <w:bCs/>
      <w:i/>
      <w:color w:val="0202FF"/>
      <w:sz w:val="26"/>
      <w:szCs w:val="24"/>
    </w:rPr>
  </w:style>
  <w:style w:type="paragraph" w:styleId="Heading6">
    <w:name w:val="heading 6"/>
    <w:aliases w:val="عنوان فرعی5"/>
    <w:basedOn w:val="Normal"/>
    <w:next w:val="Normal"/>
    <w:link w:val="Heading6Char"/>
    <w:uiPriority w:val="9"/>
    <w:unhideWhenUsed/>
    <w:qFormat/>
    <w:rsid w:val="00F938E7"/>
    <w:pPr>
      <w:keepNext/>
      <w:spacing w:before="240" w:after="60"/>
      <w:outlineLvl w:val="5"/>
    </w:pPr>
    <w:rPr>
      <w:rFonts w:eastAsia="Times New Roman" w:cs="B Titr"/>
      <w:b/>
      <w:bCs/>
      <w:color w:val="0202FF"/>
      <w:szCs w:val="24"/>
    </w:rPr>
  </w:style>
  <w:style w:type="paragraph" w:styleId="Heading7">
    <w:name w:val="heading 7"/>
    <w:aliases w:val="عنوان فرعی6"/>
    <w:basedOn w:val="Normal"/>
    <w:next w:val="Normal"/>
    <w:link w:val="Heading7Char"/>
    <w:uiPriority w:val="9"/>
    <w:unhideWhenUsed/>
    <w:qFormat/>
    <w:rsid w:val="00F938E7"/>
    <w:pPr>
      <w:keepNext/>
      <w:spacing w:before="240" w:after="60"/>
      <w:outlineLvl w:val="6"/>
    </w:pPr>
    <w:rPr>
      <w:rFonts w:eastAsia="Times New Roman" w:cs="B Titr"/>
      <w:bCs/>
      <w:color w:val="0202FF"/>
      <w:sz w:val="24"/>
      <w:szCs w:val="24"/>
    </w:rPr>
  </w:style>
  <w:style w:type="paragraph" w:styleId="Heading8">
    <w:name w:val="heading 8"/>
    <w:aliases w:val="عنوان فرعی7"/>
    <w:basedOn w:val="Normal"/>
    <w:next w:val="Normal"/>
    <w:link w:val="Heading8Char"/>
    <w:uiPriority w:val="9"/>
    <w:unhideWhenUsed/>
    <w:qFormat/>
    <w:rsid w:val="00F938E7"/>
    <w:pPr>
      <w:keepNext/>
      <w:spacing w:before="240" w:after="60" w:line="240" w:lineRule="auto"/>
      <w:outlineLvl w:val="7"/>
    </w:pPr>
    <w:rPr>
      <w:rFonts w:eastAsia="Times New Roman" w:cs="B Titr"/>
      <w:bCs/>
      <w:i/>
      <w:color w:val="0202FF"/>
      <w:sz w:val="24"/>
      <w:szCs w:val="24"/>
    </w:rPr>
  </w:style>
  <w:style w:type="paragraph" w:styleId="Heading9">
    <w:name w:val="heading 9"/>
    <w:aliases w:val="عنوان فرعی8"/>
    <w:basedOn w:val="Normal"/>
    <w:next w:val="Normal"/>
    <w:link w:val="Heading9Char"/>
    <w:uiPriority w:val="9"/>
    <w:unhideWhenUsed/>
    <w:qFormat/>
    <w:rsid w:val="00F938E7"/>
    <w:pPr>
      <w:keepNext/>
      <w:spacing w:before="240" w:after="60"/>
      <w:outlineLvl w:val="8"/>
    </w:pPr>
    <w:rPr>
      <w:rFonts w:ascii="Cambria" w:eastAsia="Times New Roman" w:hAnsi="Cambria" w:cs="B Titr"/>
      <w:bCs/>
      <w:color w:val="0202F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F938E7"/>
    <w:rPr>
      <w:rFonts w:ascii="Cambria" w:eastAsia="Times New Roman" w:hAnsi="Cambria" w:cs="B Titr"/>
      <w:b/>
      <w:bCs/>
      <w:color w:val="0202FF"/>
      <w:kern w:val="32"/>
      <w:sz w:val="32"/>
      <w:szCs w:val="32"/>
    </w:rPr>
  </w:style>
  <w:style w:type="character" w:customStyle="1" w:styleId="Heading2Char">
    <w:name w:val="Heading 2 Char"/>
    <w:aliases w:val="عنوان فرعی1 Char"/>
    <w:link w:val="Heading2"/>
    <w:uiPriority w:val="9"/>
    <w:rsid w:val="00F938E7"/>
    <w:rPr>
      <w:rFonts w:ascii="Cambria" w:eastAsia="Times New Roman" w:hAnsi="Cambria" w:cs="B Titr"/>
      <w:b/>
      <w:bCs/>
      <w:i/>
      <w:color w:val="0202FF"/>
      <w:sz w:val="28"/>
      <w:szCs w:val="30"/>
    </w:rPr>
  </w:style>
  <w:style w:type="character" w:customStyle="1" w:styleId="Heading3Char">
    <w:name w:val="Heading 3 Char"/>
    <w:aliases w:val="عنوان فرعی2 Char"/>
    <w:link w:val="Heading3"/>
    <w:uiPriority w:val="9"/>
    <w:rsid w:val="00F938E7"/>
    <w:rPr>
      <w:rFonts w:ascii="Cambria" w:eastAsia="Times New Roman" w:hAnsi="Cambria" w:cs="B Titr"/>
      <w:b/>
      <w:bCs/>
      <w:color w:val="0202FF"/>
      <w:sz w:val="26"/>
      <w:szCs w:val="28"/>
    </w:rPr>
  </w:style>
  <w:style w:type="character" w:customStyle="1" w:styleId="Heading4Char">
    <w:name w:val="Heading 4 Char"/>
    <w:aliases w:val="عنوان فرعی3 Char"/>
    <w:link w:val="Heading4"/>
    <w:uiPriority w:val="9"/>
    <w:rsid w:val="00F938E7"/>
    <w:rPr>
      <w:rFonts w:eastAsia="Times New Roman" w:cs="B Titr"/>
      <w:b/>
      <w:bCs/>
      <w:color w:val="0202FF"/>
      <w:sz w:val="28"/>
      <w:szCs w:val="26"/>
    </w:rPr>
  </w:style>
  <w:style w:type="character" w:customStyle="1" w:styleId="Heading5Char">
    <w:name w:val="Heading 5 Char"/>
    <w:aliases w:val="عنوان فرعی4 Char"/>
    <w:link w:val="Heading5"/>
    <w:uiPriority w:val="9"/>
    <w:rsid w:val="00F938E7"/>
    <w:rPr>
      <w:rFonts w:eastAsia="Times New Roman" w:cs="B Titr"/>
      <w:b/>
      <w:bCs/>
      <w:i/>
      <w:color w:val="0202FF"/>
      <w:sz w:val="26"/>
      <w:szCs w:val="24"/>
    </w:rPr>
  </w:style>
  <w:style w:type="character" w:customStyle="1" w:styleId="Heading7Char">
    <w:name w:val="Heading 7 Char"/>
    <w:aliases w:val="عنوان فرعی6 Char"/>
    <w:link w:val="Heading7"/>
    <w:uiPriority w:val="9"/>
    <w:rsid w:val="00F938E7"/>
    <w:rPr>
      <w:rFonts w:eastAsia="Times New Roman" w:cs="B Titr"/>
      <w:bCs/>
      <w:color w:val="0202FF"/>
      <w:sz w:val="24"/>
      <w:szCs w:val="24"/>
    </w:rPr>
  </w:style>
  <w:style w:type="character" w:customStyle="1" w:styleId="Heading6Char">
    <w:name w:val="Heading 6 Char"/>
    <w:aliases w:val="عنوان فرعی5 Char"/>
    <w:link w:val="Heading6"/>
    <w:uiPriority w:val="9"/>
    <w:rsid w:val="00F938E7"/>
    <w:rPr>
      <w:rFonts w:eastAsia="Times New Roman" w:cs="B Titr"/>
      <w:b/>
      <w:bCs/>
      <w:color w:val="0202FF"/>
      <w:sz w:val="22"/>
      <w:szCs w:val="24"/>
    </w:rPr>
  </w:style>
  <w:style w:type="character" w:customStyle="1" w:styleId="Heading8Char">
    <w:name w:val="Heading 8 Char"/>
    <w:aliases w:val="عنوان فرعی7 Char"/>
    <w:link w:val="Heading8"/>
    <w:uiPriority w:val="9"/>
    <w:rsid w:val="00F938E7"/>
    <w:rPr>
      <w:rFonts w:eastAsia="Times New Roman" w:cs="B Titr"/>
      <w:bCs/>
      <w:i/>
      <w:color w:val="0202FF"/>
      <w:sz w:val="24"/>
      <w:szCs w:val="24"/>
    </w:rPr>
  </w:style>
  <w:style w:type="character" w:customStyle="1" w:styleId="Heading9Char">
    <w:name w:val="Heading 9 Char"/>
    <w:aliases w:val="عنوان فرعی8 Char"/>
    <w:link w:val="Heading9"/>
    <w:uiPriority w:val="9"/>
    <w:rsid w:val="00F938E7"/>
    <w:rPr>
      <w:rFonts w:ascii="Cambria" w:eastAsia="Times New Roman" w:hAnsi="Cambria" w:cs="B Titr"/>
      <w:bCs/>
      <w:color w:val="0202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D558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3053/4/39/&#1575;&#1604;&#1587;&#1607;&#1608;" TargetMode="External"/><Relationship Id="rId2" Type="http://schemas.openxmlformats.org/officeDocument/2006/relationships/hyperlink" Target="http://lib.eshia.ir/10057/2/465/&#1575;&#1604;&#1602;&#1601;&#1575;" TargetMode="External"/><Relationship Id="rId1" Type="http://schemas.openxmlformats.org/officeDocument/2006/relationships/hyperlink" Target="http://lib.eshia.ir/13056/3/342/&#1608;&#1580;&#1608;&#1583;" TargetMode="External"/><Relationship Id="rId6" Type="http://schemas.openxmlformats.org/officeDocument/2006/relationships/hyperlink" Target="http://lib.eshia.ir/13046/3/274/&#1583;&#1575;&#1574;&#1605;&#1575;" TargetMode="External"/><Relationship Id="rId5" Type="http://schemas.openxmlformats.org/officeDocument/2006/relationships/hyperlink" Target="http://lib.eshia.ir/13046/3/273/&#1576;&#1608;&#1580;&#1608;&#1607;" TargetMode="External"/><Relationship Id="rId4" Type="http://schemas.openxmlformats.org/officeDocument/2006/relationships/hyperlink" Target="http://lib.eshia.ir/10057/2/465/&#1605;&#1572;&#1604;&#16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091A4-C1DA-46FB-9C5A-A5294263E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429</TotalTime>
  <Pages>7</Pages>
  <Words>1754</Words>
  <Characters>9998</Characters>
  <Application>Microsoft Office Word</Application>
  <DocSecurity>0</DocSecurity>
  <Lines>83</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11729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2.3تغییر فونت پرانتز هدر به بی بدر
تغییر استایل سایر علمااز پاراگراف به کاراکتر
2.2تغییر کد رنگ عناوین
تغییر نام هیدینگ Normal به نام اصلی</dc:description>
  <cp:lastModifiedBy>eletec.ir</cp:lastModifiedBy>
  <cp:revision>8</cp:revision>
  <dcterms:created xsi:type="dcterms:W3CDTF">2017-09-18T06:51:00Z</dcterms:created>
  <dcterms:modified xsi:type="dcterms:W3CDTF">2017-09-18T14:03:00Z</dcterms:modified>
  <cp:contentStatus>ویرایش 2.3</cp:contentStatus>
  <cp:version>2.3</cp:version>
</cp:coreProperties>
</file>