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04971" w:rsidRDefault="00904971" w:rsidP="00904971">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4118163" w:history="1">
        <w:r w:rsidRPr="00813D2C">
          <w:rPr>
            <w:rStyle w:val="ac"/>
            <w:rFonts w:hint="eastAsia"/>
            <w:noProof/>
            <w:rtl/>
          </w:rPr>
          <w:t>واجبات</w:t>
        </w:r>
        <w:r w:rsidRPr="00813D2C">
          <w:rPr>
            <w:rStyle w:val="ac"/>
            <w:noProof/>
            <w:rtl/>
          </w:rPr>
          <w:t xml:space="preserve"> </w:t>
        </w:r>
        <w:r w:rsidRPr="00813D2C">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Toc54118163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04971" w:rsidRDefault="00904971" w:rsidP="00904971">
      <w:pPr>
        <w:pStyle w:val="11"/>
        <w:rPr>
          <w:rFonts w:asciiTheme="minorHAnsi" w:eastAsiaTheme="minorEastAsia" w:hAnsiTheme="minorHAnsi" w:cstheme="minorBidi"/>
          <w:noProof/>
          <w:color w:val="auto"/>
          <w:szCs w:val="22"/>
          <w:rtl/>
        </w:rPr>
      </w:pPr>
      <w:hyperlink w:anchor="_Toc54118164" w:history="1">
        <w:r w:rsidRPr="00813D2C">
          <w:rPr>
            <w:rStyle w:val="ac"/>
            <w:rFonts w:hint="eastAsia"/>
            <w:noProof/>
            <w:rtl/>
          </w:rPr>
          <w:t>ن</w:t>
        </w:r>
        <w:r w:rsidRPr="00813D2C">
          <w:rPr>
            <w:rStyle w:val="ac"/>
            <w:rFonts w:hint="cs"/>
            <w:noProof/>
            <w:rtl/>
          </w:rPr>
          <w:t>یّ</w:t>
        </w:r>
        <w:r w:rsidRPr="00813D2C">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Toc54118164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04971" w:rsidRDefault="00904971" w:rsidP="00904971">
      <w:pPr>
        <w:pStyle w:val="11"/>
        <w:rPr>
          <w:rFonts w:asciiTheme="minorHAnsi" w:eastAsiaTheme="minorEastAsia" w:hAnsiTheme="minorHAnsi" w:cstheme="minorBidi"/>
          <w:noProof/>
          <w:color w:val="auto"/>
          <w:szCs w:val="22"/>
          <w:rtl/>
        </w:rPr>
      </w:pPr>
      <w:hyperlink w:anchor="_Toc54118165" w:history="1">
        <w:r w:rsidRPr="00813D2C">
          <w:rPr>
            <w:rStyle w:val="ac"/>
            <w:rFonts w:hint="eastAsia"/>
            <w:noProof/>
            <w:rtl/>
          </w:rPr>
          <w:t>مسأله</w:t>
        </w:r>
        <w:r w:rsidRPr="00813D2C">
          <w:rPr>
            <w:rStyle w:val="ac"/>
            <w:noProof/>
            <w:rtl/>
          </w:rPr>
          <w:t xml:space="preserve"> </w:t>
        </w:r>
        <w:r w:rsidRPr="00813D2C">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Toc54118165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04971" w:rsidRDefault="00904971" w:rsidP="00904971">
      <w:pPr>
        <w:pStyle w:val="22"/>
        <w:tabs>
          <w:tab w:val="right" w:leader="dot" w:pos="10194"/>
        </w:tabs>
        <w:rPr>
          <w:rFonts w:asciiTheme="minorHAnsi" w:eastAsiaTheme="minorEastAsia" w:hAnsiTheme="minorHAnsi" w:cstheme="minorBidi"/>
          <w:bCs w:val="0"/>
          <w:noProof/>
          <w:color w:val="auto"/>
          <w:szCs w:val="22"/>
          <w:rtl/>
        </w:rPr>
      </w:pPr>
      <w:hyperlink w:anchor="_Toc54118166" w:history="1">
        <w:r w:rsidRPr="00813D2C">
          <w:rPr>
            <w:rStyle w:val="ac"/>
            <w:rFonts w:hint="eastAsia"/>
            <w:noProof/>
            <w:rtl/>
          </w:rPr>
          <w:t>جهت</w:t>
        </w:r>
        <w:r w:rsidRPr="00813D2C">
          <w:rPr>
            <w:rStyle w:val="ac"/>
            <w:noProof/>
            <w:rtl/>
          </w:rPr>
          <w:t xml:space="preserve"> </w:t>
        </w:r>
        <w:r w:rsidRPr="00813D2C">
          <w:rPr>
            <w:rStyle w:val="ac"/>
            <w:rFonts w:hint="eastAsia"/>
            <w:noProof/>
            <w:rtl/>
          </w:rPr>
          <w:t>رابع</w:t>
        </w:r>
        <w:r w:rsidRPr="00813D2C">
          <w:rPr>
            <w:rStyle w:val="ac"/>
            <w:noProof/>
            <w:rtl/>
          </w:rPr>
          <w:t xml:space="preserve"> (</w:t>
        </w:r>
        <w:r w:rsidRPr="00813D2C">
          <w:rPr>
            <w:rStyle w:val="ac"/>
            <w:rFonts w:hint="eastAsia"/>
            <w:noProof/>
            <w:rtl/>
          </w:rPr>
          <w:t>بررس</w:t>
        </w:r>
        <w:r w:rsidRPr="00813D2C">
          <w:rPr>
            <w:rStyle w:val="ac"/>
            <w:rFonts w:hint="cs"/>
            <w:noProof/>
            <w:rtl/>
          </w:rPr>
          <w:t>ی</w:t>
        </w:r>
        <w:r w:rsidRPr="00813D2C">
          <w:rPr>
            <w:rStyle w:val="ac"/>
            <w:noProof/>
            <w:rtl/>
          </w:rPr>
          <w:t xml:space="preserve"> </w:t>
        </w:r>
        <w:r w:rsidRPr="00813D2C">
          <w:rPr>
            <w:rStyle w:val="ac"/>
            <w:rFonts w:hint="eastAsia"/>
            <w:noProof/>
            <w:rtl/>
          </w:rPr>
          <w:t>مبطل</w:t>
        </w:r>
        <w:r w:rsidRPr="00813D2C">
          <w:rPr>
            <w:rStyle w:val="ac"/>
            <w:noProof/>
            <w:rtl/>
          </w:rPr>
          <w:t xml:space="preserve"> </w:t>
        </w:r>
        <w:r w:rsidRPr="00813D2C">
          <w:rPr>
            <w:rStyle w:val="ac"/>
            <w:rFonts w:hint="eastAsia"/>
            <w:noProof/>
            <w:rtl/>
          </w:rPr>
          <w:t>بودن</w:t>
        </w:r>
        <w:r w:rsidRPr="00813D2C">
          <w:rPr>
            <w:rStyle w:val="ac"/>
            <w:noProof/>
            <w:rtl/>
          </w:rPr>
          <w:t xml:space="preserve"> </w:t>
        </w:r>
        <w:r w:rsidRPr="00813D2C">
          <w:rPr>
            <w:rStyle w:val="ac"/>
            <w:rFonts w:hint="eastAsia"/>
            <w:noProof/>
            <w:rtl/>
          </w:rPr>
          <w:t>ر</w:t>
        </w:r>
        <w:r w:rsidRPr="00813D2C">
          <w:rPr>
            <w:rStyle w:val="ac"/>
            <w:rFonts w:hint="cs"/>
            <w:noProof/>
            <w:rtl/>
          </w:rPr>
          <w:t>ی</w:t>
        </w:r>
        <w:r w:rsidRPr="00813D2C">
          <w:rPr>
            <w:rStyle w:val="ac"/>
            <w:rFonts w:hint="eastAsia"/>
            <w:noProof/>
            <w:rtl/>
          </w:rPr>
          <w:t>ا</w:t>
        </w:r>
        <w:r w:rsidRPr="00813D2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Toc54118166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04971" w:rsidRDefault="00904971" w:rsidP="00904971">
      <w:pPr>
        <w:pStyle w:val="22"/>
        <w:tabs>
          <w:tab w:val="right" w:leader="dot" w:pos="10194"/>
        </w:tabs>
        <w:rPr>
          <w:rFonts w:asciiTheme="minorHAnsi" w:eastAsiaTheme="minorEastAsia" w:hAnsiTheme="minorHAnsi" w:cstheme="minorBidi"/>
          <w:bCs w:val="0"/>
          <w:noProof/>
          <w:color w:val="auto"/>
          <w:szCs w:val="22"/>
          <w:rtl/>
        </w:rPr>
      </w:pPr>
      <w:hyperlink w:anchor="_Toc54118167" w:history="1">
        <w:r w:rsidRPr="00813D2C">
          <w:rPr>
            <w:rStyle w:val="ac"/>
            <w:rFonts w:hint="eastAsia"/>
            <w:noProof/>
            <w:rtl/>
          </w:rPr>
          <w:t>نظر</w:t>
        </w:r>
        <w:r w:rsidRPr="00813D2C">
          <w:rPr>
            <w:rStyle w:val="ac"/>
            <w:noProof/>
            <w:rtl/>
          </w:rPr>
          <w:t xml:space="preserve"> </w:t>
        </w:r>
        <w:r w:rsidRPr="00813D2C">
          <w:rPr>
            <w:rStyle w:val="ac"/>
            <w:rFonts w:hint="eastAsia"/>
            <w:noProof/>
            <w:rtl/>
          </w:rPr>
          <w:t>مشهور</w:t>
        </w:r>
        <w:r w:rsidRPr="00813D2C">
          <w:rPr>
            <w:rStyle w:val="ac"/>
            <w:noProof/>
            <w:rtl/>
          </w:rPr>
          <w:t xml:space="preserve"> (</w:t>
        </w:r>
        <w:r w:rsidRPr="00813D2C">
          <w:rPr>
            <w:rStyle w:val="ac"/>
            <w:rFonts w:hint="eastAsia"/>
            <w:noProof/>
            <w:rtl/>
          </w:rPr>
          <w:t>بطلان</w:t>
        </w:r>
        <w:r w:rsidRPr="00813D2C">
          <w:rPr>
            <w:rStyle w:val="ac"/>
            <w:noProof/>
            <w:rtl/>
          </w:rPr>
          <w:t xml:space="preserve"> </w:t>
        </w:r>
        <w:r w:rsidRPr="00813D2C">
          <w:rPr>
            <w:rStyle w:val="ac"/>
            <w:rFonts w:hint="eastAsia"/>
            <w:noProof/>
            <w:rtl/>
          </w:rPr>
          <w:t>عمل</w:t>
        </w:r>
        <w:r w:rsidRPr="00813D2C">
          <w:rPr>
            <w:rStyle w:val="ac"/>
            <w:noProof/>
            <w:rtl/>
          </w:rPr>
          <w:t xml:space="preserve"> </w:t>
        </w:r>
        <w:r w:rsidRPr="00813D2C">
          <w:rPr>
            <w:rStyle w:val="ac"/>
            <w:rFonts w:hint="eastAsia"/>
            <w:noProof/>
            <w:rtl/>
          </w:rPr>
          <w:t>ر</w:t>
        </w:r>
        <w:r w:rsidRPr="00813D2C">
          <w:rPr>
            <w:rStyle w:val="ac"/>
            <w:rFonts w:hint="cs"/>
            <w:noProof/>
            <w:rtl/>
          </w:rPr>
          <w:t>ی</w:t>
        </w:r>
        <w:r w:rsidRPr="00813D2C">
          <w:rPr>
            <w:rStyle w:val="ac"/>
            <w:rFonts w:hint="eastAsia"/>
            <w:noProof/>
            <w:rtl/>
          </w:rPr>
          <w:t>ا</w:t>
        </w:r>
        <w:r w:rsidRPr="00813D2C">
          <w:rPr>
            <w:rStyle w:val="ac"/>
            <w:rFonts w:hint="cs"/>
            <w:noProof/>
            <w:rtl/>
          </w:rPr>
          <w:t>یی</w:t>
        </w:r>
        <w:r w:rsidRPr="00813D2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Toc54118167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04971" w:rsidRDefault="00904971" w:rsidP="00904971">
      <w:pPr>
        <w:pStyle w:val="22"/>
        <w:tabs>
          <w:tab w:val="right" w:leader="dot" w:pos="10194"/>
        </w:tabs>
        <w:rPr>
          <w:rFonts w:asciiTheme="minorHAnsi" w:eastAsiaTheme="minorEastAsia" w:hAnsiTheme="minorHAnsi" w:cstheme="minorBidi"/>
          <w:bCs w:val="0"/>
          <w:noProof/>
          <w:color w:val="auto"/>
          <w:szCs w:val="22"/>
          <w:rtl/>
        </w:rPr>
      </w:pPr>
      <w:hyperlink w:anchor="_Toc54118168" w:history="1">
        <w:r w:rsidRPr="00813D2C">
          <w:rPr>
            <w:rStyle w:val="ac"/>
            <w:rFonts w:hint="eastAsia"/>
            <w:noProof/>
            <w:rtl/>
          </w:rPr>
          <w:t>نظر</w:t>
        </w:r>
        <w:r w:rsidRPr="00813D2C">
          <w:rPr>
            <w:rStyle w:val="ac"/>
            <w:noProof/>
            <w:rtl/>
          </w:rPr>
          <w:t xml:space="preserve"> </w:t>
        </w:r>
        <w:r w:rsidRPr="00813D2C">
          <w:rPr>
            <w:rStyle w:val="ac"/>
            <w:rFonts w:hint="eastAsia"/>
            <w:noProof/>
            <w:rtl/>
          </w:rPr>
          <w:t>س</w:t>
        </w:r>
        <w:r w:rsidRPr="00813D2C">
          <w:rPr>
            <w:rStyle w:val="ac"/>
            <w:rFonts w:hint="cs"/>
            <w:noProof/>
            <w:rtl/>
          </w:rPr>
          <w:t>ی</w:t>
        </w:r>
        <w:r w:rsidRPr="00813D2C">
          <w:rPr>
            <w:rStyle w:val="ac"/>
            <w:rFonts w:hint="eastAsia"/>
            <w:noProof/>
            <w:rtl/>
          </w:rPr>
          <w:t>د</w:t>
        </w:r>
        <w:r w:rsidRPr="00813D2C">
          <w:rPr>
            <w:rStyle w:val="ac"/>
            <w:noProof/>
            <w:rtl/>
          </w:rPr>
          <w:t xml:space="preserve"> </w:t>
        </w:r>
        <w:r w:rsidRPr="00813D2C">
          <w:rPr>
            <w:rStyle w:val="ac"/>
            <w:rFonts w:hint="eastAsia"/>
            <w:noProof/>
            <w:rtl/>
          </w:rPr>
          <w:t>مرتض</w:t>
        </w:r>
        <w:r w:rsidRPr="00813D2C">
          <w:rPr>
            <w:rStyle w:val="ac"/>
            <w:rFonts w:hint="cs"/>
            <w:noProof/>
            <w:rtl/>
          </w:rPr>
          <w:t>ی</w:t>
        </w:r>
        <w:r w:rsidRPr="00813D2C">
          <w:rPr>
            <w:rStyle w:val="ac"/>
            <w:noProof/>
            <w:rtl/>
          </w:rPr>
          <w:t xml:space="preserve"> (</w:t>
        </w:r>
        <w:r w:rsidRPr="00813D2C">
          <w:rPr>
            <w:rStyle w:val="ac"/>
            <w:rFonts w:hint="eastAsia"/>
            <w:noProof/>
            <w:rtl/>
          </w:rPr>
          <w:t>عدم</w:t>
        </w:r>
        <w:r w:rsidRPr="00813D2C">
          <w:rPr>
            <w:rStyle w:val="ac"/>
            <w:noProof/>
            <w:rtl/>
          </w:rPr>
          <w:t xml:space="preserve"> </w:t>
        </w:r>
        <w:r w:rsidRPr="00813D2C">
          <w:rPr>
            <w:rStyle w:val="ac"/>
            <w:rFonts w:hint="eastAsia"/>
            <w:noProof/>
            <w:rtl/>
          </w:rPr>
          <w:t>بطلان</w:t>
        </w:r>
        <w:r w:rsidRPr="00813D2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Toc54118168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04971" w:rsidRDefault="00904971" w:rsidP="00904971">
      <w:pPr>
        <w:pStyle w:val="32"/>
        <w:tabs>
          <w:tab w:val="right" w:leader="dot" w:pos="10194"/>
        </w:tabs>
        <w:rPr>
          <w:rFonts w:asciiTheme="minorHAnsi" w:eastAsiaTheme="minorEastAsia" w:hAnsiTheme="minorHAnsi" w:cstheme="minorBidi"/>
          <w:bCs w:val="0"/>
          <w:iCs w:val="0"/>
          <w:noProof/>
          <w:color w:val="auto"/>
          <w:szCs w:val="22"/>
          <w:rtl/>
        </w:rPr>
      </w:pPr>
      <w:hyperlink w:anchor="_Toc54118169" w:history="1">
        <w:r w:rsidRPr="00813D2C">
          <w:rPr>
            <w:rStyle w:val="ac"/>
            <w:rFonts w:hint="eastAsia"/>
            <w:noProof/>
            <w:rtl/>
          </w:rPr>
          <w:t>روا</w:t>
        </w:r>
        <w:r w:rsidRPr="00813D2C">
          <w:rPr>
            <w:rStyle w:val="ac"/>
            <w:rFonts w:hint="cs"/>
            <w:noProof/>
            <w:rtl/>
          </w:rPr>
          <w:t>ی</w:t>
        </w:r>
        <w:r w:rsidRPr="00813D2C">
          <w:rPr>
            <w:rStyle w:val="ac"/>
            <w:rFonts w:hint="eastAsia"/>
            <w:noProof/>
            <w:rtl/>
          </w:rPr>
          <w:t>ت</w:t>
        </w:r>
        <w:r w:rsidRPr="00813D2C">
          <w:rPr>
            <w:rStyle w:val="ac"/>
            <w:noProof/>
            <w:rtl/>
          </w:rPr>
          <w:t xml:space="preserve"> </w:t>
        </w:r>
        <w:r w:rsidRPr="00813D2C">
          <w:rPr>
            <w:rStyle w:val="ac"/>
            <w:rFonts w:hint="eastAsia"/>
            <w:noProof/>
            <w:rtl/>
          </w:rPr>
          <w:t>مؤ</w:t>
        </w:r>
        <w:r w:rsidRPr="00813D2C">
          <w:rPr>
            <w:rStyle w:val="ac"/>
            <w:rFonts w:hint="cs"/>
            <w:noProof/>
            <w:rtl/>
          </w:rPr>
          <w:t>یّ</w:t>
        </w:r>
        <w:r w:rsidRPr="00813D2C">
          <w:rPr>
            <w:rStyle w:val="ac"/>
            <w:rFonts w:hint="eastAsia"/>
            <w:noProof/>
            <w:rtl/>
          </w:rPr>
          <w:t>د</w:t>
        </w:r>
        <w:r w:rsidRPr="00813D2C">
          <w:rPr>
            <w:rStyle w:val="ac"/>
            <w:noProof/>
            <w:rtl/>
          </w:rPr>
          <w:t xml:space="preserve"> </w:t>
        </w:r>
        <w:r w:rsidRPr="00813D2C">
          <w:rPr>
            <w:rStyle w:val="ac"/>
            <w:rFonts w:hint="eastAsia"/>
            <w:noProof/>
            <w:rtl/>
          </w:rPr>
          <w:t>عدم</w:t>
        </w:r>
        <w:r w:rsidRPr="00813D2C">
          <w:rPr>
            <w:rStyle w:val="ac"/>
            <w:noProof/>
            <w:rtl/>
          </w:rPr>
          <w:t xml:space="preserve"> </w:t>
        </w:r>
        <w:r w:rsidRPr="00813D2C">
          <w:rPr>
            <w:rStyle w:val="ac"/>
            <w:rFonts w:hint="eastAsia"/>
            <w:noProof/>
            <w:rtl/>
          </w:rPr>
          <w:t>بطلان</w:t>
        </w:r>
        <w:r w:rsidRPr="00813D2C">
          <w:rPr>
            <w:rStyle w:val="ac"/>
            <w:noProof/>
            <w:rtl/>
          </w:rPr>
          <w:t xml:space="preserve"> </w:t>
        </w:r>
        <w:r w:rsidRPr="00813D2C">
          <w:rPr>
            <w:rStyle w:val="ac"/>
            <w:rFonts w:hint="eastAsia"/>
            <w:noProof/>
            <w:rtl/>
          </w:rPr>
          <w:t>در</w:t>
        </w:r>
        <w:r w:rsidRPr="00813D2C">
          <w:rPr>
            <w:rStyle w:val="ac"/>
            <w:noProof/>
            <w:rtl/>
          </w:rPr>
          <w:t xml:space="preserve"> </w:t>
        </w:r>
        <w:r w:rsidRPr="00813D2C">
          <w:rPr>
            <w:rStyle w:val="ac"/>
            <w:rFonts w:hint="eastAsia"/>
            <w:noProof/>
            <w:rtl/>
          </w:rPr>
          <w:t>کلام</w:t>
        </w:r>
        <w:r w:rsidRPr="00813D2C">
          <w:rPr>
            <w:rStyle w:val="ac"/>
            <w:noProof/>
            <w:rtl/>
          </w:rPr>
          <w:t xml:space="preserve"> </w:t>
        </w:r>
        <w:r w:rsidRPr="00813D2C">
          <w:rPr>
            <w:rStyle w:val="ac"/>
            <w:rFonts w:hint="eastAsia"/>
            <w:noProof/>
            <w:rtl/>
          </w:rPr>
          <w:t>مجلس</w:t>
        </w:r>
        <w:r w:rsidRPr="00813D2C">
          <w:rPr>
            <w:rStyle w:val="ac"/>
            <w:rFonts w:hint="cs"/>
            <w:noProof/>
            <w:rtl/>
          </w:rPr>
          <w:t>ی</w:t>
        </w:r>
        <w:r w:rsidRPr="00813D2C">
          <w:rPr>
            <w:rStyle w:val="ac"/>
            <w:noProof/>
            <w:rtl/>
          </w:rPr>
          <w:t xml:space="preserve"> </w:t>
        </w:r>
        <w:r w:rsidRPr="00813D2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Toc54118169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04971" w:rsidRDefault="00904971" w:rsidP="00904971">
      <w:pPr>
        <w:pStyle w:val="42"/>
        <w:tabs>
          <w:tab w:val="right" w:leader="dot" w:pos="10194"/>
        </w:tabs>
        <w:rPr>
          <w:rFonts w:asciiTheme="minorHAnsi" w:eastAsiaTheme="minorEastAsia" w:hAnsiTheme="minorHAnsi" w:cstheme="minorBidi"/>
          <w:bCs w:val="0"/>
          <w:noProof/>
          <w:color w:val="auto"/>
          <w:szCs w:val="22"/>
          <w:rtl/>
        </w:rPr>
      </w:pPr>
      <w:hyperlink w:anchor="_Toc54118170" w:history="1">
        <w:r w:rsidRPr="00813D2C">
          <w:rPr>
            <w:rStyle w:val="ac"/>
            <w:rFonts w:hint="eastAsia"/>
            <w:noProof/>
            <w:rtl/>
          </w:rPr>
          <w:t>وجه</w:t>
        </w:r>
        <w:r w:rsidRPr="00813D2C">
          <w:rPr>
            <w:rStyle w:val="ac"/>
            <w:noProof/>
            <w:rtl/>
          </w:rPr>
          <w:t xml:space="preserve"> </w:t>
        </w:r>
        <w:r w:rsidRPr="00813D2C">
          <w:rPr>
            <w:rStyle w:val="ac"/>
            <w:rFonts w:hint="eastAsia"/>
            <w:noProof/>
            <w:rtl/>
          </w:rPr>
          <w:t>عدم</w:t>
        </w:r>
        <w:r w:rsidRPr="00813D2C">
          <w:rPr>
            <w:rStyle w:val="ac"/>
            <w:noProof/>
            <w:rtl/>
          </w:rPr>
          <w:t xml:space="preserve"> </w:t>
        </w:r>
        <w:r w:rsidRPr="00813D2C">
          <w:rPr>
            <w:rStyle w:val="ac"/>
            <w:rFonts w:hint="eastAsia"/>
            <w:noProof/>
            <w:rtl/>
          </w:rPr>
          <w:t>دلالت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Toc54118170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04971" w:rsidRDefault="00904971" w:rsidP="00904971">
      <w:pPr>
        <w:pStyle w:val="32"/>
        <w:tabs>
          <w:tab w:val="right" w:leader="dot" w:pos="10194"/>
        </w:tabs>
        <w:rPr>
          <w:rFonts w:asciiTheme="minorHAnsi" w:eastAsiaTheme="minorEastAsia" w:hAnsiTheme="minorHAnsi" w:cstheme="minorBidi"/>
          <w:bCs w:val="0"/>
          <w:iCs w:val="0"/>
          <w:noProof/>
          <w:color w:val="auto"/>
          <w:szCs w:val="22"/>
          <w:rtl/>
        </w:rPr>
      </w:pPr>
      <w:hyperlink w:anchor="_Toc54118171" w:history="1">
        <w:r w:rsidRPr="00813D2C">
          <w:rPr>
            <w:rStyle w:val="ac"/>
            <w:rFonts w:hint="eastAsia"/>
            <w:noProof/>
            <w:rtl/>
          </w:rPr>
          <w:t>وجه</w:t>
        </w:r>
        <w:r w:rsidRPr="00813D2C">
          <w:rPr>
            <w:rStyle w:val="ac"/>
            <w:noProof/>
            <w:rtl/>
          </w:rPr>
          <w:t xml:space="preserve"> </w:t>
        </w:r>
        <w:r w:rsidRPr="00813D2C">
          <w:rPr>
            <w:rStyle w:val="ac"/>
            <w:rFonts w:hint="eastAsia"/>
            <w:noProof/>
            <w:rtl/>
          </w:rPr>
          <w:t>قول</w:t>
        </w:r>
        <w:r w:rsidRPr="00813D2C">
          <w:rPr>
            <w:rStyle w:val="ac"/>
            <w:noProof/>
            <w:rtl/>
          </w:rPr>
          <w:t xml:space="preserve"> </w:t>
        </w:r>
        <w:r w:rsidRPr="00813D2C">
          <w:rPr>
            <w:rStyle w:val="ac"/>
            <w:rFonts w:hint="eastAsia"/>
            <w:noProof/>
            <w:rtl/>
          </w:rPr>
          <w:t>س</w:t>
        </w:r>
        <w:r w:rsidRPr="00813D2C">
          <w:rPr>
            <w:rStyle w:val="ac"/>
            <w:rFonts w:hint="cs"/>
            <w:noProof/>
            <w:rtl/>
          </w:rPr>
          <w:t>ی</w:t>
        </w:r>
        <w:r w:rsidRPr="00813D2C">
          <w:rPr>
            <w:rStyle w:val="ac"/>
            <w:rFonts w:hint="eastAsia"/>
            <w:noProof/>
            <w:rtl/>
          </w:rPr>
          <w:t>د</w:t>
        </w:r>
        <w:r w:rsidRPr="00813D2C">
          <w:rPr>
            <w:rStyle w:val="ac"/>
            <w:noProof/>
            <w:rtl/>
          </w:rPr>
          <w:t xml:space="preserve"> </w:t>
        </w:r>
        <w:r w:rsidRPr="00813D2C">
          <w:rPr>
            <w:rStyle w:val="ac"/>
            <w:rFonts w:hint="eastAsia"/>
            <w:noProof/>
            <w:rtl/>
          </w:rPr>
          <w:t>مرتض</w:t>
        </w:r>
        <w:r w:rsidRPr="00813D2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Toc54118171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04971" w:rsidRDefault="00904971" w:rsidP="00904971">
      <w:pPr>
        <w:pStyle w:val="32"/>
        <w:tabs>
          <w:tab w:val="right" w:leader="dot" w:pos="10194"/>
        </w:tabs>
        <w:rPr>
          <w:rFonts w:asciiTheme="minorHAnsi" w:eastAsiaTheme="minorEastAsia" w:hAnsiTheme="minorHAnsi" w:cstheme="minorBidi"/>
          <w:bCs w:val="0"/>
          <w:iCs w:val="0"/>
          <w:noProof/>
          <w:color w:val="auto"/>
          <w:szCs w:val="22"/>
          <w:rtl/>
        </w:rPr>
      </w:pPr>
      <w:hyperlink w:anchor="_Toc54118172" w:history="1">
        <w:r w:rsidRPr="00813D2C">
          <w:rPr>
            <w:rStyle w:val="ac"/>
            <w:noProof/>
            <w:rtl/>
          </w:rPr>
          <w:t>1-</w:t>
        </w:r>
        <w:r w:rsidRPr="00813D2C">
          <w:rPr>
            <w:rStyle w:val="ac"/>
            <w:rFonts w:hint="eastAsia"/>
            <w:noProof/>
            <w:rtl/>
          </w:rPr>
          <w:t>دلالت</w:t>
        </w:r>
        <w:r w:rsidRPr="00813D2C">
          <w:rPr>
            <w:rStyle w:val="ac"/>
            <w:noProof/>
            <w:rtl/>
          </w:rPr>
          <w:t xml:space="preserve"> </w:t>
        </w:r>
        <w:r w:rsidRPr="00813D2C">
          <w:rPr>
            <w:rStyle w:val="ac"/>
            <w:rFonts w:hint="eastAsia"/>
            <w:noProof/>
            <w:rtl/>
          </w:rPr>
          <w:t>روا</w:t>
        </w:r>
        <w:r w:rsidRPr="00813D2C">
          <w:rPr>
            <w:rStyle w:val="ac"/>
            <w:rFonts w:hint="cs"/>
            <w:noProof/>
            <w:rtl/>
          </w:rPr>
          <w:t>ی</w:t>
        </w:r>
        <w:r w:rsidRPr="00813D2C">
          <w:rPr>
            <w:rStyle w:val="ac"/>
            <w:rFonts w:hint="eastAsia"/>
            <w:noProof/>
            <w:rtl/>
          </w:rPr>
          <w:t>ات</w:t>
        </w:r>
        <w:r w:rsidRPr="00813D2C">
          <w:rPr>
            <w:rStyle w:val="ac"/>
            <w:noProof/>
            <w:rtl/>
          </w:rPr>
          <w:t xml:space="preserve"> </w:t>
        </w:r>
        <w:r w:rsidRPr="00813D2C">
          <w:rPr>
            <w:rStyle w:val="ac"/>
            <w:rFonts w:hint="eastAsia"/>
            <w:noProof/>
            <w:rtl/>
          </w:rPr>
          <w:t>بر</w:t>
        </w:r>
        <w:r w:rsidRPr="00813D2C">
          <w:rPr>
            <w:rStyle w:val="ac"/>
            <w:noProof/>
            <w:rtl/>
          </w:rPr>
          <w:t xml:space="preserve"> </w:t>
        </w:r>
        <w:r w:rsidRPr="00813D2C">
          <w:rPr>
            <w:rStyle w:val="ac"/>
            <w:rFonts w:hint="eastAsia"/>
            <w:noProof/>
            <w:rtl/>
          </w:rPr>
          <w:t>عدم</w:t>
        </w:r>
        <w:r w:rsidRPr="00813D2C">
          <w:rPr>
            <w:rStyle w:val="ac"/>
            <w:noProof/>
            <w:rtl/>
          </w:rPr>
          <w:t xml:space="preserve"> </w:t>
        </w:r>
        <w:r w:rsidRPr="00813D2C">
          <w:rPr>
            <w:rStyle w:val="ac"/>
            <w:rFonts w:hint="eastAsia"/>
            <w:noProof/>
            <w:rtl/>
          </w:rPr>
          <w:t>مقبول</w:t>
        </w:r>
        <w:r w:rsidRPr="00813D2C">
          <w:rPr>
            <w:rStyle w:val="ac"/>
            <w:rFonts w:hint="cs"/>
            <w:noProof/>
            <w:rtl/>
          </w:rPr>
          <w:t>ی</w:t>
        </w:r>
        <w:r w:rsidRPr="00813D2C">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Toc54118172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04971" w:rsidRDefault="00904971" w:rsidP="00904971">
      <w:pPr>
        <w:pStyle w:val="32"/>
        <w:tabs>
          <w:tab w:val="right" w:leader="dot" w:pos="10194"/>
        </w:tabs>
        <w:rPr>
          <w:rFonts w:asciiTheme="minorHAnsi" w:eastAsiaTheme="minorEastAsia" w:hAnsiTheme="minorHAnsi" w:cstheme="minorBidi"/>
          <w:bCs w:val="0"/>
          <w:iCs w:val="0"/>
          <w:noProof/>
          <w:color w:val="auto"/>
          <w:szCs w:val="22"/>
          <w:rtl/>
        </w:rPr>
      </w:pPr>
      <w:hyperlink w:anchor="_Toc54118173" w:history="1">
        <w:r w:rsidRPr="00813D2C">
          <w:rPr>
            <w:rStyle w:val="ac"/>
            <w:noProof/>
            <w:rtl/>
          </w:rPr>
          <w:t>2-</w:t>
        </w:r>
        <w:r w:rsidRPr="00813D2C">
          <w:rPr>
            <w:rStyle w:val="ac"/>
            <w:rFonts w:hint="eastAsia"/>
            <w:noProof/>
            <w:rtl/>
          </w:rPr>
          <w:t>روا</w:t>
        </w:r>
        <w:r w:rsidRPr="00813D2C">
          <w:rPr>
            <w:rStyle w:val="ac"/>
            <w:rFonts w:hint="cs"/>
            <w:noProof/>
            <w:rtl/>
          </w:rPr>
          <w:t>ی</w:t>
        </w:r>
        <w:r w:rsidRPr="00813D2C">
          <w:rPr>
            <w:rStyle w:val="ac"/>
            <w:rFonts w:hint="eastAsia"/>
            <w:noProof/>
            <w:rtl/>
          </w:rPr>
          <w:t>ات</w:t>
        </w:r>
        <w:r w:rsidRPr="00813D2C">
          <w:rPr>
            <w:rStyle w:val="ac"/>
            <w:noProof/>
            <w:rtl/>
          </w:rPr>
          <w:t xml:space="preserve"> </w:t>
        </w:r>
        <w:r w:rsidRPr="00813D2C">
          <w:rPr>
            <w:rStyle w:val="ac"/>
            <w:rFonts w:hint="eastAsia"/>
            <w:noProof/>
            <w:rtl/>
          </w:rPr>
          <w:t>د</w:t>
        </w:r>
        <w:r w:rsidRPr="00813D2C">
          <w:rPr>
            <w:rStyle w:val="ac"/>
            <w:rFonts w:hint="cs"/>
            <w:noProof/>
            <w:rtl/>
          </w:rPr>
          <w:t>ی</w:t>
        </w:r>
        <w:r w:rsidRPr="00813D2C">
          <w:rPr>
            <w:rStyle w:val="ac"/>
            <w:rFonts w:hint="eastAsia"/>
            <w:noProof/>
            <w:rtl/>
          </w:rPr>
          <w:t>گر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Toc54118173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04971" w:rsidRDefault="00904971" w:rsidP="00904971">
      <w:pPr>
        <w:pStyle w:val="42"/>
        <w:tabs>
          <w:tab w:val="right" w:leader="dot" w:pos="10194"/>
        </w:tabs>
        <w:rPr>
          <w:rFonts w:asciiTheme="minorHAnsi" w:eastAsiaTheme="minorEastAsia" w:hAnsiTheme="minorHAnsi" w:cstheme="minorBidi"/>
          <w:bCs w:val="0"/>
          <w:noProof/>
          <w:color w:val="auto"/>
          <w:szCs w:val="22"/>
          <w:rtl/>
        </w:rPr>
      </w:pPr>
      <w:hyperlink w:anchor="_Toc54118174" w:history="1">
        <w:r w:rsidRPr="00813D2C">
          <w:rPr>
            <w:rStyle w:val="ac"/>
            <w:rFonts w:hint="eastAsia"/>
            <w:noProof/>
            <w:rtl/>
          </w:rPr>
          <w:t>روا</w:t>
        </w:r>
        <w:r w:rsidRPr="00813D2C">
          <w:rPr>
            <w:rStyle w:val="ac"/>
            <w:rFonts w:hint="cs"/>
            <w:noProof/>
            <w:rtl/>
          </w:rPr>
          <w:t>ی</w:t>
        </w:r>
        <w:r w:rsidRPr="00813D2C">
          <w:rPr>
            <w:rStyle w:val="ac"/>
            <w:rFonts w:hint="eastAsia"/>
            <w:noProof/>
            <w:rtl/>
          </w:rPr>
          <w:t>ت</w:t>
        </w:r>
        <w:r w:rsidRPr="00813D2C">
          <w:rPr>
            <w:rStyle w:val="ac"/>
            <w:noProof/>
            <w:rtl/>
          </w:rPr>
          <w:t xml:space="preserve"> </w:t>
        </w:r>
        <w:r w:rsidRPr="00813D2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Toc54118174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04971" w:rsidRDefault="00904971" w:rsidP="00904971">
      <w:pPr>
        <w:pStyle w:val="52"/>
        <w:tabs>
          <w:tab w:val="right" w:leader="dot" w:pos="10194"/>
        </w:tabs>
        <w:rPr>
          <w:rFonts w:asciiTheme="minorHAnsi" w:eastAsiaTheme="minorEastAsia" w:hAnsiTheme="minorHAnsi" w:cstheme="minorBidi"/>
          <w:bCs w:val="0"/>
          <w:noProof/>
          <w:color w:val="auto"/>
          <w:szCs w:val="22"/>
          <w:rtl/>
        </w:rPr>
      </w:pPr>
      <w:hyperlink w:anchor="_Toc54118175" w:history="1">
        <w:r w:rsidRPr="00813D2C">
          <w:rPr>
            <w:rStyle w:val="ac"/>
            <w:rFonts w:hint="eastAsia"/>
            <w:noProof/>
            <w:rtl/>
          </w:rPr>
          <w:t>مناقشه</w:t>
        </w:r>
        <w:r w:rsidRPr="00813D2C">
          <w:rPr>
            <w:rStyle w:val="ac"/>
            <w:noProof/>
            <w:rtl/>
          </w:rPr>
          <w:t xml:space="preserve"> </w:t>
        </w:r>
        <w:r w:rsidRPr="00813D2C">
          <w:rPr>
            <w:rStyle w:val="ac"/>
            <w:rFonts w:hint="eastAsia"/>
            <w:noProof/>
            <w:rtl/>
          </w:rPr>
          <w:t>سند</w:t>
        </w:r>
        <w:r w:rsidRPr="00813D2C">
          <w:rPr>
            <w:rStyle w:val="ac"/>
            <w:rFonts w:hint="cs"/>
            <w:noProof/>
            <w:rtl/>
          </w:rPr>
          <w:t>ی</w:t>
        </w:r>
        <w:r w:rsidRPr="00813D2C">
          <w:rPr>
            <w:rStyle w:val="ac"/>
            <w:noProof/>
            <w:rtl/>
          </w:rPr>
          <w:t xml:space="preserve"> </w:t>
        </w:r>
        <w:r w:rsidRPr="00813D2C">
          <w:rPr>
            <w:rStyle w:val="ac"/>
            <w:rFonts w:hint="eastAsia"/>
            <w:noProof/>
            <w:rtl/>
          </w:rPr>
          <w:t>در</w:t>
        </w:r>
        <w:r w:rsidRPr="00813D2C">
          <w:rPr>
            <w:rStyle w:val="ac"/>
            <w:noProof/>
            <w:rtl/>
          </w:rPr>
          <w:t xml:space="preserve"> </w:t>
        </w:r>
        <w:r w:rsidRPr="00813D2C">
          <w:rPr>
            <w:rStyle w:val="ac"/>
            <w:rFonts w:hint="eastAsia"/>
            <w:noProof/>
            <w:rtl/>
          </w:rPr>
          <w:t>روا</w:t>
        </w:r>
        <w:r w:rsidRPr="00813D2C">
          <w:rPr>
            <w:rStyle w:val="ac"/>
            <w:rFonts w:hint="cs"/>
            <w:noProof/>
            <w:rtl/>
          </w:rPr>
          <w:t>ی</w:t>
        </w:r>
        <w:r w:rsidRPr="00813D2C">
          <w:rPr>
            <w:rStyle w:val="ac"/>
            <w:rFonts w:hint="eastAsia"/>
            <w:noProof/>
            <w:rtl/>
          </w:rPr>
          <w:t>ت</w:t>
        </w:r>
        <w:r w:rsidRPr="00813D2C">
          <w:rPr>
            <w:rStyle w:val="ac"/>
            <w:noProof/>
            <w:rtl/>
          </w:rPr>
          <w:t xml:space="preserve"> </w:t>
        </w:r>
        <w:r w:rsidRPr="00813D2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Toc54118175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04971" w:rsidRDefault="00904971" w:rsidP="00904971">
      <w:pPr>
        <w:pStyle w:val="52"/>
        <w:tabs>
          <w:tab w:val="right" w:leader="dot" w:pos="10194"/>
        </w:tabs>
        <w:rPr>
          <w:rFonts w:asciiTheme="minorHAnsi" w:eastAsiaTheme="minorEastAsia" w:hAnsiTheme="minorHAnsi" w:cstheme="minorBidi"/>
          <w:bCs w:val="0"/>
          <w:noProof/>
          <w:color w:val="auto"/>
          <w:szCs w:val="22"/>
          <w:rtl/>
        </w:rPr>
      </w:pPr>
      <w:hyperlink w:anchor="_Toc54118176" w:history="1">
        <w:r w:rsidRPr="00813D2C">
          <w:rPr>
            <w:rStyle w:val="ac"/>
            <w:rFonts w:hint="eastAsia"/>
            <w:noProof/>
            <w:rtl/>
          </w:rPr>
          <w:t>مناقشه</w:t>
        </w:r>
        <w:r w:rsidRPr="00813D2C">
          <w:rPr>
            <w:rStyle w:val="ac"/>
            <w:noProof/>
            <w:rtl/>
          </w:rPr>
          <w:t xml:space="preserve"> </w:t>
        </w:r>
        <w:r w:rsidRPr="00813D2C">
          <w:rPr>
            <w:rStyle w:val="ac"/>
            <w:rFonts w:hint="eastAsia"/>
            <w:noProof/>
            <w:rtl/>
          </w:rPr>
          <w:t>دلال</w:t>
        </w:r>
        <w:r w:rsidRPr="00813D2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Toc54118176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904971" w:rsidRDefault="00904971" w:rsidP="00904971">
      <w:pPr>
        <w:pStyle w:val="22"/>
        <w:tabs>
          <w:tab w:val="right" w:leader="dot" w:pos="10194"/>
        </w:tabs>
        <w:rPr>
          <w:rFonts w:asciiTheme="minorHAnsi" w:eastAsiaTheme="minorEastAsia" w:hAnsiTheme="minorHAnsi" w:cstheme="minorBidi"/>
          <w:bCs w:val="0"/>
          <w:noProof/>
          <w:color w:val="auto"/>
          <w:szCs w:val="22"/>
          <w:rtl/>
        </w:rPr>
      </w:pPr>
      <w:hyperlink w:anchor="_Toc54118177" w:history="1">
        <w:r w:rsidRPr="00813D2C">
          <w:rPr>
            <w:rStyle w:val="ac"/>
            <w:rFonts w:hint="eastAsia"/>
            <w:noProof/>
            <w:rtl/>
          </w:rPr>
          <w:t>وجه</w:t>
        </w:r>
        <w:r w:rsidRPr="00813D2C">
          <w:rPr>
            <w:rStyle w:val="ac"/>
            <w:noProof/>
            <w:rtl/>
          </w:rPr>
          <w:t xml:space="preserve"> </w:t>
        </w:r>
        <w:r w:rsidRPr="00813D2C">
          <w:rPr>
            <w:rStyle w:val="ac"/>
            <w:rFonts w:hint="eastAsia"/>
            <w:noProof/>
            <w:rtl/>
          </w:rPr>
          <w:t>د</w:t>
        </w:r>
        <w:r w:rsidRPr="00813D2C">
          <w:rPr>
            <w:rStyle w:val="ac"/>
            <w:rFonts w:hint="cs"/>
            <w:noProof/>
            <w:rtl/>
          </w:rPr>
          <w:t>ی</w:t>
        </w:r>
        <w:r w:rsidRPr="00813D2C">
          <w:rPr>
            <w:rStyle w:val="ac"/>
            <w:rFonts w:hint="eastAsia"/>
            <w:noProof/>
            <w:rtl/>
          </w:rPr>
          <w:t>گر</w:t>
        </w:r>
        <w:r w:rsidRPr="00813D2C">
          <w:rPr>
            <w:rStyle w:val="ac"/>
            <w:noProof/>
            <w:rtl/>
          </w:rPr>
          <w:t xml:space="preserve"> </w:t>
        </w:r>
        <w:r w:rsidRPr="00813D2C">
          <w:rPr>
            <w:rStyle w:val="ac"/>
            <w:rFonts w:hint="eastAsia"/>
            <w:noProof/>
            <w:rtl/>
          </w:rPr>
          <w:t>در</w:t>
        </w:r>
        <w:r w:rsidRPr="00813D2C">
          <w:rPr>
            <w:rStyle w:val="ac"/>
            <w:noProof/>
            <w:rtl/>
          </w:rPr>
          <w:t xml:space="preserve"> </w:t>
        </w:r>
        <w:r w:rsidRPr="00813D2C">
          <w:rPr>
            <w:rStyle w:val="ac"/>
            <w:rFonts w:hint="eastAsia"/>
            <w:noProof/>
            <w:rtl/>
          </w:rPr>
          <w:t>نظر</w:t>
        </w:r>
        <w:r w:rsidRPr="00813D2C">
          <w:rPr>
            <w:rStyle w:val="ac"/>
            <w:noProof/>
            <w:rtl/>
          </w:rPr>
          <w:t xml:space="preserve"> </w:t>
        </w:r>
        <w:r w:rsidRPr="00813D2C">
          <w:rPr>
            <w:rStyle w:val="ac"/>
            <w:rFonts w:hint="eastAsia"/>
            <w:noProof/>
            <w:rtl/>
          </w:rPr>
          <w:t>س</w:t>
        </w:r>
        <w:r w:rsidRPr="00813D2C">
          <w:rPr>
            <w:rStyle w:val="ac"/>
            <w:rFonts w:hint="cs"/>
            <w:noProof/>
            <w:rtl/>
          </w:rPr>
          <w:t>ی</w:t>
        </w:r>
        <w:r w:rsidRPr="00813D2C">
          <w:rPr>
            <w:rStyle w:val="ac"/>
            <w:rFonts w:hint="eastAsia"/>
            <w:noProof/>
            <w:rtl/>
          </w:rPr>
          <w:t>د</w:t>
        </w:r>
        <w:r w:rsidRPr="00813D2C">
          <w:rPr>
            <w:rStyle w:val="ac"/>
            <w:noProof/>
            <w:rtl/>
          </w:rPr>
          <w:t xml:space="preserve"> </w:t>
        </w:r>
        <w:r w:rsidRPr="00813D2C">
          <w:rPr>
            <w:rStyle w:val="ac"/>
            <w:rFonts w:hint="eastAsia"/>
            <w:noProof/>
            <w:rtl/>
          </w:rPr>
          <w:t>مرتض</w:t>
        </w:r>
        <w:r w:rsidRPr="00813D2C">
          <w:rPr>
            <w:rStyle w:val="ac"/>
            <w:rFonts w:hint="cs"/>
            <w:noProof/>
            <w:rtl/>
          </w:rPr>
          <w:t>ی</w:t>
        </w:r>
        <w:r w:rsidRPr="00813D2C">
          <w:rPr>
            <w:rStyle w:val="ac"/>
            <w:noProof/>
            <w:rtl/>
          </w:rPr>
          <w:t xml:space="preserve"> (</w:t>
        </w:r>
        <w:r w:rsidRPr="00813D2C">
          <w:rPr>
            <w:rStyle w:val="ac"/>
            <w:rFonts w:hint="eastAsia"/>
            <w:noProof/>
            <w:rtl/>
          </w:rPr>
          <w:t>عدم</w:t>
        </w:r>
        <w:r w:rsidRPr="00813D2C">
          <w:rPr>
            <w:rStyle w:val="ac"/>
            <w:noProof/>
            <w:rtl/>
          </w:rPr>
          <w:t xml:space="preserve"> </w:t>
        </w:r>
        <w:r w:rsidRPr="00813D2C">
          <w:rPr>
            <w:rStyle w:val="ac"/>
            <w:rFonts w:hint="eastAsia"/>
            <w:noProof/>
            <w:rtl/>
          </w:rPr>
          <w:t>بطلان</w:t>
        </w:r>
        <w:r w:rsidRPr="00813D2C">
          <w:rPr>
            <w:rStyle w:val="ac"/>
            <w:noProof/>
            <w:rtl/>
          </w:rPr>
          <w:t xml:space="preserve"> </w:t>
        </w:r>
        <w:r w:rsidRPr="00813D2C">
          <w:rPr>
            <w:rStyle w:val="ac"/>
            <w:rFonts w:hint="eastAsia"/>
            <w:noProof/>
            <w:rtl/>
          </w:rPr>
          <w:t>عمل</w:t>
        </w:r>
        <w:r w:rsidRPr="00813D2C">
          <w:rPr>
            <w:rStyle w:val="ac"/>
            <w:noProof/>
            <w:rtl/>
          </w:rPr>
          <w:t xml:space="preserve"> </w:t>
        </w:r>
        <w:r w:rsidRPr="00813D2C">
          <w:rPr>
            <w:rStyle w:val="ac"/>
            <w:rFonts w:hint="eastAsia"/>
            <w:noProof/>
            <w:rtl/>
          </w:rPr>
          <w:t>ر</w:t>
        </w:r>
        <w:r w:rsidRPr="00813D2C">
          <w:rPr>
            <w:rStyle w:val="ac"/>
            <w:rFonts w:hint="cs"/>
            <w:noProof/>
            <w:rtl/>
          </w:rPr>
          <w:t>ی</w:t>
        </w:r>
        <w:r w:rsidRPr="00813D2C">
          <w:rPr>
            <w:rStyle w:val="ac"/>
            <w:rFonts w:hint="eastAsia"/>
            <w:noProof/>
            <w:rtl/>
          </w:rPr>
          <w:t>ا</w:t>
        </w:r>
        <w:r w:rsidRPr="00813D2C">
          <w:rPr>
            <w:rStyle w:val="ac"/>
            <w:rFonts w:hint="cs"/>
            <w:noProof/>
            <w:rtl/>
          </w:rPr>
          <w:t>یی</w:t>
        </w:r>
        <w:r w:rsidRPr="00813D2C">
          <w:rPr>
            <w:rStyle w:val="ac"/>
            <w:noProof/>
            <w:rtl/>
          </w:rPr>
          <w:t xml:space="preserve"> </w:t>
        </w:r>
        <w:r w:rsidRPr="00813D2C">
          <w:rPr>
            <w:rStyle w:val="ac"/>
            <w:rFonts w:hint="eastAsia"/>
            <w:noProof/>
            <w:rtl/>
          </w:rPr>
          <w:t>ولو</w:t>
        </w:r>
        <w:r w:rsidRPr="00813D2C">
          <w:rPr>
            <w:rStyle w:val="ac"/>
            <w:noProof/>
            <w:rtl/>
          </w:rPr>
          <w:t xml:space="preserve"> </w:t>
        </w:r>
        <w:r w:rsidRPr="00813D2C">
          <w:rPr>
            <w:rStyle w:val="ac"/>
            <w:rFonts w:hint="eastAsia"/>
            <w:noProof/>
            <w:rtl/>
          </w:rPr>
          <w:t>به</w:t>
        </w:r>
        <w:r w:rsidRPr="00813D2C">
          <w:rPr>
            <w:rStyle w:val="ac"/>
            <w:noProof/>
            <w:rtl/>
          </w:rPr>
          <w:t xml:space="preserve"> </w:t>
        </w:r>
        <w:r w:rsidRPr="00813D2C">
          <w:rPr>
            <w:rStyle w:val="ac"/>
            <w:rFonts w:hint="eastAsia"/>
            <w:noProof/>
            <w:rtl/>
          </w:rPr>
          <w:t>داع</w:t>
        </w:r>
        <w:r w:rsidRPr="00813D2C">
          <w:rPr>
            <w:rStyle w:val="ac"/>
            <w:rFonts w:hint="cs"/>
            <w:noProof/>
            <w:rtl/>
          </w:rPr>
          <w:t>ی</w:t>
        </w:r>
        <w:r w:rsidRPr="00813D2C">
          <w:rPr>
            <w:rStyle w:val="ac"/>
            <w:noProof/>
            <w:rtl/>
          </w:rPr>
          <w:t xml:space="preserve"> </w:t>
        </w:r>
        <w:r w:rsidRPr="00813D2C">
          <w:rPr>
            <w:rStyle w:val="ac"/>
            <w:rFonts w:hint="eastAsia"/>
            <w:noProof/>
            <w:rtl/>
          </w:rPr>
          <w:t>استقلال</w:t>
        </w:r>
        <w:r w:rsidRPr="00813D2C">
          <w:rPr>
            <w:rStyle w:val="ac"/>
            <w:rFonts w:hint="cs"/>
            <w:noProof/>
            <w:rtl/>
          </w:rPr>
          <w:t>ی</w:t>
        </w:r>
        <w:r w:rsidRPr="00813D2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Toc54118177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904971" w:rsidRDefault="00904971" w:rsidP="00904971">
      <w:pPr>
        <w:pStyle w:val="32"/>
        <w:tabs>
          <w:tab w:val="right" w:leader="dot" w:pos="10194"/>
        </w:tabs>
        <w:rPr>
          <w:rFonts w:asciiTheme="minorHAnsi" w:eastAsiaTheme="minorEastAsia" w:hAnsiTheme="minorHAnsi" w:cstheme="minorBidi"/>
          <w:bCs w:val="0"/>
          <w:iCs w:val="0"/>
          <w:noProof/>
          <w:color w:val="auto"/>
          <w:szCs w:val="22"/>
          <w:rtl/>
        </w:rPr>
      </w:pPr>
      <w:hyperlink w:anchor="_Toc54118178" w:history="1">
        <w:r w:rsidRPr="00813D2C">
          <w:rPr>
            <w:rStyle w:val="ac"/>
            <w:rFonts w:hint="eastAsia"/>
            <w:noProof/>
            <w:rtl/>
          </w:rPr>
          <w:t>مناقشه</w:t>
        </w:r>
        <w:r w:rsidRPr="00813D2C">
          <w:rPr>
            <w:rStyle w:val="ac"/>
            <w:noProof/>
            <w:rtl/>
          </w:rPr>
          <w:t xml:space="preserve"> </w:t>
        </w:r>
        <w:r w:rsidRPr="00813D2C">
          <w:rPr>
            <w:rStyle w:val="ac"/>
            <w:rFonts w:hint="eastAsia"/>
            <w:noProof/>
            <w:rtl/>
          </w:rPr>
          <w:t>مرحوم</w:t>
        </w:r>
        <w:r w:rsidRPr="00813D2C">
          <w:rPr>
            <w:rStyle w:val="ac"/>
            <w:noProof/>
            <w:rtl/>
          </w:rPr>
          <w:t xml:space="preserve"> </w:t>
        </w:r>
        <w:r w:rsidRPr="00813D2C">
          <w:rPr>
            <w:rStyle w:val="ac"/>
            <w:rFonts w:hint="eastAsia"/>
            <w:noProof/>
            <w:rtl/>
          </w:rPr>
          <w:t>خو</w:t>
        </w:r>
        <w:r w:rsidRPr="00813D2C">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Toc54118178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904971" w:rsidP="00CB214C">
      <w:pPr>
        <w:tabs>
          <w:tab w:val="left" w:pos="9778"/>
        </w:tabs>
      </w:pPr>
      <w:r>
        <w:rPr>
          <w:rFonts w:cs="B Titr"/>
          <w:noProof/>
          <w:webHidden/>
          <w:color w:val="632423" w:themeColor="accent2" w:themeShade="80"/>
          <w:szCs w:val="24"/>
          <w:rtl/>
        </w:rP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7607C">
        <w:rPr>
          <w:rFonts w:hint="cs"/>
          <w:rtl/>
        </w:rPr>
        <w:t>خطای</w:t>
      </w:r>
      <w:r w:rsidR="00A7607C">
        <w:rPr>
          <w:rtl/>
        </w:rPr>
        <w:t xml:space="preserve"> </w:t>
      </w:r>
      <w:r w:rsidR="00A7607C">
        <w:rPr>
          <w:rFonts w:hint="cs"/>
          <w:rtl/>
        </w:rPr>
        <w:t>در</w:t>
      </w:r>
      <w:r w:rsidR="00A7607C">
        <w:rPr>
          <w:rtl/>
        </w:rPr>
        <w:t xml:space="preserve"> </w:t>
      </w:r>
      <w:r w:rsidR="00A7607C">
        <w:rPr>
          <w:rFonts w:hint="cs"/>
          <w:rtl/>
        </w:rPr>
        <w:t>تطبیق</w:t>
      </w:r>
      <w:r w:rsidR="00025B70">
        <w:rPr>
          <w:rFonts w:hint="cs"/>
          <w:rtl/>
        </w:rPr>
        <w:t xml:space="preserve"> </w:t>
      </w:r>
      <w:r w:rsidR="00386C11" w:rsidRPr="00A6366F">
        <w:rPr>
          <w:rFonts w:hint="cs"/>
          <w:rtl/>
        </w:rPr>
        <w:t>/</w:t>
      </w:r>
      <w:bookmarkStart w:id="2" w:name="BokSabj_d"/>
      <w:bookmarkEnd w:id="2"/>
      <w:r w:rsidR="00A7607C">
        <w:rPr>
          <w:rFonts w:hint="cs"/>
          <w:rtl/>
        </w:rPr>
        <w:t>نیّت</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30B7A" w:rsidP="003A6148">
      <w:pPr>
        <w:pBdr>
          <w:bottom w:val="double" w:sz="6" w:space="1" w:color="auto"/>
        </w:pBdr>
        <w:rPr>
          <w:rtl/>
        </w:rPr>
      </w:pPr>
      <w:r>
        <w:rPr>
          <w:rFonts w:hint="cs"/>
          <w:rtl/>
        </w:rPr>
        <w:t>بحث در رابطه با نیّت و ریا بود؛ دلیل بر حرمت ریا و جریان حرمت در توصلیات مورد بررسی قرار گرفت.</w:t>
      </w:r>
    </w:p>
    <w:p w:rsidR="00247D2F" w:rsidRPr="003A6148" w:rsidRDefault="00247D2F" w:rsidP="003A6148">
      <w:pPr>
        <w:pBdr>
          <w:bottom w:val="double" w:sz="6" w:space="1" w:color="auto"/>
        </w:pBdr>
      </w:pPr>
    </w:p>
    <w:p w:rsidR="008F5B4D" w:rsidRDefault="008F5B4D" w:rsidP="003A6148"/>
    <w:p w:rsidR="00A94F11" w:rsidRDefault="00A94F11" w:rsidP="00A94F11">
      <w:pPr>
        <w:pStyle w:val="1"/>
        <w:jc w:val="both"/>
        <w:rPr>
          <w:rtl/>
        </w:rPr>
      </w:pPr>
      <w:bookmarkStart w:id="4" w:name="_Toc52124908"/>
      <w:bookmarkStart w:id="5" w:name="_Toc52780725"/>
      <w:bookmarkStart w:id="6" w:name="_Toc52820057"/>
      <w:bookmarkStart w:id="7" w:name="_Toc54118163"/>
      <w:r>
        <w:rPr>
          <w:rFonts w:hint="cs"/>
          <w:rtl/>
        </w:rPr>
        <w:t>واجبات</w:t>
      </w:r>
      <w:r>
        <w:rPr>
          <w:rtl/>
        </w:rPr>
        <w:t xml:space="preserve"> </w:t>
      </w:r>
      <w:r>
        <w:rPr>
          <w:rFonts w:hint="cs"/>
          <w:rtl/>
        </w:rPr>
        <w:t>نماز</w:t>
      </w:r>
      <w:bookmarkEnd w:id="4"/>
      <w:bookmarkEnd w:id="5"/>
      <w:bookmarkEnd w:id="6"/>
      <w:bookmarkEnd w:id="7"/>
    </w:p>
    <w:p w:rsidR="00A94F11" w:rsidRDefault="00A94F11" w:rsidP="00A94F11">
      <w:pPr>
        <w:pStyle w:val="1"/>
        <w:jc w:val="both"/>
        <w:rPr>
          <w:rtl/>
        </w:rPr>
      </w:pPr>
      <w:bookmarkStart w:id="8" w:name="_Toc52124909"/>
      <w:bookmarkStart w:id="9" w:name="_Toc52780726"/>
      <w:bookmarkStart w:id="10" w:name="_Toc52820058"/>
      <w:bookmarkStart w:id="11" w:name="_Toc54118164"/>
      <w:r>
        <w:rPr>
          <w:rFonts w:hint="cs"/>
          <w:rtl/>
        </w:rPr>
        <w:t>نیّت</w:t>
      </w:r>
      <w:bookmarkEnd w:id="8"/>
      <w:bookmarkEnd w:id="9"/>
      <w:bookmarkEnd w:id="10"/>
      <w:bookmarkEnd w:id="11"/>
    </w:p>
    <w:p w:rsidR="00394732" w:rsidRDefault="00394732" w:rsidP="00394732">
      <w:pPr>
        <w:pStyle w:val="1"/>
        <w:rPr>
          <w:rtl/>
        </w:rPr>
      </w:pPr>
      <w:bookmarkStart w:id="12" w:name="_Toc52820059"/>
      <w:bookmarkStart w:id="13" w:name="_Toc54118165"/>
      <w:r>
        <w:rPr>
          <w:rFonts w:hint="cs"/>
          <w:rtl/>
        </w:rPr>
        <w:t>مسأله</w:t>
      </w:r>
      <w:r>
        <w:rPr>
          <w:rtl/>
        </w:rPr>
        <w:t xml:space="preserve"> </w:t>
      </w:r>
      <w:r>
        <w:rPr>
          <w:rFonts w:hint="cs"/>
          <w:rtl/>
        </w:rPr>
        <w:t>هشتم</w:t>
      </w:r>
      <w:bookmarkEnd w:id="12"/>
      <w:bookmarkEnd w:id="13"/>
    </w:p>
    <w:p w:rsidR="00394732" w:rsidRDefault="00394732" w:rsidP="00394732">
      <w:pPr>
        <w:rPr>
          <w:color w:val="000080"/>
          <w:rtl/>
        </w:rPr>
      </w:pPr>
      <w:r w:rsidRPr="00394732">
        <w:rPr>
          <w:rFonts w:hint="cs"/>
          <w:color w:val="000080"/>
          <w:rtl/>
        </w:rPr>
        <w:t>يشترط</w:t>
      </w:r>
      <w:r w:rsidRPr="00394732">
        <w:rPr>
          <w:color w:val="000080"/>
          <w:rtl/>
        </w:rPr>
        <w:t xml:space="preserve"> </w:t>
      </w:r>
      <w:r w:rsidRPr="00394732">
        <w:rPr>
          <w:rFonts w:hint="cs"/>
          <w:color w:val="000080"/>
          <w:rtl/>
        </w:rPr>
        <w:t>في</w:t>
      </w:r>
      <w:r w:rsidRPr="00394732">
        <w:rPr>
          <w:color w:val="000080"/>
          <w:rtl/>
        </w:rPr>
        <w:t xml:space="preserve"> </w:t>
      </w:r>
      <w:r w:rsidRPr="00394732">
        <w:rPr>
          <w:rFonts w:hint="cs"/>
          <w:color w:val="000080"/>
          <w:rtl/>
        </w:rPr>
        <w:t>نية</w:t>
      </w:r>
      <w:r w:rsidRPr="00394732">
        <w:rPr>
          <w:color w:val="000080"/>
          <w:rtl/>
        </w:rPr>
        <w:t xml:space="preserve"> </w:t>
      </w:r>
      <w:r w:rsidRPr="00394732">
        <w:rPr>
          <w:rFonts w:hint="cs"/>
          <w:color w:val="000080"/>
          <w:rtl/>
        </w:rPr>
        <w:t>الصلاة</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مطلق</w:t>
      </w:r>
      <w:r w:rsidRPr="00394732">
        <w:rPr>
          <w:color w:val="000080"/>
          <w:rtl/>
        </w:rPr>
        <w:t xml:space="preserve"> </w:t>
      </w:r>
      <w:r w:rsidRPr="00394732">
        <w:rPr>
          <w:rFonts w:hint="cs"/>
          <w:color w:val="000080"/>
          <w:rtl/>
        </w:rPr>
        <w:t>العبادات</w:t>
      </w:r>
      <w:r w:rsidRPr="00394732">
        <w:rPr>
          <w:color w:val="000080"/>
          <w:rtl/>
        </w:rPr>
        <w:t xml:space="preserve"> </w:t>
      </w:r>
      <w:r w:rsidRPr="00394732">
        <w:rPr>
          <w:rFonts w:hint="cs"/>
          <w:color w:val="000080"/>
          <w:rtl/>
        </w:rPr>
        <w:t>الخلوص</w:t>
      </w:r>
      <w:r w:rsidRPr="00394732">
        <w:rPr>
          <w:color w:val="000080"/>
          <w:rtl/>
        </w:rPr>
        <w:t xml:space="preserve"> </w:t>
      </w:r>
      <w:r w:rsidRPr="00394732">
        <w:rPr>
          <w:rFonts w:hint="cs"/>
          <w:color w:val="000080"/>
          <w:rtl/>
        </w:rPr>
        <w:t>عن</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فلو</w:t>
      </w:r>
      <w:r w:rsidRPr="00394732">
        <w:rPr>
          <w:color w:val="000080"/>
          <w:rtl/>
        </w:rPr>
        <w:t xml:space="preserve"> </w:t>
      </w:r>
      <w:r w:rsidRPr="00394732">
        <w:rPr>
          <w:rFonts w:hint="cs"/>
          <w:color w:val="000080"/>
          <w:rtl/>
        </w:rPr>
        <w:t>نوى</w:t>
      </w:r>
      <w:r w:rsidRPr="00394732">
        <w:rPr>
          <w:color w:val="000080"/>
          <w:rtl/>
        </w:rPr>
        <w:t xml:space="preserve"> </w:t>
      </w:r>
      <w:r w:rsidRPr="00394732">
        <w:rPr>
          <w:rFonts w:hint="cs"/>
          <w:color w:val="000080"/>
          <w:rtl/>
        </w:rPr>
        <w:t>بها</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بطلت</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هو</w:t>
      </w:r>
      <w:r w:rsidRPr="00394732">
        <w:rPr>
          <w:color w:val="000080"/>
          <w:rtl/>
        </w:rPr>
        <w:t xml:space="preserve"> </w:t>
      </w:r>
      <w:r w:rsidRPr="00394732">
        <w:rPr>
          <w:rFonts w:hint="cs"/>
          <w:color w:val="000080"/>
          <w:rtl/>
        </w:rPr>
        <w:t>من</w:t>
      </w:r>
      <w:r w:rsidRPr="00394732">
        <w:rPr>
          <w:color w:val="000080"/>
          <w:rtl/>
        </w:rPr>
        <w:t xml:space="preserve"> </w:t>
      </w:r>
      <w:r w:rsidRPr="00394732">
        <w:rPr>
          <w:rFonts w:hint="cs"/>
          <w:color w:val="000080"/>
          <w:rtl/>
        </w:rPr>
        <w:t>المعاصي</w:t>
      </w:r>
      <w:r w:rsidRPr="00394732">
        <w:rPr>
          <w:color w:val="000080"/>
          <w:rtl/>
        </w:rPr>
        <w:t xml:space="preserve"> </w:t>
      </w:r>
      <w:r w:rsidRPr="00394732">
        <w:rPr>
          <w:rFonts w:hint="cs"/>
          <w:color w:val="000080"/>
          <w:rtl/>
        </w:rPr>
        <w:t>الكبيرة</w:t>
      </w:r>
      <w:r w:rsidRPr="00394732">
        <w:rPr>
          <w:color w:val="000080"/>
          <w:rtl/>
        </w:rPr>
        <w:t xml:space="preserve"> </w:t>
      </w:r>
      <w:r w:rsidRPr="00394732">
        <w:rPr>
          <w:rFonts w:hint="cs"/>
          <w:color w:val="000080"/>
          <w:rtl/>
        </w:rPr>
        <w:t>لأنه</w:t>
      </w:r>
      <w:r w:rsidRPr="00394732">
        <w:rPr>
          <w:color w:val="000080"/>
          <w:rtl/>
        </w:rPr>
        <w:t xml:space="preserve"> </w:t>
      </w:r>
      <w:r w:rsidRPr="00394732">
        <w:rPr>
          <w:rFonts w:hint="cs"/>
          <w:color w:val="000080"/>
          <w:rtl/>
        </w:rPr>
        <w:t>شرك</w:t>
      </w:r>
      <w:r w:rsidRPr="00394732">
        <w:rPr>
          <w:color w:val="000080"/>
          <w:rtl/>
        </w:rPr>
        <w:t xml:space="preserve"> </w:t>
      </w:r>
      <w:r w:rsidRPr="00394732">
        <w:rPr>
          <w:rFonts w:hint="cs"/>
          <w:color w:val="000080"/>
          <w:rtl/>
        </w:rPr>
        <w:t>بالله</w:t>
      </w:r>
      <w:r w:rsidRPr="00394732">
        <w:rPr>
          <w:color w:val="000080"/>
          <w:rtl/>
        </w:rPr>
        <w:t xml:space="preserve"> </w:t>
      </w:r>
      <w:r w:rsidRPr="00394732">
        <w:rPr>
          <w:rFonts w:hint="cs"/>
          <w:color w:val="000080"/>
          <w:rtl/>
        </w:rPr>
        <w:t>تعالى</w:t>
      </w:r>
      <w:r w:rsidRPr="00394732">
        <w:rPr>
          <w:color w:val="000080"/>
          <w:rtl/>
        </w:rPr>
        <w:t>.</w:t>
      </w:r>
      <w:r>
        <w:rPr>
          <w:rFonts w:hint="cs"/>
          <w:color w:val="000080"/>
          <w:rtl/>
        </w:rPr>
        <w:t>..</w:t>
      </w:r>
    </w:p>
    <w:p w:rsidR="00A602BF" w:rsidRDefault="00A602BF" w:rsidP="006F526D">
      <w:pPr>
        <w:pStyle w:val="20"/>
        <w:rPr>
          <w:rtl/>
        </w:rPr>
      </w:pPr>
      <w:bookmarkStart w:id="14" w:name="_Toc52820063"/>
      <w:bookmarkStart w:id="15" w:name="_Toc54118166"/>
      <w:r>
        <w:rPr>
          <w:rFonts w:hint="cs"/>
          <w:rtl/>
        </w:rPr>
        <w:lastRenderedPageBreak/>
        <w:t>جهت رابع</w:t>
      </w:r>
      <w:r w:rsidR="00624766">
        <w:rPr>
          <w:rFonts w:hint="cs"/>
          <w:rtl/>
        </w:rPr>
        <w:t xml:space="preserve"> (بررسی مبطل بودن ریا)</w:t>
      </w:r>
      <w:bookmarkEnd w:id="14"/>
      <w:bookmarkEnd w:id="15"/>
    </w:p>
    <w:p w:rsidR="00445520" w:rsidRPr="00445520" w:rsidRDefault="00445520" w:rsidP="00445520">
      <w:pPr>
        <w:pStyle w:val="20"/>
        <w:rPr>
          <w:rtl/>
        </w:rPr>
      </w:pPr>
      <w:bookmarkStart w:id="16" w:name="_Toc54118167"/>
      <w:r>
        <w:rPr>
          <w:rFonts w:hint="cs"/>
          <w:rtl/>
        </w:rPr>
        <w:t>نظر مشهور (بطلان عمل ریایی)</w:t>
      </w:r>
      <w:bookmarkEnd w:id="16"/>
    </w:p>
    <w:p w:rsidR="00A602BF" w:rsidRDefault="00A602BF" w:rsidP="009F2A6F">
      <w:pPr>
        <w:rPr>
          <w:rtl/>
        </w:rPr>
      </w:pPr>
      <w:r>
        <w:rPr>
          <w:rFonts w:hint="cs"/>
          <w:rtl/>
        </w:rPr>
        <w:t xml:space="preserve">مشهور فقها، علاوه بر قول به حرمت ریا، آن را موجب بطلان نیز می دانند؛ چه ریا در أصل عبادت باشد (که اگر ریا در بین نمی بود مثلاً نماز شب نمی خواند) و چه ریا در </w:t>
      </w:r>
      <w:r w:rsidR="009F2A6F">
        <w:rPr>
          <w:rFonts w:hint="cs"/>
          <w:rtl/>
        </w:rPr>
        <w:t>مقارنات</w:t>
      </w:r>
      <w:r>
        <w:rPr>
          <w:rFonts w:hint="cs"/>
          <w:rtl/>
        </w:rPr>
        <w:t xml:space="preserve"> عبادت باشد (مثل این که اگر </w:t>
      </w:r>
      <w:r w:rsidR="009F2A6F">
        <w:rPr>
          <w:rFonts w:hint="cs"/>
          <w:rtl/>
        </w:rPr>
        <w:t xml:space="preserve">داعی </w:t>
      </w:r>
      <w:r>
        <w:rPr>
          <w:rFonts w:hint="cs"/>
          <w:rtl/>
        </w:rPr>
        <w:t>ریا در بین نمی بود، نماز شب به این مفصلی نمی خواند).</w:t>
      </w:r>
    </w:p>
    <w:p w:rsidR="00445520" w:rsidRDefault="00445520" w:rsidP="00445520">
      <w:pPr>
        <w:pStyle w:val="20"/>
        <w:rPr>
          <w:rtl/>
        </w:rPr>
      </w:pPr>
      <w:bookmarkStart w:id="17" w:name="_Toc54118168"/>
      <w:r>
        <w:rPr>
          <w:rFonts w:hint="cs"/>
          <w:rtl/>
        </w:rPr>
        <w:t>نظر سید مرتضی (عدم بطلان)</w:t>
      </w:r>
      <w:bookmarkEnd w:id="17"/>
    </w:p>
    <w:p w:rsidR="00A602BF" w:rsidRDefault="00A602BF" w:rsidP="00A602BF">
      <w:pPr>
        <w:rPr>
          <w:rtl/>
        </w:rPr>
      </w:pPr>
      <w:r>
        <w:rPr>
          <w:rFonts w:hint="cs"/>
          <w:rtl/>
        </w:rPr>
        <w:t>لکن سید مرتضی در انتصار خلاف این مطلب را بیان نموده است:</w:t>
      </w:r>
      <w:r w:rsidRPr="00A602BF">
        <w:rPr>
          <w:rFonts w:hint="cs"/>
          <w:rtl/>
        </w:rPr>
        <w:t xml:space="preserve"> </w:t>
      </w:r>
      <w:r>
        <w:rPr>
          <w:rFonts w:hint="cs"/>
          <w:rtl/>
        </w:rPr>
        <w:t>«</w:t>
      </w:r>
      <w:r w:rsidRPr="00A602BF">
        <w:rPr>
          <w:rFonts w:hint="cs"/>
          <w:color w:val="000080"/>
          <w:rtl/>
        </w:rPr>
        <w:t>و</w:t>
      </w:r>
      <w:r w:rsidRPr="00A602BF">
        <w:rPr>
          <w:color w:val="000080"/>
          <w:rtl/>
        </w:rPr>
        <w:t xml:space="preserve"> </w:t>
      </w:r>
      <w:r w:rsidRPr="00A602BF">
        <w:rPr>
          <w:rFonts w:hint="cs"/>
          <w:color w:val="000080"/>
          <w:rtl/>
        </w:rPr>
        <w:t>لفظة</w:t>
      </w:r>
      <w:r>
        <w:rPr>
          <w:rFonts w:hint="cs"/>
          <w:color w:val="000080"/>
          <w:rtl/>
        </w:rPr>
        <w:t xml:space="preserve"> "</w:t>
      </w:r>
      <w:r w:rsidRPr="00A602BF">
        <w:rPr>
          <w:rFonts w:hint="cs"/>
          <w:color w:val="000080"/>
          <w:rtl/>
        </w:rPr>
        <w:t>مقبول</w:t>
      </w:r>
      <w:r>
        <w:rPr>
          <w:rFonts w:cs="Cambria" w:hint="cs"/>
          <w:color w:val="000080"/>
          <w:rtl/>
        </w:rPr>
        <w:t>"</w:t>
      </w:r>
      <w:r w:rsidRPr="00A602BF">
        <w:rPr>
          <w:color w:val="000080"/>
          <w:rtl/>
        </w:rPr>
        <w:t xml:space="preserve"> </w:t>
      </w:r>
      <w:r w:rsidRPr="00A602BF">
        <w:rPr>
          <w:rFonts w:hint="cs"/>
          <w:color w:val="000080"/>
          <w:rtl/>
        </w:rPr>
        <w:t>يستفاد</w:t>
      </w:r>
      <w:r w:rsidRPr="00A602BF">
        <w:rPr>
          <w:color w:val="000080"/>
          <w:rtl/>
        </w:rPr>
        <w:t xml:space="preserve"> </w:t>
      </w:r>
      <w:r w:rsidRPr="00A602BF">
        <w:rPr>
          <w:rFonts w:hint="cs"/>
          <w:color w:val="000080"/>
          <w:rtl/>
        </w:rPr>
        <w:t>بها</w:t>
      </w:r>
      <w:r w:rsidRPr="00A602BF">
        <w:rPr>
          <w:color w:val="000080"/>
          <w:rtl/>
        </w:rPr>
        <w:t xml:space="preserve"> </w:t>
      </w:r>
      <w:r w:rsidRPr="00A602BF">
        <w:rPr>
          <w:rFonts w:hint="cs"/>
          <w:color w:val="000080"/>
          <w:rtl/>
        </w:rPr>
        <w:t>في</w:t>
      </w:r>
      <w:r w:rsidRPr="00A602BF">
        <w:rPr>
          <w:color w:val="000080"/>
          <w:rtl/>
        </w:rPr>
        <w:t xml:space="preserve"> </w:t>
      </w:r>
      <w:r w:rsidRPr="00A602BF">
        <w:rPr>
          <w:rFonts w:hint="cs"/>
          <w:color w:val="000080"/>
          <w:rtl/>
        </w:rPr>
        <w:t>عرف</w:t>
      </w:r>
      <w:r w:rsidRPr="00A602BF">
        <w:rPr>
          <w:color w:val="000080"/>
          <w:rtl/>
        </w:rPr>
        <w:t xml:space="preserve"> </w:t>
      </w:r>
      <w:r w:rsidRPr="00A602BF">
        <w:rPr>
          <w:rFonts w:hint="cs"/>
          <w:color w:val="000080"/>
          <w:rtl/>
        </w:rPr>
        <w:t>الشرع</w:t>
      </w:r>
      <w:r w:rsidRPr="00A602BF">
        <w:rPr>
          <w:color w:val="000080"/>
          <w:rtl/>
        </w:rPr>
        <w:t xml:space="preserve"> </w:t>
      </w:r>
      <w:r w:rsidRPr="00A602BF">
        <w:rPr>
          <w:rFonts w:hint="cs"/>
          <w:color w:val="000080"/>
          <w:rtl/>
        </w:rPr>
        <w:t>أمران</w:t>
      </w:r>
      <w:r w:rsidRPr="00A602BF">
        <w:rPr>
          <w:color w:val="000080"/>
          <w:rtl/>
        </w:rPr>
        <w:t xml:space="preserve">: </w:t>
      </w:r>
      <w:r w:rsidRPr="00A602BF">
        <w:rPr>
          <w:rFonts w:hint="cs"/>
          <w:color w:val="000080"/>
          <w:rtl/>
        </w:rPr>
        <w:t>أحدهما</w:t>
      </w:r>
      <w:r w:rsidRPr="00A602BF">
        <w:rPr>
          <w:color w:val="000080"/>
          <w:rtl/>
        </w:rPr>
        <w:t xml:space="preserve">: </w:t>
      </w:r>
      <w:r w:rsidRPr="00A602BF">
        <w:rPr>
          <w:rFonts w:hint="cs"/>
          <w:color w:val="000080"/>
          <w:rtl/>
        </w:rPr>
        <w:t>الإجزاء،</w:t>
      </w:r>
      <w:r w:rsidRPr="00A602BF">
        <w:rPr>
          <w:color w:val="000080"/>
          <w:rtl/>
        </w:rPr>
        <w:t xml:space="preserve"> </w:t>
      </w:r>
      <w:r w:rsidRPr="00A602BF">
        <w:rPr>
          <w:rFonts w:hint="cs"/>
          <w:color w:val="000080"/>
          <w:rtl/>
        </w:rPr>
        <w:t>كقولنا</w:t>
      </w:r>
      <w:r w:rsidRPr="00A602BF">
        <w:rPr>
          <w:color w:val="000080"/>
          <w:rtl/>
        </w:rPr>
        <w:t xml:space="preserve">: </w:t>
      </w:r>
      <w:r w:rsidRPr="00A602BF">
        <w:rPr>
          <w:rFonts w:hint="cs"/>
          <w:color w:val="000080"/>
          <w:rtl/>
        </w:rPr>
        <w:t>لا</w:t>
      </w:r>
      <w:r w:rsidRPr="00A602BF">
        <w:rPr>
          <w:color w:val="000080"/>
          <w:rtl/>
        </w:rPr>
        <w:t xml:space="preserve"> </w:t>
      </w:r>
      <w:r w:rsidRPr="00A602BF">
        <w:rPr>
          <w:rFonts w:hint="cs"/>
          <w:color w:val="000080"/>
          <w:rtl/>
        </w:rPr>
        <w:t>تقبل</w:t>
      </w:r>
      <w:r w:rsidRPr="00A602BF">
        <w:rPr>
          <w:color w:val="000080"/>
          <w:rtl/>
        </w:rPr>
        <w:t xml:space="preserve"> </w:t>
      </w:r>
      <w:r w:rsidRPr="00A602BF">
        <w:rPr>
          <w:rFonts w:hint="cs"/>
          <w:color w:val="000080"/>
          <w:rtl/>
        </w:rPr>
        <w:t>صلاة</w:t>
      </w:r>
      <w:r w:rsidRPr="00A602BF">
        <w:rPr>
          <w:color w:val="000080"/>
          <w:rtl/>
        </w:rPr>
        <w:t xml:space="preserve"> </w:t>
      </w:r>
      <w:r w:rsidRPr="00A602BF">
        <w:rPr>
          <w:rFonts w:hint="cs"/>
          <w:color w:val="000080"/>
          <w:rtl/>
        </w:rPr>
        <w:t>بغير</w:t>
      </w:r>
      <w:r w:rsidRPr="00A602BF">
        <w:rPr>
          <w:color w:val="000080"/>
          <w:rtl/>
        </w:rPr>
        <w:t xml:space="preserve"> </w:t>
      </w:r>
      <w:r w:rsidRPr="00A602BF">
        <w:rPr>
          <w:rFonts w:hint="cs"/>
          <w:color w:val="000080"/>
          <w:rtl/>
        </w:rPr>
        <w:t>طهارة</w:t>
      </w:r>
      <w:r w:rsidRPr="00A602BF">
        <w:rPr>
          <w:color w:val="000080"/>
          <w:rtl/>
        </w:rPr>
        <w:t xml:space="preserve">. </w:t>
      </w:r>
      <w:r w:rsidRPr="00A602BF">
        <w:rPr>
          <w:rFonts w:hint="cs"/>
          <w:color w:val="000080"/>
          <w:rtl/>
        </w:rPr>
        <w:t>و</w:t>
      </w:r>
      <w:r w:rsidRPr="00A602BF">
        <w:rPr>
          <w:color w:val="000080"/>
          <w:rtl/>
        </w:rPr>
        <w:t xml:space="preserve"> </w:t>
      </w:r>
      <w:r w:rsidRPr="00A602BF">
        <w:rPr>
          <w:rFonts w:hint="cs"/>
          <w:color w:val="000080"/>
          <w:rtl/>
        </w:rPr>
        <w:t>الأمر</w:t>
      </w:r>
      <w:r w:rsidRPr="00A602BF">
        <w:rPr>
          <w:color w:val="000080"/>
          <w:rtl/>
        </w:rPr>
        <w:t xml:space="preserve"> </w:t>
      </w:r>
      <w:r w:rsidRPr="00A602BF">
        <w:rPr>
          <w:rFonts w:hint="cs"/>
          <w:color w:val="000080"/>
          <w:rtl/>
        </w:rPr>
        <w:t>الآخر</w:t>
      </w:r>
      <w:r w:rsidRPr="00A602BF">
        <w:rPr>
          <w:color w:val="000080"/>
          <w:rtl/>
        </w:rPr>
        <w:t xml:space="preserve">: </w:t>
      </w:r>
      <w:r w:rsidRPr="00A602BF">
        <w:rPr>
          <w:rFonts w:hint="cs"/>
          <w:color w:val="000080"/>
          <w:rtl/>
        </w:rPr>
        <w:t>الثواب</w:t>
      </w:r>
      <w:r w:rsidRPr="00A602BF">
        <w:rPr>
          <w:color w:val="000080"/>
          <w:rtl/>
        </w:rPr>
        <w:t xml:space="preserve"> </w:t>
      </w:r>
      <w:r w:rsidRPr="00A602BF">
        <w:rPr>
          <w:rFonts w:hint="cs"/>
          <w:color w:val="000080"/>
          <w:rtl/>
        </w:rPr>
        <w:t>عليها،</w:t>
      </w:r>
      <w:r w:rsidRPr="00A602BF">
        <w:rPr>
          <w:color w:val="000080"/>
          <w:rtl/>
        </w:rPr>
        <w:t xml:space="preserve"> </w:t>
      </w:r>
      <w:r w:rsidRPr="00A602BF">
        <w:rPr>
          <w:rFonts w:hint="cs"/>
          <w:color w:val="000080"/>
          <w:rtl/>
        </w:rPr>
        <w:t>كقولنا</w:t>
      </w:r>
      <w:r w:rsidRPr="00A602BF">
        <w:rPr>
          <w:color w:val="000080"/>
          <w:rtl/>
        </w:rPr>
        <w:t xml:space="preserve">: </w:t>
      </w:r>
      <w:r w:rsidRPr="00A602BF">
        <w:rPr>
          <w:rFonts w:hint="cs"/>
          <w:color w:val="000080"/>
          <w:rtl/>
        </w:rPr>
        <w:t>إن</w:t>
      </w:r>
      <w:r w:rsidRPr="00A602BF">
        <w:rPr>
          <w:color w:val="000080"/>
          <w:rtl/>
        </w:rPr>
        <w:t xml:space="preserve"> </w:t>
      </w:r>
      <w:r w:rsidRPr="00A602BF">
        <w:rPr>
          <w:rFonts w:hint="cs"/>
          <w:color w:val="000080"/>
          <w:rtl/>
        </w:rPr>
        <w:t>الصلاة</w:t>
      </w:r>
      <w:r w:rsidRPr="00A602BF">
        <w:rPr>
          <w:color w:val="000080"/>
          <w:rtl/>
        </w:rPr>
        <w:t xml:space="preserve"> </w:t>
      </w:r>
      <w:r w:rsidRPr="00A602BF">
        <w:rPr>
          <w:rFonts w:hint="cs"/>
          <w:color w:val="000080"/>
          <w:rtl/>
        </w:rPr>
        <w:t>المقصود</w:t>
      </w:r>
      <w:r w:rsidRPr="00A602BF">
        <w:rPr>
          <w:color w:val="000080"/>
          <w:rtl/>
        </w:rPr>
        <w:t xml:space="preserve"> </w:t>
      </w:r>
      <w:r w:rsidRPr="00A602BF">
        <w:rPr>
          <w:rFonts w:hint="cs"/>
          <w:color w:val="000080"/>
          <w:rtl/>
        </w:rPr>
        <w:t>بها</w:t>
      </w:r>
      <w:r w:rsidRPr="00A602BF">
        <w:rPr>
          <w:color w:val="000080"/>
          <w:rtl/>
        </w:rPr>
        <w:t xml:space="preserve"> </w:t>
      </w:r>
      <w:r w:rsidRPr="00A602BF">
        <w:rPr>
          <w:rFonts w:hint="cs"/>
          <w:color w:val="000080"/>
          <w:rtl/>
        </w:rPr>
        <w:t>الرياء</w:t>
      </w:r>
      <w:r w:rsidRPr="00A602BF">
        <w:rPr>
          <w:color w:val="000080"/>
          <w:rtl/>
        </w:rPr>
        <w:t xml:space="preserve"> </w:t>
      </w:r>
      <w:r w:rsidRPr="00A602BF">
        <w:rPr>
          <w:rFonts w:hint="cs"/>
          <w:color w:val="000080"/>
          <w:rtl/>
        </w:rPr>
        <w:t>غير</w:t>
      </w:r>
      <w:r w:rsidRPr="00A602BF">
        <w:rPr>
          <w:color w:val="000080"/>
          <w:rtl/>
        </w:rPr>
        <w:t xml:space="preserve"> </w:t>
      </w:r>
      <w:r w:rsidRPr="00A602BF">
        <w:rPr>
          <w:rFonts w:hint="cs"/>
          <w:color w:val="000080"/>
          <w:rtl/>
        </w:rPr>
        <w:t>مقبولة،</w:t>
      </w:r>
      <w:r w:rsidRPr="00A602BF">
        <w:rPr>
          <w:color w:val="000080"/>
          <w:rtl/>
        </w:rPr>
        <w:t xml:space="preserve"> </w:t>
      </w:r>
      <w:r w:rsidRPr="00A602BF">
        <w:rPr>
          <w:rFonts w:hint="cs"/>
          <w:color w:val="000080"/>
          <w:rtl/>
        </w:rPr>
        <w:t>بمعنى</w:t>
      </w:r>
      <w:r w:rsidRPr="00A602BF">
        <w:rPr>
          <w:color w:val="000080"/>
          <w:rtl/>
        </w:rPr>
        <w:t xml:space="preserve"> </w:t>
      </w:r>
      <w:r w:rsidRPr="00A602BF">
        <w:rPr>
          <w:rFonts w:hint="cs"/>
          <w:color w:val="000080"/>
          <w:rtl/>
        </w:rPr>
        <w:t>سقوط</w:t>
      </w:r>
      <w:r w:rsidRPr="00A602BF">
        <w:rPr>
          <w:color w:val="000080"/>
          <w:rtl/>
        </w:rPr>
        <w:t xml:space="preserve"> </w:t>
      </w:r>
      <w:r w:rsidRPr="00A602BF">
        <w:rPr>
          <w:rFonts w:hint="cs"/>
          <w:color w:val="000080"/>
          <w:rtl/>
        </w:rPr>
        <w:t>الثواب</w:t>
      </w:r>
      <w:r w:rsidRPr="00A602BF">
        <w:rPr>
          <w:color w:val="000080"/>
          <w:rtl/>
        </w:rPr>
        <w:t xml:space="preserve"> </w:t>
      </w:r>
      <w:r w:rsidRPr="00A602BF">
        <w:rPr>
          <w:rFonts w:hint="cs"/>
          <w:color w:val="000080"/>
          <w:rtl/>
        </w:rPr>
        <w:t>و</w:t>
      </w:r>
      <w:r w:rsidRPr="00A602BF">
        <w:rPr>
          <w:color w:val="000080"/>
          <w:rtl/>
        </w:rPr>
        <w:t xml:space="preserve"> </w:t>
      </w:r>
      <w:r w:rsidRPr="00A602BF">
        <w:rPr>
          <w:rFonts w:hint="cs"/>
          <w:color w:val="000080"/>
          <w:rtl/>
        </w:rPr>
        <w:t>إن</w:t>
      </w:r>
      <w:r w:rsidRPr="00A602BF">
        <w:rPr>
          <w:color w:val="000080"/>
          <w:rtl/>
        </w:rPr>
        <w:t xml:space="preserve"> </w:t>
      </w:r>
      <w:r w:rsidRPr="00A602BF">
        <w:rPr>
          <w:rFonts w:hint="cs"/>
          <w:color w:val="000080"/>
          <w:rtl/>
        </w:rPr>
        <w:t>لم</w:t>
      </w:r>
      <w:r w:rsidRPr="00A602BF">
        <w:rPr>
          <w:color w:val="000080"/>
          <w:rtl/>
        </w:rPr>
        <w:t xml:space="preserve"> </w:t>
      </w:r>
      <w:r w:rsidRPr="00A602BF">
        <w:rPr>
          <w:rFonts w:hint="cs"/>
          <w:color w:val="000080"/>
          <w:rtl/>
        </w:rPr>
        <w:t>يجب</w:t>
      </w:r>
      <w:r w:rsidRPr="00A602BF">
        <w:rPr>
          <w:color w:val="000080"/>
          <w:rtl/>
        </w:rPr>
        <w:t xml:space="preserve"> </w:t>
      </w:r>
      <w:r w:rsidRPr="00A602BF">
        <w:rPr>
          <w:rFonts w:hint="cs"/>
          <w:color w:val="000080"/>
          <w:rtl/>
        </w:rPr>
        <w:t>إعادتها</w:t>
      </w:r>
      <w:r>
        <w:rPr>
          <w:rFonts w:hint="cs"/>
          <w:rtl/>
        </w:rPr>
        <w:t>»</w:t>
      </w:r>
      <w:r>
        <w:rPr>
          <w:rStyle w:val="ab"/>
          <w:rtl/>
        </w:rPr>
        <w:footnoteReference w:id="1"/>
      </w:r>
      <w:r w:rsidR="00782638">
        <w:rPr>
          <w:rFonts w:hint="cs"/>
          <w:rtl/>
        </w:rPr>
        <w:t>؛ یعنی اگر کسی نماز را به صورت ریایی بخواند اعاده آن لازم نیست و تنها مستحق ثواب نیست.</w:t>
      </w:r>
    </w:p>
    <w:p w:rsidR="00445520" w:rsidRDefault="00445520" w:rsidP="00445520">
      <w:pPr>
        <w:pStyle w:val="30"/>
        <w:rPr>
          <w:rFonts w:hint="cs"/>
          <w:rtl/>
        </w:rPr>
      </w:pPr>
      <w:bookmarkStart w:id="18" w:name="_Toc54118169"/>
      <w:r>
        <w:rPr>
          <w:rFonts w:hint="cs"/>
          <w:rtl/>
        </w:rPr>
        <w:t>روایت مؤیّد عدم بطلان در کلام مجلسی أول</w:t>
      </w:r>
      <w:bookmarkEnd w:id="18"/>
    </w:p>
    <w:p w:rsidR="00782638" w:rsidRPr="00782638" w:rsidRDefault="00782638" w:rsidP="0021120E">
      <w:pPr>
        <w:rPr>
          <w:rtl/>
        </w:rPr>
      </w:pPr>
      <w:r w:rsidRPr="00782638">
        <w:rPr>
          <w:rFonts w:hint="cs"/>
          <w:rtl/>
        </w:rPr>
        <w:t>مرحوم مجلسی أول در روضة المتقین جلد 12 صفحه 139 فرموده اند روایتی مؤید سید مرتضی است:</w:t>
      </w:r>
    </w:p>
    <w:p w:rsidR="0021120E" w:rsidRDefault="00782638" w:rsidP="00782638">
      <w:pPr>
        <w:rPr>
          <w:rtl/>
        </w:rPr>
      </w:pPr>
      <w:r w:rsidRPr="00782638">
        <w:rPr>
          <w:rFonts w:hint="cs"/>
          <w:rtl/>
        </w:rPr>
        <w:t xml:space="preserve"> صحیحه علی بن جعفر چنین دارد: «</w:t>
      </w:r>
      <w:r w:rsidRPr="00D13844">
        <w:rPr>
          <w:rFonts w:hint="cs"/>
          <w:color w:val="008000"/>
          <w:rtl/>
        </w:rPr>
        <w:t>حَدَّثَنَا</w:t>
      </w:r>
      <w:r w:rsidRPr="00D13844">
        <w:rPr>
          <w:color w:val="008000"/>
          <w:rtl/>
        </w:rPr>
        <w:t xml:space="preserve"> </w:t>
      </w:r>
      <w:r w:rsidRPr="00D13844">
        <w:rPr>
          <w:rFonts w:hint="cs"/>
          <w:color w:val="008000"/>
          <w:rtl/>
        </w:rPr>
        <w:t>أَحْمَدُ</w:t>
      </w:r>
      <w:r w:rsidRPr="00D13844">
        <w:rPr>
          <w:color w:val="008000"/>
          <w:rtl/>
        </w:rPr>
        <w:t xml:space="preserve"> </w:t>
      </w:r>
      <w:r w:rsidRPr="00D13844">
        <w:rPr>
          <w:rFonts w:hint="cs"/>
          <w:color w:val="008000"/>
          <w:rtl/>
        </w:rPr>
        <w:t>بْنُ</w:t>
      </w:r>
      <w:r w:rsidRPr="00D13844">
        <w:rPr>
          <w:color w:val="008000"/>
          <w:rtl/>
        </w:rPr>
        <w:t xml:space="preserve"> </w:t>
      </w:r>
      <w:r w:rsidRPr="00D13844">
        <w:rPr>
          <w:rFonts w:hint="cs"/>
          <w:color w:val="008000"/>
          <w:rtl/>
        </w:rPr>
        <w:t>مُحَمَّدٍ</w:t>
      </w:r>
      <w:r w:rsidRPr="00D13844">
        <w:rPr>
          <w:color w:val="008000"/>
          <w:rtl/>
        </w:rPr>
        <w:t xml:space="preserve"> </w:t>
      </w:r>
      <w:r w:rsidRPr="00D13844">
        <w:rPr>
          <w:rFonts w:hint="cs"/>
          <w:color w:val="008000"/>
          <w:rtl/>
        </w:rPr>
        <w:t>عَنْ</w:t>
      </w:r>
      <w:r w:rsidRPr="00D13844">
        <w:rPr>
          <w:color w:val="008000"/>
          <w:rtl/>
        </w:rPr>
        <w:t xml:space="preserve"> </w:t>
      </w:r>
      <w:r w:rsidRPr="00D13844">
        <w:rPr>
          <w:rFonts w:hint="cs"/>
          <w:color w:val="008000"/>
          <w:rtl/>
        </w:rPr>
        <w:t>أَبِيهِ</w:t>
      </w:r>
      <w:r w:rsidRPr="00D13844">
        <w:rPr>
          <w:color w:val="008000"/>
          <w:rtl/>
        </w:rPr>
        <w:t xml:space="preserve"> </w:t>
      </w:r>
      <w:r w:rsidRPr="00D13844">
        <w:rPr>
          <w:rFonts w:hint="cs"/>
          <w:color w:val="008000"/>
          <w:rtl/>
        </w:rPr>
        <w:t>عَنِ</w:t>
      </w:r>
      <w:r w:rsidRPr="00D13844">
        <w:rPr>
          <w:color w:val="008000"/>
          <w:rtl/>
        </w:rPr>
        <w:t xml:space="preserve"> </w:t>
      </w:r>
      <w:r w:rsidRPr="00D13844">
        <w:rPr>
          <w:rFonts w:hint="cs"/>
          <w:color w:val="008000"/>
          <w:rtl/>
        </w:rPr>
        <w:t>الْعَمْرَكِيِّ</w:t>
      </w:r>
      <w:r w:rsidRPr="00D13844">
        <w:rPr>
          <w:color w:val="008000"/>
          <w:rtl/>
        </w:rPr>
        <w:t xml:space="preserve"> </w:t>
      </w:r>
      <w:r w:rsidRPr="00D13844">
        <w:rPr>
          <w:rFonts w:hint="cs"/>
          <w:color w:val="008000"/>
          <w:rtl/>
        </w:rPr>
        <w:t>عَنْ</w:t>
      </w:r>
      <w:r w:rsidRPr="00D13844">
        <w:rPr>
          <w:color w:val="008000"/>
          <w:rtl/>
        </w:rPr>
        <w:t xml:space="preserve"> </w:t>
      </w:r>
      <w:r w:rsidRPr="00D13844">
        <w:rPr>
          <w:rFonts w:hint="cs"/>
          <w:color w:val="008000"/>
          <w:rtl/>
        </w:rPr>
        <w:t>عَلِيِّ</w:t>
      </w:r>
      <w:r w:rsidRPr="00D13844">
        <w:rPr>
          <w:color w:val="008000"/>
          <w:rtl/>
        </w:rPr>
        <w:t xml:space="preserve"> </w:t>
      </w:r>
      <w:r w:rsidRPr="00D13844">
        <w:rPr>
          <w:rFonts w:hint="cs"/>
          <w:color w:val="008000"/>
          <w:rtl/>
        </w:rPr>
        <w:t>بْنِ</w:t>
      </w:r>
      <w:r w:rsidRPr="00D13844">
        <w:rPr>
          <w:color w:val="008000"/>
          <w:rtl/>
        </w:rPr>
        <w:t xml:space="preserve"> </w:t>
      </w:r>
      <w:r w:rsidRPr="00D13844">
        <w:rPr>
          <w:rFonts w:hint="cs"/>
          <w:color w:val="008000"/>
          <w:rtl/>
        </w:rPr>
        <w:t>جَعْفَرٍ</w:t>
      </w:r>
      <w:r w:rsidRPr="00D13844">
        <w:rPr>
          <w:color w:val="008000"/>
          <w:rtl/>
        </w:rPr>
        <w:t xml:space="preserve"> </w:t>
      </w:r>
      <w:r w:rsidRPr="00D13844">
        <w:rPr>
          <w:rFonts w:hint="cs"/>
          <w:color w:val="008000"/>
          <w:rtl/>
        </w:rPr>
        <w:t>عَنْ</w:t>
      </w:r>
      <w:r w:rsidRPr="00D13844">
        <w:rPr>
          <w:color w:val="008000"/>
          <w:rtl/>
        </w:rPr>
        <w:t xml:space="preserve"> </w:t>
      </w:r>
      <w:r w:rsidRPr="00D13844">
        <w:rPr>
          <w:rFonts w:hint="cs"/>
          <w:color w:val="008000"/>
          <w:rtl/>
        </w:rPr>
        <w:t>أَخِيهِ‌ مُوسَى</w:t>
      </w:r>
      <w:r w:rsidRPr="00D13844">
        <w:rPr>
          <w:color w:val="008000"/>
          <w:rtl/>
        </w:rPr>
        <w:t xml:space="preserve"> </w:t>
      </w:r>
      <w:r w:rsidRPr="00D13844">
        <w:rPr>
          <w:rFonts w:hint="cs"/>
          <w:color w:val="008000"/>
          <w:rtl/>
        </w:rPr>
        <w:t>بْنِ</w:t>
      </w:r>
      <w:r w:rsidRPr="00D13844">
        <w:rPr>
          <w:color w:val="008000"/>
          <w:rtl/>
        </w:rPr>
        <w:t xml:space="preserve"> </w:t>
      </w:r>
      <w:r w:rsidRPr="00D13844">
        <w:rPr>
          <w:rFonts w:hint="cs"/>
          <w:color w:val="008000"/>
          <w:rtl/>
        </w:rPr>
        <w:t>جَعْفَرٍ</w:t>
      </w:r>
      <w:r w:rsidRPr="00D13844">
        <w:rPr>
          <w:color w:val="008000"/>
          <w:rtl/>
        </w:rPr>
        <w:t xml:space="preserve"> </w:t>
      </w:r>
      <w:r w:rsidRPr="00D13844">
        <w:rPr>
          <w:rFonts w:hint="cs"/>
          <w:color w:val="008000"/>
          <w:rtl/>
        </w:rPr>
        <w:t>عَنْ</w:t>
      </w:r>
      <w:r w:rsidRPr="00D13844">
        <w:rPr>
          <w:color w:val="008000"/>
          <w:rtl/>
        </w:rPr>
        <w:t xml:space="preserve"> </w:t>
      </w:r>
      <w:r w:rsidRPr="00D13844">
        <w:rPr>
          <w:rFonts w:hint="cs"/>
          <w:color w:val="008000"/>
          <w:rtl/>
        </w:rPr>
        <w:t>آبَائِهِ</w:t>
      </w:r>
      <w:r w:rsidRPr="00D13844">
        <w:rPr>
          <w:color w:val="008000"/>
          <w:rtl/>
        </w:rPr>
        <w:t xml:space="preserve"> </w:t>
      </w:r>
      <w:r w:rsidRPr="00D13844">
        <w:rPr>
          <w:rFonts w:hint="cs"/>
          <w:color w:val="008000"/>
          <w:rtl/>
        </w:rPr>
        <w:t>ع</w:t>
      </w:r>
      <w:r w:rsidRPr="00D13844">
        <w:rPr>
          <w:color w:val="008000"/>
          <w:rtl/>
        </w:rPr>
        <w:t xml:space="preserve"> </w:t>
      </w:r>
      <w:r w:rsidRPr="00D13844">
        <w:rPr>
          <w:rFonts w:hint="cs"/>
          <w:color w:val="008000"/>
          <w:rtl/>
        </w:rPr>
        <w:t>قَالَ</w:t>
      </w:r>
      <w:r w:rsidRPr="00D13844">
        <w:rPr>
          <w:color w:val="008000"/>
          <w:rtl/>
        </w:rPr>
        <w:t xml:space="preserve"> </w:t>
      </w:r>
      <w:r w:rsidRPr="00D13844">
        <w:rPr>
          <w:rFonts w:hint="cs"/>
          <w:color w:val="008000"/>
          <w:rtl/>
        </w:rPr>
        <w:t>قَالَ</w:t>
      </w:r>
      <w:r w:rsidRPr="00D13844">
        <w:rPr>
          <w:color w:val="008000"/>
          <w:rtl/>
        </w:rPr>
        <w:t xml:space="preserve"> </w:t>
      </w:r>
      <w:r w:rsidRPr="00D13844">
        <w:rPr>
          <w:rFonts w:hint="cs"/>
          <w:color w:val="008000"/>
          <w:rtl/>
        </w:rPr>
        <w:t>رَسُولُ</w:t>
      </w:r>
      <w:r w:rsidRPr="00D13844">
        <w:rPr>
          <w:color w:val="008000"/>
          <w:rtl/>
        </w:rPr>
        <w:t xml:space="preserve"> </w:t>
      </w:r>
      <w:r w:rsidRPr="00D13844">
        <w:rPr>
          <w:rFonts w:hint="cs"/>
          <w:color w:val="008000"/>
          <w:rtl/>
        </w:rPr>
        <w:t>اللَّهِ</w:t>
      </w:r>
      <w:r w:rsidRPr="00D13844">
        <w:rPr>
          <w:color w:val="008000"/>
          <w:rtl/>
        </w:rPr>
        <w:t xml:space="preserve"> </w:t>
      </w:r>
      <w:r w:rsidRPr="00D13844">
        <w:rPr>
          <w:rFonts w:hint="cs"/>
          <w:color w:val="008000"/>
          <w:rtl/>
        </w:rPr>
        <w:t>ص</w:t>
      </w:r>
      <w:r w:rsidRPr="00D13844">
        <w:rPr>
          <w:color w:val="008000"/>
          <w:rtl/>
        </w:rPr>
        <w:t xml:space="preserve"> </w:t>
      </w:r>
      <w:r w:rsidRPr="00D13844">
        <w:rPr>
          <w:rFonts w:hint="cs"/>
          <w:color w:val="008000"/>
          <w:rtl/>
        </w:rPr>
        <w:t>يُؤْمَرُ</w:t>
      </w:r>
      <w:r w:rsidRPr="00D13844">
        <w:rPr>
          <w:color w:val="008000"/>
          <w:rtl/>
        </w:rPr>
        <w:t xml:space="preserve"> </w:t>
      </w:r>
      <w:r w:rsidRPr="00D13844">
        <w:rPr>
          <w:rFonts w:hint="cs"/>
          <w:color w:val="008000"/>
          <w:rtl/>
        </w:rPr>
        <w:t>بِرِجَالٍ</w:t>
      </w:r>
      <w:r w:rsidRPr="00D13844">
        <w:rPr>
          <w:color w:val="008000"/>
          <w:rtl/>
        </w:rPr>
        <w:t xml:space="preserve"> </w:t>
      </w:r>
      <w:r w:rsidRPr="00D13844">
        <w:rPr>
          <w:rFonts w:hint="cs"/>
          <w:color w:val="008000"/>
          <w:rtl/>
        </w:rPr>
        <w:t>إِلَى</w:t>
      </w:r>
      <w:r w:rsidRPr="00D13844">
        <w:rPr>
          <w:color w:val="008000"/>
          <w:rtl/>
        </w:rPr>
        <w:t xml:space="preserve"> </w:t>
      </w:r>
      <w:r w:rsidRPr="00D13844">
        <w:rPr>
          <w:rFonts w:hint="cs"/>
          <w:color w:val="008000"/>
          <w:rtl/>
        </w:rPr>
        <w:t>النَّارِ</w:t>
      </w:r>
      <w:r w:rsidRPr="00D13844">
        <w:rPr>
          <w:color w:val="008000"/>
          <w:rtl/>
        </w:rPr>
        <w:t xml:space="preserve"> </w:t>
      </w:r>
      <w:r w:rsidRPr="00D13844">
        <w:rPr>
          <w:rFonts w:hint="cs"/>
          <w:color w:val="008000"/>
          <w:rtl/>
        </w:rPr>
        <w:t>فَيَقُولُ</w:t>
      </w:r>
      <w:r w:rsidRPr="00D13844">
        <w:rPr>
          <w:color w:val="008000"/>
          <w:rtl/>
        </w:rPr>
        <w:t xml:space="preserve"> </w:t>
      </w:r>
      <w:r w:rsidRPr="00D13844">
        <w:rPr>
          <w:rFonts w:hint="cs"/>
          <w:color w:val="008000"/>
          <w:rtl/>
        </w:rPr>
        <w:t>اللَّهُ</w:t>
      </w:r>
      <w:r w:rsidRPr="00D13844">
        <w:rPr>
          <w:color w:val="008000"/>
          <w:rtl/>
        </w:rPr>
        <w:t xml:space="preserve"> </w:t>
      </w:r>
      <w:r w:rsidRPr="00D13844">
        <w:rPr>
          <w:rFonts w:hint="cs"/>
          <w:color w:val="008000"/>
          <w:rtl/>
        </w:rPr>
        <w:t>عَزَّ</w:t>
      </w:r>
      <w:r w:rsidRPr="00D13844">
        <w:rPr>
          <w:color w:val="008000"/>
          <w:rtl/>
        </w:rPr>
        <w:t xml:space="preserve"> </w:t>
      </w:r>
      <w:r w:rsidRPr="00D13844">
        <w:rPr>
          <w:rFonts w:hint="cs"/>
          <w:color w:val="008000"/>
          <w:rtl/>
        </w:rPr>
        <w:t>وَ</w:t>
      </w:r>
      <w:r w:rsidRPr="00D13844">
        <w:rPr>
          <w:color w:val="008000"/>
          <w:rtl/>
        </w:rPr>
        <w:t xml:space="preserve"> </w:t>
      </w:r>
      <w:r w:rsidRPr="00D13844">
        <w:rPr>
          <w:rFonts w:hint="cs"/>
          <w:color w:val="008000"/>
          <w:rtl/>
        </w:rPr>
        <w:t>جَلَّ</w:t>
      </w:r>
      <w:r w:rsidRPr="00D13844">
        <w:rPr>
          <w:color w:val="008000"/>
          <w:rtl/>
        </w:rPr>
        <w:t xml:space="preserve"> </w:t>
      </w:r>
      <w:r w:rsidRPr="00D13844">
        <w:rPr>
          <w:rFonts w:hint="cs"/>
          <w:color w:val="008000"/>
          <w:rtl/>
        </w:rPr>
        <w:t>جَلَالُهُ</w:t>
      </w:r>
      <w:r w:rsidRPr="00D13844">
        <w:rPr>
          <w:color w:val="008000"/>
          <w:rtl/>
        </w:rPr>
        <w:t xml:space="preserve"> </w:t>
      </w:r>
      <w:r w:rsidRPr="00D13844">
        <w:rPr>
          <w:rFonts w:hint="cs"/>
          <w:color w:val="008000"/>
          <w:rtl/>
        </w:rPr>
        <w:t>لِمَالِكٍ</w:t>
      </w:r>
      <w:r w:rsidRPr="00D13844">
        <w:rPr>
          <w:color w:val="008000"/>
          <w:rtl/>
        </w:rPr>
        <w:t xml:space="preserve"> </w:t>
      </w:r>
      <w:r w:rsidRPr="00D13844">
        <w:rPr>
          <w:rFonts w:hint="cs"/>
          <w:color w:val="008000"/>
          <w:rtl/>
        </w:rPr>
        <w:t>قُلْ</w:t>
      </w:r>
      <w:r w:rsidRPr="00D13844">
        <w:rPr>
          <w:color w:val="008000"/>
          <w:rtl/>
        </w:rPr>
        <w:t xml:space="preserve"> </w:t>
      </w:r>
      <w:r w:rsidRPr="00D13844">
        <w:rPr>
          <w:rFonts w:hint="cs"/>
          <w:color w:val="008000"/>
          <w:rtl/>
        </w:rPr>
        <w:t>لِلنَّارِ</w:t>
      </w:r>
      <w:r w:rsidRPr="00D13844">
        <w:rPr>
          <w:color w:val="008000"/>
          <w:rtl/>
        </w:rPr>
        <w:t xml:space="preserve"> </w:t>
      </w:r>
      <w:r w:rsidRPr="00D13844">
        <w:rPr>
          <w:rFonts w:hint="cs"/>
          <w:color w:val="008000"/>
          <w:rtl/>
        </w:rPr>
        <w:t>لَا</w:t>
      </w:r>
      <w:r w:rsidRPr="00D13844">
        <w:rPr>
          <w:color w:val="008000"/>
          <w:rtl/>
        </w:rPr>
        <w:t xml:space="preserve"> </w:t>
      </w:r>
      <w:r w:rsidRPr="00D13844">
        <w:rPr>
          <w:rFonts w:hint="cs"/>
          <w:color w:val="008000"/>
          <w:rtl/>
        </w:rPr>
        <w:t>تُحْرِقِي</w:t>
      </w:r>
      <w:r w:rsidRPr="00D13844">
        <w:rPr>
          <w:color w:val="008000"/>
          <w:rtl/>
        </w:rPr>
        <w:t xml:space="preserve"> </w:t>
      </w:r>
      <w:r w:rsidRPr="00D13844">
        <w:rPr>
          <w:rFonts w:hint="cs"/>
          <w:color w:val="008000"/>
          <w:rtl/>
        </w:rPr>
        <w:t>لَهُمْ</w:t>
      </w:r>
      <w:r w:rsidRPr="00D13844">
        <w:rPr>
          <w:color w:val="008000"/>
          <w:rtl/>
        </w:rPr>
        <w:t xml:space="preserve"> </w:t>
      </w:r>
      <w:r w:rsidRPr="00D13844">
        <w:rPr>
          <w:rFonts w:hint="cs"/>
          <w:color w:val="008000"/>
          <w:rtl/>
        </w:rPr>
        <w:t>أَقْدَاماً</w:t>
      </w:r>
      <w:r w:rsidRPr="00D13844">
        <w:rPr>
          <w:color w:val="008000"/>
          <w:rtl/>
        </w:rPr>
        <w:t xml:space="preserve"> </w:t>
      </w:r>
      <w:r w:rsidRPr="00D13844">
        <w:rPr>
          <w:rFonts w:hint="cs"/>
          <w:color w:val="008000"/>
          <w:rtl/>
        </w:rPr>
        <w:t>فَقَدْ</w:t>
      </w:r>
      <w:r w:rsidRPr="00D13844">
        <w:rPr>
          <w:color w:val="008000"/>
          <w:rtl/>
        </w:rPr>
        <w:t xml:space="preserve"> </w:t>
      </w:r>
      <w:r w:rsidRPr="00D13844">
        <w:rPr>
          <w:rFonts w:hint="cs"/>
          <w:color w:val="008000"/>
          <w:rtl/>
        </w:rPr>
        <w:t>كَانُوا</w:t>
      </w:r>
      <w:r w:rsidRPr="00D13844">
        <w:rPr>
          <w:color w:val="008000"/>
          <w:rtl/>
        </w:rPr>
        <w:t xml:space="preserve"> </w:t>
      </w:r>
      <w:r w:rsidRPr="00D13844">
        <w:rPr>
          <w:rFonts w:hint="cs"/>
          <w:color w:val="008000"/>
          <w:rtl/>
        </w:rPr>
        <w:t>يَمْشُونَ</w:t>
      </w:r>
      <w:r w:rsidRPr="00D13844">
        <w:rPr>
          <w:color w:val="008000"/>
          <w:rtl/>
        </w:rPr>
        <w:t xml:space="preserve"> </w:t>
      </w:r>
      <w:r w:rsidRPr="00D13844">
        <w:rPr>
          <w:rFonts w:hint="cs"/>
          <w:color w:val="008000"/>
          <w:rtl/>
        </w:rPr>
        <w:t>إِلَى</w:t>
      </w:r>
      <w:r w:rsidRPr="00D13844">
        <w:rPr>
          <w:color w:val="008000"/>
          <w:rtl/>
        </w:rPr>
        <w:t xml:space="preserve"> </w:t>
      </w:r>
      <w:r w:rsidRPr="00D13844">
        <w:rPr>
          <w:rFonts w:hint="cs"/>
          <w:color w:val="008000"/>
          <w:rtl/>
        </w:rPr>
        <w:t>الْمَسَاجِدِ</w:t>
      </w:r>
      <w:r w:rsidRPr="00D13844">
        <w:rPr>
          <w:color w:val="008000"/>
          <w:rtl/>
        </w:rPr>
        <w:t xml:space="preserve"> </w:t>
      </w:r>
      <w:r w:rsidRPr="00D13844">
        <w:rPr>
          <w:rFonts w:hint="cs"/>
          <w:color w:val="008000"/>
          <w:rtl/>
        </w:rPr>
        <w:t>وَ</w:t>
      </w:r>
      <w:r w:rsidRPr="00D13844">
        <w:rPr>
          <w:color w:val="008000"/>
          <w:rtl/>
        </w:rPr>
        <w:t xml:space="preserve"> </w:t>
      </w:r>
      <w:r w:rsidRPr="00D13844">
        <w:rPr>
          <w:rFonts w:hint="cs"/>
          <w:color w:val="008000"/>
          <w:rtl/>
        </w:rPr>
        <w:t>لَا</w:t>
      </w:r>
      <w:r w:rsidRPr="00D13844">
        <w:rPr>
          <w:color w:val="008000"/>
          <w:rtl/>
        </w:rPr>
        <w:t xml:space="preserve"> </w:t>
      </w:r>
      <w:r w:rsidRPr="00D13844">
        <w:rPr>
          <w:rFonts w:hint="cs"/>
          <w:color w:val="008000"/>
          <w:rtl/>
        </w:rPr>
        <w:t>تُحْرِقِي</w:t>
      </w:r>
      <w:r w:rsidRPr="00D13844">
        <w:rPr>
          <w:color w:val="008000"/>
          <w:rtl/>
        </w:rPr>
        <w:t xml:space="preserve"> </w:t>
      </w:r>
      <w:r w:rsidRPr="00D13844">
        <w:rPr>
          <w:rFonts w:hint="cs"/>
          <w:color w:val="008000"/>
          <w:rtl/>
        </w:rPr>
        <w:t>لَهُمْ</w:t>
      </w:r>
      <w:r w:rsidRPr="00D13844">
        <w:rPr>
          <w:color w:val="008000"/>
          <w:rtl/>
        </w:rPr>
        <w:t xml:space="preserve"> </w:t>
      </w:r>
      <w:r w:rsidRPr="00D13844">
        <w:rPr>
          <w:rFonts w:hint="cs"/>
          <w:color w:val="008000"/>
          <w:rtl/>
        </w:rPr>
        <w:t>أَوْجُهاً</w:t>
      </w:r>
      <w:r w:rsidRPr="00D13844">
        <w:rPr>
          <w:color w:val="008000"/>
          <w:rtl/>
        </w:rPr>
        <w:t xml:space="preserve"> </w:t>
      </w:r>
      <w:r w:rsidRPr="00D13844">
        <w:rPr>
          <w:rFonts w:hint="cs"/>
          <w:color w:val="008000"/>
          <w:rtl/>
        </w:rPr>
        <w:t>فَقَدْ</w:t>
      </w:r>
      <w:r w:rsidRPr="00D13844">
        <w:rPr>
          <w:color w:val="008000"/>
          <w:rtl/>
        </w:rPr>
        <w:t xml:space="preserve"> </w:t>
      </w:r>
      <w:r w:rsidRPr="00D13844">
        <w:rPr>
          <w:rFonts w:hint="cs"/>
          <w:color w:val="008000"/>
          <w:rtl/>
        </w:rPr>
        <w:t>كَانُوا</w:t>
      </w:r>
      <w:r w:rsidRPr="00D13844">
        <w:rPr>
          <w:color w:val="008000"/>
          <w:rtl/>
        </w:rPr>
        <w:t xml:space="preserve"> </w:t>
      </w:r>
      <w:r w:rsidRPr="00D13844">
        <w:rPr>
          <w:rFonts w:hint="cs"/>
          <w:color w:val="008000"/>
          <w:rtl/>
        </w:rPr>
        <w:t>يُسْبِغُونَ</w:t>
      </w:r>
      <w:r w:rsidRPr="00D13844">
        <w:rPr>
          <w:color w:val="008000"/>
          <w:rtl/>
        </w:rPr>
        <w:t xml:space="preserve"> </w:t>
      </w:r>
      <w:r w:rsidRPr="00D13844">
        <w:rPr>
          <w:rFonts w:hint="cs"/>
          <w:color w:val="008000"/>
          <w:rtl/>
        </w:rPr>
        <w:t>الْوُضُوءَ</w:t>
      </w:r>
      <w:r w:rsidRPr="00D13844">
        <w:rPr>
          <w:color w:val="008000"/>
          <w:rtl/>
        </w:rPr>
        <w:t xml:space="preserve"> </w:t>
      </w:r>
      <w:r w:rsidRPr="00D13844">
        <w:rPr>
          <w:rFonts w:hint="cs"/>
          <w:color w:val="008000"/>
          <w:rtl/>
        </w:rPr>
        <w:t>وَ</w:t>
      </w:r>
      <w:r w:rsidRPr="00D13844">
        <w:rPr>
          <w:color w:val="008000"/>
          <w:rtl/>
        </w:rPr>
        <w:t xml:space="preserve"> </w:t>
      </w:r>
      <w:r w:rsidRPr="00D13844">
        <w:rPr>
          <w:rFonts w:hint="cs"/>
          <w:color w:val="008000"/>
          <w:rtl/>
        </w:rPr>
        <w:t>لَا</w:t>
      </w:r>
      <w:r w:rsidRPr="00D13844">
        <w:rPr>
          <w:color w:val="008000"/>
          <w:rtl/>
        </w:rPr>
        <w:t xml:space="preserve"> </w:t>
      </w:r>
      <w:r w:rsidRPr="00D13844">
        <w:rPr>
          <w:rFonts w:hint="cs"/>
          <w:color w:val="008000"/>
          <w:rtl/>
        </w:rPr>
        <w:t>تُحْرِقِي</w:t>
      </w:r>
      <w:r w:rsidRPr="00D13844">
        <w:rPr>
          <w:color w:val="008000"/>
          <w:rtl/>
        </w:rPr>
        <w:t xml:space="preserve"> </w:t>
      </w:r>
      <w:r w:rsidRPr="00D13844">
        <w:rPr>
          <w:rFonts w:hint="cs"/>
          <w:color w:val="008000"/>
          <w:rtl/>
        </w:rPr>
        <w:t>لَهُمْ</w:t>
      </w:r>
      <w:r w:rsidRPr="00D13844">
        <w:rPr>
          <w:color w:val="008000"/>
          <w:rtl/>
        </w:rPr>
        <w:t xml:space="preserve"> </w:t>
      </w:r>
      <w:r w:rsidRPr="00D13844">
        <w:rPr>
          <w:rFonts w:hint="cs"/>
          <w:color w:val="008000"/>
          <w:rtl/>
        </w:rPr>
        <w:t>أَيْدِياً</w:t>
      </w:r>
      <w:r w:rsidRPr="00D13844">
        <w:rPr>
          <w:color w:val="008000"/>
          <w:rtl/>
        </w:rPr>
        <w:t xml:space="preserve"> </w:t>
      </w:r>
      <w:r w:rsidRPr="00D13844">
        <w:rPr>
          <w:rFonts w:hint="cs"/>
          <w:color w:val="008000"/>
          <w:rtl/>
        </w:rPr>
        <w:t>فَقَدْ</w:t>
      </w:r>
      <w:r w:rsidRPr="00D13844">
        <w:rPr>
          <w:color w:val="008000"/>
          <w:rtl/>
        </w:rPr>
        <w:t xml:space="preserve"> </w:t>
      </w:r>
      <w:r w:rsidRPr="00D13844">
        <w:rPr>
          <w:rFonts w:hint="cs"/>
          <w:color w:val="008000"/>
          <w:rtl/>
        </w:rPr>
        <w:t>كَانُوا</w:t>
      </w:r>
      <w:r w:rsidRPr="00D13844">
        <w:rPr>
          <w:color w:val="008000"/>
          <w:rtl/>
        </w:rPr>
        <w:t xml:space="preserve"> </w:t>
      </w:r>
      <w:r w:rsidRPr="00D13844">
        <w:rPr>
          <w:rFonts w:hint="cs"/>
          <w:color w:val="008000"/>
          <w:rtl/>
        </w:rPr>
        <w:t>يرفعوها</w:t>
      </w:r>
      <w:r w:rsidRPr="00D13844">
        <w:rPr>
          <w:color w:val="008000"/>
          <w:rtl/>
        </w:rPr>
        <w:t xml:space="preserve"> [</w:t>
      </w:r>
      <w:r w:rsidRPr="00D13844">
        <w:rPr>
          <w:rFonts w:hint="cs"/>
          <w:color w:val="008000"/>
          <w:rtl/>
        </w:rPr>
        <w:t>يَرْفَعُونَهَا</w:t>
      </w:r>
      <w:r w:rsidRPr="00D13844">
        <w:rPr>
          <w:color w:val="008000"/>
          <w:rtl/>
        </w:rPr>
        <w:t xml:space="preserve"> </w:t>
      </w:r>
      <w:r w:rsidRPr="00D13844">
        <w:rPr>
          <w:rFonts w:hint="cs"/>
          <w:color w:val="008000"/>
          <w:rtl/>
        </w:rPr>
        <w:t>بِالدُّعَاءِ</w:t>
      </w:r>
      <w:r w:rsidRPr="00D13844">
        <w:rPr>
          <w:color w:val="008000"/>
          <w:rtl/>
        </w:rPr>
        <w:t xml:space="preserve"> </w:t>
      </w:r>
      <w:r w:rsidRPr="00D13844">
        <w:rPr>
          <w:rFonts w:hint="cs"/>
          <w:color w:val="008000"/>
          <w:rtl/>
        </w:rPr>
        <w:t>وَ</w:t>
      </w:r>
      <w:r w:rsidRPr="00D13844">
        <w:rPr>
          <w:color w:val="008000"/>
          <w:rtl/>
        </w:rPr>
        <w:t xml:space="preserve"> </w:t>
      </w:r>
      <w:r w:rsidRPr="00D13844">
        <w:rPr>
          <w:rFonts w:hint="cs"/>
          <w:color w:val="008000"/>
          <w:rtl/>
        </w:rPr>
        <w:t>لَا</w:t>
      </w:r>
      <w:r w:rsidRPr="00D13844">
        <w:rPr>
          <w:color w:val="008000"/>
          <w:rtl/>
        </w:rPr>
        <w:t xml:space="preserve"> </w:t>
      </w:r>
      <w:r w:rsidRPr="00D13844">
        <w:rPr>
          <w:rFonts w:hint="cs"/>
          <w:color w:val="008000"/>
          <w:rtl/>
        </w:rPr>
        <w:t>تُحْرِقِي</w:t>
      </w:r>
      <w:r w:rsidRPr="00D13844">
        <w:rPr>
          <w:color w:val="008000"/>
          <w:rtl/>
        </w:rPr>
        <w:t xml:space="preserve"> </w:t>
      </w:r>
      <w:r w:rsidRPr="00D13844">
        <w:rPr>
          <w:rFonts w:hint="cs"/>
          <w:color w:val="008000"/>
          <w:rtl/>
        </w:rPr>
        <w:t>لَهُمْ</w:t>
      </w:r>
      <w:r w:rsidRPr="00D13844">
        <w:rPr>
          <w:color w:val="008000"/>
          <w:rtl/>
        </w:rPr>
        <w:t xml:space="preserve"> </w:t>
      </w:r>
      <w:r w:rsidRPr="00D13844">
        <w:rPr>
          <w:rFonts w:hint="cs"/>
          <w:color w:val="008000"/>
          <w:rtl/>
        </w:rPr>
        <w:t>أَلْسُناً</w:t>
      </w:r>
      <w:r w:rsidRPr="00D13844">
        <w:rPr>
          <w:color w:val="008000"/>
          <w:rtl/>
        </w:rPr>
        <w:t xml:space="preserve"> </w:t>
      </w:r>
      <w:r w:rsidRPr="00D13844">
        <w:rPr>
          <w:rFonts w:hint="cs"/>
          <w:color w:val="008000"/>
          <w:rtl/>
        </w:rPr>
        <w:t>فَقَدْ</w:t>
      </w:r>
      <w:r w:rsidRPr="00D13844">
        <w:rPr>
          <w:color w:val="008000"/>
          <w:rtl/>
        </w:rPr>
        <w:t xml:space="preserve"> </w:t>
      </w:r>
      <w:r w:rsidRPr="00D13844">
        <w:rPr>
          <w:rFonts w:hint="cs"/>
          <w:color w:val="008000"/>
          <w:rtl/>
        </w:rPr>
        <w:t>كَانُوا</w:t>
      </w:r>
      <w:r w:rsidRPr="00D13844">
        <w:rPr>
          <w:color w:val="008000"/>
          <w:rtl/>
        </w:rPr>
        <w:t xml:space="preserve"> </w:t>
      </w:r>
      <w:r w:rsidRPr="00D13844">
        <w:rPr>
          <w:rFonts w:hint="cs"/>
          <w:color w:val="008000"/>
          <w:rtl/>
        </w:rPr>
        <w:t>يُكْثِرُونَ</w:t>
      </w:r>
      <w:r w:rsidRPr="00D13844">
        <w:rPr>
          <w:color w:val="008000"/>
          <w:rtl/>
        </w:rPr>
        <w:t xml:space="preserve"> </w:t>
      </w:r>
      <w:r w:rsidRPr="00D13844">
        <w:rPr>
          <w:rFonts w:hint="cs"/>
          <w:color w:val="008000"/>
          <w:rtl/>
        </w:rPr>
        <w:t>تِلَاوَةَ</w:t>
      </w:r>
      <w:r w:rsidRPr="00D13844">
        <w:rPr>
          <w:color w:val="008000"/>
          <w:rtl/>
        </w:rPr>
        <w:t xml:space="preserve"> </w:t>
      </w:r>
      <w:r w:rsidRPr="00D13844">
        <w:rPr>
          <w:rFonts w:hint="cs"/>
          <w:color w:val="008000"/>
          <w:rtl/>
        </w:rPr>
        <w:t>الْقُرْآنِ</w:t>
      </w:r>
      <w:r w:rsidRPr="00D13844">
        <w:rPr>
          <w:color w:val="008000"/>
          <w:rtl/>
        </w:rPr>
        <w:t xml:space="preserve"> </w:t>
      </w:r>
      <w:r w:rsidRPr="00D13844">
        <w:rPr>
          <w:rFonts w:hint="cs"/>
          <w:color w:val="008000"/>
          <w:rtl/>
        </w:rPr>
        <w:t>قَالَ</w:t>
      </w:r>
      <w:r w:rsidRPr="00D13844">
        <w:rPr>
          <w:color w:val="008000"/>
          <w:rtl/>
        </w:rPr>
        <w:t xml:space="preserve"> </w:t>
      </w:r>
      <w:r w:rsidRPr="00D13844">
        <w:rPr>
          <w:rFonts w:hint="cs"/>
          <w:color w:val="008000"/>
          <w:rtl/>
        </w:rPr>
        <w:t>فَيَقُولُ</w:t>
      </w:r>
      <w:r w:rsidRPr="00D13844">
        <w:rPr>
          <w:color w:val="008000"/>
          <w:rtl/>
        </w:rPr>
        <w:t xml:space="preserve"> </w:t>
      </w:r>
      <w:r w:rsidRPr="00D13844">
        <w:rPr>
          <w:rFonts w:hint="cs"/>
          <w:color w:val="008000"/>
          <w:rtl/>
        </w:rPr>
        <w:t>لَهُمْ</w:t>
      </w:r>
      <w:r w:rsidRPr="00D13844">
        <w:rPr>
          <w:color w:val="008000"/>
          <w:rtl/>
        </w:rPr>
        <w:t xml:space="preserve"> </w:t>
      </w:r>
      <w:r w:rsidRPr="00D13844">
        <w:rPr>
          <w:rFonts w:hint="cs"/>
          <w:color w:val="008000"/>
          <w:rtl/>
        </w:rPr>
        <w:t>خَازِنُ</w:t>
      </w:r>
      <w:r w:rsidRPr="00D13844">
        <w:rPr>
          <w:color w:val="008000"/>
          <w:rtl/>
        </w:rPr>
        <w:t xml:space="preserve"> </w:t>
      </w:r>
      <w:r w:rsidRPr="00D13844">
        <w:rPr>
          <w:rFonts w:hint="cs"/>
          <w:color w:val="008000"/>
          <w:rtl/>
        </w:rPr>
        <w:t>النَّارِ</w:t>
      </w:r>
      <w:r w:rsidRPr="00D13844">
        <w:rPr>
          <w:color w:val="008000"/>
          <w:rtl/>
        </w:rPr>
        <w:t xml:space="preserve"> </w:t>
      </w:r>
      <w:r w:rsidRPr="00D13844">
        <w:rPr>
          <w:rFonts w:hint="cs"/>
          <w:color w:val="008000"/>
          <w:rtl/>
        </w:rPr>
        <w:t>يَا</w:t>
      </w:r>
      <w:r w:rsidRPr="00D13844">
        <w:rPr>
          <w:color w:val="008000"/>
          <w:rtl/>
        </w:rPr>
        <w:t xml:space="preserve"> </w:t>
      </w:r>
      <w:r w:rsidRPr="00D13844">
        <w:rPr>
          <w:rFonts w:hint="cs"/>
          <w:color w:val="008000"/>
          <w:rtl/>
        </w:rPr>
        <w:t>أَشْقِيَاءُ</w:t>
      </w:r>
      <w:r w:rsidRPr="00D13844">
        <w:rPr>
          <w:color w:val="008000"/>
          <w:rtl/>
        </w:rPr>
        <w:t xml:space="preserve"> </w:t>
      </w:r>
      <w:r w:rsidRPr="00D13844">
        <w:rPr>
          <w:rFonts w:hint="cs"/>
          <w:color w:val="008000"/>
          <w:rtl/>
        </w:rPr>
        <w:t>مَا</w:t>
      </w:r>
      <w:r w:rsidRPr="00D13844">
        <w:rPr>
          <w:color w:val="008000"/>
          <w:rtl/>
        </w:rPr>
        <w:t xml:space="preserve"> </w:t>
      </w:r>
      <w:r w:rsidRPr="00D13844">
        <w:rPr>
          <w:rFonts w:hint="cs"/>
          <w:color w:val="008000"/>
          <w:rtl/>
        </w:rPr>
        <w:t>كَانَ</w:t>
      </w:r>
      <w:r w:rsidRPr="00D13844">
        <w:rPr>
          <w:color w:val="008000"/>
          <w:rtl/>
        </w:rPr>
        <w:t xml:space="preserve"> </w:t>
      </w:r>
      <w:r w:rsidRPr="00D13844">
        <w:rPr>
          <w:rFonts w:hint="cs"/>
          <w:color w:val="008000"/>
          <w:rtl/>
        </w:rPr>
        <w:t>حَالُكُمْ</w:t>
      </w:r>
      <w:r w:rsidRPr="00D13844">
        <w:rPr>
          <w:color w:val="008000"/>
          <w:rtl/>
        </w:rPr>
        <w:t xml:space="preserve"> </w:t>
      </w:r>
      <w:r w:rsidRPr="00D13844">
        <w:rPr>
          <w:rFonts w:hint="cs"/>
          <w:color w:val="008000"/>
          <w:rtl/>
        </w:rPr>
        <w:t>قَالُوا</w:t>
      </w:r>
      <w:r w:rsidRPr="00D13844">
        <w:rPr>
          <w:color w:val="008000"/>
          <w:rtl/>
        </w:rPr>
        <w:t xml:space="preserve"> </w:t>
      </w:r>
      <w:r w:rsidRPr="00D13844">
        <w:rPr>
          <w:rFonts w:hint="cs"/>
          <w:color w:val="008000"/>
          <w:rtl/>
        </w:rPr>
        <w:t>كُنَّا</w:t>
      </w:r>
      <w:r w:rsidRPr="00D13844">
        <w:rPr>
          <w:color w:val="008000"/>
          <w:rtl/>
        </w:rPr>
        <w:t xml:space="preserve"> </w:t>
      </w:r>
      <w:r w:rsidRPr="00D13844">
        <w:rPr>
          <w:rFonts w:hint="cs"/>
          <w:color w:val="008000"/>
          <w:rtl/>
        </w:rPr>
        <w:t>نَعْمَلُ</w:t>
      </w:r>
      <w:r w:rsidRPr="00D13844">
        <w:rPr>
          <w:color w:val="008000"/>
          <w:rtl/>
        </w:rPr>
        <w:t xml:space="preserve"> </w:t>
      </w:r>
      <w:r w:rsidRPr="00D13844">
        <w:rPr>
          <w:rFonts w:hint="cs"/>
          <w:color w:val="008000"/>
          <w:rtl/>
        </w:rPr>
        <w:t>لِغَيْرِ</w:t>
      </w:r>
      <w:r w:rsidRPr="00D13844">
        <w:rPr>
          <w:color w:val="008000"/>
          <w:rtl/>
        </w:rPr>
        <w:t xml:space="preserve"> </w:t>
      </w:r>
      <w:r w:rsidRPr="00D13844">
        <w:rPr>
          <w:rFonts w:hint="cs"/>
          <w:color w:val="008000"/>
          <w:rtl/>
        </w:rPr>
        <w:t>اللَّهِ</w:t>
      </w:r>
      <w:r w:rsidRPr="00D13844">
        <w:rPr>
          <w:color w:val="008000"/>
          <w:rtl/>
        </w:rPr>
        <w:t xml:space="preserve"> </w:t>
      </w:r>
      <w:r w:rsidRPr="00D13844">
        <w:rPr>
          <w:rFonts w:hint="cs"/>
          <w:color w:val="008000"/>
          <w:rtl/>
        </w:rPr>
        <w:t>تَعَالَى</w:t>
      </w:r>
      <w:r w:rsidRPr="00D13844">
        <w:rPr>
          <w:color w:val="008000"/>
          <w:rtl/>
        </w:rPr>
        <w:t xml:space="preserve"> </w:t>
      </w:r>
      <w:r w:rsidRPr="00D13844">
        <w:rPr>
          <w:rFonts w:hint="cs"/>
          <w:color w:val="008000"/>
          <w:rtl/>
        </w:rPr>
        <w:t>فَقِيلَ</w:t>
      </w:r>
      <w:r w:rsidRPr="00D13844">
        <w:rPr>
          <w:color w:val="008000"/>
          <w:rtl/>
        </w:rPr>
        <w:t xml:space="preserve"> </w:t>
      </w:r>
      <w:r w:rsidRPr="00D13844">
        <w:rPr>
          <w:rFonts w:hint="cs"/>
          <w:color w:val="008000"/>
          <w:rtl/>
        </w:rPr>
        <w:t>لَنَا</w:t>
      </w:r>
      <w:r w:rsidRPr="00D13844">
        <w:rPr>
          <w:color w:val="008000"/>
          <w:rtl/>
        </w:rPr>
        <w:t xml:space="preserve"> </w:t>
      </w:r>
      <w:r w:rsidRPr="00D13844">
        <w:rPr>
          <w:rFonts w:hint="cs"/>
          <w:color w:val="008000"/>
          <w:rtl/>
        </w:rPr>
        <w:t>خُذُوا</w:t>
      </w:r>
      <w:r w:rsidRPr="00D13844">
        <w:rPr>
          <w:color w:val="008000"/>
          <w:rtl/>
        </w:rPr>
        <w:t xml:space="preserve"> </w:t>
      </w:r>
      <w:r w:rsidRPr="00D13844">
        <w:rPr>
          <w:rFonts w:hint="cs"/>
          <w:color w:val="008000"/>
          <w:rtl/>
        </w:rPr>
        <w:t>ثَوَابَكُمْ</w:t>
      </w:r>
      <w:r w:rsidRPr="00D13844">
        <w:rPr>
          <w:color w:val="008000"/>
          <w:rtl/>
        </w:rPr>
        <w:t xml:space="preserve"> </w:t>
      </w:r>
      <w:r w:rsidRPr="00D13844">
        <w:rPr>
          <w:rFonts w:hint="cs"/>
          <w:color w:val="008000"/>
          <w:rtl/>
        </w:rPr>
        <w:t>مِمَّنْ</w:t>
      </w:r>
      <w:r w:rsidRPr="00D13844">
        <w:rPr>
          <w:color w:val="008000"/>
          <w:rtl/>
        </w:rPr>
        <w:t xml:space="preserve"> </w:t>
      </w:r>
      <w:r w:rsidRPr="00D13844">
        <w:rPr>
          <w:rFonts w:hint="cs"/>
          <w:color w:val="008000"/>
          <w:rtl/>
        </w:rPr>
        <w:t>عَمِلْتُمْ</w:t>
      </w:r>
      <w:r w:rsidRPr="00D13844">
        <w:rPr>
          <w:color w:val="008000"/>
          <w:rtl/>
        </w:rPr>
        <w:t xml:space="preserve"> </w:t>
      </w:r>
      <w:r w:rsidRPr="00D13844">
        <w:rPr>
          <w:rFonts w:hint="cs"/>
          <w:color w:val="008000"/>
          <w:rtl/>
        </w:rPr>
        <w:t>لَهُ‌</w:t>
      </w:r>
      <w:r w:rsidRPr="00782638">
        <w:rPr>
          <w:rFonts w:hint="cs"/>
          <w:rtl/>
        </w:rPr>
        <w:t>»</w:t>
      </w:r>
      <w:r w:rsidRPr="00782638">
        <w:rPr>
          <w:vertAlign w:val="superscript"/>
          <w:rtl/>
        </w:rPr>
        <w:footnoteReference w:id="2"/>
      </w:r>
      <w:r w:rsidRPr="00782638">
        <w:rPr>
          <w:rFonts w:hint="cs"/>
          <w:rtl/>
        </w:rPr>
        <w:t xml:space="preserve"> </w:t>
      </w:r>
    </w:p>
    <w:p w:rsidR="0021120E" w:rsidRDefault="0021120E" w:rsidP="00445520">
      <w:pPr>
        <w:rPr>
          <w:rtl/>
        </w:rPr>
      </w:pPr>
      <w:r w:rsidRPr="00445520">
        <w:rPr>
          <w:rFonts w:hint="cs"/>
          <w:b/>
          <w:bCs/>
          <w:rtl/>
        </w:rPr>
        <w:t xml:space="preserve">مرحوم </w:t>
      </w:r>
      <w:r w:rsidR="00445520" w:rsidRPr="00445520">
        <w:rPr>
          <w:rFonts w:hint="cs"/>
          <w:b/>
          <w:bCs/>
          <w:rtl/>
        </w:rPr>
        <w:t>مجلسی أول فرموده اند</w:t>
      </w:r>
      <w:r w:rsidR="00445520">
        <w:rPr>
          <w:rFonts w:hint="cs"/>
          <w:rtl/>
        </w:rPr>
        <w:t xml:space="preserve">: </w:t>
      </w:r>
      <w:r>
        <w:rPr>
          <w:rFonts w:hint="cs"/>
          <w:rtl/>
        </w:rPr>
        <w:t xml:space="preserve">این أشخاص ریاکار بوده اند و به جهنّم نیز رفته اند و لکن خطاب به آتش شد که «قدم های آن ها را نسوزان زیرا با این قدم ها از روی ریا به مسجد می رفته اند، و صورت آن ها را نسوزان زیرا ریاءً اسباغ وضو داشته اند، و دست های آن ها را نسوزان زیرا با این دست ها ریاءً دعا می کرده اند، و زبان آن ها را هم نسوزان زیرا با این زبان </w:t>
      </w:r>
      <w:r>
        <w:rPr>
          <w:rFonts w:hint="cs"/>
          <w:rtl/>
        </w:rPr>
        <w:lastRenderedPageBreak/>
        <w:t>تلاوت قرآن می کرده اند که آن هم به صورت ریایی بوده است»</w:t>
      </w:r>
      <w:r w:rsidR="00A4395A">
        <w:rPr>
          <w:rFonts w:hint="cs"/>
          <w:rtl/>
        </w:rPr>
        <w:t xml:space="preserve"> این ریا حرام بود و این اشخاص به جهنّم رفتند و به آن ها هم گفته شد که ثواب این أعمال را از کسانی بگیرید که برای آن ها ریا کردید؛ لکن چنین خطابی به آتش جهنّم شد که معنایش این است که أعمال ریایی صحیح است و أعمال باطل این آثار را ندارد.</w:t>
      </w:r>
    </w:p>
    <w:p w:rsidR="00445520" w:rsidRDefault="00445520" w:rsidP="00445520">
      <w:pPr>
        <w:pStyle w:val="40"/>
        <w:rPr>
          <w:rFonts w:hint="cs"/>
          <w:rtl/>
        </w:rPr>
      </w:pPr>
      <w:bookmarkStart w:id="19" w:name="_Toc54118170"/>
      <w:r>
        <w:rPr>
          <w:rFonts w:hint="cs"/>
          <w:rtl/>
        </w:rPr>
        <w:t>وجه عدم دلالت</w:t>
      </w:r>
      <w:bookmarkEnd w:id="19"/>
    </w:p>
    <w:p w:rsidR="00A4395A" w:rsidRDefault="00A4395A" w:rsidP="00A4395A">
      <w:pPr>
        <w:rPr>
          <w:rtl/>
        </w:rPr>
      </w:pPr>
      <w:r w:rsidRPr="00445520">
        <w:rPr>
          <w:rFonts w:hint="cs"/>
          <w:b/>
          <w:bCs/>
          <w:rtl/>
        </w:rPr>
        <w:t>خود مرحوم مجلسی أول در جواب از این استدلال فرموده اند:</w:t>
      </w:r>
      <w:r w:rsidR="000D0369">
        <w:rPr>
          <w:rFonts w:hint="cs"/>
          <w:rtl/>
        </w:rPr>
        <w:t xml:space="preserve"> چه اشکالی دارد عمل ریایی با این که انسان را مستحق جهنّم می کند، ولی آثار وضعی و تکوینی ولو از باب تفضّل الاهی نیز داشته باشد از این باب که این اشخاص بالأخره به عبادت گذاران حقیقی تشبّه داشته اند</w:t>
      </w:r>
      <w:r w:rsidR="00BA3CEE">
        <w:rPr>
          <w:rFonts w:hint="cs"/>
          <w:rtl/>
        </w:rPr>
        <w:t xml:space="preserve"> و «من تشبّه بقوم فهو منهم»</w:t>
      </w:r>
      <w:r w:rsidR="007D39F9">
        <w:rPr>
          <w:rFonts w:hint="cs"/>
          <w:rtl/>
        </w:rPr>
        <w:t>،</w:t>
      </w:r>
      <w:r w:rsidR="00BA3CEE">
        <w:rPr>
          <w:rFonts w:hint="cs"/>
          <w:rtl/>
        </w:rPr>
        <w:t xml:space="preserve"> یعنی چون این شخص خودش را شبیه انسان های عابد قرار داد أثر وضعی و تکوینی ولو به تفضّل الاهی این است که وقتی در جهنّم می سوزد پا و دست و زبان او نمی سوزد؛ لذا این روایت دلیل بر صحّت نمازی که خوانده، نخواهد بود</w:t>
      </w:r>
      <w:r w:rsidR="00CD453A">
        <w:rPr>
          <w:rFonts w:hint="cs"/>
          <w:rtl/>
        </w:rPr>
        <w:t>.</w:t>
      </w:r>
    </w:p>
    <w:p w:rsidR="00445520" w:rsidRDefault="00AD5805" w:rsidP="00AD5805">
      <w:pPr>
        <w:pStyle w:val="30"/>
        <w:rPr>
          <w:rtl/>
        </w:rPr>
      </w:pPr>
      <w:bookmarkStart w:id="20" w:name="_Toc54118171"/>
      <w:r>
        <w:rPr>
          <w:rFonts w:hint="cs"/>
          <w:rtl/>
        </w:rPr>
        <w:t>وجه قول سید مرتضی</w:t>
      </w:r>
      <w:bookmarkEnd w:id="20"/>
    </w:p>
    <w:p w:rsidR="00AD5805" w:rsidRPr="00AD5805" w:rsidRDefault="00AD5805" w:rsidP="00AD5805">
      <w:pPr>
        <w:pStyle w:val="30"/>
        <w:rPr>
          <w:rtl/>
        </w:rPr>
      </w:pPr>
      <w:bookmarkStart w:id="21" w:name="_Toc54118172"/>
      <w:r>
        <w:rPr>
          <w:rFonts w:hint="cs"/>
          <w:rtl/>
        </w:rPr>
        <w:t>1-دلالت روایات بر عدم مقبولیت</w:t>
      </w:r>
      <w:bookmarkEnd w:id="21"/>
    </w:p>
    <w:p w:rsidR="000B6A20" w:rsidRDefault="007D39F9" w:rsidP="00EF5A19">
      <w:pPr>
        <w:rPr>
          <w:rtl/>
        </w:rPr>
      </w:pPr>
      <w:r>
        <w:rPr>
          <w:rFonts w:hint="cs"/>
          <w:rtl/>
        </w:rPr>
        <w:t>به هر حال، مرحوم سید مرتضی استدلالی بر مبطل نبودن عبادت و این که صرفاً ثواب ساقط می شود، ذکر نفرموده اند</w:t>
      </w:r>
      <w:r w:rsidR="00373CDB">
        <w:rPr>
          <w:rFonts w:hint="cs"/>
          <w:rtl/>
        </w:rPr>
        <w:t>؛ آنچه از کلام ایشان برداشت شده است این است که نظر ایشان چنین است که دلیل</w:t>
      </w:r>
      <w:r w:rsidR="000B6A20">
        <w:rPr>
          <w:rFonts w:hint="cs"/>
          <w:rtl/>
        </w:rPr>
        <w:t>،</w:t>
      </w:r>
      <w:r w:rsidR="00373CDB">
        <w:rPr>
          <w:rFonts w:hint="cs"/>
          <w:rtl/>
        </w:rPr>
        <w:t xml:space="preserve"> عدم مقبولیّت عمل ریاکار را بیان می کند و «مقبول نیست» </w:t>
      </w:r>
      <w:r w:rsidR="000B6A20">
        <w:rPr>
          <w:rFonts w:hint="cs"/>
          <w:rtl/>
        </w:rPr>
        <w:t xml:space="preserve">دلالت بر بطلان ندارد؛ زیرا </w:t>
      </w:r>
      <w:r w:rsidR="00EF5A19">
        <w:rPr>
          <w:rFonts w:hint="cs"/>
          <w:rtl/>
        </w:rPr>
        <w:t xml:space="preserve">همان طور که </w:t>
      </w:r>
      <w:r w:rsidR="000B6A20">
        <w:rPr>
          <w:rFonts w:hint="cs"/>
          <w:rtl/>
        </w:rPr>
        <w:t xml:space="preserve">عدم قبول در مورد بطلان عمل (مثل هذا وضوء لا یقبل الله صلاة الا به) </w:t>
      </w:r>
      <w:r w:rsidR="00EF5A19">
        <w:rPr>
          <w:rFonts w:hint="cs"/>
          <w:rtl/>
        </w:rPr>
        <w:t xml:space="preserve">به کار می رود، </w:t>
      </w:r>
      <w:r w:rsidR="000B6A20">
        <w:rPr>
          <w:rFonts w:hint="cs"/>
          <w:rtl/>
        </w:rPr>
        <w:t xml:space="preserve">در مورد ثواب نداشتن </w:t>
      </w:r>
      <w:r w:rsidR="00EF5A19">
        <w:rPr>
          <w:rFonts w:hint="cs"/>
          <w:rtl/>
        </w:rPr>
        <w:t xml:space="preserve">نیز </w:t>
      </w:r>
      <w:r w:rsidR="000B6A20">
        <w:rPr>
          <w:rFonts w:hint="cs"/>
          <w:rtl/>
        </w:rPr>
        <w:t>به کار می رود</w:t>
      </w:r>
      <w:r w:rsidR="00EF5A19">
        <w:rPr>
          <w:rFonts w:hint="cs"/>
          <w:rtl/>
        </w:rPr>
        <w:t>؛</w:t>
      </w:r>
      <w:r w:rsidR="00EF5A19" w:rsidRPr="00EF5A19">
        <w:rPr>
          <w:rFonts w:hint="cs"/>
          <w:rtl/>
        </w:rPr>
        <w:t xml:space="preserve"> </w:t>
      </w:r>
      <w:r w:rsidR="00EF5A19" w:rsidRPr="00EF5A19">
        <w:rPr>
          <w:rFonts w:hint="cs"/>
          <w:rtl/>
        </w:rPr>
        <w:t>مثلاً آیه</w:t>
      </w:r>
      <w:r w:rsidR="00EF5A19" w:rsidRPr="00EF5A19">
        <w:rPr>
          <w:rFonts w:ascii="Sakkal Majalla" w:hAnsi="Sakkal Majalla" w:cs="Sakkal Majalla" w:hint="cs"/>
          <w:rtl/>
        </w:rPr>
        <w:t>﴿</w:t>
      </w:r>
      <w:r w:rsidR="00EF5A19" w:rsidRPr="00EF5A19">
        <w:rPr>
          <w:rFonts w:hint="cs"/>
          <w:color w:val="008000"/>
          <w:rtl/>
        </w:rPr>
        <w:t>إِنَّمَا</w:t>
      </w:r>
      <w:r w:rsidR="00EF5A19" w:rsidRPr="00EF5A19">
        <w:rPr>
          <w:color w:val="008000"/>
          <w:rtl/>
        </w:rPr>
        <w:t xml:space="preserve"> </w:t>
      </w:r>
      <w:r w:rsidR="00EF5A19" w:rsidRPr="00EF5A19">
        <w:rPr>
          <w:rFonts w:hint="cs"/>
          <w:color w:val="008000"/>
          <w:rtl/>
        </w:rPr>
        <w:t>يَتَقَبَّلُ</w:t>
      </w:r>
      <w:r w:rsidR="00EF5A19" w:rsidRPr="00EF5A19">
        <w:rPr>
          <w:color w:val="008000"/>
          <w:rtl/>
        </w:rPr>
        <w:t xml:space="preserve"> </w:t>
      </w:r>
      <w:r w:rsidR="00EF5A19" w:rsidRPr="00EF5A19">
        <w:rPr>
          <w:rFonts w:hint="cs"/>
          <w:color w:val="008000"/>
          <w:rtl/>
        </w:rPr>
        <w:t>اللَّهُ</w:t>
      </w:r>
      <w:r w:rsidR="00EF5A19" w:rsidRPr="00EF5A19">
        <w:rPr>
          <w:color w:val="008000"/>
          <w:rtl/>
        </w:rPr>
        <w:t xml:space="preserve"> </w:t>
      </w:r>
      <w:r w:rsidR="00EF5A19" w:rsidRPr="00EF5A19">
        <w:rPr>
          <w:rFonts w:hint="cs"/>
          <w:color w:val="008000"/>
          <w:rtl/>
        </w:rPr>
        <w:t>مِنَ</w:t>
      </w:r>
      <w:r w:rsidR="00EF5A19" w:rsidRPr="00EF5A19">
        <w:rPr>
          <w:color w:val="008000"/>
          <w:rtl/>
        </w:rPr>
        <w:t xml:space="preserve"> </w:t>
      </w:r>
      <w:r w:rsidR="00EF5A19" w:rsidRPr="00EF5A19">
        <w:rPr>
          <w:rFonts w:hint="cs"/>
          <w:color w:val="008000"/>
          <w:rtl/>
        </w:rPr>
        <w:t>الْمُتَّقِينَ</w:t>
      </w:r>
      <w:r w:rsidR="00EF5A19" w:rsidRPr="00EF5A19">
        <w:rPr>
          <w:rFonts w:hint="cs"/>
          <w:rtl/>
        </w:rPr>
        <w:t xml:space="preserve"> </w:t>
      </w:r>
      <w:r w:rsidR="00EF5A19" w:rsidRPr="00EF5A19">
        <w:rPr>
          <w:rFonts w:ascii="Sakkal Majalla" w:hAnsi="Sakkal Majalla" w:cs="Sakkal Majalla" w:hint="cs"/>
          <w:color w:val="008000"/>
          <w:rtl/>
        </w:rPr>
        <w:t>﴾</w:t>
      </w:r>
      <w:r w:rsidR="00EF5A19" w:rsidRPr="00EF5A19">
        <w:rPr>
          <w:vertAlign w:val="superscript"/>
        </w:rPr>
        <w:footnoteReference w:id="3"/>
      </w:r>
      <w:r w:rsidR="00EF5A19" w:rsidRPr="00EF5A19">
        <w:rPr>
          <w:rFonts w:hint="cs"/>
          <w:rtl/>
        </w:rPr>
        <w:t xml:space="preserve"> به این معنا </w:t>
      </w:r>
      <w:r w:rsidR="00EF5A19">
        <w:rPr>
          <w:rFonts w:hint="cs"/>
          <w:rtl/>
        </w:rPr>
        <w:t>نیست که عمل غیر متّقین باطل است،</w:t>
      </w:r>
      <w:r w:rsidR="00EF5A19" w:rsidRPr="00EF5A19">
        <w:rPr>
          <w:rFonts w:hint="cs"/>
          <w:rtl/>
        </w:rPr>
        <w:t xml:space="preserve"> بلکه به این معنا است که عمل غیر متّقین ثواب ندارد.</w:t>
      </w:r>
      <w:r w:rsidR="000B6A20">
        <w:rPr>
          <w:rFonts w:hint="cs"/>
          <w:rtl/>
        </w:rPr>
        <w:t xml:space="preserve"> و لذا وقتی در مورد ریا، تعبیر «لایقبل» به کار می رود معلوم نیست که به معنای بطلان باشد و شاید به معنای عدم ثواب باشد.</w:t>
      </w:r>
    </w:p>
    <w:p w:rsidR="003D33F7" w:rsidRPr="00613F5C" w:rsidRDefault="003D33F7" w:rsidP="00CD7725">
      <w:pPr>
        <w:rPr>
          <w:rFonts w:hint="cs"/>
          <w:b/>
          <w:bCs/>
          <w:rtl/>
        </w:rPr>
      </w:pPr>
      <w:r w:rsidRPr="00613F5C">
        <w:rPr>
          <w:rFonts w:hint="cs"/>
          <w:b/>
          <w:bCs/>
          <w:rtl/>
        </w:rPr>
        <w:t xml:space="preserve">نسبت به این استظهاری که از کلام سید مرتضی انجام شده دو اشکال بیان </w:t>
      </w:r>
      <w:r w:rsidR="00CD7725">
        <w:rPr>
          <w:rFonts w:hint="cs"/>
          <w:b/>
          <w:bCs/>
          <w:rtl/>
        </w:rPr>
        <w:t>شده است</w:t>
      </w:r>
      <w:r w:rsidRPr="00613F5C">
        <w:rPr>
          <w:rFonts w:hint="cs"/>
          <w:b/>
          <w:bCs/>
          <w:rtl/>
        </w:rPr>
        <w:t>؛</w:t>
      </w:r>
    </w:p>
    <w:p w:rsidR="00613F5C" w:rsidRDefault="00CD7725" w:rsidP="005B0E7E">
      <w:pPr>
        <w:rPr>
          <w:rtl/>
        </w:rPr>
      </w:pPr>
      <w:r>
        <w:rPr>
          <w:rFonts w:hint="cs"/>
          <w:b/>
          <w:bCs/>
          <w:rtl/>
        </w:rPr>
        <w:t>یک اشکال</w:t>
      </w:r>
      <w:r w:rsidR="00790C04" w:rsidRPr="00613F5C">
        <w:rPr>
          <w:rFonts w:hint="cs"/>
          <w:b/>
          <w:bCs/>
          <w:rtl/>
        </w:rPr>
        <w:t xml:space="preserve"> این است که:</w:t>
      </w:r>
      <w:r w:rsidR="00790C04">
        <w:rPr>
          <w:rFonts w:hint="cs"/>
          <w:rtl/>
        </w:rPr>
        <w:t xml:space="preserve"> دلیل، منحصر به دلیل دالّ بر عدم مقبولیت عمل ریایی نیست، بلکه أدله دیگری وجود دارد که می توان از آن، بطل</w:t>
      </w:r>
      <w:r w:rsidR="00613F5C">
        <w:rPr>
          <w:rFonts w:hint="cs"/>
          <w:rtl/>
        </w:rPr>
        <w:t>ان عمل را استظهار نمود.</w:t>
      </w:r>
    </w:p>
    <w:p w:rsidR="003D33F7" w:rsidRDefault="00790C04" w:rsidP="005B0E7E">
      <w:pPr>
        <w:rPr>
          <w:rtl/>
        </w:rPr>
      </w:pPr>
      <w:r>
        <w:rPr>
          <w:rFonts w:hint="cs"/>
          <w:rtl/>
        </w:rPr>
        <w:lastRenderedPageBreak/>
        <w:t>روایتی که تعبیر به «عدم قبول عمل ریایی» کرده است روایت</w:t>
      </w:r>
      <w:r w:rsidR="00317DAF">
        <w:rPr>
          <w:rFonts w:hint="cs"/>
          <w:rtl/>
        </w:rPr>
        <w:t xml:space="preserve"> علی بن سالم است: </w:t>
      </w:r>
      <w:r w:rsidR="00317DAF" w:rsidRPr="00A90E62">
        <w:rPr>
          <w:rFonts w:hint="cs"/>
          <w:color w:val="008000"/>
          <w:rtl/>
        </w:rPr>
        <w:t>وَ</w:t>
      </w:r>
      <w:r w:rsidR="00317DAF" w:rsidRPr="00A90E62">
        <w:rPr>
          <w:color w:val="008000"/>
          <w:rtl/>
        </w:rPr>
        <w:t xml:space="preserve"> </w:t>
      </w:r>
      <w:r w:rsidR="00317DAF" w:rsidRPr="00A90E62">
        <w:rPr>
          <w:rFonts w:hint="cs"/>
          <w:color w:val="008000"/>
          <w:rtl/>
        </w:rPr>
        <w:t>عَنْ</w:t>
      </w:r>
      <w:r w:rsidR="00317DAF" w:rsidRPr="00A90E62">
        <w:rPr>
          <w:color w:val="008000"/>
          <w:rtl/>
        </w:rPr>
        <w:t xml:space="preserve"> </w:t>
      </w:r>
      <w:r w:rsidR="00317DAF" w:rsidRPr="00A90E62">
        <w:rPr>
          <w:rFonts w:hint="cs"/>
          <w:color w:val="008000"/>
          <w:rtl/>
        </w:rPr>
        <w:t>عُثْمَانَ</w:t>
      </w:r>
      <w:r w:rsidR="00317DAF" w:rsidRPr="00A90E62">
        <w:rPr>
          <w:color w:val="008000"/>
          <w:rtl/>
        </w:rPr>
        <w:t xml:space="preserve"> </w:t>
      </w:r>
      <w:r w:rsidR="00317DAF" w:rsidRPr="00A90E62">
        <w:rPr>
          <w:rFonts w:hint="cs"/>
          <w:color w:val="008000"/>
          <w:rtl/>
        </w:rPr>
        <w:t>بْنِ</w:t>
      </w:r>
      <w:r w:rsidR="00317DAF" w:rsidRPr="00A90E62">
        <w:rPr>
          <w:color w:val="008000"/>
          <w:rtl/>
        </w:rPr>
        <w:t xml:space="preserve"> </w:t>
      </w:r>
      <w:r w:rsidR="00317DAF" w:rsidRPr="00A90E62">
        <w:rPr>
          <w:rFonts w:hint="cs"/>
          <w:color w:val="008000"/>
          <w:rtl/>
        </w:rPr>
        <w:t>عِيسَى</w:t>
      </w:r>
      <w:r w:rsidR="00317DAF" w:rsidRPr="00A90E62">
        <w:rPr>
          <w:color w:val="008000"/>
          <w:rtl/>
        </w:rPr>
        <w:t xml:space="preserve"> </w:t>
      </w:r>
      <w:r w:rsidR="00317DAF" w:rsidRPr="00A90E62">
        <w:rPr>
          <w:rFonts w:hint="cs"/>
          <w:color w:val="008000"/>
          <w:rtl/>
        </w:rPr>
        <w:t>عَنْ</w:t>
      </w:r>
      <w:r w:rsidR="00317DAF" w:rsidRPr="00A90E62">
        <w:rPr>
          <w:color w:val="008000"/>
          <w:rtl/>
        </w:rPr>
        <w:t xml:space="preserve"> </w:t>
      </w:r>
      <w:r w:rsidR="00317DAF" w:rsidRPr="00A90E62">
        <w:rPr>
          <w:rFonts w:hint="cs"/>
          <w:color w:val="008000"/>
          <w:rtl/>
        </w:rPr>
        <w:t>عَلِيِّ</w:t>
      </w:r>
      <w:r w:rsidR="00317DAF" w:rsidRPr="00A90E62">
        <w:rPr>
          <w:color w:val="008000"/>
          <w:rtl/>
        </w:rPr>
        <w:t xml:space="preserve"> </w:t>
      </w:r>
      <w:r w:rsidR="00317DAF" w:rsidRPr="00A90E62">
        <w:rPr>
          <w:rFonts w:hint="cs"/>
          <w:color w:val="008000"/>
          <w:rtl/>
        </w:rPr>
        <w:t>بْنِ</w:t>
      </w:r>
      <w:r w:rsidR="00317DAF" w:rsidRPr="00A90E62">
        <w:rPr>
          <w:color w:val="008000"/>
          <w:rtl/>
        </w:rPr>
        <w:t xml:space="preserve"> </w:t>
      </w:r>
      <w:r w:rsidR="00317DAF" w:rsidRPr="00A90E62">
        <w:rPr>
          <w:rFonts w:hint="cs"/>
          <w:color w:val="008000"/>
          <w:rtl/>
        </w:rPr>
        <w:t>سَالِمٍ</w:t>
      </w:r>
      <w:r w:rsidR="00317DAF" w:rsidRPr="00A90E62">
        <w:rPr>
          <w:color w:val="008000"/>
          <w:rtl/>
        </w:rPr>
        <w:t xml:space="preserve"> </w:t>
      </w:r>
      <w:r w:rsidR="00317DAF" w:rsidRPr="00A90E62">
        <w:rPr>
          <w:rFonts w:hint="cs"/>
          <w:color w:val="008000"/>
          <w:rtl/>
        </w:rPr>
        <w:t>قَالَ</w:t>
      </w:r>
      <w:r w:rsidR="00317DAF" w:rsidRPr="00A90E62">
        <w:rPr>
          <w:color w:val="008000"/>
          <w:rtl/>
        </w:rPr>
        <w:t xml:space="preserve"> </w:t>
      </w:r>
      <w:r w:rsidR="00317DAF" w:rsidRPr="00A90E62">
        <w:rPr>
          <w:rFonts w:hint="cs"/>
          <w:color w:val="008000"/>
          <w:rtl/>
        </w:rPr>
        <w:t>سَمِعْتُ</w:t>
      </w:r>
      <w:r w:rsidR="00317DAF" w:rsidRPr="00A90E62">
        <w:rPr>
          <w:color w:val="008000"/>
          <w:rtl/>
        </w:rPr>
        <w:t xml:space="preserve"> </w:t>
      </w:r>
      <w:r w:rsidR="00317DAF" w:rsidRPr="00A90E62">
        <w:rPr>
          <w:rFonts w:hint="cs"/>
          <w:color w:val="008000"/>
          <w:rtl/>
        </w:rPr>
        <w:t>أَبَا</w:t>
      </w:r>
      <w:r w:rsidR="00317DAF" w:rsidRPr="00A90E62">
        <w:rPr>
          <w:color w:val="008000"/>
          <w:rtl/>
        </w:rPr>
        <w:t xml:space="preserve"> </w:t>
      </w:r>
      <w:r w:rsidR="00317DAF" w:rsidRPr="00A90E62">
        <w:rPr>
          <w:rFonts w:hint="cs"/>
          <w:color w:val="008000"/>
          <w:rtl/>
        </w:rPr>
        <w:t>عَبْدِ</w:t>
      </w:r>
      <w:r w:rsidR="00317DAF" w:rsidRPr="00A90E62">
        <w:rPr>
          <w:color w:val="008000"/>
          <w:rtl/>
        </w:rPr>
        <w:t xml:space="preserve"> </w:t>
      </w:r>
      <w:r w:rsidR="00317DAF" w:rsidRPr="00A90E62">
        <w:rPr>
          <w:rFonts w:hint="cs"/>
          <w:color w:val="008000"/>
          <w:rtl/>
        </w:rPr>
        <w:t>اللَّهِ</w:t>
      </w:r>
      <w:r w:rsidR="00317DAF" w:rsidRPr="00A90E62">
        <w:rPr>
          <w:color w:val="008000"/>
          <w:rtl/>
        </w:rPr>
        <w:t xml:space="preserve"> </w:t>
      </w:r>
      <w:r w:rsidR="00317DAF" w:rsidRPr="00A90E62">
        <w:rPr>
          <w:rFonts w:hint="cs"/>
          <w:color w:val="008000"/>
          <w:rtl/>
        </w:rPr>
        <w:t>ع</w:t>
      </w:r>
      <w:r w:rsidR="00317DAF" w:rsidRPr="00A90E62">
        <w:rPr>
          <w:color w:val="008000"/>
          <w:rtl/>
        </w:rPr>
        <w:t xml:space="preserve"> </w:t>
      </w:r>
      <w:r w:rsidR="00317DAF" w:rsidRPr="00A90E62">
        <w:rPr>
          <w:rFonts w:hint="cs"/>
          <w:color w:val="008000"/>
          <w:rtl/>
        </w:rPr>
        <w:t>يَقُولُ</w:t>
      </w:r>
      <w:r w:rsidR="00317DAF" w:rsidRPr="00A90E62">
        <w:rPr>
          <w:color w:val="008000"/>
          <w:rtl/>
        </w:rPr>
        <w:t xml:space="preserve"> </w:t>
      </w:r>
      <w:r w:rsidR="00317DAF" w:rsidRPr="00A90E62">
        <w:rPr>
          <w:rFonts w:hint="cs"/>
          <w:color w:val="008000"/>
          <w:rtl/>
        </w:rPr>
        <w:t>قَالَ</w:t>
      </w:r>
      <w:r w:rsidR="00317DAF" w:rsidRPr="00A90E62">
        <w:rPr>
          <w:color w:val="008000"/>
          <w:rtl/>
        </w:rPr>
        <w:t xml:space="preserve"> </w:t>
      </w:r>
      <w:r w:rsidR="00317DAF" w:rsidRPr="00A90E62">
        <w:rPr>
          <w:rFonts w:hint="cs"/>
          <w:color w:val="008000"/>
          <w:rtl/>
        </w:rPr>
        <w:t>اللَّهُ</w:t>
      </w:r>
      <w:r w:rsidR="00317DAF" w:rsidRPr="00A90E62">
        <w:rPr>
          <w:color w:val="008000"/>
          <w:rtl/>
        </w:rPr>
        <w:t xml:space="preserve"> </w:t>
      </w:r>
      <w:r w:rsidR="00317DAF" w:rsidRPr="00A90E62">
        <w:rPr>
          <w:rFonts w:hint="cs"/>
          <w:color w:val="008000"/>
          <w:rtl/>
        </w:rPr>
        <w:t>عَزَّ</w:t>
      </w:r>
      <w:r w:rsidR="00317DAF" w:rsidRPr="00A90E62">
        <w:rPr>
          <w:color w:val="008000"/>
          <w:rtl/>
        </w:rPr>
        <w:t xml:space="preserve"> </w:t>
      </w:r>
      <w:r w:rsidR="00317DAF" w:rsidRPr="00A90E62">
        <w:rPr>
          <w:rFonts w:hint="cs"/>
          <w:color w:val="008000"/>
          <w:rtl/>
        </w:rPr>
        <w:t>وَ</w:t>
      </w:r>
      <w:r w:rsidR="00317DAF" w:rsidRPr="00A90E62">
        <w:rPr>
          <w:color w:val="008000"/>
          <w:rtl/>
        </w:rPr>
        <w:t xml:space="preserve"> </w:t>
      </w:r>
      <w:r w:rsidR="00317DAF" w:rsidRPr="00A90E62">
        <w:rPr>
          <w:rFonts w:hint="cs"/>
          <w:color w:val="008000"/>
          <w:rtl/>
        </w:rPr>
        <w:t>جَلَّ</w:t>
      </w:r>
      <w:r w:rsidR="00317DAF" w:rsidRPr="00A90E62">
        <w:rPr>
          <w:color w:val="008000"/>
          <w:rtl/>
        </w:rPr>
        <w:t xml:space="preserve"> </w:t>
      </w:r>
      <w:r w:rsidR="00317DAF" w:rsidRPr="00A90E62">
        <w:rPr>
          <w:rFonts w:hint="cs"/>
          <w:color w:val="008000"/>
          <w:rtl/>
        </w:rPr>
        <w:t>أَنَا</w:t>
      </w:r>
      <w:r w:rsidR="00317DAF" w:rsidRPr="00A90E62">
        <w:rPr>
          <w:color w:val="008000"/>
          <w:rtl/>
        </w:rPr>
        <w:t xml:space="preserve"> </w:t>
      </w:r>
      <w:r w:rsidR="00317DAF" w:rsidRPr="00A90E62">
        <w:rPr>
          <w:rFonts w:hint="cs"/>
          <w:color w:val="008000"/>
          <w:rtl/>
        </w:rPr>
        <w:t>خَيْرُ</w:t>
      </w:r>
      <w:r w:rsidR="00317DAF" w:rsidRPr="00A90E62">
        <w:rPr>
          <w:color w:val="008000"/>
          <w:rtl/>
        </w:rPr>
        <w:t xml:space="preserve"> </w:t>
      </w:r>
      <w:r w:rsidR="00317DAF" w:rsidRPr="00A90E62">
        <w:rPr>
          <w:rFonts w:hint="cs"/>
          <w:color w:val="008000"/>
          <w:rtl/>
        </w:rPr>
        <w:t>شَرِيكٍ</w:t>
      </w:r>
      <w:r w:rsidR="00317DAF" w:rsidRPr="00A90E62">
        <w:rPr>
          <w:color w:val="008000"/>
          <w:rtl/>
        </w:rPr>
        <w:t xml:space="preserve">- </w:t>
      </w:r>
      <w:r w:rsidR="00317DAF" w:rsidRPr="00A90E62">
        <w:rPr>
          <w:rFonts w:hint="cs"/>
          <w:color w:val="008000"/>
          <w:rtl/>
        </w:rPr>
        <w:t>مَنْ</w:t>
      </w:r>
      <w:r w:rsidR="00317DAF" w:rsidRPr="00A90E62">
        <w:rPr>
          <w:color w:val="008000"/>
          <w:rtl/>
        </w:rPr>
        <w:t xml:space="preserve"> </w:t>
      </w:r>
      <w:r w:rsidR="00317DAF" w:rsidRPr="00A90E62">
        <w:rPr>
          <w:rFonts w:hint="cs"/>
          <w:color w:val="008000"/>
          <w:rtl/>
        </w:rPr>
        <w:t>أَشْرَكَ</w:t>
      </w:r>
      <w:r w:rsidR="00317DAF" w:rsidRPr="00A90E62">
        <w:rPr>
          <w:color w:val="008000"/>
          <w:rtl/>
        </w:rPr>
        <w:t xml:space="preserve"> </w:t>
      </w:r>
      <w:r w:rsidR="00317DAF" w:rsidRPr="00A90E62">
        <w:rPr>
          <w:rFonts w:hint="cs"/>
          <w:color w:val="008000"/>
          <w:rtl/>
        </w:rPr>
        <w:t>مَعِي</w:t>
      </w:r>
      <w:r w:rsidR="00317DAF" w:rsidRPr="00A90E62">
        <w:rPr>
          <w:color w:val="008000"/>
          <w:rtl/>
        </w:rPr>
        <w:t xml:space="preserve"> </w:t>
      </w:r>
      <w:r w:rsidR="00317DAF" w:rsidRPr="00A90E62">
        <w:rPr>
          <w:rFonts w:hint="cs"/>
          <w:color w:val="008000"/>
          <w:rtl/>
        </w:rPr>
        <w:t>غَيْرِي</w:t>
      </w:r>
      <w:r w:rsidR="00317DAF" w:rsidRPr="00A90E62">
        <w:rPr>
          <w:color w:val="008000"/>
          <w:rtl/>
        </w:rPr>
        <w:t xml:space="preserve"> </w:t>
      </w:r>
      <w:r w:rsidR="00317DAF" w:rsidRPr="00A90E62">
        <w:rPr>
          <w:rFonts w:hint="cs"/>
          <w:color w:val="008000"/>
          <w:rtl/>
        </w:rPr>
        <w:t>فِي</w:t>
      </w:r>
      <w:r w:rsidR="00317DAF" w:rsidRPr="00A90E62">
        <w:rPr>
          <w:color w:val="008000"/>
          <w:rtl/>
        </w:rPr>
        <w:t xml:space="preserve"> </w:t>
      </w:r>
      <w:r w:rsidR="00317DAF" w:rsidRPr="00A90E62">
        <w:rPr>
          <w:rFonts w:hint="cs"/>
          <w:color w:val="008000"/>
          <w:rtl/>
        </w:rPr>
        <w:t>عَمَلِهِ</w:t>
      </w:r>
      <w:r w:rsidR="00317DAF" w:rsidRPr="00A90E62">
        <w:rPr>
          <w:color w:val="008000"/>
          <w:rtl/>
        </w:rPr>
        <w:t xml:space="preserve"> </w:t>
      </w:r>
      <w:r w:rsidR="00317DAF" w:rsidRPr="00A90E62">
        <w:rPr>
          <w:rFonts w:hint="cs"/>
          <w:color w:val="008000"/>
          <w:rtl/>
        </w:rPr>
        <w:t>لَمْ</w:t>
      </w:r>
      <w:r w:rsidR="00317DAF" w:rsidRPr="00A90E62">
        <w:rPr>
          <w:color w:val="008000"/>
          <w:rtl/>
        </w:rPr>
        <w:t xml:space="preserve"> </w:t>
      </w:r>
      <w:r w:rsidR="00317DAF" w:rsidRPr="00A90E62">
        <w:rPr>
          <w:rFonts w:hint="cs"/>
          <w:color w:val="008000"/>
          <w:rtl/>
        </w:rPr>
        <w:t>أَقْبَلْهُ</w:t>
      </w:r>
      <w:r w:rsidR="00317DAF" w:rsidRPr="00A90E62">
        <w:rPr>
          <w:color w:val="008000"/>
          <w:rtl/>
        </w:rPr>
        <w:t xml:space="preserve">- </w:t>
      </w:r>
      <w:r w:rsidR="00317DAF" w:rsidRPr="00A90E62">
        <w:rPr>
          <w:rFonts w:hint="cs"/>
          <w:color w:val="008000"/>
          <w:rtl/>
        </w:rPr>
        <w:t>إِلَّا</w:t>
      </w:r>
      <w:r w:rsidR="00317DAF" w:rsidRPr="00A90E62">
        <w:rPr>
          <w:color w:val="008000"/>
          <w:rtl/>
        </w:rPr>
        <w:t xml:space="preserve"> </w:t>
      </w:r>
      <w:r w:rsidR="00317DAF" w:rsidRPr="00A90E62">
        <w:rPr>
          <w:rFonts w:hint="cs"/>
          <w:color w:val="008000"/>
          <w:rtl/>
        </w:rPr>
        <w:t>مَا</w:t>
      </w:r>
      <w:r w:rsidR="00317DAF" w:rsidRPr="00A90E62">
        <w:rPr>
          <w:color w:val="008000"/>
          <w:rtl/>
        </w:rPr>
        <w:t xml:space="preserve"> </w:t>
      </w:r>
      <w:r w:rsidR="00317DAF" w:rsidRPr="00A90E62">
        <w:rPr>
          <w:rFonts w:hint="cs"/>
          <w:color w:val="008000"/>
          <w:rtl/>
        </w:rPr>
        <w:t>كَانَ</w:t>
      </w:r>
      <w:r w:rsidR="00317DAF" w:rsidRPr="00A90E62">
        <w:rPr>
          <w:color w:val="008000"/>
          <w:rtl/>
        </w:rPr>
        <w:t xml:space="preserve"> </w:t>
      </w:r>
      <w:r w:rsidR="00317DAF" w:rsidRPr="00A90E62">
        <w:rPr>
          <w:rFonts w:hint="cs"/>
          <w:color w:val="008000"/>
          <w:rtl/>
        </w:rPr>
        <w:t>لِي</w:t>
      </w:r>
      <w:r w:rsidR="00317DAF" w:rsidRPr="00A90E62">
        <w:rPr>
          <w:color w:val="008000"/>
          <w:rtl/>
        </w:rPr>
        <w:t xml:space="preserve"> </w:t>
      </w:r>
      <w:r w:rsidR="00317DAF" w:rsidRPr="00A90E62">
        <w:rPr>
          <w:rFonts w:hint="cs"/>
          <w:color w:val="008000"/>
          <w:rtl/>
        </w:rPr>
        <w:t>خَالِصاً</w:t>
      </w:r>
      <w:r w:rsidR="00317DAF" w:rsidRPr="00317DAF">
        <w:rPr>
          <w:rtl/>
        </w:rPr>
        <w:t>.</w:t>
      </w:r>
      <w:r w:rsidR="00317DAF">
        <w:rPr>
          <w:rStyle w:val="ab"/>
          <w:rtl/>
        </w:rPr>
        <w:footnoteReference w:id="4"/>
      </w:r>
      <w:r w:rsidR="005B0E7E">
        <w:rPr>
          <w:rFonts w:hint="cs"/>
          <w:rtl/>
        </w:rPr>
        <w:t xml:space="preserve"> در کتاب زهد حسین بن سعید صفحه 63 چنین نقل شده است: </w:t>
      </w:r>
      <w:r w:rsidR="005B0E7E" w:rsidRPr="00357B01">
        <w:rPr>
          <w:rFonts w:hint="cs"/>
          <w:color w:val="008000"/>
          <w:rtl/>
        </w:rPr>
        <w:t>وَ</w:t>
      </w:r>
      <w:r w:rsidR="005B0E7E" w:rsidRPr="00357B01">
        <w:rPr>
          <w:color w:val="008000"/>
          <w:rtl/>
        </w:rPr>
        <w:t xml:space="preserve"> </w:t>
      </w:r>
      <w:r w:rsidR="005B0E7E" w:rsidRPr="00357B01">
        <w:rPr>
          <w:rFonts w:hint="cs"/>
          <w:color w:val="008000"/>
          <w:rtl/>
        </w:rPr>
        <w:t>عَنْ</w:t>
      </w:r>
      <w:r w:rsidR="005B0E7E" w:rsidRPr="00357B01">
        <w:rPr>
          <w:color w:val="008000"/>
          <w:rtl/>
        </w:rPr>
        <w:t xml:space="preserve"> </w:t>
      </w:r>
      <w:r w:rsidR="005B0E7E" w:rsidRPr="00357B01">
        <w:rPr>
          <w:rFonts w:hint="cs"/>
          <w:color w:val="008000"/>
          <w:rtl/>
        </w:rPr>
        <w:t>عُثْمَانَ</w:t>
      </w:r>
      <w:r w:rsidR="005B0E7E" w:rsidRPr="00357B01">
        <w:rPr>
          <w:color w:val="008000"/>
          <w:rtl/>
        </w:rPr>
        <w:t xml:space="preserve"> </w:t>
      </w:r>
      <w:r w:rsidR="005B0E7E" w:rsidRPr="00357B01">
        <w:rPr>
          <w:rFonts w:hint="cs"/>
          <w:color w:val="008000"/>
          <w:rtl/>
        </w:rPr>
        <w:t>بْنِ</w:t>
      </w:r>
      <w:r w:rsidR="005B0E7E" w:rsidRPr="00357B01">
        <w:rPr>
          <w:color w:val="008000"/>
          <w:rtl/>
        </w:rPr>
        <w:t xml:space="preserve"> </w:t>
      </w:r>
      <w:r w:rsidR="005B0E7E" w:rsidRPr="00357B01">
        <w:rPr>
          <w:rFonts w:hint="cs"/>
          <w:color w:val="008000"/>
          <w:rtl/>
        </w:rPr>
        <w:t>عِيسَى</w:t>
      </w:r>
      <w:r w:rsidR="005B0E7E" w:rsidRPr="00357B01">
        <w:rPr>
          <w:color w:val="008000"/>
          <w:rtl/>
        </w:rPr>
        <w:t xml:space="preserve"> </w:t>
      </w:r>
      <w:r w:rsidR="005B0E7E" w:rsidRPr="00357B01">
        <w:rPr>
          <w:rFonts w:hint="cs"/>
          <w:color w:val="008000"/>
          <w:rtl/>
        </w:rPr>
        <w:t>عَنْ</w:t>
      </w:r>
      <w:r w:rsidR="005B0E7E" w:rsidRPr="00357B01">
        <w:rPr>
          <w:color w:val="008000"/>
          <w:rtl/>
        </w:rPr>
        <w:t xml:space="preserve"> </w:t>
      </w:r>
      <w:r w:rsidR="005B0E7E" w:rsidRPr="00357B01">
        <w:rPr>
          <w:rFonts w:hint="cs"/>
          <w:color w:val="008000"/>
          <w:rtl/>
        </w:rPr>
        <w:t>عَلِيِّ</w:t>
      </w:r>
      <w:r w:rsidR="005B0E7E" w:rsidRPr="00357B01">
        <w:rPr>
          <w:color w:val="008000"/>
          <w:rtl/>
        </w:rPr>
        <w:t xml:space="preserve"> </w:t>
      </w:r>
      <w:r w:rsidR="005B0E7E" w:rsidRPr="00357B01">
        <w:rPr>
          <w:rFonts w:hint="cs"/>
          <w:color w:val="008000"/>
          <w:rtl/>
        </w:rPr>
        <w:t>بْنِ</w:t>
      </w:r>
      <w:r w:rsidR="005B0E7E" w:rsidRPr="00357B01">
        <w:rPr>
          <w:color w:val="008000"/>
          <w:rtl/>
        </w:rPr>
        <w:t xml:space="preserve"> </w:t>
      </w:r>
      <w:r w:rsidR="005B0E7E" w:rsidRPr="00357B01">
        <w:rPr>
          <w:rFonts w:hint="cs"/>
          <w:color w:val="008000"/>
          <w:rtl/>
        </w:rPr>
        <w:t>سَالِمٍ</w:t>
      </w:r>
      <w:r w:rsidR="005B0E7E" w:rsidRPr="00357B01">
        <w:rPr>
          <w:color w:val="008000"/>
          <w:rtl/>
        </w:rPr>
        <w:t xml:space="preserve"> </w:t>
      </w:r>
      <w:r w:rsidR="005B0E7E" w:rsidRPr="00357B01">
        <w:rPr>
          <w:rFonts w:hint="cs"/>
          <w:color w:val="008000"/>
          <w:rtl/>
        </w:rPr>
        <w:t>قَالَ</w:t>
      </w:r>
      <w:r w:rsidR="005B0E7E" w:rsidRPr="00357B01">
        <w:rPr>
          <w:color w:val="008000"/>
          <w:rtl/>
        </w:rPr>
        <w:t xml:space="preserve"> </w:t>
      </w:r>
      <w:r w:rsidR="005B0E7E" w:rsidRPr="00357B01">
        <w:rPr>
          <w:rFonts w:hint="cs"/>
          <w:color w:val="008000"/>
          <w:rtl/>
        </w:rPr>
        <w:t>سَمِعْتُ</w:t>
      </w:r>
      <w:r w:rsidR="005B0E7E" w:rsidRPr="00357B01">
        <w:rPr>
          <w:color w:val="008000"/>
          <w:rtl/>
        </w:rPr>
        <w:t xml:space="preserve"> </w:t>
      </w:r>
      <w:r w:rsidR="005B0E7E" w:rsidRPr="00357B01">
        <w:rPr>
          <w:rFonts w:hint="cs"/>
          <w:color w:val="008000"/>
          <w:rtl/>
        </w:rPr>
        <w:t>أَبَا</w:t>
      </w:r>
      <w:r w:rsidR="005B0E7E" w:rsidRPr="00357B01">
        <w:rPr>
          <w:color w:val="008000"/>
          <w:rtl/>
        </w:rPr>
        <w:t xml:space="preserve"> </w:t>
      </w:r>
      <w:r w:rsidR="005B0E7E" w:rsidRPr="00357B01">
        <w:rPr>
          <w:rFonts w:hint="cs"/>
          <w:color w:val="008000"/>
          <w:rtl/>
        </w:rPr>
        <w:t>عَبْدِ</w:t>
      </w:r>
      <w:r w:rsidR="005B0E7E" w:rsidRPr="00357B01">
        <w:rPr>
          <w:color w:val="008000"/>
          <w:rtl/>
        </w:rPr>
        <w:t xml:space="preserve"> </w:t>
      </w:r>
      <w:r w:rsidR="005B0E7E" w:rsidRPr="00357B01">
        <w:rPr>
          <w:rFonts w:hint="cs"/>
          <w:color w:val="008000"/>
          <w:rtl/>
        </w:rPr>
        <w:t>اللَّهِ</w:t>
      </w:r>
      <w:r w:rsidR="005B0E7E" w:rsidRPr="00357B01">
        <w:rPr>
          <w:color w:val="008000"/>
          <w:rtl/>
        </w:rPr>
        <w:t xml:space="preserve"> </w:t>
      </w:r>
      <w:r w:rsidR="005B0E7E" w:rsidRPr="00357B01">
        <w:rPr>
          <w:rFonts w:hint="cs"/>
          <w:color w:val="008000"/>
          <w:rtl/>
        </w:rPr>
        <w:t>ع</w:t>
      </w:r>
      <w:r w:rsidR="005B0E7E" w:rsidRPr="00357B01">
        <w:rPr>
          <w:color w:val="008000"/>
          <w:rtl/>
        </w:rPr>
        <w:t xml:space="preserve"> </w:t>
      </w:r>
      <w:r w:rsidR="005B0E7E" w:rsidRPr="00357B01">
        <w:rPr>
          <w:rFonts w:hint="cs"/>
          <w:color w:val="008000"/>
          <w:rtl/>
        </w:rPr>
        <w:t>يَقُولُ</w:t>
      </w:r>
      <w:r w:rsidR="005B0E7E" w:rsidRPr="00357B01">
        <w:rPr>
          <w:color w:val="008000"/>
          <w:rtl/>
        </w:rPr>
        <w:t xml:space="preserve"> </w:t>
      </w:r>
      <w:r w:rsidR="005B0E7E" w:rsidRPr="00357B01">
        <w:rPr>
          <w:rFonts w:hint="cs"/>
          <w:color w:val="008000"/>
          <w:rtl/>
        </w:rPr>
        <w:t>قَالَ</w:t>
      </w:r>
      <w:r w:rsidR="005B0E7E" w:rsidRPr="00357B01">
        <w:rPr>
          <w:color w:val="008000"/>
          <w:rtl/>
        </w:rPr>
        <w:t xml:space="preserve"> </w:t>
      </w:r>
      <w:r w:rsidR="005B0E7E" w:rsidRPr="00357B01">
        <w:rPr>
          <w:rFonts w:hint="cs"/>
          <w:color w:val="008000"/>
          <w:rtl/>
        </w:rPr>
        <w:t>اللَّهُ</w:t>
      </w:r>
      <w:r w:rsidR="005B0E7E" w:rsidRPr="00357B01">
        <w:rPr>
          <w:color w:val="008000"/>
          <w:rtl/>
        </w:rPr>
        <w:t xml:space="preserve"> </w:t>
      </w:r>
      <w:r w:rsidR="005B0E7E" w:rsidRPr="00357B01">
        <w:rPr>
          <w:rFonts w:hint="cs"/>
          <w:color w:val="008000"/>
          <w:rtl/>
        </w:rPr>
        <w:t>تَعَالَى</w:t>
      </w:r>
      <w:r w:rsidR="005B0E7E" w:rsidRPr="00357B01">
        <w:rPr>
          <w:color w:val="008000"/>
          <w:rtl/>
        </w:rPr>
        <w:t xml:space="preserve"> </w:t>
      </w:r>
      <w:r w:rsidR="005B0E7E" w:rsidRPr="00357B01">
        <w:rPr>
          <w:rFonts w:hint="cs"/>
          <w:color w:val="008000"/>
          <w:rtl/>
        </w:rPr>
        <w:t>أَنَا</w:t>
      </w:r>
      <w:r w:rsidR="005B0E7E" w:rsidRPr="00357B01">
        <w:rPr>
          <w:color w:val="008000"/>
          <w:rtl/>
        </w:rPr>
        <w:t xml:space="preserve"> </w:t>
      </w:r>
      <w:r w:rsidR="005B0E7E" w:rsidRPr="00357B01">
        <w:rPr>
          <w:rFonts w:hint="cs"/>
          <w:color w:val="008000"/>
          <w:rtl/>
        </w:rPr>
        <w:t>أَغْنَى</w:t>
      </w:r>
      <w:r w:rsidR="005B0E7E" w:rsidRPr="00357B01">
        <w:rPr>
          <w:color w:val="008000"/>
          <w:rtl/>
        </w:rPr>
        <w:t xml:space="preserve"> </w:t>
      </w:r>
      <w:r w:rsidR="005B0E7E" w:rsidRPr="00357B01">
        <w:rPr>
          <w:rFonts w:hint="cs"/>
          <w:color w:val="008000"/>
          <w:rtl/>
        </w:rPr>
        <w:t>الْأَغْنِيَاءِ</w:t>
      </w:r>
      <w:r w:rsidR="005B0E7E" w:rsidRPr="00357B01">
        <w:rPr>
          <w:color w:val="008000"/>
          <w:rtl/>
        </w:rPr>
        <w:t xml:space="preserve"> </w:t>
      </w:r>
      <w:r w:rsidR="005B0E7E" w:rsidRPr="00357B01">
        <w:rPr>
          <w:rFonts w:hint="cs"/>
          <w:color w:val="008000"/>
          <w:rtl/>
        </w:rPr>
        <w:t>عَنِ</w:t>
      </w:r>
      <w:r w:rsidR="005B0E7E" w:rsidRPr="00357B01">
        <w:rPr>
          <w:color w:val="008000"/>
          <w:rtl/>
        </w:rPr>
        <w:t xml:space="preserve"> </w:t>
      </w:r>
      <w:r w:rsidR="005B0E7E" w:rsidRPr="00357B01">
        <w:rPr>
          <w:rFonts w:hint="cs"/>
          <w:color w:val="008000"/>
          <w:rtl/>
        </w:rPr>
        <w:t>الشَّرِيكِ</w:t>
      </w:r>
      <w:r w:rsidR="005B0E7E" w:rsidRPr="00357B01">
        <w:rPr>
          <w:color w:val="008000"/>
          <w:rtl/>
        </w:rPr>
        <w:t xml:space="preserve">- </w:t>
      </w:r>
      <w:r w:rsidR="005B0E7E" w:rsidRPr="00357B01">
        <w:rPr>
          <w:rFonts w:hint="cs"/>
          <w:color w:val="008000"/>
          <w:rtl/>
        </w:rPr>
        <w:t>فَمَنْ</w:t>
      </w:r>
      <w:r w:rsidR="005B0E7E" w:rsidRPr="00357B01">
        <w:rPr>
          <w:color w:val="008000"/>
          <w:rtl/>
        </w:rPr>
        <w:t xml:space="preserve"> </w:t>
      </w:r>
      <w:r w:rsidR="005B0E7E" w:rsidRPr="00357B01">
        <w:rPr>
          <w:rFonts w:hint="cs"/>
          <w:color w:val="008000"/>
          <w:rtl/>
        </w:rPr>
        <w:t>أَشْرَكَ</w:t>
      </w:r>
      <w:r w:rsidR="005B0E7E" w:rsidRPr="00357B01">
        <w:rPr>
          <w:color w:val="008000"/>
          <w:rtl/>
        </w:rPr>
        <w:t xml:space="preserve"> </w:t>
      </w:r>
      <w:r w:rsidR="005B0E7E" w:rsidRPr="00357B01">
        <w:rPr>
          <w:rFonts w:hint="cs"/>
          <w:color w:val="008000"/>
          <w:rtl/>
        </w:rPr>
        <w:t>مَعِي</w:t>
      </w:r>
      <w:r w:rsidR="005B0E7E" w:rsidRPr="00357B01">
        <w:rPr>
          <w:color w:val="008000"/>
          <w:rtl/>
        </w:rPr>
        <w:t xml:space="preserve"> </w:t>
      </w:r>
      <w:r w:rsidR="005B0E7E" w:rsidRPr="00357B01">
        <w:rPr>
          <w:rFonts w:hint="cs"/>
          <w:color w:val="008000"/>
          <w:rtl/>
        </w:rPr>
        <w:t>غَيْرِي</w:t>
      </w:r>
      <w:r w:rsidR="005B0E7E" w:rsidRPr="00357B01">
        <w:rPr>
          <w:color w:val="008000"/>
          <w:rtl/>
        </w:rPr>
        <w:t xml:space="preserve"> </w:t>
      </w:r>
      <w:r w:rsidR="005B0E7E" w:rsidRPr="00357B01">
        <w:rPr>
          <w:rFonts w:hint="cs"/>
          <w:color w:val="008000"/>
          <w:rtl/>
        </w:rPr>
        <w:t>فِي</w:t>
      </w:r>
      <w:r w:rsidR="005B0E7E" w:rsidRPr="00357B01">
        <w:rPr>
          <w:color w:val="008000"/>
          <w:rtl/>
        </w:rPr>
        <w:t xml:space="preserve"> </w:t>
      </w:r>
      <w:r w:rsidR="005B0E7E" w:rsidRPr="00357B01">
        <w:rPr>
          <w:rFonts w:hint="cs"/>
          <w:color w:val="008000"/>
          <w:rtl/>
        </w:rPr>
        <w:t>عَمَلٍ</w:t>
      </w:r>
      <w:r w:rsidR="005B0E7E" w:rsidRPr="00357B01">
        <w:rPr>
          <w:color w:val="008000"/>
          <w:rtl/>
        </w:rPr>
        <w:t xml:space="preserve"> </w:t>
      </w:r>
      <w:r w:rsidR="005B0E7E" w:rsidRPr="00357B01">
        <w:rPr>
          <w:rFonts w:hint="cs"/>
          <w:color w:val="008000"/>
          <w:rtl/>
        </w:rPr>
        <w:t>لَمْ</w:t>
      </w:r>
      <w:r w:rsidR="005B0E7E" w:rsidRPr="00357B01">
        <w:rPr>
          <w:color w:val="008000"/>
          <w:rtl/>
        </w:rPr>
        <w:t xml:space="preserve"> </w:t>
      </w:r>
      <w:r w:rsidR="005B0E7E" w:rsidRPr="00357B01">
        <w:rPr>
          <w:rFonts w:hint="cs"/>
          <w:color w:val="008000"/>
          <w:rtl/>
        </w:rPr>
        <w:t>أَقْبَلْهُ</w:t>
      </w:r>
      <w:r w:rsidR="005B0E7E" w:rsidRPr="00357B01">
        <w:rPr>
          <w:color w:val="008000"/>
          <w:rtl/>
        </w:rPr>
        <w:t xml:space="preserve"> </w:t>
      </w:r>
      <w:r w:rsidR="005B0E7E" w:rsidRPr="00357B01">
        <w:rPr>
          <w:rFonts w:hint="cs"/>
          <w:color w:val="008000"/>
          <w:rtl/>
        </w:rPr>
        <w:t>إِلَّا</w:t>
      </w:r>
      <w:r w:rsidR="005B0E7E" w:rsidRPr="00357B01">
        <w:rPr>
          <w:color w:val="008000"/>
          <w:rtl/>
        </w:rPr>
        <w:t xml:space="preserve"> </w:t>
      </w:r>
      <w:r w:rsidR="005B0E7E" w:rsidRPr="00357B01">
        <w:rPr>
          <w:rFonts w:hint="cs"/>
          <w:color w:val="008000"/>
          <w:rtl/>
        </w:rPr>
        <w:t>مَا</w:t>
      </w:r>
      <w:r w:rsidR="005B0E7E" w:rsidRPr="00357B01">
        <w:rPr>
          <w:color w:val="008000"/>
          <w:rtl/>
        </w:rPr>
        <w:t xml:space="preserve"> </w:t>
      </w:r>
      <w:r w:rsidR="005B0E7E" w:rsidRPr="00357B01">
        <w:rPr>
          <w:rFonts w:hint="cs"/>
          <w:color w:val="008000"/>
          <w:rtl/>
        </w:rPr>
        <w:t>كَانَ</w:t>
      </w:r>
      <w:r w:rsidR="005B0E7E" w:rsidRPr="00357B01">
        <w:rPr>
          <w:color w:val="008000"/>
          <w:rtl/>
        </w:rPr>
        <w:t xml:space="preserve"> </w:t>
      </w:r>
      <w:r w:rsidR="005B0E7E" w:rsidRPr="00357B01">
        <w:rPr>
          <w:rFonts w:hint="cs"/>
          <w:color w:val="008000"/>
          <w:rtl/>
        </w:rPr>
        <w:t>لِي</w:t>
      </w:r>
      <w:r w:rsidR="005B0E7E" w:rsidRPr="00357B01">
        <w:rPr>
          <w:color w:val="008000"/>
          <w:rtl/>
        </w:rPr>
        <w:t xml:space="preserve"> </w:t>
      </w:r>
      <w:r w:rsidR="005B0E7E" w:rsidRPr="00357B01">
        <w:rPr>
          <w:rFonts w:hint="cs"/>
          <w:color w:val="008000"/>
          <w:rtl/>
        </w:rPr>
        <w:t>خَالِصاً</w:t>
      </w:r>
      <w:r w:rsidR="005B0E7E" w:rsidRPr="00357B01">
        <w:rPr>
          <w:color w:val="008000"/>
          <w:rtl/>
        </w:rPr>
        <w:t>.</w:t>
      </w:r>
      <w:r w:rsidR="005B0E7E">
        <w:rPr>
          <w:rStyle w:val="ab"/>
          <w:rtl/>
        </w:rPr>
        <w:footnoteReference w:id="5"/>
      </w:r>
    </w:p>
    <w:p w:rsidR="00D555F7" w:rsidRPr="00DD139A" w:rsidRDefault="00D555F7" w:rsidP="00EF5A19">
      <w:r>
        <w:rPr>
          <w:rFonts w:hint="cs"/>
          <w:rtl/>
        </w:rPr>
        <w:t xml:space="preserve">علی بن سالم توثیق خاص ندارد، ولی ابن أبی عمیر از او نقل حدیث می کند و ما مشایخ ابن أبی عمیر را به خاطر شهادت شیخ طوسی در عده ثقات می دانیم. برخی گفته اند «علی بن سالم» همان «علی بن أبی حمزه بطائنی» است و نام «أبی حمزه»، سالم بوده است، و لکن این مطلب برای ما ثابت نیست؛ لذا کسانی که علی بن أبی حمزه را قبول ندارند می توانند به این جهت که ابن أبی عمیر از او نقل </w:t>
      </w:r>
      <w:r w:rsidR="00317DAF">
        <w:rPr>
          <w:rFonts w:hint="cs"/>
          <w:rtl/>
        </w:rPr>
        <w:t>حدیث نموده است او را توثیق کنند.</w:t>
      </w:r>
    </w:p>
    <w:p w:rsidR="00302C62" w:rsidRDefault="00613F5C" w:rsidP="00A0094F">
      <w:pPr>
        <w:rPr>
          <w:rtl/>
        </w:rPr>
      </w:pPr>
      <w:r>
        <w:rPr>
          <w:rFonts w:hint="cs"/>
          <w:rtl/>
        </w:rPr>
        <w:t>توجّه شود که سید مرتضی خبر واحد محفوف به قرائن را قبول دارد و خبر واحدی که محفوف به قرائن نبوده و مفید علم و وثوق ن</w:t>
      </w:r>
      <w:r w:rsidR="00A61338">
        <w:rPr>
          <w:rFonts w:hint="cs"/>
          <w:rtl/>
        </w:rPr>
        <w:t>یست را حجّت نمی داند؛ و روایاتی که دالّ بر بطلان عمل ریایی است اگر نگوییم مستفیض است لاأقل خبر محفوف به قرائنی است که موجب وثوق و اطمینان به صدور می شود.</w:t>
      </w:r>
    </w:p>
    <w:p w:rsidR="00D94F25" w:rsidRDefault="00D94F25" w:rsidP="00A0094F">
      <w:pPr>
        <w:rPr>
          <w:rtl/>
        </w:rPr>
      </w:pPr>
      <w:r>
        <w:rPr>
          <w:rFonts w:hint="cs"/>
          <w:rtl/>
        </w:rPr>
        <w:t>لذا أدله دالّ بر بطلان عمل ریایی بیان می شود؛</w:t>
      </w:r>
    </w:p>
    <w:p w:rsidR="00AD5805" w:rsidRDefault="00AD5805" w:rsidP="00AD5805">
      <w:pPr>
        <w:pStyle w:val="30"/>
        <w:rPr>
          <w:rFonts w:hint="cs"/>
          <w:rtl/>
        </w:rPr>
      </w:pPr>
      <w:bookmarkStart w:id="22" w:name="_Toc54118173"/>
      <w:r>
        <w:rPr>
          <w:rFonts w:hint="cs"/>
          <w:rtl/>
        </w:rPr>
        <w:t>2-روایات دیگر</w:t>
      </w:r>
      <w:bookmarkEnd w:id="22"/>
    </w:p>
    <w:p w:rsidR="00D94F25" w:rsidRDefault="00D94F25" w:rsidP="00AD5805">
      <w:pPr>
        <w:pStyle w:val="40"/>
        <w:rPr>
          <w:rFonts w:hint="cs"/>
          <w:rtl/>
        </w:rPr>
      </w:pPr>
      <w:bookmarkStart w:id="23" w:name="_Toc54118174"/>
      <w:r>
        <w:rPr>
          <w:rFonts w:hint="cs"/>
          <w:rtl/>
        </w:rPr>
        <w:t>روایت أول</w:t>
      </w:r>
      <w:bookmarkEnd w:id="23"/>
    </w:p>
    <w:p w:rsidR="00D94F25" w:rsidRDefault="00D94F25" w:rsidP="00A0094F">
      <w:pPr>
        <w:rPr>
          <w:rtl/>
        </w:rPr>
      </w:pPr>
      <w:r w:rsidRPr="00D94F25">
        <w:rPr>
          <w:rFonts w:hint="cs"/>
          <w:color w:val="008000"/>
          <w:rtl/>
        </w:rPr>
        <w:t>أَحْمَدُ</w:t>
      </w:r>
      <w:r w:rsidRPr="00D94F25">
        <w:rPr>
          <w:color w:val="008000"/>
          <w:rtl/>
        </w:rPr>
        <w:t xml:space="preserve"> </w:t>
      </w:r>
      <w:r w:rsidRPr="00D94F25">
        <w:rPr>
          <w:rFonts w:hint="cs"/>
          <w:color w:val="008000"/>
          <w:rtl/>
        </w:rPr>
        <w:t>بْنُ</w:t>
      </w:r>
      <w:r w:rsidRPr="00D94F25">
        <w:rPr>
          <w:color w:val="008000"/>
          <w:rtl/>
        </w:rPr>
        <w:t xml:space="preserve"> </w:t>
      </w:r>
      <w:r w:rsidRPr="00D94F25">
        <w:rPr>
          <w:rFonts w:hint="cs"/>
          <w:color w:val="008000"/>
          <w:rtl/>
        </w:rPr>
        <w:t>مُحَمَّدِ</w:t>
      </w:r>
      <w:r w:rsidRPr="00D94F25">
        <w:rPr>
          <w:color w:val="008000"/>
          <w:rtl/>
        </w:rPr>
        <w:t xml:space="preserve"> </w:t>
      </w:r>
      <w:r w:rsidRPr="00D94F25">
        <w:rPr>
          <w:rFonts w:hint="cs"/>
          <w:color w:val="008000"/>
          <w:rtl/>
        </w:rPr>
        <w:t>بْنِ</w:t>
      </w:r>
      <w:r w:rsidRPr="00D94F25">
        <w:rPr>
          <w:color w:val="008000"/>
          <w:rtl/>
        </w:rPr>
        <w:t xml:space="preserve"> </w:t>
      </w:r>
      <w:r w:rsidRPr="00D94F25">
        <w:rPr>
          <w:rFonts w:hint="cs"/>
          <w:color w:val="008000"/>
          <w:rtl/>
        </w:rPr>
        <w:t>خَالِدٍ</w:t>
      </w:r>
      <w:r w:rsidRPr="00D94F25">
        <w:rPr>
          <w:color w:val="008000"/>
          <w:rtl/>
        </w:rPr>
        <w:t xml:space="preserve"> </w:t>
      </w:r>
      <w:r w:rsidRPr="00D94F25">
        <w:rPr>
          <w:rFonts w:hint="cs"/>
          <w:color w:val="008000"/>
          <w:rtl/>
        </w:rPr>
        <w:t>الْبَرْقِيُّ</w:t>
      </w:r>
      <w:r w:rsidRPr="00D94F25">
        <w:rPr>
          <w:color w:val="008000"/>
          <w:rtl/>
        </w:rPr>
        <w:t xml:space="preserve"> </w:t>
      </w:r>
      <w:r w:rsidRPr="00D94F25">
        <w:rPr>
          <w:rFonts w:hint="cs"/>
          <w:color w:val="008000"/>
          <w:rtl/>
        </w:rPr>
        <w:t>فِي</w:t>
      </w:r>
      <w:r w:rsidRPr="00D94F25">
        <w:rPr>
          <w:color w:val="008000"/>
          <w:rtl/>
        </w:rPr>
        <w:t xml:space="preserve"> </w:t>
      </w:r>
      <w:r w:rsidRPr="00D94F25">
        <w:rPr>
          <w:rFonts w:hint="cs"/>
          <w:color w:val="008000"/>
          <w:rtl/>
        </w:rPr>
        <w:t>الْمَحَاسِنِ</w:t>
      </w:r>
      <w:r w:rsidRPr="00D94F25">
        <w:rPr>
          <w:color w:val="008000"/>
          <w:rtl/>
        </w:rPr>
        <w:t xml:space="preserve"> </w:t>
      </w:r>
      <w:r w:rsidRPr="00D94F25">
        <w:rPr>
          <w:rFonts w:hint="cs"/>
          <w:color w:val="008000"/>
          <w:rtl/>
        </w:rPr>
        <w:t>عَنْ</w:t>
      </w:r>
      <w:r w:rsidRPr="00D94F25">
        <w:rPr>
          <w:color w:val="008000"/>
          <w:rtl/>
        </w:rPr>
        <w:t xml:space="preserve"> </w:t>
      </w:r>
      <w:r w:rsidRPr="00D94F25">
        <w:rPr>
          <w:rFonts w:hint="cs"/>
          <w:color w:val="008000"/>
          <w:rtl/>
        </w:rPr>
        <w:t>أَبِيهِ</w:t>
      </w:r>
      <w:r w:rsidRPr="00D94F25">
        <w:rPr>
          <w:color w:val="008000"/>
          <w:rtl/>
        </w:rPr>
        <w:t xml:space="preserve"> </w:t>
      </w:r>
      <w:r w:rsidRPr="00D94F25">
        <w:rPr>
          <w:rFonts w:hint="cs"/>
          <w:color w:val="008000"/>
          <w:rtl/>
        </w:rPr>
        <w:t>عَنِ</w:t>
      </w:r>
      <w:r w:rsidRPr="00D94F25">
        <w:rPr>
          <w:color w:val="008000"/>
          <w:rtl/>
        </w:rPr>
        <w:t xml:space="preserve"> </w:t>
      </w:r>
      <w:r w:rsidRPr="00D94F25">
        <w:rPr>
          <w:rFonts w:hint="cs"/>
          <w:color w:val="008000"/>
          <w:rtl/>
        </w:rPr>
        <w:t>ابْنِ</w:t>
      </w:r>
      <w:r w:rsidRPr="00D94F25">
        <w:rPr>
          <w:color w:val="008000"/>
          <w:rtl/>
        </w:rPr>
        <w:t xml:space="preserve"> </w:t>
      </w:r>
      <w:r w:rsidRPr="00D94F25">
        <w:rPr>
          <w:rFonts w:hint="cs"/>
          <w:color w:val="008000"/>
          <w:rtl/>
        </w:rPr>
        <w:t>أَبِي</w:t>
      </w:r>
      <w:r w:rsidRPr="00D94F25">
        <w:rPr>
          <w:color w:val="008000"/>
          <w:rtl/>
        </w:rPr>
        <w:t xml:space="preserve"> </w:t>
      </w:r>
      <w:r w:rsidRPr="00D94F25">
        <w:rPr>
          <w:rFonts w:hint="cs"/>
          <w:color w:val="008000"/>
          <w:rtl/>
        </w:rPr>
        <w:t>عُمَيْرٍ</w:t>
      </w:r>
      <w:r w:rsidRPr="00D94F25">
        <w:rPr>
          <w:color w:val="008000"/>
          <w:rtl/>
        </w:rPr>
        <w:t xml:space="preserve"> </w:t>
      </w:r>
      <w:r w:rsidRPr="00D94F25">
        <w:rPr>
          <w:rFonts w:hint="cs"/>
          <w:color w:val="008000"/>
          <w:rtl/>
        </w:rPr>
        <w:t>عَنْ</w:t>
      </w:r>
      <w:r w:rsidRPr="00D94F25">
        <w:rPr>
          <w:color w:val="008000"/>
          <w:rtl/>
        </w:rPr>
        <w:t xml:space="preserve"> </w:t>
      </w:r>
      <w:r w:rsidRPr="00D94F25">
        <w:rPr>
          <w:rFonts w:hint="cs"/>
          <w:color w:val="008000"/>
          <w:rtl/>
        </w:rPr>
        <w:t>هِشَامِ</w:t>
      </w:r>
      <w:r w:rsidRPr="00D94F25">
        <w:rPr>
          <w:color w:val="008000"/>
          <w:rtl/>
        </w:rPr>
        <w:t xml:space="preserve"> </w:t>
      </w:r>
      <w:r w:rsidRPr="00D94F25">
        <w:rPr>
          <w:rFonts w:hint="cs"/>
          <w:color w:val="008000"/>
          <w:rtl/>
        </w:rPr>
        <w:t>بْنِ</w:t>
      </w:r>
      <w:r w:rsidRPr="00D94F25">
        <w:rPr>
          <w:color w:val="008000"/>
          <w:rtl/>
        </w:rPr>
        <w:t xml:space="preserve"> </w:t>
      </w:r>
      <w:r w:rsidRPr="00D94F25">
        <w:rPr>
          <w:rFonts w:hint="cs"/>
          <w:color w:val="008000"/>
          <w:rtl/>
        </w:rPr>
        <w:t>سَالِمٍ</w:t>
      </w:r>
      <w:r w:rsidRPr="00D94F25">
        <w:rPr>
          <w:color w:val="008000"/>
          <w:rtl/>
        </w:rPr>
        <w:t xml:space="preserve"> </w:t>
      </w:r>
      <w:r w:rsidRPr="00D94F25">
        <w:rPr>
          <w:rFonts w:hint="cs"/>
          <w:color w:val="008000"/>
          <w:rtl/>
        </w:rPr>
        <w:t>عَنْ</w:t>
      </w:r>
      <w:r w:rsidRPr="00D94F25">
        <w:rPr>
          <w:color w:val="008000"/>
          <w:rtl/>
        </w:rPr>
        <w:t xml:space="preserve"> </w:t>
      </w:r>
      <w:r w:rsidRPr="00D94F25">
        <w:rPr>
          <w:rFonts w:hint="cs"/>
          <w:color w:val="008000"/>
          <w:rtl/>
        </w:rPr>
        <w:t>أَبِي</w:t>
      </w:r>
      <w:r w:rsidRPr="00D94F25">
        <w:rPr>
          <w:color w:val="008000"/>
          <w:rtl/>
        </w:rPr>
        <w:t xml:space="preserve"> </w:t>
      </w:r>
      <w:r w:rsidRPr="00D94F25">
        <w:rPr>
          <w:rFonts w:hint="cs"/>
          <w:color w:val="008000"/>
          <w:rtl/>
        </w:rPr>
        <w:t>عَبْدِ</w:t>
      </w:r>
      <w:r w:rsidRPr="00D94F25">
        <w:rPr>
          <w:color w:val="008000"/>
          <w:rtl/>
        </w:rPr>
        <w:t xml:space="preserve"> </w:t>
      </w:r>
      <w:r w:rsidRPr="00D94F25">
        <w:rPr>
          <w:rFonts w:hint="cs"/>
          <w:color w:val="008000"/>
          <w:rtl/>
        </w:rPr>
        <w:t>اللَّهِ</w:t>
      </w:r>
      <w:r w:rsidRPr="00D94F25">
        <w:rPr>
          <w:color w:val="008000"/>
          <w:rtl/>
        </w:rPr>
        <w:t xml:space="preserve"> </w:t>
      </w:r>
      <w:r w:rsidRPr="00D94F25">
        <w:rPr>
          <w:rFonts w:hint="cs"/>
          <w:color w:val="008000"/>
          <w:rtl/>
        </w:rPr>
        <w:t>ع</w:t>
      </w:r>
      <w:r w:rsidRPr="00D94F25">
        <w:rPr>
          <w:color w:val="008000"/>
          <w:rtl/>
        </w:rPr>
        <w:t xml:space="preserve"> </w:t>
      </w:r>
      <w:r w:rsidRPr="00D94F25">
        <w:rPr>
          <w:rFonts w:hint="cs"/>
          <w:color w:val="008000"/>
          <w:rtl/>
        </w:rPr>
        <w:t>قَالَ</w:t>
      </w:r>
      <w:r w:rsidRPr="00D94F25">
        <w:rPr>
          <w:color w:val="008000"/>
          <w:rtl/>
        </w:rPr>
        <w:t xml:space="preserve"> </w:t>
      </w:r>
      <w:r w:rsidRPr="00D94F25">
        <w:rPr>
          <w:rFonts w:hint="cs"/>
          <w:color w:val="008000"/>
          <w:rtl/>
        </w:rPr>
        <w:t>يَقُولُ</w:t>
      </w:r>
      <w:r w:rsidRPr="00D94F25">
        <w:rPr>
          <w:color w:val="008000"/>
          <w:rtl/>
        </w:rPr>
        <w:t xml:space="preserve"> </w:t>
      </w:r>
      <w:r w:rsidRPr="00D94F25">
        <w:rPr>
          <w:rFonts w:hint="cs"/>
          <w:color w:val="008000"/>
          <w:rtl/>
        </w:rPr>
        <w:t>اللَّهُ</w:t>
      </w:r>
      <w:r w:rsidRPr="00D94F25">
        <w:rPr>
          <w:color w:val="008000"/>
          <w:rtl/>
        </w:rPr>
        <w:t xml:space="preserve"> </w:t>
      </w:r>
      <w:r w:rsidRPr="00D94F25">
        <w:rPr>
          <w:rFonts w:hint="cs"/>
          <w:color w:val="008000"/>
          <w:rtl/>
        </w:rPr>
        <w:t>عَزَّ</w:t>
      </w:r>
      <w:r w:rsidRPr="00D94F25">
        <w:rPr>
          <w:color w:val="008000"/>
          <w:rtl/>
        </w:rPr>
        <w:t xml:space="preserve"> </w:t>
      </w:r>
      <w:r w:rsidRPr="00D94F25">
        <w:rPr>
          <w:rFonts w:hint="cs"/>
          <w:color w:val="008000"/>
          <w:rtl/>
        </w:rPr>
        <w:t>وَ</w:t>
      </w:r>
      <w:r w:rsidRPr="00D94F25">
        <w:rPr>
          <w:color w:val="008000"/>
          <w:rtl/>
        </w:rPr>
        <w:t xml:space="preserve"> </w:t>
      </w:r>
      <w:r w:rsidRPr="00D94F25">
        <w:rPr>
          <w:rFonts w:hint="cs"/>
          <w:color w:val="008000"/>
          <w:rtl/>
        </w:rPr>
        <w:t>جَلَّ</w:t>
      </w:r>
      <w:r w:rsidRPr="00D94F25">
        <w:rPr>
          <w:color w:val="008000"/>
          <w:rtl/>
        </w:rPr>
        <w:t xml:space="preserve"> </w:t>
      </w:r>
      <w:r w:rsidRPr="00D94F25">
        <w:rPr>
          <w:rFonts w:hint="cs"/>
          <w:color w:val="008000"/>
          <w:rtl/>
        </w:rPr>
        <w:t>أَنَا</w:t>
      </w:r>
      <w:r w:rsidRPr="00D94F25">
        <w:rPr>
          <w:color w:val="008000"/>
          <w:rtl/>
        </w:rPr>
        <w:t xml:space="preserve"> </w:t>
      </w:r>
      <w:r w:rsidRPr="00D94F25">
        <w:rPr>
          <w:rFonts w:hint="cs"/>
          <w:color w:val="008000"/>
          <w:rtl/>
        </w:rPr>
        <w:t>خَيْرُ</w:t>
      </w:r>
      <w:r w:rsidRPr="00D94F25">
        <w:rPr>
          <w:color w:val="008000"/>
          <w:rtl/>
        </w:rPr>
        <w:t xml:space="preserve"> </w:t>
      </w:r>
      <w:r w:rsidRPr="00D94F25">
        <w:rPr>
          <w:rFonts w:hint="cs"/>
          <w:color w:val="008000"/>
          <w:rtl/>
        </w:rPr>
        <w:t>شَرِيكٍ</w:t>
      </w:r>
      <w:r w:rsidRPr="00D94F25">
        <w:rPr>
          <w:color w:val="008000"/>
          <w:rtl/>
        </w:rPr>
        <w:t xml:space="preserve">- </w:t>
      </w:r>
      <w:r w:rsidRPr="00D94F25">
        <w:rPr>
          <w:rFonts w:hint="cs"/>
          <w:color w:val="008000"/>
          <w:rtl/>
        </w:rPr>
        <w:t>فَمَنْ</w:t>
      </w:r>
      <w:r w:rsidRPr="00D94F25">
        <w:rPr>
          <w:color w:val="008000"/>
          <w:rtl/>
        </w:rPr>
        <w:t xml:space="preserve"> </w:t>
      </w:r>
      <w:r w:rsidRPr="00D94F25">
        <w:rPr>
          <w:rFonts w:hint="cs"/>
          <w:color w:val="008000"/>
          <w:rtl/>
        </w:rPr>
        <w:t>عَمِلَ</w:t>
      </w:r>
      <w:r w:rsidRPr="00D94F25">
        <w:rPr>
          <w:color w:val="008000"/>
          <w:rtl/>
        </w:rPr>
        <w:t xml:space="preserve"> </w:t>
      </w:r>
      <w:r w:rsidRPr="00D94F25">
        <w:rPr>
          <w:rFonts w:hint="cs"/>
          <w:color w:val="008000"/>
          <w:rtl/>
        </w:rPr>
        <w:t>لِي</w:t>
      </w:r>
      <w:r w:rsidRPr="00D94F25">
        <w:rPr>
          <w:color w:val="008000"/>
          <w:rtl/>
        </w:rPr>
        <w:t xml:space="preserve"> </w:t>
      </w:r>
      <w:r w:rsidRPr="00D94F25">
        <w:rPr>
          <w:rFonts w:hint="cs"/>
          <w:color w:val="008000"/>
          <w:rtl/>
        </w:rPr>
        <w:t>وَ</w:t>
      </w:r>
      <w:r w:rsidRPr="00D94F25">
        <w:rPr>
          <w:color w:val="008000"/>
          <w:rtl/>
        </w:rPr>
        <w:t xml:space="preserve"> </w:t>
      </w:r>
      <w:r w:rsidRPr="00D94F25">
        <w:rPr>
          <w:rFonts w:hint="cs"/>
          <w:color w:val="008000"/>
          <w:rtl/>
        </w:rPr>
        <w:t>لِغَيْرِي</w:t>
      </w:r>
      <w:r w:rsidRPr="00D94F25">
        <w:rPr>
          <w:color w:val="008000"/>
          <w:rtl/>
        </w:rPr>
        <w:t xml:space="preserve"> </w:t>
      </w:r>
      <w:r w:rsidRPr="00D94F25">
        <w:rPr>
          <w:rFonts w:hint="cs"/>
          <w:color w:val="008000"/>
          <w:rtl/>
        </w:rPr>
        <w:t>فَهُوَ</w:t>
      </w:r>
      <w:r w:rsidRPr="00D94F25">
        <w:rPr>
          <w:color w:val="008000"/>
          <w:rtl/>
        </w:rPr>
        <w:t xml:space="preserve"> </w:t>
      </w:r>
      <w:r w:rsidRPr="00D94F25">
        <w:rPr>
          <w:rFonts w:hint="cs"/>
          <w:color w:val="008000"/>
          <w:rtl/>
        </w:rPr>
        <w:t>لِمَنْ</w:t>
      </w:r>
      <w:r w:rsidRPr="00D94F25">
        <w:rPr>
          <w:color w:val="008000"/>
          <w:rtl/>
        </w:rPr>
        <w:t xml:space="preserve"> </w:t>
      </w:r>
      <w:r w:rsidRPr="00D94F25">
        <w:rPr>
          <w:rFonts w:hint="cs"/>
          <w:color w:val="008000"/>
          <w:rtl/>
        </w:rPr>
        <w:t>عَمِلَهُ</w:t>
      </w:r>
      <w:r w:rsidRPr="00D94F25">
        <w:rPr>
          <w:color w:val="008000"/>
          <w:rtl/>
        </w:rPr>
        <w:t xml:space="preserve"> </w:t>
      </w:r>
      <w:r w:rsidRPr="00D94F25">
        <w:rPr>
          <w:rFonts w:hint="cs"/>
          <w:color w:val="008000"/>
          <w:rtl/>
        </w:rPr>
        <w:t>غَيْرِي</w:t>
      </w:r>
      <w:r w:rsidRPr="00D94F25">
        <w:rPr>
          <w:rtl/>
        </w:rPr>
        <w:t>.</w:t>
      </w:r>
      <w:r>
        <w:rPr>
          <w:rStyle w:val="ab"/>
          <w:rtl/>
        </w:rPr>
        <w:footnoteReference w:id="6"/>
      </w:r>
    </w:p>
    <w:p w:rsidR="00DF461A" w:rsidRDefault="00D94F25" w:rsidP="00A0094F">
      <w:pPr>
        <w:rPr>
          <w:rFonts w:hint="cs"/>
          <w:rtl/>
        </w:rPr>
      </w:pPr>
      <w:r>
        <w:rPr>
          <w:rFonts w:hint="cs"/>
          <w:rtl/>
        </w:rPr>
        <w:t>تعبیر «فهو لمن عمله غیری» که در وسائل و در محاسن به این شکل ثبت شده است اشتباه است.</w:t>
      </w:r>
      <w:r w:rsidR="00D1722F">
        <w:rPr>
          <w:rFonts w:hint="cs"/>
          <w:rtl/>
        </w:rPr>
        <w:t xml:space="preserve"> (أصل این تعبیر در کافی ذکر نشده است)</w:t>
      </w:r>
      <w:r w:rsidR="00DF461A">
        <w:rPr>
          <w:rFonts w:hint="cs"/>
          <w:rtl/>
        </w:rPr>
        <w:t>؛</w:t>
      </w:r>
    </w:p>
    <w:p w:rsidR="00D94F25" w:rsidRDefault="00D94F25" w:rsidP="00A0094F">
      <w:pPr>
        <w:rPr>
          <w:rtl/>
        </w:rPr>
      </w:pPr>
      <w:r w:rsidRPr="005301ED">
        <w:rPr>
          <w:rFonts w:hint="cs"/>
          <w:b/>
          <w:bCs/>
          <w:rtl/>
        </w:rPr>
        <w:lastRenderedPageBreak/>
        <w:t>مرحوم خویی فرموده اند</w:t>
      </w:r>
      <w:r w:rsidR="005301ED" w:rsidRPr="005301ED">
        <w:rPr>
          <w:rFonts w:hint="cs"/>
          <w:b/>
          <w:bCs/>
          <w:rtl/>
        </w:rPr>
        <w:t>؛</w:t>
      </w:r>
      <w:r>
        <w:rPr>
          <w:rFonts w:hint="cs"/>
          <w:rtl/>
        </w:rPr>
        <w:t xml:space="preserve"> که نسخه مصحّحه از وسائل نزد ما هست که در آن «فهو کمن عمله غیری» دارد</w:t>
      </w:r>
      <w:r w:rsidR="009F72D7">
        <w:rPr>
          <w:rFonts w:hint="cs"/>
          <w:rtl/>
        </w:rPr>
        <w:t xml:space="preserve"> و همچنان دیده اند که با این نسخه نیز مطلب صحیح نمی شود و لذا فرموده اند به نظر می رسد «فهو کمن عمل لغیری» بوده است و کسی که عملش را هم برای خدا و هم برای ریا انجام می دهد عملش نازل منزله کسی شده است که عملش را تنها برای غیر خدا انجام می دهد</w:t>
      </w:r>
      <w:r w:rsidR="005C7B43">
        <w:rPr>
          <w:rFonts w:hint="cs"/>
          <w:rtl/>
        </w:rPr>
        <w:t>.</w:t>
      </w:r>
    </w:p>
    <w:p w:rsidR="00C45CDA" w:rsidRDefault="00C45CDA" w:rsidP="00A0094F">
      <w:pPr>
        <w:rPr>
          <w:rtl/>
        </w:rPr>
      </w:pPr>
      <w:r w:rsidRPr="005301ED">
        <w:rPr>
          <w:rFonts w:hint="cs"/>
          <w:b/>
          <w:bCs/>
          <w:rtl/>
        </w:rPr>
        <w:t>آقای سیستانی فرموده اند</w:t>
      </w:r>
      <w:r>
        <w:rPr>
          <w:rFonts w:hint="cs"/>
          <w:rtl/>
        </w:rPr>
        <w:t>: به نظر ما، به احتمال قوی متن صحیح «فهو لمن عمل له» است و این تعبیر تصحیف شده است و به «فهو لمن عمله غیری» تبدیل شده است. طبق این بیان که هیچ مستندی نداشته و صرفاً استذواق است و منشأ نسخه شناسی ندارد، به این معنا است که «هر کسی عملی را برای من و برای غیر من انجام دهد تمام عمل برای کسی خواهد بود که آن عمل را ریاءً برای او انجام داده است»</w:t>
      </w:r>
      <w:r w:rsidR="005301ED">
        <w:rPr>
          <w:rFonts w:hint="cs"/>
          <w:rtl/>
        </w:rPr>
        <w:t xml:space="preserve"> و</w:t>
      </w:r>
      <w:r w:rsidR="00F32FC7">
        <w:rPr>
          <w:rFonts w:hint="cs"/>
          <w:rtl/>
        </w:rPr>
        <w:t xml:space="preserve"> عمل ریاکار که بعضش برای خدا و بعضش برای خلق است نازل منزله کسی می شود که </w:t>
      </w:r>
      <w:r w:rsidR="006953E2">
        <w:rPr>
          <w:rFonts w:hint="cs"/>
          <w:rtl/>
        </w:rPr>
        <w:t>تمام عمل را برای غیر خدا انجام داده است یعنی تمام عمل را به غیر خدا می دهند و خدا می گوید من نیازی به این عمل ندارم و تمام عمل را به شریک می دهم.</w:t>
      </w:r>
    </w:p>
    <w:p w:rsidR="005301ED" w:rsidRDefault="005301ED" w:rsidP="00B63F0D">
      <w:pPr>
        <w:rPr>
          <w:rtl/>
        </w:rPr>
      </w:pPr>
      <w:r>
        <w:rPr>
          <w:rFonts w:hint="cs"/>
          <w:rtl/>
        </w:rPr>
        <w:t>آقای سیستانی تنزیل را بیان نموده اند زیرا تکویناً این شخص، نماز را برای خدا و برای خلق خوانده است و صرفاً برای خلق نخوانده است</w:t>
      </w:r>
      <w:r w:rsidR="00AD28E5">
        <w:rPr>
          <w:rFonts w:hint="cs"/>
          <w:rtl/>
        </w:rPr>
        <w:t>. و لذا اشکال فرمایش ایشان این است که از متنی که ایشان تنظیم فرمودند، تنزیل استفاده نمی شود و معنایش این است که «تو این عمل را برای من و برای مردم انجام دادی و به من و مردم تقدیم کردی، من نیازی به این عمل ندارم</w:t>
      </w:r>
      <w:r w:rsidR="008C798A">
        <w:rPr>
          <w:rFonts w:hint="cs"/>
          <w:rtl/>
        </w:rPr>
        <w:t xml:space="preserve"> و این عمل برای مردم باشد و تمام نفعش به مردم برسد» که این معنا صریح در بطلان نخواهد </w:t>
      </w:r>
      <w:r w:rsidR="00B63F0D">
        <w:rPr>
          <w:rFonts w:hint="cs"/>
          <w:rtl/>
        </w:rPr>
        <w:t>بود؛ زیرا این معنا بیان می کند که عمل برای مردم باشد ولی تنزیل نمی کند که این عمل</w:t>
      </w:r>
      <w:r w:rsidR="00A14230">
        <w:rPr>
          <w:rFonts w:hint="cs"/>
          <w:rtl/>
        </w:rPr>
        <w:t xml:space="preserve"> </w:t>
      </w:r>
      <w:r w:rsidR="00B63F0D">
        <w:rPr>
          <w:rFonts w:hint="cs"/>
          <w:rtl/>
        </w:rPr>
        <w:t xml:space="preserve">تنها برای آن ها بوده است تا بگوییم تنزیل به لحاظ حکم به بطلان است و </w:t>
      </w:r>
      <w:r w:rsidR="00A14230">
        <w:rPr>
          <w:rFonts w:hint="cs"/>
          <w:rtl/>
        </w:rPr>
        <w:t>شبیه «لم أقبله» خواهد بود و اگر در ظهور «لم أقبله» در بطلان اشکال شود این تعبیر هم شبیه «لم أقبله» بوده و ظهوری در بطلان نخواهد داشت.</w:t>
      </w:r>
    </w:p>
    <w:p w:rsidR="00EB34AE" w:rsidRDefault="00EB34AE" w:rsidP="00F30C20">
      <w:pPr>
        <w:rPr>
          <w:rFonts w:hint="cs"/>
          <w:rtl/>
        </w:rPr>
      </w:pPr>
      <w:r>
        <w:rPr>
          <w:rFonts w:hint="cs"/>
          <w:rtl/>
        </w:rPr>
        <w:t xml:space="preserve">این که آقای سیستانی فرموده اند احتمال قوی می دهیم </w:t>
      </w:r>
      <w:r w:rsidR="00F30C20">
        <w:rPr>
          <w:rFonts w:hint="cs"/>
          <w:rtl/>
        </w:rPr>
        <w:t>متن صحیح</w:t>
      </w:r>
      <w:r>
        <w:rPr>
          <w:rFonts w:hint="cs"/>
          <w:rtl/>
        </w:rPr>
        <w:t xml:space="preserve"> به شکل «فهو لمن عمل له» باشد به این خاطر است که در روایات </w:t>
      </w:r>
      <w:r w:rsidR="002B261D">
        <w:rPr>
          <w:rFonts w:hint="cs"/>
          <w:rtl/>
        </w:rPr>
        <w:t>دیگر مشابه این تعبیر آمده است؛</w:t>
      </w:r>
    </w:p>
    <w:p w:rsidR="002B261D" w:rsidRDefault="00FF44EF" w:rsidP="00385983">
      <w:pPr>
        <w:rPr>
          <w:color w:val="008000"/>
          <w:rtl/>
        </w:rPr>
      </w:pPr>
      <w:r>
        <w:rPr>
          <w:rFonts w:hint="cs"/>
          <w:rtl/>
        </w:rPr>
        <w:t>مثلاً در محاسن از زراره و حمران چنین نقل می کند:</w:t>
      </w:r>
      <w:r w:rsidRPr="00FF44EF">
        <w:rPr>
          <w:rFonts w:hint="cs"/>
          <w:rtl/>
        </w:rPr>
        <w:t xml:space="preserve"> </w:t>
      </w:r>
      <w:r w:rsidRPr="00FF44EF">
        <w:rPr>
          <w:rFonts w:hint="cs"/>
          <w:color w:val="008000"/>
          <w:rtl/>
        </w:rPr>
        <w:t>عَنْهُ</w:t>
      </w:r>
      <w:r w:rsidRPr="00FF44EF">
        <w:rPr>
          <w:color w:val="008000"/>
          <w:rtl/>
        </w:rPr>
        <w:t xml:space="preserve"> </w:t>
      </w:r>
      <w:r w:rsidRPr="00FF44EF">
        <w:rPr>
          <w:rFonts w:hint="cs"/>
          <w:color w:val="008000"/>
          <w:rtl/>
        </w:rPr>
        <w:t>عَنْ</w:t>
      </w:r>
      <w:r w:rsidRPr="00FF44EF">
        <w:rPr>
          <w:color w:val="008000"/>
          <w:rtl/>
        </w:rPr>
        <w:t xml:space="preserve"> </w:t>
      </w:r>
      <w:r w:rsidRPr="00FF44EF">
        <w:rPr>
          <w:rFonts w:hint="cs"/>
          <w:color w:val="008000"/>
          <w:rtl/>
        </w:rPr>
        <w:t>مُحَمَّدِ</w:t>
      </w:r>
      <w:r w:rsidRPr="00FF44EF">
        <w:rPr>
          <w:color w:val="008000"/>
          <w:rtl/>
        </w:rPr>
        <w:t xml:space="preserve"> </w:t>
      </w:r>
      <w:r w:rsidRPr="00FF44EF">
        <w:rPr>
          <w:rFonts w:hint="cs"/>
          <w:color w:val="008000"/>
          <w:rtl/>
        </w:rPr>
        <w:t>بْنِ</w:t>
      </w:r>
      <w:r w:rsidRPr="00FF44EF">
        <w:rPr>
          <w:color w:val="008000"/>
          <w:rtl/>
        </w:rPr>
        <w:t xml:space="preserve"> </w:t>
      </w:r>
      <w:r w:rsidRPr="00FF44EF">
        <w:rPr>
          <w:rFonts w:hint="cs"/>
          <w:color w:val="008000"/>
          <w:rtl/>
        </w:rPr>
        <w:t>عَلِيٍّ</w:t>
      </w:r>
      <w:r w:rsidRPr="00FF44EF">
        <w:rPr>
          <w:color w:val="008000"/>
          <w:rtl/>
        </w:rPr>
        <w:t xml:space="preserve"> </w:t>
      </w:r>
      <w:r w:rsidRPr="00FF44EF">
        <w:rPr>
          <w:rFonts w:hint="cs"/>
          <w:color w:val="008000"/>
          <w:rtl/>
        </w:rPr>
        <w:t>عَنِ</w:t>
      </w:r>
      <w:r w:rsidRPr="00FF44EF">
        <w:rPr>
          <w:color w:val="008000"/>
          <w:rtl/>
        </w:rPr>
        <w:t xml:space="preserve"> </w:t>
      </w:r>
      <w:r w:rsidRPr="00FF44EF">
        <w:rPr>
          <w:rFonts w:hint="cs"/>
          <w:color w:val="008000"/>
          <w:rtl/>
        </w:rPr>
        <w:t>الْمُفَضَّلِ</w:t>
      </w:r>
      <w:r w:rsidRPr="00FF44EF">
        <w:rPr>
          <w:color w:val="008000"/>
          <w:rtl/>
        </w:rPr>
        <w:t xml:space="preserve"> </w:t>
      </w:r>
      <w:r w:rsidRPr="00FF44EF">
        <w:rPr>
          <w:rFonts w:hint="cs"/>
          <w:color w:val="008000"/>
          <w:rtl/>
        </w:rPr>
        <w:t>بْنِ</w:t>
      </w:r>
      <w:r w:rsidRPr="00FF44EF">
        <w:rPr>
          <w:color w:val="008000"/>
          <w:rtl/>
        </w:rPr>
        <w:t xml:space="preserve"> </w:t>
      </w:r>
      <w:r w:rsidRPr="00FF44EF">
        <w:rPr>
          <w:rFonts w:hint="cs"/>
          <w:color w:val="008000"/>
          <w:rtl/>
        </w:rPr>
        <w:t>صَالِحٍ</w:t>
      </w:r>
      <w:r w:rsidRPr="00FF44EF">
        <w:rPr>
          <w:color w:val="008000"/>
          <w:rtl/>
        </w:rPr>
        <w:t xml:space="preserve"> </w:t>
      </w:r>
      <w:r w:rsidRPr="00FF44EF">
        <w:rPr>
          <w:rFonts w:hint="cs"/>
          <w:color w:val="008000"/>
          <w:rtl/>
        </w:rPr>
        <w:t>عَنْ</w:t>
      </w:r>
      <w:r w:rsidRPr="00FF44EF">
        <w:rPr>
          <w:color w:val="008000"/>
          <w:rtl/>
        </w:rPr>
        <w:t xml:space="preserve"> </w:t>
      </w:r>
      <w:r w:rsidRPr="00FF44EF">
        <w:rPr>
          <w:rFonts w:hint="cs"/>
          <w:color w:val="008000"/>
          <w:rtl/>
        </w:rPr>
        <w:t>مُحَمَّدِ</w:t>
      </w:r>
      <w:r w:rsidRPr="00FF44EF">
        <w:rPr>
          <w:color w:val="008000"/>
          <w:rtl/>
        </w:rPr>
        <w:t xml:space="preserve"> </w:t>
      </w:r>
      <w:r w:rsidRPr="00FF44EF">
        <w:rPr>
          <w:rFonts w:hint="cs"/>
          <w:color w:val="008000"/>
          <w:rtl/>
        </w:rPr>
        <w:t>بْنِ</w:t>
      </w:r>
      <w:r w:rsidRPr="00FF44EF">
        <w:rPr>
          <w:color w:val="008000"/>
          <w:rtl/>
        </w:rPr>
        <w:t xml:space="preserve"> </w:t>
      </w:r>
      <w:r w:rsidRPr="00FF44EF">
        <w:rPr>
          <w:rFonts w:hint="cs"/>
          <w:color w:val="008000"/>
          <w:rtl/>
        </w:rPr>
        <w:t>عَلِيٍّ</w:t>
      </w:r>
      <w:r w:rsidRPr="00FF44EF">
        <w:rPr>
          <w:color w:val="008000"/>
          <w:rtl/>
        </w:rPr>
        <w:t xml:space="preserve"> </w:t>
      </w:r>
      <w:r w:rsidRPr="00FF44EF">
        <w:rPr>
          <w:rFonts w:hint="cs"/>
          <w:color w:val="008000"/>
          <w:rtl/>
        </w:rPr>
        <w:t>الْحَلَبِيِّ‌ عَنْ</w:t>
      </w:r>
      <w:r w:rsidRPr="00FF44EF">
        <w:rPr>
          <w:color w:val="008000"/>
          <w:rtl/>
        </w:rPr>
        <w:t xml:space="preserve"> </w:t>
      </w:r>
      <w:r w:rsidRPr="00FF44EF">
        <w:rPr>
          <w:rFonts w:hint="cs"/>
          <w:color w:val="008000"/>
          <w:rtl/>
        </w:rPr>
        <w:t>زُرَارَةَ</w:t>
      </w:r>
      <w:r w:rsidRPr="00FF44EF">
        <w:rPr>
          <w:color w:val="008000"/>
          <w:rtl/>
        </w:rPr>
        <w:t xml:space="preserve"> </w:t>
      </w:r>
      <w:r w:rsidRPr="00FF44EF">
        <w:rPr>
          <w:rFonts w:hint="cs"/>
          <w:color w:val="008000"/>
          <w:rtl/>
        </w:rPr>
        <w:t>وَ</w:t>
      </w:r>
      <w:r w:rsidRPr="00FF44EF">
        <w:rPr>
          <w:color w:val="008000"/>
          <w:rtl/>
        </w:rPr>
        <w:t xml:space="preserve"> </w:t>
      </w:r>
      <w:r w:rsidRPr="00FF44EF">
        <w:rPr>
          <w:rFonts w:hint="cs"/>
          <w:color w:val="008000"/>
          <w:rtl/>
        </w:rPr>
        <w:t>حُمْرَانَ</w:t>
      </w:r>
      <w:r w:rsidRPr="00FF44EF">
        <w:rPr>
          <w:color w:val="008000"/>
          <w:rtl/>
        </w:rPr>
        <w:t xml:space="preserve"> </w:t>
      </w:r>
      <w:r w:rsidRPr="00FF44EF">
        <w:rPr>
          <w:rFonts w:hint="cs"/>
          <w:color w:val="008000"/>
          <w:rtl/>
        </w:rPr>
        <w:t>عَنْ</w:t>
      </w:r>
      <w:r w:rsidRPr="00FF44EF">
        <w:rPr>
          <w:color w:val="008000"/>
          <w:rtl/>
        </w:rPr>
        <w:t xml:space="preserve"> </w:t>
      </w:r>
      <w:r w:rsidRPr="00FF44EF">
        <w:rPr>
          <w:rFonts w:hint="cs"/>
          <w:color w:val="008000"/>
          <w:rtl/>
        </w:rPr>
        <w:t>أَبِي</w:t>
      </w:r>
      <w:r w:rsidRPr="00FF44EF">
        <w:rPr>
          <w:color w:val="008000"/>
          <w:rtl/>
        </w:rPr>
        <w:t xml:space="preserve"> </w:t>
      </w:r>
      <w:r w:rsidRPr="00FF44EF">
        <w:rPr>
          <w:rFonts w:hint="cs"/>
          <w:color w:val="008000"/>
          <w:rtl/>
        </w:rPr>
        <w:t>جَعْفَرٍ</w:t>
      </w:r>
      <w:r w:rsidRPr="00FF44EF">
        <w:rPr>
          <w:color w:val="008000"/>
          <w:rtl/>
        </w:rPr>
        <w:t xml:space="preserve"> </w:t>
      </w:r>
      <w:r w:rsidRPr="00FF44EF">
        <w:rPr>
          <w:rFonts w:hint="cs"/>
          <w:color w:val="008000"/>
          <w:rtl/>
        </w:rPr>
        <w:t>ع</w:t>
      </w:r>
      <w:r w:rsidRPr="00FF44EF">
        <w:rPr>
          <w:color w:val="008000"/>
          <w:rtl/>
        </w:rPr>
        <w:t xml:space="preserve"> </w:t>
      </w:r>
      <w:r w:rsidRPr="00FF44EF">
        <w:rPr>
          <w:rFonts w:hint="cs"/>
          <w:color w:val="008000"/>
          <w:rtl/>
        </w:rPr>
        <w:t>قَالَ</w:t>
      </w:r>
      <w:r w:rsidRPr="00FF44EF">
        <w:rPr>
          <w:color w:val="008000"/>
          <w:rtl/>
        </w:rPr>
        <w:t xml:space="preserve"> </w:t>
      </w:r>
      <w:r w:rsidRPr="00FF44EF">
        <w:rPr>
          <w:rFonts w:hint="cs"/>
          <w:color w:val="008000"/>
          <w:rtl/>
        </w:rPr>
        <w:t>لَوْ</w:t>
      </w:r>
      <w:r w:rsidRPr="00FF44EF">
        <w:rPr>
          <w:color w:val="008000"/>
          <w:rtl/>
        </w:rPr>
        <w:t xml:space="preserve"> </w:t>
      </w:r>
      <w:r w:rsidRPr="00FF44EF">
        <w:rPr>
          <w:rFonts w:hint="cs"/>
          <w:color w:val="008000"/>
          <w:rtl/>
        </w:rPr>
        <w:t>أَنَّ</w:t>
      </w:r>
      <w:r w:rsidRPr="00FF44EF">
        <w:rPr>
          <w:color w:val="008000"/>
          <w:rtl/>
        </w:rPr>
        <w:t xml:space="preserve"> </w:t>
      </w:r>
      <w:r w:rsidRPr="00FF44EF">
        <w:rPr>
          <w:rFonts w:hint="cs"/>
          <w:color w:val="008000"/>
          <w:rtl/>
        </w:rPr>
        <w:t>عَبْداً</w:t>
      </w:r>
      <w:r w:rsidRPr="00FF44EF">
        <w:rPr>
          <w:color w:val="008000"/>
          <w:rtl/>
        </w:rPr>
        <w:t xml:space="preserve"> </w:t>
      </w:r>
      <w:r w:rsidRPr="00FF44EF">
        <w:rPr>
          <w:rFonts w:hint="cs"/>
          <w:color w:val="008000"/>
          <w:rtl/>
        </w:rPr>
        <w:t>عَمِلَ</w:t>
      </w:r>
      <w:r w:rsidRPr="00FF44EF">
        <w:rPr>
          <w:color w:val="008000"/>
          <w:rtl/>
        </w:rPr>
        <w:t xml:space="preserve"> </w:t>
      </w:r>
      <w:r w:rsidRPr="00FF44EF">
        <w:rPr>
          <w:rFonts w:hint="cs"/>
          <w:color w:val="008000"/>
          <w:rtl/>
        </w:rPr>
        <w:t>عَمَلًا</w:t>
      </w:r>
      <w:r w:rsidRPr="00FF44EF">
        <w:rPr>
          <w:color w:val="008000"/>
          <w:rtl/>
        </w:rPr>
        <w:t xml:space="preserve"> </w:t>
      </w:r>
      <w:r w:rsidRPr="00FF44EF">
        <w:rPr>
          <w:rFonts w:hint="cs"/>
          <w:color w:val="008000"/>
          <w:rtl/>
        </w:rPr>
        <w:t>يَطْلُبُ</w:t>
      </w:r>
      <w:r w:rsidRPr="00FF44EF">
        <w:rPr>
          <w:color w:val="008000"/>
          <w:rtl/>
        </w:rPr>
        <w:t xml:space="preserve"> </w:t>
      </w:r>
      <w:r w:rsidRPr="00FF44EF">
        <w:rPr>
          <w:rFonts w:hint="cs"/>
          <w:color w:val="008000"/>
          <w:rtl/>
        </w:rPr>
        <w:t>بِهِ</w:t>
      </w:r>
      <w:r w:rsidRPr="00FF44EF">
        <w:rPr>
          <w:color w:val="008000"/>
          <w:rtl/>
        </w:rPr>
        <w:t xml:space="preserve"> </w:t>
      </w:r>
      <w:r w:rsidRPr="00FF44EF">
        <w:rPr>
          <w:rFonts w:hint="cs"/>
          <w:color w:val="008000"/>
          <w:rtl/>
        </w:rPr>
        <w:t>وَجْهَ</w:t>
      </w:r>
      <w:r w:rsidRPr="00FF44EF">
        <w:rPr>
          <w:color w:val="008000"/>
          <w:rtl/>
        </w:rPr>
        <w:t xml:space="preserve"> </w:t>
      </w:r>
      <w:r w:rsidRPr="00FF44EF">
        <w:rPr>
          <w:rFonts w:hint="cs"/>
          <w:color w:val="008000"/>
          <w:rtl/>
        </w:rPr>
        <w:t>اللَّهِ</w:t>
      </w:r>
      <w:r w:rsidRPr="00FF44EF">
        <w:rPr>
          <w:color w:val="008000"/>
          <w:rtl/>
        </w:rPr>
        <w:t xml:space="preserve"> </w:t>
      </w:r>
      <w:r w:rsidRPr="00FF44EF">
        <w:rPr>
          <w:rFonts w:hint="cs"/>
          <w:color w:val="008000"/>
          <w:rtl/>
        </w:rPr>
        <w:t>وَ</w:t>
      </w:r>
      <w:r w:rsidRPr="00FF44EF">
        <w:rPr>
          <w:color w:val="008000"/>
          <w:rtl/>
        </w:rPr>
        <w:t xml:space="preserve"> </w:t>
      </w:r>
      <w:r w:rsidRPr="00FF44EF">
        <w:rPr>
          <w:rFonts w:hint="cs"/>
          <w:color w:val="008000"/>
          <w:rtl/>
        </w:rPr>
        <w:t>الدَّارَ</w:t>
      </w:r>
      <w:r w:rsidRPr="00FF44EF">
        <w:rPr>
          <w:color w:val="008000"/>
          <w:rtl/>
        </w:rPr>
        <w:t xml:space="preserve"> </w:t>
      </w:r>
      <w:r w:rsidRPr="00FF44EF">
        <w:rPr>
          <w:rFonts w:hint="cs"/>
          <w:color w:val="008000"/>
          <w:rtl/>
        </w:rPr>
        <w:t>الْآخِرَةَ</w:t>
      </w:r>
      <w:r w:rsidRPr="00FF44EF">
        <w:rPr>
          <w:color w:val="008000"/>
          <w:rtl/>
        </w:rPr>
        <w:t xml:space="preserve"> </w:t>
      </w:r>
      <w:r w:rsidRPr="00FF44EF">
        <w:rPr>
          <w:rFonts w:hint="cs"/>
          <w:color w:val="008000"/>
          <w:rtl/>
        </w:rPr>
        <w:t>وَ</w:t>
      </w:r>
      <w:r w:rsidRPr="00FF44EF">
        <w:rPr>
          <w:color w:val="008000"/>
          <w:rtl/>
        </w:rPr>
        <w:t xml:space="preserve"> </w:t>
      </w:r>
      <w:r w:rsidRPr="00FF44EF">
        <w:rPr>
          <w:rFonts w:hint="cs"/>
          <w:color w:val="008000"/>
          <w:rtl/>
        </w:rPr>
        <w:t>أَدْخَلَ</w:t>
      </w:r>
      <w:r w:rsidRPr="00FF44EF">
        <w:rPr>
          <w:color w:val="008000"/>
          <w:rtl/>
        </w:rPr>
        <w:t xml:space="preserve"> </w:t>
      </w:r>
      <w:r w:rsidRPr="00FF44EF">
        <w:rPr>
          <w:rFonts w:hint="cs"/>
          <w:color w:val="008000"/>
          <w:rtl/>
        </w:rPr>
        <w:t>فِيهِ</w:t>
      </w:r>
      <w:r w:rsidRPr="00FF44EF">
        <w:rPr>
          <w:color w:val="008000"/>
          <w:rtl/>
        </w:rPr>
        <w:t xml:space="preserve"> </w:t>
      </w:r>
      <w:r w:rsidRPr="00FF44EF">
        <w:rPr>
          <w:rFonts w:hint="cs"/>
          <w:color w:val="008000"/>
          <w:rtl/>
        </w:rPr>
        <w:t>رِضَى</w:t>
      </w:r>
      <w:r w:rsidRPr="00FF44EF">
        <w:rPr>
          <w:color w:val="008000"/>
          <w:rtl/>
        </w:rPr>
        <w:t xml:space="preserve"> </w:t>
      </w:r>
      <w:r w:rsidRPr="00FF44EF">
        <w:rPr>
          <w:rFonts w:hint="cs"/>
          <w:color w:val="008000"/>
          <w:rtl/>
        </w:rPr>
        <w:t>أَحَدٍ</w:t>
      </w:r>
      <w:r w:rsidRPr="00FF44EF">
        <w:rPr>
          <w:color w:val="008000"/>
          <w:rtl/>
        </w:rPr>
        <w:t xml:space="preserve"> </w:t>
      </w:r>
      <w:r w:rsidRPr="00FF44EF">
        <w:rPr>
          <w:rFonts w:hint="cs"/>
          <w:color w:val="008000"/>
          <w:rtl/>
        </w:rPr>
        <w:t>مِنَ</w:t>
      </w:r>
      <w:r w:rsidRPr="00FF44EF">
        <w:rPr>
          <w:color w:val="008000"/>
          <w:rtl/>
        </w:rPr>
        <w:t xml:space="preserve"> </w:t>
      </w:r>
      <w:r w:rsidRPr="00FF44EF">
        <w:rPr>
          <w:rFonts w:hint="cs"/>
          <w:color w:val="008000"/>
          <w:rtl/>
        </w:rPr>
        <w:lastRenderedPageBreak/>
        <w:t>النَّاسِ</w:t>
      </w:r>
      <w:r w:rsidRPr="00FF44EF">
        <w:rPr>
          <w:color w:val="008000"/>
          <w:rtl/>
        </w:rPr>
        <w:t xml:space="preserve"> </w:t>
      </w:r>
      <w:r w:rsidRPr="00FF44EF">
        <w:rPr>
          <w:rFonts w:hint="cs"/>
          <w:color w:val="008000"/>
          <w:rtl/>
        </w:rPr>
        <w:t>كَانَ</w:t>
      </w:r>
      <w:r w:rsidRPr="00FF44EF">
        <w:rPr>
          <w:color w:val="008000"/>
          <w:rtl/>
        </w:rPr>
        <w:t xml:space="preserve"> </w:t>
      </w:r>
      <w:r w:rsidRPr="00FF44EF">
        <w:rPr>
          <w:rFonts w:hint="cs"/>
          <w:color w:val="008000"/>
          <w:rtl/>
        </w:rPr>
        <w:t>مُشْرِكاً</w:t>
      </w:r>
      <w:r w:rsidRPr="00FF44EF">
        <w:rPr>
          <w:color w:val="008000"/>
          <w:rtl/>
        </w:rPr>
        <w:t xml:space="preserve"> </w:t>
      </w:r>
      <w:r w:rsidRPr="00FF44EF">
        <w:rPr>
          <w:rFonts w:hint="cs"/>
          <w:color w:val="008000"/>
          <w:rtl/>
        </w:rPr>
        <w:t>وَ</w:t>
      </w:r>
      <w:r w:rsidRPr="00FF44EF">
        <w:rPr>
          <w:color w:val="008000"/>
          <w:rtl/>
        </w:rPr>
        <w:t xml:space="preserve"> </w:t>
      </w:r>
      <w:r w:rsidRPr="00FF44EF">
        <w:rPr>
          <w:rFonts w:hint="cs"/>
          <w:color w:val="008000"/>
          <w:rtl/>
        </w:rPr>
        <w:t>قَالَ</w:t>
      </w:r>
      <w:r w:rsidRPr="00FF44EF">
        <w:rPr>
          <w:color w:val="008000"/>
          <w:rtl/>
        </w:rPr>
        <w:t xml:space="preserve"> </w:t>
      </w:r>
      <w:r w:rsidRPr="00FF44EF">
        <w:rPr>
          <w:rFonts w:hint="cs"/>
          <w:color w:val="008000"/>
          <w:rtl/>
        </w:rPr>
        <w:t>أَبُو</w:t>
      </w:r>
      <w:r w:rsidRPr="00FF44EF">
        <w:rPr>
          <w:color w:val="008000"/>
          <w:rtl/>
        </w:rPr>
        <w:t xml:space="preserve"> </w:t>
      </w:r>
      <w:r w:rsidRPr="00FF44EF">
        <w:rPr>
          <w:rFonts w:hint="cs"/>
          <w:color w:val="008000"/>
          <w:rtl/>
        </w:rPr>
        <w:t>عَبْدِ</w:t>
      </w:r>
      <w:r w:rsidRPr="00FF44EF">
        <w:rPr>
          <w:color w:val="008000"/>
          <w:rtl/>
        </w:rPr>
        <w:t xml:space="preserve"> </w:t>
      </w:r>
      <w:r w:rsidRPr="00FF44EF">
        <w:rPr>
          <w:rFonts w:hint="cs"/>
          <w:color w:val="008000"/>
          <w:rtl/>
        </w:rPr>
        <w:t>اللَّهِ</w:t>
      </w:r>
      <w:r w:rsidRPr="00FF44EF">
        <w:rPr>
          <w:color w:val="008000"/>
          <w:rtl/>
        </w:rPr>
        <w:t xml:space="preserve"> </w:t>
      </w:r>
      <w:r w:rsidRPr="00FF44EF">
        <w:rPr>
          <w:rFonts w:hint="cs"/>
          <w:color w:val="008000"/>
          <w:rtl/>
        </w:rPr>
        <w:t>ع</w:t>
      </w:r>
      <w:r w:rsidRPr="00FF44EF">
        <w:rPr>
          <w:color w:val="008000"/>
          <w:rtl/>
        </w:rPr>
        <w:t xml:space="preserve"> </w:t>
      </w:r>
      <w:r w:rsidRPr="00FF44EF">
        <w:rPr>
          <w:rFonts w:hint="cs"/>
          <w:color w:val="008000"/>
          <w:rtl/>
        </w:rPr>
        <w:t>مَنْ</w:t>
      </w:r>
      <w:r w:rsidRPr="00FF44EF">
        <w:rPr>
          <w:color w:val="008000"/>
          <w:rtl/>
        </w:rPr>
        <w:t xml:space="preserve"> </w:t>
      </w:r>
      <w:r w:rsidRPr="00FF44EF">
        <w:rPr>
          <w:rFonts w:hint="cs"/>
          <w:color w:val="008000"/>
          <w:rtl/>
        </w:rPr>
        <w:t>عَمِلَ</w:t>
      </w:r>
      <w:r w:rsidRPr="00FF44EF">
        <w:rPr>
          <w:color w:val="008000"/>
          <w:rtl/>
        </w:rPr>
        <w:t xml:space="preserve"> </w:t>
      </w:r>
      <w:r w:rsidRPr="00FF44EF">
        <w:rPr>
          <w:rFonts w:hint="cs"/>
          <w:color w:val="008000"/>
          <w:rtl/>
        </w:rPr>
        <w:t>لِلنَّاسِ</w:t>
      </w:r>
      <w:r w:rsidRPr="00FF44EF">
        <w:rPr>
          <w:color w:val="008000"/>
          <w:rtl/>
        </w:rPr>
        <w:t xml:space="preserve"> </w:t>
      </w:r>
      <w:r w:rsidRPr="00FF44EF">
        <w:rPr>
          <w:rFonts w:hint="cs"/>
          <w:color w:val="008000"/>
          <w:rtl/>
        </w:rPr>
        <w:t>كَانَ</w:t>
      </w:r>
      <w:r w:rsidRPr="00FF44EF">
        <w:rPr>
          <w:color w:val="008000"/>
          <w:rtl/>
        </w:rPr>
        <w:t xml:space="preserve"> </w:t>
      </w:r>
      <w:r w:rsidRPr="00FF44EF">
        <w:rPr>
          <w:rFonts w:hint="cs"/>
          <w:color w:val="008000"/>
          <w:rtl/>
        </w:rPr>
        <w:t>ثَوَابُهُ</w:t>
      </w:r>
      <w:r w:rsidRPr="00FF44EF">
        <w:rPr>
          <w:color w:val="008000"/>
          <w:rtl/>
        </w:rPr>
        <w:t xml:space="preserve"> </w:t>
      </w:r>
      <w:r w:rsidRPr="00FF44EF">
        <w:rPr>
          <w:rFonts w:hint="cs"/>
          <w:color w:val="008000"/>
          <w:rtl/>
        </w:rPr>
        <w:t>عَلَى</w:t>
      </w:r>
      <w:r w:rsidRPr="00FF44EF">
        <w:rPr>
          <w:color w:val="008000"/>
          <w:rtl/>
        </w:rPr>
        <w:t xml:space="preserve"> </w:t>
      </w:r>
      <w:r w:rsidRPr="00FF44EF">
        <w:rPr>
          <w:rFonts w:hint="cs"/>
          <w:color w:val="008000"/>
          <w:rtl/>
        </w:rPr>
        <w:t>النَّاسِ</w:t>
      </w:r>
      <w:r w:rsidRPr="00FF44EF">
        <w:rPr>
          <w:color w:val="008000"/>
          <w:rtl/>
        </w:rPr>
        <w:t xml:space="preserve"> </w:t>
      </w:r>
      <w:r w:rsidRPr="00FF44EF">
        <w:rPr>
          <w:rFonts w:hint="cs"/>
          <w:color w:val="008000"/>
          <w:rtl/>
        </w:rPr>
        <w:t>يَا</w:t>
      </w:r>
      <w:r w:rsidRPr="00FF44EF">
        <w:rPr>
          <w:color w:val="008000"/>
          <w:rtl/>
        </w:rPr>
        <w:t xml:space="preserve"> </w:t>
      </w:r>
      <w:r w:rsidRPr="00FF44EF">
        <w:rPr>
          <w:rFonts w:hint="cs"/>
          <w:color w:val="008000"/>
          <w:rtl/>
        </w:rPr>
        <w:t>يَزِيدُ</w:t>
      </w:r>
      <w:r w:rsidRPr="00FF44EF">
        <w:rPr>
          <w:color w:val="008000"/>
          <w:rtl/>
        </w:rPr>
        <w:t xml:space="preserve"> </w:t>
      </w:r>
      <w:r w:rsidRPr="00FF44EF">
        <w:rPr>
          <w:rFonts w:hint="cs"/>
          <w:color w:val="008000"/>
          <w:rtl/>
        </w:rPr>
        <w:t>كُلُّ</w:t>
      </w:r>
      <w:r w:rsidRPr="00FF44EF">
        <w:rPr>
          <w:color w:val="008000"/>
          <w:rtl/>
        </w:rPr>
        <w:t xml:space="preserve"> </w:t>
      </w:r>
      <w:r w:rsidRPr="00FF44EF">
        <w:rPr>
          <w:rFonts w:hint="cs"/>
          <w:color w:val="008000"/>
          <w:rtl/>
        </w:rPr>
        <w:t>رِيَاءٍ</w:t>
      </w:r>
      <w:r w:rsidRPr="00FF44EF">
        <w:rPr>
          <w:color w:val="008000"/>
          <w:rtl/>
        </w:rPr>
        <w:t xml:space="preserve"> </w:t>
      </w:r>
      <w:r w:rsidRPr="00FF44EF">
        <w:rPr>
          <w:rFonts w:hint="cs"/>
          <w:color w:val="008000"/>
          <w:rtl/>
        </w:rPr>
        <w:t>شِرْكٌ</w:t>
      </w:r>
      <w:r w:rsidRPr="00FF44EF">
        <w:rPr>
          <w:color w:val="008000"/>
          <w:rtl/>
        </w:rPr>
        <w:t xml:space="preserve"> </w:t>
      </w:r>
      <w:r w:rsidRPr="00385983">
        <w:rPr>
          <w:rFonts w:hint="cs"/>
          <w:color w:val="008000"/>
          <w:u w:val="single"/>
          <w:rtl/>
        </w:rPr>
        <w:t>وَ</w:t>
      </w:r>
      <w:r w:rsidRPr="00385983">
        <w:rPr>
          <w:color w:val="008000"/>
          <w:u w:val="single"/>
          <w:rtl/>
        </w:rPr>
        <w:t xml:space="preserve"> </w:t>
      </w:r>
      <w:r w:rsidRPr="00385983">
        <w:rPr>
          <w:rFonts w:hint="cs"/>
          <w:color w:val="008000"/>
          <w:u w:val="single"/>
          <w:rtl/>
        </w:rPr>
        <w:t>قَالَ</w:t>
      </w:r>
      <w:r w:rsidRPr="00385983">
        <w:rPr>
          <w:color w:val="008000"/>
          <w:u w:val="single"/>
          <w:rtl/>
        </w:rPr>
        <w:t xml:space="preserve"> </w:t>
      </w:r>
      <w:r w:rsidRPr="00385983">
        <w:rPr>
          <w:rFonts w:hint="cs"/>
          <w:color w:val="008000"/>
          <w:u w:val="single"/>
          <w:rtl/>
        </w:rPr>
        <w:t>أَيْ</w:t>
      </w:r>
      <w:r w:rsidRPr="00385983">
        <w:rPr>
          <w:color w:val="008000"/>
          <w:u w:val="single"/>
          <w:rtl/>
        </w:rPr>
        <w:t xml:space="preserve"> </w:t>
      </w:r>
      <w:r w:rsidRPr="00385983">
        <w:rPr>
          <w:rFonts w:hint="cs"/>
          <w:color w:val="008000"/>
          <w:u w:val="single"/>
          <w:rtl/>
        </w:rPr>
        <w:t>أَبُو</w:t>
      </w:r>
      <w:r w:rsidRPr="00385983">
        <w:rPr>
          <w:color w:val="008000"/>
          <w:u w:val="single"/>
          <w:rtl/>
        </w:rPr>
        <w:t xml:space="preserve"> </w:t>
      </w:r>
      <w:r w:rsidRPr="00385983">
        <w:rPr>
          <w:rFonts w:hint="cs"/>
          <w:color w:val="008000"/>
          <w:u w:val="single"/>
          <w:rtl/>
        </w:rPr>
        <w:t>عَبْدِ</w:t>
      </w:r>
      <w:r w:rsidRPr="00385983">
        <w:rPr>
          <w:color w:val="008000"/>
          <w:u w:val="single"/>
          <w:rtl/>
        </w:rPr>
        <w:t xml:space="preserve"> </w:t>
      </w:r>
      <w:r w:rsidRPr="00385983">
        <w:rPr>
          <w:rFonts w:hint="cs"/>
          <w:color w:val="008000"/>
          <w:u w:val="single"/>
          <w:rtl/>
        </w:rPr>
        <w:t>اللَّهِ</w:t>
      </w:r>
      <w:r w:rsidRPr="00385983">
        <w:rPr>
          <w:color w:val="008000"/>
          <w:u w:val="single"/>
          <w:rtl/>
        </w:rPr>
        <w:t xml:space="preserve"> </w:t>
      </w:r>
      <w:r w:rsidRPr="00385983">
        <w:rPr>
          <w:rFonts w:hint="cs"/>
          <w:color w:val="008000"/>
          <w:u w:val="single"/>
          <w:rtl/>
        </w:rPr>
        <w:t>ع</w:t>
      </w:r>
      <w:r w:rsidRPr="00385983">
        <w:rPr>
          <w:color w:val="008000"/>
          <w:u w:val="single"/>
          <w:rtl/>
        </w:rPr>
        <w:t xml:space="preserve"> </w:t>
      </w:r>
      <w:r w:rsidRPr="00385983">
        <w:rPr>
          <w:rFonts w:hint="cs"/>
          <w:color w:val="008000"/>
          <w:u w:val="single"/>
          <w:rtl/>
        </w:rPr>
        <w:t>قَالَ</w:t>
      </w:r>
      <w:r w:rsidRPr="00385983">
        <w:rPr>
          <w:color w:val="008000"/>
          <w:u w:val="single"/>
          <w:rtl/>
        </w:rPr>
        <w:t xml:space="preserve"> </w:t>
      </w:r>
      <w:r w:rsidRPr="00385983">
        <w:rPr>
          <w:rFonts w:hint="cs"/>
          <w:color w:val="008000"/>
          <w:u w:val="single"/>
          <w:rtl/>
        </w:rPr>
        <w:t>اللَّهُ</w:t>
      </w:r>
      <w:r w:rsidRPr="00385983">
        <w:rPr>
          <w:color w:val="008000"/>
          <w:u w:val="single"/>
          <w:rtl/>
        </w:rPr>
        <w:t xml:space="preserve"> </w:t>
      </w:r>
      <w:r w:rsidRPr="00385983">
        <w:rPr>
          <w:rFonts w:hint="cs"/>
          <w:color w:val="008000"/>
          <w:u w:val="single"/>
          <w:rtl/>
        </w:rPr>
        <w:t>عَزَّ</w:t>
      </w:r>
      <w:r w:rsidRPr="00385983">
        <w:rPr>
          <w:color w:val="008000"/>
          <w:u w:val="single"/>
          <w:rtl/>
        </w:rPr>
        <w:t xml:space="preserve"> </w:t>
      </w:r>
      <w:r w:rsidRPr="00385983">
        <w:rPr>
          <w:rFonts w:hint="cs"/>
          <w:color w:val="008000"/>
          <w:u w:val="single"/>
          <w:rtl/>
        </w:rPr>
        <w:t>وَ</w:t>
      </w:r>
      <w:r w:rsidRPr="00385983">
        <w:rPr>
          <w:color w:val="008000"/>
          <w:u w:val="single"/>
          <w:rtl/>
        </w:rPr>
        <w:t xml:space="preserve"> </w:t>
      </w:r>
      <w:r w:rsidRPr="00385983">
        <w:rPr>
          <w:rFonts w:hint="cs"/>
          <w:color w:val="008000"/>
          <w:u w:val="single"/>
          <w:rtl/>
        </w:rPr>
        <w:t>جَلَّ</w:t>
      </w:r>
      <w:r w:rsidRPr="00385983">
        <w:rPr>
          <w:color w:val="008000"/>
          <w:u w:val="single"/>
          <w:rtl/>
        </w:rPr>
        <w:t xml:space="preserve"> </w:t>
      </w:r>
      <w:r w:rsidRPr="00385983">
        <w:rPr>
          <w:rFonts w:hint="cs"/>
          <w:color w:val="008000"/>
          <w:u w:val="single"/>
          <w:rtl/>
        </w:rPr>
        <w:t>مَنْ</w:t>
      </w:r>
      <w:r w:rsidRPr="00385983">
        <w:rPr>
          <w:color w:val="008000"/>
          <w:u w:val="single"/>
          <w:rtl/>
        </w:rPr>
        <w:t xml:space="preserve"> </w:t>
      </w:r>
      <w:r w:rsidRPr="00385983">
        <w:rPr>
          <w:rFonts w:hint="cs"/>
          <w:color w:val="008000"/>
          <w:u w:val="single"/>
          <w:rtl/>
        </w:rPr>
        <w:t>عَمِلَ</w:t>
      </w:r>
      <w:r w:rsidRPr="00385983">
        <w:rPr>
          <w:color w:val="008000"/>
          <w:u w:val="single"/>
          <w:rtl/>
        </w:rPr>
        <w:t xml:space="preserve"> </w:t>
      </w:r>
      <w:r w:rsidRPr="00385983">
        <w:rPr>
          <w:rFonts w:hint="cs"/>
          <w:color w:val="008000"/>
          <w:u w:val="single"/>
          <w:rtl/>
        </w:rPr>
        <w:t>لِي</w:t>
      </w:r>
      <w:r w:rsidRPr="00385983">
        <w:rPr>
          <w:color w:val="008000"/>
          <w:u w:val="single"/>
          <w:rtl/>
        </w:rPr>
        <w:t xml:space="preserve"> </w:t>
      </w:r>
      <w:r w:rsidRPr="00385983">
        <w:rPr>
          <w:rFonts w:hint="cs"/>
          <w:color w:val="008000"/>
          <w:u w:val="single"/>
          <w:rtl/>
        </w:rPr>
        <w:t>وَ</w:t>
      </w:r>
      <w:r w:rsidRPr="00385983">
        <w:rPr>
          <w:color w:val="008000"/>
          <w:u w:val="single"/>
          <w:rtl/>
        </w:rPr>
        <w:t xml:space="preserve"> </w:t>
      </w:r>
      <w:r w:rsidRPr="00385983">
        <w:rPr>
          <w:rFonts w:hint="cs"/>
          <w:color w:val="008000"/>
          <w:u w:val="single"/>
          <w:rtl/>
        </w:rPr>
        <w:t>لِغَيْرِي</w:t>
      </w:r>
      <w:r w:rsidRPr="00385983">
        <w:rPr>
          <w:color w:val="008000"/>
          <w:u w:val="single"/>
          <w:rtl/>
        </w:rPr>
        <w:t xml:space="preserve"> </w:t>
      </w:r>
      <w:r w:rsidRPr="00385983">
        <w:rPr>
          <w:rFonts w:hint="cs"/>
          <w:color w:val="008000"/>
          <w:u w:val="single"/>
          <w:rtl/>
        </w:rPr>
        <w:t>فَهُوَ</w:t>
      </w:r>
      <w:r w:rsidRPr="00385983">
        <w:rPr>
          <w:color w:val="008000"/>
          <w:u w:val="single"/>
          <w:rtl/>
        </w:rPr>
        <w:t xml:space="preserve"> </w:t>
      </w:r>
      <w:r w:rsidRPr="00385983">
        <w:rPr>
          <w:rFonts w:hint="cs"/>
          <w:color w:val="008000"/>
          <w:u w:val="single"/>
          <w:rtl/>
        </w:rPr>
        <w:t>لِمَنْ</w:t>
      </w:r>
      <w:r w:rsidRPr="00385983">
        <w:rPr>
          <w:color w:val="008000"/>
          <w:u w:val="single"/>
          <w:rtl/>
        </w:rPr>
        <w:t xml:space="preserve"> </w:t>
      </w:r>
      <w:r w:rsidRPr="00385983">
        <w:rPr>
          <w:rFonts w:hint="cs"/>
          <w:color w:val="008000"/>
          <w:u w:val="single"/>
          <w:rtl/>
        </w:rPr>
        <w:t>عَمِلَ</w:t>
      </w:r>
      <w:r w:rsidRPr="00385983">
        <w:rPr>
          <w:color w:val="008000"/>
          <w:u w:val="single"/>
          <w:rtl/>
        </w:rPr>
        <w:t xml:space="preserve"> </w:t>
      </w:r>
      <w:r w:rsidRPr="00385983">
        <w:rPr>
          <w:rFonts w:hint="cs"/>
          <w:color w:val="008000"/>
          <w:u w:val="single"/>
          <w:rtl/>
        </w:rPr>
        <w:t>لَهُ</w:t>
      </w:r>
      <w:r w:rsidRPr="00FF44EF">
        <w:rPr>
          <w:color w:val="008000"/>
          <w:rtl/>
        </w:rPr>
        <w:t xml:space="preserve"> </w:t>
      </w:r>
      <w:r w:rsidRPr="00FF44EF">
        <w:rPr>
          <w:rFonts w:hint="cs"/>
          <w:color w:val="008000"/>
          <w:rtl/>
        </w:rPr>
        <w:t>‌</w:t>
      </w:r>
      <w:r w:rsidR="000F71B6">
        <w:rPr>
          <w:rStyle w:val="ab"/>
          <w:rtl/>
        </w:rPr>
        <w:footnoteReference w:id="7"/>
      </w:r>
    </w:p>
    <w:p w:rsidR="00385983" w:rsidRDefault="00385983" w:rsidP="00385983">
      <w:pPr>
        <w:rPr>
          <w:rtl/>
        </w:rPr>
      </w:pPr>
      <w:r w:rsidRPr="00385983">
        <w:rPr>
          <w:rFonts w:hint="cs"/>
          <w:rtl/>
        </w:rPr>
        <w:t xml:space="preserve">در تفسیر عیاشی چنین دارد: </w:t>
      </w:r>
      <w:r w:rsidRPr="00FF07E5">
        <w:rPr>
          <w:rFonts w:hint="cs"/>
          <w:color w:val="008000"/>
          <w:rtl/>
        </w:rPr>
        <w:t>وَ</w:t>
      </w:r>
      <w:r w:rsidRPr="00FF07E5">
        <w:rPr>
          <w:color w:val="008000"/>
          <w:rtl/>
        </w:rPr>
        <w:t xml:space="preserve"> </w:t>
      </w:r>
      <w:r w:rsidRPr="00FF07E5">
        <w:rPr>
          <w:rFonts w:hint="cs"/>
          <w:color w:val="008000"/>
          <w:rtl/>
        </w:rPr>
        <w:t>فِي</w:t>
      </w:r>
      <w:r w:rsidRPr="00FF07E5">
        <w:rPr>
          <w:color w:val="008000"/>
          <w:rtl/>
        </w:rPr>
        <w:t xml:space="preserve"> </w:t>
      </w:r>
      <w:r w:rsidRPr="00FF07E5">
        <w:rPr>
          <w:rFonts w:hint="cs"/>
          <w:color w:val="008000"/>
          <w:rtl/>
        </w:rPr>
        <w:t>رِوَايَةٍ</w:t>
      </w:r>
      <w:r w:rsidRPr="00FF07E5">
        <w:rPr>
          <w:color w:val="008000"/>
          <w:rtl/>
        </w:rPr>
        <w:t xml:space="preserve"> </w:t>
      </w:r>
      <w:r w:rsidRPr="00FF07E5">
        <w:rPr>
          <w:rFonts w:hint="cs"/>
          <w:color w:val="008000"/>
          <w:rtl/>
        </w:rPr>
        <w:t>أُخْرَى</w:t>
      </w:r>
      <w:r w:rsidRPr="00FF07E5">
        <w:rPr>
          <w:color w:val="008000"/>
          <w:rtl/>
        </w:rPr>
        <w:t xml:space="preserve"> </w:t>
      </w:r>
      <w:r w:rsidRPr="00FF07E5">
        <w:rPr>
          <w:rFonts w:hint="cs"/>
          <w:color w:val="008000"/>
          <w:rtl/>
        </w:rPr>
        <w:t>عَنْهُ</w:t>
      </w:r>
      <w:r w:rsidRPr="00FF07E5">
        <w:rPr>
          <w:color w:val="008000"/>
          <w:rtl/>
        </w:rPr>
        <w:t xml:space="preserve"> </w:t>
      </w:r>
      <w:r w:rsidRPr="00FF07E5">
        <w:rPr>
          <w:rFonts w:hint="cs"/>
          <w:color w:val="008000"/>
          <w:rtl/>
        </w:rPr>
        <w:t>ع</w:t>
      </w:r>
      <w:r w:rsidRPr="00FF07E5">
        <w:rPr>
          <w:color w:val="008000"/>
          <w:rtl/>
        </w:rPr>
        <w:t xml:space="preserve"> </w:t>
      </w:r>
      <w:r w:rsidRPr="00FF07E5">
        <w:rPr>
          <w:rFonts w:hint="cs"/>
          <w:color w:val="008000"/>
          <w:rtl/>
        </w:rPr>
        <w:t>قَالَ</w:t>
      </w:r>
      <w:r w:rsidRPr="00FF07E5">
        <w:rPr>
          <w:color w:val="008000"/>
          <w:rtl/>
        </w:rPr>
        <w:t xml:space="preserve">: </w:t>
      </w:r>
      <w:r w:rsidRPr="00FF07E5">
        <w:rPr>
          <w:rFonts w:hint="cs"/>
          <w:color w:val="008000"/>
          <w:rtl/>
        </w:rPr>
        <w:t>إِنَّ</w:t>
      </w:r>
      <w:r w:rsidRPr="00FF07E5">
        <w:rPr>
          <w:color w:val="008000"/>
          <w:rtl/>
        </w:rPr>
        <w:t xml:space="preserve"> </w:t>
      </w:r>
      <w:r w:rsidRPr="00FF07E5">
        <w:rPr>
          <w:rFonts w:hint="cs"/>
          <w:color w:val="008000"/>
          <w:rtl/>
        </w:rPr>
        <w:t>اللَّهَ</w:t>
      </w:r>
      <w:r w:rsidRPr="00FF07E5">
        <w:rPr>
          <w:color w:val="008000"/>
          <w:rtl/>
        </w:rPr>
        <w:t xml:space="preserve"> </w:t>
      </w:r>
      <w:r w:rsidRPr="00FF07E5">
        <w:rPr>
          <w:rFonts w:hint="cs"/>
          <w:color w:val="008000"/>
          <w:rtl/>
        </w:rPr>
        <w:t>تَعَالَى يَقُولُ</w:t>
      </w:r>
      <w:r w:rsidRPr="00FF07E5">
        <w:rPr>
          <w:color w:val="008000"/>
          <w:rtl/>
        </w:rPr>
        <w:t xml:space="preserve"> </w:t>
      </w:r>
      <w:r w:rsidRPr="00FF07E5">
        <w:rPr>
          <w:rFonts w:hint="cs"/>
          <w:color w:val="008000"/>
          <w:rtl/>
        </w:rPr>
        <w:t>أَنَا</w:t>
      </w:r>
      <w:r w:rsidRPr="00FF07E5">
        <w:rPr>
          <w:color w:val="008000"/>
          <w:rtl/>
        </w:rPr>
        <w:t xml:space="preserve"> </w:t>
      </w:r>
      <w:r w:rsidRPr="00FF07E5">
        <w:rPr>
          <w:rFonts w:hint="cs"/>
          <w:color w:val="008000"/>
          <w:rtl/>
        </w:rPr>
        <w:t>خَيْرُ</w:t>
      </w:r>
      <w:r w:rsidRPr="00FF07E5">
        <w:rPr>
          <w:color w:val="008000"/>
          <w:rtl/>
        </w:rPr>
        <w:t xml:space="preserve"> </w:t>
      </w:r>
      <w:r w:rsidRPr="00FF07E5">
        <w:rPr>
          <w:rFonts w:hint="cs"/>
          <w:color w:val="008000"/>
          <w:rtl/>
        </w:rPr>
        <w:t>شَرِيكٍ</w:t>
      </w:r>
      <w:r w:rsidRPr="00FF07E5">
        <w:rPr>
          <w:color w:val="008000"/>
          <w:rtl/>
        </w:rPr>
        <w:t xml:space="preserve"> </w:t>
      </w:r>
      <w:r w:rsidRPr="00FF07E5">
        <w:rPr>
          <w:rFonts w:hint="cs"/>
          <w:color w:val="008000"/>
          <w:rtl/>
        </w:rPr>
        <w:t>مَنْ</w:t>
      </w:r>
      <w:r w:rsidRPr="00FF07E5">
        <w:rPr>
          <w:color w:val="008000"/>
          <w:rtl/>
        </w:rPr>
        <w:t xml:space="preserve"> </w:t>
      </w:r>
      <w:r w:rsidRPr="00FF07E5">
        <w:rPr>
          <w:rFonts w:hint="cs"/>
          <w:color w:val="008000"/>
          <w:rtl/>
        </w:rPr>
        <w:t>عَمِلَ</w:t>
      </w:r>
      <w:r w:rsidRPr="00FF07E5">
        <w:rPr>
          <w:color w:val="008000"/>
          <w:rtl/>
        </w:rPr>
        <w:t xml:space="preserve"> </w:t>
      </w:r>
      <w:r w:rsidRPr="00FF07E5">
        <w:rPr>
          <w:rFonts w:hint="cs"/>
          <w:color w:val="008000"/>
          <w:rtl/>
        </w:rPr>
        <w:t>لِي</w:t>
      </w:r>
      <w:r w:rsidRPr="00FF07E5">
        <w:rPr>
          <w:color w:val="008000"/>
          <w:rtl/>
        </w:rPr>
        <w:t xml:space="preserve"> </w:t>
      </w:r>
      <w:r w:rsidRPr="00FF07E5">
        <w:rPr>
          <w:rFonts w:hint="cs"/>
          <w:color w:val="008000"/>
          <w:rtl/>
        </w:rPr>
        <w:t>وَ</w:t>
      </w:r>
      <w:r w:rsidRPr="00FF07E5">
        <w:rPr>
          <w:color w:val="008000"/>
          <w:rtl/>
        </w:rPr>
        <w:t xml:space="preserve"> </w:t>
      </w:r>
      <w:r w:rsidRPr="00FF07E5">
        <w:rPr>
          <w:rFonts w:hint="cs"/>
          <w:color w:val="008000"/>
          <w:rtl/>
        </w:rPr>
        <w:t>لِغَيْرِي</w:t>
      </w:r>
      <w:r w:rsidRPr="00FF07E5">
        <w:rPr>
          <w:color w:val="008000"/>
          <w:rtl/>
        </w:rPr>
        <w:t xml:space="preserve"> </w:t>
      </w:r>
      <w:r w:rsidRPr="00FF07E5">
        <w:rPr>
          <w:rFonts w:hint="cs"/>
          <w:color w:val="008000"/>
          <w:rtl/>
        </w:rPr>
        <w:t>فَهُوَ</w:t>
      </w:r>
      <w:r w:rsidRPr="00FF07E5">
        <w:rPr>
          <w:color w:val="008000"/>
          <w:rtl/>
        </w:rPr>
        <w:t xml:space="preserve"> </w:t>
      </w:r>
      <w:r w:rsidRPr="00FF07E5">
        <w:rPr>
          <w:rFonts w:hint="cs"/>
          <w:color w:val="008000"/>
          <w:rtl/>
        </w:rPr>
        <w:t>لِمَنْ</w:t>
      </w:r>
      <w:r w:rsidRPr="00FF07E5">
        <w:rPr>
          <w:color w:val="008000"/>
          <w:rtl/>
        </w:rPr>
        <w:t xml:space="preserve"> </w:t>
      </w:r>
      <w:r w:rsidRPr="00FF07E5">
        <w:rPr>
          <w:rFonts w:hint="cs"/>
          <w:color w:val="008000"/>
          <w:rtl/>
        </w:rPr>
        <w:t>عَمِلَ</w:t>
      </w:r>
      <w:r w:rsidRPr="00FF07E5">
        <w:rPr>
          <w:color w:val="008000"/>
          <w:rtl/>
        </w:rPr>
        <w:t xml:space="preserve"> </w:t>
      </w:r>
      <w:r w:rsidRPr="00FF07E5">
        <w:rPr>
          <w:rFonts w:hint="cs"/>
          <w:color w:val="008000"/>
          <w:rtl/>
        </w:rPr>
        <w:t>لَهُ</w:t>
      </w:r>
      <w:r w:rsidRPr="00FF07E5">
        <w:rPr>
          <w:color w:val="008000"/>
          <w:rtl/>
        </w:rPr>
        <w:t xml:space="preserve"> </w:t>
      </w:r>
      <w:r w:rsidRPr="00FF07E5">
        <w:rPr>
          <w:rFonts w:hint="cs"/>
          <w:color w:val="008000"/>
          <w:rtl/>
        </w:rPr>
        <w:t>دُونِي</w:t>
      </w:r>
      <w:r w:rsidRPr="00385983">
        <w:rPr>
          <w:rFonts w:hint="cs"/>
          <w:rtl/>
        </w:rPr>
        <w:t>‌</w:t>
      </w:r>
      <w:r>
        <w:rPr>
          <w:rStyle w:val="ab"/>
          <w:rtl/>
        </w:rPr>
        <w:footnoteReference w:id="8"/>
      </w:r>
    </w:p>
    <w:p w:rsidR="00FF07E5" w:rsidRDefault="00FF07E5" w:rsidP="00385983">
      <w:pPr>
        <w:rPr>
          <w:rtl/>
        </w:rPr>
      </w:pPr>
      <w:r>
        <w:rPr>
          <w:rFonts w:hint="cs"/>
          <w:rtl/>
        </w:rPr>
        <w:t>ولی</w:t>
      </w:r>
      <w:r w:rsidR="00CA1B5A">
        <w:rPr>
          <w:rFonts w:hint="cs"/>
          <w:rtl/>
        </w:rPr>
        <w:t xml:space="preserve"> این</w:t>
      </w:r>
      <w:r>
        <w:rPr>
          <w:rFonts w:hint="cs"/>
          <w:rtl/>
        </w:rPr>
        <w:t xml:space="preserve"> روایت محاسن</w:t>
      </w:r>
      <w:r w:rsidR="00CA1B5A">
        <w:rPr>
          <w:rFonts w:hint="cs"/>
          <w:rtl/>
        </w:rPr>
        <w:t xml:space="preserve"> این نسخه ای که آقای سیستانی احتمال قوی داده اند صحیح باشد نقل نشده است «فهو لمن عمل له غیری» مستند به هیچ نسخه ای نیست.</w:t>
      </w:r>
    </w:p>
    <w:p w:rsidR="008276AA" w:rsidRDefault="008276AA" w:rsidP="00385983">
      <w:pPr>
        <w:rPr>
          <w:rtl/>
        </w:rPr>
      </w:pPr>
      <w:r w:rsidRPr="007F001D">
        <w:rPr>
          <w:rFonts w:hint="cs"/>
          <w:b/>
          <w:bCs/>
          <w:rtl/>
        </w:rPr>
        <w:t>در جواهر عبارتی بدون ذکر مستند نسخه بیان می کند</w:t>
      </w:r>
      <w:r>
        <w:rPr>
          <w:rFonts w:hint="cs"/>
          <w:rtl/>
        </w:rPr>
        <w:t>: «من عمل لی و لغیری فهو لمن عملُه له، غیری» یعنی کسی که برای من و برای غیر من عمل کند، پس این عمل برای کسی است که عملش برای او بوده است که این کس، غیر من است.</w:t>
      </w:r>
      <w:r w:rsidR="00E62BF8">
        <w:rPr>
          <w:rFonts w:hint="cs"/>
          <w:rtl/>
        </w:rPr>
        <w:t xml:space="preserve"> و تنزیل استفاده می شود که اگر کسی برای غیر خدا عمل کند عملش باطل است، کسی هم که برای خدا و غیر خدا به صورت مشترک عمل می کند عملش باطل است</w:t>
      </w:r>
      <w:r w:rsidR="00802376">
        <w:rPr>
          <w:rFonts w:hint="cs"/>
          <w:rtl/>
        </w:rPr>
        <w:t>.</w:t>
      </w:r>
    </w:p>
    <w:p w:rsidR="007F001D" w:rsidRDefault="00051710" w:rsidP="00051710">
      <w:pPr>
        <w:pStyle w:val="50"/>
        <w:rPr>
          <w:rtl/>
        </w:rPr>
      </w:pPr>
      <w:bookmarkStart w:id="24" w:name="_Toc54118175"/>
      <w:r>
        <w:rPr>
          <w:rFonts w:hint="cs"/>
          <w:rtl/>
        </w:rPr>
        <w:t>من</w:t>
      </w:r>
      <w:r w:rsidR="00A92536">
        <w:rPr>
          <w:rFonts w:hint="cs"/>
          <w:rtl/>
        </w:rPr>
        <w:t>اقشه سندی در روایت أول</w:t>
      </w:r>
      <w:bookmarkEnd w:id="24"/>
    </w:p>
    <w:p w:rsidR="00802376" w:rsidRDefault="00802376" w:rsidP="00AB4A4D">
      <w:pPr>
        <w:rPr>
          <w:rtl/>
        </w:rPr>
      </w:pPr>
      <w:r w:rsidRPr="007F001D">
        <w:rPr>
          <w:rFonts w:hint="cs"/>
          <w:b/>
          <w:bCs/>
          <w:rtl/>
        </w:rPr>
        <w:t>این استدلال دو اشکال دارد</w:t>
      </w:r>
      <w:r>
        <w:rPr>
          <w:rFonts w:hint="cs"/>
          <w:rtl/>
        </w:rPr>
        <w:t xml:space="preserve">؛ اشکال أول اشکال سندی است؛ در سند روایت محمد بن خالد برقی وجود دارد که توسط شیخ طوسی توثیق شده است، ولی </w:t>
      </w:r>
      <w:r w:rsidR="00AB4A4D">
        <w:rPr>
          <w:rFonts w:hint="cs"/>
          <w:rtl/>
        </w:rPr>
        <w:t>نجاشی او را چنین معرفی می کند: «</w:t>
      </w:r>
      <w:r w:rsidR="00AB4A4D" w:rsidRPr="00AB4A4D">
        <w:rPr>
          <w:rFonts w:hint="cs"/>
          <w:color w:val="000080"/>
          <w:rtl/>
        </w:rPr>
        <w:t>محمد</w:t>
      </w:r>
      <w:r w:rsidR="00AB4A4D" w:rsidRPr="00AB4A4D">
        <w:rPr>
          <w:color w:val="000080"/>
          <w:rtl/>
        </w:rPr>
        <w:t xml:space="preserve"> </w:t>
      </w:r>
      <w:r w:rsidR="00AB4A4D" w:rsidRPr="00AB4A4D">
        <w:rPr>
          <w:rFonts w:hint="cs"/>
          <w:color w:val="000080"/>
          <w:rtl/>
        </w:rPr>
        <w:t>بن</w:t>
      </w:r>
      <w:r w:rsidR="00AB4A4D" w:rsidRPr="00AB4A4D">
        <w:rPr>
          <w:color w:val="000080"/>
          <w:rtl/>
        </w:rPr>
        <w:t xml:space="preserve"> </w:t>
      </w:r>
      <w:r w:rsidR="00AB4A4D" w:rsidRPr="00AB4A4D">
        <w:rPr>
          <w:rFonts w:hint="cs"/>
          <w:color w:val="000080"/>
          <w:rtl/>
        </w:rPr>
        <w:t>خالد</w:t>
      </w:r>
      <w:r w:rsidR="00AB4A4D" w:rsidRPr="00AB4A4D">
        <w:rPr>
          <w:color w:val="000080"/>
          <w:rtl/>
        </w:rPr>
        <w:t xml:space="preserve"> </w:t>
      </w:r>
      <w:r w:rsidR="00AB4A4D" w:rsidRPr="00AB4A4D">
        <w:rPr>
          <w:rFonts w:hint="cs"/>
          <w:color w:val="000080"/>
          <w:rtl/>
        </w:rPr>
        <w:t>بن</w:t>
      </w:r>
      <w:r w:rsidR="00AB4A4D" w:rsidRPr="00AB4A4D">
        <w:rPr>
          <w:color w:val="000080"/>
          <w:rtl/>
        </w:rPr>
        <w:t xml:space="preserve"> </w:t>
      </w:r>
      <w:r w:rsidR="00AB4A4D" w:rsidRPr="00AB4A4D">
        <w:rPr>
          <w:rFonts w:hint="cs"/>
          <w:color w:val="000080"/>
          <w:rtl/>
        </w:rPr>
        <w:t>عبد</w:t>
      </w:r>
      <w:r w:rsidR="00AB4A4D" w:rsidRPr="00AB4A4D">
        <w:rPr>
          <w:color w:val="000080"/>
          <w:rtl/>
        </w:rPr>
        <w:t xml:space="preserve"> </w:t>
      </w:r>
      <w:r w:rsidR="00AB4A4D" w:rsidRPr="00AB4A4D">
        <w:rPr>
          <w:rFonts w:hint="cs"/>
          <w:color w:val="000080"/>
          <w:rtl/>
        </w:rPr>
        <w:t>الرحمن</w:t>
      </w:r>
      <w:r w:rsidR="00AB4A4D" w:rsidRPr="00AB4A4D">
        <w:rPr>
          <w:color w:val="000080"/>
          <w:rtl/>
        </w:rPr>
        <w:t xml:space="preserve"> </w:t>
      </w:r>
      <w:r w:rsidR="00AB4A4D" w:rsidRPr="00AB4A4D">
        <w:rPr>
          <w:rFonts w:hint="cs"/>
          <w:color w:val="000080"/>
          <w:rtl/>
        </w:rPr>
        <w:t>بن</w:t>
      </w:r>
      <w:r w:rsidR="00AB4A4D" w:rsidRPr="00AB4A4D">
        <w:rPr>
          <w:color w:val="000080"/>
          <w:rtl/>
        </w:rPr>
        <w:t xml:space="preserve"> </w:t>
      </w:r>
      <w:r w:rsidR="00AB4A4D" w:rsidRPr="00AB4A4D">
        <w:rPr>
          <w:rFonts w:hint="cs"/>
          <w:color w:val="000080"/>
          <w:rtl/>
        </w:rPr>
        <w:t>محمد</w:t>
      </w:r>
      <w:r w:rsidR="00AB4A4D" w:rsidRPr="00AB4A4D">
        <w:rPr>
          <w:color w:val="000080"/>
          <w:rtl/>
        </w:rPr>
        <w:t xml:space="preserve"> </w:t>
      </w:r>
      <w:r w:rsidR="00AB4A4D" w:rsidRPr="00AB4A4D">
        <w:rPr>
          <w:rFonts w:hint="cs"/>
          <w:color w:val="000080"/>
          <w:rtl/>
        </w:rPr>
        <w:t>بن</w:t>
      </w:r>
      <w:r w:rsidR="00AB4A4D" w:rsidRPr="00AB4A4D">
        <w:rPr>
          <w:color w:val="000080"/>
          <w:rtl/>
        </w:rPr>
        <w:t xml:space="preserve"> </w:t>
      </w:r>
      <w:r w:rsidR="00AB4A4D" w:rsidRPr="00AB4A4D">
        <w:rPr>
          <w:rFonts w:hint="cs"/>
          <w:color w:val="000080"/>
          <w:rtl/>
        </w:rPr>
        <w:t>علي</w:t>
      </w:r>
      <w:r w:rsidR="00AB4A4D" w:rsidRPr="00AB4A4D">
        <w:rPr>
          <w:color w:val="000080"/>
          <w:rtl/>
        </w:rPr>
        <w:t xml:space="preserve"> </w:t>
      </w:r>
      <w:r w:rsidR="00AB4A4D" w:rsidRPr="00AB4A4D">
        <w:rPr>
          <w:rFonts w:hint="cs"/>
          <w:color w:val="000080"/>
          <w:rtl/>
        </w:rPr>
        <w:t>البرقي‌أبو</w:t>
      </w:r>
      <w:r w:rsidR="00AB4A4D" w:rsidRPr="00AB4A4D">
        <w:rPr>
          <w:color w:val="000080"/>
          <w:rtl/>
        </w:rPr>
        <w:t xml:space="preserve"> </w:t>
      </w:r>
      <w:r w:rsidR="00AB4A4D" w:rsidRPr="00AB4A4D">
        <w:rPr>
          <w:rFonts w:hint="cs"/>
          <w:color w:val="000080"/>
          <w:rtl/>
        </w:rPr>
        <w:t>عبد</w:t>
      </w:r>
      <w:r w:rsidR="00AB4A4D" w:rsidRPr="00AB4A4D">
        <w:rPr>
          <w:color w:val="000080"/>
          <w:rtl/>
        </w:rPr>
        <w:t xml:space="preserve"> </w:t>
      </w:r>
      <w:r w:rsidR="00AB4A4D" w:rsidRPr="00AB4A4D">
        <w:rPr>
          <w:rFonts w:hint="cs"/>
          <w:color w:val="000080"/>
          <w:rtl/>
        </w:rPr>
        <w:t>الله،</w:t>
      </w:r>
      <w:r w:rsidR="00AB4A4D" w:rsidRPr="00AB4A4D">
        <w:rPr>
          <w:color w:val="000080"/>
          <w:rtl/>
        </w:rPr>
        <w:t xml:space="preserve"> </w:t>
      </w:r>
      <w:r w:rsidR="00AB4A4D" w:rsidRPr="00AB4A4D">
        <w:rPr>
          <w:rFonts w:hint="cs"/>
          <w:color w:val="000080"/>
          <w:rtl/>
        </w:rPr>
        <w:t>مولى</w:t>
      </w:r>
      <w:r w:rsidR="00AB4A4D" w:rsidRPr="00AB4A4D">
        <w:rPr>
          <w:color w:val="000080"/>
          <w:rtl/>
        </w:rPr>
        <w:t xml:space="preserve"> </w:t>
      </w:r>
      <w:r w:rsidR="00AB4A4D" w:rsidRPr="00AB4A4D">
        <w:rPr>
          <w:rFonts w:hint="cs"/>
          <w:color w:val="000080"/>
          <w:rtl/>
        </w:rPr>
        <w:t>أبي</w:t>
      </w:r>
      <w:r w:rsidR="00AB4A4D" w:rsidRPr="00AB4A4D">
        <w:rPr>
          <w:color w:val="000080"/>
          <w:rtl/>
        </w:rPr>
        <w:t xml:space="preserve"> </w:t>
      </w:r>
      <w:r w:rsidR="00AB4A4D" w:rsidRPr="00AB4A4D">
        <w:rPr>
          <w:rFonts w:hint="cs"/>
          <w:color w:val="000080"/>
          <w:rtl/>
        </w:rPr>
        <w:t>موسى</w:t>
      </w:r>
      <w:r w:rsidR="00AB4A4D" w:rsidRPr="00AB4A4D">
        <w:rPr>
          <w:color w:val="000080"/>
          <w:rtl/>
        </w:rPr>
        <w:t xml:space="preserve"> </w:t>
      </w:r>
      <w:r w:rsidR="00AB4A4D" w:rsidRPr="00AB4A4D">
        <w:rPr>
          <w:rFonts w:hint="cs"/>
          <w:color w:val="000080"/>
          <w:rtl/>
        </w:rPr>
        <w:t>الأشعري،</w:t>
      </w:r>
      <w:r w:rsidR="00AB4A4D" w:rsidRPr="00AB4A4D">
        <w:rPr>
          <w:color w:val="000080"/>
          <w:rtl/>
        </w:rPr>
        <w:t xml:space="preserve"> </w:t>
      </w:r>
      <w:r w:rsidR="00AB4A4D" w:rsidRPr="00AB4A4D">
        <w:rPr>
          <w:rFonts w:hint="cs"/>
          <w:color w:val="000080"/>
          <w:rtl/>
        </w:rPr>
        <w:t>ينسب</w:t>
      </w:r>
      <w:r w:rsidR="00AB4A4D" w:rsidRPr="00AB4A4D">
        <w:rPr>
          <w:color w:val="000080"/>
          <w:rtl/>
        </w:rPr>
        <w:t xml:space="preserve"> </w:t>
      </w:r>
      <w:r w:rsidR="00AB4A4D" w:rsidRPr="00AB4A4D">
        <w:rPr>
          <w:rFonts w:hint="cs"/>
          <w:color w:val="000080"/>
          <w:rtl/>
        </w:rPr>
        <w:t>إلى</w:t>
      </w:r>
      <w:r w:rsidR="00AB4A4D" w:rsidRPr="00AB4A4D">
        <w:rPr>
          <w:color w:val="000080"/>
          <w:rtl/>
        </w:rPr>
        <w:t xml:space="preserve"> </w:t>
      </w:r>
      <w:r w:rsidR="00AB4A4D" w:rsidRPr="00AB4A4D">
        <w:rPr>
          <w:rFonts w:hint="cs"/>
          <w:color w:val="000080"/>
          <w:rtl/>
        </w:rPr>
        <w:t>برقةرود</w:t>
      </w:r>
      <w:r w:rsidR="00AB4A4D" w:rsidRPr="00AB4A4D">
        <w:rPr>
          <w:color w:val="000080"/>
          <w:rtl/>
        </w:rPr>
        <w:t xml:space="preserve"> </w:t>
      </w:r>
      <w:r w:rsidR="00AB4A4D" w:rsidRPr="00AB4A4D">
        <w:rPr>
          <w:rFonts w:hint="cs"/>
          <w:color w:val="000080"/>
          <w:rtl/>
        </w:rPr>
        <w:t>قرية</w:t>
      </w:r>
      <w:r w:rsidR="00AB4A4D" w:rsidRPr="00AB4A4D">
        <w:rPr>
          <w:color w:val="000080"/>
          <w:rtl/>
        </w:rPr>
        <w:t xml:space="preserve"> </w:t>
      </w:r>
      <w:r w:rsidR="00AB4A4D" w:rsidRPr="00AB4A4D">
        <w:rPr>
          <w:rFonts w:hint="cs"/>
          <w:color w:val="000080"/>
          <w:rtl/>
        </w:rPr>
        <w:t>من</w:t>
      </w:r>
      <w:r w:rsidR="00AB4A4D" w:rsidRPr="00AB4A4D">
        <w:rPr>
          <w:color w:val="000080"/>
          <w:rtl/>
        </w:rPr>
        <w:t xml:space="preserve"> </w:t>
      </w:r>
      <w:r w:rsidR="00AB4A4D" w:rsidRPr="00AB4A4D">
        <w:rPr>
          <w:rFonts w:hint="cs"/>
          <w:color w:val="000080"/>
          <w:rtl/>
        </w:rPr>
        <w:t>سواد</w:t>
      </w:r>
      <w:r w:rsidR="00AB4A4D" w:rsidRPr="00AB4A4D">
        <w:rPr>
          <w:color w:val="000080"/>
          <w:rtl/>
        </w:rPr>
        <w:t xml:space="preserve"> </w:t>
      </w:r>
      <w:r w:rsidR="00AB4A4D" w:rsidRPr="00AB4A4D">
        <w:rPr>
          <w:rFonts w:hint="cs"/>
          <w:color w:val="000080"/>
          <w:rtl/>
        </w:rPr>
        <w:t>قم</w:t>
      </w:r>
      <w:r w:rsidR="00AB4A4D" w:rsidRPr="00AB4A4D">
        <w:rPr>
          <w:color w:val="000080"/>
          <w:rtl/>
        </w:rPr>
        <w:t xml:space="preserve"> </w:t>
      </w:r>
      <w:r w:rsidR="00AB4A4D" w:rsidRPr="00AB4A4D">
        <w:rPr>
          <w:rFonts w:hint="cs"/>
          <w:color w:val="000080"/>
          <w:rtl/>
        </w:rPr>
        <w:t>على</w:t>
      </w:r>
      <w:r w:rsidR="00AB4A4D" w:rsidRPr="00AB4A4D">
        <w:rPr>
          <w:color w:val="000080"/>
          <w:rtl/>
        </w:rPr>
        <w:t xml:space="preserve"> </w:t>
      </w:r>
      <w:r w:rsidR="00AB4A4D" w:rsidRPr="00AB4A4D">
        <w:rPr>
          <w:rFonts w:hint="cs"/>
          <w:color w:val="000080"/>
          <w:rtl/>
        </w:rPr>
        <w:t>واد</w:t>
      </w:r>
      <w:r w:rsidR="00AB4A4D" w:rsidRPr="00AB4A4D">
        <w:rPr>
          <w:color w:val="000080"/>
          <w:rtl/>
        </w:rPr>
        <w:t xml:space="preserve"> </w:t>
      </w:r>
      <w:r w:rsidR="00AB4A4D" w:rsidRPr="00AB4A4D">
        <w:rPr>
          <w:rFonts w:hint="cs"/>
          <w:color w:val="000080"/>
          <w:rtl/>
        </w:rPr>
        <w:t>هناك</w:t>
      </w:r>
      <w:r w:rsidR="00AB4A4D" w:rsidRPr="00AB4A4D">
        <w:rPr>
          <w:color w:val="000080"/>
          <w:rtl/>
        </w:rPr>
        <w:t xml:space="preserve">. </w:t>
      </w:r>
      <w:r w:rsidR="00AB4A4D" w:rsidRPr="00AB4A4D">
        <w:rPr>
          <w:rFonts w:hint="cs"/>
          <w:color w:val="000080"/>
          <w:rtl/>
        </w:rPr>
        <w:t>و</w:t>
      </w:r>
      <w:r w:rsidR="00AB4A4D" w:rsidRPr="00AB4A4D">
        <w:rPr>
          <w:color w:val="000080"/>
          <w:rtl/>
        </w:rPr>
        <w:t xml:space="preserve"> </w:t>
      </w:r>
      <w:r w:rsidR="00AB4A4D" w:rsidRPr="00AB4A4D">
        <w:rPr>
          <w:rFonts w:hint="cs"/>
          <w:color w:val="000080"/>
          <w:rtl/>
        </w:rPr>
        <w:t>له</w:t>
      </w:r>
      <w:r w:rsidR="00AB4A4D" w:rsidRPr="00AB4A4D">
        <w:rPr>
          <w:color w:val="000080"/>
          <w:rtl/>
        </w:rPr>
        <w:t xml:space="preserve"> </w:t>
      </w:r>
      <w:r w:rsidR="00AB4A4D" w:rsidRPr="00AB4A4D">
        <w:rPr>
          <w:rFonts w:hint="cs"/>
          <w:color w:val="000080"/>
          <w:rtl/>
        </w:rPr>
        <w:t>إخوة</w:t>
      </w:r>
      <w:r w:rsidR="00AB4A4D" w:rsidRPr="00AB4A4D">
        <w:rPr>
          <w:color w:val="000080"/>
          <w:rtl/>
        </w:rPr>
        <w:t xml:space="preserve"> </w:t>
      </w:r>
      <w:r w:rsidR="00AB4A4D" w:rsidRPr="00AB4A4D">
        <w:rPr>
          <w:rFonts w:hint="cs"/>
          <w:color w:val="000080"/>
          <w:rtl/>
        </w:rPr>
        <w:t>يعرفون</w:t>
      </w:r>
      <w:r w:rsidR="00AB4A4D" w:rsidRPr="00AB4A4D">
        <w:rPr>
          <w:color w:val="000080"/>
          <w:rtl/>
        </w:rPr>
        <w:t xml:space="preserve"> </w:t>
      </w:r>
      <w:r w:rsidR="00AB4A4D" w:rsidRPr="00AB4A4D">
        <w:rPr>
          <w:rFonts w:hint="cs"/>
          <w:color w:val="000080"/>
          <w:rtl/>
        </w:rPr>
        <w:t>بأبي</w:t>
      </w:r>
      <w:r w:rsidR="00AB4A4D" w:rsidRPr="00AB4A4D">
        <w:rPr>
          <w:color w:val="000080"/>
          <w:rtl/>
        </w:rPr>
        <w:t xml:space="preserve"> </w:t>
      </w:r>
      <w:r w:rsidR="00AB4A4D" w:rsidRPr="00AB4A4D">
        <w:rPr>
          <w:rFonts w:hint="cs"/>
          <w:color w:val="000080"/>
          <w:rtl/>
        </w:rPr>
        <w:t>علي</w:t>
      </w:r>
      <w:r w:rsidR="00AB4A4D" w:rsidRPr="00AB4A4D">
        <w:rPr>
          <w:color w:val="000080"/>
          <w:rtl/>
        </w:rPr>
        <w:t xml:space="preserve"> </w:t>
      </w:r>
      <w:r w:rsidR="00AB4A4D" w:rsidRPr="00AB4A4D">
        <w:rPr>
          <w:rFonts w:hint="cs"/>
          <w:color w:val="000080"/>
          <w:rtl/>
        </w:rPr>
        <w:t>الحسن</w:t>
      </w:r>
      <w:r w:rsidR="00AB4A4D" w:rsidRPr="00AB4A4D">
        <w:rPr>
          <w:color w:val="000080"/>
          <w:rtl/>
        </w:rPr>
        <w:t xml:space="preserve"> </w:t>
      </w:r>
      <w:r w:rsidR="00AB4A4D" w:rsidRPr="00AB4A4D">
        <w:rPr>
          <w:rFonts w:hint="cs"/>
          <w:color w:val="000080"/>
          <w:rtl/>
        </w:rPr>
        <w:t>بن</w:t>
      </w:r>
      <w:r w:rsidR="00AB4A4D" w:rsidRPr="00AB4A4D">
        <w:rPr>
          <w:color w:val="000080"/>
          <w:rtl/>
        </w:rPr>
        <w:t xml:space="preserve"> </w:t>
      </w:r>
      <w:r w:rsidR="00AB4A4D" w:rsidRPr="00AB4A4D">
        <w:rPr>
          <w:rFonts w:hint="cs"/>
          <w:color w:val="000080"/>
          <w:rtl/>
        </w:rPr>
        <w:t>خالد</w:t>
      </w:r>
      <w:r w:rsidR="00AB4A4D" w:rsidRPr="00AB4A4D">
        <w:rPr>
          <w:color w:val="000080"/>
          <w:rtl/>
        </w:rPr>
        <w:t xml:space="preserve">. </w:t>
      </w:r>
      <w:r w:rsidR="00AB4A4D" w:rsidRPr="00AB4A4D">
        <w:rPr>
          <w:rFonts w:hint="cs"/>
          <w:color w:val="000080"/>
          <w:rtl/>
        </w:rPr>
        <w:t>و</w:t>
      </w:r>
      <w:r w:rsidR="00AB4A4D" w:rsidRPr="00AB4A4D">
        <w:rPr>
          <w:color w:val="000080"/>
          <w:rtl/>
        </w:rPr>
        <w:t xml:space="preserve"> </w:t>
      </w:r>
      <w:r w:rsidR="00AB4A4D" w:rsidRPr="00AB4A4D">
        <w:rPr>
          <w:rFonts w:hint="cs"/>
          <w:color w:val="000080"/>
          <w:rtl/>
        </w:rPr>
        <w:t>أبي</w:t>
      </w:r>
      <w:r w:rsidR="00AB4A4D" w:rsidRPr="00AB4A4D">
        <w:rPr>
          <w:color w:val="000080"/>
          <w:rtl/>
        </w:rPr>
        <w:t xml:space="preserve"> </w:t>
      </w:r>
      <w:r w:rsidR="00AB4A4D" w:rsidRPr="00AB4A4D">
        <w:rPr>
          <w:rFonts w:hint="cs"/>
          <w:color w:val="000080"/>
          <w:rtl/>
        </w:rPr>
        <w:t>القاسم</w:t>
      </w:r>
      <w:r w:rsidR="00AB4A4D" w:rsidRPr="00AB4A4D">
        <w:rPr>
          <w:color w:val="000080"/>
          <w:rtl/>
        </w:rPr>
        <w:t xml:space="preserve"> </w:t>
      </w:r>
      <w:r w:rsidR="00AB4A4D" w:rsidRPr="00AB4A4D">
        <w:rPr>
          <w:rFonts w:hint="cs"/>
          <w:color w:val="000080"/>
          <w:rtl/>
        </w:rPr>
        <w:t>الفضل</w:t>
      </w:r>
      <w:r w:rsidR="00AB4A4D" w:rsidRPr="00AB4A4D">
        <w:rPr>
          <w:color w:val="000080"/>
          <w:rtl/>
        </w:rPr>
        <w:t xml:space="preserve"> </w:t>
      </w:r>
      <w:r w:rsidR="00AB4A4D" w:rsidRPr="00AB4A4D">
        <w:rPr>
          <w:rFonts w:hint="cs"/>
          <w:color w:val="000080"/>
          <w:rtl/>
        </w:rPr>
        <w:t>بن</w:t>
      </w:r>
      <w:r w:rsidR="00AB4A4D" w:rsidRPr="00AB4A4D">
        <w:rPr>
          <w:color w:val="000080"/>
          <w:rtl/>
        </w:rPr>
        <w:t xml:space="preserve"> </w:t>
      </w:r>
      <w:r w:rsidR="00AB4A4D" w:rsidRPr="00AB4A4D">
        <w:rPr>
          <w:rFonts w:hint="cs"/>
          <w:color w:val="000080"/>
          <w:rtl/>
        </w:rPr>
        <w:t>خالد</w:t>
      </w:r>
      <w:r w:rsidR="00AB4A4D" w:rsidRPr="00AB4A4D">
        <w:rPr>
          <w:color w:val="000080"/>
          <w:rtl/>
        </w:rPr>
        <w:t xml:space="preserve">. </w:t>
      </w:r>
      <w:r w:rsidR="00AB4A4D" w:rsidRPr="00AB4A4D">
        <w:rPr>
          <w:rFonts w:hint="cs"/>
          <w:color w:val="000080"/>
          <w:rtl/>
        </w:rPr>
        <w:t>و</w:t>
      </w:r>
      <w:r w:rsidR="00AB4A4D" w:rsidRPr="00AB4A4D">
        <w:rPr>
          <w:color w:val="000080"/>
          <w:rtl/>
        </w:rPr>
        <w:t xml:space="preserve"> </w:t>
      </w:r>
      <w:r w:rsidR="00AB4A4D" w:rsidRPr="00AB4A4D">
        <w:rPr>
          <w:rFonts w:hint="cs"/>
          <w:color w:val="000080"/>
          <w:rtl/>
        </w:rPr>
        <w:t>لابن</w:t>
      </w:r>
      <w:r w:rsidR="00AB4A4D" w:rsidRPr="00AB4A4D">
        <w:rPr>
          <w:color w:val="000080"/>
          <w:rtl/>
        </w:rPr>
        <w:t xml:space="preserve"> </w:t>
      </w:r>
      <w:r w:rsidR="00AB4A4D" w:rsidRPr="00AB4A4D">
        <w:rPr>
          <w:rFonts w:hint="cs"/>
          <w:color w:val="000080"/>
          <w:rtl/>
        </w:rPr>
        <w:t>الفضل</w:t>
      </w:r>
      <w:r w:rsidR="00AB4A4D" w:rsidRPr="00AB4A4D">
        <w:rPr>
          <w:color w:val="000080"/>
          <w:rtl/>
        </w:rPr>
        <w:t xml:space="preserve"> </w:t>
      </w:r>
      <w:r w:rsidR="00AB4A4D" w:rsidRPr="00AB4A4D">
        <w:rPr>
          <w:rFonts w:hint="cs"/>
          <w:color w:val="000080"/>
          <w:rtl/>
        </w:rPr>
        <w:t>ابن</w:t>
      </w:r>
      <w:r w:rsidR="00AB4A4D" w:rsidRPr="00AB4A4D">
        <w:rPr>
          <w:color w:val="000080"/>
          <w:rtl/>
        </w:rPr>
        <w:t xml:space="preserve"> </w:t>
      </w:r>
      <w:r w:rsidR="00AB4A4D" w:rsidRPr="00AB4A4D">
        <w:rPr>
          <w:rFonts w:hint="cs"/>
          <w:color w:val="000080"/>
          <w:rtl/>
        </w:rPr>
        <w:t>يعرف</w:t>
      </w:r>
      <w:r w:rsidR="00AB4A4D" w:rsidRPr="00AB4A4D">
        <w:rPr>
          <w:color w:val="000080"/>
          <w:rtl/>
        </w:rPr>
        <w:t xml:space="preserve"> </w:t>
      </w:r>
      <w:r w:rsidR="00AB4A4D" w:rsidRPr="00AB4A4D">
        <w:rPr>
          <w:rFonts w:hint="cs"/>
          <w:color w:val="000080"/>
          <w:rtl/>
        </w:rPr>
        <w:t>بعلي</w:t>
      </w:r>
      <w:r w:rsidR="00AB4A4D" w:rsidRPr="00AB4A4D">
        <w:rPr>
          <w:color w:val="000080"/>
          <w:rtl/>
        </w:rPr>
        <w:t xml:space="preserve"> </w:t>
      </w:r>
      <w:r w:rsidR="00AB4A4D" w:rsidRPr="00AB4A4D">
        <w:rPr>
          <w:rFonts w:hint="cs"/>
          <w:color w:val="000080"/>
          <w:rtl/>
        </w:rPr>
        <w:t>بن</w:t>
      </w:r>
      <w:r w:rsidR="00AB4A4D" w:rsidRPr="00AB4A4D">
        <w:rPr>
          <w:color w:val="000080"/>
          <w:rtl/>
        </w:rPr>
        <w:t xml:space="preserve"> </w:t>
      </w:r>
      <w:r w:rsidR="00AB4A4D" w:rsidRPr="00AB4A4D">
        <w:rPr>
          <w:rFonts w:hint="cs"/>
          <w:color w:val="000080"/>
          <w:rtl/>
        </w:rPr>
        <w:t>العلاء</w:t>
      </w:r>
      <w:r w:rsidR="00AB4A4D" w:rsidRPr="00AB4A4D">
        <w:rPr>
          <w:color w:val="000080"/>
          <w:rtl/>
        </w:rPr>
        <w:t xml:space="preserve"> </w:t>
      </w:r>
      <w:r w:rsidR="00AB4A4D" w:rsidRPr="00AB4A4D">
        <w:rPr>
          <w:rFonts w:hint="cs"/>
          <w:color w:val="000080"/>
          <w:rtl/>
        </w:rPr>
        <w:t>بن</w:t>
      </w:r>
      <w:r w:rsidR="00AB4A4D" w:rsidRPr="00AB4A4D">
        <w:rPr>
          <w:color w:val="000080"/>
          <w:rtl/>
        </w:rPr>
        <w:t xml:space="preserve"> </w:t>
      </w:r>
      <w:r w:rsidR="00AB4A4D" w:rsidRPr="00AB4A4D">
        <w:rPr>
          <w:rFonts w:hint="cs"/>
          <w:color w:val="000080"/>
          <w:rtl/>
        </w:rPr>
        <w:t>الفضل</w:t>
      </w:r>
      <w:r w:rsidR="00AB4A4D" w:rsidRPr="00AB4A4D">
        <w:rPr>
          <w:color w:val="000080"/>
          <w:rtl/>
        </w:rPr>
        <w:t xml:space="preserve"> </w:t>
      </w:r>
      <w:r w:rsidR="00AB4A4D" w:rsidRPr="00AB4A4D">
        <w:rPr>
          <w:rFonts w:hint="cs"/>
          <w:color w:val="000080"/>
          <w:rtl/>
        </w:rPr>
        <w:t>بن</w:t>
      </w:r>
      <w:r w:rsidR="00AB4A4D" w:rsidRPr="00AB4A4D">
        <w:rPr>
          <w:color w:val="000080"/>
          <w:rtl/>
        </w:rPr>
        <w:t xml:space="preserve"> </w:t>
      </w:r>
      <w:r w:rsidR="00AB4A4D" w:rsidRPr="00AB4A4D">
        <w:rPr>
          <w:rFonts w:hint="cs"/>
          <w:color w:val="000080"/>
          <w:rtl/>
        </w:rPr>
        <w:t>خالد</w:t>
      </w:r>
      <w:r w:rsidR="00AB4A4D" w:rsidRPr="00AB4A4D">
        <w:rPr>
          <w:color w:val="000080"/>
          <w:rtl/>
        </w:rPr>
        <w:t xml:space="preserve"> </w:t>
      </w:r>
      <w:r w:rsidR="00AB4A4D" w:rsidRPr="00AB4A4D">
        <w:rPr>
          <w:rFonts w:hint="cs"/>
          <w:color w:val="000080"/>
          <w:rtl/>
        </w:rPr>
        <w:t>فقيه</w:t>
      </w:r>
      <w:r w:rsidR="00AB4A4D" w:rsidRPr="00AB4A4D">
        <w:rPr>
          <w:color w:val="000080"/>
          <w:rtl/>
        </w:rPr>
        <w:t xml:space="preserve">. </w:t>
      </w:r>
      <w:r w:rsidR="00AB4A4D" w:rsidRPr="00AB4A4D">
        <w:rPr>
          <w:rFonts w:hint="cs"/>
          <w:color w:val="000080"/>
          <w:u w:val="single"/>
          <w:rtl/>
        </w:rPr>
        <w:t>و</w:t>
      </w:r>
      <w:r w:rsidR="00AB4A4D" w:rsidRPr="00AB4A4D">
        <w:rPr>
          <w:color w:val="000080"/>
          <w:u w:val="single"/>
          <w:rtl/>
        </w:rPr>
        <w:t xml:space="preserve"> </w:t>
      </w:r>
      <w:r w:rsidR="00AB4A4D" w:rsidRPr="00AB4A4D">
        <w:rPr>
          <w:rFonts w:hint="cs"/>
          <w:color w:val="000080"/>
          <w:u w:val="single"/>
          <w:rtl/>
        </w:rPr>
        <w:t>كان</w:t>
      </w:r>
      <w:r w:rsidR="00AB4A4D" w:rsidRPr="00AB4A4D">
        <w:rPr>
          <w:color w:val="000080"/>
          <w:u w:val="single"/>
          <w:rtl/>
        </w:rPr>
        <w:t xml:space="preserve"> </w:t>
      </w:r>
      <w:r w:rsidR="00AB4A4D" w:rsidRPr="00AB4A4D">
        <w:rPr>
          <w:rFonts w:hint="cs"/>
          <w:color w:val="000080"/>
          <w:u w:val="single"/>
          <w:rtl/>
        </w:rPr>
        <w:t>محمد</w:t>
      </w:r>
      <w:r w:rsidR="00AB4A4D" w:rsidRPr="00AB4A4D">
        <w:rPr>
          <w:color w:val="000080"/>
          <w:u w:val="single"/>
          <w:rtl/>
        </w:rPr>
        <w:t xml:space="preserve"> </w:t>
      </w:r>
      <w:r w:rsidR="00AB4A4D" w:rsidRPr="00AB4A4D">
        <w:rPr>
          <w:rFonts w:hint="cs"/>
          <w:color w:val="000080"/>
          <w:u w:val="single"/>
          <w:rtl/>
        </w:rPr>
        <w:t>ضعيفا</w:t>
      </w:r>
      <w:r w:rsidR="00AB4A4D" w:rsidRPr="00AB4A4D">
        <w:rPr>
          <w:color w:val="000080"/>
          <w:u w:val="single"/>
          <w:rtl/>
        </w:rPr>
        <w:t xml:space="preserve"> </w:t>
      </w:r>
      <w:r w:rsidR="00AB4A4D" w:rsidRPr="00AB4A4D">
        <w:rPr>
          <w:rFonts w:hint="cs"/>
          <w:color w:val="000080"/>
          <w:u w:val="single"/>
          <w:rtl/>
        </w:rPr>
        <w:t>في</w:t>
      </w:r>
      <w:r w:rsidR="00AB4A4D" w:rsidRPr="00AB4A4D">
        <w:rPr>
          <w:color w:val="000080"/>
          <w:u w:val="single"/>
          <w:rtl/>
        </w:rPr>
        <w:t xml:space="preserve"> </w:t>
      </w:r>
      <w:r w:rsidR="00AB4A4D" w:rsidRPr="00AB4A4D">
        <w:rPr>
          <w:rFonts w:hint="cs"/>
          <w:color w:val="000080"/>
          <w:u w:val="single"/>
          <w:rtl/>
        </w:rPr>
        <w:t>الحديث</w:t>
      </w:r>
      <w:r w:rsidR="00AB4A4D" w:rsidRPr="00AB4A4D">
        <w:rPr>
          <w:rFonts w:hint="cs"/>
          <w:color w:val="000080"/>
          <w:rtl/>
        </w:rPr>
        <w:t>،</w:t>
      </w:r>
      <w:r w:rsidR="00AB4A4D" w:rsidRPr="00AB4A4D">
        <w:rPr>
          <w:color w:val="000080"/>
          <w:rtl/>
        </w:rPr>
        <w:t xml:space="preserve"> </w:t>
      </w:r>
      <w:r w:rsidR="00AB4A4D" w:rsidRPr="005D354E">
        <w:rPr>
          <w:rFonts w:hint="cs"/>
          <w:color w:val="000080"/>
          <w:u w:val="single"/>
          <w:rtl/>
        </w:rPr>
        <w:t>و</w:t>
      </w:r>
      <w:r w:rsidR="00AB4A4D" w:rsidRPr="005D354E">
        <w:rPr>
          <w:color w:val="000080"/>
          <w:u w:val="single"/>
          <w:rtl/>
        </w:rPr>
        <w:t xml:space="preserve"> </w:t>
      </w:r>
      <w:r w:rsidR="00AB4A4D" w:rsidRPr="005D354E">
        <w:rPr>
          <w:rFonts w:hint="cs"/>
          <w:color w:val="000080"/>
          <w:u w:val="single"/>
          <w:rtl/>
        </w:rPr>
        <w:t>كان</w:t>
      </w:r>
      <w:r w:rsidR="00AB4A4D" w:rsidRPr="005D354E">
        <w:rPr>
          <w:color w:val="000080"/>
          <w:u w:val="single"/>
          <w:rtl/>
        </w:rPr>
        <w:t xml:space="preserve"> </w:t>
      </w:r>
      <w:r w:rsidR="00AB4A4D" w:rsidRPr="005D354E">
        <w:rPr>
          <w:rFonts w:hint="cs"/>
          <w:color w:val="000080"/>
          <w:u w:val="single"/>
          <w:rtl/>
        </w:rPr>
        <w:t>أديبا</w:t>
      </w:r>
      <w:r w:rsidR="00AB4A4D" w:rsidRPr="005D354E">
        <w:rPr>
          <w:color w:val="000080"/>
          <w:u w:val="single"/>
          <w:rtl/>
        </w:rPr>
        <w:t xml:space="preserve"> </w:t>
      </w:r>
      <w:r w:rsidR="00AB4A4D" w:rsidRPr="005D354E">
        <w:rPr>
          <w:rFonts w:hint="cs"/>
          <w:color w:val="000080"/>
          <w:u w:val="single"/>
          <w:rtl/>
        </w:rPr>
        <w:t>حسن</w:t>
      </w:r>
      <w:r w:rsidR="00AB4A4D" w:rsidRPr="005D354E">
        <w:rPr>
          <w:color w:val="000080"/>
          <w:u w:val="single"/>
          <w:rtl/>
        </w:rPr>
        <w:t xml:space="preserve"> </w:t>
      </w:r>
      <w:r w:rsidR="00AB4A4D" w:rsidRPr="005D354E">
        <w:rPr>
          <w:rFonts w:hint="cs"/>
          <w:color w:val="000080"/>
          <w:u w:val="single"/>
          <w:rtl/>
        </w:rPr>
        <w:t>المعرفة</w:t>
      </w:r>
      <w:r w:rsidR="00AB4A4D" w:rsidRPr="005D354E">
        <w:rPr>
          <w:color w:val="000080"/>
          <w:u w:val="single"/>
          <w:rtl/>
        </w:rPr>
        <w:t xml:space="preserve"> </w:t>
      </w:r>
      <w:r w:rsidR="00AB4A4D" w:rsidRPr="005D354E">
        <w:rPr>
          <w:rFonts w:hint="cs"/>
          <w:color w:val="000080"/>
          <w:u w:val="single"/>
          <w:rtl/>
        </w:rPr>
        <w:t>بالأخبار</w:t>
      </w:r>
      <w:r w:rsidR="00AB4A4D" w:rsidRPr="005D354E">
        <w:rPr>
          <w:color w:val="000080"/>
          <w:u w:val="single"/>
          <w:rtl/>
        </w:rPr>
        <w:t xml:space="preserve"> </w:t>
      </w:r>
      <w:r w:rsidR="00AB4A4D" w:rsidRPr="005D354E">
        <w:rPr>
          <w:rFonts w:hint="cs"/>
          <w:color w:val="000080"/>
          <w:u w:val="single"/>
          <w:rtl/>
        </w:rPr>
        <w:t>و</w:t>
      </w:r>
      <w:r w:rsidR="00AB4A4D" w:rsidRPr="005D354E">
        <w:rPr>
          <w:color w:val="000080"/>
          <w:u w:val="single"/>
          <w:rtl/>
        </w:rPr>
        <w:t xml:space="preserve"> </w:t>
      </w:r>
      <w:r w:rsidR="00AB4A4D" w:rsidRPr="005D354E">
        <w:rPr>
          <w:rFonts w:hint="cs"/>
          <w:color w:val="000080"/>
          <w:u w:val="single"/>
          <w:rtl/>
        </w:rPr>
        <w:t>علوم</w:t>
      </w:r>
      <w:r w:rsidR="00AB4A4D" w:rsidRPr="005D354E">
        <w:rPr>
          <w:color w:val="000080"/>
          <w:u w:val="single"/>
          <w:rtl/>
        </w:rPr>
        <w:t xml:space="preserve"> </w:t>
      </w:r>
      <w:r w:rsidR="00AB4A4D" w:rsidRPr="005D354E">
        <w:rPr>
          <w:rFonts w:hint="cs"/>
          <w:color w:val="000080"/>
          <w:u w:val="single"/>
          <w:rtl/>
        </w:rPr>
        <w:t>العرب</w:t>
      </w:r>
      <w:r w:rsidR="00AB4A4D" w:rsidRPr="00AB4A4D">
        <w:rPr>
          <w:color w:val="000080"/>
          <w:rtl/>
        </w:rPr>
        <w:t xml:space="preserve">. </w:t>
      </w:r>
      <w:r w:rsidR="00AB4A4D" w:rsidRPr="00AB4A4D">
        <w:rPr>
          <w:rFonts w:hint="cs"/>
          <w:color w:val="000080"/>
          <w:rtl/>
        </w:rPr>
        <w:t>و</w:t>
      </w:r>
      <w:r w:rsidR="00AB4A4D" w:rsidRPr="00AB4A4D">
        <w:rPr>
          <w:color w:val="000080"/>
          <w:rtl/>
        </w:rPr>
        <w:t xml:space="preserve"> </w:t>
      </w:r>
      <w:r w:rsidR="00AB4A4D" w:rsidRPr="00AB4A4D">
        <w:rPr>
          <w:rFonts w:hint="cs"/>
          <w:color w:val="000080"/>
          <w:rtl/>
        </w:rPr>
        <w:t>له</w:t>
      </w:r>
      <w:r w:rsidR="00AB4A4D" w:rsidRPr="00AB4A4D">
        <w:rPr>
          <w:color w:val="000080"/>
          <w:rtl/>
        </w:rPr>
        <w:t xml:space="preserve"> </w:t>
      </w:r>
      <w:r w:rsidR="00AB4A4D" w:rsidRPr="00AB4A4D">
        <w:rPr>
          <w:rFonts w:hint="cs"/>
          <w:color w:val="000080"/>
          <w:rtl/>
        </w:rPr>
        <w:t>كتب</w:t>
      </w:r>
      <w:r w:rsidR="00AB4A4D">
        <w:rPr>
          <w:rFonts w:hint="cs"/>
          <w:rtl/>
        </w:rPr>
        <w:t>»</w:t>
      </w:r>
      <w:r w:rsidR="00953197">
        <w:rPr>
          <w:rStyle w:val="ab"/>
          <w:rtl/>
        </w:rPr>
        <w:footnoteReference w:id="9"/>
      </w:r>
      <w:r w:rsidR="00AB4A4D">
        <w:rPr>
          <w:rFonts w:hint="cs"/>
          <w:rtl/>
        </w:rPr>
        <w:t xml:space="preserve"> معرفی می کند</w:t>
      </w:r>
      <w:r w:rsidR="005D354E">
        <w:rPr>
          <w:rFonts w:hint="cs"/>
          <w:rtl/>
        </w:rPr>
        <w:t>. علامه نیز از ابن غضائری نقل می کنند: «</w:t>
      </w:r>
      <w:r w:rsidR="005D354E" w:rsidRPr="00B528F0">
        <w:rPr>
          <w:rFonts w:hint="cs"/>
          <w:color w:val="000080"/>
          <w:rtl/>
        </w:rPr>
        <w:t>محمد</w:t>
      </w:r>
      <w:r w:rsidR="005D354E" w:rsidRPr="00B528F0">
        <w:rPr>
          <w:color w:val="000080"/>
          <w:rtl/>
        </w:rPr>
        <w:t xml:space="preserve"> </w:t>
      </w:r>
      <w:r w:rsidR="005D354E" w:rsidRPr="00B528F0">
        <w:rPr>
          <w:rFonts w:hint="cs"/>
          <w:color w:val="000080"/>
          <w:rtl/>
        </w:rPr>
        <w:t>بن</w:t>
      </w:r>
      <w:r w:rsidR="005D354E" w:rsidRPr="00B528F0">
        <w:rPr>
          <w:color w:val="000080"/>
          <w:rtl/>
        </w:rPr>
        <w:t xml:space="preserve"> </w:t>
      </w:r>
      <w:r w:rsidR="005D354E" w:rsidRPr="00B528F0">
        <w:rPr>
          <w:rFonts w:hint="cs"/>
          <w:color w:val="000080"/>
          <w:rtl/>
        </w:rPr>
        <w:t>خالد</w:t>
      </w:r>
      <w:r w:rsidR="005D354E" w:rsidRPr="00B528F0">
        <w:rPr>
          <w:color w:val="000080"/>
          <w:rtl/>
        </w:rPr>
        <w:t xml:space="preserve"> </w:t>
      </w:r>
      <w:r w:rsidR="005D354E" w:rsidRPr="00B528F0">
        <w:rPr>
          <w:rFonts w:hint="cs"/>
          <w:color w:val="000080"/>
          <w:rtl/>
        </w:rPr>
        <w:t>بن</w:t>
      </w:r>
      <w:r w:rsidR="005D354E" w:rsidRPr="00B528F0">
        <w:rPr>
          <w:color w:val="000080"/>
          <w:rtl/>
        </w:rPr>
        <w:t xml:space="preserve"> </w:t>
      </w:r>
      <w:r w:rsidR="005D354E" w:rsidRPr="00B528F0">
        <w:rPr>
          <w:rFonts w:hint="cs"/>
          <w:color w:val="000080"/>
          <w:rtl/>
        </w:rPr>
        <w:t>عبد</w:t>
      </w:r>
      <w:r w:rsidR="005D354E" w:rsidRPr="00B528F0">
        <w:rPr>
          <w:color w:val="000080"/>
          <w:rtl/>
        </w:rPr>
        <w:t xml:space="preserve"> </w:t>
      </w:r>
      <w:r w:rsidR="005D354E" w:rsidRPr="00B528F0">
        <w:rPr>
          <w:rFonts w:hint="cs"/>
          <w:color w:val="000080"/>
          <w:rtl/>
        </w:rPr>
        <w:t>الرحمن</w:t>
      </w:r>
      <w:r w:rsidR="005D354E" w:rsidRPr="00B528F0">
        <w:rPr>
          <w:color w:val="000080"/>
          <w:rtl/>
        </w:rPr>
        <w:t xml:space="preserve"> </w:t>
      </w:r>
      <w:r w:rsidR="005D354E" w:rsidRPr="00B528F0">
        <w:rPr>
          <w:rFonts w:hint="cs"/>
          <w:color w:val="000080"/>
          <w:rtl/>
        </w:rPr>
        <w:t>بن</w:t>
      </w:r>
      <w:r w:rsidR="005D354E" w:rsidRPr="00B528F0">
        <w:rPr>
          <w:color w:val="000080"/>
          <w:rtl/>
        </w:rPr>
        <w:t xml:space="preserve"> </w:t>
      </w:r>
      <w:r w:rsidR="005D354E" w:rsidRPr="00B528F0">
        <w:rPr>
          <w:rFonts w:hint="cs"/>
          <w:color w:val="000080"/>
          <w:rtl/>
        </w:rPr>
        <w:t>محمد</w:t>
      </w:r>
      <w:r w:rsidR="005D354E" w:rsidRPr="00B528F0">
        <w:rPr>
          <w:color w:val="000080"/>
          <w:rtl/>
        </w:rPr>
        <w:t xml:space="preserve"> </w:t>
      </w:r>
      <w:r w:rsidR="005D354E" w:rsidRPr="00B528F0">
        <w:rPr>
          <w:rFonts w:hint="cs"/>
          <w:color w:val="000080"/>
          <w:rtl/>
        </w:rPr>
        <w:t>بن</w:t>
      </w:r>
      <w:r w:rsidR="005D354E" w:rsidRPr="00B528F0">
        <w:rPr>
          <w:color w:val="000080"/>
          <w:rtl/>
        </w:rPr>
        <w:t xml:space="preserve"> </w:t>
      </w:r>
      <w:r w:rsidR="005D354E" w:rsidRPr="00B528F0">
        <w:rPr>
          <w:rFonts w:hint="cs"/>
          <w:color w:val="000080"/>
          <w:rtl/>
        </w:rPr>
        <w:t>علي</w:t>
      </w:r>
      <w:r w:rsidR="005D354E" w:rsidRPr="00B528F0">
        <w:rPr>
          <w:color w:val="000080"/>
          <w:rtl/>
        </w:rPr>
        <w:t xml:space="preserve"> </w:t>
      </w:r>
      <w:r w:rsidR="005D354E" w:rsidRPr="00B528F0">
        <w:rPr>
          <w:rFonts w:hint="cs"/>
          <w:color w:val="000080"/>
          <w:rtl/>
        </w:rPr>
        <w:t>البرقي‌أبو</w:t>
      </w:r>
      <w:r w:rsidR="005D354E" w:rsidRPr="00B528F0">
        <w:rPr>
          <w:color w:val="000080"/>
          <w:rtl/>
        </w:rPr>
        <w:t xml:space="preserve"> </w:t>
      </w:r>
      <w:r w:rsidR="005D354E" w:rsidRPr="00B528F0">
        <w:rPr>
          <w:rFonts w:hint="cs"/>
          <w:color w:val="000080"/>
          <w:rtl/>
        </w:rPr>
        <w:t>عبد</w:t>
      </w:r>
      <w:r w:rsidR="005D354E" w:rsidRPr="00B528F0">
        <w:rPr>
          <w:color w:val="000080"/>
          <w:rtl/>
        </w:rPr>
        <w:t xml:space="preserve"> </w:t>
      </w:r>
      <w:r w:rsidR="005D354E" w:rsidRPr="00B528F0">
        <w:rPr>
          <w:rFonts w:hint="cs"/>
          <w:color w:val="000080"/>
          <w:rtl/>
        </w:rPr>
        <w:t>الله</w:t>
      </w:r>
      <w:r w:rsidR="005D354E" w:rsidRPr="00B528F0">
        <w:rPr>
          <w:color w:val="000080"/>
          <w:rtl/>
        </w:rPr>
        <w:t xml:space="preserve"> </w:t>
      </w:r>
      <w:r w:rsidR="005D354E" w:rsidRPr="00B528F0">
        <w:rPr>
          <w:rFonts w:hint="cs"/>
          <w:color w:val="000080"/>
          <w:rtl/>
        </w:rPr>
        <w:t>مولى</w:t>
      </w:r>
      <w:r w:rsidR="005D354E" w:rsidRPr="00B528F0">
        <w:rPr>
          <w:color w:val="000080"/>
          <w:rtl/>
        </w:rPr>
        <w:t xml:space="preserve"> </w:t>
      </w:r>
      <w:r w:rsidR="005D354E" w:rsidRPr="00B528F0">
        <w:rPr>
          <w:rFonts w:hint="cs"/>
          <w:color w:val="000080"/>
          <w:rtl/>
        </w:rPr>
        <w:t>أبي</w:t>
      </w:r>
      <w:r w:rsidR="005D354E" w:rsidRPr="00B528F0">
        <w:rPr>
          <w:color w:val="000080"/>
          <w:rtl/>
        </w:rPr>
        <w:t xml:space="preserve"> </w:t>
      </w:r>
      <w:r w:rsidR="005D354E" w:rsidRPr="00B528F0">
        <w:rPr>
          <w:rFonts w:hint="cs"/>
          <w:color w:val="000080"/>
          <w:rtl/>
        </w:rPr>
        <w:t>موسى</w:t>
      </w:r>
      <w:r w:rsidR="005D354E" w:rsidRPr="00B528F0">
        <w:rPr>
          <w:color w:val="000080"/>
          <w:rtl/>
        </w:rPr>
        <w:t xml:space="preserve"> </w:t>
      </w:r>
      <w:r w:rsidR="005D354E" w:rsidRPr="00B528F0">
        <w:rPr>
          <w:rFonts w:hint="cs"/>
          <w:color w:val="000080"/>
          <w:rtl/>
        </w:rPr>
        <w:t>الأشعري</w:t>
      </w:r>
      <w:r w:rsidR="005D354E" w:rsidRPr="00B528F0">
        <w:rPr>
          <w:color w:val="000080"/>
          <w:rtl/>
        </w:rPr>
        <w:t xml:space="preserve"> </w:t>
      </w:r>
      <w:r w:rsidR="005D354E" w:rsidRPr="00B528F0">
        <w:rPr>
          <w:rFonts w:hint="cs"/>
          <w:color w:val="000080"/>
          <w:rtl/>
        </w:rPr>
        <w:t>من</w:t>
      </w:r>
      <w:r w:rsidR="005D354E" w:rsidRPr="00B528F0">
        <w:rPr>
          <w:color w:val="000080"/>
          <w:rtl/>
        </w:rPr>
        <w:t xml:space="preserve"> </w:t>
      </w:r>
      <w:r w:rsidR="005D354E" w:rsidRPr="00B528F0">
        <w:rPr>
          <w:rFonts w:hint="cs"/>
          <w:color w:val="000080"/>
          <w:rtl/>
        </w:rPr>
        <w:t>أصحاب</w:t>
      </w:r>
      <w:r w:rsidR="005D354E" w:rsidRPr="00B528F0">
        <w:rPr>
          <w:color w:val="000080"/>
          <w:rtl/>
        </w:rPr>
        <w:t xml:space="preserve"> </w:t>
      </w:r>
      <w:r w:rsidR="005D354E" w:rsidRPr="00B528F0">
        <w:rPr>
          <w:rFonts w:hint="cs"/>
          <w:color w:val="000080"/>
          <w:rtl/>
        </w:rPr>
        <w:t>الرضا</w:t>
      </w:r>
      <w:r w:rsidR="005D354E" w:rsidRPr="00B528F0">
        <w:rPr>
          <w:color w:val="000080"/>
          <w:rtl/>
        </w:rPr>
        <w:t xml:space="preserve"> </w:t>
      </w:r>
      <w:r w:rsidR="005D354E" w:rsidRPr="00B528F0">
        <w:rPr>
          <w:rFonts w:hint="cs"/>
          <w:color w:val="000080"/>
          <w:rtl/>
        </w:rPr>
        <w:t>عليه</w:t>
      </w:r>
      <w:r w:rsidR="005D354E" w:rsidRPr="00B528F0">
        <w:rPr>
          <w:color w:val="000080"/>
          <w:rtl/>
        </w:rPr>
        <w:t xml:space="preserve"> </w:t>
      </w:r>
      <w:r w:rsidR="005D354E" w:rsidRPr="00B528F0">
        <w:rPr>
          <w:rFonts w:hint="cs"/>
          <w:color w:val="000080"/>
          <w:rtl/>
        </w:rPr>
        <w:t>السلام</w:t>
      </w:r>
      <w:r w:rsidR="005D354E" w:rsidRPr="00B528F0">
        <w:rPr>
          <w:color w:val="000080"/>
          <w:rtl/>
        </w:rPr>
        <w:t xml:space="preserve"> </w:t>
      </w:r>
      <w:r w:rsidR="005D354E" w:rsidRPr="00B528F0">
        <w:rPr>
          <w:rFonts w:hint="cs"/>
          <w:color w:val="000080"/>
          <w:rtl/>
        </w:rPr>
        <w:t>ثقة</w:t>
      </w:r>
      <w:r w:rsidR="005D354E" w:rsidRPr="00B528F0">
        <w:rPr>
          <w:color w:val="000080"/>
          <w:rtl/>
        </w:rPr>
        <w:t xml:space="preserve">. </w:t>
      </w:r>
      <w:r w:rsidR="005D354E" w:rsidRPr="00B528F0">
        <w:rPr>
          <w:rFonts w:hint="cs"/>
          <w:color w:val="000080"/>
          <w:u w:val="single"/>
          <w:rtl/>
        </w:rPr>
        <w:t>و</w:t>
      </w:r>
      <w:r w:rsidR="005D354E" w:rsidRPr="00B528F0">
        <w:rPr>
          <w:color w:val="000080"/>
          <w:u w:val="single"/>
          <w:rtl/>
        </w:rPr>
        <w:t xml:space="preserve"> </w:t>
      </w:r>
      <w:r w:rsidR="005D354E" w:rsidRPr="00B528F0">
        <w:rPr>
          <w:rFonts w:hint="cs"/>
          <w:color w:val="000080"/>
          <w:u w:val="single"/>
          <w:rtl/>
        </w:rPr>
        <w:t>قال</w:t>
      </w:r>
      <w:r w:rsidR="005D354E" w:rsidRPr="00B528F0">
        <w:rPr>
          <w:color w:val="000080"/>
          <w:u w:val="single"/>
          <w:rtl/>
        </w:rPr>
        <w:t xml:space="preserve"> </w:t>
      </w:r>
      <w:r w:rsidR="005D354E" w:rsidRPr="00B528F0">
        <w:rPr>
          <w:rFonts w:hint="cs"/>
          <w:color w:val="000080"/>
          <w:u w:val="single"/>
          <w:rtl/>
        </w:rPr>
        <w:t>ابن</w:t>
      </w:r>
      <w:r w:rsidR="005D354E" w:rsidRPr="00B528F0">
        <w:rPr>
          <w:color w:val="000080"/>
          <w:u w:val="single"/>
          <w:rtl/>
        </w:rPr>
        <w:t xml:space="preserve"> </w:t>
      </w:r>
      <w:r w:rsidR="005D354E" w:rsidRPr="00B528F0">
        <w:rPr>
          <w:rFonts w:hint="cs"/>
          <w:color w:val="000080"/>
          <w:u w:val="single"/>
          <w:rtl/>
        </w:rPr>
        <w:t>الغضائري</w:t>
      </w:r>
      <w:r w:rsidR="005D354E" w:rsidRPr="00B528F0">
        <w:rPr>
          <w:color w:val="000080"/>
          <w:u w:val="single"/>
          <w:rtl/>
        </w:rPr>
        <w:t xml:space="preserve">: </w:t>
      </w:r>
      <w:r w:rsidR="005D354E" w:rsidRPr="00B528F0">
        <w:rPr>
          <w:rFonts w:hint="cs"/>
          <w:color w:val="000080"/>
          <w:u w:val="single"/>
          <w:rtl/>
        </w:rPr>
        <w:t>إنه</w:t>
      </w:r>
      <w:r w:rsidR="005D354E" w:rsidRPr="00B528F0">
        <w:rPr>
          <w:color w:val="000080"/>
          <w:u w:val="single"/>
          <w:rtl/>
        </w:rPr>
        <w:t xml:space="preserve"> </w:t>
      </w:r>
      <w:r w:rsidR="005D354E" w:rsidRPr="00B528F0">
        <w:rPr>
          <w:rFonts w:hint="cs"/>
          <w:color w:val="000080"/>
          <w:u w:val="single"/>
          <w:rtl/>
        </w:rPr>
        <w:t>مولى</w:t>
      </w:r>
      <w:r w:rsidR="005D354E" w:rsidRPr="00B528F0">
        <w:rPr>
          <w:color w:val="000080"/>
          <w:u w:val="single"/>
          <w:rtl/>
        </w:rPr>
        <w:t xml:space="preserve"> </w:t>
      </w:r>
      <w:r w:rsidR="005D354E" w:rsidRPr="00B528F0">
        <w:rPr>
          <w:rFonts w:hint="cs"/>
          <w:color w:val="000080"/>
          <w:u w:val="single"/>
          <w:rtl/>
        </w:rPr>
        <w:t>جرير</w:t>
      </w:r>
      <w:r w:rsidR="005D354E" w:rsidRPr="00B528F0">
        <w:rPr>
          <w:color w:val="000080"/>
          <w:u w:val="single"/>
          <w:rtl/>
        </w:rPr>
        <w:t xml:space="preserve"> </w:t>
      </w:r>
      <w:r w:rsidR="005D354E" w:rsidRPr="00B528F0">
        <w:rPr>
          <w:rFonts w:hint="cs"/>
          <w:color w:val="000080"/>
          <w:u w:val="single"/>
          <w:rtl/>
        </w:rPr>
        <w:t>بن</w:t>
      </w:r>
      <w:r w:rsidR="005D354E" w:rsidRPr="00B528F0">
        <w:rPr>
          <w:color w:val="000080"/>
          <w:u w:val="single"/>
          <w:rtl/>
        </w:rPr>
        <w:t xml:space="preserve"> </w:t>
      </w:r>
      <w:r w:rsidR="005D354E" w:rsidRPr="00B528F0">
        <w:rPr>
          <w:rFonts w:hint="cs"/>
          <w:color w:val="000080"/>
          <w:u w:val="single"/>
          <w:rtl/>
        </w:rPr>
        <w:t>عبد</w:t>
      </w:r>
      <w:r w:rsidR="005D354E" w:rsidRPr="00B528F0">
        <w:rPr>
          <w:color w:val="000080"/>
          <w:u w:val="single"/>
          <w:rtl/>
        </w:rPr>
        <w:t xml:space="preserve"> </w:t>
      </w:r>
      <w:r w:rsidR="005D354E" w:rsidRPr="00B528F0">
        <w:rPr>
          <w:rFonts w:hint="cs"/>
          <w:color w:val="000080"/>
          <w:u w:val="single"/>
          <w:rtl/>
        </w:rPr>
        <w:t>الله</w:t>
      </w:r>
      <w:r w:rsidR="005D354E" w:rsidRPr="00B528F0">
        <w:rPr>
          <w:color w:val="000080"/>
          <w:u w:val="single"/>
          <w:rtl/>
        </w:rPr>
        <w:t xml:space="preserve"> </w:t>
      </w:r>
      <w:r w:rsidR="005D354E" w:rsidRPr="00B528F0">
        <w:rPr>
          <w:rFonts w:hint="cs"/>
          <w:color w:val="000080"/>
          <w:u w:val="single"/>
          <w:rtl/>
        </w:rPr>
        <w:t>حديثه</w:t>
      </w:r>
      <w:r w:rsidR="005D354E" w:rsidRPr="00B528F0">
        <w:rPr>
          <w:color w:val="000080"/>
          <w:u w:val="single"/>
          <w:rtl/>
        </w:rPr>
        <w:t xml:space="preserve"> </w:t>
      </w:r>
      <w:r w:rsidR="005D354E" w:rsidRPr="00B528F0">
        <w:rPr>
          <w:rFonts w:hint="cs"/>
          <w:color w:val="000080"/>
          <w:u w:val="single"/>
          <w:rtl/>
        </w:rPr>
        <w:t>يعرف</w:t>
      </w:r>
      <w:r w:rsidR="005D354E" w:rsidRPr="00B528F0">
        <w:rPr>
          <w:color w:val="000080"/>
          <w:u w:val="single"/>
          <w:rtl/>
        </w:rPr>
        <w:t xml:space="preserve"> </w:t>
      </w:r>
      <w:r w:rsidR="005D354E" w:rsidRPr="00B528F0">
        <w:rPr>
          <w:rFonts w:hint="cs"/>
          <w:color w:val="000080"/>
          <w:u w:val="single"/>
          <w:rtl/>
        </w:rPr>
        <w:t>و</w:t>
      </w:r>
      <w:r w:rsidR="005D354E" w:rsidRPr="00B528F0">
        <w:rPr>
          <w:color w:val="000080"/>
          <w:u w:val="single"/>
          <w:rtl/>
        </w:rPr>
        <w:t xml:space="preserve"> </w:t>
      </w:r>
      <w:r w:rsidR="005D354E" w:rsidRPr="00B528F0">
        <w:rPr>
          <w:rFonts w:hint="cs"/>
          <w:color w:val="000080"/>
          <w:u w:val="single"/>
          <w:rtl/>
        </w:rPr>
        <w:t>ينكر</w:t>
      </w:r>
      <w:r w:rsidR="005D354E" w:rsidRPr="00B528F0">
        <w:rPr>
          <w:color w:val="000080"/>
          <w:rtl/>
        </w:rPr>
        <w:t xml:space="preserve"> </w:t>
      </w:r>
      <w:r w:rsidR="005D354E" w:rsidRPr="00B528F0">
        <w:rPr>
          <w:rFonts w:hint="cs"/>
          <w:color w:val="000080"/>
          <w:rtl/>
        </w:rPr>
        <w:t>و</w:t>
      </w:r>
      <w:r w:rsidR="005D354E" w:rsidRPr="00B528F0">
        <w:rPr>
          <w:color w:val="000080"/>
          <w:rtl/>
        </w:rPr>
        <w:t xml:space="preserve"> </w:t>
      </w:r>
      <w:r w:rsidR="005D354E" w:rsidRPr="00B528F0">
        <w:rPr>
          <w:rFonts w:hint="cs"/>
          <w:color w:val="000080"/>
          <w:rtl/>
        </w:rPr>
        <w:t>يروي</w:t>
      </w:r>
      <w:r w:rsidR="005D354E" w:rsidRPr="00B528F0">
        <w:rPr>
          <w:color w:val="000080"/>
          <w:rtl/>
        </w:rPr>
        <w:t xml:space="preserve"> </w:t>
      </w:r>
      <w:r w:rsidR="005D354E" w:rsidRPr="00B528F0">
        <w:rPr>
          <w:rFonts w:hint="cs"/>
          <w:color w:val="000080"/>
          <w:rtl/>
        </w:rPr>
        <w:t>عن</w:t>
      </w:r>
      <w:r w:rsidR="005D354E" w:rsidRPr="00B528F0">
        <w:rPr>
          <w:color w:val="000080"/>
          <w:rtl/>
        </w:rPr>
        <w:t xml:space="preserve"> </w:t>
      </w:r>
      <w:r w:rsidR="005D354E" w:rsidRPr="00B528F0">
        <w:rPr>
          <w:rFonts w:hint="cs"/>
          <w:color w:val="000080"/>
          <w:rtl/>
        </w:rPr>
        <w:t>الضعفاء</w:t>
      </w:r>
      <w:r w:rsidR="005D354E" w:rsidRPr="00B528F0">
        <w:rPr>
          <w:color w:val="000080"/>
          <w:rtl/>
        </w:rPr>
        <w:t xml:space="preserve"> </w:t>
      </w:r>
      <w:r w:rsidR="005D354E" w:rsidRPr="00B528F0">
        <w:rPr>
          <w:rFonts w:hint="cs"/>
          <w:color w:val="000080"/>
          <w:rtl/>
        </w:rPr>
        <w:t>و</w:t>
      </w:r>
      <w:r w:rsidR="005D354E" w:rsidRPr="00B528F0">
        <w:rPr>
          <w:color w:val="000080"/>
          <w:rtl/>
        </w:rPr>
        <w:t xml:space="preserve"> </w:t>
      </w:r>
      <w:r w:rsidR="005D354E" w:rsidRPr="00B528F0">
        <w:rPr>
          <w:rFonts w:hint="cs"/>
          <w:color w:val="000080"/>
          <w:rtl/>
        </w:rPr>
        <w:t>يعتمد</w:t>
      </w:r>
      <w:r w:rsidR="005D354E" w:rsidRPr="00B528F0">
        <w:rPr>
          <w:color w:val="000080"/>
          <w:rtl/>
        </w:rPr>
        <w:t xml:space="preserve"> </w:t>
      </w:r>
      <w:r w:rsidR="005D354E" w:rsidRPr="00B528F0">
        <w:rPr>
          <w:rFonts w:hint="cs"/>
          <w:color w:val="000080"/>
          <w:rtl/>
        </w:rPr>
        <w:t>المراسيل</w:t>
      </w:r>
      <w:r w:rsidR="005D354E" w:rsidRPr="00B528F0">
        <w:rPr>
          <w:color w:val="000080"/>
          <w:rtl/>
        </w:rPr>
        <w:t xml:space="preserve">. </w:t>
      </w:r>
      <w:r w:rsidR="005D354E" w:rsidRPr="00B528F0">
        <w:rPr>
          <w:rFonts w:hint="cs"/>
          <w:color w:val="000080"/>
          <w:rtl/>
        </w:rPr>
        <w:t>و</w:t>
      </w:r>
      <w:r w:rsidR="005D354E" w:rsidRPr="00B528F0">
        <w:rPr>
          <w:color w:val="000080"/>
          <w:rtl/>
        </w:rPr>
        <w:t xml:space="preserve"> </w:t>
      </w:r>
      <w:r w:rsidR="005D354E" w:rsidRPr="00B528F0">
        <w:rPr>
          <w:rFonts w:hint="cs"/>
          <w:color w:val="000080"/>
          <w:rtl/>
        </w:rPr>
        <w:t>قال</w:t>
      </w:r>
      <w:r w:rsidR="005D354E" w:rsidRPr="00B528F0">
        <w:rPr>
          <w:color w:val="000080"/>
          <w:rtl/>
        </w:rPr>
        <w:t xml:space="preserve"> </w:t>
      </w:r>
      <w:r w:rsidR="005D354E" w:rsidRPr="00B528F0">
        <w:rPr>
          <w:rFonts w:hint="cs"/>
          <w:color w:val="000080"/>
          <w:rtl/>
        </w:rPr>
        <w:t>النجاشي</w:t>
      </w:r>
      <w:r w:rsidR="005D354E" w:rsidRPr="00B528F0">
        <w:rPr>
          <w:color w:val="000080"/>
          <w:rtl/>
        </w:rPr>
        <w:t xml:space="preserve">: </w:t>
      </w:r>
      <w:r w:rsidR="005D354E" w:rsidRPr="00B528F0">
        <w:rPr>
          <w:rFonts w:hint="cs"/>
          <w:color w:val="000080"/>
          <w:rtl/>
        </w:rPr>
        <w:t>إنه</w:t>
      </w:r>
      <w:r w:rsidR="005D354E" w:rsidRPr="00B528F0">
        <w:rPr>
          <w:color w:val="000080"/>
          <w:rtl/>
        </w:rPr>
        <w:t xml:space="preserve"> </w:t>
      </w:r>
      <w:r w:rsidR="005D354E" w:rsidRPr="00B528F0">
        <w:rPr>
          <w:rFonts w:hint="cs"/>
          <w:color w:val="000080"/>
          <w:rtl/>
        </w:rPr>
        <w:t>ضعيف</w:t>
      </w:r>
      <w:r w:rsidR="005D354E" w:rsidRPr="00B528F0">
        <w:rPr>
          <w:color w:val="000080"/>
          <w:rtl/>
        </w:rPr>
        <w:t xml:space="preserve"> </w:t>
      </w:r>
      <w:r w:rsidR="005D354E" w:rsidRPr="00B528F0">
        <w:rPr>
          <w:rFonts w:hint="cs"/>
          <w:color w:val="000080"/>
          <w:rtl/>
        </w:rPr>
        <w:t>الحديث</w:t>
      </w:r>
      <w:r w:rsidR="005D354E" w:rsidRPr="00B528F0">
        <w:rPr>
          <w:color w:val="000080"/>
          <w:rtl/>
        </w:rPr>
        <w:t xml:space="preserve">. </w:t>
      </w:r>
      <w:r w:rsidR="005D354E" w:rsidRPr="00B528F0">
        <w:rPr>
          <w:rFonts w:hint="cs"/>
          <w:color w:val="000080"/>
          <w:rtl/>
        </w:rPr>
        <w:t>و</w:t>
      </w:r>
      <w:r w:rsidR="005D354E" w:rsidRPr="00B528F0">
        <w:rPr>
          <w:color w:val="000080"/>
          <w:rtl/>
        </w:rPr>
        <w:t xml:space="preserve"> </w:t>
      </w:r>
      <w:r w:rsidR="005D354E" w:rsidRPr="00B528F0">
        <w:rPr>
          <w:rFonts w:hint="cs"/>
          <w:color w:val="000080"/>
          <w:rtl/>
        </w:rPr>
        <w:t>الاعتماد</w:t>
      </w:r>
      <w:r w:rsidR="005D354E" w:rsidRPr="00B528F0">
        <w:rPr>
          <w:color w:val="000080"/>
          <w:rtl/>
        </w:rPr>
        <w:t xml:space="preserve"> </w:t>
      </w:r>
      <w:r w:rsidR="005D354E" w:rsidRPr="00B528F0">
        <w:rPr>
          <w:rFonts w:hint="cs"/>
          <w:color w:val="000080"/>
          <w:rtl/>
        </w:rPr>
        <w:t>عندي</w:t>
      </w:r>
      <w:r w:rsidR="005D354E" w:rsidRPr="00B528F0">
        <w:rPr>
          <w:color w:val="000080"/>
          <w:rtl/>
        </w:rPr>
        <w:t xml:space="preserve"> </w:t>
      </w:r>
      <w:r w:rsidR="005D354E" w:rsidRPr="00B528F0">
        <w:rPr>
          <w:rFonts w:hint="cs"/>
          <w:color w:val="000080"/>
          <w:rtl/>
        </w:rPr>
        <w:t>على</w:t>
      </w:r>
      <w:r w:rsidR="005D354E" w:rsidRPr="00B528F0">
        <w:rPr>
          <w:color w:val="000080"/>
          <w:rtl/>
        </w:rPr>
        <w:t xml:space="preserve"> </w:t>
      </w:r>
      <w:r w:rsidR="005D354E" w:rsidRPr="00B528F0">
        <w:rPr>
          <w:rFonts w:hint="cs"/>
          <w:color w:val="000080"/>
          <w:rtl/>
        </w:rPr>
        <w:t>قول</w:t>
      </w:r>
      <w:r w:rsidR="005D354E" w:rsidRPr="00B528F0">
        <w:rPr>
          <w:color w:val="000080"/>
          <w:rtl/>
        </w:rPr>
        <w:t xml:space="preserve"> </w:t>
      </w:r>
      <w:r w:rsidR="005D354E" w:rsidRPr="00B528F0">
        <w:rPr>
          <w:rFonts w:hint="cs"/>
          <w:color w:val="000080"/>
          <w:rtl/>
        </w:rPr>
        <w:t>الشيخ</w:t>
      </w:r>
      <w:r w:rsidR="005D354E" w:rsidRPr="00B528F0">
        <w:rPr>
          <w:color w:val="000080"/>
          <w:rtl/>
        </w:rPr>
        <w:t xml:space="preserve"> </w:t>
      </w:r>
      <w:r w:rsidR="005D354E" w:rsidRPr="00B528F0">
        <w:rPr>
          <w:rFonts w:hint="cs"/>
          <w:color w:val="000080"/>
          <w:rtl/>
        </w:rPr>
        <w:t>أبي</w:t>
      </w:r>
      <w:r w:rsidR="005D354E" w:rsidRPr="00B528F0">
        <w:rPr>
          <w:color w:val="000080"/>
          <w:rtl/>
        </w:rPr>
        <w:t xml:space="preserve"> </w:t>
      </w:r>
      <w:r w:rsidR="005D354E" w:rsidRPr="00B528F0">
        <w:rPr>
          <w:rFonts w:hint="cs"/>
          <w:color w:val="000080"/>
          <w:rtl/>
        </w:rPr>
        <w:t>جعفر</w:t>
      </w:r>
      <w:r w:rsidR="005D354E" w:rsidRPr="00B528F0">
        <w:rPr>
          <w:color w:val="000080"/>
          <w:rtl/>
        </w:rPr>
        <w:t xml:space="preserve"> </w:t>
      </w:r>
      <w:r w:rsidR="005D354E" w:rsidRPr="00B528F0">
        <w:rPr>
          <w:rFonts w:hint="cs"/>
          <w:color w:val="000080"/>
          <w:rtl/>
        </w:rPr>
        <w:t>الطوسي</w:t>
      </w:r>
      <w:r w:rsidR="005D354E" w:rsidRPr="00B528F0">
        <w:rPr>
          <w:color w:val="000080"/>
          <w:rtl/>
        </w:rPr>
        <w:t xml:space="preserve"> </w:t>
      </w:r>
      <w:r w:rsidR="005D354E" w:rsidRPr="00B528F0">
        <w:rPr>
          <w:rFonts w:hint="cs"/>
          <w:color w:val="000080"/>
          <w:rtl/>
        </w:rPr>
        <w:t>ره</w:t>
      </w:r>
      <w:r w:rsidR="005D354E" w:rsidRPr="00B528F0">
        <w:rPr>
          <w:color w:val="000080"/>
          <w:rtl/>
        </w:rPr>
        <w:t xml:space="preserve"> </w:t>
      </w:r>
      <w:r w:rsidR="005D354E" w:rsidRPr="00B528F0">
        <w:rPr>
          <w:rFonts w:hint="cs"/>
          <w:color w:val="000080"/>
          <w:rtl/>
        </w:rPr>
        <w:t>من</w:t>
      </w:r>
      <w:r w:rsidR="005D354E" w:rsidRPr="00B528F0">
        <w:rPr>
          <w:color w:val="000080"/>
          <w:rtl/>
        </w:rPr>
        <w:t xml:space="preserve"> </w:t>
      </w:r>
      <w:r w:rsidR="005D354E" w:rsidRPr="00B528F0">
        <w:rPr>
          <w:rFonts w:hint="cs"/>
          <w:color w:val="000080"/>
          <w:rtl/>
        </w:rPr>
        <w:t>تعديله</w:t>
      </w:r>
      <w:r w:rsidR="005D354E" w:rsidRPr="00B528F0">
        <w:rPr>
          <w:color w:val="000080"/>
          <w:rtl/>
        </w:rPr>
        <w:t xml:space="preserve">. </w:t>
      </w:r>
      <w:r w:rsidR="005D354E" w:rsidRPr="00B528F0">
        <w:rPr>
          <w:rFonts w:hint="cs"/>
          <w:color w:val="000080"/>
          <w:rtl/>
        </w:rPr>
        <w:t>و</w:t>
      </w:r>
      <w:r w:rsidR="005D354E" w:rsidRPr="00B528F0">
        <w:rPr>
          <w:color w:val="000080"/>
          <w:rtl/>
        </w:rPr>
        <w:t xml:space="preserve"> </w:t>
      </w:r>
      <w:r w:rsidR="005D354E" w:rsidRPr="00B528F0">
        <w:rPr>
          <w:rFonts w:hint="cs"/>
          <w:color w:val="000080"/>
          <w:rtl/>
        </w:rPr>
        <w:t>قال</w:t>
      </w:r>
      <w:r w:rsidR="005D354E" w:rsidRPr="00B528F0">
        <w:rPr>
          <w:color w:val="000080"/>
          <w:rtl/>
        </w:rPr>
        <w:t xml:space="preserve"> </w:t>
      </w:r>
      <w:r w:rsidR="005D354E" w:rsidRPr="00B528F0">
        <w:rPr>
          <w:rFonts w:hint="cs"/>
          <w:color w:val="000080"/>
          <w:rtl/>
        </w:rPr>
        <w:t>الكشي</w:t>
      </w:r>
      <w:r w:rsidR="005D354E" w:rsidRPr="00B528F0">
        <w:rPr>
          <w:color w:val="000080"/>
          <w:rtl/>
        </w:rPr>
        <w:t xml:space="preserve">: </w:t>
      </w:r>
      <w:r w:rsidR="005D354E" w:rsidRPr="00B528F0">
        <w:rPr>
          <w:rFonts w:hint="cs"/>
          <w:color w:val="000080"/>
          <w:rtl/>
        </w:rPr>
        <w:t>قال</w:t>
      </w:r>
      <w:r w:rsidR="005D354E" w:rsidRPr="00B528F0">
        <w:rPr>
          <w:color w:val="000080"/>
          <w:rtl/>
        </w:rPr>
        <w:t xml:space="preserve"> </w:t>
      </w:r>
      <w:r w:rsidR="005D354E" w:rsidRPr="00B528F0">
        <w:rPr>
          <w:rFonts w:hint="cs"/>
          <w:color w:val="000080"/>
          <w:rtl/>
        </w:rPr>
        <w:t>نصر</w:t>
      </w:r>
      <w:r w:rsidR="005D354E" w:rsidRPr="00B528F0">
        <w:rPr>
          <w:color w:val="000080"/>
          <w:rtl/>
        </w:rPr>
        <w:t xml:space="preserve"> </w:t>
      </w:r>
      <w:r w:rsidR="005D354E" w:rsidRPr="00B528F0">
        <w:rPr>
          <w:rFonts w:hint="cs"/>
          <w:color w:val="000080"/>
          <w:rtl/>
        </w:rPr>
        <w:t>بن</w:t>
      </w:r>
      <w:r w:rsidR="005D354E" w:rsidRPr="00B528F0">
        <w:rPr>
          <w:color w:val="000080"/>
          <w:rtl/>
        </w:rPr>
        <w:t xml:space="preserve"> </w:t>
      </w:r>
      <w:r w:rsidR="005D354E" w:rsidRPr="00B528F0">
        <w:rPr>
          <w:rFonts w:hint="cs"/>
          <w:color w:val="000080"/>
          <w:rtl/>
        </w:rPr>
        <w:t>الصباح</w:t>
      </w:r>
      <w:r w:rsidR="005D354E" w:rsidRPr="00B528F0">
        <w:rPr>
          <w:color w:val="000080"/>
          <w:rtl/>
        </w:rPr>
        <w:t xml:space="preserve"> </w:t>
      </w:r>
      <w:r w:rsidR="005D354E" w:rsidRPr="00B528F0">
        <w:rPr>
          <w:rFonts w:hint="cs"/>
          <w:color w:val="000080"/>
          <w:rtl/>
        </w:rPr>
        <w:t>لم</w:t>
      </w:r>
      <w:r w:rsidR="005D354E" w:rsidRPr="00B528F0">
        <w:rPr>
          <w:color w:val="000080"/>
          <w:rtl/>
        </w:rPr>
        <w:t xml:space="preserve"> </w:t>
      </w:r>
      <w:r w:rsidR="005D354E" w:rsidRPr="00B528F0">
        <w:rPr>
          <w:rFonts w:hint="cs"/>
          <w:color w:val="000080"/>
          <w:rtl/>
        </w:rPr>
        <w:t>يلق</w:t>
      </w:r>
      <w:r w:rsidR="005D354E" w:rsidRPr="00B528F0">
        <w:rPr>
          <w:color w:val="000080"/>
          <w:rtl/>
        </w:rPr>
        <w:t xml:space="preserve"> </w:t>
      </w:r>
      <w:r w:rsidR="005D354E" w:rsidRPr="00B528F0">
        <w:rPr>
          <w:rFonts w:hint="cs"/>
          <w:color w:val="000080"/>
          <w:rtl/>
        </w:rPr>
        <w:t>البرقي</w:t>
      </w:r>
      <w:r w:rsidR="005D354E" w:rsidRPr="00B528F0">
        <w:rPr>
          <w:color w:val="000080"/>
          <w:rtl/>
        </w:rPr>
        <w:t xml:space="preserve"> </w:t>
      </w:r>
      <w:r w:rsidR="005D354E" w:rsidRPr="00B528F0">
        <w:rPr>
          <w:rFonts w:hint="cs"/>
          <w:color w:val="000080"/>
          <w:rtl/>
        </w:rPr>
        <w:t>أبا</w:t>
      </w:r>
      <w:r w:rsidR="005D354E" w:rsidRPr="00B528F0">
        <w:rPr>
          <w:color w:val="000080"/>
          <w:rtl/>
        </w:rPr>
        <w:t xml:space="preserve"> </w:t>
      </w:r>
      <w:r w:rsidR="005D354E" w:rsidRPr="00B528F0">
        <w:rPr>
          <w:rFonts w:hint="cs"/>
          <w:color w:val="000080"/>
          <w:rtl/>
        </w:rPr>
        <w:t>بصير</w:t>
      </w:r>
      <w:r w:rsidR="005D354E" w:rsidRPr="00B528F0">
        <w:rPr>
          <w:color w:val="000080"/>
          <w:rtl/>
        </w:rPr>
        <w:t xml:space="preserve"> </w:t>
      </w:r>
      <w:r w:rsidR="005D354E" w:rsidRPr="00B528F0">
        <w:rPr>
          <w:rFonts w:hint="cs"/>
          <w:color w:val="000080"/>
          <w:rtl/>
        </w:rPr>
        <w:t>بينهما</w:t>
      </w:r>
      <w:r w:rsidR="005D354E" w:rsidRPr="00B528F0">
        <w:rPr>
          <w:color w:val="000080"/>
          <w:rtl/>
        </w:rPr>
        <w:t xml:space="preserve"> </w:t>
      </w:r>
      <w:r w:rsidR="005D354E" w:rsidRPr="00B528F0">
        <w:rPr>
          <w:rFonts w:hint="cs"/>
          <w:color w:val="000080"/>
          <w:rtl/>
        </w:rPr>
        <w:t>القاسم</w:t>
      </w:r>
      <w:r w:rsidR="005D354E" w:rsidRPr="00B528F0">
        <w:rPr>
          <w:color w:val="000080"/>
          <w:rtl/>
        </w:rPr>
        <w:t xml:space="preserve"> </w:t>
      </w:r>
      <w:r w:rsidR="005D354E" w:rsidRPr="00B528F0">
        <w:rPr>
          <w:rFonts w:hint="cs"/>
          <w:color w:val="000080"/>
          <w:rtl/>
        </w:rPr>
        <w:t>بن</w:t>
      </w:r>
      <w:r w:rsidR="005D354E" w:rsidRPr="00B528F0">
        <w:rPr>
          <w:color w:val="000080"/>
          <w:rtl/>
        </w:rPr>
        <w:t xml:space="preserve"> </w:t>
      </w:r>
      <w:r w:rsidR="005D354E" w:rsidRPr="00B528F0">
        <w:rPr>
          <w:rFonts w:hint="cs"/>
          <w:color w:val="000080"/>
          <w:rtl/>
        </w:rPr>
        <w:t>حمزة</w:t>
      </w:r>
      <w:r w:rsidR="005D354E" w:rsidRPr="00B528F0">
        <w:rPr>
          <w:color w:val="000080"/>
          <w:rtl/>
        </w:rPr>
        <w:t xml:space="preserve"> </w:t>
      </w:r>
      <w:r w:rsidR="005D354E" w:rsidRPr="00B528F0">
        <w:rPr>
          <w:rFonts w:hint="cs"/>
          <w:color w:val="000080"/>
          <w:rtl/>
        </w:rPr>
        <w:t>و</w:t>
      </w:r>
      <w:r w:rsidR="005D354E" w:rsidRPr="00B528F0">
        <w:rPr>
          <w:color w:val="000080"/>
          <w:rtl/>
        </w:rPr>
        <w:t xml:space="preserve"> </w:t>
      </w:r>
      <w:r w:rsidR="005D354E" w:rsidRPr="00B528F0">
        <w:rPr>
          <w:rFonts w:hint="cs"/>
          <w:color w:val="000080"/>
          <w:rtl/>
        </w:rPr>
        <w:t>لا</w:t>
      </w:r>
      <w:r w:rsidR="005D354E" w:rsidRPr="00B528F0">
        <w:rPr>
          <w:color w:val="000080"/>
          <w:rtl/>
        </w:rPr>
        <w:t xml:space="preserve"> </w:t>
      </w:r>
      <w:r w:rsidR="005D354E" w:rsidRPr="00B528F0">
        <w:rPr>
          <w:rFonts w:hint="cs"/>
          <w:color w:val="000080"/>
          <w:rtl/>
        </w:rPr>
        <w:t>إسحاق</w:t>
      </w:r>
      <w:r w:rsidR="005D354E" w:rsidRPr="00B528F0">
        <w:rPr>
          <w:color w:val="000080"/>
          <w:rtl/>
        </w:rPr>
        <w:t xml:space="preserve"> </w:t>
      </w:r>
      <w:r w:rsidR="005D354E" w:rsidRPr="00B528F0">
        <w:rPr>
          <w:rFonts w:hint="cs"/>
          <w:color w:val="000080"/>
          <w:rtl/>
        </w:rPr>
        <w:t>بن</w:t>
      </w:r>
      <w:r w:rsidR="005D354E" w:rsidRPr="00B528F0">
        <w:rPr>
          <w:color w:val="000080"/>
          <w:rtl/>
        </w:rPr>
        <w:t xml:space="preserve"> </w:t>
      </w:r>
      <w:r w:rsidR="005D354E" w:rsidRPr="00B528F0">
        <w:rPr>
          <w:rFonts w:hint="cs"/>
          <w:color w:val="000080"/>
          <w:rtl/>
        </w:rPr>
        <w:t>عمار</w:t>
      </w:r>
      <w:r w:rsidR="005D354E">
        <w:rPr>
          <w:rFonts w:hint="cs"/>
          <w:rtl/>
        </w:rPr>
        <w:t>»</w:t>
      </w:r>
      <w:r w:rsidR="005D354E">
        <w:rPr>
          <w:rStyle w:val="ab"/>
          <w:rtl/>
        </w:rPr>
        <w:footnoteReference w:id="10"/>
      </w:r>
    </w:p>
    <w:p w:rsidR="00647A8C" w:rsidRDefault="00647A8C" w:rsidP="00AE523A">
      <w:pPr>
        <w:rPr>
          <w:rtl/>
        </w:rPr>
      </w:pPr>
      <w:r>
        <w:rPr>
          <w:rFonts w:hint="cs"/>
          <w:rtl/>
        </w:rPr>
        <w:lastRenderedPageBreak/>
        <w:t>کسانی که محمد بن خالد برقی را توثیق می کنند چنین می گویند که شیخ طوسی او را توثیق کرد و کلام نجاشی هم ظهور در تضعیف شخص محمد بن خالد ب</w:t>
      </w:r>
      <w:r w:rsidR="00AE523A">
        <w:rPr>
          <w:rFonts w:hint="cs"/>
          <w:rtl/>
        </w:rPr>
        <w:t>رقی ندارد؛ زیرا خود او را ضعیف معرّفی نمی کند، بلکه</w:t>
      </w:r>
      <w:r>
        <w:rPr>
          <w:rFonts w:hint="cs"/>
          <w:rtl/>
        </w:rPr>
        <w:t xml:space="preserve"> بیان می کند که در نقل حدیث ضعیف بوده است</w:t>
      </w:r>
      <w:r w:rsidR="00AE523A">
        <w:rPr>
          <w:rFonts w:hint="cs"/>
          <w:rtl/>
        </w:rPr>
        <w:t xml:space="preserve"> از این باب که از ضعفاء اکثار روایت می کرده است و أحادیث سقیم و صحیح را از همدیگر جدا نمی کرده است. أما کلام ابن غضائری أولاً ثابت نیست که کلام ابن غضائری است زیرا شیخ طوسی فرموده است کتاب ابن غضائری تلف شده است و روشن نیست علامه از کجا کلام ابن غضائری را پیدا کرده است و ثانیاً، بر فرض هم بگوییم که علامه کلام ابن غضائری را نقل کرده است و به نقل او اعتماد کنیم تعبیر به «حدیثه یعرف و ینکر» نموده است که منافاتی با ثقه بودن خود شخص ندارد</w:t>
      </w:r>
      <w:r w:rsidR="007E2777">
        <w:rPr>
          <w:rFonts w:hint="cs"/>
          <w:rtl/>
        </w:rPr>
        <w:t>؛ یعنی بیان می کند که حدیث او دو گونه است و برخی أحادیث او منکر و خلاف مرتکز فقهی و شیعی ا</w:t>
      </w:r>
      <w:r w:rsidR="00B87CDB">
        <w:rPr>
          <w:rFonts w:hint="cs"/>
          <w:rtl/>
        </w:rPr>
        <w:t>ست که منافاتی با وثاقت او ندارد و لذا اگر کسی خبر ثقه را حجّت بداند باید به محمد بن خالد برقی اعتماد کند.</w:t>
      </w:r>
    </w:p>
    <w:p w:rsidR="00CC0FB4" w:rsidRDefault="009C4AC2" w:rsidP="00AE523A">
      <w:pPr>
        <w:rPr>
          <w:rFonts w:hint="cs"/>
          <w:rtl/>
        </w:rPr>
      </w:pPr>
      <w:r>
        <w:rPr>
          <w:rFonts w:hint="cs"/>
          <w:rtl/>
        </w:rPr>
        <w:t>برخی از جمله صاحب کتاب «قبسات فی علم الرجال» اصرار دارند که «ضعیف فی الحدیث» تضعیف نسبت به شخص است، همان طور که تعبیر به «کان ثقة فی الحدیث» می شود</w:t>
      </w:r>
      <w:r w:rsidR="00787ADD">
        <w:rPr>
          <w:rFonts w:hint="cs"/>
          <w:rtl/>
        </w:rPr>
        <w:t xml:space="preserve"> و راجع به عمار ساباطی این تعبیر بیان شده است و لذا «ضعیف فی الحدیث» به معنای «لیس ثقه فی الحدیث» خواهد بود.</w:t>
      </w:r>
    </w:p>
    <w:p w:rsidR="00787ADD" w:rsidRDefault="00787ADD" w:rsidP="006A55F5">
      <w:pPr>
        <w:rPr>
          <w:rtl/>
        </w:rPr>
      </w:pPr>
      <w:r>
        <w:rPr>
          <w:rFonts w:hint="cs"/>
          <w:rtl/>
        </w:rPr>
        <w:t>ولی ما با یک مقدار فحصی که انجام دادیم، واقعاً استظهار نمی کنیم که «ضعیف فی الحدیث» به معنای «لیس ثقه فی الحدیث» باشد و این فرمایش مرحوم خویی و برخی بزرگان دیگر که این تعبیر ظهور در تضعیف شخص ندارد، فرمایش قابل توجّهی است. همین که شخصی بر مراسیل اعتماد کند و اکثار روایت از افراد ضعیف داشته باشد «ضعیف فی الحدیث» خواهد بود</w:t>
      </w:r>
      <w:r w:rsidR="002B7766">
        <w:rPr>
          <w:rFonts w:hint="cs"/>
          <w:rtl/>
        </w:rPr>
        <w:t xml:space="preserve">؛ مثلاً ابن ادریس «ضعیف فی الحدیث» است زیرا </w:t>
      </w:r>
      <w:r w:rsidR="006A55F5">
        <w:rPr>
          <w:rFonts w:hint="cs"/>
          <w:rtl/>
        </w:rPr>
        <w:t>متن شناسی او قوی نیست و زیاد اشتباه می کند ولی با این حال، ثقه و متحرّز از کذب است؛ مثلاً کتاب أبان، که احتمالاً پسر خواهر صفوان بن یحیی است، به «کتاب أبان بن تغلب صاحب الباقر و الصادق علیهما السلام» نسبت می دهد و در همان جا با چند سند از</w:t>
      </w:r>
      <w:r w:rsidR="003668AE">
        <w:rPr>
          <w:rFonts w:hint="cs"/>
          <w:rtl/>
        </w:rPr>
        <w:t xml:space="preserve"> أبان از</w:t>
      </w:r>
      <w:r w:rsidR="006A55F5">
        <w:rPr>
          <w:rFonts w:hint="cs"/>
          <w:rtl/>
        </w:rPr>
        <w:t xml:space="preserve"> امام رضا علیه السلام حدیث نقل می کند</w:t>
      </w:r>
      <w:r w:rsidR="003668AE">
        <w:rPr>
          <w:rFonts w:hint="cs"/>
          <w:rtl/>
        </w:rPr>
        <w:t xml:space="preserve"> و أول و آخرش هم «</w:t>
      </w:r>
      <w:r w:rsidR="003668AE" w:rsidRPr="003668AE">
        <w:rPr>
          <w:rFonts w:hint="cs"/>
          <w:rtl/>
        </w:rPr>
        <w:t>أبان</w:t>
      </w:r>
      <w:r w:rsidR="003668AE" w:rsidRPr="003668AE">
        <w:rPr>
          <w:rtl/>
        </w:rPr>
        <w:t xml:space="preserve"> </w:t>
      </w:r>
      <w:r w:rsidR="003668AE" w:rsidRPr="003668AE">
        <w:rPr>
          <w:rFonts w:hint="cs"/>
          <w:rtl/>
        </w:rPr>
        <w:t>بن</w:t>
      </w:r>
      <w:r w:rsidR="003668AE" w:rsidRPr="003668AE">
        <w:rPr>
          <w:rtl/>
        </w:rPr>
        <w:t xml:space="preserve"> </w:t>
      </w:r>
      <w:r w:rsidR="003668AE" w:rsidRPr="003668AE">
        <w:rPr>
          <w:rFonts w:hint="cs"/>
          <w:rtl/>
        </w:rPr>
        <w:t>تغلب</w:t>
      </w:r>
      <w:r w:rsidR="003668AE" w:rsidRPr="003668AE">
        <w:rPr>
          <w:rtl/>
        </w:rPr>
        <w:t xml:space="preserve"> </w:t>
      </w:r>
      <w:r w:rsidR="003668AE" w:rsidRPr="003668AE">
        <w:rPr>
          <w:rFonts w:hint="cs"/>
          <w:rtl/>
        </w:rPr>
        <w:t>صاحب</w:t>
      </w:r>
      <w:r w:rsidR="003668AE" w:rsidRPr="003668AE">
        <w:rPr>
          <w:rtl/>
        </w:rPr>
        <w:t xml:space="preserve"> </w:t>
      </w:r>
      <w:r w:rsidR="003668AE" w:rsidRPr="003668AE">
        <w:rPr>
          <w:rFonts w:hint="cs"/>
          <w:rtl/>
        </w:rPr>
        <w:t>الباقر</w:t>
      </w:r>
      <w:r w:rsidR="003668AE" w:rsidRPr="003668AE">
        <w:rPr>
          <w:rtl/>
        </w:rPr>
        <w:t xml:space="preserve"> </w:t>
      </w:r>
      <w:r w:rsidR="003668AE" w:rsidRPr="003668AE">
        <w:rPr>
          <w:rFonts w:hint="cs"/>
          <w:rtl/>
        </w:rPr>
        <w:t>و</w:t>
      </w:r>
      <w:r w:rsidR="003668AE" w:rsidRPr="003668AE">
        <w:rPr>
          <w:rtl/>
        </w:rPr>
        <w:t xml:space="preserve"> </w:t>
      </w:r>
      <w:r w:rsidR="003668AE" w:rsidRPr="003668AE">
        <w:rPr>
          <w:rFonts w:hint="cs"/>
          <w:rtl/>
        </w:rPr>
        <w:t>الصادق</w:t>
      </w:r>
      <w:r w:rsidR="003668AE" w:rsidRPr="003668AE">
        <w:rPr>
          <w:rtl/>
        </w:rPr>
        <w:t xml:space="preserve"> </w:t>
      </w:r>
      <w:r w:rsidR="003668AE" w:rsidRPr="003668AE">
        <w:rPr>
          <w:rFonts w:hint="cs"/>
          <w:rtl/>
        </w:rPr>
        <w:t>علیهما</w:t>
      </w:r>
      <w:r w:rsidR="003668AE" w:rsidRPr="003668AE">
        <w:rPr>
          <w:rtl/>
        </w:rPr>
        <w:t xml:space="preserve"> </w:t>
      </w:r>
      <w:r w:rsidR="003668AE" w:rsidRPr="003668AE">
        <w:rPr>
          <w:rFonts w:hint="cs"/>
          <w:rtl/>
        </w:rPr>
        <w:t>السلام</w:t>
      </w:r>
      <w:r w:rsidR="003668AE" w:rsidRPr="003668AE">
        <w:rPr>
          <w:rFonts w:hint="eastAsia"/>
          <w:rtl/>
        </w:rPr>
        <w:t>»</w:t>
      </w:r>
      <w:r w:rsidR="003668AE">
        <w:rPr>
          <w:rFonts w:hint="cs"/>
          <w:rtl/>
        </w:rPr>
        <w:t xml:space="preserve"> را بیان می کند.</w:t>
      </w:r>
    </w:p>
    <w:p w:rsidR="00217EB5" w:rsidRDefault="00217EB5" w:rsidP="006A55F5">
      <w:pPr>
        <w:rPr>
          <w:rFonts w:hint="cs"/>
          <w:rtl/>
        </w:rPr>
      </w:pPr>
      <w:r>
        <w:rPr>
          <w:rFonts w:hint="cs"/>
          <w:rtl/>
        </w:rPr>
        <w:t xml:space="preserve">محمد بن خالد برقی هم شاید مانند ابن ادریس در حدیث ضعیف بوده است </w:t>
      </w:r>
      <w:r w:rsidR="003D440F">
        <w:rPr>
          <w:rFonts w:hint="cs"/>
          <w:rtl/>
        </w:rPr>
        <w:t xml:space="preserve">(و مانند أحمد بن محمد بن عیسی شخصی نقّاد در حدیث نبوده است) </w:t>
      </w:r>
      <w:r>
        <w:rPr>
          <w:rFonts w:hint="cs"/>
          <w:rtl/>
        </w:rPr>
        <w:t>ولی انسان ثقه و متحرّز از کذب بوده است.</w:t>
      </w:r>
      <w:r w:rsidR="003D440F">
        <w:rPr>
          <w:rFonts w:hint="cs"/>
          <w:rtl/>
        </w:rPr>
        <w:t xml:space="preserve"> یا مثلاً مؤلّف قصص العلماء ثقه است، أما در تاریخ نویسی ضعیف است (کان ضعیفاً فی التاریخ در مورد او بیان می شود) و لذا هر چه خودش نقل می کند قابل اعتماد است ولی کتاب او مملوّ از مطالب سخیف و ضعیف است.</w:t>
      </w:r>
      <w:r w:rsidR="007525C5">
        <w:rPr>
          <w:rFonts w:hint="cs"/>
          <w:rtl/>
        </w:rPr>
        <w:t xml:space="preserve"> لذا استظهار قبسات را قبول نداریم.</w:t>
      </w:r>
    </w:p>
    <w:p w:rsidR="007525C5" w:rsidRDefault="007525C5" w:rsidP="006A55F5">
      <w:pPr>
        <w:rPr>
          <w:rtl/>
        </w:rPr>
      </w:pPr>
      <w:r>
        <w:rPr>
          <w:rFonts w:hint="cs"/>
          <w:rtl/>
        </w:rPr>
        <w:lastRenderedPageBreak/>
        <w:t>اگر هم در رابطه با محمد بن خالد برقی به مشکل برخورد کنیم، لقائل أن یقول که او راوی کتاب ابن أبی عمیر است و کتب ابن أبی عمیر که بین أصحاب باقی مانده است، معروف</w:t>
      </w:r>
      <w:r w:rsidR="00EA1D8B">
        <w:rPr>
          <w:rFonts w:hint="cs"/>
          <w:rtl/>
        </w:rPr>
        <w:t xml:space="preserve"> و مشهور</w:t>
      </w:r>
      <w:r>
        <w:rPr>
          <w:rFonts w:hint="cs"/>
          <w:rtl/>
        </w:rPr>
        <w:t xml:space="preserve"> بوده است</w:t>
      </w:r>
      <w:r w:rsidR="00EA1D8B">
        <w:rPr>
          <w:rFonts w:hint="cs"/>
          <w:rtl/>
        </w:rPr>
        <w:t xml:space="preserve"> و أصحاب به آن اعتماد می کرده اند</w:t>
      </w:r>
      <w:r>
        <w:rPr>
          <w:rFonts w:hint="cs"/>
          <w:rtl/>
        </w:rPr>
        <w:t xml:space="preserve"> و احتیاجی به ثقه بودن راوی کتاب او نداریم</w:t>
      </w:r>
      <w:r w:rsidR="00637E9D">
        <w:rPr>
          <w:rFonts w:hint="cs"/>
          <w:rtl/>
        </w:rPr>
        <w:t xml:space="preserve"> و این اسنادی که ذکر می شود اسنادی تشریفاتی به کتاب ابن أبی عمیر است</w:t>
      </w:r>
      <w:r w:rsidR="007D0A76">
        <w:rPr>
          <w:rFonts w:hint="cs"/>
          <w:rtl/>
        </w:rPr>
        <w:t>. این هم یک ادّعایی است که مطرح می شود. لذا اشکال سندی مطرح است که ما سعی کردیم جواب دهیم.</w:t>
      </w:r>
    </w:p>
    <w:p w:rsidR="00A92536" w:rsidRDefault="00A92536" w:rsidP="00A92536">
      <w:pPr>
        <w:pStyle w:val="50"/>
        <w:rPr>
          <w:rFonts w:hint="cs"/>
          <w:rtl/>
        </w:rPr>
      </w:pPr>
      <w:bookmarkStart w:id="25" w:name="_Toc54118176"/>
      <w:r>
        <w:rPr>
          <w:rFonts w:hint="cs"/>
          <w:rtl/>
        </w:rPr>
        <w:t>مناقشه دلالی</w:t>
      </w:r>
      <w:bookmarkEnd w:id="25"/>
    </w:p>
    <w:p w:rsidR="007D0A76" w:rsidRDefault="007D0A76" w:rsidP="007D0A76">
      <w:pPr>
        <w:rPr>
          <w:rFonts w:hint="cs"/>
          <w:rtl/>
        </w:rPr>
      </w:pPr>
      <w:r>
        <w:rPr>
          <w:rFonts w:hint="cs"/>
          <w:rtl/>
        </w:rPr>
        <w:t xml:space="preserve">أما به لحاظ دلالی، آنچه در متن است «فهم لمن عمله غیری» است و چون این عبارت معنا ندارد و تناسب ندارد آن را توجیه کرده و مرحوم خویی «فهو کمن عمل </w:t>
      </w:r>
      <w:r w:rsidR="00214B0B">
        <w:rPr>
          <w:rFonts w:hint="cs"/>
          <w:rtl/>
        </w:rPr>
        <w:t>ل</w:t>
      </w:r>
      <w:r>
        <w:rPr>
          <w:rFonts w:hint="cs"/>
          <w:rtl/>
        </w:rPr>
        <w:t>غیری» و آقای سیستانی «فهو کمن عمل له» قرار دادند؛ ما از کجا تنزیل عمل ریاکار منزله کسی که صد در صد عمل را برای غیر خدا انجام داده است،</w:t>
      </w:r>
      <w:r w:rsidR="00E964F9">
        <w:rPr>
          <w:rFonts w:hint="cs"/>
          <w:rtl/>
        </w:rPr>
        <w:t xml:space="preserve"> استفاده کنیم؟! مرحوم خویی به خاطر کاف تشبیه که در نسخه مصحّحه</w:t>
      </w:r>
      <w:r w:rsidR="00214B0B">
        <w:rPr>
          <w:rFonts w:hint="cs"/>
          <w:rtl/>
        </w:rPr>
        <w:t xml:space="preserve"> وسائل</w:t>
      </w:r>
      <w:r w:rsidR="00E964F9">
        <w:rPr>
          <w:rFonts w:hint="cs"/>
          <w:rtl/>
        </w:rPr>
        <w:t xml:space="preserve"> نزد ایشان بوده است تنزیل را استفاده نمودند</w:t>
      </w:r>
      <w:r w:rsidR="00214B0B">
        <w:rPr>
          <w:rFonts w:hint="cs"/>
          <w:rtl/>
        </w:rPr>
        <w:t xml:space="preserve"> که «فهو کمن عمله غیری» داشت و چون این نسخه هم تناسب نداشت به صورت «فهو کمن عمل لغیری» قرار داد؛ لکن نسخه کاف تشبیه که ثابت نیست.</w:t>
      </w:r>
    </w:p>
    <w:p w:rsidR="0011234D" w:rsidRDefault="00214B0B" w:rsidP="006B03A4">
      <w:pPr>
        <w:rPr>
          <w:rtl/>
        </w:rPr>
      </w:pPr>
      <w:r>
        <w:rPr>
          <w:rFonts w:hint="cs"/>
          <w:rtl/>
        </w:rPr>
        <w:t xml:space="preserve">اگر نسخه «فهو کمن عمل لغیری» ثابت شود چون کسی که برای غیر خدا کاری را انجام دهد قصد قربت نداشته و برای غیر خدا انجام داده است عملش باطل بوده است پس این کسی هم که برای خدا و غیر خدا انجام داده </w:t>
      </w:r>
      <w:r w:rsidR="00ED09AC">
        <w:rPr>
          <w:rFonts w:hint="cs"/>
          <w:rtl/>
        </w:rPr>
        <w:t>نازل منزله او بوده و عمل او هم باطل است.</w:t>
      </w:r>
      <w:r w:rsidR="00E71769">
        <w:rPr>
          <w:rFonts w:hint="cs"/>
          <w:rtl/>
        </w:rPr>
        <w:t xml:space="preserve"> لکن این متن ثابت نیست تا بر اساس آن، استظهار تنزیل کنیم و شاید این عبارت، یک عبارت عرفی برای واگذاری ثواب بوده است؛ کسی که کاری را برای شخصی انجام می دهد به طمع ثواب انجام می دهد</w:t>
      </w:r>
      <w:r w:rsidR="001B5531">
        <w:rPr>
          <w:rFonts w:hint="cs"/>
          <w:rtl/>
        </w:rPr>
        <w:t xml:space="preserve"> و خدا می فرماید «برو ثوابت را از شخص دیگر بگیر و من نیازی به این عمل تو ندارم و این عمل برای او باشد» اگر این عمل تو برای او می بود طبعاً او باید به تو ثواب می داد، و لذا بیان می کند که من نیازی به این عمل تو ندارم و کأنّه تو برای دیگری این کار را کرده ای</w:t>
      </w:r>
      <w:r w:rsidR="0011234D">
        <w:rPr>
          <w:rFonts w:hint="cs"/>
          <w:rtl/>
        </w:rPr>
        <w:t>.</w:t>
      </w:r>
      <w:r w:rsidR="006B03A4">
        <w:rPr>
          <w:rFonts w:hint="cs"/>
          <w:rtl/>
        </w:rPr>
        <w:t xml:space="preserve"> </w:t>
      </w:r>
      <w:r w:rsidR="0011234D">
        <w:rPr>
          <w:rFonts w:hint="cs"/>
          <w:rtl/>
        </w:rPr>
        <w:t>وقتی متن روشن نباشد نمی توان از آن استظهار تنزیل مطلق کرد و لذا این دلیل قابل مناقشه است.</w:t>
      </w:r>
    </w:p>
    <w:p w:rsidR="00B74251" w:rsidRDefault="006B03A4" w:rsidP="00FF6584">
      <w:pPr>
        <w:rPr>
          <w:rFonts w:hint="cs"/>
          <w:rtl/>
        </w:rPr>
      </w:pPr>
      <w:r>
        <w:rPr>
          <w:rFonts w:hint="cs"/>
          <w:rtl/>
        </w:rPr>
        <w:t>اگر واقعاً «فهو کمن</w:t>
      </w:r>
      <w:r w:rsidR="00672664">
        <w:rPr>
          <w:rFonts w:hint="cs"/>
          <w:rtl/>
        </w:rPr>
        <w:t xml:space="preserve"> عمل لغیری» </w:t>
      </w:r>
      <w:r w:rsidR="0044732E">
        <w:rPr>
          <w:rFonts w:hint="cs"/>
          <w:rtl/>
        </w:rPr>
        <w:t xml:space="preserve">به عنوان تنزیل </w:t>
      </w:r>
      <w:r w:rsidR="00672664">
        <w:rPr>
          <w:rFonts w:hint="cs"/>
          <w:rtl/>
        </w:rPr>
        <w:t>ثابت شود تنزیل به لحاظ ثواب و صحّت اطلاق دارد</w:t>
      </w:r>
      <w:r w:rsidR="00303250">
        <w:rPr>
          <w:rFonts w:hint="cs"/>
          <w:rtl/>
        </w:rPr>
        <w:t xml:space="preserve"> و دالّ بر بطلان عمل است؛ لکن کلام در این است که از این متن، تنزیل را استفاده نکرده ایم.</w:t>
      </w:r>
      <w:r w:rsidR="000A3C71">
        <w:rPr>
          <w:rFonts w:hint="cs"/>
          <w:rtl/>
        </w:rPr>
        <w:t xml:space="preserve"> وقتی بیان می شود «الفقّاع کالخمر»</w:t>
      </w:r>
      <w:r w:rsidR="00FF6584">
        <w:rPr>
          <w:rFonts w:hint="cs"/>
          <w:rtl/>
        </w:rPr>
        <w:t xml:space="preserve"> مانند خمر بودن فقّاع به قول مطلق به این است که فقّاع، جمیع احکام خمر را داشته باشد</w:t>
      </w:r>
      <w:r w:rsidR="00986103">
        <w:rPr>
          <w:rFonts w:hint="cs"/>
          <w:rtl/>
        </w:rPr>
        <w:t>، نه این که تنها از حیث حرمت مانند آن باشد</w:t>
      </w:r>
      <w:r w:rsidR="00B74251">
        <w:rPr>
          <w:rFonts w:hint="cs"/>
          <w:rtl/>
        </w:rPr>
        <w:t>.</w:t>
      </w:r>
    </w:p>
    <w:p w:rsidR="006B03A4" w:rsidRDefault="00B74251" w:rsidP="00273CE6">
      <w:pPr>
        <w:rPr>
          <w:rtl/>
        </w:rPr>
      </w:pPr>
      <w:r>
        <w:rPr>
          <w:rFonts w:hint="cs"/>
          <w:rtl/>
        </w:rPr>
        <w:t>در تشبیهات عرفی أثر ظاهر وجود دارد؛ مثلاً وقتی گفته می شود «زید کالأسد»</w:t>
      </w:r>
      <w:r w:rsidR="002E2C95">
        <w:rPr>
          <w:rFonts w:hint="cs"/>
          <w:rtl/>
        </w:rPr>
        <w:t xml:space="preserve"> تشبیه به لحاظ شجاع بودن است، ولی مشرّع وقتی می خواهد شی ای را نازل منزله یک عنوان موضوع أثر شرعی قرار دهد</w:t>
      </w:r>
      <w:r w:rsidR="009C3EFA">
        <w:rPr>
          <w:rFonts w:hint="cs"/>
          <w:rtl/>
        </w:rPr>
        <w:t xml:space="preserve"> اطلاق تنزیل اقتضا دارد که در جمیع آثار نازل منزله آن عنوان قرار دهد</w:t>
      </w:r>
      <w:r w:rsidR="00B642D9">
        <w:rPr>
          <w:rFonts w:hint="cs"/>
          <w:rtl/>
        </w:rPr>
        <w:t xml:space="preserve"> و خلاف اطلاق</w:t>
      </w:r>
      <w:r w:rsidR="00B01227">
        <w:rPr>
          <w:rFonts w:hint="cs"/>
          <w:rtl/>
        </w:rPr>
        <w:t xml:space="preserve"> تشبیه و تنزیل</w:t>
      </w:r>
      <w:r w:rsidR="00B642D9">
        <w:rPr>
          <w:rFonts w:hint="cs"/>
          <w:rtl/>
        </w:rPr>
        <w:t xml:space="preserve"> است که معنای «الفقاع کالخمر» این باشد که تنها از حیث حرمت </w:t>
      </w:r>
      <w:r w:rsidR="00B642D9">
        <w:rPr>
          <w:rFonts w:hint="cs"/>
          <w:rtl/>
        </w:rPr>
        <w:lastRenderedPageBreak/>
        <w:t xml:space="preserve">مانند خمر </w:t>
      </w:r>
      <w:r w:rsidR="00862867">
        <w:rPr>
          <w:rFonts w:hint="cs"/>
          <w:rtl/>
        </w:rPr>
        <w:t>باشد</w:t>
      </w:r>
      <w:r w:rsidR="004A5E87">
        <w:rPr>
          <w:rFonts w:hint="cs"/>
          <w:rtl/>
        </w:rPr>
        <w:t xml:space="preserve">. علاوه بر این که أثر ظاهر انجام دادن عمل برای غیر خدا محضاً، </w:t>
      </w:r>
      <w:r w:rsidR="00273CE6">
        <w:rPr>
          <w:rFonts w:hint="cs"/>
          <w:rtl/>
        </w:rPr>
        <w:t>فقط ثواب نگرفتن نیست و بطلان عمل نیز أثر ظاهر است.</w:t>
      </w:r>
    </w:p>
    <w:p w:rsidR="00A92536" w:rsidRDefault="00A92536" w:rsidP="00A92536">
      <w:pPr>
        <w:pStyle w:val="20"/>
        <w:rPr>
          <w:rtl/>
        </w:rPr>
      </w:pPr>
      <w:bookmarkStart w:id="26" w:name="_Toc54118177"/>
      <w:r>
        <w:rPr>
          <w:rFonts w:hint="cs"/>
          <w:rtl/>
        </w:rPr>
        <w:t>وجه دیگر در نظر سید مرتضی (عدم بطلان عمل ریایی ولو به داعی استقلالی)</w:t>
      </w:r>
      <w:bookmarkEnd w:id="26"/>
    </w:p>
    <w:p w:rsidR="009F279B" w:rsidRDefault="009F279B" w:rsidP="00273CE6">
      <w:pPr>
        <w:rPr>
          <w:rFonts w:hint="cs"/>
          <w:rtl/>
        </w:rPr>
      </w:pPr>
      <w:r w:rsidRPr="00A92536">
        <w:rPr>
          <w:rFonts w:hint="cs"/>
          <w:b/>
          <w:bCs/>
          <w:rtl/>
        </w:rPr>
        <w:t>بله، ممکن است سید مرتضی بگوید</w:t>
      </w:r>
      <w:r>
        <w:rPr>
          <w:rFonts w:hint="cs"/>
          <w:rtl/>
        </w:rPr>
        <w:t>: أصلاً فرض کنید شخصی که عمل ریایی انجام می دهد داعی مستقل او ریاء باشد و «عمل لغیر الله محضاً» باشد، به چه دلیل عمل او باطل باشد؟!</w:t>
      </w:r>
      <w:r w:rsidR="000953DB">
        <w:rPr>
          <w:rFonts w:hint="cs"/>
          <w:rtl/>
        </w:rPr>
        <w:t xml:space="preserve"> یعنی أثر منزّل علیه (که عمل لغیر الله محضاً است) بطلان نیست تا  به خاطر تنزیل، عملی که برای خدا و غیر خدا انجام شده است نیز باطل باشد</w:t>
      </w:r>
      <w:r w:rsidR="00B52D94">
        <w:rPr>
          <w:rFonts w:hint="cs"/>
          <w:rtl/>
        </w:rPr>
        <w:t>. تعبیر سید مرتضی این بود که ریا موجب بطلان عمل نیست و کلام ایشان اطلاق داشت و شامل جایی که تنها قصد او ریا باشد و «عمل لغیر الله محضاً» باشد</w:t>
      </w:r>
      <w:r w:rsidR="003F677B">
        <w:rPr>
          <w:rFonts w:hint="cs"/>
          <w:rtl/>
        </w:rPr>
        <w:t>.</w:t>
      </w:r>
    </w:p>
    <w:p w:rsidR="003F677B" w:rsidRDefault="003F677B" w:rsidP="00273CE6">
      <w:pPr>
        <w:rPr>
          <w:rtl/>
        </w:rPr>
      </w:pPr>
      <w:r>
        <w:rPr>
          <w:rFonts w:hint="cs"/>
          <w:rtl/>
        </w:rPr>
        <w:t xml:space="preserve">در صورتی که سید مرتضی این مطلب را بیان کند باید بحثی اساسی مطرح کرد. فرض مثل مرحوم خویی و آقای سیستانی این است که عمل «من عمل لغیر الله محضاً» در عبادات باطل است و لذا می فرمایند از این روایت استفاده می شود که عمل «من عمل لله و لغیر الله» تشریعاً </w:t>
      </w:r>
      <w:r w:rsidR="000C5960">
        <w:rPr>
          <w:rFonts w:hint="cs"/>
          <w:rtl/>
        </w:rPr>
        <w:t xml:space="preserve">در بطلان، نازل منزله </w:t>
      </w:r>
      <w:r>
        <w:rPr>
          <w:rFonts w:hint="cs"/>
          <w:rtl/>
        </w:rPr>
        <w:t>عمل «من عمل لغیر الله محضاً» است</w:t>
      </w:r>
      <w:r w:rsidR="000C5960">
        <w:rPr>
          <w:rFonts w:hint="cs"/>
          <w:rtl/>
        </w:rPr>
        <w:t xml:space="preserve"> و ما اشکال کردیم که چون متن، متن روشنی نیست نمی توانیم تنزیل مطلق را استفاده کنیم. أما اگر سید مرتضی بگوید که «من عمل لغیر الله محضاً» به این معنا است که «أتی بالعبادة بداعی الریاء مستقلاً»، و داعی استقلالی به این عمل ریا بود که اطلاق کلام سید مرتضی اقتضا می کند که این عمل ثواب ندارد و باطل نیست.</w:t>
      </w:r>
    </w:p>
    <w:p w:rsidR="00A92536" w:rsidRDefault="00A92536" w:rsidP="00A92536">
      <w:pPr>
        <w:pStyle w:val="30"/>
        <w:rPr>
          <w:rFonts w:hint="cs"/>
          <w:rtl/>
        </w:rPr>
      </w:pPr>
      <w:bookmarkStart w:id="27" w:name="_Toc54118178"/>
      <w:r>
        <w:rPr>
          <w:rFonts w:hint="cs"/>
          <w:rtl/>
        </w:rPr>
        <w:t>مناقشه مرحوم خویی</w:t>
      </w:r>
      <w:bookmarkEnd w:id="27"/>
    </w:p>
    <w:p w:rsidR="000C5960" w:rsidRDefault="000C5960" w:rsidP="00273CE6">
      <w:pPr>
        <w:rPr>
          <w:rFonts w:hint="cs"/>
          <w:rtl/>
        </w:rPr>
      </w:pPr>
      <w:r>
        <w:rPr>
          <w:rFonts w:hint="cs"/>
          <w:rtl/>
        </w:rPr>
        <w:t>مرحوم خویی از ابتدا این مطلب به ذهنشان آمده بود و لذا بیان نموده اند که احتمال نمی دهیم که سید مرتضی این مطلب را بیان کند</w:t>
      </w:r>
      <w:r w:rsidR="00FF441A">
        <w:rPr>
          <w:rFonts w:hint="cs"/>
          <w:rtl/>
        </w:rPr>
        <w:t xml:space="preserve"> و سید مرتضی که ریا را مبطل عبادت نمی داند در جایی این کلام را بیان می کند که مکلّف، داعی الاهی به انجام عبادت دارد و داعی ریایی هم دارد؛ أما اگر داعی الاهی ندارد و تنها داعی ریایی دارد، خلاف ضرورت فقه است که عمل او را صحیح بدانیم زیرا عمل او به قصد قربت أداء نشده است و فرق عبادت با واجب توصّلی این است که صحّت عبادت، مشروط به قصد قربت است و اگر</w:t>
      </w:r>
      <w:r w:rsidR="009C1BD3">
        <w:rPr>
          <w:rFonts w:hint="cs"/>
          <w:rtl/>
        </w:rPr>
        <w:t xml:space="preserve"> کسی داعی الاهی ندارد «لم یأت بالعمل لله» است و بطلان عمل او نیاز به هیچ روایتی ندارد</w:t>
      </w:r>
      <w:r w:rsidR="008D0F6A">
        <w:rPr>
          <w:rFonts w:hint="cs"/>
          <w:rtl/>
        </w:rPr>
        <w:t>؛ حال ریا را هم کنار بگذارید، اگر داعی نفسانی دیگری برای عبادت دارد عمل او باطل خواهد بود چون به قصد قربت انجام نداده است و لذا کسی نمی تواند بگوید که عمل «من عمل لغیر الله محضاً» صحیح است.</w:t>
      </w:r>
    </w:p>
    <w:p w:rsidR="008D0F6A" w:rsidRDefault="008D0F6A" w:rsidP="00273CE6">
      <w:pPr>
        <w:rPr>
          <w:rFonts w:hint="cs"/>
          <w:rtl/>
        </w:rPr>
      </w:pPr>
      <w:r w:rsidRPr="00A92536">
        <w:rPr>
          <w:rFonts w:hint="cs"/>
          <w:b/>
          <w:bCs/>
          <w:rtl/>
        </w:rPr>
        <w:lastRenderedPageBreak/>
        <w:t>مرحوم خویی فرموده اند:</w:t>
      </w:r>
      <w:r>
        <w:rPr>
          <w:rFonts w:hint="cs"/>
          <w:rtl/>
        </w:rPr>
        <w:t xml:space="preserve"> بلکه، بالاتر بگویم که اگر کسی پنجاه درصد داعی او ریایی و پنجاه درصد داعی او الاهی است</w:t>
      </w:r>
      <w:r w:rsidR="00F576E1">
        <w:rPr>
          <w:rFonts w:hint="cs"/>
          <w:rtl/>
        </w:rPr>
        <w:t xml:space="preserve"> به گونه ای که فقط به خاطر مردم نماز نمی خواند و فقط به خاطر خدا هم نماز نمی خواند</w:t>
      </w:r>
      <w:r>
        <w:rPr>
          <w:rFonts w:hint="cs"/>
          <w:rtl/>
        </w:rPr>
        <w:t>، فاقد قصد قربت خواهد بود و فکر نمی کنیم که سید مرتضی بخواهد این نماز را تصحیح کند.</w:t>
      </w:r>
    </w:p>
    <w:p w:rsidR="008D0F6A" w:rsidRDefault="008D0F6A" w:rsidP="00BD68D4">
      <w:pPr>
        <w:rPr>
          <w:rFonts w:hint="cs"/>
          <w:rtl/>
        </w:rPr>
      </w:pPr>
      <w:r>
        <w:rPr>
          <w:rFonts w:hint="cs"/>
          <w:rtl/>
        </w:rPr>
        <w:t>لذا سید مرتضی دنبال آن عمل ریایی است که داعی الاهی مستقل به انجام أصل عمل وجود دارد</w:t>
      </w:r>
      <w:r w:rsidR="00BD68D4">
        <w:rPr>
          <w:rFonts w:hint="cs"/>
          <w:rtl/>
        </w:rPr>
        <w:t xml:space="preserve"> و مکلف، أصل نماز را به داعی الاهی استقلالی می خواند ولی در کنارش ریا نیز می کند و سید مرتضی در اینجا عمل را صحیح می داند.</w:t>
      </w:r>
    </w:p>
    <w:p w:rsidR="000C5960" w:rsidRDefault="00AA3BE8" w:rsidP="00A62829">
      <w:pPr>
        <w:rPr>
          <w:rtl/>
        </w:rPr>
      </w:pPr>
      <w:r>
        <w:rPr>
          <w:rFonts w:hint="cs"/>
          <w:rtl/>
        </w:rPr>
        <w:t xml:space="preserve">پس نظر سید مرتضی به </w:t>
      </w:r>
      <w:r w:rsidR="00A62829">
        <w:rPr>
          <w:rFonts w:hint="cs"/>
          <w:rtl/>
        </w:rPr>
        <w:t>دو فرض است؛ یک فرض این</w:t>
      </w:r>
      <w:r>
        <w:rPr>
          <w:rFonts w:hint="cs"/>
          <w:rtl/>
        </w:rPr>
        <w:t xml:space="preserve"> است که با دو انگیزه مستقل نماز می خواند که هر کدام به تنهایی کافی بود که او را وادار به نماز کند؛ یکی داعی الاهی دارد که اگر ریا هم نمی بود او را وادار به نماز می کرد و داعی دیگر ریا است که اگر خدا نبود به خاطر ریا نماز می خواند. فرض دیگر این است که </w:t>
      </w:r>
      <w:r w:rsidR="00A62829">
        <w:rPr>
          <w:rFonts w:hint="cs"/>
          <w:rtl/>
        </w:rPr>
        <w:t xml:space="preserve">داعی ریایی او ناقص باشد ولی داعی الاهی او صد در صد باشد. در این دو فرض مشهور عبادت را باطل و سید مرتضی صحیح می داند. ولی اگر داعی الاهی مستقل به عبادت ندارد حال یا أصلاً داعی الاهی ندارد یا نصفش برای خدا و نصفش برای ریا است احتمال نمی دهیم سید مرتضی این مورد را باطل بداند و لذا أثر «من عمل لغیری» مسلّماً حتّی به نظر سید مرتضی بطلان است و با اثبات تنزیل، بطلان عمل </w:t>
      </w:r>
      <w:r w:rsidR="00447B1B">
        <w:rPr>
          <w:rFonts w:hint="cs"/>
          <w:rtl/>
        </w:rPr>
        <w:t>ریایی استفاده می شود.</w:t>
      </w:r>
    </w:p>
    <w:p w:rsidR="008B56C2" w:rsidRPr="00385983" w:rsidRDefault="008B56C2" w:rsidP="00A62829">
      <w:pPr>
        <w:rPr>
          <w:rtl/>
        </w:rPr>
      </w:pPr>
      <w:r w:rsidRPr="00A92536">
        <w:rPr>
          <w:rFonts w:hint="cs"/>
          <w:b/>
          <w:bCs/>
          <w:rtl/>
        </w:rPr>
        <w:t>تذکّر:</w:t>
      </w:r>
      <w:r>
        <w:rPr>
          <w:rFonts w:hint="cs"/>
          <w:rtl/>
        </w:rPr>
        <w:t xml:space="preserve"> با توجّه به اصراری که از دوستان وجود داشت بنا شد که چهارشنبه ها همان مسائل مستحدثه که به مسائل مستحدثه ربا در عملیات بانکی رسیده بودیم را دنبال کنیم</w:t>
      </w:r>
      <w:r w:rsidR="00CF3093">
        <w:rPr>
          <w:rFonts w:hint="cs"/>
          <w:rtl/>
        </w:rPr>
        <w:t xml:space="preserve"> و لذا در جلسه بعد طبق مرسوم سال های قبل بحث پول و ربای در پول را بیان خواهیم کرد.</w:t>
      </w:r>
    </w:p>
    <w:sectPr w:rsidR="008B56C2" w:rsidRPr="00385983"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B8" w:rsidRDefault="00A773B8" w:rsidP="008B750B">
      <w:pPr>
        <w:spacing w:line="240" w:lineRule="auto"/>
      </w:pPr>
      <w:r>
        <w:separator/>
      </w:r>
    </w:p>
  </w:endnote>
  <w:endnote w:type="continuationSeparator" w:id="0">
    <w:p w:rsidR="00A773B8" w:rsidRDefault="00A773B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04971" w:rsidRPr="00904971">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a6"/>
            <w:bidi w:val="0"/>
            <w:rPr>
              <w:color w:val="808080" w:themeColor="background1" w:themeShade="80"/>
              <w:rtl/>
            </w:rPr>
          </w:pPr>
          <w:bookmarkStart w:id="35" w:name="BokAdres"/>
          <w:bookmarkEnd w:id="35"/>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B8" w:rsidRDefault="00A773B8" w:rsidP="008B750B">
      <w:pPr>
        <w:spacing w:line="240" w:lineRule="auto"/>
      </w:pPr>
      <w:r>
        <w:separator/>
      </w:r>
    </w:p>
  </w:footnote>
  <w:footnote w:type="continuationSeparator" w:id="0">
    <w:p w:rsidR="00A773B8" w:rsidRDefault="00A773B8" w:rsidP="008B750B">
      <w:pPr>
        <w:spacing w:line="240" w:lineRule="auto"/>
      </w:pPr>
      <w:r>
        <w:continuationSeparator/>
      </w:r>
    </w:p>
  </w:footnote>
  <w:footnote w:id="1">
    <w:p w:rsidR="00A602BF" w:rsidRDefault="00A602BF">
      <w:pPr>
        <w:pStyle w:val="a9"/>
      </w:pPr>
      <w:r>
        <w:rPr>
          <w:rStyle w:val="ab"/>
        </w:rPr>
        <w:footnoteRef/>
      </w:r>
      <w:r>
        <w:rPr>
          <w:rtl/>
        </w:rPr>
        <w:t xml:space="preserve"> </w:t>
      </w:r>
      <w:r w:rsidRPr="00A602BF">
        <w:rPr>
          <w:rFonts w:hint="cs"/>
          <w:rtl/>
        </w:rPr>
        <w:t>الانتصار</w:t>
      </w:r>
      <w:r w:rsidRPr="00A602BF">
        <w:rPr>
          <w:rtl/>
        </w:rPr>
        <w:t xml:space="preserve"> </w:t>
      </w:r>
      <w:r w:rsidRPr="00A602BF">
        <w:rPr>
          <w:rFonts w:hint="cs"/>
          <w:rtl/>
        </w:rPr>
        <w:t>في</w:t>
      </w:r>
      <w:r w:rsidRPr="00A602BF">
        <w:rPr>
          <w:rtl/>
        </w:rPr>
        <w:t xml:space="preserve"> </w:t>
      </w:r>
      <w:r w:rsidRPr="00A602BF">
        <w:rPr>
          <w:rFonts w:hint="cs"/>
          <w:rtl/>
        </w:rPr>
        <w:t>انفرادات</w:t>
      </w:r>
      <w:r w:rsidRPr="00A602BF">
        <w:rPr>
          <w:rtl/>
        </w:rPr>
        <w:t xml:space="preserve"> </w:t>
      </w:r>
      <w:r w:rsidRPr="00A602BF">
        <w:rPr>
          <w:rFonts w:hint="cs"/>
          <w:rtl/>
        </w:rPr>
        <w:t>الإمامية،</w:t>
      </w:r>
      <w:r w:rsidRPr="00A602BF">
        <w:rPr>
          <w:rtl/>
        </w:rPr>
        <w:t xml:space="preserve"> </w:t>
      </w:r>
      <w:r w:rsidRPr="00A602BF">
        <w:rPr>
          <w:rFonts w:hint="cs"/>
          <w:rtl/>
        </w:rPr>
        <w:t>ص</w:t>
      </w:r>
      <w:r w:rsidRPr="00A602BF">
        <w:rPr>
          <w:rtl/>
        </w:rPr>
        <w:t>: 100‌</w:t>
      </w:r>
    </w:p>
  </w:footnote>
  <w:footnote w:id="2">
    <w:p w:rsidR="00782638" w:rsidRPr="0064239A" w:rsidRDefault="00782638" w:rsidP="00D13844">
      <w:pPr>
        <w:pStyle w:val="a9"/>
        <w:rPr>
          <w:rtl/>
        </w:rPr>
      </w:pPr>
      <w:r w:rsidRPr="0064239A">
        <w:footnoteRef/>
      </w:r>
      <w:r w:rsidRPr="0064239A">
        <w:rPr>
          <w:rtl/>
        </w:rPr>
        <w:t xml:space="preserve"> </w:t>
      </w:r>
      <w:r w:rsidR="00D13844" w:rsidRPr="00D13844">
        <w:rPr>
          <w:rFonts w:hint="cs"/>
          <w:rtl/>
        </w:rPr>
        <w:t>علل</w:t>
      </w:r>
      <w:r w:rsidR="00D13844" w:rsidRPr="00D13844">
        <w:rPr>
          <w:rtl/>
        </w:rPr>
        <w:t xml:space="preserve"> </w:t>
      </w:r>
      <w:r w:rsidR="00D13844" w:rsidRPr="00D13844">
        <w:rPr>
          <w:rFonts w:hint="cs"/>
          <w:rtl/>
        </w:rPr>
        <w:t>الشرائع،</w:t>
      </w:r>
      <w:r w:rsidR="00D13844" w:rsidRPr="00D13844">
        <w:rPr>
          <w:rtl/>
        </w:rPr>
        <w:t xml:space="preserve"> </w:t>
      </w:r>
      <w:r w:rsidR="00D13844" w:rsidRPr="00D13844">
        <w:rPr>
          <w:rFonts w:hint="cs"/>
          <w:rtl/>
        </w:rPr>
        <w:t>ج‌</w:t>
      </w:r>
      <w:r w:rsidR="00D13844" w:rsidRPr="00D13844">
        <w:rPr>
          <w:rtl/>
        </w:rPr>
        <w:t>2</w:t>
      </w:r>
      <w:r w:rsidR="00D13844" w:rsidRPr="00D13844">
        <w:rPr>
          <w:rFonts w:hint="cs"/>
          <w:rtl/>
        </w:rPr>
        <w:t>،</w:t>
      </w:r>
      <w:r w:rsidR="00D13844" w:rsidRPr="00D13844">
        <w:rPr>
          <w:rtl/>
        </w:rPr>
        <w:t xml:space="preserve"> </w:t>
      </w:r>
      <w:r w:rsidR="00D13844" w:rsidRPr="00D13844">
        <w:rPr>
          <w:rFonts w:hint="cs"/>
          <w:rtl/>
        </w:rPr>
        <w:t>ص</w:t>
      </w:r>
      <w:r w:rsidR="00D13844" w:rsidRPr="00D13844">
        <w:rPr>
          <w:rtl/>
        </w:rPr>
        <w:t>: 466‌</w:t>
      </w:r>
    </w:p>
  </w:footnote>
  <w:footnote w:id="3">
    <w:p w:rsidR="00EF5A19" w:rsidRPr="00B621B6" w:rsidRDefault="00EF5A19" w:rsidP="00EF5A19">
      <w:pPr>
        <w:pStyle w:val="a9"/>
        <w:rPr>
          <w:rFonts w:hint="cs"/>
          <w:rtl/>
        </w:rPr>
      </w:pPr>
      <w:r w:rsidRPr="00B621B6">
        <w:footnoteRef/>
      </w:r>
      <w:r w:rsidRPr="00B621B6">
        <w:rPr>
          <w:rtl/>
        </w:rPr>
        <w:t xml:space="preserve"> </w:t>
      </w:r>
      <w:r w:rsidRPr="00B621B6">
        <w:rPr>
          <w:rFonts w:hint="cs"/>
          <w:rtl/>
        </w:rPr>
        <w:t>سوره</w:t>
      </w:r>
      <w:r w:rsidRPr="00B621B6">
        <w:rPr>
          <w:rtl/>
        </w:rPr>
        <w:t xml:space="preserve"> </w:t>
      </w:r>
      <w:r w:rsidRPr="00B621B6">
        <w:rPr>
          <w:rFonts w:hint="cs"/>
          <w:rtl/>
        </w:rPr>
        <w:t>مائده،</w:t>
      </w:r>
      <w:r w:rsidRPr="00B621B6">
        <w:rPr>
          <w:rtl/>
        </w:rPr>
        <w:t xml:space="preserve"> </w:t>
      </w:r>
      <w:r w:rsidRPr="00B621B6">
        <w:rPr>
          <w:rFonts w:hint="cs"/>
          <w:rtl/>
        </w:rPr>
        <w:t>آيه</w:t>
      </w:r>
      <w:r w:rsidRPr="00B621B6">
        <w:rPr>
          <w:rtl/>
        </w:rPr>
        <w:t xml:space="preserve"> 27.</w:t>
      </w:r>
    </w:p>
  </w:footnote>
  <w:footnote w:id="4">
    <w:p w:rsidR="00317DAF" w:rsidRPr="00317DAF" w:rsidRDefault="00317DAF" w:rsidP="00317DAF">
      <w:pPr>
        <w:pStyle w:val="a9"/>
        <w:rPr>
          <w:rFonts w:hint="cs"/>
        </w:rPr>
      </w:pPr>
      <w:r w:rsidRPr="00317DAF">
        <w:footnoteRef/>
      </w:r>
      <w:r w:rsidRPr="00317DAF">
        <w:rPr>
          <w:rtl/>
        </w:rPr>
        <w:t xml:space="preserve"> </w:t>
      </w:r>
      <w:hyperlink r:id="rId1" w:history="1">
        <w:r w:rsidRPr="00317DAF">
          <w:rPr>
            <w:rStyle w:val="ac"/>
            <w:rFonts w:hint="cs"/>
            <w:rtl/>
          </w:rPr>
          <w:t>وسائل</w:t>
        </w:r>
        <w:r w:rsidRPr="00317DAF">
          <w:rPr>
            <w:rStyle w:val="ac"/>
            <w:rtl/>
          </w:rPr>
          <w:t xml:space="preserve"> </w:t>
        </w:r>
        <w:r w:rsidRPr="00317DAF">
          <w:rPr>
            <w:rStyle w:val="ac"/>
            <w:rFonts w:hint="cs"/>
            <w:rtl/>
          </w:rPr>
          <w:t>الشیعة،</w:t>
        </w:r>
        <w:r w:rsidRPr="00317DAF">
          <w:rPr>
            <w:rStyle w:val="ac"/>
            <w:rtl/>
          </w:rPr>
          <w:t xml:space="preserve"> </w:t>
        </w:r>
        <w:r w:rsidRPr="00317DAF">
          <w:rPr>
            <w:rStyle w:val="ac"/>
            <w:rFonts w:hint="cs"/>
            <w:rtl/>
          </w:rPr>
          <w:t>الشیخ</w:t>
        </w:r>
        <w:r w:rsidRPr="00317DAF">
          <w:rPr>
            <w:rStyle w:val="ac"/>
            <w:rtl/>
          </w:rPr>
          <w:t xml:space="preserve"> </w:t>
        </w:r>
        <w:r w:rsidRPr="00317DAF">
          <w:rPr>
            <w:rStyle w:val="ac"/>
            <w:rFonts w:hint="cs"/>
            <w:rtl/>
          </w:rPr>
          <w:t>الحر</w:t>
        </w:r>
        <w:r w:rsidRPr="00317DAF">
          <w:rPr>
            <w:rStyle w:val="ac"/>
            <w:rtl/>
          </w:rPr>
          <w:t xml:space="preserve"> </w:t>
        </w:r>
        <w:r w:rsidRPr="00317DAF">
          <w:rPr>
            <w:rStyle w:val="ac"/>
            <w:rFonts w:hint="cs"/>
            <w:rtl/>
          </w:rPr>
          <w:t>العاملي،</w:t>
        </w:r>
        <w:r w:rsidRPr="00317DAF">
          <w:rPr>
            <w:rStyle w:val="ac"/>
            <w:rtl/>
          </w:rPr>
          <w:t xml:space="preserve"> </w:t>
        </w:r>
        <w:r w:rsidRPr="00317DAF">
          <w:rPr>
            <w:rStyle w:val="ac"/>
            <w:rFonts w:hint="cs"/>
            <w:rtl/>
          </w:rPr>
          <w:t>ج</w:t>
        </w:r>
        <w:r w:rsidRPr="00317DAF">
          <w:rPr>
            <w:rStyle w:val="ac"/>
            <w:rtl/>
          </w:rPr>
          <w:t>1</w:t>
        </w:r>
        <w:r w:rsidRPr="00317DAF">
          <w:rPr>
            <w:rStyle w:val="ac"/>
            <w:rFonts w:hint="cs"/>
            <w:rtl/>
          </w:rPr>
          <w:t>،</w:t>
        </w:r>
        <w:r w:rsidRPr="00317DAF">
          <w:rPr>
            <w:rStyle w:val="ac"/>
            <w:rtl/>
          </w:rPr>
          <w:t xml:space="preserve"> </w:t>
        </w:r>
        <w:r w:rsidRPr="00317DAF">
          <w:rPr>
            <w:rStyle w:val="ac"/>
            <w:rFonts w:hint="cs"/>
            <w:rtl/>
          </w:rPr>
          <w:t>ص</w:t>
        </w:r>
        <w:r w:rsidRPr="00317DAF">
          <w:rPr>
            <w:rStyle w:val="ac"/>
            <w:rtl/>
          </w:rPr>
          <w:t>61</w:t>
        </w:r>
        <w:r w:rsidRPr="00317DAF">
          <w:rPr>
            <w:rStyle w:val="ac"/>
            <w:rFonts w:hint="cs"/>
            <w:rtl/>
          </w:rPr>
          <w:t>،</w:t>
        </w:r>
        <w:r w:rsidRPr="00317DAF">
          <w:rPr>
            <w:rStyle w:val="ac"/>
            <w:rtl/>
          </w:rPr>
          <w:t xml:space="preserve"> </w:t>
        </w:r>
        <w:r w:rsidRPr="00317DAF">
          <w:rPr>
            <w:rStyle w:val="ac"/>
            <w:rFonts w:hint="cs"/>
            <w:rtl/>
          </w:rPr>
          <w:t>أبواب</w:t>
        </w:r>
        <w:r w:rsidRPr="00317DAF">
          <w:rPr>
            <w:rStyle w:val="ac"/>
            <w:rtl/>
          </w:rPr>
          <w:t xml:space="preserve"> </w:t>
        </w:r>
        <w:r w:rsidRPr="00317DAF">
          <w:rPr>
            <w:rStyle w:val="ac"/>
            <w:rFonts w:hint="cs"/>
            <w:rtl/>
          </w:rPr>
          <w:t>مقدمات</w:t>
        </w:r>
        <w:r w:rsidRPr="00317DAF">
          <w:rPr>
            <w:rStyle w:val="ac"/>
            <w:rtl/>
          </w:rPr>
          <w:t xml:space="preserve"> </w:t>
        </w:r>
        <w:r w:rsidRPr="00317DAF">
          <w:rPr>
            <w:rStyle w:val="ac"/>
            <w:rFonts w:hint="cs"/>
            <w:rtl/>
          </w:rPr>
          <w:t>العباده،</w:t>
        </w:r>
        <w:r w:rsidRPr="00317DAF">
          <w:rPr>
            <w:rStyle w:val="ac"/>
            <w:rtl/>
          </w:rPr>
          <w:t xml:space="preserve"> </w:t>
        </w:r>
        <w:r w:rsidRPr="00317DAF">
          <w:rPr>
            <w:rStyle w:val="ac"/>
            <w:rFonts w:hint="cs"/>
            <w:rtl/>
          </w:rPr>
          <w:t>باب</w:t>
        </w:r>
        <w:r w:rsidRPr="00317DAF">
          <w:rPr>
            <w:rStyle w:val="ac"/>
            <w:rtl/>
          </w:rPr>
          <w:t>8</w:t>
        </w:r>
        <w:r w:rsidRPr="00317DAF">
          <w:rPr>
            <w:rStyle w:val="ac"/>
            <w:rFonts w:hint="cs"/>
            <w:rtl/>
          </w:rPr>
          <w:t>،</w:t>
        </w:r>
        <w:r w:rsidRPr="00317DAF">
          <w:rPr>
            <w:rStyle w:val="ac"/>
            <w:rtl/>
          </w:rPr>
          <w:t xml:space="preserve"> </w:t>
        </w:r>
        <w:r w:rsidRPr="00317DAF">
          <w:rPr>
            <w:rStyle w:val="ac"/>
            <w:rFonts w:hint="cs"/>
            <w:rtl/>
          </w:rPr>
          <w:t>ح</w:t>
        </w:r>
        <w:r w:rsidRPr="00317DAF">
          <w:rPr>
            <w:rStyle w:val="ac"/>
            <w:rtl/>
          </w:rPr>
          <w:t>9</w:t>
        </w:r>
        <w:r w:rsidRPr="00317DAF">
          <w:rPr>
            <w:rStyle w:val="ac"/>
            <w:rFonts w:hint="cs"/>
            <w:rtl/>
          </w:rPr>
          <w:t>،</w:t>
        </w:r>
        <w:r w:rsidRPr="00317DAF">
          <w:rPr>
            <w:rStyle w:val="ac"/>
            <w:rtl/>
          </w:rPr>
          <w:t xml:space="preserve"> </w:t>
        </w:r>
        <w:r w:rsidRPr="00317DAF">
          <w:rPr>
            <w:rStyle w:val="ac"/>
            <w:rFonts w:hint="cs"/>
            <w:rtl/>
          </w:rPr>
          <w:t>ط</w:t>
        </w:r>
        <w:r w:rsidRPr="00317DAF">
          <w:rPr>
            <w:rStyle w:val="ac"/>
            <w:rtl/>
          </w:rPr>
          <w:t xml:space="preserve"> </w:t>
        </w:r>
        <w:r w:rsidRPr="00317DAF">
          <w:rPr>
            <w:rStyle w:val="ac"/>
            <w:rFonts w:hint="cs"/>
            <w:rtl/>
          </w:rPr>
          <w:t>آل</w:t>
        </w:r>
        <w:r w:rsidRPr="00317DAF">
          <w:rPr>
            <w:rStyle w:val="ac"/>
            <w:rtl/>
          </w:rPr>
          <w:t xml:space="preserve"> </w:t>
        </w:r>
        <w:r w:rsidRPr="00317DAF">
          <w:rPr>
            <w:rStyle w:val="ac"/>
            <w:rFonts w:hint="cs"/>
            <w:rtl/>
          </w:rPr>
          <w:t>البيت</w:t>
        </w:r>
        <w:r w:rsidRPr="00317DAF">
          <w:rPr>
            <w:rStyle w:val="ac"/>
            <w:rtl/>
          </w:rPr>
          <w:t>.</w:t>
        </w:r>
      </w:hyperlink>
    </w:p>
  </w:footnote>
  <w:footnote w:id="5">
    <w:p w:rsidR="005B0E7E" w:rsidRPr="005B0E7E" w:rsidRDefault="005B0E7E" w:rsidP="005B0E7E">
      <w:pPr>
        <w:pStyle w:val="a9"/>
        <w:rPr>
          <w:rFonts w:hint="cs"/>
        </w:rPr>
      </w:pPr>
      <w:r w:rsidRPr="005B0E7E">
        <w:footnoteRef/>
      </w:r>
      <w:r w:rsidRPr="005B0E7E">
        <w:rPr>
          <w:rtl/>
        </w:rPr>
        <w:t xml:space="preserve"> </w:t>
      </w:r>
      <w:hyperlink r:id="rId2" w:history="1">
        <w:r w:rsidRPr="005B0E7E">
          <w:rPr>
            <w:rStyle w:val="ac"/>
            <w:rFonts w:hint="cs"/>
            <w:rtl/>
          </w:rPr>
          <w:t>وسائل</w:t>
        </w:r>
        <w:r w:rsidRPr="005B0E7E">
          <w:rPr>
            <w:rStyle w:val="ac"/>
            <w:rtl/>
          </w:rPr>
          <w:t xml:space="preserve"> </w:t>
        </w:r>
        <w:r w:rsidRPr="005B0E7E">
          <w:rPr>
            <w:rStyle w:val="ac"/>
            <w:rFonts w:hint="cs"/>
            <w:rtl/>
          </w:rPr>
          <w:t>الشیعة،</w:t>
        </w:r>
        <w:r w:rsidRPr="005B0E7E">
          <w:rPr>
            <w:rStyle w:val="ac"/>
            <w:rtl/>
          </w:rPr>
          <w:t xml:space="preserve"> </w:t>
        </w:r>
        <w:r w:rsidRPr="005B0E7E">
          <w:rPr>
            <w:rStyle w:val="ac"/>
            <w:rFonts w:hint="cs"/>
            <w:rtl/>
          </w:rPr>
          <w:t>الشیخ</w:t>
        </w:r>
        <w:r w:rsidRPr="005B0E7E">
          <w:rPr>
            <w:rStyle w:val="ac"/>
            <w:rtl/>
          </w:rPr>
          <w:t xml:space="preserve"> </w:t>
        </w:r>
        <w:r w:rsidRPr="005B0E7E">
          <w:rPr>
            <w:rStyle w:val="ac"/>
            <w:rFonts w:hint="cs"/>
            <w:rtl/>
          </w:rPr>
          <w:t>الحر</w:t>
        </w:r>
        <w:r w:rsidRPr="005B0E7E">
          <w:rPr>
            <w:rStyle w:val="ac"/>
            <w:rtl/>
          </w:rPr>
          <w:t xml:space="preserve"> </w:t>
        </w:r>
        <w:r w:rsidRPr="005B0E7E">
          <w:rPr>
            <w:rStyle w:val="ac"/>
            <w:rFonts w:hint="cs"/>
            <w:rtl/>
          </w:rPr>
          <w:t>العاملي،</w:t>
        </w:r>
        <w:r w:rsidRPr="005B0E7E">
          <w:rPr>
            <w:rStyle w:val="ac"/>
            <w:rtl/>
          </w:rPr>
          <w:t xml:space="preserve"> </w:t>
        </w:r>
        <w:r w:rsidRPr="005B0E7E">
          <w:rPr>
            <w:rStyle w:val="ac"/>
            <w:rFonts w:hint="cs"/>
            <w:rtl/>
          </w:rPr>
          <w:t>ج</w:t>
        </w:r>
        <w:r w:rsidRPr="005B0E7E">
          <w:rPr>
            <w:rStyle w:val="ac"/>
            <w:rtl/>
          </w:rPr>
          <w:t>1</w:t>
        </w:r>
        <w:r w:rsidRPr="005B0E7E">
          <w:rPr>
            <w:rStyle w:val="ac"/>
            <w:rFonts w:hint="cs"/>
            <w:rtl/>
          </w:rPr>
          <w:t>،</w:t>
        </w:r>
        <w:r w:rsidRPr="005B0E7E">
          <w:rPr>
            <w:rStyle w:val="ac"/>
            <w:rtl/>
          </w:rPr>
          <w:t xml:space="preserve"> </w:t>
        </w:r>
        <w:r w:rsidRPr="005B0E7E">
          <w:rPr>
            <w:rStyle w:val="ac"/>
            <w:rFonts w:hint="cs"/>
            <w:rtl/>
          </w:rPr>
          <w:t>ص</w:t>
        </w:r>
        <w:r w:rsidRPr="005B0E7E">
          <w:rPr>
            <w:rStyle w:val="ac"/>
            <w:rtl/>
          </w:rPr>
          <w:t>73</w:t>
        </w:r>
        <w:r w:rsidRPr="005B0E7E">
          <w:rPr>
            <w:rStyle w:val="ac"/>
            <w:rFonts w:hint="cs"/>
            <w:rtl/>
          </w:rPr>
          <w:t>،</w:t>
        </w:r>
        <w:r w:rsidRPr="005B0E7E">
          <w:rPr>
            <w:rStyle w:val="ac"/>
            <w:rtl/>
          </w:rPr>
          <w:t xml:space="preserve"> </w:t>
        </w:r>
        <w:r w:rsidRPr="005B0E7E">
          <w:rPr>
            <w:rStyle w:val="ac"/>
            <w:rFonts w:hint="cs"/>
            <w:rtl/>
          </w:rPr>
          <w:t>أبواب</w:t>
        </w:r>
        <w:r w:rsidRPr="005B0E7E">
          <w:rPr>
            <w:rStyle w:val="ac"/>
            <w:rtl/>
          </w:rPr>
          <w:t xml:space="preserve"> </w:t>
        </w:r>
        <w:r w:rsidRPr="005B0E7E">
          <w:rPr>
            <w:rStyle w:val="ac"/>
            <w:rFonts w:hint="cs"/>
            <w:rtl/>
          </w:rPr>
          <w:t>مقدمات</w:t>
        </w:r>
        <w:r w:rsidRPr="005B0E7E">
          <w:rPr>
            <w:rStyle w:val="ac"/>
            <w:rtl/>
          </w:rPr>
          <w:t xml:space="preserve"> </w:t>
        </w:r>
        <w:r w:rsidRPr="005B0E7E">
          <w:rPr>
            <w:rStyle w:val="ac"/>
            <w:rFonts w:hint="cs"/>
            <w:rtl/>
          </w:rPr>
          <w:t>العباده،</w:t>
        </w:r>
        <w:r w:rsidRPr="005B0E7E">
          <w:rPr>
            <w:rStyle w:val="ac"/>
            <w:rtl/>
          </w:rPr>
          <w:t xml:space="preserve"> </w:t>
        </w:r>
        <w:r w:rsidRPr="005B0E7E">
          <w:rPr>
            <w:rStyle w:val="ac"/>
            <w:rFonts w:hint="cs"/>
            <w:rtl/>
          </w:rPr>
          <w:t>باب</w:t>
        </w:r>
        <w:r w:rsidRPr="005B0E7E">
          <w:rPr>
            <w:rStyle w:val="ac"/>
            <w:rtl/>
          </w:rPr>
          <w:t>8</w:t>
        </w:r>
        <w:r w:rsidRPr="005B0E7E">
          <w:rPr>
            <w:rStyle w:val="ac"/>
            <w:rFonts w:hint="cs"/>
            <w:rtl/>
          </w:rPr>
          <w:t>،</w:t>
        </w:r>
        <w:r w:rsidRPr="005B0E7E">
          <w:rPr>
            <w:rStyle w:val="ac"/>
            <w:rtl/>
          </w:rPr>
          <w:t xml:space="preserve"> </w:t>
        </w:r>
        <w:r w:rsidRPr="005B0E7E">
          <w:rPr>
            <w:rStyle w:val="ac"/>
            <w:rFonts w:hint="cs"/>
            <w:rtl/>
          </w:rPr>
          <w:t>ح</w:t>
        </w:r>
        <w:r w:rsidRPr="005B0E7E">
          <w:rPr>
            <w:rStyle w:val="ac"/>
            <w:rtl/>
          </w:rPr>
          <w:t>11</w:t>
        </w:r>
        <w:r w:rsidRPr="005B0E7E">
          <w:rPr>
            <w:rStyle w:val="ac"/>
            <w:rFonts w:hint="cs"/>
            <w:rtl/>
          </w:rPr>
          <w:t>،</w:t>
        </w:r>
        <w:r w:rsidRPr="005B0E7E">
          <w:rPr>
            <w:rStyle w:val="ac"/>
            <w:rtl/>
          </w:rPr>
          <w:t xml:space="preserve"> </w:t>
        </w:r>
        <w:r w:rsidRPr="005B0E7E">
          <w:rPr>
            <w:rStyle w:val="ac"/>
            <w:rFonts w:hint="cs"/>
            <w:rtl/>
          </w:rPr>
          <w:t>ط</w:t>
        </w:r>
        <w:r w:rsidRPr="005B0E7E">
          <w:rPr>
            <w:rStyle w:val="ac"/>
            <w:rtl/>
          </w:rPr>
          <w:t xml:space="preserve"> </w:t>
        </w:r>
        <w:r w:rsidRPr="005B0E7E">
          <w:rPr>
            <w:rStyle w:val="ac"/>
            <w:rFonts w:hint="cs"/>
            <w:rtl/>
          </w:rPr>
          <w:t>آل</w:t>
        </w:r>
        <w:r w:rsidRPr="005B0E7E">
          <w:rPr>
            <w:rStyle w:val="ac"/>
            <w:rtl/>
          </w:rPr>
          <w:t xml:space="preserve"> </w:t>
        </w:r>
        <w:r w:rsidRPr="005B0E7E">
          <w:rPr>
            <w:rStyle w:val="ac"/>
            <w:rFonts w:hint="cs"/>
            <w:rtl/>
          </w:rPr>
          <w:t>البيت</w:t>
        </w:r>
        <w:r w:rsidRPr="005B0E7E">
          <w:rPr>
            <w:rStyle w:val="ac"/>
            <w:rtl/>
          </w:rPr>
          <w:t>.</w:t>
        </w:r>
      </w:hyperlink>
    </w:p>
  </w:footnote>
  <w:footnote w:id="6">
    <w:p w:rsidR="00D94F25" w:rsidRPr="00D94F25" w:rsidRDefault="00D94F25" w:rsidP="00D94F25">
      <w:pPr>
        <w:pStyle w:val="a9"/>
        <w:rPr>
          <w:rFonts w:hint="cs"/>
          <w:rtl/>
        </w:rPr>
      </w:pPr>
      <w:r w:rsidRPr="00D94F25">
        <w:footnoteRef/>
      </w:r>
      <w:r w:rsidRPr="00D94F25">
        <w:rPr>
          <w:rtl/>
        </w:rPr>
        <w:t xml:space="preserve"> </w:t>
      </w:r>
      <w:hyperlink r:id="rId3" w:history="1">
        <w:r w:rsidRPr="00D94F25">
          <w:rPr>
            <w:rStyle w:val="ac"/>
            <w:rFonts w:hint="cs"/>
            <w:rtl/>
          </w:rPr>
          <w:t>وسائل</w:t>
        </w:r>
        <w:r w:rsidRPr="00D94F25">
          <w:rPr>
            <w:rStyle w:val="ac"/>
            <w:rtl/>
          </w:rPr>
          <w:t xml:space="preserve"> </w:t>
        </w:r>
        <w:r w:rsidRPr="00D94F25">
          <w:rPr>
            <w:rStyle w:val="ac"/>
            <w:rFonts w:hint="cs"/>
            <w:rtl/>
          </w:rPr>
          <w:t>الشیعة،</w:t>
        </w:r>
        <w:r w:rsidRPr="00D94F25">
          <w:rPr>
            <w:rStyle w:val="ac"/>
            <w:rtl/>
          </w:rPr>
          <w:t xml:space="preserve"> </w:t>
        </w:r>
        <w:r w:rsidRPr="00D94F25">
          <w:rPr>
            <w:rStyle w:val="ac"/>
            <w:rFonts w:hint="cs"/>
            <w:rtl/>
          </w:rPr>
          <w:t>الشیخ</w:t>
        </w:r>
        <w:r w:rsidRPr="00D94F25">
          <w:rPr>
            <w:rStyle w:val="ac"/>
            <w:rtl/>
          </w:rPr>
          <w:t xml:space="preserve"> </w:t>
        </w:r>
        <w:r w:rsidRPr="00D94F25">
          <w:rPr>
            <w:rStyle w:val="ac"/>
            <w:rFonts w:hint="cs"/>
            <w:rtl/>
          </w:rPr>
          <w:t>الحر</w:t>
        </w:r>
        <w:r w:rsidRPr="00D94F25">
          <w:rPr>
            <w:rStyle w:val="ac"/>
            <w:rtl/>
          </w:rPr>
          <w:t xml:space="preserve"> </w:t>
        </w:r>
        <w:r w:rsidRPr="00D94F25">
          <w:rPr>
            <w:rStyle w:val="ac"/>
            <w:rFonts w:hint="cs"/>
            <w:rtl/>
          </w:rPr>
          <w:t>العاملي،</w:t>
        </w:r>
        <w:r w:rsidRPr="00D94F25">
          <w:rPr>
            <w:rStyle w:val="ac"/>
            <w:rtl/>
          </w:rPr>
          <w:t xml:space="preserve"> </w:t>
        </w:r>
        <w:r w:rsidRPr="00D94F25">
          <w:rPr>
            <w:rStyle w:val="ac"/>
            <w:rFonts w:hint="cs"/>
            <w:rtl/>
          </w:rPr>
          <w:t>ج</w:t>
        </w:r>
        <w:r w:rsidRPr="00D94F25">
          <w:rPr>
            <w:rStyle w:val="ac"/>
            <w:rtl/>
          </w:rPr>
          <w:t>1</w:t>
        </w:r>
        <w:r w:rsidRPr="00D94F25">
          <w:rPr>
            <w:rStyle w:val="ac"/>
            <w:rFonts w:hint="cs"/>
            <w:rtl/>
          </w:rPr>
          <w:t>،</w:t>
        </w:r>
        <w:r w:rsidRPr="00D94F25">
          <w:rPr>
            <w:rStyle w:val="ac"/>
            <w:rtl/>
          </w:rPr>
          <w:t xml:space="preserve"> </w:t>
        </w:r>
        <w:r w:rsidRPr="00D94F25">
          <w:rPr>
            <w:rStyle w:val="ac"/>
            <w:rFonts w:hint="cs"/>
            <w:rtl/>
          </w:rPr>
          <w:t>ص</w:t>
        </w:r>
        <w:r w:rsidRPr="00D94F25">
          <w:rPr>
            <w:rStyle w:val="ac"/>
            <w:rtl/>
          </w:rPr>
          <w:t>72</w:t>
        </w:r>
        <w:r w:rsidRPr="00D94F25">
          <w:rPr>
            <w:rStyle w:val="ac"/>
            <w:rFonts w:hint="cs"/>
            <w:rtl/>
          </w:rPr>
          <w:t>،</w:t>
        </w:r>
        <w:r w:rsidRPr="00D94F25">
          <w:rPr>
            <w:rStyle w:val="ac"/>
            <w:rtl/>
          </w:rPr>
          <w:t xml:space="preserve"> </w:t>
        </w:r>
        <w:r w:rsidRPr="00D94F25">
          <w:rPr>
            <w:rStyle w:val="ac"/>
            <w:rFonts w:hint="cs"/>
            <w:rtl/>
          </w:rPr>
          <w:t>أبواب</w:t>
        </w:r>
        <w:r w:rsidRPr="00D94F25">
          <w:rPr>
            <w:rStyle w:val="ac"/>
            <w:rtl/>
          </w:rPr>
          <w:t xml:space="preserve"> </w:t>
        </w:r>
        <w:r w:rsidRPr="00D94F25">
          <w:rPr>
            <w:rStyle w:val="ac"/>
            <w:rFonts w:hint="cs"/>
            <w:rtl/>
          </w:rPr>
          <w:t>مقدمات</w:t>
        </w:r>
        <w:r w:rsidRPr="00D94F25">
          <w:rPr>
            <w:rStyle w:val="ac"/>
            <w:rtl/>
          </w:rPr>
          <w:t xml:space="preserve"> </w:t>
        </w:r>
        <w:r w:rsidRPr="00D94F25">
          <w:rPr>
            <w:rStyle w:val="ac"/>
            <w:rFonts w:hint="cs"/>
            <w:rtl/>
          </w:rPr>
          <w:t>العباده،</w:t>
        </w:r>
        <w:r w:rsidRPr="00D94F25">
          <w:rPr>
            <w:rStyle w:val="ac"/>
            <w:rtl/>
          </w:rPr>
          <w:t xml:space="preserve"> </w:t>
        </w:r>
        <w:r w:rsidRPr="00D94F25">
          <w:rPr>
            <w:rStyle w:val="ac"/>
            <w:rFonts w:hint="cs"/>
            <w:rtl/>
          </w:rPr>
          <w:t>باب</w:t>
        </w:r>
        <w:r w:rsidRPr="00D94F25">
          <w:rPr>
            <w:rStyle w:val="ac"/>
            <w:rtl/>
          </w:rPr>
          <w:t>12</w:t>
        </w:r>
        <w:r w:rsidRPr="00D94F25">
          <w:rPr>
            <w:rStyle w:val="ac"/>
            <w:rFonts w:hint="cs"/>
            <w:rtl/>
          </w:rPr>
          <w:t>،</w:t>
        </w:r>
        <w:r w:rsidRPr="00D94F25">
          <w:rPr>
            <w:rStyle w:val="ac"/>
            <w:rtl/>
          </w:rPr>
          <w:t xml:space="preserve"> </w:t>
        </w:r>
        <w:r w:rsidRPr="00D94F25">
          <w:rPr>
            <w:rStyle w:val="ac"/>
            <w:rFonts w:hint="cs"/>
            <w:rtl/>
          </w:rPr>
          <w:t>ح</w:t>
        </w:r>
        <w:r w:rsidRPr="00D94F25">
          <w:rPr>
            <w:rStyle w:val="ac"/>
            <w:rtl/>
          </w:rPr>
          <w:t>7</w:t>
        </w:r>
        <w:r w:rsidRPr="00D94F25">
          <w:rPr>
            <w:rStyle w:val="ac"/>
            <w:rFonts w:hint="cs"/>
            <w:rtl/>
          </w:rPr>
          <w:t>،</w:t>
        </w:r>
        <w:r w:rsidRPr="00D94F25">
          <w:rPr>
            <w:rStyle w:val="ac"/>
            <w:rtl/>
          </w:rPr>
          <w:t xml:space="preserve"> </w:t>
        </w:r>
        <w:r w:rsidRPr="00D94F25">
          <w:rPr>
            <w:rStyle w:val="ac"/>
            <w:rFonts w:hint="cs"/>
            <w:rtl/>
          </w:rPr>
          <w:t>ط</w:t>
        </w:r>
        <w:r w:rsidRPr="00D94F25">
          <w:rPr>
            <w:rStyle w:val="ac"/>
            <w:rtl/>
          </w:rPr>
          <w:t xml:space="preserve"> </w:t>
        </w:r>
        <w:r w:rsidRPr="00D94F25">
          <w:rPr>
            <w:rStyle w:val="ac"/>
            <w:rFonts w:hint="cs"/>
            <w:rtl/>
          </w:rPr>
          <w:t>آل</w:t>
        </w:r>
        <w:r w:rsidRPr="00D94F25">
          <w:rPr>
            <w:rStyle w:val="ac"/>
            <w:rtl/>
          </w:rPr>
          <w:t xml:space="preserve"> </w:t>
        </w:r>
        <w:r w:rsidRPr="00D94F25">
          <w:rPr>
            <w:rStyle w:val="ac"/>
            <w:rFonts w:hint="cs"/>
            <w:rtl/>
          </w:rPr>
          <w:t>البيت</w:t>
        </w:r>
        <w:r w:rsidRPr="00D94F25">
          <w:rPr>
            <w:rStyle w:val="ac"/>
            <w:rtl/>
          </w:rPr>
          <w:t>.</w:t>
        </w:r>
      </w:hyperlink>
    </w:p>
  </w:footnote>
  <w:footnote w:id="7">
    <w:p w:rsidR="000F71B6" w:rsidRPr="000F71B6" w:rsidRDefault="000F71B6" w:rsidP="000F71B6">
      <w:pPr>
        <w:pStyle w:val="a9"/>
        <w:rPr>
          <w:rFonts w:hint="cs"/>
          <w:rtl/>
        </w:rPr>
      </w:pPr>
      <w:r w:rsidRPr="000F71B6">
        <w:footnoteRef/>
      </w:r>
      <w:r w:rsidRPr="000F71B6">
        <w:rPr>
          <w:rtl/>
        </w:rPr>
        <w:t xml:space="preserve"> </w:t>
      </w:r>
      <w:hyperlink r:id="rId4" w:history="1">
        <w:r w:rsidRPr="000F71B6">
          <w:rPr>
            <w:rStyle w:val="ac"/>
            <w:rFonts w:hint="cs"/>
            <w:rtl/>
          </w:rPr>
          <w:t>المحاسن،</w:t>
        </w:r>
        <w:r w:rsidRPr="000F71B6">
          <w:rPr>
            <w:rStyle w:val="ac"/>
            <w:rtl/>
          </w:rPr>
          <w:t xml:space="preserve"> </w:t>
        </w:r>
        <w:r w:rsidRPr="000F71B6">
          <w:rPr>
            <w:rStyle w:val="ac"/>
            <w:rFonts w:hint="cs"/>
            <w:rtl/>
          </w:rPr>
          <w:t>احمد</w:t>
        </w:r>
        <w:r w:rsidRPr="000F71B6">
          <w:rPr>
            <w:rStyle w:val="ac"/>
            <w:rtl/>
          </w:rPr>
          <w:t xml:space="preserve"> </w:t>
        </w:r>
        <w:r w:rsidRPr="000F71B6">
          <w:rPr>
            <w:rStyle w:val="ac"/>
            <w:rFonts w:hint="cs"/>
            <w:rtl/>
          </w:rPr>
          <w:t>بن</w:t>
        </w:r>
        <w:r w:rsidRPr="000F71B6">
          <w:rPr>
            <w:rStyle w:val="ac"/>
            <w:rtl/>
          </w:rPr>
          <w:t xml:space="preserve"> </w:t>
        </w:r>
        <w:r w:rsidRPr="000F71B6">
          <w:rPr>
            <w:rStyle w:val="ac"/>
            <w:rFonts w:hint="cs"/>
            <w:rtl/>
          </w:rPr>
          <w:t>محمد</w:t>
        </w:r>
        <w:r w:rsidRPr="000F71B6">
          <w:rPr>
            <w:rStyle w:val="ac"/>
            <w:rtl/>
          </w:rPr>
          <w:t xml:space="preserve"> </w:t>
        </w:r>
        <w:r w:rsidRPr="000F71B6">
          <w:rPr>
            <w:rStyle w:val="ac"/>
            <w:rFonts w:hint="cs"/>
            <w:rtl/>
          </w:rPr>
          <w:t>بن</w:t>
        </w:r>
        <w:r w:rsidRPr="000F71B6">
          <w:rPr>
            <w:rStyle w:val="ac"/>
            <w:rtl/>
          </w:rPr>
          <w:t xml:space="preserve"> </w:t>
        </w:r>
        <w:r w:rsidRPr="000F71B6">
          <w:rPr>
            <w:rStyle w:val="ac"/>
            <w:rFonts w:hint="cs"/>
            <w:rtl/>
          </w:rPr>
          <w:t>خالد</w:t>
        </w:r>
        <w:r w:rsidRPr="000F71B6">
          <w:rPr>
            <w:rStyle w:val="ac"/>
            <w:rtl/>
          </w:rPr>
          <w:t xml:space="preserve"> </w:t>
        </w:r>
        <w:r w:rsidRPr="000F71B6">
          <w:rPr>
            <w:rStyle w:val="ac"/>
            <w:rFonts w:hint="cs"/>
            <w:rtl/>
          </w:rPr>
          <w:t>برقی،</w:t>
        </w:r>
        <w:r w:rsidRPr="000F71B6">
          <w:rPr>
            <w:rStyle w:val="ac"/>
            <w:rtl/>
          </w:rPr>
          <w:t xml:space="preserve"> </w:t>
        </w:r>
        <w:r w:rsidRPr="000F71B6">
          <w:rPr>
            <w:rStyle w:val="ac"/>
            <w:rFonts w:hint="cs"/>
            <w:rtl/>
          </w:rPr>
          <w:t>ج</w:t>
        </w:r>
        <w:r w:rsidRPr="000F71B6">
          <w:rPr>
            <w:rStyle w:val="ac"/>
            <w:rtl/>
          </w:rPr>
          <w:t>1</w:t>
        </w:r>
        <w:r w:rsidRPr="000F71B6">
          <w:rPr>
            <w:rStyle w:val="ac"/>
            <w:rFonts w:hint="cs"/>
            <w:rtl/>
          </w:rPr>
          <w:t>،</w:t>
        </w:r>
        <w:r w:rsidRPr="000F71B6">
          <w:rPr>
            <w:rStyle w:val="ac"/>
            <w:rtl/>
          </w:rPr>
          <w:t xml:space="preserve"> </w:t>
        </w:r>
        <w:r w:rsidRPr="000F71B6">
          <w:rPr>
            <w:rStyle w:val="ac"/>
            <w:rFonts w:hint="cs"/>
            <w:rtl/>
          </w:rPr>
          <w:t>ص</w:t>
        </w:r>
        <w:r w:rsidRPr="000F71B6">
          <w:rPr>
            <w:rStyle w:val="ac"/>
            <w:rtl/>
          </w:rPr>
          <w:t>121.</w:t>
        </w:r>
      </w:hyperlink>
    </w:p>
  </w:footnote>
  <w:footnote w:id="8">
    <w:p w:rsidR="00385983" w:rsidRPr="00385983" w:rsidRDefault="00385983" w:rsidP="00385983">
      <w:pPr>
        <w:pStyle w:val="a9"/>
        <w:rPr>
          <w:rFonts w:hint="cs"/>
          <w:rtl/>
        </w:rPr>
      </w:pPr>
      <w:r w:rsidRPr="00385983">
        <w:footnoteRef/>
      </w:r>
      <w:r w:rsidRPr="00385983">
        <w:rPr>
          <w:rtl/>
        </w:rPr>
        <w:t xml:space="preserve"> </w:t>
      </w:r>
      <w:hyperlink r:id="rId5" w:history="1">
        <w:r w:rsidRPr="00385983">
          <w:rPr>
            <w:rStyle w:val="ac"/>
            <w:rFonts w:hint="cs"/>
            <w:rtl/>
          </w:rPr>
          <w:t>مستدرک</w:t>
        </w:r>
        <w:r w:rsidRPr="00385983">
          <w:rPr>
            <w:rStyle w:val="ac"/>
            <w:rtl/>
          </w:rPr>
          <w:t xml:space="preserve"> </w:t>
        </w:r>
        <w:r w:rsidRPr="00385983">
          <w:rPr>
            <w:rStyle w:val="ac"/>
            <w:rFonts w:hint="cs"/>
            <w:rtl/>
          </w:rPr>
          <w:t>الوسائل،</w:t>
        </w:r>
        <w:r w:rsidRPr="00385983">
          <w:rPr>
            <w:rStyle w:val="ac"/>
            <w:rtl/>
          </w:rPr>
          <w:t xml:space="preserve"> </w:t>
        </w:r>
        <w:r w:rsidRPr="00385983">
          <w:rPr>
            <w:rStyle w:val="ac"/>
            <w:rFonts w:hint="cs"/>
            <w:rtl/>
          </w:rPr>
          <w:t>محدث</w:t>
        </w:r>
        <w:r w:rsidRPr="00385983">
          <w:rPr>
            <w:rStyle w:val="ac"/>
            <w:rtl/>
          </w:rPr>
          <w:t xml:space="preserve"> </w:t>
        </w:r>
        <w:r w:rsidRPr="00385983">
          <w:rPr>
            <w:rStyle w:val="ac"/>
            <w:rFonts w:hint="cs"/>
            <w:rtl/>
          </w:rPr>
          <w:t>نوری،</w:t>
        </w:r>
        <w:r w:rsidRPr="00385983">
          <w:rPr>
            <w:rStyle w:val="ac"/>
            <w:rtl/>
          </w:rPr>
          <w:t xml:space="preserve"> </w:t>
        </w:r>
        <w:r w:rsidRPr="00385983">
          <w:rPr>
            <w:rStyle w:val="ac"/>
            <w:rFonts w:hint="cs"/>
            <w:rtl/>
          </w:rPr>
          <w:t>ج</w:t>
        </w:r>
        <w:r w:rsidRPr="00385983">
          <w:rPr>
            <w:rStyle w:val="ac"/>
            <w:rtl/>
          </w:rPr>
          <w:t>1</w:t>
        </w:r>
        <w:r w:rsidRPr="00385983">
          <w:rPr>
            <w:rStyle w:val="ac"/>
            <w:rFonts w:hint="cs"/>
            <w:rtl/>
          </w:rPr>
          <w:t>،</w:t>
        </w:r>
        <w:r w:rsidRPr="00385983">
          <w:rPr>
            <w:rStyle w:val="ac"/>
            <w:rtl/>
          </w:rPr>
          <w:t xml:space="preserve"> </w:t>
        </w:r>
        <w:r w:rsidRPr="00385983">
          <w:rPr>
            <w:rStyle w:val="ac"/>
            <w:rFonts w:hint="cs"/>
            <w:rtl/>
          </w:rPr>
          <w:t>ص</w:t>
        </w:r>
        <w:r w:rsidRPr="00385983">
          <w:rPr>
            <w:rStyle w:val="ac"/>
            <w:rtl/>
          </w:rPr>
          <w:t>110.</w:t>
        </w:r>
      </w:hyperlink>
    </w:p>
  </w:footnote>
  <w:footnote w:id="9">
    <w:p w:rsidR="00953197" w:rsidRPr="00953197" w:rsidRDefault="00953197" w:rsidP="00953197">
      <w:pPr>
        <w:pStyle w:val="a9"/>
        <w:rPr>
          <w:rFonts w:hint="cs"/>
        </w:rPr>
      </w:pPr>
      <w:r w:rsidRPr="00953197">
        <w:footnoteRef/>
      </w:r>
      <w:r w:rsidRPr="00953197">
        <w:rPr>
          <w:rtl/>
        </w:rPr>
        <w:t xml:space="preserve"> </w:t>
      </w:r>
      <w:hyperlink r:id="rId6" w:history="1">
        <w:r w:rsidRPr="00953197">
          <w:rPr>
            <w:rStyle w:val="ac"/>
            <w:rFonts w:hint="cs"/>
            <w:rtl/>
          </w:rPr>
          <w:t>رجال</w:t>
        </w:r>
        <w:r w:rsidRPr="00953197">
          <w:rPr>
            <w:rStyle w:val="ac"/>
            <w:rtl/>
          </w:rPr>
          <w:t xml:space="preserve"> </w:t>
        </w:r>
        <w:r w:rsidRPr="00953197">
          <w:rPr>
            <w:rStyle w:val="ac"/>
            <w:rFonts w:hint="cs"/>
            <w:rtl/>
          </w:rPr>
          <w:t>النجاشی،</w:t>
        </w:r>
        <w:r w:rsidRPr="00953197">
          <w:rPr>
            <w:rStyle w:val="ac"/>
            <w:rtl/>
          </w:rPr>
          <w:t xml:space="preserve"> </w:t>
        </w:r>
        <w:r w:rsidRPr="00953197">
          <w:rPr>
            <w:rStyle w:val="ac"/>
            <w:rFonts w:hint="cs"/>
            <w:rtl/>
          </w:rPr>
          <w:t>شیخ</w:t>
        </w:r>
        <w:r w:rsidRPr="00953197">
          <w:rPr>
            <w:rStyle w:val="ac"/>
            <w:rtl/>
          </w:rPr>
          <w:t xml:space="preserve"> </w:t>
        </w:r>
        <w:r w:rsidRPr="00953197">
          <w:rPr>
            <w:rStyle w:val="ac"/>
            <w:rFonts w:hint="cs"/>
            <w:rtl/>
          </w:rPr>
          <w:t>النجاشی،</w:t>
        </w:r>
        <w:r w:rsidRPr="00953197">
          <w:rPr>
            <w:rStyle w:val="ac"/>
            <w:rtl/>
          </w:rPr>
          <w:t xml:space="preserve"> </w:t>
        </w:r>
        <w:r w:rsidRPr="00953197">
          <w:rPr>
            <w:rStyle w:val="ac"/>
            <w:rFonts w:hint="cs"/>
            <w:rtl/>
          </w:rPr>
          <w:t>ج</w:t>
        </w:r>
        <w:r w:rsidRPr="00953197">
          <w:rPr>
            <w:rStyle w:val="ac"/>
            <w:rtl/>
          </w:rPr>
          <w:t>1</w:t>
        </w:r>
        <w:r w:rsidRPr="00953197">
          <w:rPr>
            <w:rStyle w:val="ac"/>
            <w:rFonts w:hint="cs"/>
            <w:rtl/>
          </w:rPr>
          <w:t>،</w:t>
        </w:r>
        <w:r w:rsidRPr="00953197">
          <w:rPr>
            <w:rStyle w:val="ac"/>
            <w:rtl/>
          </w:rPr>
          <w:t xml:space="preserve"> </w:t>
        </w:r>
        <w:r w:rsidRPr="00953197">
          <w:rPr>
            <w:rStyle w:val="ac"/>
            <w:rFonts w:hint="cs"/>
            <w:rtl/>
          </w:rPr>
          <w:t>ص</w:t>
        </w:r>
        <w:r w:rsidRPr="00953197">
          <w:rPr>
            <w:rStyle w:val="ac"/>
            <w:rtl/>
          </w:rPr>
          <w:t>335.</w:t>
        </w:r>
      </w:hyperlink>
    </w:p>
  </w:footnote>
  <w:footnote w:id="10">
    <w:p w:rsidR="005D354E" w:rsidRDefault="005D354E">
      <w:pPr>
        <w:pStyle w:val="a9"/>
        <w:rPr>
          <w:rFonts w:hint="cs"/>
        </w:rPr>
      </w:pPr>
      <w:r>
        <w:rPr>
          <w:rStyle w:val="ab"/>
        </w:rPr>
        <w:footnoteRef/>
      </w:r>
      <w:r>
        <w:rPr>
          <w:rtl/>
        </w:rPr>
        <w:t xml:space="preserve"> </w:t>
      </w:r>
      <w:r w:rsidRPr="005D354E">
        <w:rPr>
          <w:rFonts w:hint="cs"/>
          <w:rtl/>
        </w:rPr>
        <w:t>رجال</w:t>
      </w:r>
      <w:r w:rsidRPr="005D354E">
        <w:rPr>
          <w:rtl/>
        </w:rPr>
        <w:t xml:space="preserve"> </w:t>
      </w:r>
      <w:r w:rsidRPr="005D354E">
        <w:rPr>
          <w:rFonts w:hint="cs"/>
          <w:rtl/>
        </w:rPr>
        <w:t>العلامة</w:t>
      </w:r>
      <w:r w:rsidRPr="005D354E">
        <w:rPr>
          <w:rtl/>
        </w:rPr>
        <w:t xml:space="preserve"> - </w:t>
      </w:r>
      <w:r w:rsidRPr="005D354E">
        <w:rPr>
          <w:rFonts w:hint="cs"/>
          <w:rtl/>
        </w:rPr>
        <w:t>خلاصة</w:t>
      </w:r>
      <w:r w:rsidRPr="005D354E">
        <w:rPr>
          <w:rtl/>
        </w:rPr>
        <w:t xml:space="preserve"> </w:t>
      </w:r>
      <w:r w:rsidRPr="005D354E">
        <w:rPr>
          <w:rFonts w:hint="cs"/>
          <w:rtl/>
        </w:rPr>
        <w:t>الأقوال،</w:t>
      </w:r>
      <w:r w:rsidRPr="005D354E">
        <w:rPr>
          <w:rtl/>
        </w:rPr>
        <w:t xml:space="preserve"> </w:t>
      </w:r>
      <w:r w:rsidRPr="005D354E">
        <w:rPr>
          <w:rFonts w:hint="cs"/>
          <w:rtl/>
        </w:rPr>
        <w:t>ص</w:t>
      </w:r>
      <w:r w:rsidRPr="005D354E">
        <w:rPr>
          <w:rtl/>
        </w:rPr>
        <w:t>: 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330B7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330B7A">
      <w:rPr>
        <w:rFonts w:hint="cs"/>
        <w:b/>
        <w:bCs/>
        <w:sz w:val="20"/>
        <w:szCs w:val="24"/>
        <w:rtl/>
      </w:rPr>
      <w:t>022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A7607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A7607C">
      <w:rPr>
        <w:rFonts w:hint="cs"/>
        <w:b/>
        <w:bCs/>
        <w:color w:val="632423" w:themeColor="accent2" w:themeShade="80"/>
        <w:sz w:val="20"/>
        <w:szCs w:val="24"/>
        <w:rtl/>
      </w:rPr>
      <w:t>شهیدی</w:t>
    </w:r>
    <w:r w:rsidR="00A7607C">
      <w:rPr>
        <w:b/>
        <w:bCs/>
        <w:color w:val="632423" w:themeColor="accent2" w:themeShade="80"/>
        <w:sz w:val="20"/>
        <w:szCs w:val="24"/>
        <w:rtl/>
      </w:rPr>
      <w:t xml:space="preserve"> </w:t>
    </w:r>
    <w:r w:rsidR="00A7607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330B7A">
      <w:rPr>
        <w:rFonts w:hint="cs"/>
        <w:sz w:val="24"/>
        <w:szCs w:val="24"/>
        <w:rtl/>
      </w:rPr>
      <w:t>29</w:t>
    </w:r>
    <w:r w:rsidR="00A7607C">
      <w:rPr>
        <w:sz w:val="24"/>
        <w:szCs w:val="24"/>
        <w:rtl/>
      </w:rPr>
      <w:t xml:space="preserve"> /7 /1399</w:t>
    </w:r>
  </w:p>
  <w:p w:rsidR="00FA3B17" w:rsidRPr="00F16B53" w:rsidRDefault="00935A55"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183737">
      <w:rPr>
        <w:rFonts w:hint="cs"/>
        <w:color w:val="000000" w:themeColor="text1"/>
        <w:sz w:val="24"/>
        <w:szCs w:val="24"/>
        <w:rtl/>
      </w:rPr>
      <w:t>واجبات نماز</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A7607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183737">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CC1"/>
    <w:rsid w:val="00023324"/>
    <w:rsid w:val="00023384"/>
    <w:rsid w:val="00025777"/>
    <w:rsid w:val="00025B70"/>
    <w:rsid w:val="00027FE5"/>
    <w:rsid w:val="00030AEF"/>
    <w:rsid w:val="00032C45"/>
    <w:rsid w:val="000353D7"/>
    <w:rsid w:val="00044506"/>
    <w:rsid w:val="00051710"/>
    <w:rsid w:val="00055496"/>
    <w:rsid w:val="00070907"/>
    <w:rsid w:val="0007230A"/>
    <w:rsid w:val="00080A41"/>
    <w:rsid w:val="0008299B"/>
    <w:rsid w:val="000913AA"/>
    <w:rsid w:val="00091A26"/>
    <w:rsid w:val="000929EA"/>
    <w:rsid w:val="00094847"/>
    <w:rsid w:val="000953DB"/>
    <w:rsid w:val="00096C63"/>
    <w:rsid w:val="000A05B1"/>
    <w:rsid w:val="000A0BBC"/>
    <w:rsid w:val="000A3C71"/>
    <w:rsid w:val="000B5DB5"/>
    <w:rsid w:val="000B6A20"/>
    <w:rsid w:val="000C3947"/>
    <w:rsid w:val="000C5960"/>
    <w:rsid w:val="000D0369"/>
    <w:rsid w:val="000D2A37"/>
    <w:rsid w:val="000D30E9"/>
    <w:rsid w:val="000D5169"/>
    <w:rsid w:val="000D6818"/>
    <w:rsid w:val="000E335E"/>
    <w:rsid w:val="000E3F9E"/>
    <w:rsid w:val="000E4CFF"/>
    <w:rsid w:val="000F082D"/>
    <w:rsid w:val="000F16CF"/>
    <w:rsid w:val="000F5BAC"/>
    <w:rsid w:val="000F71B6"/>
    <w:rsid w:val="00102585"/>
    <w:rsid w:val="00102606"/>
    <w:rsid w:val="001121F4"/>
    <w:rsid w:val="0011234D"/>
    <w:rsid w:val="00114AB7"/>
    <w:rsid w:val="00116B2B"/>
    <w:rsid w:val="00124E3D"/>
    <w:rsid w:val="00127E95"/>
    <w:rsid w:val="00130659"/>
    <w:rsid w:val="001335E9"/>
    <w:rsid w:val="001347C7"/>
    <w:rsid w:val="001356B0"/>
    <w:rsid w:val="0014587B"/>
    <w:rsid w:val="00151937"/>
    <w:rsid w:val="00153A91"/>
    <w:rsid w:val="001553E5"/>
    <w:rsid w:val="001616DC"/>
    <w:rsid w:val="001744AE"/>
    <w:rsid w:val="00181844"/>
    <w:rsid w:val="00183737"/>
    <w:rsid w:val="001837E9"/>
    <w:rsid w:val="00187DFA"/>
    <w:rsid w:val="00194D97"/>
    <w:rsid w:val="001A1BC1"/>
    <w:rsid w:val="001A1EA5"/>
    <w:rsid w:val="001A2574"/>
    <w:rsid w:val="001A27D7"/>
    <w:rsid w:val="001A294E"/>
    <w:rsid w:val="001A4ED8"/>
    <w:rsid w:val="001B2488"/>
    <w:rsid w:val="001B249D"/>
    <w:rsid w:val="001B5531"/>
    <w:rsid w:val="001B6799"/>
    <w:rsid w:val="001C1362"/>
    <w:rsid w:val="001D2E9A"/>
    <w:rsid w:val="001D597F"/>
    <w:rsid w:val="001E3FD4"/>
    <w:rsid w:val="001E4E56"/>
    <w:rsid w:val="001F33CE"/>
    <w:rsid w:val="001F7772"/>
    <w:rsid w:val="0020241A"/>
    <w:rsid w:val="00203821"/>
    <w:rsid w:val="00205861"/>
    <w:rsid w:val="002104BA"/>
    <w:rsid w:val="0021120E"/>
    <w:rsid w:val="00211632"/>
    <w:rsid w:val="00214B0B"/>
    <w:rsid w:val="0021630D"/>
    <w:rsid w:val="00217EB5"/>
    <w:rsid w:val="00222A40"/>
    <w:rsid w:val="00227761"/>
    <w:rsid w:val="0024121B"/>
    <w:rsid w:val="0024187D"/>
    <w:rsid w:val="00242250"/>
    <w:rsid w:val="00247D2F"/>
    <w:rsid w:val="00256560"/>
    <w:rsid w:val="00273CE6"/>
    <w:rsid w:val="0027605E"/>
    <w:rsid w:val="00281E00"/>
    <w:rsid w:val="00287D04"/>
    <w:rsid w:val="00294A52"/>
    <w:rsid w:val="002A5EBB"/>
    <w:rsid w:val="002B261D"/>
    <w:rsid w:val="002B575F"/>
    <w:rsid w:val="002B729B"/>
    <w:rsid w:val="002B7766"/>
    <w:rsid w:val="002C23B5"/>
    <w:rsid w:val="002C37AD"/>
    <w:rsid w:val="002C3B69"/>
    <w:rsid w:val="002C3C46"/>
    <w:rsid w:val="002C53A2"/>
    <w:rsid w:val="002C7A64"/>
    <w:rsid w:val="002D0040"/>
    <w:rsid w:val="002D2FA8"/>
    <w:rsid w:val="002E220F"/>
    <w:rsid w:val="002E2C95"/>
    <w:rsid w:val="002F0D4F"/>
    <w:rsid w:val="00302C62"/>
    <w:rsid w:val="00303250"/>
    <w:rsid w:val="00307311"/>
    <w:rsid w:val="003107B5"/>
    <w:rsid w:val="003118D8"/>
    <w:rsid w:val="00317DAF"/>
    <w:rsid w:val="0032100F"/>
    <w:rsid w:val="00325082"/>
    <w:rsid w:val="003278A6"/>
    <w:rsid w:val="00330B7A"/>
    <w:rsid w:val="0033402C"/>
    <w:rsid w:val="00336E58"/>
    <w:rsid w:val="00340521"/>
    <w:rsid w:val="00345C73"/>
    <w:rsid w:val="00353352"/>
    <w:rsid w:val="00354A99"/>
    <w:rsid w:val="00357B01"/>
    <w:rsid w:val="00360311"/>
    <w:rsid w:val="00361922"/>
    <w:rsid w:val="003668AE"/>
    <w:rsid w:val="0037339B"/>
    <w:rsid w:val="00373CDB"/>
    <w:rsid w:val="00377578"/>
    <w:rsid w:val="00380F76"/>
    <w:rsid w:val="00384EB4"/>
    <w:rsid w:val="00385983"/>
    <w:rsid w:val="00386C11"/>
    <w:rsid w:val="00394732"/>
    <w:rsid w:val="00397466"/>
    <w:rsid w:val="003975A2"/>
    <w:rsid w:val="003976EC"/>
    <w:rsid w:val="003A0397"/>
    <w:rsid w:val="003A2461"/>
    <w:rsid w:val="003A6148"/>
    <w:rsid w:val="003B624B"/>
    <w:rsid w:val="003C1320"/>
    <w:rsid w:val="003C192A"/>
    <w:rsid w:val="003C33F6"/>
    <w:rsid w:val="003C3D2E"/>
    <w:rsid w:val="003C43A5"/>
    <w:rsid w:val="003D33F7"/>
    <w:rsid w:val="003D440F"/>
    <w:rsid w:val="003D60CC"/>
    <w:rsid w:val="003E1C5C"/>
    <w:rsid w:val="003E204D"/>
    <w:rsid w:val="003E2286"/>
    <w:rsid w:val="003E6650"/>
    <w:rsid w:val="003F5B46"/>
    <w:rsid w:val="003F677B"/>
    <w:rsid w:val="00401363"/>
    <w:rsid w:val="00402E47"/>
    <w:rsid w:val="00423473"/>
    <w:rsid w:val="00425015"/>
    <w:rsid w:val="00430994"/>
    <w:rsid w:val="00431389"/>
    <w:rsid w:val="00441B6D"/>
    <w:rsid w:val="00445520"/>
    <w:rsid w:val="0044732E"/>
    <w:rsid w:val="00447B1B"/>
    <w:rsid w:val="00450CEC"/>
    <w:rsid w:val="004556EF"/>
    <w:rsid w:val="00461597"/>
    <w:rsid w:val="004628E5"/>
    <w:rsid w:val="00462B07"/>
    <w:rsid w:val="00465BD2"/>
    <w:rsid w:val="004715C8"/>
    <w:rsid w:val="00481C31"/>
    <w:rsid w:val="00482FC1"/>
    <w:rsid w:val="00483027"/>
    <w:rsid w:val="00486AE6"/>
    <w:rsid w:val="004871AA"/>
    <w:rsid w:val="004918D7"/>
    <w:rsid w:val="004926E1"/>
    <w:rsid w:val="004A2FEA"/>
    <w:rsid w:val="004A5E87"/>
    <w:rsid w:val="004A63FB"/>
    <w:rsid w:val="004B13F5"/>
    <w:rsid w:val="004D1E74"/>
    <w:rsid w:val="004D2DD7"/>
    <w:rsid w:val="004D75C5"/>
    <w:rsid w:val="004E2186"/>
    <w:rsid w:val="004E66FB"/>
    <w:rsid w:val="004E70FE"/>
    <w:rsid w:val="004F470A"/>
    <w:rsid w:val="004F4C59"/>
    <w:rsid w:val="004F720B"/>
    <w:rsid w:val="00500C8F"/>
    <w:rsid w:val="00501445"/>
    <w:rsid w:val="00501909"/>
    <w:rsid w:val="00507BBB"/>
    <w:rsid w:val="005128DF"/>
    <w:rsid w:val="0051592A"/>
    <w:rsid w:val="005206FE"/>
    <w:rsid w:val="005234CD"/>
    <w:rsid w:val="005257ED"/>
    <w:rsid w:val="00525893"/>
    <w:rsid w:val="005301ED"/>
    <w:rsid w:val="005306F8"/>
    <w:rsid w:val="0054023D"/>
    <w:rsid w:val="00542347"/>
    <w:rsid w:val="005426BF"/>
    <w:rsid w:val="005524F7"/>
    <w:rsid w:val="005525C8"/>
    <w:rsid w:val="0056213C"/>
    <w:rsid w:val="00565EC7"/>
    <w:rsid w:val="00572F5A"/>
    <w:rsid w:val="0057363F"/>
    <w:rsid w:val="00580C24"/>
    <w:rsid w:val="005968EF"/>
    <w:rsid w:val="00596C1E"/>
    <w:rsid w:val="005A2E26"/>
    <w:rsid w:val="005B0E7E"/>
    <w:rsid w:val="005B37EA"/>
    <w:rsid w:val="005B7BCA"/>
    <w:rsid w:val="005C0DAE"/>
    <w:rsid w:val="005C17CA"/>
    <w:rsid w:val="005C188E"/>
    <w:rsid w:val="005C7B43"/>
    <w:rsid w:val="005D2349"/>
    <w:rsid w:val="005D354E"/>
    <w:rsid w:val="005D4792"/>
    <w:rsid w:val="005E1B60"/>
    <w:rsid w:val="005E52EB"/>
    <w:rsid w:val="005E5507"/>
    <w:rsid w:val="005E607B"/>
    <w:rsid w:val="005E675C"/>
    <w:rsid w:val="005F0A8D"/>
    <w:rsid w:val="005F7D50"/>
    <w:rsid w:val="00601229"/>
    <w:rsid w:val="00603B67"/>
    <w:rsid w:val="00613F5C"/>
    <w:rsid w:val="006162A2"/>
    <w:rsid w:val="006240DA"/>
    <w:rsid w:val="00624766"/>
    <w:rsid w:val="00625E85"/>
    <w:rsid w:val="00626666"/>
    <w:rsid w:val="0063256E"/>
    <w:rsid w:val="00633F04"/>
    <w:rsid w:val="00635219"/>
    <w:rsid w:val="00635EC0"/>
    <w:rsid w:val="00636B39"/>
    <w:rsid w:val="00637E9D"/>
    <w:rsid w:val="00640B58"/>
    <w:rsid w:val="00642938"/>
    <w:rsid w:val="00647A8C"/>
    <w:rsid w:val="00651487"/>
    <w:rsid w:val="00651B02"/>
    <w:rsid w:val="00651B19"/>
    <w:rsid w:val="00655065"/>
    <w:rsid w:val="00660A29"/>
    <w:rsid w:val="006650B0"/>
    <w:rsid w:val="00672664"/>
    <w:rsid w:val="006953E2"/>
    <w:rsid w:val="00695519"/>
    <w:rsid w:val="006A382F"/>
    <w:rsid w:val="006A3F61"/>
    <w:rsid w:val="006A4134"/>
    <w:rsid w:val="006A55F5"/>
    <w:rsid w:val="006A5DDA"/>
    <w:rsid w:val="006A6701"/>
    <w:rsid w:val="006A6C54"/>
    <w:rsid w:val="006A7F60"/>
    <w:rsid w:val="006B03A4"/>
    <w:rsid w:val="006B21F4"/>
    <w:rsid w:val="006B3753"/>
    <w:rsid w:val="006B4864"/>
    <w:rsid w:val="006B7AD6"/>
    <w:rsid w:val="006C2ECD"/>
    <w:rsid w:val="006C4FED"/>
    <w:rsid w:val="006C50FD"/>
    <w:rsid w:val="006D1C0E"/>
    <w:rsid w:val="006D1DD4"/>
    <w:rsid w:val="006D4014"/>
    <w:rsid w:val="006D44C1"/>
    <w:rsid w:val="006E27AA"/>
    <w:rsid w:val="006E5651"/>
    <w:rsid w:val="006E5B85"/>
    <w:rsid w:val="006F026A"/>
    <w:rsid w:val="006F3BAD"/>
    <w:rsid w:val="006F50DE"/>
    <w:rsid w:val="006F526D"/>
    <w:rsid w:val="0070265B"/>
    <w:rsid w:val="00704813"/>
    <w:rsid w:val="00711AC1"/>
    <w:rsid w:val="0072290D"/>
    <w:rsid w:val="00723D6D"/>
    <w:rsid w:val="00724537"/>
    <w:rsid w:val="00731724"/>
    <w:rsid w:val="0073474B"/>
    <w:rsid w:val="00735511"/>
    <w:rsid w:val="00737208"/>
    <w:rsid w:val="00744DE6"/>
    <w:rsid w:val="007525C5"/>
    <w:rsid w:val="00762452"/>
    <w:rsid w:val="007639E0"/>
    <w:rsid w:val="00766F93"/>
    <w:rsid w:val="00767EE0"/>
    <w:rsid w:val="00770B8B"/>
    <w:rsid w:val="00775507"/>
    <w:rsid w:val="00782638"/>
    <w:rsid w:val="00783473"/>
    <w:rsid w:val="0078594B"/>
    <w:rsid w:val="00787ADD"/>
    <w:rsid w:val="0079049A"/>
    <w:rsid w:val="00790C04"/>
    <w:rsid w:val="00793874"/>
    <w:rsid w:val="00795E02"/>
    <w:rsid w:val="007979D0"/>
    <w:rsid w:val="007A36B2"/>
    <w:rsid w:val="007A4E18"/>
    <w:rsid w:val="007A7B8C"/>
    <w:rsid w:val="007B6BEA"/>
    <w:rsid w:val="007C2A13"/>
    <w:rsid w:val="007C6D9E"/>
    <w:rsid w:val="007D0A76"/>
    <w:rsid w:val="007D1C43"/>
    <w:rsid w:val="007D39F9"/>
    <w:rsid w:val="007D6C53"/>
    <w:rsid w:val="007D6E97"/>
    <w:rsid w:val="007E0517"/>
    <w:rsid w:val="007E1564"/>
    <w:rsid w:val="007E1E87"/>
    <w:rsid w:val="007E2777"/>
    <w:rsid w:val="007E5B3F"/>
    <w:rsid w:val="007F001D"/>
    <w:rsid w:val="007F2257"/>
    <w:rsid w:val="007F42D9"/>
    <w:rsid w:val="0080091D"/>
    <w:rsid w:val="00802376"/>
    <w:rsid w:val="00804108"/>
    <w:rsid w:val="00804FC4"/>
    <w:rsid w:val="00816367"/>
    <w:rsid w:val="00816A0B"/>
    <w:rsid w:val="00816C09"/>
    <w:rsid w:val="00822990"/>
    <w:rsid w:val="008231E7"/>
    <w:rsid w:val="00824B22"/>
    <w:rsid w:val="00826378"/>
    <w:rsid w:val="008276AA"/>
    <w:rsid w:val="00830C53"/>
    <w:rsid w:val="00837FAA"/>
    <w:rsid w:val="008409D2"/>
    <w:rsid w:val="00841F77"/>
    <w:rsid w:val="008425CE"/>
    <w:rsid w:val="0085276D"/>
    <w:rsid w:val="00860700"/>
    <w:rsid w:val="00860F91"/>
    <w:rsid w:val="00862867"/>
    <w:rsid w:val="00863390"/>
    <w:rsid w:val="0086385C"/>
    <w:rsid w:val="00871916"/>
    <w:rsid w:val="00881789"/>
    <w:rsid w:val="008956DD"/>
    <w:rsid w:val="008A510E"/>
    <w:rsid w:val="008A522A"/>
    <w:rsid w:val="008B324D"/>
    <w:rsid w:val="008B37FF"/>
    <w:rsid w:val="008B3B35"/>
    <w:rsid w:val="008B4464"/>
    <w:rsid w:val="008B56C2"/>
    <w:rsid w:val="008B750B"/>
    <w:rsid w:val="008B7C90"/>
    <w:rsid w:val="008C3162"/>
    <w:rsid w:val="008C502F"/>
    <w:rsid w:val="008C798A"/>
    <w:rsid w:val="008D0F6A"/>
    <w:rsid w:val="008D1F14"/>
    <w:rsid w:val="008D2FC4"/>
    <w:rsid w:val="008D7AED"/>
    <w:rsid w:val="008E14F7"/>
    <w:rsid w:val="008E3924"/>
    <w:rsid w:val="008F13F7"/>
    <w:rsid w:val="008F5B4D"/>
    <w:rsid w:val="008F6D0E"/>
    <w:rsid w:val="00904971"/>
    <w:rsid w:val="00907425"/>
    <w:rsid w:val="009167C5"/>
    <w:rsid w:val="00917998"/>
    <w:rsid w:val="00923B3A"/>
    <w:rsid w:val="00923C34"/>
    <w:rsid w:val="00924152"/>
    <w:rsid w:val="0092513D"/>
    <w:rsid w:val="00927A9F"/>
    <w:rsid w:val="00930C49"/>
    <w:rsid w:val="009335CC"/>
    <w:rsid w:val="00935A55"/>
    <w:rsid w:val="00941CEB"/>
    <w:rsid w:val="0094720F"/>
    <w:rsid w:val="00953197"/>
    <w:rsid w:val="00953B28"/>
    <w:rsid w:val="00954322"/>
    <w:rsid w:val="009548E8"/>
    <w:rsid w:val="00957CAA"/>
    <w:rsid w:val="00957FB6"/>
    <w:rsid w:val="009616C0"/>
    <w:rsid w:val="0096778A"/>
    <w:rsid w:val="00975780"/>
    <w:rsid w:val="00977656"/>
    <w:rsid w:val="00977E7F"/>
    <w:rsid w:val="00981D85"/>
    <w:rsid w:val="009846A7"/>
    <w:rsid w:val="00986103"/>
    <w:rsid w:val="00986F6F"/>
    <w:rsid w:val="0098794D"/>
    <w:rsid w:val="0099497B"/>
    <w:rsid w:val="009A2A4D"/>
    <w:rsid w:val="009A43BA"/>
    <w:rsid w:val="009B0D05"/>
    <w:rsid w:val="009B11DC"/>
    <w:rsid w:val="009B14D1"/>
    <w:rsid w:val="009B4CA6"/>
    <w:rsid w:val="009B79F8"/>
    <w:rsid w:val="009C1BD3"/>
    <w:rsid w:val="009C3EFA"/>
    <w:rsid w:val="009C4AC2"/>
    <w:rsid w:val="009C6150"/>
    <w:rsid w:val="009C66D5"/>
    <w:rsid w:val="009D0916"/>
    <w:rsid w:val="009D13FD"/>
    <w:rsid w:val="009D266A"/>
    <w:rsid w:val="009D37DE"/>
    <w:rsid w:val="009D6EDD"/>
    <w:rsid w:val="009F279B"/>
    <w:rsid w:val="009F2A6F"/>
    <w:rsid w:val="009F5EB9"/>
    <w:rsid w:val="009F72D7"/>
    <w:rsid w:val="009F7E07"/>
    <w:rsid w:val="00A0094F"/>
    <w:rsid w:val="00A01522"/>
    <w:rsid w:val="00A03BE7"/>
    <w:rsid w:val="00A10A11"/>
    <w:rsid w:val="00A13C6A"/>
    <w:rsid w:val="00A14230"/>
    <w:rsid w:val="00A17B09"/>
    <w:rsid w:val="00A30423"/>
    <w:rsid w:val="00A314C2"/>
    <w:rsid w:val="00A32C18"/>
    <w:rsid w:val="00A427E9"/>
    <w:rsid w:val="00A42C2E"/>
    <w:rsid w:val="00A4395A"/>
    <w:rsid w:val="00A457C6"/>
    <w:rsid w:val="00A46AD0"/>
    <w:rsid w:val="00A47063"/>
    <w:rsid w:val="00A473A8"/>
    <w:rsid w:val="00A513F0"/>
    <w:rsid w:val="00A602BF"/>
    <w:rsid w:val="00A61338"/>
    <w:rsid w:val="00A61AC8"/>
    <w:rsid w:val="00A62829"/>
    <w:rsid w:val="00A6366F"/>
    <w:rsid w:val="00A65D4C"/>
    <w:rsid w:val="00A70512"/>
    <w:rsid w:val="00A73592"/>
    <w:rsid w:val="00A7607C"/>
    <w:rsid w:val="00A773B8"/>
    <w:rsid w:val="00A8065F"/>
    <w:rsid w:val="00A90D31"/>
    <w:rsid w:val="00A90E62"/>
    <w:rsid w:val="00A92536"/>
    <w:rsid w:val="00A94F11"/>
    <w:rsid w:val="00A951BD"/>
    <w:rsid w:val="00AA1F60"/>
    <w:rsid w:val="00AA3BE8"/>
    <w:rsid w:val="00AA40D7"/>
    <w:rsid w:val="00AB2AA6"/>
    <w:rsid w:val="00AB4A4D"/>
    <w:rsid w:val="00AB5F7D"/>
    <w:rsid w:val="00AC0C50"/>
    <w:rsid w:val="00AC0EA3"/>
    <w:rsid w:val="00AC1BE9"/>
    <w:rsid w:val="00AC202B"/>
    <w:rsid w:val="00AC6FE2"/>
    <w:rsid w:val="00AD28E5"/>
    <w:rsid w:val="00AD5805"/>
    <w:rsid w:val="00AE523A"/>
    <w:rsid w:val="00AF3925"/>
    <w:rsid w:val="00B01227"/>
    <w:rsid w:val="00B1296B"/>
    <w:rsid w:val="00B2292F"/>
    <w:rsid w:val="00B252BF"/>
    <w:rsid w:val="00B26EF2"/>
    <w:rsid w:val="00B43169"/>
    <w:rsid w:val="00B43F42"/>
    <w:rsid w:val="00B501A8"/>
    <w:rsid w:val="00B523FE"/>
    <w:rsid w:val="00B528F0"/>
    <w:rsid w:val="00B52D94"/>
    <w:rsid w:val="00B55AE4"/>
    <w:rsid w:val="00B621B6"/>
    <w:rsid w:val="00B63F0D"/>
    <w:rsid w:val="00B642D9"/>
    <w:rsid w:val="00B70B46"/>
    <w:rsid w:val="00B739B0"/>
    <w:rsid w:val="00B74251"/>
    <w:rsid w:val="00B814A3"/>
    <w:rsid w:val="00B85897"/>
    <w:rsid w:val="00B87CDB"/>
    <w:rsid w:val="00B92475"/>
    <w:rsid w:val="00B96F38"/>
    <w:rsid w:val="00BA3CEE"/>
    <w:rsid w:val="00BB733F"/>
    <w:rsid w:val="00BC0A37"/>
    <w:rsid w:val="00BC716B"/>
    <w:rsid w:val="00BD0E74"/>
    <w:rsid w:val="00BD312C"/>
    <w:rsid w:val="00BD5F8C"/>
    <w:rsid w:val="00BD68D4"/>
    <w:rsid w:val="00BE29DD"/>
    <w:rsid w:val="00BF0624"/>
    <w:rsid w:val="00C00180"/>
    <w:rsid w:val="00C066AF"/>
    <w:rsid w:val="00C10E06"/>
    <w:rsid w:val="00C145B8"/>
    <w:rsid w:val="00C2438F"/>
    <w:rsid w:val="00C31AF0"/>
    <w:rsid w:val="00C32A7E"/>
    <w:rsid w:val="00C34F28"/>
    <w:rsid w:val="00C35EC9"/>
    <w:rsid w:val="00C368DF"/>
    <w:rsid w:val="00C3701F"/>
    <w:rsid w:val="00C442C5"/>
    <w:rsid w:val="00C45CDA"/>
    <w:rsid w:val="00C46653"/>
    <w:rsid w:val="00C54A38"/>
    <w:rsid w:val="00C57B5C"/>
    <w:rsid w:val="00C57C7C"/>
    <w:rsid w:val="00C61049"/>
    <w:rsid w:val="00C61A6A"/>
    <w:rsid w:val="00C63FFE"/>
    <w:rsid w:val="00C6678F"/>
    <w:rsid w:val="00C731D4"/>
    <w:rsid w:val="00C7367C"/>
    <w:rsid w:val="00C773EA"/>
    <w:rsid w:val="00C80442"/>
    <w:rsid w:val="00C82EED"/>
    <w:rsid w:val="00C91EB6"/>
    <w:rsid w:val="00CA10B0"/>
    <w:rsid w:val="00CA1B5A"/>
    <w:rsid w:val="00CA2F8E"/>
    <w:rsid w:val="00CA3303"/>
    <w:rsid w:val="00CA38AB"/>
    <w:rsid w:val="00CA3EE2"/>
    <w:rsid w:val="00CA7FD5"/>
    <w:rsid w:val="00CB15BD"/>
    <w:rsid w:val="00CB214C"/>
    <w:rsid w:val="00CB3287"/>
    <w:rsid w:val="00CB33E2"/>
    <w:rsid w:val="00CB4E68"/>
    <w:rsid w:val="00CB6F14"/>
    <w:rsid w:val="00CC0FB4"/>
    <w:rsid w:val="00CC2733"/>
    <w:rsid w:val="00CD0050"/>
    <w:rsid w:val="00CD453A"/>
    <w:rsid w:val="00CD6351"/>
    <w:rsid w:val="00CD7725"/>
    <w:rsid w:val="00CE03C4"/>
    <w:rsid w:val="00CE4F37"/>
    <w:rsid w:val="00CE7481"/>
    <w:rsid w:val="00CF0A8F"/>
    <w:rsid w:val="00CF1335"/>
    <w:rsid w:val="00CF3093"/>
    <w:rsid w:val="00CF501D"/>
    <w:rsid w:val="00D01BD0"/>
    <w:rsid w:val="00D048CE"/>
    <w:rsid w:val="00D10998"/>
    <w:rsid w:val="00D13844"/>
    <w:rsid w:val="00D15BCE"/>
    <w:rsid w:val="00D15CBD"/>
    <w:rsid w:val="00D1722F"/>
    <w:rsid w:val="00D221CB"/>
    <w:rsid w:val="00D23391"/>
    <w:rsid w:val="00D2498B"/>
    <w:rsid w:val="00D31805"/>
    <w:rsid w:val="00D31CB1"/>
    <w:rsid w:val="00D4616C"/>
    <w:rsid w:val="00D475A5"/>
    <w:rsid w:val="00D552B9"/>
    <w:rsid w:val="00D555F7"/>
    <w:rsid w:val="00D60DDB"/>
    <w:rsid w:val="00D735B2"/>
    <w:rsid w:val="00D74021"/>
    <w:rsid w:val="00D75A93"/>
    <w:rsid w:val="00D76D01"/>
    <w:rsid w:val="00D922A9"/>
    <w:rsid w:val="00D9394A"/>
    <w:rsid w:val="00D94F25"/>
    <w:rsid w:val="00D96413"/>
    <w:rsid w:val="00D97CAB"/>
    <w:rsid w:val="00DB0CBB"/>
    <w:rsid w:val="00DB1488"/>
    <w:rsid w:val="00DB67CC"/>
    <w:rsid w:val="00DC1415"/>
    <w:rsid w:val="00DC3783"/>
    <w:rsid w:val="00DC51DF"/>
    <w:rsid w:val="00DC62FE"/>
    <w:rsid w:val="00DD139A"/>
    <w:rsid w:val="00DD1567"/>
    <w:rsid w:val="00DD4070"/>
    <w:rsid w:val="00DE1070"/>
    <w:rsid w:val="00DF461A"/>
    <w:rsid w:val="00E00219"/>
    <w:rsid w:val="00E02921"/>
    <w:rsid w:val="00E0316B"/>
    <w:rsid w:val="00E06E32"/>
    <w:rsid w:val="00E25E10"/>
    <w:rsid w:val="00E27F51"/>
    <w:rsid w:val="00E30272"/>
    <w:rsid w:val="00E3136D"/>
    <w:rsid w:val="00E31C56"/>
    <w:rsid w:val="00E33CFB"/>
    <w:rsid w:val="00E44454"/>
    <w:rsid w:val="00E46C3E"/>
    <w:rsid w:val="00E50B41"/>
    <w:rsid w:val="00E5219B"/>
    <w:rsid w:val="00E52D07"/>
    <w:rsid w:val="00E5518B"/>
    <w:rsid w:val="00E609FE"/>
    <w:rsid w:val="00E62BF8"/>
    <w:rsid w:val="00E630BE"/>
    <w:rsid w:val="00E67D7B"/>
    <w:rsid w:val="00E71412"/>
    <w:rsid w:val="00E71769"/>
    <w:rsid w:val="00E75920"/>
    <w:rsid w:val="00E80D96"/>
    <w:rsid w:val="00E871FA"/>
    <w:rsid w:val="00E936A4"/>
    <w:rsid w:val="00E954BB"/>
    <w:rsid w:val="00E95679"/>
    <w:rsid w:val="00E964F9"/>
    <w:rsid w:val="00EA1D8B"/>
    <w:rsid w:val="00EA45E7"/>
    <w:rsid w:val="00EB34AE"/>
    <w:rsid w:val="00EB3677"/>
    <w:rsid w:val="00EB4CA4"/>
    <w:rsid w:val="00EB5371"/>
    <w:rsid w:val="00EB78E3"/>
    <w:rsid w:val="00EB7BE3"/>
    <w:rsid w:val="00EC1C4B"/>
    <w:rsid w:val="00EC31B2"/>
    <w:rsid w:val="00EC735A"/>
    <w:rsid w:val="00ED09AC"/>
    <w:rsid w:val="00ED0CC8"/>
    <w:rsid w:val="00ED3622"/>
    <w:rsid w:val="00ED57A7"/>
    <w:rsid w:val="00ED5F38"/>
    <w:rsid w:val="00EE0CCD"/>
    <w:rsid w:val="00EF27FE"/>
    <w:rsid w:val="00EF2991"/>
    <w:rsid w:val="00EF5A19"/>
    <w:rsid w:val="00F03A6F"/>
    <w:rsid w:val="00F07AF4"/>
    <w:rsid w:val="00F07FB6"/>
    <w:rsid w:val="00F11440"/>
    <w:rsid w:val="00F149D0"/>
    <w:rsid w:val="00F16924"/>
    <w:rsid w:val="00F16B53"/>
    <w:rsid w:val="00F25ECD"/>
    <w:rsid w:val="00F30C20"/>
    <w:rsid w:val="00F318BE"/>
    <w:rsid w:val="00F32FC7"/>
    <w:rsid w:val="00F33297"/>
    <w:rsid w:val="00F343FB"/>
    <w:rsid w:val="00F359FE"/>
    <w:rsid w:val="00F42159"/>
    <w:rsid w:val="00F4256E"/>
    <w:rsid w:val="00F42EE1"/>
    <w:rsid w:val="00F46E26"/>
    <w:rsid w:val="00F47D18"/>
    <w:rsid w:val="00F52B28"/>
    <w:rsid w:val="00F53DE7"/>
    <w:rsid w:val="00F5607C"/>
    <w:rsid w:val="00F574DB"/>
    <w:rsid w:val="00F576E1"/>
    <w:rsid w:val="00F60F1F"/>
    <w:rsid w:val="00F6175B"/>
    <w:rsid w:val="00F64141"/>
    <w:rsid w:val="00F67508"/>
    <w:rsid w:val="00F71DE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3246"/>
    <w:rsid w:val="00FD3771"/>
    <w:rsid w:val="00FD4840"/>
    <w:rsid w:val="00FE3D7D"/>
    <w:rsid w:val="00FE536D"/>
    <w:rsid w:val="00FE58FE"/>
    <w:rsid w:val="00FE6DCF"/>
    <w:rsid w:val="00FF07E5"/>
    <w:rsid w:val="00FF4231"/>
    <w:rsid w:val="00FF441A"/>
    <w:rsid w:val="00FF44EF"/>
    <w:rsid w:val="00FF6584"/>
    <w:rsid w:val="00FF6BC0"/>
    <w:rsid w:val="00FF6F58"/>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72/&#1582;&#1740;&#1585;%20&#1588;&#1585;&#1740;&#1705;" TargetMode="External"/><Relationship Id="rId2" Type="http://schemas.openxmlformats.org/officeDocument/2006/relationships/hyperlink" Target="http://lib.eshia.ir/11025/1/73/&#1571;&#1602;&#1576;&#1604;&#1607;%20" TargetMode="External"/><Relationship Id="rId1" Type="http://schemas.openxmlformats.org/officeDocument/2006/relationships/hyperlink" Target="http://lib.eshia.ir/11025/1/61/&#1588;&#1585;&#1740;&#1705;%20" TargetMode="External"/><Relationship Id="rId6" Type="http://schemas.openxmlformats.org/officeDocument/2006/relationships/hyperlink" Target="http://lib.eshia.ir/14028/1/335/&#1590;&#1593;&#1740;&#1601;&#1575;%20" TargetMode="External"/><Relationship Id="rId5" Type="http://schemas.openxmlformats.org/officeDocument/2006/relationships/hyperlink" Target="http://lib.eshia.ir/11015/1/110/&#1575;&#1582;&#1585;&#1740;%20" TargetMode="External"/><Relationship Id="rId4" Type="http://schemas.openxmlformats.org/officeDocument/2006/relationships/hyperlink" Target="http://lib.eshia.ir/15101/1/121/&#1604;&#1605;&#160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02CC-DCD5-4D9B-A57C-FA1D6A15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618</TotalTime>
  <Pages>10</Pages>
  <Words>2871</Words>
  <Characters>16367</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19200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306</cp:revision>
  <cp:lastPrinted>2020-10-05T16:24:00Z</cp:lastPrinted>
  <dcterms:created xsi:type="dcterms:W3CDTF">2020-09-27T06:05:00Z</dcterms:created>
  <dcterms:modified xsi:type="dcterms:W3CDTF">2020-10-20T16:59:00Z</dcterms:modified>
  <cp:contentStatus>ویرایش 2.5</cp:contentStatus>
  <cp:version>2.7</cp:version>
</cp:coreProperties>
</file>