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21361" w:rsidRDefault="00821361" w:rsidP="00821361">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4630655" w:history="1">
        <w:r w:rsidRPr="004F5E44">
          <w:rPr>
            <w:rStyle w:val="ac"/>
            <w:rFonts w:hint="eastAsia"/>
            <w:noProof/>
            <w:rtl/>
          </w:rPr>
          <w:t>واجبات</w:t>
        </w:r>
        <w:r w:rsidRPr="004F5E44">
          <w:rPr>
            <w:rStyle w:val="ac"/>
            <w:noProof/>
            <w:rtl/>
          </w:rPr>
          <w:t xml:space="preserve"> </w:t>
        </w:r>
        <w:r w:rsidRPr="004F5E44">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Toc54630655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21361" w:rsidRDefault="00821361" w:rsidP="00821361">
      <w:pPr>
        <w:pStyle w:val="11"/>
        <w:rPr>
          <w:rFonts w:asciiTheme="minorHAnsi" w:eastAsiaTheme="minorEastAsia" w:hAnsiTheme="minorHAnsi" w:cstheme="minorBidi"/>
          <w:noProof/>
          <w:color w:val="auto"/>
          <w:szCs w:val="22"/>
          <w:rtl/>
        </w:rPr>
      </w:pPr>
      <w:hyperlink w:anchor="_Toc54630656" w:history="1">
        <w:r w:rsidRPr="004F5E44">
          <w:rPr>
            <w:rStyle w:val="ac"/>
            <w:rFonts w:hint="eastAsia"/>
            <w:noProof/>
            <w:rtl/>
          </w:rPr>
          <w:t>ن</w:t>
        </w:r>
        <w:r w:rsidRPr="004F5E44">
          <w:rPr>
            <w:rStyle w:val="ac"/>
            <w:rFonts w:hint="cs"/>
            <w:noProof/>
            <w:rtl/>
          </w:rPr>
          <w:t>یّ</w:t>
        </w:r>
        <w:r w:rsidRPr="004F5E44">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Toc54630656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21361" w:rsidRDefault="00821361" w:rsidP="00821361">
      <w:pPr>
        <w:pStyle w:val="11"/>
        <w:rPr>
          <w:rFonts w:asciiTheme="minorHAnsi" w:eastAsiaTheme="minorEastAsia" w:hAnsiTheme="minorHAnsi" w:cstheme="minorBidi"/>
          <w:noProof/>
          <w:color w:val="auto"/>
          <w:szCs w:val="22"/>
          <w:rtl/>
        </w:rPr>
      </w:pPr>
      <w:hyperlink w:anchor="_Toc54630657" w:history="1">
        <w:r w:rsidRPr="004F5E44">
          <w:rPr>
            <w:rStyle w:val="ac"/>
            <w:rFonts w:hint="eastAsia"/>
            <w:noProof/>
            <w:rtl/>
          </w:rPr>
          <w:t>مسأله</w:t>
        </w:r>
        <w:r w:rsidRPr="004F5E44">
          <w:rPr>
            <w:rStyle w:val="ac"/>
            <w:noProof/>
            <w:rtl/>
          </w:rPr>
          <w:t xml:space="preserve"> </w:t>
        </w:r>
        <w:r w:rsidRPr="004F5E44">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Toc54630657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21361" w:rsidRDefault="00821361" w:rsidP="00821361">
      <w:pPr>
        <w:pStyle w:val="22"/>
        <w:tabs>
          <w:tab w:val="right" w:leader="dot" w:pos="10194"/>
        </w:tabs>
        <w:rPr>
          <w:rFonts w:asciiTheme="minorHAnsi" w:eastAsiaTheme="minorEastAsia" w:hAnsiTheme="minorHAnsi" w:cstheme="minorBidi"/>
          <w:bCs w:val="0"/>
          <w:noProof/>
          <w:color w:val="auto"/>
          <w:szCs w:val="22"/>
          <w:rtl/>
        </w:rPr>
      </w:pPr>
      <w:hyperlink w:anchor="_Toc54630658" w:history="1">
        <w:r w:rsidRPr="004F5E44">
          <w:rPr>
            <w:rStyle w:val="ac"/>
            <w:rFonts w:hint="eastAsia"/>
            <w:noProof/>
            <w:rtl/>
          </w:rPr>
          <w:t>جهت</w:t>
        </w:r>
        <w:r w:rsidRPr="004F5E44">
          <w:rPr>
            <w:rStyle w:val="ac"/>
            <w:noProof/>
            <w:rtl/>
          </w:rPr>
          <w:t xml:space="preserve"> </w:t>
        </w:r>
        <w:r w:rsidRPr="004F5E44">
          <w:rPr>
            <w:rStyle w:val="ac"/>
            <w:rFonts w:hint="eastAsia"/>
            <w:noProof/>
            <w:rtl/>
          </w:rPr>
          <w:t>رابع</w:t>
        </w:r>
        <w:r w:rsidRPr="004F5E44">
          <w:rPr>
            <w:rStyle w:val="ac"/>
            <w:noProof/>
            <w:rtl/>
          </w:rPr>
          <w:t xml:space="preserve"> (</w:t>
        </w:r>
        <w:r w:rsidRPr="004F5E44">
          <w:rPr>
            <w:rStyle w:val="ac"/>
            <w:rFonts w:hint="eastAsia"/>
            <w:noProof/>
            <w:rtl/>
          </w:rPr>
          <w:t>بررس</w:t>
        </w:r>
        <w:r w:rsidRPr="004F5E44">
          <w:rPr>
            <w:rStyle w:val="ac"/>
            <w:rFonts w:hint="cs"/>
            <w:noProof/>
            <w:rtl/>
          </w:rPr>
          <w:t>ی</w:t>
        </w:r>
        <w:r w:rsidRPr="004F5E44">
          <w:rPr>
            <w:rStyle w:val="ac"/>
            <w:noProof/>
            <w:rtl/>
          </w:rPr>
          <w:t xml:space="preserve"> </w:t>
        </w:r>
        <w:r w:rsidRPr="004F5E44">
          <w:rPr>
            <w:rStyle w:val="ac"/>
            <w:rFonts w:hint="eastAsia"/>
            <w:noProof/>
            <w:rtl/>
          </w:rPr>
          <w:t>مبطل</w:t>
        </w:r>
        <w:r w:rsidRPr="004F5E44">
          <w:rPr>
            <w:rStyle w:val="ac"/>
            <w:noProof/>
            <w:rtl/>
          </w:rPr>
          <w:t xml:space="preserve"> </w:t>
        </w:r>
        <w:r w:rsidRPr="004F5E44">
          <w:rPr>
            <w:rStyle w:val="ac"/>
            <w:rFonts w:hint="eastAsia"/>
            <w:noProof/>
            <w:rtl/>
          </w:rPr>
          <w:t>بودن</w:t>
        </w:r>
        <w:r w:rsidRPr="004F5E44">
          <w:rPr>
            <w:rStyle w:val="ac"/>
            <w:noProof/>
            <w:rtl/>
          </w:rPr>
          <w:t xml:space="preserve"> </w:t>
        </w:r>
        <w:r w:rsidRPr="004F5E44">
          <w:rPr>
            <w:rStyle w:val="ac"/>
            <w:rFonts w:hint="eastAsia"/>
            <w:noProof/>
            <w:rtl/>
          </w:rPr>
          <w:t>ر</w:t>
        </w:r>
        <w:r w:rsidRPr="004F5E44">
          <w:rPr>
            <w:rStyle w:val="ac"/>
            <w:rFonts w:hint="cs"/>
            <w:noProof/>
            <w:rtl/>
          </w:rPr>
          <w:t>ی</w:t>
        </w:r>
        <w:r w:rsidRPr="004F5E44">
          <w:rPr>
            <w:rStyle w:val="ac"/>
            <w:rFonts w:hint="eastAsia"/>
            <w:noProof/>
            <w:rtl/>
          </w:rPr>
          <w:t>ا</w:t>
        </w:r>
        <w:r w:rsidRPr="004F5E4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Toc54630658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21361" w:rsidRDefault="00821361" w:rsidP="00821361">
      <w:pPr>
        <w:pStyle w:val="32"/>
        <w:tabs>
          <w:tab w:val="right" w:leader="dot" w:pos="10194"/>
        </w:tabs>
        <w:rPr>
          <w:rFonts w:asciiTheme="minorHAnsi" w:eastAsiaTheme="minorEastAsia" w:hAnsiTheme="minorHAnsi" w:cstheme="minorBidi"/>
          <w:bCs w:val="0"/>
          <w:iCs w:val="0"/>
          <w:noProof/>
          <w:color w:val="auto"/>
          <w:szCs w:val="22"/>
          <w:rtl/>
        </w:rPr>
      </w:pPr>
      <w:hyperlink w:anchor="_Toc54630659" w:history="1">
        <w:r w:rsidRPr="004F5E44">
          <w:rPr>
            <w:rStyle w:val="ac"/>
            <w:rFonts w:hint="eastAsia"/>
            <w:noProof/>
            <w:rtl/>
          </w:rPr>
          <w:t>أدله</w:t>
        </w:r>
        <w:r w:rsidRPr="004F5E44">
          <w:rPr>
            <w:rStyle w:val="ac"/>
            <w:noProof/>
            <w:rtl/>
          </w:rPr>
          <w:t xml:space="preserve"> </w:t>
        </w:r>
        <w:r w:rsidRPr="004F5E44">
          <w:rPr>
            <w:rStyle w:val="ac"/>
            <w:rFonts w:hint="eastAsia"/>
            <w:noProof/>
            <w:rtl/>
          </w:rPr>
          <w:t>بطلان</w:t>
        </w:r>
        <w:r w:rsidRPr="004F5E44">
          <w:rPr>
            <w:rStyle w:val="ac"/>
            <w:noProof/>
            <w:rtl/>
          </w:rPr>
          <w:t xml:space="preserve"> </w:t>
        </w:r>
        <w:r w:rsidRPr="004F5E44">
          <w:rPr>
            <w:rStyle w:val="ac"/>
            <w:rFonts w:hint="eastAsia"/>
            <w:noProof/>
            <w:rtl/>
          </w:rPr>
          <w:t>عمل</w:t>
        </w:r>
        <w:r w:rsidRPr="004F5E44">
          <w:rPr>
            <w:rStyle w:val="ac"/>
            <w:noProof/>
            <w:rtl/>
          </w:rPr>
          <w:t xml:space="preserve"> </w:t>
        </w:r>
        <w:r w:rsidRPr="004F5E44">
          <w:rPr>
            <w:rStyle w:val="ac"/>
            <w:rFonts w:hint="eastAsia"/>
            <w:noProof/>
            <w:rtl/>
          </w:rPr>
          <w:t>ر</w:t>
        </w:r>
        <w:r w:rsidRPr="004F5E44">
          <w:rPr>
            <w:rStyle w:val="ac"/>
            <w:rFonts w:hint="cs"/>
            <w:noProof/>
            <w:rtl/>
          </w:rPr>
          <w:t>ی</w:t>
        </w:r>
        <w:r w:rsidRPr="004F5E44">
          <w:rPr>
            <w:rStyle w:val="ac"/>
            <w:rFonts w:hint="eastAsia"/>
            <w:noProof/>
            <w:rtl/>
          </w:rPr>
          <w:t>ا</w:t>
        </w:r>
        <w:r w:rsidRPr="004F5E44">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Toc54630659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21361" w:rsidRDefault="00821361" w:rsidP="00821361">
      <w:pPr>
        <w:pStyle w:val="32"/>
        <w:tabs>
          <w:tab w:val="right" w:leader="dot" w:pos="10194"/>
        </w:tabs>
        <w:rPr>
          <w:rFonts w:asciiTheme="minorHAnsi" w:eastAsiaTheme="minorEastAsia" w:hAnsiTheme="minorHAnsi" w:cstheme="minorBidi"/>
          <w:bCs w:val="0"/>
          <w:iCs w:val="0"/>
          <w:noProof/>
          <w:color w:val="auto"/>
          <w:szCs w:val="22"/>
          <w:rtl/>
        </w:rPr>
      </w:pPr>
      <w:hyperlink w:anchor="_Toc54630660" w:history="1">
        <w:r w:rsidRPr="004F5E44">
          <w:rPr>
            <w:rStyle w:val="ac"/>
            <w:rFonts w:hint="eastAsia"/>
            <w:noProof/>
            <w:rtl/>
          </w:rPr>
          <w:t>دل</w:t>
        </w:r>
        <w:r w:rsidRPr="004F5E44">
          <w:rPr>
            <w:rStyle w:val="ac"/>
            <w:rFonts w:hint="cs"/>
            <w:noProof/>
            <w:rtl/>
          </w:rPr>
          <w:t>ی</w:t>
        </w:r>
        <w:r w:rsidRPr="004F5E44">
          <w:rPr>
            <w:rStyle w:val="ac"/>
            <w:rFonts w:hint="eastAsia"/>
            <w:noProof/>
            <w:rtl/>
          </w:rPr>
          <w:t>ل</w:t>
        </w:r>
        <w:r w:rsidRPr="004F5E44">
          <w:rPr>
            <w:rStyle w:val="ac"/>
            <w:noProof/>
            <w:rtl/>
          </w:rPr>
          <w:t xml:space="preserve"> </w:t>
        </w:r>
        <w:r w:rsidRPr="004F5E44">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Toc54630660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21361" w:rsidRDefault="00821361" w:rsidP="00821361">
      <w:pPr>
        <w:pStyle w:val="42"/>
        <w:tabs>
          <w:tab w:val="right" w:leader="dot" w:pos="10194"/>
        </w:tabs>
        <w:rPr>
          <w:rFonts w:asciiTheme="minorHAnsi" w:eastAsiaTheme="minorEastAsia" w:hAnsiTheme="minorHAnsi" w:cstheme="minorBidi"/>
          <w:bCs w:val="0"/>
          <w:noProof/>
          <w:color w:val="auto"/>
          <w:szCs w:val="22"/>
          <w:rtl/>
        </w:rPr>
      </w:pPr>
      <w:hyperlink w:anchor="_Toc54630661" w:history="1">
        <w:r w:rsidRPr="004F5E44">
          <w:rPr>
            <w:rStyle w:val="ac"/>
            <w:rFonts w:hint="eastAsia"/>
            <w:noProof/>
            <w:rtl/>
          </w:rPr>
          <w:t>مناقشات</w:t>
        </w:r>
        <w:r w:rsidRPr="004F5E44">
          <w:rPr>
            <w:rStyle w:val="ac"/>
            <w:noProof/>
            <w:rtl/>
          </w:rPr>
          <w:t xml:space="preserve"> </w:t>
        </w:r>
        <w:r w:rsidRPr="004F5E44">
          <w:rPr>
            <w:rStyle w:val="ac"/>
            <w:rFonts w:hint="eastAsia"/>
            <w:noProof/>
            <w:rtl/>
          </w:rPr>
          <w:t>آقا</w:t>
        </w:r>
        <w:r w:rsidRPr="004F5E44">
          <w:rPr>
            <w:rStyle w:val="ac"/>
            <w:rFonts w:hint="cs"/>
            <w:noProof/>
            <w:rtl/>
          </w:rPr>
          <w:t>ی</w:t>
        </w:r>
        <w:r w:rsidRPr="004F5E44">
          <w:rPr>
            <w:rStyle w:val="ac"/>
            <w:noProof/>
            <w:rtl/>
          </w:rPr>
          <w:t xml:space="preserve"> </w:t>
        </w:r>
        <w:r w:rsidRPr="004F5E44">
          <w:rPr>
            <w:rStyle w:val="ac"/>
            <w:rFonts w:hint="eastAsia"/>
            <w:noProof/>
            <w:rtl/>
          </w:rPr>
          <w:t>س</w:t>
        </w:r>
        <w:r w:rsidRPr="004F5E44">
          <w:rPr>
            <w:rStyle w:val="ac"/>
            <w:rFonts w:hint="cs"/>
            <w:noProof/>
            <w:rtl/>
          </w:rPr>
          <w:t>ی</w:t>
        </w:r>
        <w:r w:rsidRPr="004F5E44">
          <w:rPr>
            <w:rStyle w:val="ac"/>
            <w:rFonts w:hint="eastAsia"/>
            <w:noProof/>
            <w:rtl/>
          </w:rPr>
          <w:t>ستان</w:t>
        </w:r>
        <w:r w:rsidRPr="004F5E44">
          <w:rPr>
            <w:rStyle w:val="ac"/>
            <w:rFonts w:hint="cs"/>
            <w:noProof/>
            <w:rtl/>
          </w:rPr>
          <w:t>ی</w:t>
        </w:r>
        <w:r w:rsidRPr="004F5E44">
          <w:rPr>
            <w:rStyle w:val="ac"/>
            <w:noProof/>
            <w:rtl/>
          </w:rPr>
          <w:t xml:space="preserve"> </w:t>
        </w:r>
        <w:r w:rsidRPr="004F5E44">
          <w:rPr>
            <w:rStyle w:val="ac"/>
            <w:rFonts w:hint="eastAsia"/>
            <w:noProof/>
            <w:rtl/>
          </w:rPr>
          <w:t>در</w:t>
        </w:r>
        <w:r w:rsidRPr="004F5E44">
          <w:rPr>
            <w:rStyle w:val="ac"/>
            <w:noProof/>
            <w:rtl/>
          </w:rPr>
          <w:t xml:space="preserve"> </w:t>
        </w:r>
        <w:r w:rsidRPr="004F5E44">
          <w:rPr>
            <w:rStyle w:val="ac"/>
            <w:rFonts w:hint="eastAsia"/>
            <w:noProof/>
            <w:rtl/>
          </w:rPr>
          <w:t>دل</w:t>
        </w:r>
        <w:r w:rsidRPr="004F5E44">
          <w:rPr>
            <w:rStyle w:val="ac"/>
            <w:rFonts w:hint="cs"/>
            <w:noProof/>
            <w:rtl/>
          </w:rPr>
          <w:t>ی</w:t>
        </w:r>
        <w:r w:rsidRPr="004F5E44">
          <w:rPr>
            <w:rStyle w:val="ac"/>
            <w:rFonts w:hint="eastAsia"/>
            <w:noProof/>
            <w:rtl/>
          </w:rPr>
          <w:t>ل</w:t>
        </w:r>
        <w:r w:rsidRPr="004F5E44">
          <w:rPr>
            <w:rStyle w:val="ac"/>
            <w:noProof/>
            <w:rtl/>
          </w:rPr>
          <w:t xml:space="preserve"> </w:t>
        </w:r>
        <w:r w:rsidRPr="004F5E44">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Toc54630661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21361" w:rsidRDefault="00821361" w:rsidP="00821361">
      <w:pPr>
        <w:pStyle w:val="52"/>
        <w:tabs>
          <w:tab w:val="right" w:leader="dot" w:pos="10194"/>
        </w:tabs>
        <w:rPr>
          <w:rFonts w:asciiTheme="minorHAnsi" w:eastAsiaTheme="minorEastAsia" w:hAnsiTheme="minorHAnsi" w:cstheme="minorBidi"/>
          <w:bCs w:val="0"/>
          <w:noProof/>
          <w:color w:val="auto"/>
          <w:szCs w:val="22"/>
          <w:rtl/>
        </w:rPr>
      </w:pPr>
      <w:hyperlink w:anchor="_Toc54630662" w:history="1">
        <w:r w:rsidRPr="004F5E44">
          <w:rPr>
            <w:rStyle w:val="ac"/>
            <w:rFonts w:hint="eastAsia"/>
            <w:noProof/>
            <w:rtl/>
          </w:rPr>
          <w:t>جواب</w:t>
        </w:r>
        <w:r w:rsidRPr="004F5E44">
          <w:rPr>
            <w:rStyle w:val="ac"/>
            <w:noProof/>
            <w:rtl/>
          </w:rPr>
          <w:t xml:space="preserve"> </w:t>
        </w:r>
        <w:r w:rsidRPr="004F5E44">
          <w:rPr>
            <w:rStyle w:val="ac"/>
            <w:rFonts w:hint="eastAsia"/>
            <w:noProof/>
            <w:rtl/>
          </w:rPr>
          <w:t>از</w:t>
        </w:r>
        <w:r w:rsidRPr="004F5E44">
          <w:rPr>
            <w:rStyle w:val="ac"/>
            <w:noProof/>
            <w:rtl/>
          </w:rPr>
          <w:t xml:space="preserve"> </w:t>
        </w:r>
        <w:r w:rsidRPr="004F5E44">
          <w:rPr>
            <w:rStyle w:val="ac"/>
            <w:rFonts w:hint="eastAsia"/>
            <w:noProof/>
            <w:rtl/>
          </w:rPr>
          <w:t>مناقشه</w:t>
        </w:r>
        <w:r w:rsidRPr="004F5E44">
          <w:rPr>
            <w:rStyle w:val="ac"/>
            <w:noProof/>
            <w:rtl/>
          </w:rPr>
          <w:t xml:space="preserve"> </w:t>
        </w:r>
        <w:r w:rsidRPr="004F5E44">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Toc54630662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21361" w:rsidRDefault="00821361" w:rsidP="00821361">
      <w:pPr>
        <w:pStyle w:val="61"/>
        <w:tabs>
          <w:tab w:val="right" w:leader="dot" w:pos="10194"/>
        </w:tabs>
        <w:rPr>
          <w:rFonts w:asciiTheme="minorHAnsi" w:eastAsiaTheme="minorEastAsia" w:hAnsiTheme="minorHAnsi" w:cstheme="minorBidi"/>
          <w:bCs w:val="0"/>
          <w:noProof/>
          <w:color w:val="auto"/>
          <w:szCs w:val="22"/>
          <w:rtl/>
        </w:rPr>
      </w:pPr>
      <w:hyperlink w:anchor="_Toc54630663" w:history="1">
        <w:r w:rsidRPr="004F5E44">
          <w:rPr>
            <w:rStyle w:val="ac"/>
            <w:rFonts w:hint="eastAsia"/>
            <w:noProof/>
            <w:rtl/>
          </w:rPr>
          <w:t>جواب</w:t>
        </w:r>
        <w:r w:rsidRPr="004F5E44">
          <w:rPr>
            <w:rStyle w:val="ac"/>
            <w:noProof/>
            <w:rtl/>
          </w:rPr>
          <w:t xml:space="preserve"> </w:t>
        </w:r>
        <w:r w:rsidRPr="004F5E44">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Toc54630663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21361" w:rsidRDefault="00821361" w:rsidP="00821361">
      <w:pPr>
        <w:pStyle w:val="61"/>
        <w:tabs>
          <w:tab w:val="right" w:leader="dot" w:pos="10194"/>
        </w:tabs>
        <w:rPr>
          <w:rFonts w:asciiTheme="minorHAnsi" w:eastAsiaTheme="minorEastAsia" w:hAnsiTheme="minorHAnsi" w:cstheme="minorBidi"/>
          <w:bCs w:val="0"/>
          <w:noProof/>
          <w:color w:val="auto"/>
          <w:szCs w:val="22"/>
          <w:rtl/>
        </w:rPr>
      </w:pPr>
      <w:hyperlink w:anchor="_Toc54630664" w:history="1">
        <w:r w:rsidRPr="004F5E44">
          <w:rPr>
            <w:rStyle w:val="ac"/>
            <w:rFonts w:hint="eastAsia"/>
            <w:noProof/>
            <w:rtl/>
          </w:rPr>
          <w:t>جواب</w:t>
        </w:r>
        <w:r w:rsidRPr="004F5E44">
          <w:rPr>
            <w:rStyle w:val="ac"/>
            <w:noProof/>
            <w:rtl/>
          </w:rPr>
          <w:t xml:space="preserve"> </w:t>
        </w:r>
        <w:r w:rsidRPr="004F5E44">
          <w:rPr>
            <w:rStyle w:val="ac"/>
            <w:rFonts w:hint="eastAsia"/>
            <w:noProof/>
            <w:rtl/>
          </w:rPr>
          <w:t>دوم</w:t>
        </w:r>
        <w:r w:rsidRPr="004F5E44">
          <w:rPr>
            <w:rStyle w:val="ac"/>
            <w:noProof/>
            <w:rtl/>
          </w:rPr>
          <w:t xml:space="preserve"> </w:t>
        </w:r>
        <w:r w:rsidRPr="004F5E44">
          <w:rPr>
            <w:rStyle w:val="ac"/>
            <w:rFonts w:hint="eastAsia"/>
            <w:noProof/>
            <w:rtl/>
          </w:rPr>
          <w:t>از</w:t>
        </w:r>
        <w:r w:rsidRPr="004F5E44">
          <w:rPr>
            <w:rStyle w:val="ac"/>
            <w:noProof/>
            <w:rtl/>
          </w:rPr>
          <w:t xml:space="preserve"> </w:t>
        </w:r>
        <w:r w:rsidRPr="004F5E44">
          <w:rPr>
            <w:rStyle w:val="ac"/>
            <w:rFonts w:hint="eastAsia"/>
            <w:noProof/>
            <w:rtl/>
          </w:rPr>
          <w:t>مناقشه</w:t>
        </w:r>
        <w:r w:rsidRPr="004F5E44">
          <w:rPr>
            <w:rStyle w:val="ac"/>
            <w:noProof/>
            <w:rtl/>
          </w:rPr>
          <w:t xml:space="preserve"> </w:t>
        </w:r>
        <w:r w:rsidRPr="004F5E44">
          <w:rPr>
            <w:rStyle w:val="ac"/>
            <w:rFonts w:hint="eastAsia"/>
            <w:noProof/>
            <w:rtl/>
          </w:rPr>
          <w:t>أول</w:t>
        </w:r>
        <w:r w:rsidRPr="004F5E44">
          <w:rPr>
            <w:rStyle w:val="ac"/>
            <w:noProof/>
            <w:rtl/>
          </w:rPr>
          <w:t xml:space="preserve"> </w:t>
        </w:r>
        <w:r w:rsidRPr="004F5E44">
          <w:rPr>
            <w:rStyle w:val="ac"/>
            <w:rFonts w:hint="eastAsia"/>
            <w:noProof/>
            <w:rtl/>
          </w:rPr>
          <w:t>آقا</w:t>
        </w:r>
        <w:r w:rsidRPr="004F5E44">
          <w:rPr>
            <w:rStyle w:val="ac"/>
            <w:rFonts w:hint="cs"/>
            <w:noProof/>
            <w:rtl/>
          </w:rPr>
          <w:t>ی</w:t>
        </w:r>
        <w:r w:rsidRPr="004F5E44">
          <w:rPr>
            <w:rStyle w:val="ac"/>
            <w:noProof/>
            <w:rtl/>
          </w:rPr>
          <w:t xml:space="preserve"> </w:t>
        </w:r>
        <w:r w:rsidRPr="004F5E44">
          <w:rPr>
            <w:rStyle w:val="ac"/>
            <w:rFonts w:hint="eastAsia"/>
            <w:noProof/>
            <w:rtl/>
          </w:rPr>
          <w:t>س</w:t>
        </w:r>
        <w:r w:rsidRPr="004F5E44">
          <w:rPr>
            <w:rStyle w:val="ac"/>
            <w:rFonts w:hint="cs"/>
            <w:noProof/>
            <w:rtl/>
          </w:rPr>
          <w:t>ی</w:t>
        </w:r>
        <w:r w:rsidRPr="004F5E44">
          <w:rPr>
            <w:rStyle w:val="ac"/>
            <w:rFonts w:hint="eastAsia"/>
            <w:noProof/>
            <w:rtl/>
          </w:rPr>
          <w:t>ستان</w:t>
        </w:r>
        <w:r w:rsidRPr="004F5E4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Toc54630664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21361" w:rsidRDefault="00821361" w:rsidP="00821361">
      <w:pPr>
        <w:pStyle w:val="61"/>
        <w:tabs>
          <w:tab w:val="right" w:leader="dot" w:pos="10194"/>
        </w:tabs>
        <w:rPr>
          <w:rFonts w:asciiTheme="minorHAnsi" w:eastAsiaTheme="minorEastAsia" w:hAnsiTheme="minorHAnsi" w:cstheme="minorBidi"/>
          <w:bCs w:val="0"/>
          <w:noProof/>
          <w:color w:val="auto"/>
          <w:szCs w:val="22"/>
          <w:rtl/>
        </w:rPr>
      </w:pPr>
      <w:hyperlink w:anchor="_Toc54630665" w:history="1">
        <w:r w:rsidRPr="004F5E44">
          <w:rPr>
            <w:rStyle w:val="ac"/>
            <w:rFonts w:hint="eastAsia"/>
            <w:noProof/>
            <w:rtl/>
          </w:rPr>
          <w:t>جواب</w:t>
        </w:r>
        <w:r w:rsidRPr="004F5E44">
          <w:rPr>
            <w:rStyle w:val="ac"/>
            <w:noProof/>
            <w:rtl/>
          </w:rPr>
          <w:t xml:space="preserve"> </w:t>
        </w:r>
        <w:r w:rsidRPr="004F5E44">
          <w:rPr>
            <w:rStyle w:val="ac"/>
            <w:rFonts w:hint="eastAsia"/>
            <w:noProof/>
            <w:rtl/>
          </w:rPr>
          <w:t>سوم</w:t>
        </w:r>
        <w:r w:rsidRPr="004F5E44">
          <w:rPr>
            <w:rStyle w:val="ac"/>
            <w:noProof/>
            <w:rtl/>
          </w:rPr>
          <w:t xml:space="preserve"> </w:t>
        </w:r>
        <w:r w:rsidRPr="004F5E44">
          <w:rPr>
            <w:rStyle w:val="ac"/>
            <w:rFonts w:hint="eastAsia"/>
            <w:noProof/>
            <w:rtl/>
          </w:rPr>
          <w:t>از</w:t>
        </w:r>
        <w:r w:rsidRPr="004F5E44">
          <w:rPr>
            <w:rStyle w:val="ac"/>
            <w:noProof/>
            <w:rtl/>
          </w:rPr>
          <w:t xml:space="preserve"> </w:t>
        </w:r>
        <w:r w:rsidRPr="004F5E44">
          <w:rPr>
            <w:rStyle w:val="ac"/>
            <w:rFonts w:hint="eastAsia"/>
            <w:noProof/>
            <w:rtl/>
          </w:rPr>
          <w:t>مناقشه</w:t>
        </w:r>
        <w:r w:rsidRPr="004F5E44">
          <w:rPr>
            <w:rStyle w:val="ac"/>
            <w:noProof/>
            <w:rtl/>
          </w:rPr>
          <w:t xml:space="preserve"> </w:t>
        </w:r>
        <w:r w:rsidRPr="004F5E44">
          <w:rPr>
            <w:rStyle w:val="ac"/>
            <w:rFonts w:hint="eastAsia"/>
            <w:noProof/>
            <w:rtl/>
          </w:rPr>
          <w:t>أول</w:t>
        </w:r>
        <w:r w:rsidRPr="004F5E44">
          <w:rPr>
            <w:rStyle w:val="ac"/>
            <w:noProof/>
            <w:rtl/>
          </w:rPr>
          <w:t xml:space="preserve"> </w:t>
        </w:r>
        <w:r w:rsidRPr="004F5E44">
          <w:rPr>
            <w:rStyle w:val="ac"/>
            <w:rFonts w:hint="eastAsia"/>
            <w:noProof/>
            <w:rtl/>
          </w:rPr>
          <w:t>آقا</w:t>
        </w:r>
        <w:r w:rsidRPr="004F5E44">
          <w:rPr>
            <w:rStyle w:val="ac"/>
            <w:rFonts w:hint="cs"/>
            <w:noProof/>
            <w:rtl/>
          </w:rPr>
          <w:t>ی</w:t>
        </w:r>
        <w:r w:rsidRPr="004F5E44">
          <w:rPr>
            <w:rStyle w:val="ac"/>
            <w:noProof/>
            <w:rtl/>
          </w:rPr>
          <w:t xml:space="preserve"> </w:t>
        </w:r>
        <w:r w:rsidRPr="004F5E44">
          <w:rPr>
            <w:rStyle w:val="ac"/>
            <w:rFonts w:hint="eastAsia"/>
            <w:noProof/>
            <w:rtl/>
          </w:rPr>
          <w:t>س</w:t>
        </w:r>
        <w:r w:rsidRPr="004F5E44">
          <w:rPr>
            <w:rStyle w:val="ac"/>
            <w:rFonts w:hint="cs"/>
            <w:noProof/>
            <w:rtl/>
          </w:rPr>
          <w:t>ی</w:t>
        </w:r>
        <w:r w:rsidRPr="004F5E44">
          <w:rPr>
            <w:rStyle w:val="ac"/>
            <w:rFonts w:hint="eastAsia"/>
            <w:noProof/>
            <w:rtl/>
          </w:rPr>
          <w:t>ستان</w:t>
        </w:r>
        <w:r w:rsidRPr="004F5E4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Toc54630665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21361" w:rsidRDefault="00821361" w:rsidP="00821361">
      <w:pPr>
        <w:pStyle w:val="52"/>
        <w:tabs>
          <w:tab w:val="right" w:leader="dot" w:pos="10194"/>
        </w:tabs>
        <w:rPr>
          <w:rFonts w:asciiTheme="minorHAnsi" w:eastAsiaTheme="minorEastAsia" w:hAnsiTheme="minorHAnsi" w:cstheme="minorBidi"/>
          <w:bCs w:val="0"/>
          <w:noProof/>
          <w:color w:val="auto"/>
          <w:szCs w:val="22"/>
          <w:rtl/>
        </w:rPr>
      </w:pPr>
      <w:hyperlink w:anchor="_Toc54630666" w:history="1">
        <w:r w:rsidRPr="004F5E44">
          <w:rPr>
            <w:rStyle w:val="ac"/>
            <w:rFonts w:hint="eastAsia"/>
            <w:noProof/>
            <w:rtl/>
          </w:rPr>
          <w:t>جواب</w:t>
        </w:r>
        <w:r w:rsidRPr="004F5E44">
          <w:rPr>
            <w:rStyle w:val="ac"/>
            <w:noProof/>
            <w:rtl/>
          </w:rPr>
          <w:t xml:space="preserve"> </w:t>
        </w:r>
        <w:r w:rsidRPr="004F5E44">
          <w:rPr>
            <w:rStyle w:val="ac"/>
            <w:rFonts w:hint="eastAsia"/>
            <w:noProof/>
            <w:rtl/>
          </w:rPr>
          <w:t>از</w:t>
        </w:r>
        <w:r w:rsidRPr="004F5E44">
          <w:rPr>
            <w:rStyle w:val="ac"/>
            <w:noProof/>
            <w:rtl/>
          </w:rPr>
          <w:t xml:space="preserve"> </w:t>
        </w:r>
        <w:r w:rsidRPr="004F5E44">
          <w:rPr>
            <w:rStyle w:val="ac"/>
            <w:rFonts w:hint="eastAsia"/>
            <w:noProof/>
            <w:rtl/>
          </w:rPr>
          <w:t>مناقشه</w:t>
        </w:r>
        <w:r w:rsidRPr="004F5E44">
          <w:rPr>
            <w:rStyle w:val="ac"/>
            <w:noProof/>
            <w:rtl/>
          </w:rPr>
          <w:t xml:space="preserve"> </w:t>
        </w:r>
        <w:r w:rsidRPr="004F5E44">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Toc54630666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821361" w:rsidP="00CB214C">
      <w:pPr>
        <w:tabs>
          <w:tab w:val="left" w:pos="9778"/>
        </w:tabs>
      </w:pPr>
      <w:r>
        <w:rPr>
          <w:rFonts w:cs="B Titr"/>
          <w:noProof/>
          <w:webHidden/>
          <w:color w:val="632423" w:themeColor="accent2" w:themeShade="80"/>
          <w:szCs w:val="24"/>
          <w:rtl/>
        </w:rPr>
        <w:fldChar w:fldCharType="end"/>
      </w:r>
    </w:p>
    <w:p w:rsidR="00F343FB" w:rsidRPr="00A6366F" w:rsidRDefault="00F842AD" w:rsidP="00ED72A6">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22EA4" w:rsidP="003A6148">
      <w:pPr>
        <w:pBdr>
          <w:bottom w:val="double" w:sz="6" w:space="1" w:color="auto"/>
        </w:pBdr>
        <w:rPr>
          <w:rtl/>
        </w:rPr>
      </w:pPr>
      <w:r>
        <w:rPr>
          <w:rFonts w:hint="cs"/>
          <w:rtl/>
        </w:rPr>
        <w:t>بحث در رابطه با أدله بطلان عمل ریایی بود. دسته دوم روایاتی بود که تعبیر «کل ریاء شرک» در آن ذکر شده بود؛ آقای سیستانی سه اشکال بیان فرمودند که در جلسه قبل، یک اشکال ایشان بررسی شد.</w:t>
      </w:r>
    </w:p>
    <w:p w:rsidR="00247D2F" w:rsidRPr="003A6148" w:rsidRDefault="00247D2F" w:rsidP="003A6148">
      <w:pPr>
        <w:pBdr>
          <w:bottom w:val="double" w:sz="6" w:space="1" w:color="auto"/>
        </w:pBdr>
      </w:pPr>
    </w:p>
    <w:p w:rsidR="008F5B4D" w:rsidRDefault="008F5B4D" w:rsidP="003A6148"/>
    <w:p w:rsidR="00A94F11" w:rsidRDefault="00A94F11" w:rsidP="00A94F11">
      <w:pPr>
        <w:pStyle w:val="1"/>
        <w:jc w:val="both"/>
        <w:rPr>
          <w:rtl/>
        </w:rPr>
      </w:pPr>
      <w:bookmarkStart w:id="3" w:name="_Toc52124908"/>
      <w:bookmarkStart w:id="4" w:name="_Toc52780725"/>
      <w:bookmarkStart w:id="5" w:name="_Toc52820057"/>
      <w:bookmarkStart w:id="6" w:name="_Toc54118163"/>
      <w:bookmarkStart w:id="7" w:name="_Toc54555722"/>
      <w:bookmarkStart w:id="8" w:name="_Toc54563115"/>
      <w:bookmarkStart w:id="9" w:name="_Toc54630655"/>
      <w:r>
        <w:rPr>
          <w:rFonts w:hint="cs"/>
          <w:rtl/>
        </w:rPr>
        <w:t>واجبات</w:t>
      </w:r>
      <w:r>
        <w:rPr>
          <w:rtl/>
        </w:rPr>
        <w:t xml:space="preserve"> </w:t>
      </w:r>
      <w:r>
        <w:rPr>
          <w:rFonts w:hint="cs"/>
          <w:rtl/>
        </w:rPr>
        <w:t>نماز</w:t>
      </w:r>
      <w:bookmarkEnd w:id="3"/>
      <w:bookmarkEnd w:id="4"/>
      <w:bookmarkEnd w:id="5"/>
      <w:bookmarkEnd w:id="6"/>
      <w:bookmarkEnd w:id="7"/>
      <w:bookmarkEnd w:id="8"/>
      <w:bookmarkEnd w:id="9"/>
    </w:p>
    <w:p w:rsidR="00A94F11" w:rsidRDefault="00A94F11" w:rsidP="00A94F11">
      <w:pPr>
        <w:pStyle w:val="1"/>
        <w:jc w:val="both"/>
        <w:rPr>
          <w:rtl/>
        </w:rPr>
      </w:pPr>
      <w:bookmarkStart w:id="10" w:name="_Toc52124909"/>
      <w:bookmarkStart w:id="11" w:name="_Toc52780726"/>
      <w:bookmarkStart w:id="12" w:name="_Toc52820058"/>
      <w:bookmarkStart w:id="13" w:name="_Toc54118164"/>
      <w:bookmarkStart w:id="14" w:name="_Toc54555723"/>
      <w:bookmarkStart w:id="15" w:name="_Toc54563116"/>
      <w:bookmarkStart w:id="16" w:name="_Toc54630656"/>
      <w:r>
        <w:rPr>
          <w:rFonts w:hint="cs"/>
          <w:rtl/>
        </w:rPr>
        <w:t>نیّت</w:t>
      </w:r>
      <w:bookmarkEnd w:id="10"/>
      <w:bookmarkEnd w:id="11"/>
      <w:bookmarkEnd w:id="12"/>
      <w:bookmarkEnd w:id="13"/>
      <w:bookmarkEnd w:id="14"/>
      <w:bookmarkEnd w:id="15"/>
      <w:bookmarkEnd w:id="16"/>
    </w:p>
    <w:p w:rsidR="00394732" w:rsidRDefault="00394732" w:rsidP="00394732">
      <w:pPr>
        <w:pStyle w:val="1"/>
        <w:rPr>
          <w:rtl/>
        </w:rPr>
      </w:pPr>
      <w:bookmarkStart w:id="17" w:name="_Toc52820059"/>
      <w:bookmarkStart w:id="18" w:name="_Toc54118165"/>
      <w:bookmarkStart w:id="19" w:name="_Toc54555724"/>
      <w:bookmarkStart w:id="20" w:name="_Toc54563117"/>
      <w:bookmarkStart w:id="21" w:name="_Toc54630657"/>
      <w:r>
        <w:rPr>
          <w:rFonts w:hint="cs"/>
          <w:rtl/>
        </w:rPr>
        <w:t>مسأله</w:t>
      </w:r>
      <w:r>
        <w:rPr>
          <w:rtl/>
        </w:rPr>
        <w:t xml:space="preserve"> </w:t>
      </w:r>
      <w:r>
        <w:rPr>
          <w:rFonts w:hint="cs"/>
          <w:rtl/>
        </w:rPr>
        <w:t>هشتم</w:t>
      </w:r>
      <w:bookmarkEnd w:id="17"/>
      <w:bookmarkEnd w:id="18"/>
      <w:bookmarkEnd w:id="19"/>
      <w:bookmarkEnd w:id="20"/>
      <w:bookmarkEnd w:id="21"/>
    </w:p>
    <w:p w:rsidR="00394732" w:rsidRDefault="00394732" w:rsidP="00394732">
      <w:pPr>
        <w:rPr>
          <w:color w:val="000080"/>
          <w:rtl/>
        </w:rPr>
      </w:pPr>
      <w:r w:rsidRPr="00394732">
        <w:rPr>
          <w:rFonts w:hint="cs"/>
          <w:color w:val="000080"/>
          <w:rtl/>
        </w:rPr>
        <w:t>يشترط</w:t>
      </w:r>
      <w:r w:rsidRPr="00394732">
        <w:rPr>
          <w:color w:val="000080"/>
          <w:rtl/>
        </w:rPr>
        <w:t xml:space="preserve"> </w:t>
      </w:r>
      <w:r w:rsidRPr="00394732">
        <w:rPr>
          <w:rFonts w:hint="cs"/>
          <w:color w:val="000080"/>
          <w:rtl/>
        </w:rPr>
        <w:t>في</w:t>
      </w:r>
      <w:r w:rsidRPr="00394732">
        <w:rPr>
          <w:color w:val="000080"/>
          <w:rtl/>
        </w:rPr>
        <w:t xml:space="preserve"> </w:t>
      </w:r>
      <w:r w:rsidRPr="00394732">
        <w:rPr>
          <w:rFonts w:hint="cs"/>
          <w:color w:val="000080"/>
          <w:rtl/>
        </w:rPr>
        <w:t>نية</w:t>
      </w:r>
      <w:r w:rsidRPr="00394732">
        <w:rPr>
          <w:color w:val="000080"/>
          <w:rtl/>
        </w:rPr>
        <w:t xml:space="preserve"> </w:t>
      </w:r>
      <w:r w:rsidRPr="00394732">
        <w:rPr>
          <w:rFonts w:hint="cs"/>
          <w:color w:val="000080"/>
          <w:rtl/>
        </w:rPr>
        <w:t>الصلاة</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مطلق</w:t>
      </w:r>
      <w:r w:rsidRPr="00394732">
        <w:rPr>
          <w:color w:val="000080"/>
          <w:rtl/>
        </w:rPr>
        <w:t xml:space="preserve"> </w:t>
      </w:r>
      <w:r w:rsidRPr="00394732">
        <w:rPr>
          <w:rFonts w:hint="cs"/>
          <w:color w:val="000080"/>
          <w:rtl/>
        </w:rPr>
        <w:t>العبادات</w:t>
      </w:r>
      <w:r w:rsidRPr="00394732">
        <w:rPr>
          <w:color w:val="000080"/>
          <w:rtl/>
        </w:rPr>
        <w:t xml:space="preserve"> </w:t>
      </w:r>
      <w:r w:rsidRPr="00394732">
        <w:rPr>
          <w:rFonts w:hint="cs"/>
          <w:color w:val="000080"/>
          <w:rtl/>
        </w:rPr>
        <w:t>الخلوص</w:t>
      </w:r>
      <w:r w:rsidRPr="00394732">
        <w:rPr>
          <w:color w:val="000080"/>
          <w:rtl/>
        </w:rPr>
        <w:t xml:space="preserve"> </w:t>
      </w:r>
      <w:r w:rsidRPr="00394732">
        <w:rPr>
          <w:rFonts w:hint="cs"/>
          <w:color w:val="000080"/>
          <w:rtl/>
        </w:rPr>
        <w:t>عن</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فلو</w:t>
      </w:r>
      <w:r w:rsidRPr="00394732">
        <w:rPr>
          <w:color w:val="000080"/>
          <w:rtl/>
        </w:rPr>
        <w:t xml:space="preserve"> </w:t>
      </w:r>
      <w:r w:rsidRPr="00394732">
        <w:rPr>
          <w:rFonts w:hint="cs"/>
          <w:color w:val="000080"/>
          <w:rtl/>
        </w:rPr>
        <w:t>نوى</w:t>
      </w:r>
      <w:r w:rsidRPr="00394732">
        <w:rPr>
          <w:color w:val="000080"/>
          <w:rtl/>
        </w:rPr>
        <w:t xml:space="preserve"> </w:t>
      </w:r>
      <w:r w:rsidRPr="00394732">
        <w:rPr>
          <w:rFonts w:hint="cs"/>
          <w:color w:val="000080"/>
          <w:rtl/>
        </w:rPr>
        <w:t>بها</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بطلت</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هو</w:t>
      </w:r>
      <w:r w:rsidRPr="00394732">
        <w:rPr>
          <w:color w:val="000080"/>
          <w:rtl/>
        </w:rPr>
        <w:t xml:space="preserve"> </w:t>
      </w:r>
      <w:r w:rsidRPr="00394732">
        <w:rPr>
          <w:rFonts w:hint="cs"/>
          <w:color w:val="000080"/>
          <w:rtl/>
        </w:rPr>
        <w:t>من</w:t>
      </w:r>
      <w:r w:rsidRPr="00394732">
        <w:rPr>
          <w:color w:val="000080"/>
          <w:rtl/>
        </w:rPr>
        <w:t xml:space="preserve"> </w:t>
      </w:r>
      <w:r w:rsidRPr="00394732">
        <w:rPr>
          <w:rFonts w:hint="cs"/>
          <w:color w:val="000080"/>
          <w:rtl/>
        </w:rPr>
        <w:t>المعاصي</w:t>
      </w:r>
      <w:r w:rsidRPr="00394732">
        <w:rPr>
          <w:color w:val="000080"/>
          <w:rtl/>
        </w:rPr>
        <w:t xml:space="preserve"> </w:t>
      </w:r>
      <w:r w:rsidRPr="00394732">
        <w:rPr>
          <w:rFonts w:hint="cs"/>
          <w:color w:val="000080"/>
          <w:rtl/>
        </w:rPr>
        <w:t>الكبيرة</w:t>
      </w:r>
      <w:r w:rsidRPr="00394732">
        <w:rPr>
          <w:color w:val="000080"/>
          <w:rtl/>
        </w:rPr>
        <w:t xml:space="preserve"> </w:t>
      </w:r>
      <w:r w:rsidRPr="00394732">
        <w:rPr>
          <w:rFonts w:hint="cs"/>
          <w:color w:val="000080"/>
          <w:rtl/>
        </w:rPr>
        <w:t>لأنه</w:t>
      </w:r>
      <w:r w:rsidRPr="00394732">
        <w:rPr>
          <w:color w:val="000080"/>
          <w:rtl/>
        </w:rPr>
        <w:t xml:space="preserve"> </w:t>
      </w:r>
      <w:r w:rsidRPr="00394732">
        <w:rPr>
          <w:rFonts w:hint="cs"/>
          <w:color w:val="000080"/>
          <w:rtl/>
        </w:rPr>
        <w:t>شرك</w:t>
      </w:r>
      <w:r w:rsidRPr="00394732">
        <w:rPr>
          <w:color w:val="000080"/>
          <w:rtl/>
        </w:rPr>
        <w:t xml:space="preserve"> </w:t>
      </w:r>
      <w:r w:rsidRPr="00394732">
        <w:rPr>
          <w:rFonts w:hint="cs"/>
          <w:color w:val="000080"/>
          <w:rtl/>
        </w:rPr>
        <w:t>بالله</w:t>
      </w:r>
      <w:r w:rsidRPr="00394732">
        <w:rPr>
          <w:color w:val="000080"/>
          <w:rtl/>
        </w:rPr>
        <w:t xml:space="preserve"> </w:t>
      </w:r>
      <w:r w:rsidRPr="00394732">
        <w:rPr>
          <w:rFonts w:hint="cs"/>
          <w:color w:val="000080"/>
          <w:rtl/>
        </w:rPr>
        <w:t>تعالى</w:t>
      </w:r>
      <w:r w:rsidRPr="00394732">
        <w:rPr>
          <w:color w:val="000080"/>
          <w:rtl/>
        </w:rPr>
        <w:t>.</w:t>
      </w:r>
      <w:r>
        <w:rPr>
          <w:rFonts w:hint="cs"/>
          <w:color w:val="000080"/>
          <w:rtl/>
        </w:rPr>
        <w:t>..</w:t>
      </w:r>
    </w:p>
    <w:p w:rsidR="00A602BF" w:rsidRDefault="00A602BF" w:rsidP="006F526D">
      <w:pPr>
        <w:pStyle w:val="20"/>
        <w:rPr>
          <w:rtl/>
        </w:rPr>
      </w:pPr>
      <w:bookmarkStart w:id="22" w:name="_Toc52820063"/>
      <w:bookmarkStart w:id="23" w:name="_Toc54118166"/>
      <w:bookmarkStart w:id="24" w:name="_Toc54555725"/>
      <w:bookmarkStart w:id="25" w:name="_Toc54563118"/>
      <w:bookmarkStart w:id="26" w:name="_Toc54630658"/>
      <w:r>
        <w:rPr>
          <w:rFonts w:hint="cs"/>
          <w:rtl/>
        </w:rPr>
        <w:lastRenderedPageBreak/>
        <w:t>جهت رابع</w:t>
      </w:r>
      <w:r w:rsidR="00624766">
        <w:rPr>
          <w:rFonts w:hint="cs"/>
          <w:rtl/>
        </w:rPr>
        <w:t xml:space="preserve"> (بررسی مبطل بودن ریا</w:t>
      </w:r>
      <w:bookmarkStart w:id="27" w:name="_GoBack"/>
      <w:bookmarkEnd w:id="27"/>
      <w:r w:rsidR="00624766">
        <w:rPr>
          <w:rFonts w:hint="cs"/>
          <w:rtl/>
        </w:rPr>
        <w:t>)</w:t>
      </w:r>
      <w:bookmarkEnd w:id="22"/>
      <w:bookmarkEnd w:id="23"/>
      <w:bookmarkEnd w:id="24"/>
      <w:bookmarkEnd w:id="25"/>
      <w:bookmarkEnd w:id="26"/>
    </w:p>
    <w:p w:rsidR="00A902DB" w:rsidRPr="00A902DB" w:rsidRDefault="00A902DB" w:rsidP="00A902DB">
      <w:pPr>
        <w:pStyle w:val="30"/>
        <w:rPr>
          <w:rtl/>
        </w:rPr>
      </w:pPr>
      <w:bookmarkStart w:id="28" w:name="_Toc54630659"/>
      <w:r>
        <w:rPr>
          <w:rFonts w:hint="cs"/>
          <w:rtl/>
        </w:rPr>
        <w:t>أدله بطلان عمل ریایی</w:t>
      </w:r>
      <w:bookmarkEnd w:id="28"/>
    </w:p>
    <w:p w:rsidR="00C72062" w:rsidRDefault="001F0522" w:rsidP="00C72062">
      <w:pPr>
        <w:rPr>
          <w:rtl/>
        </w:rPr>
      </w:pPr>
      <w:r>
        <w:rPr>
          <w:rFonts w:hint="cs"/>
          <w:rtl/>
        </w:rPr>
        <w:t>بحث راجع به این بود که ریا علاوه بر این که حرام و مانع از ثواب است آیا مبطل عبادت نیز می باشد؟ سید مرتضی به قول مطلق</w:t>
      </w:r>
      <w:r w:rsidR="004D0D2E">
        <w:rPr>
          <w:rFonts w:hint="cs"/>
          <w:rtl/>
        </w:rPr>
        <w:t>،</w:t>
      </w:r>
      <w:r w:rsidR="00C72062">
        <w:rPr>
          <w:rFonts w:hint="cs"/>
          <w:rtl/>
        </w:rPr>
        <w:t xml:space="preserve"> ریا را مبطل عبادت ندانست.</w:t>
      </w:r>
    </w:p>
    <w:p w:rsidR="00A902DB" w:rsidRDefault="001F0522" w:rsidP="00C72062">
      <w:pPr>
        <w:rPr>
          <w:rtl/>
        </w:rPr>
      </w:pPr>
      <w:r>
        <w:rPr>
          <w:rFonts w:hint="cs"/>
          <w:rtl/>
        </w:rPr>
        <w:t>برخی از بزرگان مثل مرحوم داماد در کتاب الصلاة جلد 3 صفحه 290 تلاش کرده اند که کلام سید مرتضی را فنّی کنند و</w:t>
      </w:r>
      <w:r w:rsidR="00C72062">
        <w:rPr>
          <w:rFonts w:hint="cs"/>
          <w:rtl/>
        </w:rPr>
        <w:t>لذا</w:t>
      </w:r>
      <w:r>
        <w:rPr>
          <w:rFonts w:hint="cs"/>
          <w:rtl/>
        </w:rPr>
        <w:t xml:space="preserve"> فرمود</w:t>
      </w:r>
      <w:r w:rsidR="00A902DB">
        <w:rPr>
          <w:rFonts w:hint="cs"/>
          <w:rtl/>
        </w:rPr>
        <w:t>ه اند:</w:t>
      </w:r>
    </w:p>
    <w:p w:rsidR="00C72062" w:rsidRDefault="001F0522" w:rsidP="00C72062">
      <w:pPr>
        <w:rPr>
          <w:rtl/>
        </w:rPr>
      </w:pPr>
      <w:r>
        <w:rPr>
          <w:rFonts w:hint="cs"/>
          <w:rtl/>
        </w:rPr>
        <w:t>ریا حرام است، أما أولاً بر عبادت منطبق نیست و ممکن است بر داعی نفسانی منطبق باشد که قصد ارائه به مردم را دارد و می خواهد به مردم ارائه کند که مطیع خدا است. ثانیاً، بر فرض ریا بر عبادت</w:t>
      </w:r>
      <w:r w:rsidR="00C72062">
        <w:rPr>
          <w:rFonts w:hint="cs"/>
          <w:rtl/>
        </w:rPr>
        <w:t xml:space="preserve"> منطبق</w:t>
      </w:r>
      <w:r>
        <w:rPr>
          <w:rFonts w:hint="cs"/>
          <w:rtl/>
        </w:rPr>
        <w:t xml:space="preserve"> باشد داخل در بحث اجتماع أمر و نهی می شود و ما معتقدیم اجتماع أمر و نهی جایز است و مبعّد از مولا</w:t>
      </w:r>
      <w:r w:rsidR="00C72062">
        <w:rPr>
          <w:rFonts w:hint="cs"/>
          <w:rtl/>
        </w:rPr>
        <w:t>،</w:t>
      </w:r>
      <w:r>
        <w:rPr>
          <w:rFonts w:hint="cs"/>
          <w:rtl/>
        </w:rPr>
        <w:t xml:space="preserve"> می تواند از حیث دیگری مقرّب به مولا باشد مثل وضوی با آب مغصوب که هم متعلّق نهی و </w:t>
      </w:r>
      <w:r w:rsidR="00C72062">
        <w:rPr>
          <w:rFonts w:hint="cs"/>
          <w:rtl/>
        </w:rPr>
        <w:t xml:space="preserve">هم </w:t>
      </w:r>
      <w:r>
        <w:rPr>
          <w:rFonts w:hint="cs"/>
          <w:rtl/>
        </w:rPr>
        <w:t>مصداق وضو واجب است</w:t>
      </w:r>
      <w:r w:rsidR="00C72062">
        <w:rPr>
          <w:rFonts w:hint="cs"/>
          <w:rtl/>
        </w:rPr>
        <w:t>،</w:t>
      </w:r>
      <w:r>
        <w:rPr>
          <w:rFonts w:hint="cs"/>
          <w:rtl/>
        </w:rPr>
        <w:t xml:space="preserve"> از حیث این که أصل أمر به وضو را به خاطر خدا انجام می دهد متقرّب به خدا است و از این حیث که این فرد را انتخاب می کند مبع</w:t>
      </w:r>
      <w:r w:rsidR="00C72062">
        <w:rPr>
          <w:rFonts w:hint="cs"/>
          <w:rtl/>
        </w:rPr>
        <w:t>ّد از مولا است و مشکلی ندارد.</w:t>
      </w:r>
    </w:p>
    <w:p w:rsidR="008B56C2" w:rsidRDefault="001F0522" w:rsidP="00C72062">
      <w:pPr>
        <w:rPr>
          <w:rtl/>
        </w:rPr>
      </w:pPr>
      <w:r>
        <w:rPr>
          <w:rFonts w:hint="cs"/>
          <w:rtl/>
        </w:rPr>
        <w:t>و لذا در اثبات مبطل بودن ریا در عبادت حداقل در برخی صور آن به سختی افتاده اند؛ مثلاً مرحوم داماد فرموده اند کسی که ریا می خواند در این که در مسجد نماز می خواند ولو کار او حرام باشد ولی به چه دلیل نماز او باطل باشد؟</w:t>
      </w:r>
    </w:p>
    <w:p w:rsidR="00A902DB" w:rsidRDefault="001F0522" w:rsidP="008D074E">
      <w:pPr>
        <w:rPr>
          <w:rtl/>
        </w:rPr>
      </w:pPr>
      <w:r>
        <w:rPr>
          <w:rFonts w:hint="cs"/>
          <w:rtl/>
        </w:rPr>
        <w:t>این بحث، بحث مشکلی است. ما برای اثبات این که ریای در عبادت، مبطل عبادت است باید دنبال أدلّه بگردیم؛</w:t>
      </w:r>
    </w:p>
    <w:p w:rsidR="00A902DB" w:rsidRDefault="00A902DB" w:rsidP="00B42C66">
      <w:pPr>
        <w:pStyle w:val="30"/>
        <w:rPr>
          <w:rtl/>
        </w:rPr>
      </w:pPr>
      <w:bookmarkStart w:id="29" w:name="_Toc54630660"/>
      <w:r>
        <w:rPr>
          <w:rFonts w:hint="cs"/>
          <w:rtl/>
        </w:rPr>
        <w:t>دلیل</w:t>
      </w:r>
      <w:r>
        <w:rPr>
          <w:rtl/>
        </w:rPr>
        <w:t xml:space="preserve"> </w:t>
      </w:r>
      <w:r>
        <w:rPr>
          <w:rFonts w:hint="cs"/>
          <w:rtl/>
        </w:rPr>
        <w:t>دوم</w:t>
      </w:r>
      <w:bookmarkEnd w:id="29"/>
    </w:p>
    <w:p w:rsidR="001F0522" w:rsidRDefault="00A902DB" w:rsidP="00B42C66">
      <w:pPr>
        <w:rPr>
          <w:rtl/>
        </w:rPr>
      </w:pPr>
      <w:r>
        <w:rPr>
          <w:rFonts w:hint="cs"/>
          <w:rtl/>
        </w:rPr>
        <w:t>دسته</w:t>
      </w:r>
      <w:r>
        <w:rPr>
          <w:rtl/>
        </w:rPr>
        <w:t xml:space="preserve"> </w:t>
      </w:r>
      <w:r>
        <w:rPr>
          <w:rFonts w:hint="cs"/>
          <w:rtl/>
        </w:rPr>
        <w:t>دوم</w:t>
      </w:r>
      <w:r>
        <w:rPr>
          <w:rtl/>
        </w:rPr>
        <w:t xml:space="preserve"> </w:t>
      </w:r>
      <w:r>
        <w:rPr>
          <w:rFonts w:hint="cs"/>
          <w:rtl/>
        </w:rPr>
        <w:t>از</w:t>
      </w:r>
      <w:r>
        <w:rPr>
          <w:rtl/>
        </w:rPr>
        <w:t xml:space="preserve"> </w:t>
      </w:r>
      <w:r>
        <w:rPr>
          <w:rFonts w:hint="cs"/>
          <w:rtl/>
        </w:rPr>
        <w:t>روایات</w:t>
      </w:r>
      <w:r>
        <w:rPr>
          <w:rtl/>
        </w:rPr>
        <w:t xml:space="preserve"> </w:t>
      </w:r>
      <w:r>
        <w:rPr>
          <w:rFonts w:hint="cs"/>
          <w:rtl/>
        </w:rPr>
        <w:t>که</w:t>
      </w:r>
      <w:r>
        <w:rPr>
          <w:rtl/>
        </w:rPr>
        <w:t xml:space="preserve"> </w:t>
      </w:r>
      <w:r>
        <w:rPr>
          <w:rFonts w:hint="cs"/>
          <w:rtl/>
        </w:rPr>
        <w:t>برای</w:t>
      </w:r>
      <w:r>
        <w:rPr>
          <w:rtl/>
        </w:rPr>
        <w:t xml:space="preserve"> </w:t>
      </w:r>
      <w:r>
        <w:rPr>
          <w:rFonts w:hint="cs"/>
          <w:rtl/>
        </w:rPr>
        <w:t>مبطلیت</w:t>
      </w:r>
      <w:r>
        <w:rPr>
          <w:rtl/>
        </w:rPr>
        <w:t xml:space="preserve"> </w:t>
      </w:r>
      <w:r>
        <w:rPr>
          <w:rFonts w:hint="cs"/>
          <w:rtl/>
        </w:rPr>
        <w:t>ریا</w:t>
      </w:r>
      <w:r>
        <w:rPr>
          <w:rtl/>
        </w:rPr>
        <w:t xml:space="preserve"> </w:t>
      </w:r>
      <w:r>
        <w:rPr>
          <w:rFonts w:hint="cs"/>
          <w:rtl/>
        </w:rPr>
        <w:t>نسبت</w:t>
      </w:r>
      <w:r>
        <w:rPr>
          <w:rtl/>
        </w:rPr>
        <w:t xml:space="preserve"> </w:t>
      </w:r>
      <w:r>
        <w:rPr>
          <w:rFonts w:hint="cs"/>
          <w:rtl/>
        </w:rPr>
        <w:t>به</w:t>
      </w:r>
      <w:r>
        <w:rPr>
          <w:rtl/>
        </w:rPr>
        <w:t xml:space="preserve"> </w:t>
      </w:r>
      <w:r>
        <w:rPr>
          <w:rFonts w:hint="cs"/>
          <w:rtl/>
        </w:rPr>
        <w:t>عبادت</w:t>
      </w:r>
      <w:r>
        <w:rPr>
          <w:rtl/>
        </w:rPr>
        <w:t xml:space="preserve"> </w:t>
      </w:r>
      <w:r>
        <w:rPr>
          <w:rFonts w:hint="cs"/>
          <w:rtl/>
        </w:rPr>
        <w:t>به</w:t>
      </w:r>
      <w:r>
        <w:rPr>
          <w:rtl/>
        </w:rPr>
        <w:t xml:space="preserve"> </w:t>
      </w:r>
      <w:r>
        <w:rPr>
          <w:rFonts w:hint="cs"/>
          <w:rtl/>
        </w:rPr>
        <w:t>آن</w:t>
      </w:r>
      <w:r>
        <w:rPr>
          <w:rtl/>
        </w:rPr>
        <w:t xml:space="preserve"> </w:t>
      </w:r>
      <w:r>
        <w:rPr>
          <w:rFonts w:hint="cs"/>
          <w:rtl/>
        </w:rPr>
        <w:t>استدلال</w:t>
      </w:r>
      <w:r>
        <w:rPr>
          <w:rtl/>
        </w:rPr>
        <w:t xml:space="preserve"> </w:t>
      </w:r>
      <w:r>
        <w:rPr>
          <w:rFonts w:hint="cs"/>
          <w:rtl/>
        </w:rPr>
        <w:t>شده</w:t>
      </w:r>
      <w:r>
        <w:rPr>
          <w:rtl/>
        </w:rPr>
        <w:t xml:space="preserve"> </w:t>
      </w:r>
      <w:r>
        <w:rPr>
          <w:rFonts w:hint="cs"/>
          <w:rtl/>
        </w:rPr>
        <w:t>بود</w:t>
      </w:r>
      <w:r>
        <w:rPr>
          <w:rtl/>
        </w:rPr>
        <w:t xml:space="preserve"> </w:t>
      </w:r>
      <w:r>
        <w:rPr>
          <w:rFonts w:hint="cs"/>
          <w:rtl/>
        </w:rPr>
        <w:t>روایاتی</w:t>
      </w:r>
      <w:r>
        <w:rPr>
          <w:rtl/>
        </w:rPr>
        <w:t xml:space="preserve"> </w:t>
      </w:r>
      <w:r>
        <w:rPr>
          <w:rFonts w:hint="cs"/>
          <w:rtl/>
        </w:rPr>
        <w:t>است</w:t>
      </w:r>
      <w:r>
        <w:rPr>
          <w:rtl/>
        </w:rPr>
        <w:t xml:space="preserve"> </w:t>
      </w:r>
      <w:r>
        <w:rPr>
          <w:rFonts w:hint="cs"/>
          <w:rtl/>
        </w:rPr>
        <w:t>که</w:t>
      </w:r>
      <w:r>
        <w:rPr>
          <w:rtl/>
        </w:rPr>
        <w:t xml:space="preserve"> </w:t>
      </w:r>
      <w:r>
        <w:rPr>
          <w:rFonts w:hint="cs"/>
          <w:rtl/>
        </w:rPr>
        <w:t>مفاد</w:t>
      </w:r>
      <w:r>
        <w:rPr>
          <w:rtl/>
        </w:rPr>
        <w:t xml:space="preserve"> </w:t>
      </w:r>
      <w:r>
        <w:rPr>
          <w:rFonts w:hint="cs"/>
          <w:rtl/>
        </w:rPr>
        <w:t>آن</w:t>
      </w:r>
      <w:r>
        <w:rPr>
          <w:rtl/>
        </w:rPr>
        <w:t xml:space="preserve"> «</w:t>
      </w:r>
      <w:r>
        <w:rPr>
          <w:rFonts w:hint="cs"/>
          <w:rtl/>
        </w:rPr>
        <w:t>کل</w:t>
      </w:r>
      <w:r>
        <w:rPr>
          <w:rtl/>
        </w:rPr>
        <w:t xml:space="preserve"> </w:t>
      </w:r>
      <w:r>
        <w:rPr>
          <w:rFonts w:hint="cs"/>
          <w:rtl/>
        </w:rPr>
        <w:t>ریاء</w:t>
      </w:r>
      <w:r>
        <w:rPr>
          <w:rtl/>
        </w:rPr>
        <w:t xml:space="preserve"> </w:t>
      </w:r>
      <w:r>
        <w:rPr>
          <w:rFonts w:hint="cs"/>
          <w:rtl/>
        </w:rPr>
        <w:t>شرک</w:t>
      </w:r>
      <w:r>
        <w:rPr>
          <w:rFonts w:hint="eastAsia"/>
          <w:rtl/>
        </w:rPr>
        <w:t>»</w:t>
      </w:r>
      <w:r>
        <w:rPr>
          <w:rtl/>
        </w:rPr>
        <w:t xml:space="preserve"> </w:t>
      </w:r>
      <w:r>
        <w:rPr>
          <w:rFonts w:hint="cs"/>
          <w:rtl/>
        </w:rPr>
        <w:t>است</w:t>
      </w:r>
      <w:r w:rsidR="00B42C66">
        <w:rPr>
          <w:rFonts w:hint="cs"/>
          <w:rtl/>
        </w:rPr>
        <w:t xml:space="preserve">؛ </w:t>
      </w:r>
      <w:r w:rsidR="001F0522">
        <w:rPr>
          <w:rFonts w:hint="cs"/>
          <w:rtl/>
        </w:rPr>
        <w:t>گفته می شود ریا، عنوان عمل خارجی است و عمل خارجی است که می خواهد با آن ارائه کند که مطیع خداوند هستم و چون مفاد «کل ری</w:t>
      </w:r>
      <w:r w:rsidR="00B32A0B">
        <w:rPr>
          <w:rFonts w:hint="cs"/>
          <w:rtl/>
        </w:rPr>
        <w:t>اء شرک» این اس</w:t>
      </w:r>
      <w:r w:rsidR="008D074E">
        <w:rPr>
          <w:rFonts w:hint="cs"/>
          <w:rtl/>
        </w:rPr>
        <w:t>ت که ریا به منزله شرک در عبادت است و مسلّماً کسی که شرک در عبادت دارد مثل عبادت اوثان، عمل او باطل است</w:t>
      </w:r>
      <w:r w:rsidR="00F42750">
        <w:rPr>
          <w:rFonts w:hint="cs"/>
          <w:rtl/>
        </w:rPr>
        <w:t xml:space="preserve"> و لذا مقتضای این دلیل این است که عمل ریاکار هم باطل است.</w:t>
      </w:r>
    </w:p>
    <w:p w:rsidR="00B42C66" w:rsidRDefault="00B42C66" w:rsidP="00B42C66">
      <w:pPr>
        <w:pStyle w:val="40"/>
        <w:rPr>
          <w:rtl/>
        </w:rPr>
      </w:pPr>
      <w:bookmarkStart w:id="30" w:name="_Toc54630661"/>
      <w:r>
        <w:rPr>
          <w:rFonts w:hint="cs"/>
          <w:rtl/>
        </w:rPr>
        <w:t>مناقشات آقای سیستانی در دلیل دوم</w:t>
      </w:r>
      <w:bookmarkEnd w:id="30"/>
    </w:p>
    <w:p w:rsidR="00B32A0B" w:rsidRPr="00B42C66" w:rsidRDefault="00B32A0B" w:rsidP="00DD5BBB">
      <w:pPr>
        <w:rPr>
          <w:b/>
          <w:bCs/>
          <w:rtl/>
        </w:rPr>
      </w:pPr>
      <w:r w:rsidRPr="00B42C66">
        <w:rPr>
          <w:rFonts w:hint="cs"/>
          <w:b/>
          <w:bCs/>
          <w:rtl/>
        </w:rPr>
        <w:t>آقای سیستانی در جواب فرمودند:</w:t>
      </w:r>
    </w:p>
    <w:p w:rsidR="00B32A0B" w:rsidRDefault="00B32A0B" w:rsidP="004D76F2">
      <w:pPr>
        <w:rPr>
          <w:rtl/>
        </w:rPr>
      </w:pPr>
      <w:r w:rsidRPr="00B42C66">
        <w:rPr>
          <w:rFonts w:hint="cs"/>
          <w:b/>
          <w:bCs/>
          <w:rtl/>
        </w:rPr>
        <w:lastRenderedPageBreak/>
        <w:t>أولاً،</w:t>
      </w:r>
      <w:r>
        <w:rPr>
          <w:rFonts w:hint="cs"/>
          <w:rtl/>
        </w:rPr>
        <w:t xml:space="preserve"> مقصود از «کل ریاء شرک» شرک در عبادت نیست و شرک</w:t>
      </w:r>
      <w:r w:rsidR="00477C56">
        <w:rPr>
          <w:rFonts w:hint="cs"/>
          <w:rtl/>
        </w:rPr>
        <w:t>،</w:t>
      </w:r>
      <w:r>
        <w:rPr>
          <w:rFonts w:hint="cs"/>
          <w:rtl/>
        </w:rPr>
        <w:t xml:space="preserve"> منحصر در شرک در عبادت نبوده، بلکه شرک در طاعت هم وجود </w:t>
      </w:r>
      <w:r w:rsidR="00F42750">
        <w:rPr>
          <w:rFonts w:hint="cs"/>
          <w:rtl/>
        </w:rPr>
        <w:t>دارد</w:t>
      </w:r>
      <w:r w:rsidR="00477C56">
        <w:rPr>
          <w:rFonts w:hint="cs"/>
          <w:rtl/>
        </w:rPr>
        <w:t xml:space="preserve"> که در برخی روایات مثل </w:t>
      </w:r>
      <w:r w:rsidR="00DF24DB">
        <w:rPr>
          <w:rFonts w:hint="cs"/>
          <w:rtl/>
        </w:rPr>
        <w:t>«</w:t>
      </w:r>
      <w:r w:rsidR="00DF24DB" w:rsidRPr="00DF24DB">
        <w:rPr>
          <w:rFonts w:hint="cs"/>
          <w:color w:val="008000"/>
          <w:rtl/>
        </w:rPr>
        <w:t>عَلِيُّ</w:t>
      </w:r>
      <w:r w:rsidR="00DF24DB" w:rsidRPr="00DF24DB">
        <w:rPr>
          <w:color w:val="008000"/>
          <w:rtl/>
        </w:rPr>
        <w:t xml:space="preserve"> </w:t>
      </w:r>
      <w:r w:rsidR="00DF24DB" w:rsidRPr="00DF24DB">
        <w:rPr>
          <w:rFonts w:hint="cs"/>
          <w:color w:val="008000"/>
          <w:rtl/>
        </w:rPr>
        <w:t>بْنُ</w:t>
      </w:r>
      <w:r w:rsidR="00DF24DB" w:rsidRPr="00DF24DB">
        <w:rPr>
          <w:color w:val="008000"/>
          <w:rtl/>
        </w:rPr>
        <w:t xml:space="preserve"> </w:t>
      </w:r>
      <w:r w:rsidR="00DF24DB" w:rsidRPr="00DF24DB">
        <w:rPr>
          <w:rFonts w:hint="cs"/>
          <w:color w:val="008000"/>
          <w:rtl/>
        </w:rPr>
        <w:t>إِبْرَاهِيمَ</w:t>
      </w:r>
      <w:r w:rsidR="00DF24DB" w:rsidRPr="00DF24DB">
        <w:rPr>
          <w:color w:val="008000"/>
          <w:rtl/>
        </w:rPr>
        <w:t xml:space="preserve"> </w:t>
      </w:r>
      <w:r w:rsidR="00DF24DB" w:rsidRPr="00DF24DB">
        <w:rPr>
          <w:rFonts w:hint="cs"/>
          <w:color w:val="008000"/>
          <w:rtl/>
        </w:rPr>
        <w:t>عَنْ</w:t>
      </w:r>
      <w:r w:rsidR="00DF24DB" w:rsidRPr="00DF24DB">
        <w:rPr>
          <w:color w:val="008000"/>
          <w:rtl/>
        </w:rPr>
        <w:t xml:space="preserve"> </w:t>
      </w:r>
      <w:r w:rsidR="00DF24DB" w:rsidRPr="00DF24DB">
        <w:rPr>
          <w:rFonts w:hint="cs"/>
          <w:color w:val="008000"/>
          <w:rtl/>
        </w:rPr>
        <w:t>مُحَمَّدِ</w:t>
      </w:r>
      <w:r w:rsidR="00DF24DB" w:rsidRPr="00DF24DB">
        <w:rPr>
          <w:color w:val="008000"/>
          <w:rtl/>
        </w:rPr>
        <w:t xml:space="preserve"> </w:t>
      </w:r>
      <w:r w:rsidR="00DF24DB" w:rsidRPr="00DF24DB">
        <w:rPr>
          <w:rFonts w:hint="cs"/>
          <w:color w:val="008000"/>
          <w:rtl/>
        </w:rPr>
        <w:t>بْنِ</w:t>
      </w:r>
      <w:r w:rsidR="00DF24DB" w:rsidRPr="00DF24DB">
        <w:rPr>
          <w:color w:val="008000"/>
          <w:rtl/>
        </w:rPr>
        <w:t xml:space="preserve"> </w:t>
      </w:r>
      <w:r w:rsidR="00DF24DB" w:rsidRPr="00DF24DB">
        <w:rPr>
          <w:rFonts w:hint="cs"/>
          <w:color w:val="008000"/>
          <w:rtl/>
        </w:rPr>
        <w:t>عِيسَى</w:t>
      </w:r>
      <w:r w:rsidR="00DF24DB" w:rsidRPr="00DF24DB">
        <w:rPr>
          <w:color w:val="008000"/>
          <w:rtl/>
        </w:rPr>
        <w:t xml:space="preserve"> </w:t>
      </w:r>
      <w:r w:rsidR="00DF24DB" w:rsidRPr="00DF24DB">
        <w:rPr>
          <w:rFonts w:hint="cs"/>
          <w:color w:val="008000"/>
          <w:rtl/>
        </w:rPr>
        <w:t>عَنْ</w:t>
      </w:r>
      <w:r w:rsidR="00DF24DB" w:rsidRPr="00DF24DB">
        <w:rPr>
          <w:color w:val="008000"/>
          <w:rtl/>
        </w:rPr>
        <w:t xml:space="preserve"> </w:t>
      </w:r>
      <w:r w:rsidR="00DF24DB" w:rsidRPr="00DF24DB">
        <w:rPr>
          <w:rFonts w:hint="cs"/>
          <w:color w:val="008000"/>
          <w:rtl/>
        </w:rPr>
        <w:t>يُونُسَ</w:t>
      </w:r>
      <w:r w:rsidR="00DF24DB" w:rsidRPr="00DF24DB">
        <w:rPr>
          <w:color w:val="008000"/>
          <w:rtl/>
        </w:rPr>
        <w:t xml:space="preserve"> </w:t>
      </w:r>
      <w:r w:rsidR="00DF24DB" w:rsidRPr="00DF24DB">
        <w:rPr>
          <w:rFonts w:hint="cs"/>
          <w:color w:val="008000"/>
          <w:rtl/>
        </w:rPr>
        <w:t>عَنِ</w:t>
      </w:r>
      <w:r w:rsidR="00DF24DB" w:rsidRPr="00DF24DB">
        <w:rPr>
          <w:color w:val="008000"/>
          <w:rtl/>
        </w:rPr>
        <w:t xml:space="preserve"> </w:t>
      </w:r>
      <w:r w:rsidR="00DF24DB" w:rsidRPr="00DF24DB">
        <w:rPr>
          <w:rFonts w:hint="cs"/>
          <w:color w:val="008000"/>
          <w:rtl/>
        </w:rPr>
        <w:t>ابْنِ</w:t>
      </w:r>
      <w:r w:rsidR="00DF24DB" w:rsidRPr="00DF24DB">
        <w:rPr>
          <w:color w:val="008000"/>
          <w:rtl/>
        </w:rPr>
        <w:t xml:space="preserve"> </w:t>
      </w:r>
      <w:r w:rsidR="00DF24DB" w:rsidRPr="00DF24DB">
        <w:rPr>
          <w:rFonts w:hint="cs"/>
          <w:color w:val="008000"/>
          <w:rtl/>
        </w:rPr>
        <w:t>بُكَيْرٍ</w:t>
      </w:r>
      <w:r w:rsidR="00DF24DB" w:rsidRPr="00DF24DB">
        <w:rPr>
          <w:color w:val="008000"/>
          <w:rtl/>
        </w:rPr>
        <w:t xml:space="preserve"> </w:t>
      </w:r>
      <w:r w:rsidR="00DF24DB" w:rsidRPr="00DF24DB">
        <w:rPr>
          <w:rFonts w:hint="cs"/>
          <w:color w:val="008000"/>
          <w:rtl/>
        </w:rPr>
        <w:t>عَنْ</w:t>
      </w:r>
      <w:r w:rsidR="00DF24DB" w:rsidRPr="00DF24DB">
        <w:rPr>
          <w:color w:val="008000"/>
          <w:rtl/>
        </w:rPr>
        <w:t xml:space="preserve"> </w:t>
      </w:r>
      <w:r w:rsidR="00DF24DB" w:rsidRPr="00DF24DB">
        <w:rPr>
          <w:rFonts w:hint="cs"/>
          <w:color w:val="008000"/>
          <w:rtl/>
        </w:rPr>
        <w:t>ضُرَيْسٍ</w:t>
      </w:r>
      <w:r w:rsidR="00DF24DB" w:rsidRPr="00DF24DB">
        <w:rPr>
          <w:color w:val="008000"/>
          <w:rtl/>
        </w:rPr>
        <w:t xml:space="preserve"> </w:t>
      </w:r>
      <w:r w:rsidR="00DF24DB" w:rsidRPr="00DF24DB">
        <w:rPr>
          <w:rFonts w:hint="cs"/>
          <w:color w:val="008000"/>
          <w:rtl/>
        </w:rPr>
        <w:t>عَنْ</w:t>
      </w:r>
      <w:r w:rsidR="00DF24DB" w:rsidRPr="00DF24DB">
        <w:rPr>
          <w:color w:val="008000"/>
          <w:rtl/>
        </w:rPr>
        <w:t xml:space="preserve"> </w:t>
      </w:r>
      <w:r w:rsidR="00DF24DB" w:rsidRPr="00DF24DB">
        <w:rPr>
          <w:rFonts w:hint="cs"/>
          <w:color w:val="008000"/>
          <w:rtl/>
        </w:rPr>
        <w:t>أَبِي</w:t>
      </w:r>
      <w:r w:rsidR="00DF24DB" w:rsidRPr="00DF24DB">
        <w:rPr>
          <w:color w:val="008000"/>
          <w:rtl/>
        </w:rPr>
        <w:t xml:space="preserve"> </w:t>
      </w:r>
      <w:r w:rsidR="00DF24DB" w:rsidRPr="00DF24DB">
        <w:rPr>
          <w:rFonts w:hint="cs"/>
          <w:color w:val="008000"/>
          <w:rtl/>
        </w:rPr>
        <w:t>عَبْدِ</w:t>
      </w:r>
      <w:r w:rsidR="00DF24DB" w:rsidRPr="00DF24DB">
        <w:rPr>
          <w:color w:val="008000"/>
          <w:rtl/>
        </w:rPr>
        <w:t xml:space="preserve"> </w:t>
      </w:r>
      <w:r w:rsidR="00DF24DB" w:rsidRPr="00DF24DB">
        <w:rPr>
          <w:rFonts w:hint="cs"/>
          <w:color w:val="008000"/>
          <w:rtl/>
        </w:rPr>
        <w:t>اللَّهِ</w:t>
      </w:r>
      <w:r w:rsidR="00DF24DB" w:rsidRPr="00DF24DB">
        <w:rPr>
          <w:color w:val="008000"/>
          <w:rtl/>
        </w:rPr>
        <w:t xml:space="preserve"> </w:t>
      </w:r>
      <w:r w:rsidR="00DF24DB" w:rsidRPr="00DF24DB">
        <w:rPr>
          <w:rFonts w:hint="cs"/>
          <w:color w:val="008000"/>
          <w:u w:val="single"/>
          <w:rtl/>
        </w:rPr>
        <w:t>ع</w:t>
      </w:r>
      <w:r w:rsidR="00DF24DB" w:rsidRPr="00DF24DB">
        <w:rPr>
          <w:color w:val="008000"/>
          <w:u w:val="single"/>
          <w:rtl/>
        </w:rPr>
        <w:t xml:space="preserve"> </w:t>
      </w:r>
      <w:r w:rsidR="00DF24DB" w:rsidRPr="00DF24DB">
        <w:rPr>
          <w:rFonts w:hint="cs"/>
          <w:color w:val="008000"/>
          <w:u w:val="single"/>
          <w:rtl/>
        </w:rPr>
        <w:t>فِي</w:t>
      </w:r>
      <w:r w:rsidR="00DF24DB" w:rsidRPr="00DF24DB">
        <w:rPr>
          <w:color w:val="008000"/>
          <w:u w:val="single"/>
          <w:rtl/>
        </w:rPr>
        <w:t xml:space="preserve"> </w:t>
      </w:r>
      <w:r w:rsidR="00DF24DB" w:rsidRPr="00DF24DB">
        <w:rPr>
          <w:rFonts w:hint="cs"/>
          <w:color w:val="008000"/>
          <w:u w:val="single"/>
          <w:rtl/>
        </w:rPr>
        <w:t>قَوْلِ</w:t>
      </w:r>
      <w:r w:rsidR="00DF24DB" w:rsidRPr="00DF24DB">
        <w:rPr>
          <w:color w:val="008000"/>
          <w:u w:val="single"/>
          <w:rtl/>
        </w:rPr>
        <w:t xml:space="preserve"> </w:t>
      </w:r>
      <w:r w:rsidR="00DF24DB" w:rsidRPr="00DF24DB">
        <w:rPr>
          <w:rFonts w:hint="cs"/>
          <w:color w:val="008000"/>
          <w:u w:val="single"/>
          <w:rtl/>
        </w:rPr>
        <w:t>اللَّهِ</w:t>
      </w:r>
      <w:r w:rsidR="00DF24DB" w:rsidRPr="00DF24DB">
        <w:rPr>
          <w:color w:val="008000"/>
          <w:u w:val="single"/>
          <w:rtl/>
        </w:rPr>
        <w:t xml:space="preserve"> </w:t>
      </w:r>
      <w:r w:rsidR="00DF24DB" w:rsidRPr="00DF24DB">
        <w:rPr>
          <w:rFonts w:hint="cs"/>
          <w:color w:val="008000"/>
          <w:u w:val="single"/>
          <w:rtl/>
        </w:rPr>
        <w:t>عَزَّ</w:t>
      </w:r>
      <w:r w:rsidR="00DF24DB" w:rsidRPr="00DF24DB">
        <w:rPr>
          <w:color w:val="008000"/>
          <w:u w:val="single"/>
          <w:rtl/>
        </w:rPr>
        <w:t xml:space="preserve"> </w:t>
      </w:r>
      <w:r w:rsidR="00DF24DB" w:rsidRPr="00DF24DB">
        <w:rPr>
          <w:rFonts w:hint="cs"/>
          <w:color w:val="008000"/>
          <w:u w:val="single"/>
          <w:rtl/>
        </w:rPr>
        <w:t>وَ</w:t>
      </w:r>
      <w:r w:rsidR="00DF24DB" w:rsidRPr="00DF24DB">
        <w:rPr>
          <w:color w:val="008000"/>
          <w:u w:val="single"/>
          <w:rtl/>
        </w:rPr>
        <w:t xml:space="preserve"> </w:t>
      </w:r>
      <w:r w:rsidR="00DF24DB" w:rsidRPr="00DF24DB">
        <w:rPr>
          <w:rFonts w:hint="cs"/>
          <w:color w:val="008000"/>
          <w:u w:val="single"/>
          <w:rtl/>
        </w:rPr>
        <w:t>جَلَّ</w:t>
      </w:r>
      <w:r w:rsidR="00DF24DB" w:rsidRPr="00DF24DB">
        <w:rPr>
          <w:color w:val="008000"/>
          <w:u w:val="single"/>
          <w:rtl/>
        </w:rPr>
        <w:t xml:space="preserve"> </w:t>
      </w:r>
      <w:r w:rsidR="00DF24DB" w:rsidRPr="00DF24DB">
        <w:rPr>
          <w:rFonts w:cs="Cambria" w:hint="cs"/>
          <w:color w:val="008000"/>
          <w:u w:val="single"/>
          <w:rtl/>
        </w:rPr>
        <w:t>"</w:t>
      </w:r>
      <w:r w:rsidR="00DF24DB" w:rsidRPr="00DF24DB">
        <w:rPr>
          <w:rFonts w:hint="cs"/>
          <w:color w:val="008000"/>
          <w:u w:val="single"/>
          <w:rtl/>
        </w:rPr>
        <w:t>وَ</w:t>
      </w:r>
      <w:r w:rsidR="00DF24DB" w:rsidRPr="00DF24DB">
        <w:rPr>
          <w:color w:val="008000"/>
          <w:u w:val="single"/>
          <w:rtl/>
        </w:rPr>
        <w:t xml:space="preserve"> </w:t>
      </w:r>
      <w:r w:rsidR="00DF24DB" w:rsidRPr="00DF24DB">
        <w:rPr>
          <w:rFonts w:hint="cs"/>
          <w:color w:val="008000"/>
          <w:u w:val="single"/>
          <w:rtl/>
        </w:rPr>
        <w:t>ما</w:t>
      </w:r>
      <w:r w:rsidR="00DF24DB" w:rsidRPr="00DF24DB">
        <w:rPr>
          <w:color w:val="008000"/>
          <w:u w:val="single"/>
          <w:rtl/>
        </w:rPr>
        <w:t xml:space="preserve"> </w:t>
      </w:r>
      <w:r w:rsidR="00DF24DB" w:rsidRPr="00DF24DB">
        <w:rPr>
          <w:rFonts w:hint="cs"/>
          <w:color w:val="008000"/>
          <w:u w:val="single"/>
          <w:rtl/>
        </w:rPr>
        <w:t>يُؤْمِنُ</w:t>
      </w:r>
      <w:r w:rsidR="00DF24DB" w:rsidRPr="00DF24DB">
        <w:rPr>
          <w:color w:val="008000"/>
          <w:u w:val="single"/>
          <w:rtl/>
        </w:rPr>
        <w:t xml:space="preserve"> </w:t>
      </w:r>
      <w:r w:rsidR="00DF24DB" w:rsidRPr="00DF24DB">
        <w:rPr>
          <w:rFonts w:hint="cs"/>
          <w:color w:val="008000"/>
          <w:u w:val="single"/>
          <w:rtl/>
        </w:rPr>
        <w:t>أَكْثَرُهُمْ</w:t>
      </w:r>
      <w:r w:rsidR="00DF24DB" w:rsidRPr="00DF24DB">
        <w:rPr>
          <w:color w:val="008000"/>
          <w:u w:val="single"/>
          <w:rtl/>
        </w:rPr>
        <w:t xml:space="preserve"> </w:t>
      </w:r>
      <w:r w:rsidR="00DF24DB" w:rsidRPr="00DF24DB">
        <w:rPr>
          <w:rFonts w:hint="cs"/>
          <w:color w:val="008000"/>
          <w:u w:val="single"/>
          <w:rtl/>
        </w:rPr>
        <w:t>بِاللّهِ</w:t>
      </w:r>
      <w:r w:rsidR="00DF24DB" w:rsidRPr="00DF24DB">
        <w:rPr>
          <w:color w:val="008000"/>
          <w:u w:val="single"/>
          <w:rtl/>
        </w:rPr>
        <w:t xml:space="preserve"> </w:t>
      </w:r>
      <w:r w:rsidR="00DF24DB" w:rsidRPr="00DF24DB">
        <w:rPr>
          <w:rFonts w:hint="cs"/>
          <w:color w:val="008000"/>
          <w:u w:val="single"/>
          <w:rtl/>
        </w:rPr>
        <w:t>إِلّا</w:t>
      </w:r>
      <w:r w:rsidR="00DF24DB" w:rsidRPr="00DF24DB">
        <w:rPr>
          <w:color w:val="008000"/>
          <w:u w:val="single"/>
          <w:rtl/>
        </w:rPr>
        <w:t xml:space="preserve"> </w:t>
      </w:r>
      <w:r w:rsidR="00DF24DB" w:rsidRPr="00DF24DB">
        <w:rPr>
          <w:rFonts w:hint="cs"/>
          <w:color w:val="008000"/>
          <w:u w:val="single"/>
          <w:rtl/>
        </w:rPr>
        <w:t>وَ</w:t>
      </w:r>
      <w:r w:rsidR="00DF24DB" w:rsidRPr="00DF24DB">
        <w:rPr>
          <w:color w:val="008000"/>
          <w:u w:val="single"/>
          <w:rtl/>
        </w:rPr>
        <w:t xml:space="preserve"> </w:t>
      </w:r>
      <w:r w:rsidR="00DF24DB" w:rsidRPr="00DF24DB">
        <w:rPr>
          <w:rFonts w:hint="cs"/>
          <w:color w:val="008000"/>
          <w:u w:val="single"/>
          <w:rtl/>
        </w:rPr>
        <w:t>هُمْ</w:t>
      </w:r>
      <w:r w:rsidR="00DF24DB" w:rsidRPr="00DF24DB">
        <w:rPr>
          <w:color w:val="008000"/>
          <w:u w:val="single"/>
          <w:rtl/>
        </w:rPr>
        <w:t xml:space="preserve"> </w:t>
      </w:r>
      <w:r w:rsidR="00DF24DB" w:rsidRPr="00DF24DB">
        <w:rPr>
          <w:rFonts w:hint="cs"/>
          <w:color w:val="008000"/>
          <w:u w:val="single"/>
          <w:rtl/>
        </w:rPr>
        <w:t>مُشْرِكُونَ</w:t>
      </w:r>
      <w:r w:rsidR="00DF24DB" w:rsidRPr="00DF24DB">
        <w:rPr>
          <w:rFonts w:cs="Cambria" w:hint="cs"/>
          <w:color w:val="008000"/>
          <w:u w:val="single"/>
          <w:rtl/>
        </w:rPr>
        <w:t>"</w:t>
      </w:r>
      <w:r w:rsidR="00DF24DB" w:rsidRPr="00DF24DB">
        <w:rPr>
          <w:color w:val="008000"/>
          <w:u w:val="single"/>
          <w:rtl/>
        </w:rPr>
        <w:t xml:space="preserve"> </w:t>
      </w:r>
      <w:r w:rsidR="00DF24DB" w:rsidRPr="00DF24DB">
        <w:rPr>
          <w:rFonts w:hint="cs"/>
          <w:color w:val="008000"/>
          <w:u w:val="single"/>
          <w:rtl/>
        </w:rPr>
        <w:t>قَالَ</w:t>
      </w:r>
      <w:r w:rsidR="00DF24DB" w:rsidRPr="00DF24DB">
        <w:rPr>
          <w:color w:val="008000"/>
          <w:u w:val="single"/>
          <w:rtl/>
        </w:rPr>
        <w:t xml:space="preserve"> </w:t>
      </w:r>
      <w:r w:rsidR="00DF24DB" w:rsidRPr="00DF24DB">
        <w:rPr>
          <w:rFonts w:hint="cs"/>
          <w:color w:val="008000"/>
          <w:u w:val="single"/>
          <w:rtl/>
        </w:rPr>
        <w:t>شِرْكُ</w:t>
      </w:r>
      <w:r w:rsidR="00DF24DB" w:rsidRPr="00DF24DB">
        <w:rPr>
          <w:color w:val="008000"/>
          <w:u w:val="single"/>
          <w:rtl/>
        </w:rPr>
        <w:t xml:space="preserve"> </w:t>
      </w:r>
      <w:r w:rsidR="00DF24DB" w:rsidRPr="00DF24DB">
        <w:rPr>
          <w:rFonts w:hint="cs"/>
          <w:color w:val="008000"/>
          <w:u w:val="single"/>
          <w:rtl/>
        </w:rPr>
        <w:t>طَاعَةٍ</w:t>
      </w:r>
      <w:r w:rsidR="00DF24DB" w:rsidRPr="00DF24DB">
        <w:rPr>
          <w:color w:val="008000"/>
          <w:u w:val="single"/>
          <w:rtl/>
        </w:rPr>
        <w:t xml:space="preserve"> </w:t>
      </w:r>
      <w:r w:rsidR="00DF24DB" w:rsidRPr="00DF24DB">
        <w:rPr>
          <w:rFonts w:hint="cs"/>
          <w:color w:val="008000"/>
          <w:u w:val="single"/>
          <w:rtl/>
        </w:rPr>
        <w:t>وَ</w:t>
      </w:r>
      <w:r w:rsidR="00DF24DB" w:rsidRPr="00DF24DB">
        <w:rPr>
          <w:color w:val="008000"/>
          <w:u w:val="single"/>
          <w:rtl/>
        </w:rPr>
        <w:t xml:space="preserve"> </w:t>
      </w:r>
      <w:r w:rsidR="00DF24DB" w:rsidRPr="00DF24DB">
        <w:rPr>
          <w:rFonts w:hint="cs"/>
          <w:color w:val="008000"/>
          <w:u w:val="single"/>
          <w:rtl/>
        </w:rPr>
        <w:t>لَيْسَ</w:t>
      </w:r>
      <w:r w:rsidR="00DF24DB" w:rsidRPr="00DF24DB">
        <w:rPr>
          <w:color w:val="008000"/>
          <w:u w:val="single"/>
          <w:rtl/>
        </w:rPr>
        <w:t xml:space="preserve"> </w:t>
      </w:r>
      <w:r w:rsidR="00DF24DB" w:rsidRPr="00DF24DB">
        <w:rPr>
          <w:rFonts w:hint="cs"/>
          <w:color w:val="008000"/>
          <w:u w:val="single"/>
          <w:rtl/>
        </w:rPr>
        <w:t>شِرْكَ</w:t>
      </w:r>
      <w:r w:rsidR="00DF24DB" w:rsidRPr="00DF24DB">
        <w:rPr>
          <w:color w:val="008000"/>
          <w:u w:val="single"/>
          <w:rtl/>
        </w:rPr>
        <w:t xml:space="preserve"> </w:t>
      </w:r>
      <w:r w:rsidR="00DF24DB" w:rsidRPr="00DF24DB">
        <w:rPr>
          <w:rFonts w:hint="cs"/>
          <w:color w:val="008000"/>
          <w:u w:val="single"/>
          <w:rtl/>
        </w:rPr>
        <w:t>عِبَادَةٍ</w:t>
      </w:r>
      <w:r w:rsidR="00DF24DB" w:rsidRPr="00DF24DB">
        <w:rPr>
          <w:color w:val="008000"/>
          <w:rtl/>
        </w:rPr>
        <w:t xml:space="preserve"> </w:t>
      </w:r>
      <w:r w:rsidR="00DF24DB" w:rsidRPr="00DF24DB">
        <w:rPr>
          <w:rFonts w:hint="cs"/>
          <w:color w:val="008000"/>
          <w:rtl/>
        </w:rPr>
        <w:t>وَ</w:t>
      </w:r>
      <w:r w:rsidR="00DF24DB" w:rsidRPr="00DF24DB">
        <w:rPr>
          <w:color w:val="008000"/>
          <w:rtl/>
        </w:rPr>
        <w:t xml:space="preserve"> </w:t>
      </w:r>
      <w:r w:rsidR="00DF24DB" w:rsidRPr="00DF24DB">
        <w:rPr>
          <w:rFonts w:hint="cs"/>
          <w:color w:val="008000"/>
          <w:rtl/>
        </w:rPr>
        <w:t>عَنْ</w:t>
      </w:r>
      <w:r w:rsidR="00DF24DB" w:rsidRPr="00DF24DB">
        <w:rPr>
          <w:color w:val="008000"/>
          <w:rtl/>
        </w:rPr>
        <w:t xml:space="preserve"> </w:t>
      </w:r>
      <w:r w:rsidR="00DF24DB" w:rsidRPr="00DF24DB">
        <w:rPr>
          <w:rFonts w:hint="cs"/>
          <w:color w:val="008000"/>
          <w:rtl/>
        </w:rPr>
        <w:t>قَوْلِهِ</w:t>
      </w:r>
      <w:r w:rsidR="00DF24DB" w:rsidRPr="00DF24DB">
        <w:rPr>
          <w:color w:val="008000"/>
          <w:rtl/>
        </w:rPr>
        <w:t xml:space="preserve"> </w:t>
      </w:r>
      <w:r w:rsidR="00DF24DB" w:rsidRPr="00DF24DB">
        <w:rPr>
          <w:rFonts w:hint="cs"/>
          <w:color w:val="008000"/>
          <w:rtl/>
        </w:rPr>
        <w:t>عَزَّ</w:t>
      </w:r>
      <w:r w:rsidR="00DF24DB" w:rsidRPr="00DF24DB">
        <w:rPr>
          <w:color w:val="008000"/>
          <w:rtl/>
        </w:rPr>
        <w:t xml:space="preserve"> </w:t>
      </w:r>
      <w:r w:rsidR="00DF24DB" w:rsidRPr="00DF24DB">
        <w:rPr>
          <w:rFonts w:hint="cs"/>
          <w:color w:val="008000"/>
          <w:rtl/>
        </w:rPr>
        <w:t>وَ</w:t>
      </w:r>
      <w:r w:rsidR="00DF24DB" w:rsidRPr="00DF24DB">
        <w:rPr>
          <w:color w:val="008000"/>
          <w:rtl/>
        </w:rPr>
        <w:t xml:space="preserve"> </w:t>
      </w:r>
      <w:r w:rsidR="00DF24DB" w:rsidRPr="00DF24DB">
        <w:rPr>
          <w:rFonts w:hint="cs"/>
          <w:color w:val="008000"/>
          <w:rtl/>
        </w:rPr>
        <w:t>جَلَّ</w:t>
      </w:r>
      <w:r w:rsidR="00DF24DB" w:rsidRPr="00DF24DB">
        <w:rPr>
          <w:color w:val="008000"/>
          <w:rtl/>
        </w:rPr>
        <w:t xml:space="preserve"> </w:t>
      </w:r>
      <w:r w:rsidR="00DF24DB" w:rsidRPr="00DF24DB">
        <w:rPr>
          <w:rFonts w:cs="Cambria" w:hint="cs"/>
          <w:color w:val="008000"/>
          <w:rtl/>
        </w:rPr>
        <w:t>"</w:t>
      </w:r>
      <w:r w:rsidR="00DF24DB" w:rsidRPr="00DF24DB">
        <w:rPr>
          <w:rFonts w:hint="cs"/>
          <w:color w:val="008000"/>
          <w:rtl/>
        </w:rPr>
        <w:t>وَ</w:t>
      </w:r>
      <w:r w:rsidR="00DF24DB" w:rsidRPr="00DF24DB">
        <w:rPr>
          <w:color w:val="008000"/>
          <w:rtl/>
        </w:rPr>
        <w:t xml:space="preserve"> </w:t>
      </w:r>
      <w:r w:rsidR="00DF24DB" w:rsidRPr="00DF24DB">
        <w:rPr>
          <w:rFonts w:hint="cs"/>
          <w:color w:val="008000"/>
          <w:rtl/>
        </w:rPr>
        <w:t>مِنَ</w:t>
      </w:r>
      <w:r w:rsidR="00DF24DB" w:rsidRPr="00DF24DB">
        <w:rPr>
          <w:color w:val="008000"/>
          <w:rtl/>
        </w:rPr>
        <w:t xml:space="preserve"> </w:t>
      </w:r>
      <w:r w:rsidR="00DF24DB" w:rsidRPr="00DF24DB">
        <w:rPr>
          <w:rFonts w:hint="cs"/>
          <w:color w:val="008000"/>
          <w:rtl/>
        </w:rPr>
        <w:t>النّاسِ</w:t>
      </w:r>
      <w:r w:rsidR="00DF24DB" w:rsidRPr="00DF24DB">
        <w:rPr>
          <w:color w:val="008000"/>
          <w:rtl/>
        </w:rPr>
        <w:t xml:space="preserve"> </w:t>
      </w:r>
      <w:r w:rsidR="00DF24DB" w:rsidRPr="00DF24DB">
        <w:rPr>
          <w:rFonts w:hint="cs"/>
          <w:color w:val="008000"/>
          <w:rtl/>
        </w:rPr>
        <w:t>مَنْ</w:t>
      </w:r>
      <w:r w:rsidR="00DF24DB" w:rsidRPr="00DF24DB">
        <w:rPr>
          <w:color w:val="008000"/>
          <w:rtl/>
        </w:rPr>
        <w:t xml:space="preserve"> </w:t>
      </w:r>
      <w:r w:rsidR="00DF24DB" w:rsidRPr="00DF24DB">
        <w:rPr>
          <w:rFonts w:hint="cs"/>
          <w:color w:val="008000"/>
          <w:rtl/>
        </w:rPr>
        <w:t>يَعْبُدُ</w:t>
      </w:r>
      <w:r w:rsidR="00DF24DB" w:rsidRPr="00DF24DB">
        <w:rPr>
          <w:color w:val="008000"/>
          <w:rtl/>
        </w:rPr>
        <w:t xml:space="preserve"> </w:t>
      </w:r>
      <w:r w:rsidR="00DF24DB" w:rsidRPr="00DF24DB">
        <w:rPr>
          <w:rFonts w:hint="cs"/>
          <w:color w:val="008000"/>
          <w:rtl/>
        </w:rPr>
        <w:t>اللّهَ</w:t>
      </w:r>
      <w:r w:rsidR="00DF24DB" w:rsidRPr="00DF24DB">
        <w:rPr>
          <w:color w:val="008000"/>
          <w:rtl/>
        </w:rPr>
        <w:t xml:space="preserve"> </w:t>
      </w:r>
      <w:r w:rsidR="00DF24DB" w:rsidRPr="00DF24DB">
        <w:rPr>
          <w:rFonts w:hint="cs"/>
          <w:color w:val="008000"/>
          <w:rtl/>
        </w:rPr>
        <w:t>عَلى</w:t>
      </w:r>
      <w:r w:rsidR="00DF24DB" w:rsidRPr="00DF24DB">
        <w:rPr>
          <w:color w:val="008000"/>
          <w:rtl/>
        </w:rPr>
        <w:t xml:space="preserve"> </w:t>
      </w:r>
      <w:r w:rsidR="00DF24DB" w:rsidRPr="00DF24DB">
        <w:rPr>
          <w:rFonts w:hint="cs"/>
          <w:color w:val="008000"/>
          <w:rtl/>
        </w:rPr>
        <w:t>حَرْفٍ</w:t>
      </w:r>
      <w:r w:rsidR="00DF24DB" w:rsidRPr="00DF24DB">
        <w:rPr>
          <w:rFonts w:cs="Cambria" w:hint="cs"/>
          <w:color w:val="008000"/>
          <w:rtl/>
        </w:rPr>
        <w:t>"</w:t>
      </w:r>
      <w:r w:rsidR="00DF24DB" w:rsidRPr="00DF24DB">
        <w:rPr>
          <w:color w:val="008000"/>
          <w:rtl/>
        </w:rPr>
        <w:t xml:space="preserve"> </w:t>
      </w:r>
      <w:r w:rsidR="00DF24DB" w:rsidRPr="00DF24DB">
        <w:rPr>
          <w:rFonts w:hint="cs"/>
          <w:color w:val="008000"/>
          <w:rtl/>
        </w:rPr>
        <w:t>قَالَ</w:t>
      </w:r>
      <w:r w:rsidR="00DF24DB" w:rsidRPr="00DF24DB">
        <w:rPr>
          <w:color w:val="008000"/>
          <w:rtl/>
        </w:rPr>
        <w:t xml:space="preserve"> </w:t>
      </w:r>
      <w:r w:rsidR="00DF24DB" w:rsidRPr="00DF24DB">
        <w:rPr>
          <w:rFonts w:hint="cs"/>
          <w:color w:val="008000"/>
          <w:rtl/>
        </w:rPr>
        <w:t>إِنَّ</w:t>
      </w:r>
      <w:r w:rsidR="00DF24DB" w:rsidRPr="00DF24DB">
        <w:rPr>
          <w:color w:val="008000"/>
          <w:rtl/>
        </w:rPr>
        <w:t xml:space="preserve"> </w:t>
      </w:r>
      <w:r w:rsidR="00DF24DB" w:rsidRPr="00DF24DB">
        <w:rPr>
          <w:rFonts w:hint="cs"/>
          <w:color w:val="008000"/>
          <w:rtl/>
        </w:rPr>
        <w:t>الْآيَةَ</w:t>
      </w:r>
      <w:r w:rsidR="00DF24DB" w:rsidRPr="00DF24DB">
        <w:rPr>
          <w:color w:val="008000"/>
          <w:rtl/>
        </w:rPr>
        <w:t xml:space="preserve"> </w:t>
      </w:r>
      <w:r w:rsidR="00DF24DB" w:rsidRPr="00DF24DB">
        <w:rPr>
          <w:rFonts w:hint="cs"/>
          <w:color w:val="008000"/>
          <w:rtl/>
        </w:rPr>
        <w:t>تَنْزِلُ</w:t>
      </w:r>
      <w:r w:rsidR="00DF24DB" w:rsidRPr="00DF24DB">
        <w:rPr>
          <w:color w:val="008000"/>
          <w:rtl/>
        </w:rPr>
        <w:t xml:space="preserve"> </w:t>
      </w:r>
      <w:r w:rsidR="00DF24DB" w:rsidRPr="00DF24DB">
        <w:rPr>
          <w:rFonts w:hint="cs"/>
          <w:color w:val="008000"/>
          <w:rtl/>
        </w:rPr>
        <w:t>فِي</w:t>
      </w:r>
      <w:r w:rsidR="00DF24DB" w:rsidRPr="00DF24DB">
        <w:rPr>
          <w:color w:val="008000"/>
          <w:rtl/>
        </w:rPr>
        <w:t xml:space="preserve"> </w:t>
      </w:r>
      <w:r w:rsidR="00DF24DB" w:rsidRPr="00DF24DB">
        <w:rPr>
          <w:rFonts w:hint="cs"/>
          <w:color w:val="008000"/>
          <w:rtl/>
        </w:rPr>
        <w:t>الرَّجُلِ</w:t>
      </w:r>
      <w:r w:rsidR="00DF24DB" w:rsidRPr="00DF24DB">
        <w:rPr>
          <w:color w:val="008000"/>
          <w:rtl/>
        </w:rPr>
        <w:t xml:space="preserve"> </w:t>
      </w:r>
      <w:r w:rsidR="00DF24DB" w:rsidRPr="00DF24DB">
        <w:rPr>
          <w:rFonts w:hint="cs"/>
          <w:color w:val="008000"/>
          <w:rtl/>
        </w:rPr>
        <w:t>ثُمَّ</w:t>
      </w:r>
      <w:r w:rsidR="00DF24DB" w:rsidRPr="00DF24DB">
        <w:rPr>
          <w:color w:val="008000"/>
          <w:rtl/>
        </w:rPr>
        <w:t xml:space="preserve"> </w:t>
      </w:r>
      <w:r w:rsidR="00DF24DB" w:rsidRPr="00DF24DB">
        <w:rPr>
          <w:rFonts w:hint="cs"/>
          <w:color w:val="008000"/>
          <w:rtl/>
        </w:rPr>
        <w:t>تَكُونُ</w:t>
      </w:r>
      <w:r w:rsidR="00DF24DB" w:rsidRPr="00DF24DB">
        <w:rPr>
          <w:color w:val="008000"/>
          <w:rtl/>
        </w:rPr>
        <w:t xml:space="preserve"> </w:t>
      </w:r>
      <w:r w:rsidR="00DF24DB" w:rsidRPr="00DF24DB">
        <w:rPr>
          <w:rFonts w:hint="cs"/>
          <w:color w:val="008000"/>
          <w:rtl/>
        </w:rPr>
        <w:t>فِي</w:t>
      </w:r>
      <w:r w:rsidR="00DF24DB" w:rsidRPr="00DF24DB">
        <w:rPr>
          <w:color w:val="008000"/>
          <w:rtl/>
        </w:rPr>
        <w:t xml:space="preserve"> </w:t>
      </w:r>
      <w:r w:rsidR="00DF24DB" w:rsidRPr="00DF24DB">
        <w:rPr>
          <w:rFonts w:hint="cs"/>
          <w:color w:val="008000"/>
          <w:rtl/>
        </w:rPr>
        <w:t>أَتْبَاعِهِ ثُمَّ</w:t>
      </w:r>
      <w:r w:rsidR="00DF24DB" w:rsidRPr="00DF24DB">
        <w:rPr>
          <w:color w:val="008000"/>
          <w:rtl/>
        </w:rPr>
        <w:t xml:space="preserve"> </w:t>
      </w:r>
      <w:r w:rsidR="00DF24DB" w:rsidRPr="00DF24DB">
        <w:rPr>
          <w:rFonts w:hint="cs"/>
          <w:color w:val="008000"/>
          <w:rtl/>
        </w:rPr>
        <w:t>قُلْتُ</w:t>
      </w:r>
      <w:r w:rsidR="00DF24DB" w:rsidRPr="00DF24DB">
        <w:rPr>
          <w:color w:val="008000"/>
          <w:rtl/>
        </w:rPr>
        <w:t xml:space="preserve"> </w:t>
      </w:r>
      <w:r w:rsidR="00DF24DB" w:rsidRPr="00DF24DB">
        <w:rPr>
          <w:rFonts w:hint="cs"/>
          <w:color w:val="008000"/>
          <w:rtl/>
        </w:rPr>
        <w:t>كُلُّ</w:t>
      </w:r>
      <w:r w:rsidR="00DF24DB" w:rsidRPr="00DF24DB">
        <w:rPr>
          <w:color w:val="008000"/>
          <w:rtl/>
        </w:rPr>
        <w:t xml:space="preserve"> </w:t>
      </w:r>
      <w:r w:rsidR="00DF24DB" w:rsidRPr="00DF24DB">
        <w:rPr>
          <w:rFonts w:hint="cs"/>
          <w:color w:val="008000"/>
          <w:rtl/>
        </w:rPr>
        <w:t>مَنْ</w:t>
      </w:r>
      <w:r w:rsidR="00DF24DB" w:rsidRPr="00DF24DB">
        <w:rPr>
          <w:color w:val="008000"/>
          <w:rtl/>
        </w:rPr>
        <w:t xml:space="preserve"> </w:t>
      </w:r>
      <w:r w:rsidR="00DF24DB" w:rsidRPr="00DF24DB">
        <w:rPr>
          <w:rFonts w:hint="cs"/>
          <w:color w:val="008000"/>
          <w:rtl/>
        </w:rPr>
        <w:t>نَصَبَ</w:t>
      </w:r>
      <w:r w:rsidR="00DF24DB" w:rsidRPr="00DF24DB">
        <w:rPr>
          <w:color w:val="008000"/>
          <w:rtl/>
        </w:rPr>
        <w:t xml:space="preserve"> </w:t>
      </w:r>
      <w:r w:rsidR="00DF24DB" w:rsidRPr="00DF24DB">
        <w:rPr>
          <w:rFonts w:hint="cs"/>
          <w:color w:val="008000"/>
          <w:rtl/>
        </w:rPr>
        <w:t>دُونَكُمْ</w:t>
      </w:r>
      <w:r w:rsidR="00DF24DB" w:rsidRPr="00DF24DB">
        <w:rPr>
          <w:color w:val="008000"/>
          <w:rtl/>
        </w:rPr>
        <w:t xml:space="preserve"> </w:t>
      </w:r>
      <w:r w:rsidR="00DF24DB" w:rsidRPr="00DF24DB">
        <w:rPr>
          <w:rFonts w:hint="cs"/>
          <w:color w:val="008000"/>
          <w:rtl/>
        </w:rPr>
        <w:t>شَيْئاً</w:t>
      </w:r>
      <w:r w:rsidR="00DF24DB" w:rsidRPr="00DF24DB">
        <w:rPr>
          <w:color w:val="008000"/>
          <w:rtl/>
        </w:rPr>
        <w:t xml:space="preserve"> </w:t>
      </w:r>
      <w:r w:rsidR="00DF24DB" w:rsidRPr="00DF24DB">
        <w:rPr>
          <w:rFonts w:hint="cs"/>
          <w:color w:val="008000"/>
          <w:rtl/>
        </w:rPr>
        <w:t>فَهُوَ</w:t>
      </w:r>
      <w:r w:rsidR="00DF24DB" w:rsidRPr="00DF24DB">
        <w:rPr>
          <w:color w:val="008000"/>
          <w:rtl/>
        </w:rPr>
        <w:t xml:space="preserve"> </w:t>
      </w:r>
      <w:r w:rsidR="00DF24DB" w:rsidRPr="00DF24DB">
        <w:rPr>
          <w:rFonts w:hint="cs"/>
          <w:color w:val="008000"/>
          <w:rtl/>
        </w:rPr>
        <w:t>مِمَّنْ</w:t>
      </w:r>
      <w:r w:rsidR="00DF24DB" w:rsidRPr="00DF24DB">
        <w:rPr>
          <w:color w:val="008000"/>
          <w:rtl/>
        </w:rPr>
        <w:t xml:space="preserve"> </w:t>
      </w:r>
      <w:r w:rsidR="00DF24DB" w:rsidRPr="00DF24DB">
        <w:rPr>
          <w:rFonts w:hint="cs"/>
          <w:color w:val="008000"/>
          <w:rtl/>
        </w:rPr>
        <w:t>يَعْبُدُ</w:t>
      </w:r>
      <w:r w:rsidR="00DF24DB" w:rsidRPr="00DF24DB">
        <w:rPr>
          <w:color w:val="008000"/>
          <w:rtl/>
        </w:rPr>
        <w:t xml:space="preserve"> </w:t>
      </w:r>
      <w:r w:rsidR="00DF24DB" w:rsidRPr="00DF24DB">
        <w:rPr>
          <w:rFonts w:hint="cs"/>
          <w:color w:val="008000"/>
          <w:rtl/>
        </w:rPr>
        <w:t>اللّهَ</w:t>
      </w:r>
      <w:r w:rsidR="00DF24DB" w:rsidRPr="00DF24DB">
        <w:rPr>
          <w:color w:val="008000"/>
          <w:rtl/>
        </w:rPr>
        <w:t xml:space="preserve"> </w:t>
      </w:r>
      <w:r w:rsidR="00DF24DB" w:rsidRPr="00DF24DB">
        <w:rPr>
          <w:rFonts w:hint="cs"/>
          <w:color w:val="008000"/>
          <w:rtl/>
        </w:rPr>
        <w:t>عَلى</w:t>
      </w:r>
      <w:r w:rsidR="00DF24DB" w:rsidRPr="00DF24DB">
        <w:rPr>
          <w:rFonts w:ascii="Sakkal Majalla" w:hAnsi="Sakkal Majalla" w:cs="Sakkal Majalla" w:hint="cs"/>
          <w:color w:val="008000"/>
          <w:rtl/>
        </w:rPr>
        <w:t xml:space="preserve"> </w:t>
      </w:r>
      <w:r w:rsidR="00DF24DB" w:rsidRPr="00DF24DB">
        <w:rPr>
          <w:rFonts w:hint="cs"/>
          <w:color w:val="008000"/>
          <w:rtl/>
        </w:rPr>
        <w:t>حَرْفٍ</w:t>
      </w:r>
      <w:r w:rsidR="00DF24DB" w:rsidRPr="00DF24DB">
        <w:rPr>
          <w:color w:val="008000"/>
          <w:rtl/>
        </w:rPr>
        <w:t xml:space="preserve"> </w:t>
      </w:r>
      <w:r w:rsidR="00DF24DB" w:rsidRPr="00DF24DB">
        <w:rPr>
          <w:rFonts w:hint="cs"/>
          <w:color w:val="008000"/>
          <w:rtl/>
        </w:rPr>
        <w:t>فَقَالَ</w:t>
      </w:r>
      <w:r w:rsidR="00DF24DB" w:rsidRPr="00DF24DB">
        <w:rPr>
          <w:color w:val="008000"/>
          <w:rtl/>
        </w:rPr>
        <w:t xml:space="preserve"> </w:t>
      </w:r>
      <w:r w:rsidR="00DF24DB" w:rsidRPr="00DF24DB">
        <w:rPr>
          <w:rFonts w:hint="cs"/>
          <w:color w:val="008000"/>
          <w:rtl/>
        </w:rPr>
        <w:t>نَعَمْ</w:t>
      </w:r>
      <w:r w:rsidR="00DF24DB" w:rsidRPr="00DF24DB">
        <w:rPr>
          <w:color w:val="008000"/>
          <w:rtl/>
        </w:rPr>
        <w:t xml:space="preserve"> </w:t>
      </w:r>
      <w:r w:rsidR="00DF24DB" w:rsidRPr="00DF24DB">
        <w:rPr>
          <w:rFonts w:hint="cs"/>
          <w:color w:val="008000"/>
          <w:rtl/>
        </w:rPr>
        <w:t>وَ</w:t>
      </w:r>
      <w:r w:rsidR="00DF24DB" w:rsidRPr="00DF24DB">
        <w:rPr>
          <w:color w:val="008000"/>
          <w:rtl/>
        </w:rPr>
        <w:t xml:space="preserve"> </w:t>
      </w:r>
      <w:r w:rsidR="00DF24DB" w:rsidRPr="00DF24DB">
        <w:rPr>
          <w:rFonts w:hint="cs"/>
          <w:color w:val="008000"/>
          <w:rtl/>
        </w:rPr>
        <w:t>قَدْ</w:t>
      </w:r>
      <w:r w:rsidR="00DF24DB" w:rsidRPr="00DF24DB">
        <w:rPr>
          <w:color w:val="008000"/>
          <w:rtl/>
        </w:rPr>
        <w:t xml:space="preserve"> </w:t>
      </w:r>
      <w:r w:rsidR="00DF24DB" w:rsidRPr="00DF24DB">
        <w:rPr>
          <w:rFonts w:hint="cs"/>
          <w:color w:val="008000"/>
          <w:rtl/>
        </w:rPr>
        <w:t>يَكُونُ</w:t>
      </w:r>
      <w:r w:rsidR="00DF24DB" w:rsidRPr="00DF24DB">
        <w:rPr>
          <w:color w:val="008000"/>
          <w:rtl/>
        </w:rPr>
        <w:t xml:space="preserve"> </w:t>
      </w:r>
      <w:r w:rsidR="00DF24DB" w:rsidRPr="00DF24DB">
        <w:rPr>
          <w:rFonts w:hint="cs"/>
          <w:color w:val="008000"/>
          <w:rtl/>
        </w:rPr>
        <w:t>مَحْضاً</w:t>
      </w:r>
      <w:r w:rsidR="00DF24DB" w:rsidRPr="00DF24DB">
        <w:rPr>
          <w:rtl/>
        </w:rPr>
        <w:t>.</w:t>
      </w:r>
      <w:r w:rsidR="00DF24DB" w:rsidRPr="00DF24DB">
        <w:rPr>
          <w:vertAlign w:val="superscript"/>
          <w:rtl/>
        </w:rPr>
        <w:footnoteReference w:id="1"/>
      </w:r>
      <w:r w:rsidR="00DF24DB">
        <w:rPr>
          <w:rFonts w:hint="cs"/>
          <w:rtl/>
        </w:rPr>
        <w:t>» به آن اشاره شده است</w:t>
      </w:r>
      <w:r w:rsidR="004D76F2">
        <w:rPr>
          <w:rFonts w:hint="cs"/>
          <w:rtl/>
        </w:rPr>
        <w:t>؛</w:t>
      </w:r>
      <w:r>
        <w:rPr>
          <w:rFonts w:hint="cs"/>
          <w:rtl/>
        </w:rPr>
        <w:t xml:space="preserve"> پس هر شرکی حرام نیست و ریا نازل منزله شرک خاص یعنی شرک در عبادت نشده است تا </w:t>
      </w:r>
      <w:r w:rsidR="004D76F2">
        <w:rPr>
          <w:rFonts w:hint="cs"/>
          <w:rtl/>
        </w:rPr>
        <w:t>احکام</w:t>
      </w:r>
      <w:r>
        <w:rPr>
          <w:rFonts w:hint="cs"/>
          <w:rtl/>
        </w:rPr>
        <w:t xml:space="preserve"> آن مترتّب شود.</w:t>
      </w:r>
    </w:p>
    <w:p w:rsidR="00B32A0B" w:rsidRDefault="00B32A0B" w:rsidP="004D76F2">
      <w:pPr>
        <w:rPr>
          <w:rtl/>
        </w:rPr>
      </w:pPr>
      <w:r w:rsidRPr="00B42C66">
        <w:rPr>
          <w:rFonts w:hint="cs"/>
          <w:b/>
          <w:bCs/>
          <w:rtl/>
        </w:rPr>
        <w:t>ثانیاً</w:t>
      </w:r>
      <w:r>
        <w:rPr>
          <w:rFonts w:hint="cs"/>
          <w:rtl/>
        </w:rPr>
        <w:t xml:space="preserve">، عنوان ریا بر عمل خارجی منطبق نیست بلکه مربوط به داعی انسان است و داعی شخص از نماز شبی که می خواند ارائه به مردم است که حرمت آن، ارتباطی به نماز شب ندارد و نماز شب ناشی از داعی ریایی </w:t>
      </w:r>
      <w:r w:rsidR="004D76F2">
        <w:rPr>
          <w:rFonts w:hint="cs"/>
          <w:rtl/>
        </w:rPr>
        <w:t>شرک</w:t>
      </w:r>
      <w:r>
        <w:rPr>
          <w:rFonts w:hint="cs"/>
          <w:rtl/>
        </w:rPr>
        <w:t xml:space="preserve"> نیست و تنها ریا </w:t>
      </w:r>
      <w:r w:rsidR="004D76F2">
        <w:rPr>
          <w:rFonts w:hint="cs"/>
          <w:rtl/>
        </w:rPr>
        <w:t>شرک</w:t>
      </w:r>
      <w:r>
        <w:rPr>
          <w:rFonts w:hint="cs"/>
          <w:rtl/>
        </w:rPr>
        <w:t xml:space="preserve"> است.</w:t>
      </w:r>
    </w:p>
    <w:p w:rsidR="00B42C66" w:rsidRDefault="00B32A0B" w:rsidP="00B42C66">
      <w:pPr>
        <w:rPr>
          <w:rtl/>
        </w:rPr>
      </w:pPr>
      <w:r w:rsidRPr="00B42C66">
        <w:rPr>
          <w:rFonts w:hint="cs"/>
          <w:b/>
          <w:bCs/>
          <w:rtl/>
        </w:rPr>
        <w:t>ثالثاً</w:t>
      </w:r>
      <w:r>
        <w:rPr>
          <w:rFonts w:hint="cs"/>
          <w:rtl/>
        </w:rPr>
        <w:t>، به نظر ما اجتماع أمر و نهی جایز بوده و لذا ریا که منطبق بر نماز شب باشد آن را معنون به عنوان حرام می کند و حرام بودن یک عبادت، مستلزم بطلان آن نیست.</w:t>
      </w:r>
    </w:p>
    <w:p w:rsidR="001C1F43" w:rsidRPr="00B42C66" w:rsidRDefault="00B32A0B" w:rsidP="00DD5BBB">
      <w:pPr>
        <w:rPr>
          <w:b/>
          <w:bCs/>
          <w:rtl/>
        </w:rPr>
      </w:pPr>
      <w:r w:rsidRPr="00B42C66">
        <w:rPr>
          <w:rFonts w:hint="cs"/>
          <w:b/>
          <w:bCs/>
          <w:rtl/>
        </w:rPr>
        <w:t>مرحوم حاج شیخ عبدالکریم حائری که قبلاً ملتفت به برخی از این اشکالات بوده اند، سعی کرده اند جواب دهند و</w:t>
      </w:r>
      <w:r w:rsidR="001C1F43" w:rsidRPr="00B42C66">
        <w:rPr>
          <w:rFonts w:hint="cs"/>
          <w:b/>
          <w:bCs/>
          <w:rtl/>
        </w:rPr>
        <w:t xml:space="preserve"> راجع به اشکال أخیر فرموده اند:</w:t>
      </w:r>
    </w:p>
    <w:p w:rsidR="00B32A0B" w:rsidRDefault="00B32A0B" w:rsidP="00DD5BBB">
      <w:pPr>
        <w:rPr>
          <w:rtl/>
        </w:rPr>
      </w:pPr>
      <w:r>
        <w:rPr>
          <w:rFonts w:hint="cs"/>
          <w:rtl/>
        </w:rPr>
        <w:t>این بحث ربطی به اجتماع أمر و نهی ندارد و اجتماع مربوط به تعدّد عنوان است مثل این که غصب حرام و وضو واجب است که وضوی با آب مغصوب موجب تعدّد عنوان می شود</w:t>
      </w:r>
      <w:r w:rsidR="001C1F43">
        <w:rPr>
          <w:rFonts w:hint="cs"/>
          <w:rtl/>
        </w:rPr>
        <w:t>؛</w:t>
      </w:r>
      <w:r>
        <w:rPr>
          <w:rFonts w:hint="cs"/>
          <w:rtl/>
        </w:rPr>
        <w:t xml:space="preserve"> ولی در اینجا نهی به ریای در عبادت تعلّق گرفته است یعنی حصه ای از عبادت که عبادت از روی ریا باشد</w:t>
      </w:r>
      <w:r w:rsidR="001C1F43">
        <w:rPr>
          <w:rFonts w:hint="cs"/>
          <w:rtl/>
        </w:rPr>
        <w:t>،</w:t>
      </w:r>
      <w:r>
        <w:rPr>
          <w:rFonts w:hint="cs"/>
          <w:rtl/>
        </w:rPr>
        <w:t xml:space="preserve"> حرام است و در اینجا نمی توان قائل به جواز اجتماع</w:t>
      </w:r>
      <w:r w:rsidR="001C1F43">
        <w:rPr>
          <w:rFonts w:hint="cs"/>
          <w:rtl/>
        </w:rPr>
        <w:t xml:space="preserve"> أمر و نهی</w:t>
      </w:r>
      <w:r>
        <w:rPr>
          <w:rFonts w:hint="cs"/>
          <w:rtl/>
        </w:rPr>
        <w:t xml:space="preserve"> شد.</w:t>
      </w:r>
    </w:p>
    <w:p w:rsidR="00DE333B" w:rsidRDefault="00B32A0B" w:rsidP="00DE333B">
      <w:pPr>
        <w:rPr>
          <w:rtl/>
        </w:rPr>
      </w:pPr>
      <w:r w:rsidRPr="00B42C66">
        <w:rPr>
          <w:rFonts w:hint="cs"/>
          <w:b/>
          <w:bCs/>
          <w:rtl/>
        </w:rPr>
        <w:t xml:space="preserve">آقای سیستانی </w:t>
      </w:r>
      <w:r w:rsidR="008E7B5B" w:rsidRPr="00B42C66">
        <w:rPr>
          <w:rFonts w:hint="cs"/>
          <w:b/>
          <w:bCs/>
          <w:rtl/>
        </w:rPr>
        <w:t xml:space="preserve">به این مطلب توجّه کرده و </w:t>
      </w:r>
      <w:r w:rsidRPr="00B42C66">
        <w:rPr>
          <w:rFonts w:hint="cs"/>
          <w:b/>
          <w:bCs/>
          <w:rtl/>
        </w:rPr>
        <w:t>فرموده اند</w:t>
      </w:r>
      <w:r w:rsidR="008E7B5B" w:rsidRPr="00B42C66">
        <w:rPr>
          <w:rFonts w:hint="cs"/>
          <w:b/>
          <w:bCs/>
          <w:rtl/>
        </w:rPr>
        <w:t>؛</w:t>
      </w:r>
      <w:r>
        <w:rPr>
          <w:rFonts w:hint="cs"/>
          <w:rtl/>
        </w:rPr>
        <w:t xml:space="preserve"> به نظر ما جواز اجتماع شامل جایی که طبیعت واجب و حصه ای از آن حرام باشد نیز می شود مانند نهی از شرب ماء بارد و أمر به شرب ما</w:t>
      </w:r>
      <w:r w:rsidR="00DE333B">
        <w:rPr>
          <w:rFonts w:hint="cs"/>
          <w:rtl/>
        </w:rPr>
        <w:t>ء؛ گاهی نهی از شرب ماء بارد، کاشف از مانعیّت برودت آب از امتثال تکلیف است که بحث دیگری است و خلف فرض است و فرض بحث در جایی است که نهی تکلیفی مستقل وجود دارد مثل این که نهی از شرب آب سرد به این خاطر باشد که حنجره عفونت نکند و أمر به شرب آب هم به خاطر رفع عطش باشد، که وقتی آب سرد می خورد هم رفع عطش می شود و هم موجب عفونت حنجره می شود</w:t>
      </w:r>
      <w:r w:rsidR="006D469F">
        <w:rPr>
          <w:rFonts w:hint="cs"/>
          <w:rtl/>
        </w:rPr>
        <w:t xml:space="preserve"> و از یک حیث اطاعت و از حیث دیگر عصیان می کند.</w:t>
      </w:r>
    </w:p>
    <w:p w:rsidR="008F5D89" w:rsidRDefault="005F7409" w:rsidP="008F5D89">
      <w:pPr>
        <w:rPr>
          <w:rtl/>
        </w:rPr>
      </w:pPr>
      <w:r>
        <w:rPr>
          <w:rFonts w:hint="cs"/>
          <w:rtl/>
        </w:rPr>
        <w:lastRenderedPageBreak/>
        <w:t>اینجا هم همینطور است؛</w:t>
      </w:r>
      <w:r w:rsidR="0008639E">
        <w:rPr>
          <w:rFonts w:hint="cs"/>
          <w:rtl/>
        </w:rPr>
        <w:t xml:space="preserve"> به نماز شب أمر شده ایم و مصلحت دارد و ریای در عبادت هم مفسده دارد و لذا کسی که به داعی ریا نماز بخواند أمر به عبادت</w:t>
      </w:r>
      <w:r w:rsidR="008F5D89">
        <w:rPr>
          <w:rFonts w:hint="cs"/>
          <w:rtl/>
        </w:rPr>
        <w:t xml:space="preserve"> را امتثال</w:t>
      </w:r>
      <w:r w:rsidR="0008639E">
        <w:rPr>
          <w:rFonts w:hint="cs"/>
          <w:rtl/>
        </w:rPr>
        <w:t xml:space="preserve"> و نهی از ریای در عبادت </w:t>
      </w:r>
      <w:r w:rsidR="008F5D89">
        <w:rPr>
          <w:rFonts w:hint="cs"/>
          <w:rtl/>
        </w:rPr>
        <w:t>را عصیان کرده است.</w:t>
      </w:r>
    </w:p>
    <w:p w:rsidR="00B42C66" w:rsidRDefault="0008639E" w:rsidP="00B42C66">
      <w:pPr>
        <w:rPr>
          <w:rtl/>
        </w:rPr>
      </w:pPr>
      <w:r>
        <w:rPr>
          <w:rFonts w:hint="cs"/>
          <w:rtl/>
        </w:rPr>
        <w:t>البته ایشان فرموده اند اشکال ما به مفاد «کل ریا شرک» است، وگرنه ما دلیلی</w:t>
      </w:r>
      <w:r w:rsidR="008F5D89">
        <w:rPr>
          <w:rFonts w:hint="cs"/>
          <w:rtl/>
        </w:rPr>
        <w:t xml:space="preserve"> مستقل</w:t>
      </w:r>
      <w:r>
        <w:rPr>
          <w:rFonts w:hint="cs"/>
          <w:rtl/>
        </w:rPr>
        <w:t xml:space="preserve"> بر اعتبار خلوص در </w:t>
      </w:r>
      <w:r w:rsidR="008F5D89">
        <w:rPr>
          <w:rFonts w:hint="cs"/>
          <w:rtl/>
        </w:rPr>
        <w:t>نیّت</w:t>
      </w:r>
      <w:r>
        <w:rPr>
          <w:rFonts w:hint="cs"/>
          <w:rtl/>
        </w:rPr>
        <w:t xml:space="preserve"> یافته ایم که بعداً مطرح خواهد شد.</w:t>
      </w:r>
    </w:p>
    <w:p w:rsidR="0008639E" w:rsidRDefault="0008639E" w:rsidP="00DD5BBB">
      <w:pPr>
        <w:rPr>
          <w:b/>
          <w:bCs/>
          <w:rtl/>
        </w:rPr>
      </w:pPr>
      <w:r w:rsidRPr="002C3501">
        <w:rPr>
          <w:rFonts w:hint="cs"/>
          <w:b/>
          <w:bCs/>
          <w:rtl/>
        </w:rPr>
        <w:t>به نظر ما این اشکالات قابل جواب است؛</w:t>
      </w:r>
    </w:p>
    <w:p w:rsidR="00B42C66" w:rsidRPr="002C3501" w:rsidRDefault="00B42C66" w:rsidP="00B42C66">
      <w:pPr>
        <w:pStyle w:val="50"/>
        <w:rPr>
          <w:rtl/>
        </w:rPr>
      </w:pPr>
      <w:bookmarkStart w:id="31" w:name="_Toc54630662"/>
      <w:r>
        <w:rPr>
          <w:rFonts w:hint="cs"/>
          <w:rtl/>
        </w:rPr>
        <w:t>جواب از مناقشه أول</w:t>
      </w:r>
      <w:bookmarkEnd w:id="31"/>
    </w:p>
    <w:p w:rsidR="00C8670A" w:rsidRDefault="0008639E" w:rsidP="002C3501">
      <w:pPr>
        <w:rPr>
          <w:rtl/>
        </w:rPr>
      </w:pPr>
      <w:r w:rsidRPr="002C3501">
        <w:rPr>
          <w:rFonts w:hint="cs"/>
          <w:b/>
          <w:bCs/>
          <w:rtl/>
        </w:rPr>
        <w:t xml:space="preserve">أما این که </w:t>
      </w:r>
      <w:r w:rsidR="002C3501" w:rsidRPr="002C3501">
        <w:rPr>
          <w:rFonts w:hint="cs"/>
          <w:b/>
          <w:bCs/>
          <w:rtl/>
        </w:rPr>
        <w:t>ایشان فرموده اند؛</w:t>
      </w:r>
      <w:r>
        <w:rPr>
          <w:rFonts w:hint="cs"/>
          <w:rtl/>
        </w:rPr>
        <w:t xml:space="preserve"> مراد از شرک در «کل ریاء شرک» شرک در عب</w:t>
      </w:r>
      <w:r w:rsidR="00EA10CA">
        <w:rPr>
          <w:rFonts w:hint="cs"/>
          <w:rtl/>
        </w:rPr>
        <w:t xml:space="preserve">ادت </w:t>
      </w:r>
      <w:r w:rsidR="002C3501">
        <w:rPr>
          <w:rFonts w:hint="cs"/>
          <w:rtl/>
        </w:rPr>
        <w:t>نیست</w:t>
      </w:r>
      <w:r w:rsidR="00EA10CA">
        <w:rPr>
          <w:rFonts w:hint="cs"/>
          <w:rtl/>
        </w:rPr>
        <w:t xml:space="preserve"> و شاید شرک در طاعت باشد، بلکه استظهار می کنند که شرک در طاعت است </w:t>
      </w:r>
      <w:r>
        <w:rPr>
          <w:rFonts w:hint="cs"/>
          <w:rtl/>
        </w:rPr>
        <w:t>که به قول مطلق حرام نیست و افرادی که در عرض خدا به حرف غیر خدا</w:t>
      </w:r>
      <w:r w:rsidR="005A63A1">
        <w:rPr>
          <w:rFonts w:hint="cs"/>
          <w:rtl/>
        </w:rPr>
        <w:t xml:space="preserve"> (ولو کسانی که مثل شیطان ندّ خدا هستند «و جعلوا له انداداً»)</w:t>
      </w:r>
      <w:r>
        <w:rPr>
          <w:rFonts w:hint="cs"/>
          <w:rtl/>
        </w:rPr>
        <w:t xml:space="preserve"> گوش می دهند شرک در طاعت است</w:t>
      </w:r>
      <w:r w:rsidR="004A531B">
        <w:rPr>
          <w:rFonts w:hint="cs"/>
          <w:rtl/>
        </w:rPr>
        <w:t xml:space="preserve"> مثل این که شیطان به کار های لغو و مکروهات أمر می کند و این شخص هم به حرف شیطان گوش می دهد که این شخص، شرک در طاعت دارد</w:t>
      </w:r>
      <w:r>
        <w:rPr>
          <w:rFonts w:hint="cs"/>
          <w:rtl/>
        </w:rPr>
        <w:t xml:space="preserve"> و دلیلی بر حرمت آن </w:t>
      </w:r>
      <w:r w:rsidR="004A531B">
        <w:rPr>
          <w:rFonts w:hint="cs"/>
          <w:rtl/>
        </w:rPr>
        <w:t xml:space="preserve">وجود </w:t>
      </w:r>
      <w:r w:rsidR="00C8670A">
        <w:rPr>
          <w:rFonts w:hint="cs"/>
          <w:rtl/>
        </w:rPr>
        <w:t>ندارد؛</w:t>
      </w:r>
    </w:p>
    <w:p w:rsidR="00235592" w:rsidRDefault="0008639E" w:rsidP="00235592">
      <w:pPr>
        <w:rPr>
          <w:rtl/>
        </w:rPr>
      </w:pPr>
      <w:r w:rsidRPr="002C3501">
        <w:rPr>
          <w:rFonts w:hint="cs"/>
          <w:b/>
          <w:bCs/>
          <w:rtl/>
        </w:rPr>
        <w:t>می گوییم</w:t>
      </w:r>
      <w:r w:rsidR="002C3501" w:rsidRPr="002C3501">
        <w:rPr>
          <w:rFonts w:hint="cs"/>
          <w:b/>
          <w:bCs/>
          <w:rtl/>
        </w:rPr>
        <w:t>؛</w:t>
      </w:r>
    </w:p>
    <w:p w:rsidR="00987DB5" w:rsidRDefault="00987DB5" w:rsidP="00987DB5">
      <w:pPr>
        <w:pStyle w:val="6"/>
        <w:rPr>
          <w:rtl/>
        </w:rPr>
      </w:pPr>
      <w:bookmarkStart w:id="32" w:name="_Toc54630663"/>
      <w:r>
        <w:rPr>
          <w:rFonts w:hint="cs"/>
          <w:rtl/>
        </w:rPr>
        <w:t>جواب أول</w:t>
      </w:r>
      <w:bookmarkEnd w:id="32"/>
    </w:p>
    <w:p w:rsidR="006D2390" w:rsidRDefault="00787AB8" w:rsidP="00240184">
      <w:pPr>
        <w:rPr>
          <w:rFonts w:hint="cs"/>
          <w:rtl/>
        </w:rPr>
      </w:pPr>
      <w:r>
        <w:rPr>
          <w:rFonts w:hint="cs"/>
          <w:b/>
          <w:bCs/>
          <w:rtl/>
        </w:rPr>
        <w:t>اشکال أول به آقای سیستانی این است که:</w:t>
      </w:r>
      <w:r w:rsidR="0008639E">
        <w:rPr>
          <w:rFonts w:hint="cs"/>
          <w:rtl/>
        </w:rPr>
        <w:t xml:space="preserve"> از برخی روایات استفاده می شود که ریا، شرک در عبادت است و در هیچ روایتی نداریم که ریا شرک در طاعت باشد و أصلاً تناسبی ندارد </w:t>
      </w:r>
      <w:r w:rsidR="002C3501">
        <w:rPr>
          <w:rFonts w:hint="cs"/>
          <w:rtl/>
        </w:rPr>
        <w:t>که ریا شرک در طاعت باشد.</w:t>
      </w:r>
      <w:r w:rsidR="00F542A7">
        <w:rPr>
          <w:rFonts w:hint="cs"/>
          <w:rtl/>
        </w:rPr>
        <w:t xml:space="preserve"> شخصی که ریا می کند</w:t>
      </w:r>
      <w:r w:rsidR="002C3501">
        <w:rPr>
          <w:rFonts w:hint="cs"/>
          <w:rtl/>
        </w:rPr>
        <w:t xml:space="preserve"> کسی را که می خواهد عمل خود را به او ارائه کند و نشان دهد که نماز شب خوان است، اطاعت نمی کند</w:t>
      </w:r>
      <w:r w:rsidR="0033156C">
        <w:rPr>
          <w:rFonts w:hint="cs"/>
          <w:rtl/>
        </w:rPr>
        <w:t>، بلکه ریا که می کند</w:t>
      </w:r>
      <w:r w:rsidR="00F542A7">
        <w:rPr>
          <w:rFonts w:hint="cs"/>
          <w:rtl/>
        </w:rPr>
        <w:t xml:space="preserve"> می خواهد نشان دهد </w:t>
      </w:r>
      <w:r w:rsidR="0033156C">
        <w:rPr>
          <w:rFonts w:hint="cs"/>
          <w:rtl/>
        </w:rPr>
        <w:t xml:space="preserve">و تظاهر کند </w:t>
      </w:r>
      <w:r w:rsidR="00F542A7">
        <w:rPr>
          <w:rFonts w:hint="cs"/>
          <w:rtl/>
        </w:rPr>
        <w:t>که م</w:t>
      </w:r>
      <w:r w:rsidR="00E3070D">
        <w:rPr>
          <w:rFonts w:hint="cs"/>
          <w:rtl/>
        </w:rPr>
        <w:t>طیع خدا است؛</w:t>
      </w:r>
      <w:r w:rsidR="00F542A7">
        <w:rPr>
          <w:rFonts w:hint="cs"/>
          <w:rtl/>
        </w:rPr>
        <w:t xml:space="preserve"> اگر کسی کار نیکی انجام دهد و به مردم بگوید</w:t>
      </w:r>
      <w:r w:rsidR="0014347E">
        <w:rPr>
          <w:rFonts w:hint="cs"/>
          <w:rtl/>
        </w:rPr>
        <w:t>:</w:t>
      </w:r>
      <w:r w:rsidR="00F542A7">
        <w:rPr>
          <w:rFonts w:hint="cs"/>
          <w:rtl/>
        </w:rPr>
        <w:t xml:space="preserve"> </w:t>
      </w:r>
      <w:r w:rsidR="0014347E">
        <w:rPr>
          <w:rFonts w:hint="cs"/>
          <w:rtl/>
        </w:rPr>
        <w:t>«</w:t>
      </w:r>
      <w:r w:rsidR="00F542A7">
        <w:rPr>
          <w:rFonts w:hint="cs"/>
          <w:rtl/>
        </w:rPr>
        <w:t>ای مردم! این کار نیک را به خاطر خدا انجام نمی دهم و به خاطر این که شما خوشتان بیاید انجام می دهم</w:t>
      </w:r>
      <w:r w:rsidR="0014347E">
        <w:rPr>
          <w:rFonts w:hint="cs"/>
          <w:rtl/>
        </w:rPr>
        <w:t>»</w:t>
      </w:r>
      <w:r w:rsidR="00F542A7">
        <w:rPr>
          <w:rFonts w:hint="cs"/>
          <w:rtl/>
        </w:rPr>
        <w:t xml:space="preserve"> ریا نخواهد بود و ریا این است که به مردم ارائه کند که مطیع خدا است</w:t>
      </w:r>
      <w:r w:rsidR="00E3070D">
        <w:rPr>
          <w:rFonts w:hint="cs"/>
          <w:rtl/>
        </w:rPr>
        <w:t>، همان طور که ما قبلاً عرض می کردیم و مرحوم داماد نیز تصریح کردند.</w:t>
      </w:r>
      <w:r w:rsidR="00F542A7">
        <w:rPr>
          <w:rFonts w:hint="cs"/>
          <w:rtl/>
        </w:rPr>
        <w:t xml:space="preserve"> </w:t>
      </w:r>
      <w:r w:rsidR="006D2390">
        <w:rPr>
          <w:rFonts w:hint="cs"/>
          <w:rtl/>
        </w:rPr>
        <w:t>(این که انسان تظاهر کند که من انسان خوبی هستم</w:t>
      </w:r>
      <w:r w:rsidR="00921CDA">
        <w:rPr>
          <w:rFonts w:hint="cs"/>
          <w:rtl/>
        </w:rPr>
        <w:t xml:space="preserve"> و به موازین اخلاقی پایبند هستم</w:t>
      </w:r>
      <w:r w:rsidR="00ED2523">
        <w:rPr>
          <w:rFonts w:hint="cs"/>
          <w:rtl/>
        </w:rPr>
        <w:t xml:space="preserve"> و به دنبال حسن و قبح عقلی هستم</w:t>
      </w:r>
      <w:r w:rsidR="00240184">
        <w:rPr>
          <w:rFonts w:hint="cs"/>
          <w:rtl/>
        </w:rPr>
        <w:t xml:space="preserve"> ریا محرّم نیست). </w:t>
      </w:r>
      <w:r w:rsidR="006D2390">
        <w:rPr>
          <w:rFonts w:hint="cs"/>
          <w:rtl/>
        </w:rPr>
        <w:t xml:space="preserve">نه تنها دلیلی </w:t>
      </w:r>
      <w:r w:rsidR="00240184">
        <w:rPr>
          <w:rFonts w:hint="cs"/>
          <w:rtl/>
        </w:rPr>
        <w:t>وجود ندارد</w:t>
      </w:r>
      <w:r w:rsidR="006D2390">
        <w:rPr>
          <w:rFonts w:hint="cs"/>
          <w:rtl/>
        </w:rPr>
        <w:t xml:space="preserve"> که ریا، شرک در طاعت است بلکه با شرک در طاعت غیر خدا تناسب ندارد.</w:t>
      </w:r>
      <w:r w:rsidR="00854C26">
        <w:rPr>
          <w:rFonts w:hint="cs"/>
          <w:rtl/>
        </w:rPr>
        <w:t xml:space="preserve"> بله در روایت «</w:t>
      </w:r>
      <w:r w:rsidR="00854C26" w:rsidRPr="00854C26">
        <w:rPr>
          <w:rFonts w:hint="cs"/>
          <w:color w:val="008000"/>
          <w:rtl/>
        </w:rPr>
        <w:t>فِي</w:t>
      </w:r>
      <w:r w:rsidR="00854C26" w:rsidRPr="00854C26">
        <w:rPr>
          <w:color w:val="008000"/>
          <w:rtl/>
        </w:rPr>
        <w:t xml:space="preserve"> </w:t>
      </w:r>
      <w:r w:rsidR="00854C26" w:rsidRPr="00854C26">
        <w:rPr>
          <w:rFonts w:hint="cs"/>
          <w:color w:val="008000"/>
          <w:rtl/>
        </w:rPr>
        <w:t>قَوْلِ</w:t>
      </w:r>
      <w:r w:rsidR="00854C26" w:rsidRPr="00854C26">
        <w:rPr>
          <w:color w:val="008000"/>
          <w:rtl/>
        </w:rPr>
        <w:t xml:space="preserve"> </w:t>
      </w:r>
      <w:r w:rsidR="00854C26" w:rsidRPr="00854C26">
        <w:rPr>
          <w:rFonts w:hint="cs"/>
          <w:color w:val="008000"/>
          <w:rtl/>
        </w:rPr>
        <w:t>اللَّهِ</w:t>
      </w:r>
      <w:r w:rsidR="00854C26" w:rsidRPr="00854C26">
        <w:rPr>
          <w:color w:val="008000"/>
          <w:rtl/>
        </w:rPr>
        <w:t xml:space="preserve"> </w:t>
      </w:r>
      <w:r w:rsidR="00854C26" w:rsidRPr="00854C26">
        <w:rPr>
          <w:rFonts w:hint="cs"/>
          <w:color w:val="008000"/>
          <w:rtl/>
        </w:rPr>
        <w:t>عَزَّ</w:t>
      </w:r>
      <w:r w:rsidR="00854C26" w:rsidRPr="00854C26">
        <w:rPr>
          <w:color w:val="008000"/>
          <w:rtl/>
        </w:rPr>
        <w:t xml:space="preserve"> </w:t>
      </w:r>
      <w:r w:rsidR="00854C26" w:rsidRPr="00854C26">
        <w:rPr>
          <w:rFonts w:hint="cs"/>
          <w:color w:val="008000"/>
          <w:rtl/>
        </w:rPr>
        <w:t>وَ</w:t>
      </w:r>
      <w:r w:rsidR="00854C26" w:rsidRPr="00854C26">
        <w:rPr>
          <w:color w:val="008000"/>
          <w:rtl/>
        </w:rPr>
        <w:t xml:space="preserve"> </w:t>
      </w:r>
      <w:r w:rsidR="00854C26" w:rsidRPr="00854C26">
        <w:rPr>
          <w:rFonts w:hint="cs"/>
          <w:color w:val="008000"/>
          <w:rtl/>
        </w:rPr>
        <w:t>جَلَّ</w:t>
      </w:r>
      <w:r w:rsidR="00854C26" w:rsidRPr="00854C26">
        <w:rPr>
          <w:color w:val="008000"/>
          <w:rtl/>
        </w:rPr>
        <w:t xml:space="preserve"> </w:t>
      </w:r>
      <w:r w:rsidR="00854C26" w:rsidRPr="00854C26">
        <w:rPr>
          <w:rFonts w:cs="Cambria" w:hint="cs"/>
          <w:color w:val="008000"/>
          <w:rtl/>
        </w:rPr>
        <w:t>"</w:t>
      </w:r>
      <w:r w:rsidR="00854C26" w:rsidRPr="00854C26">
        <w:rPr>
          <w:rFonts w:hint="cs"/>
          <w:color w:val="008000"/>
          <w:rtl/>
        </w:rPr>
        <w:t>وَ</w:t>
      </w:r>
      <w:r w:rsidR="00854C26" w:rsidRPr="00854C26">
        <w:rPr>
          <w:color w:val="008000"/>
          <w:rtl/>
        </w:rPr>
        <w:t xml:space="preserve"> </w:t>
      </w:r>
      <w:r w:rsidR="00854C26" w:rsidRPr="00854C26">
        <w:rPr>
          <w:rFonts w:hint="cs"/>
          <w:color w:val="008000"/>
          <w:rtl/>
        </w:rPr>
        <w:t>ما</w:t>
      </w:r>
      <w:r w:rsidR="00854C26" w:rsidRPr="00854C26">
        <w:rPr>
          <w:color w:val="008000"/>
          <w:rtl/>
        </w:rPr>
        <w:t xml:space="preserve"> </w:t>
      </w:r>
      <w:r w:rsidR="00854C26" w:rsidRPr="00854C26">
        <w:rPr>
          <w:rFonts w:hint="cs"/>
          <w:color w:val="008000"/>
          <w:rtl/>
        </w:rPr>
        <w:t>يُؤْمِنُ</w:t>
      </w:r>
      <w:r w:rsidR="00854C26" w:rsidRPr="00854C26">
        <w:rPr>
          <w:color w:val="008000"/>
          <w:rtl/>
        </w:rPr>
        <w:t xml:space="preserve"> </w:t>
      </w:r>
      <w:r w:rsidR="00854C26" w:rsidRPr="00854C26">
        <w:rPr>
          <w:rFonts w:hint="cs"/>
          <w:color w:val="008000"/>
          <w:rtl/>
        </w:rPr>
        <w:t>أَكْثَرُهُمْ</w:t>
      </w:r>
      <w:r w:rsidR="00854C26" w:rsidRPr="00854C26">
        <w:rPr>
          <w:color w:val="008000"/>
          <w:rtl/>
        </w:rPr>
        <w:t xml:space="preserve"> </w:t>
      </w:r>
      <w:r w:rsidR="00854C26" w:rsidRPr="00854C26">
        <w:rPr>
          <w:rFonts w:hint="cs"/>
          <w:color w:val="008000"/>
          <w:rtl/>
        </w:rPr>
        <w:t>بِاللّهِ</w:t>
      </w:r>
      <w:r w:rsidR="00854C26" w:rsidRPr="00854C26">
        <w:rPr>
          <w:color w:val="008000"/>
          <w:rtl/>
        </w:rPr>
        <w:t xml:space="preserve"> </w:t>
      </w:r>
      <w:r w:rsidR="00854C26" w:rsidRPr="00854C26">
        <w:rPr>
          <w:rFonts w:hint="cs"/>
          <w:color w:val="008000"/>
          <w:rtl/>
        </w:rPr>
        <w:t>إِلّا</w:t>
      </w:r>
      <w:r w:rsidR="00854C26" w:rsidRPr="00854C26">
        <w:rPr>
          <w:color w:val="008000"/>
          <w:rtl/>
        </w:rPr>
        <w:t xml:space="preserve"> </w:t>
      </w:r>
      <w:r w:rsidR="00854C26" w:rsidRPr="00854C26">
        <w:rPr>
          <w:rFonts w:hint="cs"/>
          <w:color w:val="008000"/>
          <w:rtl/>
        </w:rPr>
        <w:t>وَ</w:t>
      </w:r>
      <w:r w:rsidR="00854C26" w:rsidRPr="00854C26">
        <w:rPr>
          <w:color w:val="008000"/>
          <w:rtl/>
        </w:rPr>
        <w:t xml:space="preserve"> </w:t>
      </w:r>
      <w:r w:rsidR="00854C26" w:rsidRPr="00854C26">
        <w:rPr>
          <w:rFonts w:hint="cs"/>
          <w:color w:val="008000"/>
          <w:rtl/>
        </w:rPr>
        <w:t>هُمْ</w:t>
      </w:r>
      <w:r w:rsidR="00854C26" w:rsidRPr="00854C26">
        <w:rPr>
          <w:color w:val="008000"/>
          <w:rtl/>
        </w:rPr>
        <w:t xml:space="preserve"> </w:t>
      </w:r>
      <w:r w:rsidR="00854C26" w:rsidRPr="00854C26">
        <w:rPr>
          <w:rFonts w:hint="cs"/>
          <w:color w:val="008000"/>
          <w:rtl/>
        </w:rPr>
        <w:t>مُشْرِكُونَ</w:t>
      </w:r>
      <w:r w:rsidR="00854C26" w:rsidRPr="00854C26">
        <w:rPr>
          <w:rFonts w:cs="Cambria" w:hint="cs"/>
          <w:color w:val="008000"/>
          <w:rtl/>
        </w:rPr>
        <w:t>"</w:t>
      </w:r>
      <w:r w:rsidR="00854C26" w:rsidRPr="00854C26">
        <w:rPr>
          <w:color w:val="008000"/>
          <w:rtl/>
        </w:rPr>
        <w:t xml:space="preserve"> </w:t>
      </w:r>
      <w:r w:rsidR="00854C26" w:rsidRPr="00854C26">
        <w:rPr>
          <w:rFonts w:hint="cs"/>
          <w:color w:val="008000"/>
          <w:rtl/>
        </w:rPr>
        <w:t>قَالَ</w:t>
      </w:r>
      <w:r w:rsidR="00854C26" w:rsidRPr="00854C26">
        <w:rPr>
          <w:color w:val="008000"/>
          <w:rtl/>
        </w:rPr>
        <w:t xml:space="preserve"> </w:t>
      </w:r>
      <w:r w:rsidR="00854C26" w:rsidRPr="00854C26">
        <w:rPr>
          <w:rFonts w:hint="cs"/>
          <w:color w:val="008000"/>
          <w:rtl/>
        </w:rPr>
        <w:t>شِرْكُ</w:t>
      </w:r>
      <w:r w:rsidR="00854C26" w:rsidRPr="00854C26">
        <w:rPr>
          <w:color w:val="008000"/>
          <w:rtl/>
        </w:rPr>
        <w:t xml:space="preserve"> </w:t>
      </w:r>
      <w:r w:rsidR="00854C26" w:rsidRPr="00854C26">
        <w:rPr>
          <w:rFonts w:hint="cs"/>
          <w:color w:val="008000"/>
          <w:rtl/>
        </w:rPr>
        <w:t>طَاعَةٍ</w:t>
      </w:r>
      <w:r w:rsidR="00854C26" w:rsidRPr="00854C26">
        <w:rPr>
          <w:color w:val="008000"/>
          <w:rtl/>
        </w:rPr>
        <w:t xml:space="preserve"> </w:t>
      </w:r>
      <w:r w:rsidR="00854C26" w:rsidRPr="00854C26">
        <w:rPr>
          <w:rFonts w:hint="cs"/>
          <w:color w:val="008000"/>
          <w:rtl/>
        </w:rPr>
        <w:t>وَ</w:t>
      </w:r>
      <w:r w:rsidR="00854C26" w:rsidRPr="00854C26">
        <w:rPr>
          <w:color w:val="008000"/>
          <w:rtl/>
        </w:rPr>
        <w:t xml:space="preserve"> </w:t>
      </w:r>
      <w:r w:rsidR="00854C26" w:rsidRPr="00854C26">
        <w:rPr>
          <w:rFonts w:hint="cs"/>
          <w:color w:val="008000"/>
          <w:rtl/>
        </w:rPr>
        <w:t>لَيْسَ</w:t>
      </w:r>
      <w:r w:rsidR="00854C26" w:rsidRPr="00854C26">
        <w:rPr>
          <w:color w:val="008000"/>
          <w:rtl/>
        </w:rPr>
        <w:t xml:space="preserve"> </w:t>
      </w:r>
      <w:r w:rsidR="00854C26" w:rsidRPr="00854C26">
        <w:rPr>
          <w:rFonts w:hint="cs"/>
          <w:color w:val="008000"/>
          <w:rtl/>
        </w:rPr>
        <w:t>شِرْكَ</w:t>
      </w:r>
      <w:r w:rsidR="00854C26" w:rsidRPr="00854C26">
        <w:rPr>
          <w:color w:val="008000"/>
          <w:rtl/>
        </w:rPr>
        <w:t xml:space="preserve"> </w:t>
      </w:r>
      <w:r w:rsidR="00854C26" w:rsidRPr="00854C26">
        <w:rPr>
          <w:rFonts w:hint="cs"/>
          <w:color w:val="008000"/>
          <w:rtl/>
        </w:rPr>
        <w:t>عِبَادَةٍ</w:t>
      </w:r>
      <w:r w:rsidR="00854C26" w:rsidRPr="00854C26">
        <w:rPr>
          <w:rFonts w:hint="cs"/>
          <w:color w:val="008000"/>
          <w:rtl/>
        </w:rPr>
        <w:t xml:space="preserve">» </w:t>
      </w:r>
      <w:r w:rsidR="00854C26">
        <w:rPr>
          <w:rFonts w:hint="cs"/>
          <w:rtl/>
        </w:rPr>
        <w:t>شرک طاعت ذکر شده است ولی بیان نمی کند که ریا شرک در طاعت است</w:t>
      </w:r>
      <w:r w:rsidR="007C7F67">
        <w:rPr>
          <w:rFonts w:hint="cs"/>
          <w:rtl/>
        </w:rPr>
        <w:t>.</w:t>
      </w:r>
    </w:p>
    <w:p w:rsidR="007C7F67" w:rsidRDefault="007C7F67" w:rsidP="00A91BB1">
      <w:pPr>
        <w:rPr>
          <w:rtl/>
        </w:rPr>
      </w:pPr>
      <w:r>
        <w:rPr>
          <w:rFonts w:hint="cs"/>
          <w:rtl/>
        </w:rPr>
        <w:lastRenderedPageBreak/>
        <w:t>خلاصه عرض ما این است که دلیلی نداریم که ریا شرک در طاعت است</w:t>
      </w:r>
      <w:r w:rsidR="0014347E">
        <w:rPr>
          <w:rFonts w:hint="cs"/>
          <w:rtl/>
        </w:rPr>
        <w:t>؛</w:t>
      </w:r>
      <w:r>
        <w:rPr>
          <w:rFonts w:hint="cs"/>
          <w:rtl/>
        </w:rPr>
        <w:t xml:space="preserve"> بلکه از برخی روایات استفاده می شود که ریا شرک در عبادت است، حال این که به چه نحوی شرک در عبادت است را توضیح خواهیم داد.</w:t>
      </w:r>
    </w:p>
    <w:p w:rsidR="00B10EE6" w:rsidRDefault="0014347E" w:rsidP="0014347E">
      <w:pPr>
        <w:rPr>
          <w:rFonts w:hint="cs"/>
          <w:rtl/>
        </w:rPr>
      </w:pPr>
      <w:r w:rsidRPr="0014347E">
        <w:rPr>
          <w:rFonts w:hint="cs"/>
          <w:b/>
          <w:bCs/>
          <w:rtl/>
        </w:rPr>
        <w:t>نکته:</w:t>
      </w:r>
      <w:r>
        <w:rPr>
          <w:rFonts w:hint="cs"/>
          <w:rtl/>
        </w:rPr>
        <w:t xml:space="preserve"> </w:t>
      </w:r>
      <w:r w:rsidR="00B10EE6">
        <w:rPr>
          <w:rFonts w:hint="cs"/>
          <w:rtl/>
        </w:rPr>
        <w:t xml:space="preserve">این که گفته شود هر حرامی شرک در طاعت است </w:t>
      </w:r>
      <w:r>
        <w:rPr>
          <w:rFonts w:hint="cs"/>
          <w:rtl/>
        </w:rPr>
        <w:t>به این خاطر که</w:t>
      </w:r>
      <w:r w:rsidR="00B10EE6">
        <w:rPr>
          <w:rFonts w:hint="cs"/>
          <w:rtl/>
        </w:rPr>
        <w:t xml:space="preserve"> شیطان به آن دستور می دهد و شخصی که عصیان می کند شیطان را اطاعت می کند و لذا ریا هم که یکی از محرمات است شرک در طاعت خواهد بود؛ صحیح نیست زیرا </w:t>
      </w:r>
      <w:r w:rsidR="00716A54">
        <w:rPr>
          <w:rFonts w:hint="cs"/>
          <w:rtl/>
        </w:rPr>
        <w:t>به چه دلیل بگوییم که چون ریا حرام است شرک در طاعت است، اتّفاقاً چون ریا شرک است حرام شده است نه این که چون حرام شده است پس شرک است</w:t>
      </w:r>
      <w:r w:rsidR="009F0E7A">
        <w:rPr>
          <w:rFonts w:hint="cs"/>
          <w:rtl/>
        </w:rPr>
        <w:t>.</w:t>
      </w:r>
    </w:p>
    <w:p w:rsidR="009F0E7A" w:rsidRPr="00854C26" w:rsidRDefault="009F0E7A" w:rsidP="00A91BB1">
      <w:pPr>
        <w:rPr>
          <w:rtl/>
        </w:rPr>
      </w:pPr>
      <w:r>
        <w:rPr>
          <w:rFonts w:hint="cs"/>
          <w:rtl/>
        </w:rPr>
        <w:t>روایتی که از آن استفاده می شود که ریا شرک در عبادت است روایت ذیل است؛</w:t>
      </w:r>
    </w:p>
    <w:p w:rsidR="004205F1" w:rsidRDefault="004205F1" w:rsidP="004205F1">
      <w:pPr>
        <w:rPr>
          <w:rtl/>
        </w:rPr>
      </w:pPr>
      <w:r w:rsidRPr="003B7526">
        <w:rPr>
          <w:rFonts w:hint="cs"/>
          <w:color w:val="008000"/>
          <w:rtl/>
        </w:rPr>
        <w:t>مُحَمَّدُ</w:t>
      </w:r>
      <w:r w:rsidRPr="003B7526">
        <w:rPr>
          <w:color w:val="008000"/>
          <w:rtl/>
        </w:rPr>
        <w:t xml:space="preserve"> </w:t>
      </w:r>
      <w:r w:rsidRPr="003B7526">
        <w:rPr>
          <w:rFonts w:hint="cs"/>
          <w:color w:val="008000"/>
          <w:rtl/>
        </w:rPr>
        <w:t>بْنُ</w:t>
      </w:r>
      <w:r w:rsidRPr="003B7526">
        <w:rPr>
          <w:color w:val="008000"/>
          <w:rtl/>
        </w:rPr>
        <w:t xml:space="preserve"> </w:t>
      </w:r>
      <w:r w:rsidRPr="003B7526">
        <w:rPr>
          <w:rFonts w:hint="cs"/>
          <w:color w:val="008000"/>
          <w:rtl/>
        </w:rPr>
        <w:t>يَحْيَى</w:t>
      </w:r>
      <w:r w:rsidRPr="003B7526">
        <w:rPr>
          <w:color w:val="008000"/>
          <w:rtl/>
        </w:rPr>
        <w:t xml:space="preserve"> </w:t>
      </w:r>
      <w:r w:rsidRPr="003B7526">
        <w:rPr>
          <w:rFonts w:hint="cs"/>
          <w:color w:val="008000"/>
          <w:rtl/>
        </w:rPr>
        <w:t>عَنْ</w:t>
      </w:r>
      <w:r w:rsidRPr="003B7526">
        <w:rPr>
          <w:color w:val="008000"/>
          <w:rtl/>
        </w:rPr>
        <w:t xml:space="preserve"> </w:t>
      </w:r>
      <w:r w:rsidRPr="003B7526">
        <w:rPr>
          <w:rFonts w:hint="cs"/>
          <w:color w:val="008000"/>
          <w:rtl/>
        </w:rPr>
        <w:t>أَحْمَدَ</w:t>
      </w:r>
      <w:r w:rsidRPr="003B7526">
        <w:rPr>
          <w:color w:val="008000"/>
          <w:rtl/>
        </w:rPr>
        <w:t xml:space="preserve"> </w:t>
      </w:r>
      <w:r w:rsidRPr="003B7526">
        <w:rPr>
          <w:rFonts w:hint="cs"/>
          <w:color w:val="008000"/>
          <w:rtl/>
        </w:rPr>
        <w:t>بْنِ</w:t>
      </w:r>
      <w:r w:rsidRPr="003B7526">
        <w:rPr>
          <w:color w:val="008000"/>
          <w:rtl/>
        </w:rPr>
        <w:t xml:space="preserve"> </w:t>
      </w:r>
      <w:r w:rsidRPr="003B7526">
        <w:rPr>
          <w:rFonts w:hint="cs"/>
          <w:color w:val="008000"/>
          <w:rtl/>
        </w:rPr>
        <w:t>مُحَمَّدِ</w:t>
      </w:r>
      <w:r w:rsidRPr="003B7526">
        <w:rPr>
          <w:color w:val="008000"/>
          <w:rtl/>
        </w:rPr>
        <w:t xml:space="preserve"> </w:t>
      </w:r>
      <w:r w:rsidRPr="003B7526">
        <w:rPr>
          <w:rFonts w:hint="cs"/>
          <w:color w:val="008000"/>
          <w:rtl/>
        </w:rPr>
        <w:t>بْنِ</w:t>
      </w:r>
      <w:r w:rsidRPr="003B7526">
        <w:rPr>
          <w:color w:val="008000"/>
          <w:rtl/>
        </w:rPr>
        <w:t xml:space="preserve"> </w:t>
      </w:r>
      <w:r w:rsidRPr="003B7526">
        <w:rPr>
          <w:rFonts w:hint="cs"/>
          <w:color w:val="008000"/>
          <w:rtl/>
        </w:rPr>
        <w:t>عِيسَى</w:t>
      </w:r>
      <w:r w:rsidRPr="003B7526">
        <w:rPr>
          <w:color w:val="008000"/>
          <w:rtl/>
        </w:rPr>
        <w:t xml:space="preserve"> </w:t>
      </w:r>
      <w:r w:rsidRPr="003B7526">
        <w:rPr>
          <w:rFonts w:hint="cs"/>
          <w:color w:val="008000"/>
          <w:rtl/>
        </w:rPr>
        <w:t>عَنِ</w:t>
      </w:r>
      <w:r w:rsidRPr="003B7526">
        <w:rPr>
          <w:color w:val="008000"/>
          <w:rtl/>
        </w:rPr>
        <w:t xml:space="preserve"> </w:t>
      </w:r>
      <w:r w:rsidRPr="003B7526">
        <w:rPr>
          <w:rFonts w:hint="cs"/>
          <w:color w:val="008000"/>
          <w:rtl/>
        </w:rPr>
        <w:t>الْحُسَيْنِ</w:t>
      </w:r>
      <w:r w:rsidRPr="003B7526">
        <w:rPr>
          <w:color w:val="008000"/>
          <w:rtl/>
        </w:rPr>
        <w:t xml:space="preserve"> </w:t>
      </w:r>
      <w:r w:rsidRPr="003B7526">
        <w:rPr>
          <w:rFonts w:hint="cs"/>
          <w:color w:val="008000"/>
          <w:rtl/>
        </w:rPr>
        <w:t>بْنِ</w:t>
      </w:r>
      <w:r w:rsidRPr="003B7526">
        <w:rPr>
          <w:color w:val="008000"/>
          <w:rtl/>
        </w:rPr>
        <w:t xml:space="preserve"> </w:t>
      </w:r>
      <w:r w:rsidRPr="003B7526">
        <w:rPr>
          <w:rFonts w:hint="cs"/>
          <w:color w:val="008000"/>
          <w:rtl/>
        </w:rPr>
        <w:t>سَعِيدٍ</w:t>
      </w:r>
      <w:r w:rsidRPr="003B7526">
        <w:rPr>
          <w:color w:val="008000"/>
          <w:rtl/>
        </w:rPr>
        <w:t xml:space="preserve"> </w:t>
      </w:r>
      <w:r w:rsidRPr="003B7526">
        <w:rPr>
          <w:rFonts w:hint="cs"/>
          <w:color w:val="008000"/>
          <w:rtl/>
        </w:rPr>
        <w:t>عَنِ</w:t>
      </w:r>
      <w:r w:rsidRPr="003B7526">
        <w:rPr>
          <w:color w:val="008000"/>
          <w:rtl/>
        </w:rPr>
        <w:t xml:space="preserve"> </w:t>
      </w:r>
      <w:r w:rsidRPr="003B7526">
        <w:rPr>
          <w:rFonts w:hint="cs"/>
          <w:color w:val="008000"/>
          <w:rtl/>
        </w:rPr>
        <w:t>النَّضْرِ</w:t>
      </w:r>
      <w:r w:rsidRPr="003B7526">
        <w:rPr>
          <w:color w:val="008000"/>
          <w:rtl/>
        </w:rPr>
        <w:t xml:space="preserve"> </w:t>
      </w:r>
      <w:r w:rsidRPr="003B7526">
        <w:rPr>
          <w:rFonts w:hint="cs"/>
          <w:color w:val="008000"/>
          <w:rtl/>
        </w:rPr>
        <w:t>بْنِ</w:t>
      </w:r>
      <w:r w:rsidRPr="003B7526">
        <w:rPr>
          <w:color w:val="008000"/>
          <w:rtl/>
        </w:rPr>
        <w:t xml:space="preserve"> </w:t>
      </w:r>
      <w:r w:rsidRPr="003B7526">
        <w:rPr>
          <w:rFonts w:hint="cs"/>
          <w:color w:val="008000"/>
          <w:rtl/>
        </w:rPr>
        <w:t>سُوَيْدٍ</w:t>
      </w:r>
      <w:r w:rsidRPr="003B7526">
        <w:rPr>
          <w:color w:val="008000"/>
          <w:rtl/>
        </w:rPr>
        <w:t xml:space="preserve"> </w:t>
      </w:r>
      <w:r w:rsidRPr="003B7526">
        <w:rPr>
          <w:rFonts w:hint="cs"/>
          <w:color w:val="008000"/>
          <w:rtl/>
        </w:rPr>
        <w:t>عَنِ</w:t>
      </w:r>
      <w:r w:rsidRPr="003B7526">
        <w:rPr>
          <w:color w:val="008000"/>
          <w:rtl/>
        </w:rPr>
        <w:t xml:space="preserve"> </w:t>
      </w:r>
      <w:r w:rsidRPr="003B7526">
        <w:rPr>
          <w:rFonts w:hint="cs"/>
          <w:color w:val="008000"/>
          <w:rtl/>
        </w:rPr>
        <w:t>الْقَاسِمِ</w:t>
      </w:r>
      <w:r w:rsidRPr="003B7526">
        <w:rPr>
          <w:color w:val="008000"/>
          <w:rtl/>
        </w:rPr>
        <w:t xml:space="preserve"> </w:t>
      </w:r>
      <w:r w:rsidRPr="003B7526">
        <w:rPr>
          <w:rFonts w:hint="cs"/>
          <w:color w:val="008000"/>
          <w:rtl/>
        </w:rPr>
        <w:t>بْنِ</w:t>
      </w:r>
      <w:r w:rsidRPr="003B7526">
        <w:rPr>
          <w:color w:val="008000"/>
          <w:rtl/>
        </w:rPr>
        <w:t xml:space="preserve"> </w:t>
      </w:r>
      <w:r w:rsidRPr="003B7526">
        <w:rPr>
          <w:rFonts w:hint="cs"/>
          <w:color w:val="008000"/>
          <w:rtl/>
        </w:rPr>
        <w:t>سُلَيْمَانَ</w:t>
      </w:r>
      <w:r w:rsidRPr="003B7526">
        <w:rPr>
          <w:color w:val="008000"/>
          <w:rtl/>
        </w:rPr>
        <w:t xml:space="preserve"> </w:t>
      </w:r>
      <w:r w:rsidRPr="003B7526">
        <w:rPr>
          <w:rFonts w:hint="cs"/>
          <w:color w:val="008000"/>
          <w:rtl/>
        </w:rPr>
        <w:t>عَنْ</w:t>
      </w:r>
      <w:r w:rsidRPr="003B7526">
        <w:rPr>
          <w:color w:val="008000"/>
          <w:rtl/>
        </w:rPr>
        <w:t xml:space="preserve"> </w:t>
      </w:r>
      <w:r w:rsidRPr="003B7526">
        <w:rPr>
          <w:rFonts w:hint="cs"/>
          <w:color w:val="008000"/>
          <w:rtl/>
        </w:rPr>
        <w:t>جَرَّاحٍ</w:t>
      </w:r>
      <w:r w:rsidRPr="003B7526">
        <w:rPr>
          <w:color w:val="008000"/>
          <w:rtl/>
        </w:rPr>
        <w:t xml:space="preserve"> </w:t>
      </w:r>
      <w:r w:rsidRPr="003B7526">
        <w:rPr>
          <w:rFonts w:hint="cs"/>
          <w:color w:val="008000"/>
          <w:rtl/>
        </w:rPr>
        <w:t>الْمَدَائِنِيِّ</w:t>
      </w:r>
      <w:r w:rsidRPr="003B7526">
        <w:rPr>
          <w:color w:val="008000"/>
          <w:rtl/>
        </w:rPr>
        <w:t xml:space="preserve"> </w:t>
      </w:r>
      <w:r w:rsidRPr="003B7526">
        <w:rPr>
          <w:rFonts w:hint="cs"/>
          <w:color w:val="008000"/>
          <w:rtl/>
        </w:rPr>
        <w:t>عَنْ</w:t>
      </w:r>
      <w:r w:rsidRPr="003B7526">
        <w:rPr>
          <w:color w:val="008000"/>
          <w:rtl/>
        </w:rPr>
        <w:t xml:space="preserve"> </w:t>
      </w:r>
      <w:r w:rsidRPr="003B7526">
        <w:rPr>
          <w:rFonts w:hint="cs"/>
          <w:color w:val="008000"/>
          <w:rtl/>
        </w:rPr>
        <w:t>أَبِي</w:t>
      </w:r>
      <w:r w:rsidRPr="003B7526">
        <w:rPr>
          <w:color w:val="008000"/>
          <w:rtl/>
        </w:rPr>
        <w:t xml:space="preserve"> </w:t>
      </w:r>
      <w:r w:rsidRPr="003B7526">
        <w:rPr>
          <w:rFonts w:hint="cs"/>
          <w:color w:val="008000"/>
          <w:rtl/>
        </w:rPr>
        <w:t>عَبْدِ</w:t>
      </w:r>
      <w:r w:rsidRPr="003B7526">
        <w:rPr>
          <w:color w:val="008000"/>
          <w:rtl/>
        </w:rPr>
        <w:t xml:space="preserve"> </w:t>
      </w:r>
      <w:r w:rsidRPr="003B7526">
        <w:rPr>
          <w:rFonts w:hint="cs"/>
          <w:color w:val="008000"/>
          <w:rtl/>
        </w:rPr>
        <w:t>اللَّهِ</w:t>
      </w:r>
      <w:r w:rsidRPr="003B7526">
        <w:rPr>
          <w:color w:val="008000"/>
          <w:rtl/>
        </w:rPr>
        <w:t xml:space="preserve"> </w:t>
      </w:r>
      <w:r w:rsidRPr="003B7526">
        <w:rPr>
          <w:rFonts w:hint="cs"/>
          <w:color w:val="008000"/>
          <w:rtl/>
        </w:rPr>
        <w:t>ع</w:t>
      </w:r>
      <w:r w:rsidRPr="003B7526">
        <w:rPr>
          <w:color w:val="008000"/>
          <w:rtl/>
        </w:rPr>
        <w:t xml:space="preserve"> </w:t>
      </w:r>
      <w:r w:rsidRPr="00DE5A0E">
        <w:rPr>
          <w:rFonts w:hint="cs"/>
          <w:color w:val="008000"/>
          <w:u w:val="single"/>
          <w:rtl/>
        </w:rPr>
        <w:t>فِي</w:t>
      </w:r>
      <w:r w:rsidRPr="00DE5A0E">
        <w:rPr>
          <w:color w:val="008000"/>
          <w:u w:val="single"/>
          <w:rtl/>
        </w:rPr>
        <w:t xml:space="preserve"> </w:t>
      </w:r>
      <w:r w:rsidRPr="00DE5A0E">
        <w:rPr>
          <w:rFonts w:hint="cs"/>
          <w:color w:val="008000"/>
          <w:u w:val="single"/>
          <w:rtl/>
        </w:rPr>
        <w:t>قَوْلِ‌ اللَّهِ</w:t>
      </w:r>
      <w:r w:rsidRPr="00DE5A0E">
        <w:rPr>
          <w:color w:val="008000"/>
          <w:u w:val="single"/>
          <w:rtl/>
        </w:rPr>
        <w:t xml:space="preserve"> </w:t>
      </w:r>
      <w:r w:rsidRPr="00DE5A0E">
        <w:rPr>
          <w:rFonts w:hint="cs"/>
          <w:color w:val="008000"/>
          <w:u w:val="single"/>
          <w:rtl/>
        </w:rPr>
        <w:t>عَزَّ</w:t>
      </w:r>
      <w:r w:rsidRPr="00DE5A0E">
        <w:rPr>
          <w:color w:val="008000"/>
          <w:u w:val="single"/>
          <w:rtl/>
        </w:rPr>
        <w:t xml:space="preserve"> </w:t>
      </w:r>
      <w:r w:rsidRPr="00DE5A0E">
        <w:rPr>
          <w:rFonts w:hint="cs"/>
          <w:color w:val="008000"/>
          <w:u w:val="single"/>
          <w:rtl/>
        </w:rPr>
        <w:t>وَ</w:t>
      </w:r>
      <w:r w:rsidRPr="00DE5A0E">
        <w:rPr>
          <w:color w:val="008000"/>
          <w:u w:val="single"/>
          <w:rtl/>
        </w:rPr>
        <w:t xml:space="preserve"> </w:t>
      </w:r>
      <w:r w:rsidRPr="00DE5A0E">
        <w:rPr>
          <w:rFonts w:hint="cs"/>
          <w:color w:val="008000"/>
          <w:u w:val="single"/>
          <w:rtl/>
        </w:rPr>
        <w:t>جَلَّ</w:t>
      </w:r>
      <w:r w:rsidRPr="00DE5A0E">
        <w:rPr>
          <w:color w:val="008000"/>
          <w:u w:val="single"/>
          <w:rtl/>
        </w:rPr>
        <w:t xml:space="preserve">- </w:t>
      </w:r>
      <w:r w:rsidRPr="00DE5A0E">
        <w:rPr>
          <w:rFonts w:hint="cs"/>
          <w:color w:val="008000"/>
          <w:u w:val="single"/>
          <w:rtl/>
        </w:rPr>
        <w:t>فَمَنْ</w:t>
      </w:r>
      <w:r w:rsidRPr="00DE5A0E">
        <w:rPr>
          <w:color w:val="008000"/>
          <w:u w:val="single"/>
          <w:rtl/>
        </w:rPr>
        <w:t xml:space="preserve"> </w:t>
      </w:r>
      <w:r w:rsidRPr="00DE5A0E">
        <w:rPr>
          <w:rFonts w:hint="cs"/>
          <w:color w:val="008000"/>
          <w:u w:val="single"/>
          <w:rtl/>
        </w:rPr>
        <w:t>كانَ</w:t>
      </w:r>
      <w:r w:rsidRPr="00DE5A0E">
        <w:rPr>
          <w:color w:val="008000"/>
          <w:u w:val="single"/>
          <w:rtl/>
        </w:rPr>
        <w:t xml:space="preserve"> </w:t>
      </w:r>
      <w:r w:rsidRPr="00DE5A0E">
        <w:rPr>
          <w:rFonts w:hint="cs"/>
          <w:color w:val="008000"/>
          <w:u w:val="single"/>
          <w:rtl/>
        </w:rPr>
        <w:t>يَرْجُوا</w:t>
      </w:r>
      <w:r w:rsidRPr="00DE5A0E">
        <w:rPr>
          <w:color w:val="008000"/>
          <w:u w:val="single"/>
          <w:rtl/>
        </w:rPr>
        <w:t xml:space="preserve"> </w:t>
      </w:r>
      <w:r w:rsidRPr="00DE5A0E">
        <w:rPr>
          <w:rFonts w:hint="cs"/>
          <w:color w:val="008000"/>
          <w:u w:val="single"/>
          <w:rtl/>
        </w:rPr>
        <w:t>لِقاءَ</w:t>
      </w:r>
      <w:r w:rsidRPr="00DE5A0E">
        <w:rPr>
          <w:color w:val="008000"/>
          <w:u w:val="single"/>
          <w:rtl/>
        </w:rPr>
        <w:t xml:space="preserve"> </w:t>
      </w:r>
      <w:r w:rsidRPr="00DE5A0E">
        <w:rPr>
          <w:rFonts w:hint="cs"/>
          <w:color w:val="008000"/>
          <w:u w:val="single"/>
          <w:rtl/>
        </w:rPr>
        <w:t>رَبِّهِ</w:t>
      </w:r>
      <w:r w:rsidRPr="00DE5A0E">
        <w:rPr>
          <w:color w:val="008000"/>
          <w:u w:val="single"/>
          <w:rtl/>
        </w:rPr>
        <w:t xml:space="preserve"> </w:t>
      </w:r>
      <w:r w:rsidRPr="00DE5A0E">
        <w:rPr>
          <w:rFonts w:hint="cs"/>
          <w:color w:val="008000"/>
          <w:u w:val="single"/>
          <w:rtl/>
        </w:rPr>
        <w:t>فَلْيَعْمَلْ</w:t>
      </w:r>
      <w:r w:rsidRPr="00DE5A0E">
        <w:rPr>
          <w:color w:val="008000"/>
          <w:u w:val="single"/>
          <w:rtl/>
        </w:rPr>
        <w:t xml:space="preserve"> </w:t>
      </w:r>
      <w:r w:rsidRPr="00DE5A0E">
        <w:rPr>
          <w:rFonts w:hint="cs"/>
          <w:color w:val="008000"/>
          <w:u w:val="single"/>
          <w:rtl/>
        </w:rPr>
        <w:t>عَمَلًا</w:t>
      </w:r>
      <w:r w:rsidRPr="00DE5A0E">
        <w:rPr>
          <w:color w:val="008000"/>
          <w:u w:val="single"/>
          <w:rtl/>
        </w:rPr>
        <w:t xml:space="preserve"> </w:t>
      </w:r>
      <w:r w:rsidRPr="00DE5A0E">
        <w:rPr>
          <w:rFonts w:hint="cs"/>
          <w:color w:val="008000"/>
          <w:u w:val="single"/>
          <w:rtl/>
        </w:rPr>
        <w:t>صالِحاً</w:t>
      </w:r>
      <w:r w:rsidRPr="00DE5A0E">
        <w:rPr>
          <w:color w:val="008000"/>
          <w:u w:val="single"/>
          <w:rtl/>
        </w:rPr>
        <w:t xml:space="preserve"> </w:t>
      </w:r>
      <w:r w:rsidRPr="00DE5A0E">
        <w:rPr>
          <w:rFonts w:hint="cs"/>
          <w:color w:val="008000"/>
          <w:u w:val="single"/>
          <w:rtl/>
        </w:rPr>
        <w:t>وَ</w:t>
      </w:r>
      <w:r w:rsidRPr="00DE5A0E">
        <w:rPr>
          <w:color w:val="008000"/>
          <w:u w:val="single"/>
          <w:rtl/>
        </w:rPr>
        <w:t xml:space="preserve"> </w:t>
      </w:r>
      <w:r w:rsidRPr="00DE5A0E">
        <w:rPr>
          <w:rFonts w:hint="cs"/>
          <w:color w:val="008000"/>
          <w:u w:val="single"/>
          <w:rtl/>
        </w:rPr>
        <w:t>لا</w:t>
      </w:r>
      <w:r w:rsidRPr="00DE5A0E">
        <w:rPr>
          <w:color w:val="008000"/>
          <w:u w:val="single"/>
          <w:rtl/>
        </w:rPr>
        <w:t xml:space="preserve"> </w:t>
      </w:r>
      <w:r w:rsidRPr="00DE5A0E">
        <w:rPr>
          <w:rFonts w:hint="cs"/>
          <w:color w:val="008000"/>
          <w:u w:val="single"/>
          <w:rtl/>
        </w:rPr>
        <w:t>يُشْرِكْ</w:t>
      </w:r>
      <w:r w:rsidRPr="00DE5A0E">
        <w:rPr>
          <w:color w:val="008000"/>
          <w:u w:val="single"/>
          <w:rtl/>
        </w:rPr>
        <w:t xml:space="preserve"> </w:t>
      </w:r>
      <w:r w:rsidRPr="00DE5A0E">
        <w:rPr>
          <w:rFonts w:hint="cs"/>
          <w:color w:val="008000"/>
          <w:u w:val="single"/>
          <w:rtl/>
        </w:rPr>
        <w:t>بِعِبادَةِ</w:t>
      </w:r>
      <w:r w:rsidRPr="00DE5A0E">
        <w:rPr>
          <w:color w:val="008000"/>
          <w:u w:val="single"/>
          <w:rtl/>
        </w:rPr>
        <w:t xml:space="preserve"> </w:t>
      </w:r>
      <w:r w:rsidRPr="00DE5A0E">
        <w:rPr>
          <w:rFonts w:hint="cs"/>
          <w:color w:val="008000"/>
          <w:u w:val="single"/>
          <w:rtl/>
        </w:rPr>
        <w:t>رَبِّهِ</w:t>
      </w:r>
      <w:r w:rsidRPr="00DE5A0E">
        <w:rPr>
          <w:color w:val="008000"/>
          <w:u w:val="single"/>
          <w:rtl/>
        </w:rPr>
        <w:t xml:space="preserve"> </w:t>
      </w:r>
      <w:r w:rsidRPr="00DE5A0E">
        <w:rPr>
          <w:rFonts w:hint="cs"/>
          <w:color w:val="008000"/>
          <w:u w:val="single"/>
          <w:rtl/>
        </w:rPr>
        <w:t>أَحَداً</w:t>
      </w:r>
      <w:r w:rsidRPr="00DE5A0E">
        <w:rPr>
          <w:color w:val="008000"/>
          <w:u w:val="single"/>
          <w:rtl/>
        </w:rPr>
        <w:t xml:space="preserve"> </w:t>
      </w:r>
      <w:r w:rsidRPr="00DE5A0E">
        <w:rPr>
          <w:rFonts w:hint="cs"/>
          <w:color w:val="008000"/>
          <w:u w:val="single"/>
          <w:rtl/>
        </w:rPr>
        <w:t>قَالَ</w:t>
      </w:r>
      <w:r w:rsidRPr="00DE5A0E">
        <w:rPr>
          <w:color w:val="008000"/>
          <w:u w:val="single"/>
          <w:rtl/>
        </w:rPr>
        <w:t xml:space="preserve"> </w:t>
      </w:r>
      <w:r w:rsidRPr="00DE5A0E">
        <w:rPr>
          <w:rFonts w:hint="cs"/>
          <w:color w:val="008000"/>
          <w:u w:val="single"/>
          <w:rtl/>
        </w:rPr>
        <w:t>الرَّجُلُ</w:t>
      </w:r>
      <w:r w:rsidRPr="00DE5A0E">
        <w:rPr>
          <w:color w:val="008000"/>
          <w:u w:val="single"/>
          <w:rtl/>
        </w:rPr>
        <w:t xml:space="preserve"> </w:t>
      </w:r>
      <w:r w:rsidRPr="00DE5A0E">
        <w:rPr>
          <w:rFonts w:hint="cs"/>
          <w:color w:val="008000"/>
          <w:u w:val="single"/>
          <w:rtl/>
        </w:rPr>
        <w:t>يَعْمَلُ</w:t>
      </w:r>
      <w:r w:rsidRPr="00DE5A0E">
        <w:rPr>
          <w:color w:val="008000"/>
          <w:u w:val="single"/>
          <w:rtl/>
        </w:rPr>
        <w:t xml:space="preserve"> </w:t>
      </w:r>
      <w:r w:rsidRPr="00DE5A0E">
        <w:rPr>
          <w:rFonts w:hint="cs"/>
          <w:color w:val="008000"/>
          <w:u w:val="single"/>
          <w:rtl/>
        </w:rPr>
        <w:t>شَيْئاً</w:t>
      </w:r>
      <w:r w:rsidRPr="00DE5A0E">
        <w:rPr>
          <w:color w:val="008000"/>
          <w:u w:val="single"/>
          <w:rtl/>
        </w:rPr>
        <w:t xml:space="preserve"> </w:t>
      </w:r>
      <w:r w:rsidRPr="00DE5A0E">
        <w:rPr>
          <w:rFonts w:hint="cs"/>
          <w:color w:val="008000"/>
          <w:u w:val="single"/>
          <w:rtl/>
        </w:rPr>
        <w:t>مِنَ</w:t>
      </w:r>
      <w:r w:rsidRPr="00DE5A0E">
        <w:rPr>
          <w:color w:val="008000"/>
          <w:u w:val="single"/>
          <w:rtl/>
        </w:rPr>
        <w:t xml:space="preserve"> </w:t>
      </w:r>
      <w:r w:rsidRPr="00DE5A0E">
        <w:rPr>
          <w:rFonts w:hint="cs"/>
          <w:color w:val="008000"/>
          <w:u w:val="single"/>
          <w:rtl/>
        </w:rPr>
        <w:t>الثَّوَابِ</w:t>
      </w:r>
      <w:r w:rsidRPr="00DE5A0E">
        <w:rPr>
          <w:color w:val="008000"/>
          <w:u w:val="single"/>
          <w:rtl/>
        </w:rPr>
        <w:t xml:space="preserve"> </w:t>
      </w:r>
      <w:r w:rsidRPr="00DE5A0E">
        <w:rPr>
          <w:rFonts w:hint="cs"/>
          <w:color w:val="008000"/>
          <w:u w:val="single"/>
          <w:rtl/>
        </w:rPr>
        <w:t>لَا</w:t>
      </w:r>
      <w:r w:rsidRPr="00DE5A0E">
        <w:rPr>
          <w:color w:val="008000"/>
          <w:u w:val="single"/>
          <w:rtl/>
        </w:rPr>
        <w:t xml:space="preserve"> </w:t>
      </w:r>
      <w:r w:rsidRPr="00DE5A0E">
        <w:rPr>
          <w:rFonts w:hint="cs"/>
          <w:color w:val="008000"/>
          <w:u w:val="single"/>
          <w:rtl/>
        </w:rPr>
        <w:t>يَطْلُبُ</w:t>
      </w:r>
      <w:r w:rsidRPr="00DE5A0E">
        <w:rPr>
          <w:color w:val="008000"/>
          <w:u w:val="single"/>
          <w:rtl/>
        </w:rPr>
        <w:t xml:space="preserve"> </w:t>
      </w:r>
      <w:r w:rsidRPr="00DE5A0E">
        <w:rPr>
          <w:rFonts w:hint="cs"/>
          <w:color w:val="008000"/>
          <w:u w:val="single"/>
          <w:rtl/>
        </w:rPr>
        <w:t>بِهِ</w:t>
      </w:r>
      <w:r w:rsidRPr="00DE5A0E">
        <w:rPr>
          <w:color w:val="008000"/>
          <w:u w:val="single"/>
          <w:rtl/>
        </w:rPr>
        <w:t xml:space="preserve"> </w:t>
      </w:r>
      <w:r w:rsidRPr="00DE5A0E">
        <w:rPr>
          <w:rFonts w:hint="cs"/>
          <w:color w:val="008000"/>
          <w:u w:val="single"/>
          <w:rtl/>
        </w:rPr>
        <w:t>وَجْهَ</w:t>
      </w:r>
      <w:r w:rsidRPr="00DE5A0E">
        <w:rPr>
          <w:color w:val="008000"/>
          <w:u w:val="single"/>
          <w:rtl/>
        </w:rPr>
        <w:t xml:space="preserve"> </w:t>
      </w:r>
      <w:r w:rsidRPr="00DE5A0E">
        <w:rPr>
          <w:rFonts w:hint="cs"/>
          <w:color w:val="008000"/>
          <w:u w:val="single"/>
          <w:rtl/>
        </w:rPr>
        <w:t>اللَّهِ</w:t>
      </w:r>
      <w:r w:rsidRPr="00DE5A0E">
        <w:rPr>
          <w:color w:val="008000"/>
          <w:u w:val="single"/>
          <w:rtl/>
        </w:rPr>
        <w:t xml:space="preserve"> </w:t>
      </w:r>
      <w:r w:rsidRPr="00DE5A0E">
        <w:rPr>
          <w:rFonts w:hint="cs"/>
          <w:color w:val="008000"/>
          <w:u w:val="single"/>
          <w:rtl/>
        </w:rPr>
        <w:t>إِنَّمَا</w:t>
      </w:r>
      <w:r w:rsidRPr="00DE5A0E">
        <w:rPr>
          <w:color w:val="008000"/>
          <w:u w:val="single"/>
          <w:rtl/>
        </w:rPr>
        <w:t xml:space="preserve"> </w:t>
      </w:r>
      <w:r w:rsidRPr="00DE5A0E">
        <w:rPr>
          <w:rFonts w:hint="cs"/>
          <w:color w:val="008000"/>
          <w:u w:val="single"/>
          <w:rtl/>
        </w:rPr>
        <w:t>يَطْلُبُ</w:t>
      </w:r>
      <w:r w:rsidRPr="00DE5A0E">
        <w:rPr>
          <w:color w:val="008000"/>
          <w:u w:val="single"/>
          <w:rtl/>
        </w:rPr>
        <w:t xml:space="preserve"> </w:t>
      </w:r>
      <w:r w:rsidRPr="00DE5A0E">
        <w:rPr>
          <w:rFonts w:hint="cs"/>
          <w:color w:val="008000"/>
          <w:u w:val="single"/>
          <w:rtl/>
        </w:rPr>
        <w:t>تَزْكِيَةَ</w:t>
      </w:r>
      <w:r w:rsidRPr="00DE5A0E">
        <w:rPr>
          <w:color w:val="008000"/>
          <w:u w:val="single"/>
          <w:rtl/>
        </w:rPr>
        <w:t xml:space="preserve"> </w:t>
      </w:r>
      <w:r w:rsidRPr="00DE5A0E">
        <w:rPr>
          <w:rFonts w:hint="cs"/>
          <w:color w:val="008000"/>
          <w:u w:val="single"/>
          <w:rtl/>
        </w:rPr>
        <w:t>النَّاسِ</w:t>
      </w:r>
      <w:r w:rsidRPr="00DE5A0E">
        <w:rPr>
          <w:color w:val="008000"/>
          <w:u w:val="single"/>
          <w:rtl/>
        </w:rPr>
        <w:t xml:space="preserve">- </w:t>
      </w:r>
      <w:r w:rsidRPr="00DE5A0E">
        <w:rPr>
          <w:rFonts w:hint="cs"/>
          <w:color w:val="008000"/>
          <w:u w:val="single"/>
          <w:rtl/>
        </w:rPr>
        <w:t>يَشْتَهِي</w:t>
      </w:r>
      <w:r w:rsidRPr="00DE5A0E">
        <w:rPr>
          <w:color w:val="008000"/>
          <w:u w:val="single"/>
          <w:rtl/>
        </w:rPr>
        <w:t xml:space="preserve"> </w:t>
      </w:r>
      <w:r w:rsidRPr="00DE5A0E">
        <w:rPr>
          <w:rFonts w:hint="cs"/>
          <w:color w:val="008000"/>
          <w:u w:val="single"/>
          <w:rtl/>
        </w:rPr>
        <w:t>أَنْ</w:t>
      </w:r>
      <w:r w:rsidRPr="00DE5A0E">
        <w:rPr>
          <w:color w:val="008000"/>
          <w:u w:val="single"/>
          <w:rtl/>
        </w:rPr>
        <w:t xml:space="preserve"> </w:t>
      </w:r>
      <w:r w:rsidRPr="00DE5A0E">
        <w:rPr>
          <w:rFonts w:hint="cs"/>
          <w:color w:val="008000"/>
          <w:u w:val="single"/>
          <w:rtl/>
        </w:rPr>
        <w:t>يُسْمِعَ</w:t>
      </w:r>
      <w:r w:rsidRPr="00DE5A0E">
        <w:rPr>
          <w:color w:val="008000"/>
          <w:u w:val="single"/>
          <w:rtl/>
        </w:rPr>
        <w:t xml:space="preserve"> </w:t>
      </w:r>
      <w:r w:rsidRPr="00DE5A0E">
        <w:rPr>
          <w:rFonts w:hint="cs"/>
          <w:color w:val="008000"/>
          <w:u w:val="single"/>
          <w:rtl/>
        </w:rPr>
        <w:t>بِهِ</w:t>
      </w:r>
      <w:r w:rsidRPr="00DE5A0E">
        <w:rPr>
          <w:color w:val="008000"/>
          <w:u w:val="single"/>
          <w:rtl/>
        </w:rPr>
        <w:t xml:space="preserve"> </w:t>
      </w:r>
      <w:r w:rsidRPr="00DE5A0E">
        <w:rPr>
          <w:rFonts w:hint="cs"/>
          <w:color w:val="008000"/>
          <w:u w:val="single"/>
          <w:rtl/>
        </w:rPr>
        <w:t>النَّاسَ</w:t>
      </w:r>
      <w:r w:rsidRPr="00DE5A0E">
        <w:rPr>
          <w:color w:val="008000"/>
          <w:u w:val="single"/>
          <w:rtl/>
        </w:rPr>
        <w:t xml:space="preserve"> </w:t>
      </w:r>
      <w:r w:rsidRPr="00DE5A0E">
        <w:rPr>
          <w:rFonts w:hint="cs"/>
          <w:color w:val="008000"/>
          <w:u w:val="single"/>
          <w:rtl/>
        </w:rPr>
        <w:t>فَهَذَا</w:t>
      </w:r>
      <w:r w:rsidRPr="00DE5A0E">
        <w:rPr>
          <w:color w:val="008000"/>
          <w:u w:val="single"/>
          <w:rtl/>
        </w:rPr>
        <w:t xml:space="preserve"> </w:t>
      </w:r>
      <w:r w:rsidRPr="00DE5A0E">
        <w:rPr>
          <w:rFonts w:hint="cs"/>
          <w:color w:val="008000"/>
          <w:u w:val="single"/>
          <w:rtl/>
        </w:rPr>
        <w:t>الَّذِي</w:t>
      </w:r>
      <w:r w:rsidRPr="00DE5A0E">
        <w:rPr>
          <w:color w:val="008000"/>
          <w:u w:val="single"/>
          <w:rtl/>
        </w:rPr>
        <w:t xml:space="preserve"> </w:t>
      </w:r>
      <w:r w:rsidRPr="00DE5A0E">
        <w:rPr>
          <w:rFonts w:hint="cs"/>
          <w:color w:val="008000"/>
          <w:u w:val="single"/>
          <w:rtl/>
        </w:rPr>
        <w:t>أَشْرَكَ</w:t>
      </w:r>
      <w:r w:rsidRPr="00DE5A0E">
        <w:rPr>
          <w:color w:val="008000"/>
          <w:u w:val="single"/>
          <w:rtl/>
        </w:rPr>
        <w:t xml:space="preserve"> </w:t>
      </w:r>
      <w:r w:rsidRPr="00DE5A0E">
        <w:rPr>
          <w:rFonts w:hint="cs"/>
          <w:color w:val="008000"/>
          <w:u w:val="single"/>
          <w:rtl/>
        </w:rPr>
        <w:t>بِعِبَادَةِ</w:t>
      </w:r>
      <w:r w:rsidRPr="00DE5A0E">
        <w:rPr>
          <w:color w:val="008000"/>
          <w:u w:val="single"/>
          <w:rtl/>
        </w:rPr>
        <w:t xml:space="preserve"> </w:t>
      </w:r>
      <w:r w:rsidRPr="00DE5A0E">
        <w:rPr>
          <w:rFonts w:hint="cs"/>
          <w:color w:val="008000"/>
          <w:u w:val="single"/>
          <w:rtl/>
        </w:rPr>
        <w:t>رَبِّهِ</w:t>
      </w:r>
      <w:r w:rsidRPr="003B7526">
        <w:rPr>
          <w:color w:val="008000"/>
          <w:rtl/>
        </w:rPr>
        <w:t xml:space="preserve"> </w:t>
      </w:r>
      <w:r w:rsidRPr="003B7526">
        <w:rPr>
          <w:rFonts w:hint="cs"/>
          <w:color w:val="008000"/>
          <w:rtl/>
        </w:rPr>
        <w:t>ثُمَّ</w:t>
      </w:r>
      <w:r w:rsidRPr="003B7526">
        <w:rPr>
          <w:color w:val="008000"/>
          <w:rtl/>
        </w:rPr>
        <w:t xml:space="preserve"> </w:t>
      </w:r>
      <w:r w:rsidRPr="003B7526">
        <w:rPr>
          <w:rFonts w:hint="cs"/>
          <w:color w:val="008000"/>
          <w:rtl/>
        </w:rPr>
        <w:t>قَالَ</w:t>
      </w:r>
      <w:r w:rsidRPr="003B7526">
        <w:rPr>
          <w:color w:val="008000"/>
          <w:rtl/>
        </w:rPr>
        <w:t xml:space="preserve"> </w:t>
      </w:r>
      <w:r w:rsidRPr="003B7526">
        <w:rPr>
          <w:rFonts w:hint="cs"/>
          <w:color w:val="008000"/>
          <w:rtl/>
        </w:rPr>
        <w:t>مَا</w:t>
      </w:r>
      <w:r w:rsidRPr="003B7526">
        <w:rPr>
          <w:color w:val="008000"/>
          <w:rtl/>
        </w:rPr>
        <w:t xml:space="preserve"> </w:t>
      </w:r>
      <w:r w:rsidRPr="003B7526">
        <w:rPr>
          <w:rFonts w:hint="cs"/>
          <w:color w:val="008000"/>
          <w:rtl/>
        </w:rPr>
        <w:t>مِنْ</w:t>
      </w:r>
      <w:r w:rsidRPr="003B7526">
        <w:rPr>
          <w:color w:val="008000"/>
          <w:rtl/>
        </w:rPr>
        <w:t xml:space="preserve"> </w:t>
      </w:r>
      <w:r w:rsidRPr="003B7526">
        <w:rPr>
          <w:rFonts w:hint="cs"/>
          <w:color w:val="008000"/>
          <w:rtl/>
        </w:rPr>
        <w:t>عَبْدٍ</w:t>
      </w:r>
      <w:r w:rsidRPr="003B7526">
        <w:rPr>
          <w:color w:val="008000"/>
          <w:rtl/>
        </w:rPr>
        <w:t xml:space="preserve"> </w:t>
      </w:r>
      <w:r w:rsidRPr="003B7526">
        <w:rPr>
          <w:rFonts w:hint="cs"/>
          <w:color w:val="008000"/>
          <w:rtl/>
        </w:rPr>
        <w:t>أَسَرَّ</w:t>
      </w:r>
      <w:r w:rsidRPr="003B7526">
        <w:rPr>
          <w:color w:val="008000"/>
          <w:rtl/>
        </w:rPr>
        <w:t xml:space="preserve"> </w:t>
      </w:r>
      <w:r w:rsidRPr="003B7526">
        <w:rPr>
          <w:rFonts w:hint="cs"/>
          <w:color w:val="008000"/>
          <w:rtl/>
        </w:rPr>
        <w:t>خَيْراً</w:t>
      </w:r>
      <w:r w:rsidRPr="003B7526">
        <w:rPr>
          <w:color w:val="008000"/>
          <w:rtl/>
        </w:rPr>
        <w:t xml:space="preserve"> </w:t>
      </w:r>
      <w:r w:rsidRPr="003B7526">
        <w:rPr>
          <w:rFonts w:hint="cs"/>
          <w:color w:val="008000"/>
          <w:rtl/>
        </w:rPr>
        <w:t>فَذَهَبَتِ</w:t>
      </w:r>
      <w:r w:rsidRPr="003B7526">
        <w:rPr>
          <w:color w:val="008000"/>
          <w:rtl/>
        </w:rPr>
        <w:t xml:space="preserve"> </w:t>
      </w:r>
      <w:r w:rsidRPr="003B7526">
        <w:rPr>
          <w:rFonts w:hint="cs"/>
          <w:color w:val="008000"/>
          <w:rtl/>
        </w:rPr>
        <w:t>الْأَيَّامُ</w:t>
      </w:r>
      <w:r w:rsidRPr="003B7526">
        <w:rPr>
          <w:color w:val="008000"/>
          <w:rtl/>
        </w:rPr>
        <w:t xml:space="preserve"> </w:t>
      </w:r>
      <w:r w:rsidRPr="003B7526">
        <w:rPr>
          <w:rFonts w:hint="cs"/>
          <w:color w:val="008000"/>
          <w:rtl/>
        </w:rPr>
        <w:t>أَبَداً</w:t>
      </w:r>
      <w:r w:rsidRPr="003B7526">
        <w:rPr>
          <w:color w:val="008000"/>
          <w:rtl/>
        </w:rPr>
        <w:t xml:space="preserve"> </w:t>
      </w:r>
      <w:r w:rsidRPr="003B7526">
        <w:rPr>
          <w:rFonts w:hint="cs"/>
          <w:color w:val="008000"/>
          <w:rtl/>
        </w:rPr>
        <w:t>حَتَّى</w:t>
      </w:r>
      <w:r w:rsidRPr="003B7526">
        <w:rPr>
          <w:color w:val="008000"/>
          <w:rtl/>
        </w:rPr>
        <w:t xml:space="preserve"> </w:t>
      </w:r>
      <w:r w:rsidRPr="003B7526">
        <w:rPr>
          <w:rFonts w:hint="cs"/>
          <w:color w:val="008000"/>
          <w:rtl/>
        </w:rPr>
        <w:t>يُظْهِرَ</w:t>
      </w:r>
      <w:r w:rsidRPr="003B7526">
        <w:rPr>
          <w:color w:val="008000"/>
          <w:rtl/>
        </w:rPr>
        <w:t xml:space="preserve"> </w:t>
      </w:r>
      <w:r w:rsidRPr="003B7526">
        <w:rPr>
          <w:rFonts w:hint="cs"/>
          <w:color w:val="008000"/>
          <w:rtl/>
        </w:rPr>
        <w:t>اللَّهُ</w:t>
      </w:r>
      <w:r w:rsidRPr="003B7526">
        <w:rPr>
          <w:color w:val="008000"/>
          <w:rtl/>
        </w:rPr>
        <w:t xml:space="preserve"> </w:t>
      </w:r>
      <w:r w:rsidRPr="003B7526">
        <w:rPr>
          <w:rFonts w:hint="cs"/>
          <w:color w:val="008000"/>
          <w:rtl/>
        </w:rPr>
        <w:t>لَهُ</w:t>
      </w:r>
      <w:r w:rsidRPr="003B7526">
        <w:rPr>
          <w:color w:val="008000"/>
          <w:rtl/>
        </w:rPr>
        <w:t xml:space="preserve"> </w:t>
      </w:r>
      <w:r w:rsidRPr="003B7526">
        <w:rPr>
          <w:rFonts w:hint="cs"/>
          <w:color w:val="008000"/>
          <w:rtl/>
        </w:rPr>
        <w:t>خَيْراً</w:t>
      </w:r>
      <w:r w:rsidRPr="003B7526">
        <w:rPr>
          <w:color w:val="008000"/>
          <w:rtl/>
        </w:rPr>
        <w:t xml:space="preserve"> </w:t>
      </w:r>
      <w:r w:rsidRPr="003B7526">
        <w:rPr>
          <w:rFonts w:hint="cs"/>
          <w:color w:val="008000"/>
          <w:rtl/>
        </w:rPr>
        <w:t>وَ</w:t>
      </w:r>
      <w:r w:rsidRPr="003B7526">
        <w:rPr>
          <w:color w:val="008000"/>
          <w:rtl/>
        </w:rPr>
        <w:t xml:space="preserve"> </w:t>
      </w:r>
      <w:r w:rsidRPr="003B7526">
        <w:rPr>
          <w:rFonts w:hint="cs"/>
          <w:color w:val="008000"/>
          <w:rtl/>
        </w:rPr>
        <w:t>مَا</w:t>
      </w:r>
      <w:r w:rsidRPr="003B7526">
        <w:rPr>
          <w:color w:val="008000"/>
          <w:rtl/>
        </w:rPr>
        <w:t xml:space="preserve"> </w:t>
      </w:r>
      <w:r w:rsidRPr="003B7526">
        <w:rPr>
          <w:rFonts w:hint="cs"/>
          <w:color w:val="008000"/>
          <w:rtl/>
        </w:rPr>
        <w:t>مِنْ</w:t>
      </w:r>
      <w:r w:rsidRPr="003B7526">
        <w:rPr>
          <w:color w:val="008000"/>
          <w:rtl/>
        </w:rPr>
        <w:t xml:space="preserve"> </w:t>
      </w:r>
      <w:r w:rsidRPr="003B7526">
        <w:rPr>
          <w:rFonts w:hint="cs"/>
          <w:color w:val="008000"/>
          <w:rtl/>
        </w:rPr>
        <w:t>عَبْدٍ</w:t>
      </w:r>
      <w:r w:rsidRPr="003B7526">
        <w:rPr>
          <w:color w:val="008000"/>
          <w:rtl/>
        </w:rPr>
        <w:t xml:space="preserve"> </w:t>
      </w:r>
      <w:r w:rsidRPr="003B7526">
        <w:rPr>
          <w:rFonts w:hint="cs"/>
          <w:color w:val="008000"/>
          <w:rtl/>
        </w:rPr>
        <w:t>يُسِرُّ</w:t>
      </w:r>
      <w:r w:rsidRPr="003B7526">
        <w:rPr>
          <w:color w:val="008000"/>
          <w:rtl/>
        </w:rPr>
        <w:t xml:space="preserve"> </w:t>
      </w:r>
      <w:r w:rsidRPr="003B7526">
        <w:rPr>
          <w:rFonts w:hint="cs"/>
          <w:color w:val="008000"/>
          <w:rtl/>
        </w:rPr>
        <w:t>شَرّاً</w:t>
      </w:r>
      <w:r w:rsidRPr="003B7526">
        <w:rPr>
          <w:color w:val="008000"/>
          <w:rtl/>
        </w:rPr>
        <w:t xml:space="preserve"> </w:t>
      </w:r>
      <w:r w:rsidRPr="003B7526">
        <w:rPr>
          <w:rFonts w:hint="cs"/>
          <w:color w:val="008000"/>
          <w:rtl/>
        </w:rPr>
        <w:t>فَذَهَبَتِ</w:t>
      </w:r>
      <w:r w:rsidRPr="003B7526">
        <w:rPr>
          <w:color w:val="008000"/>
          <w:rtl/>
        </w:rPr>
        <w:t xml:space="preserve"> </w:t>
      </w:r>
      <w:r w:rsidRPr="003B7526">
        <w:rPr>
          <w:rFonts w:hint="cs"/>
          <w:color w:val="008000"/>
          <w:rtl/>
        </w:rPr>
        <w:t>الْأَيَّامُ</w:t>
      </w:r>
      <w:r w:rsidRPr="003B7526">
        <w:rPr>
          <w:color w:val="008000"/>
          <w:rtl/>
        </w:rPr>
        <w:t xml:space="preserve"> </w:t>
      </w:r>
      <w:r w:rsidRPr="003B7526">
        <w:rPr>
          <w:rFonts w:hint="cs"/>
          <w:color w:val="008000"/>
          <w:rtl/>
        </w:rPr>
        <w:t>أَبَداً</w:t>
      </w:r>
      <w:r w:rsidRPr="003B7526">
        <w:rPr>
          <w:color w:val="008000"/>
          <w:rtl/>
        </w:rPr>
        <w:t xml:space="preserve"> </w:t>
      </w:r>
      <w:r w:rsidRPr="003B7526">
        <w:rPr>
          <w:rFonts w:hint="cs"/>
          <w:color w:val="008000"/>
          <w:rtl/>
        </w:rPr>
        <w:t>حَتَّى</w:t>
      </w:r>
      <w:r w:rsidRPr="003B7526">
        <w:rPr>
          <w:color w:val="008000"/>
          <w:rtl/>
        </w:rPr>
        <w:t xml:space="preserve"> </w:t>
      </w:r>
      <w:r w:rsidRPr="003B7526">
        <w:rPr>
          <w:rFonts w:hint="cs"/>
          <w:color w:val="008000"/>
          <w:rtl/>
        </w:rPr>
        <w:t>يُظْهِرَ</w:t>
      </w:r>
      <w:r w:rsidRPr="003B7526">
        <w:rPr>
          <w:color w:val="008000"/>
          <w:rtl/>
        </w:rPr>
        <w:t xml:space="preserve"> </w:t>
      </w:r>
      <w:r w:rsidRPr="003B7526">
        <w:rPr>
          <w:rFonts w:hint="cs"/>
          <w:color w:val="008000"/>
          <w:rtl/>
        </w:rPr>
        <w:t>اللَّهُ</w:t>
      </w:r>
      <w:r w:rsidRPr="003B7526">
        <w:rPr>
          <w:color w:val="008000"/>
          <w:rtl/>
        </w:rPr>
        <w:t xml:space="preserve"> </w:t>
      </w:r>
      <w:r w:rsidRPr="003B7526">
        <w:rPr>
          <w:rFonts w:hint="cs"/>
          <w:color w:val="008000"/>
          <w:rtl/>
        </w:rPr>
        <w:t>لَهُ</w:t>
      </w:r>
      <w:r w:rsidRPr="003B7526">
        <w:rPr>
          <w:color w:val="008000"/>
          <w:rtl/>
        </w:rPr>
        <w:t xml:space="preserve"> </w:t>
      </w:r>
      <w:r w:rsidRPr="003B7526">
        <w:rPr>
          <w:rFonts w:hint="cs"/>
          <w:color w:val="008000"/>
          <w:rtl/>
        </w:rPr>
        <w:t>شَرّاً</w:t>
      </w:r>
      <w:r w:rsidRPr="004205F1">
        <w:rPr>
          <w:rtl/>
        </w:rPr>
        <w:t>.</w:t>
      </w:r>
      <w:r>
        <w:rPr>
          <w:rStyle w:val="ab"/>
          <w:rtl/>
        </w:rPr>
        <w:footnoteReference w:id="2"/>
      </w:r>
    </w:p>
    <w:p w:rsidR="0074634A" w:rsidRDefault="002C2F11" w:rsidP="00E572BE">
      <w:pPr>
        <w:rPr>
          <w:rtl/>
        </w:rPr>
      </w:pPr>
      <w:r>
        <w:rPr>
          <w:rFonts w:hint="cs"/>
          <w:rtl/>
        </w:rPr>
        <w:t>آقای زنجانی</w:t>
      </w:r>
      <w:r w:rsidR="0074634A">
        <w:rPr>
          <w:rFonts w:hint="cs"/>
          <w:rtl/>
        </w:rPr>
        <w:t>،</w:t>
      </w:r>
      <w:r>
        <w:rPr>
          <w:rFonts w:hint="cs"/>
          <w:rtl/>
        </w:rPr>
        <w:t xml:space="preserve"> </w:t>
      </w:r>
      <w:r w:rsidR="00513818">
        <w:rPr>
          <w:rFonts w:hint="cs"/>
          <w:rtl/>
        </w:rPr>
        <w:t xml:space="preserve">قاسم بن سلیمان و </w:t>
      </w:r>
      <w:r>
        <w:rPr>
          <w:rFonts w:hint="cs"/>
          <w:rtl/>
        </w:rPr>
        <w:t>جراح مدائنی را به خاطر نقل أجلّاء از این افراد، توثیق می کنند</w:t>
      </w:r>
      <w:r w:rsidR="006D6BA4">
        <w:rPr>
          <w:rFonts w:hint="cs"/>
          <w:rtl/>
        </w:rPr>
        <w:t xml:space="preserve"> و نضر بن سوید که از أجلّاء بوده است کتاب قاسم بن سلیمان را نقل کرده است</w:t>
      </w:r>
      <w:r>
        <w:rPr>
          <w:rFonts w:hint="cs"/>
          <w:rtl/>
        </w:rPr>
        <w:t xml:space="preserve">؛ البته ما این مقدار را </w:t>
      </w:r>
      <w:r w:rsidR="001925EE">
        <w:rPr>
          <w:rFonts w:hint="cs"/>
          <w:rtl/>
        </w:rPr>
        <w:t xml:space="preserve">در توثیق صاحب کتاب </w:t>
      </w:r>
      <w:r>
        <w:rPr>
          <w:rFonts w:hint="cs"/>
          <w:rtl/>
        </w:rPr>
        <w:t>کافی نمی دانیم که جلیل القدری یک کتابی را نقل کند و برای ما وثوق نمی آورد</w:t>
      </w:r>
      <w:r w:rsidR="0074634A">
        <w:rPr>
          <w:rFonts w:hint="cs"/>
          <w:rtl/>
        </w:rPr>
        <w:t>.</w:t>
      </w:r>
    </w:p>
    <w:p w:rsidR="0074634A" w:rsidRDefault="004B0478" w:rsidP="0074634A">
      <w:pPr>
        <w:rPr>
          <w:rtl/>
        </w:rPr>
      </w:pPr>
      <w:r>
        <w:rPr>
          <w:rFonts w:hint="cs"/>
          <w:rtl/>
        </w:rPr>
        <w:t>این که گفته شده است که</w:t>
      </w:r>
      <w:r w:rsidR="004205F1">
        <w:rPr>
          <w:rFonts w:hint="cs"/>
          <w:rtl/>
        </w:rPr>
        <w:t xml:space="preserve"> نضر بن سوید صحیح الحدیث بوده است </w:t>
      </w:r>
      <w:r w:rsidR="0074634A">
        <w:rPr>
          <w:rFonts w:hint="cs"/>
          <w:rtl/>
        </w:rPr>
        <w:t>به این معنا است که</w:t>
      </w:r>
      <w:r w:rsidR="004205F1">
        <w:rPr>
          <w:rFonts w:hint="cs"/>
          <w:rtl/>
        </w:rPr>
        <w:t xml:space="preserve"> حدیث های سقیم که خلاف مشهور و خلاف مرتکز شیعه بود</w:t>
      </w:r>
      <w:r>
        <w:rPr>
          <w:rFonts w:hint="cs"/>
          <w:rtl/>
        </w:rPr>
        <w:t>ه</w:t>
      </w:r>
      <w:r w:rsidR="004205F1">
        <w:rPr>
          <w:rFonts w:hint="cs"/>
          <w:rtl/>
        </w:rPr>
        <w:t xml:space="preserve"> و با افکار غلات تناسب داشت</w:t>
      </w:r>
      <w:r>
        <w:rPr>
          <w:rFonts w:hint="cs"/>
          <w:rtl/>
        </w:rPr>
        <w:t xml:space="preserve">ه را نقل نمی کرده است، </w:t>
      </w:r>
      <w:r w:rsidR="004205F1">
        <w:rPr>
          <w:rFonts w:hint="cs"/>
          <w:rtl/>
        </w:rPr>
        <w:t>نه این که فقط از ثقات نقل می کرده است و لذا سند به نظر ما</w:t>
      </w:r>
      <w:r w:rsidR="004D0FFC">
        <w:rPr>
          <w:rFonts w:hint="cs"/>
          <w:rtl/>
        </w:rPr>
        <w:t>، خلافاً للسید الزنجانی</w:t>
      </w:r>
      <w:r w:rsidR="004205F1">
        <w:rPr>
          <w:rFonts w:hint="cs"/>
          <w:rtl/>
        </w:rPr>
        <w:t xml:space="preserve"> اشکال دارد.</w:t>
      </w:r>
    </w:p>
    <w:p w:rsidR="00E22B21" w:rsidRDefault="004D0FFC" w:rsidP="00E22B21">
      <w:pPr>
        <w:rPr>
          <w:rFonts w:hint="cs"/>
          <w:rtl/>
        </w:rPr>
      </w:pPr>
      <w:r>
        <w:rPr>
          <w:rFonts w:hint="cs"/>
          <w:rtl/>
        </w:rPr>
        <w:t>متن حدیث را توجّه کنید؛</w:t>
      </w:r>
      <w:r w:rsidR="00DE5A0E">
        <w:rPr>
          <w:rFonts w:hint="cs"/>
          <w:rtl/>
        </w:rPr>
        <w:t xml:space="preserve"> در این حدیث شرک در عبادت را بر ریا تطبیق کرد</w:t>
      </w:r>
      <w:r w:rsidR="00FA14DD">
        <w:rPr>
          <w:rFonts w:hint="cs"/>
          <w:rtl/>
        </w:rPr>
        <w:t xml:space="preserve"> و شرک در عبادت یک فرد جلیّ دارد که عبادت اوثان است؛ این را در اینجا تذکّر دهیم که </w:t>
      </w:r>
      <w:r w:rsidR="004205F1">
        <w:rPr>
          <w:rFonts w:hint="cs"/>
          <w:rtl/>
        </w:rPr>
        <w:t>بت پرستان أصلاً شریک در عبادت قرار نمی دادند</w:t>
      </w:r>
      <w:r w:rsidR="003C4F67">
        <w:rPr>
          <w:rFonts w:hint="cs"/>
          <w:rtl/>
        </w:rPr>
        <w:t xml:space="preserve"> </w:t>
      </w:r>
      <w:r w:rsidR="00FA14DD">
        <w:rPr>
          <w:rFonts w:hint="cs"/>
          <w:rtl/>
        </w:rPr>
        <w:t>که هم خدا و هم بت ها را عبادت کنند بلکه</w:t>
      </w:r>
      <w:r w:rsidR="003C4F67">
        <w:rPr>
          <w:rFonts w:hint="cs"/>
          <w:rtl/>
        </w:rPr>
        <w:t xml:space="preserve"> فقط بت ها را عبادت می کردند</w:t>
      </w:r>
      <w:r w:rsidR="007D7CF1">
        <w:rPr>
          <w:rFonts w:hint="cs"/>
          <w:rtl/>
        </w:rPr>
        <w:t xml:space="preserve"> و می گفتند: ما نمی توانیم مستقیم خدا را عبادت کنیم، ما کجا و رب الارباب کجا! لذا ما باید سراغ ارباب متفرقون و بت ها برویم که مظاهر رب المطر، رب الماء و أمثال آن هستند:</w:t>
      </w:r>
      <w:r w:rsidR="003C4F67">
        <w:rPr>
          <w:rFonts w:hint="cs"/>
          <w:rtl/>
        </w:rPr>
        <w:t xml:space="preserve"> </w:t>
      </w:r>
      <w:r w:rsidR="003C4F67">
        <w:rPr>
          <w:rFonts w:ascii="Sakkal Majalla" w:hAnsi="Sakkal Majalla" w:cs="Sakkal Majalla" w:hint="cs"/>
          <w:color w:val="008000"/>
          <w:rtl/>
        </w:rPr>
        <w:t>﴿</w:t>
      </w:r>
      <w:r w:rsidR="003C4F67" w:rsidRPr="003C4F67">
        <w:rPr>
          <w:rFonts w:hint="cs"/>
          <w:color w:val="008000"/>
          <w:rtl/>
        </w:rPr>
        <w:t>أَلاَ</w:t>
      </w:r>
      <w:r w:rsidR="003C4F67" w:rsidRPr="003C4F67">
        <w:rPr>
          <w:color w:val="008000"/>
          <w:rtl/>
        </w:rPr>
        <w:t xml:space="preserve"> </w:t>
      </w:r>
      <w:r w:rsidR="003C4F67" w:rsidRPr="003C4F67">
        <w:rPr>
          <w:rFonts w:hint="cs"/>
          <w:color w:val="008000"/>
          <w:rtl/>
        </w:rPr>
        <w:t>لِلَّهِ</w:t>
      </w:r>
      <w:r w:rsidR="003C4F67" w:rsidRPr="003C4F67">
        <w:rPr>
          <w:color w:val="008000"/>
          <w:rtl/>
        </w:rPr>
        <w:t xml:space="preserve"> </w:t>
      </w:r>
      <w:r w:rsidR="003C4F67" w:rsidRPr="003C4F67">
        <w:rPr>
          <w:rFonts w:hint="cs"/>
          <w:color w:val="008000"/>
          <w:rtl/>
        </w:rPr>
        <w:t>الدِّينُ</w:t>
      </w:r>
      <w:r w:rsidR="003C4F67" w:rsidRPr="003C4F67">
        <w:rPr>
          <w:color w:val="008000"/>
          <w:rtl/>
        </w:rPr>
        <w:t xml:space="preserve"> </w:t>
      </w:r>
      <w:r w:rsidR="003C4F67" w:rsidRPr="003C4F67">
        <w:rPr>
          <w:rFonts w:hint="cs"/>
          <w:color w:val="008000"/>
          <w:rtl/>
        </w:rPr>
        <w:lastRenderedPageBreak/>
        <w:t>الْخَالِصُ</w:t>
      </w:r>
      <w:r w:rsidR="003C4F67" w:rsidRPr="003C4F67">
        <w:rPr>
          <w:color w:val="008000"/>
          <w:rtl/>
        </w:rPr>
        <w:t xml:space="preserve"> </w:t>
      </w:r>
      <w:r w:rsidR="003C4F67" w:rsidRPr="003C4F67">
        <w:rPr>
          <w:rFonts w:hint="cs"/>
          <w:color w:val="008000"/>
          <w:rtl/>
        </w:rPr>
        <w:t>وَ</w:t>
      </w:r>
      <w:r w:rsidR="003C4F67" w:rsidRPr="003C4F67">
        <w:rPr>
          <w:color w:val="008000"/>
          <w:rtl/>
        </w:rPr>
        <w:t xml:space="preserve"> </w:t>
      </w:r>
      <w:r w:rsidR="003C4F67" w:rsidRPr="003C4F67">
        <w:rPr>
          <w:rFonts w:hint="cs"/>
          <w:color w:val="008000"/>
          <w:rtl/>
        </w:rPr>
        <w:t>الَّذِينَ</w:t>
      </w:r>
      <w:r w:rsidR="003C4F67" w:rsidRPr="003C4F67">
        <w:rPr>
          <w:color w:val="008000"/>
          <w:rtl/>
        </w:rPr>
        <w:t xml:space="preserve"> </w:t>
      </w:r>
      <w:r w:rsidR="003C4F67" w:rsidRPr="003C4F67">
        <w:rPr>
          <w:rFonts w:hint="cs"/>
          <w:color w:val="008000"/>
          <w:rtl/>
        </w:rPr>
        <w:t>اتَّخَذُوا</w:t>
      </w:r>
      <w:r w:rsidR="003C4F67" w:rsidRPr="003C4F67">
        <w:rPr>
          <w:color w:val="008000"/>
          <w:rtl/>
        </w:rPr>
        <w:t xml:space="preserve"> </w:t>
      </w:r>
      <w:r w:rsidR="003C4F67" w:rsidRPr="003C4F67">
        <w:rPr>
          <w:rFonts w:hint="cs"/>
          <w:color w:val="008000"/>
          <w:rtl/>
        </w:rPr>
        <w:t>مِنْ</w:t>
      </w:r>
      <w:r w:rsidR="003C4F67" w:rsidRPr="003C4F67">
        <w:rPr>
          <w:color w:val="008000"/>
          <w:rtl/>
        </w:rPr>
        <w:t xml:space="preserve"> </w:t>
      </w:r>
      <w:r w:rsidR="003C4F67" w:rsidRPr="003C4F67">
        <w:rPr>
          <w:rFonts w:hint="cs"/>
          <w:color w:val="008000"/>
          <w:rtl/>
        </w:rPr>
        <w:t>دُونِهِ</w:t>
      </w:r>
      <w:r w:rsidR="003C4F67" w:rsidRPr="003C4F67">
        <w:rPr>
          <w:color w:val="008000"/>
          <w:rtl/>
        </w:rPr>
        <w:t xml:space="preserve"> </w:t>
      </w:r>
      <w:r w:rsidR="003C4F67" w:rsidRPr="003C4F67">
        <w:rPr>
          <w:rFonts w:hint="cs"/>
          <w:color w:val="008000"/>
          <w:rtl/>
        </w:rPr>
        <w:t>أَوْلِيَاءَ</w:t>
      </w:r>
      <w:r w:rsidR="003C4F67" w:rsidRPr="003C4F67">
        <w:rPr>
          <w:color w:val="008000"/>
          <w:rtl/>
        </w:rPr>
        <w:t xml:space="preserve"> </w:t>
      </w:r>
      <w:r w:rsidR="003C4F67" w:rsidRPr="003C4F67">
        <w:rPr>
          <w:rFonts w:hint="cs"/>
          <w:color w:val="008000"/>
          <w:u w:val="single"/>
          <w:rtl/>
        </w:rPr>
        <w:t>مَا</w:t>
      </w:r>
      <w:r w:rsidR="003C4F67" w:rsidRPr="003C4F67">
        <w:rPr>
          <w:color w:val="008000"/>
          <w:u w:val="single"/>
          <w:rtl/>
        </w:rPr>
        <w:t xml:space="preserve"> </w:t>
      </w:r>
      <w:r w:rsidR="003C4F67" w:rsidRPr="003C4F67">
        <w:rPr>
          <w:rFonts w:hint="cs"/>
          <w:color w:val="008000"/>
          <w:u w:val="single"/>
          <w:rtl/>
        </w:rPr>
        <w:t>نَعْبُدُهُمْ</w:t>
      </w:r>
      <w:r w:rsidR="003C4F67" w:rsidRPr="003C4F67">
        <w:rPr>
          <w:color w:val="008000"/>
          <w:u w:val="single"/>
          <w:rtl/>
        </w:rPr>
        <w:t xml:space="preserve"> </w:t>
      </w:r>
      <w:r w:rsidR="003C4F67" w:rsidRPr="003C4F67">
        <w:rPr>
          <w:rFonts w:hint="cs"/>
          <w:color w:val="008000"/>
          <w:u w:val="single"/>
          <w:rtl/>
        </w:rPr>
        <w:t>إِلاَّ</w:t>
      </w:r>
      <w:r w:rsidR="003C4F67" w:rsidRPr="003C4F67">
        <w:rPr>
          <w:color w:val="008000"/>
          <w:u w:val="single"/>
          <w:rtl/>
        </w:rPr>
        <w:t xml:space="preserve"> </w:t>
      </w:r>
      <w:r w:rsidR="003C4F67" w:rsidRPr="003C4F67">
        <w:rPr>
          <w:rFonts w:hint="cs"/>
          <w:color w:val="008000"/>
          <w:u w:val="single"/>
          <w:rtl/>
        </w:rPr>
        <w:t>لِيُقَرِّبُونَا</w:t>
      </w:r>
      <w:r w:rsidR="003C4F67" w:rsidRPr="003C4F67">
        <w:rPr>
          <w:color w:val="008000"/>
          <w:u w:val="single"/>
          <w:rtl/>
        </w:rPr>
        <w:t xml:space="preserve"> </w:t>
      </w:r>
      <w:r w:rsidR="003C4F67" w:rsidRPr="003C4F67">
        <w:rPr>
          <w:rFonts w:hint="cs"/>
          <w:color w:val="008000"/>
          <w:u w:val="single"/>
          <w:rtl/>
        </w:rPr>
        <w:t>إِلَى</w:t>
      </w:r>
      <w:r w:rsidR="003C4F67" w:rsidRPr="003C4F67">
        <w:rPr>
          <w:color w:val="008000"/>
          <w:u w:val="single"/>
          <w:rtl/>
        </w:rPr>
        <w:t xml:space="preserve"> </w:t>
      </w:r>
      <w:r w:rsidR="003C4F67" w:rsidRPr="003C4F67">
        <w:rPr>
          <w:rFonts w:hint="cs"/>
          <w:color w:val="008000"/>
          <w:u w:val="single"/>
          <w:rtl/>
        </w:rPr>
        <w:t>اللَّهِ</w:t>
      </w:r>
      <w:r w:rsidR="003C4F67" w:rsidRPr="003C4F67">
        <w:rPr>
          <w:color w:val="008000"/>
          <w:u w:val="single"/>
          <w:rtl/>
        </w:rPr>
        <w:t xml:space="preserve"> </w:t>
      </w:r>
      <w:r w:rsidR="003C4F67" w:rsidRPr="003C4F67">
        <w:rPr>
          <w:rFonts w:hint="cs"/>
          <w:color w:val="008000"/>
          <w:u w:val="single"/>
          <w:rtl/>
        </w:rPr>
        <w:t>زُلْفَى</w:t>
      </w:r>
      <w:r w:rsidR="003C4F67" w:rsidRPr="003C4F67">
        <w:rPr>
          <w:color w:val="008000"/>
          <w:rtl/>
        </w:rPr>
        <w:t xml:space="preserve"> </w:t>
      </w:r>
      <w:r w:rsidR="003C4F67" w:rsidRPr="003C4F67">
        <w:rPr>
          <w:rFonts w:hint="cs"/>
          <w:color w:val="008000"/>
          <w:rtl/>
        </w:rPr>
        <w:t>إِنَّ</w:t>
      </w:r>
      <w:r w:rsidR="003C4F67" w:rsidRPr="003C4F67">
        <w:rPr>
          <w:color w:val="008000"/>
          <w:rtl/>
        </w:rPr>
        <w:t xml:space="preserve"> </w:t>
      </w:r>
      <w:r w:rsidR="003C4F67" w:rsidRPr="003C4F67">
        <w:rPr>
          <w:rFonts w:hint="cs"/>
          <w:color w:val="008000"/>
          <w:rtl/>
        </w:rPr>
        <w:t>اللَّهَ</w:t>
      </w:r>
      <w:r w:rsidR="003C4F67" w:rsidRPr="003C4F67">
        <w:rPr>
          <w:color w:val="008000"/>
          <w:rtl/>
        </w:rPr>
        <w:t xml:space="preserve"> </w:t>
      </w:r>
      <w:r w:rsidR="003C4F67" w:rsidRPr="003C4F67">
        <w:rPr>
          <w:rFonts w:hint="cs"/>
          <w:color w:val="008000"/>
          <w:rtl/>
        </w:rPr>
        <w:t>يَحْكُمُ</w:t>
      </w:r>
      <w:r w:rsidR="003C4F67" w:rsidRPr="003C4F67">
        <w:rPr>
          <w:color w:val="008000"/>
          <w:rtl/>
        </w:rPr>
        <w:t xml:space="preserve"> </w:t>
      </w:r>
      <w:r w:rsidR="003C4F67" w:rsidRPr="003C4F67">
        <w:rPr>
          <w:rFonts w:hint="cs"/>
          <w:color w:val="008000"/>
          <w:rtl/>
        </w:rPr>
        <w:t>بَيْنَهُمْ</w:t>
      </w:r>
      <w:r w:rsidR="003C4F67" w:rsidRPr="003C4F67">
        <w:rPr>
          <w:color w:val="008000"/>
          <w:rtl/>
        </w:rPr>
        <w:t xml:space="preserve"> </w:t>
      </w:r>
      <w:r w:rsidR="003C4F67" w:rsidRPr="003C4F67">
        <w:rPr>
          <w:rFonts w:hint="cs"/>
          <w:color w:val="008000"/>
          <w:rtl/>
        </w:rPr>
        <w:t>فِي</w:t>
      </w:r>
      <w:r w:rsidR="003C4F67" w:rsidRPr="003C4F67">
        <w:rPr>
          <w:color w:val="008000"/>
          <w:rtl/>
        </w:rPr>
        <w:t xml:space="preserve"> </w:t>
      </w:r>
      <w:r w:rsidR="003C4F67" w:rsidRPr="003C4F67">
        <w:rPr>
          <w:rFonts w:hint="cs"/>
          <w:color w:val="008000"/>
          <w:rtl/>
        </w:rPr>
        <w:t>مَا</w:t>
      </w:r>
      <w:r w:rsidR="003C4F67" w:rsidRPr="003C4F67">
        <w:rPr>
          <w:color w:val="008000"/>
          <w:rtl/>
        </w:rPr>
        <w:t xml:space="preserve"> </w:t>
      </w:r>
      <w:r w:rsidR="003C4F67" w:rsidRPr="003C4F67">
        <w:rPr>
          <w:rFonts w:hint="cs"/>
          <w:color w:val="008000"/>
          <w:rtl/>
        </w:rPr>
        <w:t>هُمْ</w:t>
      </w:r>
      <w:r w:rsidR="003C4F67" w:rsidRPr="003C4F67">
        <w:rPr>
          <w:color w:val="008000"/>
          <w:rtl/>
        </w:rPr>
        <w:t xml:space="preserve"> </w:t>
      </w:r>
      <w:r w:rsidR="003C4F67" w:rsidRPr="003C4F67">
        <w:rPr>
          <w:rFonts w:hint="cs"/>
          <w:color w:val="008000"/>
          <w:rtl/>
        </w:rPr>
        <w:t>فِيهِ</w:t>
      </w:r>
      <w:r w:rsidR="003C4F67" w:rsidRPr="003C4F67">
        <w:rPr>
          <w:color w:val="008000"/>
          <w:rtl/>
        </w:rPr>
        <w:t xml:space="preserve"> </w:t>
      </w:r>
      <w:r w:rsidR="003C4F67" w:rsidRPr="003C4F67">
        <w:rPr>
          <w:rFonts w:hint="cs"/>
          <w:color w:val="008000"/>
          <w:rtl/>
        </w:rPr>
        <w:t>يَخْتَلِفُونَ</w:t>
      </w:r>
      <w:r w:rsidR="003C4F67" w:rsidRPr="003C4F67">
        <w:rPr>
          <w:color w:val="008000"/>
          <w:rtl/>
        </w:rPr>
        <w:t xml:space="preserve"> </w:t>
      </w:r>
      <w:r w:rsidR="003C4F67" w:rsidRPr="003C4F67">
        <w:rPr>
          <w:rFonts w:hint="cs"/>
          <w:color w:val="008000"/>
          <w:rtl/>
        </w:rPr>
        <w:t>إِنَّ</w:t>
      </w:r>
      <w:r w:rsidR="003C4F67" w:rsidRPr="003C4F67">
        <w:rPr>
          <w:color w:val="008000"/>
          <w:rtl/>
        </w:rPr>
        <w:t xml:space="preserve"> </w:t>
      </w:r>
      <w:r w:rsidR="003C4F67" w:rsidRPr="003C4F67">
        <w:rPr>
          <w:rFonts w:hint="cs"/>
          <w:color w:val="008000"/>
          <w:rtl/>
        </w:rPr>
        <w:t>اللَّهَ</w:t>
      </w:r>
      <w:r w:rsidR="003C4F67" w:rsidRPr="003C4F67">
        <w:rPr>
          <w:color w:val="008000"/>
          <w:rtl/>
        </w:rPr>
        <w:t xml:space="preserve"> </w:t>
      </w:r>
      <w:r w:rsidR="003C4F67" w:rsidRPr="003C4F67">
        <w:rPr>
          <w:rFonts w:hint="cs"/>
          <w:color w:val="008000"/>
          <w:rtl/>
        </w:rPr>
        <w:t>لاَ</w:t>
      </w:r>
      <w:r w:rsidR="003C4F67" w:rsidRPr="003C4F67">
        <w:rPr>
          <w:color w:val="008000"/>
          <w:rtl/>
        </w:rPr>
        <w:t xml:space="preserve"> </w:t>
      </w:r>
      <w:r w:rsidR="003C4F67" w:rsidRPr="003C4F67">
        <w:rPr>
          <w:rFonts w:hint="cs"/>
          <w:color w:val="008000"/>
          <w:rtl/>
        </w:rPr>
        <w:t>يَهْدِي</w:t>
      </w:r>
      <w:r w:rsidR="003C4F67" w:rsidRPr="003C4F67">
        <w:rPr>
          <w:color w:val="008000"/>
          <w:rtl/>
        </w:rPr>
        <w:t xml:space="preserve"> </w:t>
      </w:r>
      <w:r w:rsidR="003C4F67" w:rsidRPr="003C4F67">
        <w:rPr>
          <w:rFonts w:hint="cs"/>
          <w:color w:val="008000"/>
          <w:rtl/>
        </w:rPr>
        <w:t>مَنْ</w:t>
      </w:r>
      <w:r w:rsidR="003C4F67" w:rsidRPr="003C4F67">
        <w:rPr>
          <w:color w:val="008000"/>
          <w:rtl/>
        </w:rPr>
        <w:t xml:space="preserve"> </w:t>
      </w:r>
      <w:r w:rsidR="003C4F67" w:rsidRPr="003C4F67">
        <w:rPr>
          <w:rFonts w:hint="cs"/>
          <w:color w:val="008000"/>
          <w:rtl/>
        </w:rPr>
        <w:t>هُوَ</w:t>
      </w:r>
      <w:r w:rsidR="003C4F67" w:rsidRPr="003C4F67">
        <w:rPr>
          <w:color w:val="008000"/>
          <w:rtl/>
        </w:rPr>
        <w:t xml:space="preserve"> </w:t>
      </w:r>
      <w:r w:rsidR="003C4F67" w:rsidRPr="003C4F67">
        <w:rPr>
          <w:rFonts w:hint="cs"/>
          <w:color w:val="008000"/>
          <w:rtl/>
        </w:rPr>
        <w:t>كَاذِبٌ</w:t>
      </w:r>
      <w:r w:rsidR="003C4F67" w:rsidRPr="003C4F67">
        <w:rPr>
          <w:color w:val="008000"/>
          <w:rtl/>
        </w:rPr>
        <w:t xml:space="preserve"> </w:t>
      </w:r>
      <w:r w:rsidR="003C4F67" w:rsidRPr="003C4F67">
        <w:rPr>
          <w:rFonts w:hint="cs"/>
          <w:color w:val="008000"/>
          <w:rtl/>
        </w:rPr>
        <w:t>كَفَّا</w:t>
      </w:r>
      <w:r w:rsidR="003C4F67">
        <w:rPr>
          <w:rFonts w:hint="cs"/>
          <w:color w:val="008000"/>
          <w:rtl/>
        </w:rPr>
        <w:t>ر</w:t>
      </w:r>
      <w:r w:rsidR="003C4F67" w:rsidRPr="009B7A1C">
        <w:rPr>
          <w:rFonts w:ascii="Sakkal Majalla" w:hAnsi="Sakkal Majalla" w:cs="Sakkal Majalla" w:hint="cs"/>
          <w:color w:val="008000"/>
          <w:rtl/>
        </w:rPr>
        <w:t>﴾</w:t>
      </w:r>
      <w:r w:rsidR="003C4F67">
        <w:rPr>
          <w:rStyle w:val="ab"/>
          <w:rtl/>
        </w:rPr>
        <w:footnoteReference w:id="3"/>
      </w:r>
      <w:r w:rsidR="007D7CF1">
        <w:rPr>
          <w:rFonts w:ascii="Sakkal Majalla" w:hAnsi="Sakkal Majalla" w:cs="Sakkal Majalla" w:hint="cs"/>
          <w:rtl/>
        </w:rPr>
        <w:t xml:space="preserve"> </w:t>
      </w:r>
      <w:r w:rsidR="007D7CF1" w:rsidRPr="006C5B44">
        <w:rPr>
          <w:rFonts w:hint="cs"/>
          <w:rtl/>
        </w:rPr>
        <w:t xml:space="preserve">این ها می گفتند که بت ها را عبادت می کنیم و مستقیم خدا را عبادت نمی کنیم و اوثان را در عرض خدا قرار دادند ولی عملاً </w:t>
      </w:r>
      <w:r w:rsidR="008B7C75" w:rsidRPr="006C5B44">
        <w:rPr>
          <w:rFonts w:hint="cs"/>
          <w:rtl/>
        </w:rPr>
        <w:t xml:space="preserve">فقط اوثان را عبادت می کردند و شرک در عبادت در عبده اوثان این نبوده است که هم خدا و هم اوثان را عبادت می کرده اند، بلکه در کنار خدا که معبود حقیقی است اوثان را قرار دادند و اوثان شریک در عبادت خدا شدند ولی </w:t>
      </w:r>
      <w:r w:rsidR="00E22B21">
        <w:rPr>
          <w:rFonts w:hint="cs"/>
          <w:rtl/>
        </w:rPr>
        <w:t>خود</w:t>
      </w:r>
      <w:r w:rsidR="008B7C75" w:rsidRPr="006C5B44">
        <w:rPr>
          <w:rFonts w:hint="cs"/>
          <w:rtl/>
        </w:rPr>
        <w:t xml:space="preserve"> وثنیین فقط اوثان را عبادت می کردند</w:t>
      </w:r>
      <w:r w:rsidR="006C5B44" w:rsidRPr="006C5B44">
        <w:rPr>
          <w:rFonts w:hint="cs"/>
          <w:rtl/>
        </w:rPr>
        <w:t xml:space="preserve"> و مستقیم خدا را ع</w:t>
      </w:r>
      <w:r w:rsidR="00E22B21">
        <w:rPr>
          <w:rFonts w:hint="cs"/>
          <w:rtl/>
        </w:rPr>
        <w:t>بادت نمی کردند.</w:t>
      </w:r>
    </w:p>
    <w:p w:rsidR="004205F1" w:rsidRDefault="00E22B21" w:rsidP="00E22B21">
      <w:pPr>
        <w:rPr>
          <w:rFonts w:hint="cs"/>
          <w:rtl/>
        </w:rPr>
      </w:pPr>
      <w:r>
        <w:rPr>
          <w:rFonts w:hint="cs"/>
          <w:rtl/>
        </w:rPr>
        <w:t xml:space="preserve">و </w:t>
      </w:r>
      <w:r w:rsidR="00B07423">
        <w:rPr>
          <w:rFonts w:hint="cs"/>
          <w:rtl/>
        </w:rPr>
        <w:t>حجی که</w:t>
      </w:r>
      <w:r>
        <w:rPr>
          <w:rFonts w:hint="cs"/>
          <w:rtl/>
        </w:rPr>
        <w:t xml:space="preserve"> مشرکین</w:t>
      </w:r>
      <w:r w:rsidR="00B07423">
        <w:rPr>
          <w:rFonts w:hint="cs"/>
          <w:rtl/>
        </w:rPr>
        <w:t xml:space="preserve"> انجام می دادند برای خدا نبوده است و در کعبه و بالای کعبه اوثان قرار داده بودند</w:t>
      </w:r>
      <w:r w:rsidR="00BB578F">
        <w:rPr>
          <w:rFonts w:hint="cs"/>
          <w:rtl/>
        </w:rPr>
        <w:t xml:space="preserve"> و این گونه نبوده است که با حج، خدا را هم علاوه بر اوثان عبادت می کرده اند</w:t>
      </w:r>
      <w:r w:rsidR="00947428">
        <w:rPr>
          <w:rFonts w:hint="cs"/>
          <w:rtl/>
        </w:rPr>
        <w:t xml:space="preserve"> و هر چند حضرت ابراهیم علی نبینا و اله و علیه الصلاة و السلام، حج را تشریع نموده اند و لکن مشرکین عرب به این مطلب التفاتی نداشته اند تا حجّ آن ها برای خدا باشد</w:t>
      </w:r>
      <w:r w:rsidR="008B68F7">
        <w:rPr>
          <w:rFonts w:hint="cs"/>
          <w:rtl/>
        </w:rPr>
        <w:t>، و مشرکین صرفاً حجّ را به عنوان عبادت انجام می دادند ولی به عنوان عبادت خدا نبوده است.</w:t>
      </w:r>
      <w:r w:rsidR="00501C10">
        <w:rPr>
          <w:rFonts w:hint="cs"/>
          <w:rtl/>
        </w:rPr>
        <w:t xml:space="preserve"> و بیت الله هم </w:t>
      </w:r>
      <w:r w:rsidR="00E572BE">
        <w:rPr>
          <w:rFonts w:hint="cs"/>
          <w:rtl/>
        </w:rPr>
        <w:t>یعنی بیت وضع للناس،</w:t>
      </w:r>
      <w:r w:rsidR="00501C10">
        <w:rPr>
          <w:rFonts w:hint="cs"/>
          <w:rtl/>
        </w:rPr>
        <w:t xml:space="preserve"> ولی این ها فقط اوثان را عبادت می کردند: </w:t>
      </w:r>
      <w:r w:rsidR="00501C10" w:rsidRPr="00501C10">
        <w:rPr>
          <w:rFonts w:ascii="Sakkal Majalla" w:hAnsi="Sakkal Majalla" w:cs="Sakkal Majalla" w:hint="cs"/>
          <w:rtl/>
        </w:rPr>
        <w:t>﴿</w:t>
      </w:r>
      <w:r w:rsidR="00501C10" w:rsidRPr="00501C10">
        <w:rPr>
          <w:rFonts w:hint="cs"/>
          <w:color w:val="008000"/>
          <w:rtl/>
        </w:rPr>
        <w:t>إِنَّمَا</w:t>
      </w:r>
      <w:r w:rsidR="00501C10" w:rsidRPr="00501C10">
        <w:rPr>
          <w:color w:val="008000"/>
          <w:rtl/>
        </w:rPr>
        <w:t xml:space="preserve"> </w:t>
      </w:r>
      <w:r w:rsidR="00501C10" w:rsidRPr="00501C10">
        <w:rPr>
          <w:rFonts w:hint="cs"/>
          <w:color w:val="008000"/>
          <w:rtl/>
        </w:rPr>
        <w:t>تَعْبُدُونَ</w:t>
      </w:r>
      <w:r w:rsidR="00501C10" w:rsidRPr="00501C10">
        <w:rPr>
          <w:color w:val="008000"/>
          <w:rtl/>
        </w:rPr>
        <w:t xml:space="preserve"> </w:t>
      </w:r>
      <w:r w:rsidR="00501C10" w:rsidRPr="00501C10">
        <w:rPr>
          <w:rFonts w:hint="cs"/>
          <w:color w:val="008000"/>
          <w:rtl/>
        </w:rPr>
        <w:t>مِنْ</w:t>
      </w:r>
      <w:r w:rsidR="00501C10" w:rsidRPr="00501C10">
        <w:rPr>
          <w:color w:val="008000"/>
          <w:rtl/>
        </w:rPr>
        <w:t xml:space="preserve"> </w:t>
      </w:r>
      <w:r w:rsidR="00501C10" w:rsidRPr="00501C10">
        <w:rPr>
          <w:rFonts w:hint="cs"/>
          <w:color w:val="008000"/>
          <w:rtl/>
        </w:rPr>
        <w:t>دُونِ</w:t>
      </w:r>
      <w:r w:rsidR="00501C10" w:rsidRPr="00501C10">
        <w:rPr>
          <w:color w:val="008000"/>
          <w:rtl/>
        </w:rPr>
        <w:t xml:space="preserve"> </w:t>
      </w:r>
      <w:r w:rsidR="00501C10" w:rsidRPr="00501C10">
        <w:rPr>
          <w:rFonts w:hint="cs"/>
          <w:color w:val="008000"/>
          <w:rtl/>
        </w:rPr>
        <w:t>اللَّهِ</w:t>
      </w:r>
      <w:r w:rsidR="00501C10" w:rsidRPr="00501C10">
        <w:rPr>
          <w:color w:val="008000"/>
          <w:rtl/>
        </w:rPr>
        <w:t xml:space="preserve"> </w:t>
      </w:r>
      <w:r w:rsidR="00501C10" w:rsidRPr="00501C10">
        <w:rPr>
          <w:rFonts w:hint="cs"/>
          <w:color w:val="008000"/>
          <w:rtl/>
        </w:rPr>
        <w:t>أَوْثَاناً</w:t>
      </w:r>
      <w:r w:rsidR="00501C10" w:rsidRPr="00501C10">
        <w:rPr>
          <w:rFonts w:ascii="Sakkal Majalla" w:hAnsi="Sakkal Majalla" w:cs="Sakkal Majalla" w:hint="cs"/>
          <w:color w:val="008000"/>
          <w:rtl/>
        </w:rPr>
        <w:t>﴾</w:t>
      </w:r>
      <w:r w:rsidR="00501C10" w:rsidRPr="00501C10">
        <w:rPr>
          <w:rFonts w:ascii="Sakkal Majalla" w:hAnsi="Sakkal Majalla" w:cs="Sakkal Majalla"/>
          <w:color w:val="008000"/>
          <w:vertAlign w:val="superscript"/>
          <w:rtl/>
        </w:rPr>
        <w:footnoteReference w:id="4"/>
      </w:r>
      <w:r w:rsidR="004C51FA">
        <w:rPr>
          <w:rFonts w:hint="cs"/>
          <w:rtl/>
        </w:rPr>
        <w:t>.</w:t>
      </w:r>
    </w:p>
    <w:p w:rsidR="004C51FA" w:rsidRDefault="004C51FA" w:rsidP="004C51FA">
      <w:pPr>
        <w:rPr>
          <w:rtl/>
        </w:rPr>
      </w:pPr>
      <w:r>
        <w:rPr>
          <w:rFonts w:hint="cs"/>
          <w:rtl/>
        </w:rPr>
        <w:t>به هر حال، شرک در عبادت یک فرد جلی دارد که عبادت وثنیین است و یک فرد خفی دارد که این فرد خفی أصلاً می تواند مصداق تعبّدی باشد؛ چون روح عبادت این است که انسان به خدا نشان دهد که من بنده مطیع تو هستم، اگر به غیر خدا نشان دهد که من بنده مطیع خدا هستم ولو از باب بیان فرد خفی و تعبّدی برای شرک در عبادت</w:t>
      </w:r>
      <w:r w:rsidRPr="004C51FA">
        <w:rPr>
          <w:rFonts w:hint="cs"/>
          <w:rtl/>
        </w:rPr>
        <w:t xml:space="preserve"> شرک</w:t>
      </w:r>
      <w:r w:rsidRPr="004C51FA">
        <w:rPr>
          <w:rtl/>
        </w:rPr>
        <w:t xml:space="preserve"> </w:t>
      </w:r>
      <w:r w:rsidRPr="004C51FA">
        <w:rPr>
          <w:rFonts w:hint="cs"/>
          <w:rtl/>
        </w:rPr>
        <w:t>در</w:t>
      </w:r>
      <w:r w:rsidRPr="004C51FA">
        <w:rPr>
          <w:rtl/>
        </w:rPr>
        <w:t xml:space="preserve"> </w:t>
      </w:r>
      <w:r w:rsidRPr="004C51FA">
        <w:rPr>
          <w:rFonts w:hint="cs"/>
          <w:rtl/>
        </w:rPr>
        <w:t>عبادت</w:t>
      </w:r>
      <w:r w:rsidRPr="004C51FA">
        <w:rPr>
          <w:rtl/>
        </w:rPr>
        <w:t xml:space="preserve"> </w:t>
      </w:r>
      <w:r w:rsidRPr="004C51FA">
        <w:rPr>
          <w:rFonts w:hint="cs"/>
          <w:rtl/>
        </w:rPr>
        <w:t>خواهد</w:t>
      </w:r>
      <w:r w:rsidRPr="004C51FA">
        <w:rPr>
          <w:rtl/>
        </w:rPr>
        <w:t xml:space="preserve"> </w:t>
      </w:r>
      <w:r w:rsidRPr="004C51FA">
        <w:rPr>
          <w:rFonts w:hint="cs"/>
          <w:rtl/>
        </w:rPr>
        <w:t>بود</w:t>
      </w:r>
      <w:r>
        <w:rPr>
          <w:rFonts w:hint="cs"/>
          <w:rtl/>
        </w:rPr>
        <w:t>.</w:t>
      </w:r>
    </w:p>
    <w:p w:rsidR="00987DB5" w:rsidRDefault="00987DB5" w:rsidP="00987DB5">
      <w:pPr>
        <w:pStyle w:val="6"/>
        <w:rPr>
          <w:rFonts w:hint="cs"/>
          <w:rtl/>
        </w:rPr>
      </w:pPr>
      <w:bookmarkStart w:id="33" w:name="_Toc54630664"/>
      <w:r>
        <w:rPr>
          <w:rFonts w:hint="cs"/>
          <w:rtl/>
        </w:rPr>
        <w:t>جواب دوم از مناقشه أول آقای سیستانی</w:t>
      </w:r>
      <w:bookmarkEnd w:id="33"/>
    </w:p>
    <w:p w:rsidR="00951751" w:rsidRDefault="00787AB8" w:rsidP="00951751">
      <w:pPr>
        <w:rPr>
          <w:rtl/>
        </w:rPr>
      </w:pPr>
      <w:r>
        <w:rPr>
          <w:rFonts w:hint="cs"/>
          <w:b/>
          <w:bCs/>
          <w:rtl/>
        </w:rPr>
        <w:t>اشکال دوم به آقای سیستانی این است که:</w:t>
      </w:r>
      <w:r w:rsidR="00F90980">
        <w:rPr>
          <w:rFonts w:hint="cs"/>
          <w:rtl/>
        </w:rPr>
        <w:t xml:space="preserve"> این که ریا شرک در عبادت نیست به این خاطر که ریاکار غیر خدا را نمی پرستد لازم اش این نیست که شرک در طاعت باشد؛ زیرا این گونه نیست که شرک تنها دو قسم شرک در عبادت و شرک در طاعت را داشته باشد، بلکه شرک در ریا</w:t>
      </w:r>
      <w:r w:rsidR="00C743F2">
        <w:rPr>
          <w:rFonts w:hint="cs"/>
          <w:rtl/>
        </w:rPr>
        <w:t>،</w:t>
      </w:r>
      <w:r w:rsidR="00F90980">
        <w:rPr>
          <w:rFonts w:hint="cs"/>
          <w:rtl/>
        </w:rPr>
        <w:t xml:space="preserve"> </w:t>
      </w:r>
      <w:r w:rsidR="00F168BD">
        <w:rPr>
          <w:rFonts w:hint="cs"/>
          <w:rtl/>
        </w:rPr>
        <w:t xml:space="preserve">محتمل است که </w:t>
      </w:r>
      <w:r w:rsidR="00F90980">
        <w:rPr>
          <w:rFonts w:hint="cs"/>
          <w:rtl/>
        </w:rPr>
        <w:t xml:space="preserve">قسم سومی از شرک </w:t>
      </w:r>
      <w:r w:rsidR="00F168BD">
        <w:rPr>
          <w:rFonts w:hint="cs"/>
          <w:rtl/>
        </w:rPr>
        <w:t>باشد</w:t>
      </w:r>
      <w:r w:rsidR="00F90980">
        <w:rPr>
          <w:rFonts w:hint="cs"/>
          <w:rtl/>
        </w:rPr>
        <w:t xml:space="preserve"> و این مطلب در روایت بیان شده است؛ </w:t>
      </w:r>
      <w:r w:rsidR="008002C1" w:rsidRPr="008002C1">
        <w:rPr>
          <w:rFonts w:hint="cs"/>
          <w:color w:val="008000"/>
          <w:rtl/>
        </w:rPr>
        <w:t>تَفْسِيرُ</w:t>
      </w:r>
      <w:r w:rsidR="008002C1" w:rsidRPr="008002C1">
        <w:rPr>
          <w:color w:val="008000"/>
          <w:rtl/>
        </w:rPr>
        <w:t xml:space="preserve"> </w:t>
      </w:r>
      <w:r w:rsidR="008002C1" w:rsidRPr="008002C1">
        <w:rPr>
          <w:rFonts w:hint="cs"/>
          <w:color w:val="008000"/>
          <w:rtl/>
        </w:rPr>
        <w:t>سَعْدِ</w:t>
      </w:r>
      <w:r w:rsidR="008002C1" w:rsidRPr="008002C1">
        <w:rPr>
          <w:color w:val="008000"/>
          <w:rtl/>
        </w:rPr>
        <w:t xml:space="preserve"> </w:t>
      </w:r>
      <w:r w:rsidR="008002C1" w:rsidRPr="008002C1">
        <w:rPr>
          <w:rFonts w:hint="cs"/>
          <w:color w:val="008000"/>
          <w:rtl/>
        </w:rPr>
        <w:t>بْنِ</w:t>
      </w:r>
      <w:r w:rsidR="008002C1" w:rsidRPr="008002C1">
        <w:rPr>
          <w:color w:val="008000"/>
          <w:rtl/>
        </w:rPr>
        <w:t xml:space="preserve"> </w:t>
      </w:r>
      <w:r w:rsidR="008002C1" w:rsidRPr="008002C1">
        <w:rPr>
          <w:rFonts w:hint="cs"/>
          <w:color w:val="008000"/>
          <w:rtl/>
        </w:rPr>
        <w:t>عَبْدِ</w:t>
      </w:r>
      <w:r w:rsidR="008002C1" w:rsidRPr="008002C1">
        <w:rPr>
          <w:color w:val="008000"/>
          <w:rtl/>
        </w:rPr>
        <w:t xml:space="preserve"> </w:t>
      </w:r>
      <w:r w:rsidR="008002C1" w:rsidRPr="008002C1">
        <w:rPr>
          <w:rFonts w:hint="cs"/>
          <w:color w:val="008000"/>
          <w:rtl/>
        </w:rPr>
        <w:t>اللَّهِ،</w:t>
      </w:r>
      <w:r w:rsidR="008002C1" w:rsidRPr="008002C1">
        <w:rPr>
          <w:color w:val="008000"/>
          <w:rtl/>
        </w:rPr>
        <w:t xml:space="preserve"> </w:t>
      </w:r>
      <w:r w:rsidR="008002C1" w:rsidRPr="008002C1">
        <w:rPr>
          <w:rFonts w:hint="cs"/>
          <w:color w:val="008000"/>
          <w:rtl/>
        </w:rPr>
        <w:t>بِرِوَايَةِ</w:t>
      </w:r>
      <w:r w:rsidR="008002C1" w:rsidRPr="008002C1">
        <w:rPr>
          <w:color w:val="008000"/>
          <w:rtl/>
        </w:rPr>
        <w:t xml:space="preserve"> </w:t>
      </w:r>
      <w:r w:rsidR="008002C1" w:rsidRPr="008002C1">
        <w:rPr>
          <w:rFonts w:hint="cs"/>
          <w:color w:val="008000"/>
          <w:rtl/>
        </w:rPr>
        <w:t>ابْنِ</w:t>
      </w:r>
      <w:r w:rsidR="008002C1" w:rsidRPr="008002C1">
        <w:rPr>
          <w:color w:val="008000"/>
          <w:rtl/>
        </w:rPr>
        <w:t xml:space="preserve"> </w:t>
      </w:r>
      <w:r w:rsidR="008002C1" w:rsidRPr="008002C1">
        <w:rPr>
          <w:rFonts w:hint="cs"/>
          <w:color w:val="008000"/>
          <w:rtl/>
        </w:rPr>
        <w:t>قُولَوَيْهِ</w:t>
      </w:r>
      <w:r w:rsidR="008002C1" w:rsidRPr="008002C1">
        <w:rPr>
          <w:color w:val="008000"/>
          <w:rtl/>
        </w:rPr>
        <w:t xml:space="preserve"> </w:t>
      </w:r>
      <w:r w:rsidR="008002C1" w:rsidRPr="008002C1">
        <w:rPr>
          <w:rFonts w:hint="cs"/>
          <w:color w:val="008000"/>
          <w:rtl/>
        </w:rPr>
        <w:t>عَنْهُ</w:t>
      </w:r>
      <w:r w:rsidR="008002C1" w:rsidRPr="008002C1">
        <w:rPr>
          <w:color w:val="008000"/>
          <w:rtl/>
        </w:rPr>
        <w:t xml:space="preserve"> </w:t>
      </w:r>
      <w:r w:rsidR="008002C1" w:rsidRPr="008002C1">
        <w:rPr>
          <w:rFonts w:hint="cs"/>
          <w:color w:val="008000"/>
          <w:rtl/>
        </w:rPr>
        <w:t>بِإِسْنَادِهِ</w:t>
      </w:r>
      <w:r w:rsidR="008002C1" w:rsidRPr="008002C1">
        <w:rPr>
          <w:color w:val="008000"/>
          <w:rtl/>
        </w:rPr>
        <w:t xml:space="preserve"> </w:t>
      </w:r>
      <w:r w:rsidR="008002C1" w:rsidRPr="008002C1">
        <w:rPr>
          <w:rFonts w:hint="cs"/>
          <w:color w:val="008000"/>
          <w:rtl/>
        </w:rPr>
        <w:t>عَنْهُمْ</w:t>
      </w:r>
      <w:r w:rsidR="008002C1" w:rsidRPr="008002C1">
        <w:rPr>
          <w:color w:val="008000"/>
          <w:rtl/>
        </w:rPr>
        <w:t xml:space="preserve"> </w:t>
      </w:r>
      <w:r w:rsidR="008002C1" w:rsidRPr="008002C1">
        <w:rPr>
          <w:rFonts w:hint="cs"/>
          <w:color w:val="008000"/>
          <w:rtl/>
        </w:rPr>
        <w:t>ع</w:t>
      </w:r>
      <w:r w:rsidR="008002C1" w:rsidRPr="008002C1">
        <w:rPr>
          <w:color w:val="008000"/>
          <w:rtl/>
        </w:rPr>
        <w:t xml:space="preserve"> </w:t>
      </w:r>
      <w:r w:rsidR="008002C1" w:rsidRPr="008002C1">
        <w:rPr>
          <w:rFonts w:hint="cs"/>
          <w:color w:val="008000"/>
          <w:rtl/>
        </w:rPr>
        <w:t>قَالَ</w:t>
      </w:r>
      <w:r w:rsidR="008002C1" w:rsidRPr="008002C1">
        <w:rPr>
          <w:color w:val="008000"/>
          <w:rtl/>
        </w:rPr>
        <w:t xml:space="preserve">: </w:t>
      </w:r>
      <w:r w:rsidR="008002C1" w:rsidRPr="008002C1">
        <w:rPr>
          <w:rFonts w:hint="cs"/>
          <w:color w:val="008000"/>
          <w:rtl/>
        </w:rPr>
        <w:t>الشِّرْكُ</w:t>
      </w:r>
      <w:r w:rsidR="008002C1" w:rsidRPr="008002C1">
        <w:rPr>
          <w:color w:val="008000"/>
          <w:rtl/>
        </w:rPr>
        <w:t xml:space="preserve"> </w:t>
      </w:r>
      <w:r w:rsidR="008002C1" w:rsidRPr="008002C1">
        <w:rPr>
          <w:rFonts w:hint="cs"/>
          <w:color w:val="008000"/>
          <w:rtl/>
        </w:rPr>
        <w:t>عَلَى</w:t>
      </w:r>
      <w:r w:rsidR="008002C1" w:rsidRPr="008002C1">
        <w:rPr>
          <w:color w:val="008000"/>
          <w:rtl/>
        </w:rPr>
        <w:t xml:space="preserve"> </w:t>
      </w:r>
      <w:r w:rsidR="008002C1" w:rsidRPr="008002C1">
        <w:rPr>
          <w:rFonts w:hint="cs"/>
          <w:color w:val="008000"/>
          <w:rtl/>
        </w:rPr>
        <w:t>ثَلَاثَةِ</w:t>
      </w:r>
      <w:r w:rsidR="008002C1" w:rsidRPr="008002C1">
        <w:rPr>
          <w:color w:val="008000"/>
          <w:rtl/>
        </w:rPr>
        <w:t xml:space="preserve"> </w:t>
      </w:r>
      <w:r w:rsidR="008002C1" w:rsidRPr="008002C1">
        <w:rPr>
          <w:rFonts w:hint="cs"/>
          <w:color w:val="008000"/>
          <w:rtl/>
        </w:rPr>
        <w:t>أَوْجُهٍ</w:t>
      </w:r>
      <w:r w:rsidR="008002C1" w:rsidRPr="008002C1">
        <w:rPr>
          <w:color w:val="008000"/>
          <w:rtl/>
        </w:rPr>
        <w:t xml:space="preserve"> </w:t>
      </w:r>
      <w:r w:rsidR="008002C1" w:rsidRPr="008002C1">
        <w:rPr>
          <w:rFonts w:hint="cs"/>
          <w:color w:val="008000"/>
          <w:rtl/>
        </w:rPr>
        <w:t>فَشِرْكٌ</w:t>
      </w:r>
      <w:r w:rsidR="008002C1" w:rsidRPr="008002C1">
        <w:rPr>
          <w:color w:val="008000"/>
          <w:rtl/>
        </w:rPr>
        <w:t xml:space="preserve"> </w:t>
      </w:r>
      <w:r w:rsidR="008002C1" w:rsidRPr="008002C1">
        <w:rPr>
          <w:rFonts w:hint="cs"/>
          <w:color w:val="008000"/>
          <w:rtl/>
        </w:rPr>
        <w:t>بِاللَّهِ</w:t>
      </w:r>
      <w:r w:rsidR="008002C1" w:rsidRPr="008002C1">
        <w:rPr>
          <w:color w:val="008000"/>
          <w:rtl/>
        </w:rPr>
        <w:t xml:space="preserve"> </w:t>
      </w:r>
      <w:r w:rsidR="008002C1" w:rsidRPr="008002C1">
        <w:rPr>
          <w:rFonts w:hint="cs"/>
          <w:color w:val="008000"/>
          <w:rtl/>
        </w:rPr>
        <w:t>وَ</w:t>
      </w:r>
      <w:r w:rsidR="008002C1" w:rsidRPr="008002C1">
        <w:rPr>
          <w:color w:val="008000"/>
          <w:rtl/>
        </w:rPr>
        <w:t xml:space="preserve"> </w:t>
      </w:r>
      <w:r w:rsidR="008002C1" w:rsidRPr="008002C1">
        <w:rPr>
          <w:rFonts w:hint="cs"/>
          <w:color w:val="008000"/>
          <w:rtl/>
        </w:rPr>
        <w:t>شِرْكٌ</w:t>
      </w:r>
      <w:r w:rsidR="008002C1" w:rsidRPr="008002C1">
        <w:rPr>
          <w:color w:val="008000"/>
          <w:rtl/>
        </w:rPr>
        <w:t xml:space="preserve"> </w:t>
      </w:r>
      <w:r w:rsidR="008002C1" w:rsidRPr="008002C1">
        <w:rPr>
          <w:rFonts w:hint="cs"/>
          <w:color w:val="008000"/>
          <w:rtl/>
        </w:rPr>
        <w:t>بِالْأَعْمَالِ</w:t>
      </w:r>
      <w:r w:rsidR="008002C1" w:rsidRPr="008002C1">
        <w:rPr>
          <w:color w:val="008000"/>
          <w:rtl/>
        </w:rPr>
        <w:t xml:space="preserve"> </w:t>
      </w:r>
      <w:r w:rsidR="008002C1" w:rsidRPr="008002C1">
        <w:rPr>
          <w:rFonts w:hint="cs"/>
          <w:color w:val="008000"/>
          <w:rtl/>
        </w:rPr>
        <w:t>وَ</w:t>
      </w:r>
      <w:r w:rsidR="008002C1" w:rsidRPr="008002C1">
        <w:rPr>
          <w:color w:val="008000"/>
          <w:rtl/>
        </w:rPr>
        <w:t xml:space="preserve"> </w:t>
      </w:r>
      <w:r w:rsidR="008002C1" w:rsidRPr="008002C1">
        <w:rPr>
          <w:rFonts w:hint="cs"/>
          <w:color w:val="008000"/>
          <w:rtl/>
        </w:rPr>
        <w:t>شِرْكٌ</w:t>
      </w:r>
      <w:r w:rsidR="008002C1" w:rsidRPr="008002C1">
        <w:rPr>
          <w:color w:val="008000"/>
          <w:rtl/>
        </w:rPr>
        <w:t xml:space="preserve"> </w:t>
      </w:r>
      <w:r w:rsidR="008002C1" w:rsidRPr="008002C1">
        <w:rPr>
          <w:rFonts w:hint="cs"/>
          <w:color w:val="008000"/>
          <w:rtl/>
        </w:rPr>
        <w:t>بِالرِّيَاءِ</w:t>
      </w:r>
      <w:r w:rsidR="008002C1" w:rsidRPr="008002C1">
        <w:rPr>
          <w:color w:val="008000"/>
          <w:rtl/>
        </w:rPr>
        <w:t xml:space="preserve"> </w:t>
      </w:r>
      <w:r w:rsidR="008002C1" w:rsidRPr="008002C1">
        <w:rPr>
          <w:rFonts w:hint="cs"/>
          <w:color w:val="008000"/>
          <w:rtl/>
        </w:rPr>
        <w:t>وَ</w:t>
      </w:r>
      <w:r w:rsidR="008002C1" w:rsidRPr="008002C1">
        <w:rPr>
          <w:color w:val="008000"/>
          <w:rtl/>
        </w:rPr>
        <w:t xml:space="preserve"> </w:t>
      </w:r>
      <w:r w:rsidR="008002C1" w:rsidRPr="008002C1">
        <w:rPr>
          <w:rFonts w:hint="cs"/>
          <w:color w:val="008000"/>
          <w:rtl/>
        </w:rPr>
        <w:t>سَاقَ</w:t>
      </w:r>
      <w:r w:rsidR="008002C1" w:rsidRPr="008002C1">
        <w:rPr>
          <w:color w:val="008000"/>
          <w:rtl/>
        </w:rPr>
        <w:t xml:space="preserve"> </w:t>
      </w:r>
      <w:r w:rsidR="008002C1" w:rsidRPr="008002C1">
        <w:rPr>
          <w:rFonts w:hint="cs"/>
          <w:color w:val="008000"/>
          <w:rtl/>
        </w:rPr>
        <w:t>الْحَدِيثَ</w:t>
      </w:r>
      <w:r w:rsidR="008002C1" w:rsidRPr="008002C1">
        <w:rPr>
          <w:color w:val="008000"/>
          <w:rtl/>
        </w:rPr>
        <w:t xml:space="preserve"> </w:t>
      </w:r>
      <w:r w:rsidR="008002C1" w:rsidRPr="008002C1">
        <w:rPr>
          <w:rFonts w:hint="cs"/>
          <w:color w:val="008000"/>
          <w:rtl/>
        </w:rPr>
        <w:t>إِلَى</w:t>
      </w:r>
      <w:r w:rsidR="008002C1" w:rsidRPr="008002C1">
        <w:rPr>
          <w:color w:val="008000"/>
          <w:rtl/>
        </w:rPr>
        <w:t xml:space="preserve"> </w:t>
      </w:r>
      <w:r w:rsidR="008002C1" w:rsidRPr="008002C1">
        <w:rPr>
          <w:rFonts w:hint="cs"/>
          <w:color w:val="008000"/>
          <w:rtl/>
        </w:rPr>
        <w:t>أَنْ</w:t>
      </w:r>
      <w:r w:rsidR="008002C1" w:rsidRPr="008002C1">
        <w:rPr>
          <w:color w:val="008000"/>
          <w:rtl/>
        </w:rPr>
        <w:t xml:space="preserve"> </w:t>
      </w:r>
      <w:r w:rsidR="008002C1" w:rsidRPr="008002C1">
        <w:rPr>
          <w:rFonts w:hint="cs"/>
          <w:color w:val="008000"/>
          <w:rtl/>
        </w:rPr>
        <w:t>قَالَ</w:t>
      </w:r>
      <w:r w:rsidR="008002C1" w:rsidRPr="008002C1">
        <w:rPr>
          <w:color w:val="008000"/>
          <w:rtl/>
        </w:rPr>
        <w:t xml:space="preserve"> </w:t>
      </w:r>
      <w:r w:rsidR="008002C1" w:rsidRPr="008002C1">
        <w:rPr>
          <w:rFonts w:hint="cs"/>
          <w:color w:val="008000"/>
          <w:rtl/>
        </w:rPr>
        <w:t>وَ</w:t>
      </w:r>
      <w:r w:rsidR="008002C1" w:rsidRPr="008002C1">
        <w:rPr>
          <w:color w:val="008000"/>
          <w:rtl/>
        </w:rPr>
        <w:t xml:space="preserve"> </w:t>
      </w:r>
      <w:r w:rsidR="008002C1" w:rsidRPr="008002C1">
        <w:rPr>
          <w:rFonts w:hint="cs"/>
          <w:color w:val="008000"/>
          <w:rtl/>
        </w:rPr>
        <w:t>أَمَّا</w:t>
      </w:r>
      <w:r w:rsidR="008002C1" w:rsidRPr="008002C1">
        <w:rPr>
          <w:color w:val="008000"/>
          <w:rtl/>
        </w:rPr>
        <w:t xml:space="preserve"> </w:t>
      </w:r>
      <w:r w:rsidR="008002C1" w:rsidRPr="008002C1">
        <w:rPr>
          <w:rFonts w:hint="cs"/>
          <w:color w:val="008000"/>
          <w:rtl/>
        </w:rPr>
        <w:t>شِرْكُ</w:t>
      </w:r>
      <w:r w:rsidR="008002C1" w:rsidRPr="008002C1">
        <w:rPr>
          <w:color w:val="008000"/>
          <w:rtl/>
        </w:rPr>
        <w:t xml:space="preserve"> </w:t>
      </w:r>
      <w:r w:rsidR="008002C1" w:rsidRPr="008002C1">
        <w:rPr>
          <w:rFonts w:hint="cs"/>
          <w:color w:val="008000"/>
          <w:rtl/>
        </w:rPr>
        <w:t>الرِّيَاءِ</w:t>
      </w:r>
      <w:r w:rsidR="008002C1" w:rsidRPr="008002C1">
        <w:rPr>
          <w:color w:val="008000"/>
          <w:rtl/>
        </w:rPr>
        <w:t xml:space="preserve"> </w:t>
      </w:r>
      <w:r w:rsidR="008002C1" w:rsidRPr="008002C1">
        <w:rPr>
          <w:rFonts w:hint="cs"/>
          <w:color w:val="008000"/>
          <w:rtl/>
        </w:rPr>
        <w:t>فَقَوْلُ</w:t>
      </w:r>
      <w:r w:rsidR="008002C1" w:rsidRPr="008002C1">
        <w:rPr>
          <w:color w:val="008000"/>
          <w:rtl/>
        </w:rPr>
        <w:t xml:space="preserve"> </w:t>
      </w:r>
      <w:r w:rsidR="008002C1" w:rsidRPr="008002C1">
        <w:rPr>
          <w:rFonts w:hint="cs"/>
          <w:color w:val="008000"/>
          <w:rtl/>
        </w:rPr>
        <w:t>اللَّهِ</w:t>
      </w:r>
      <w:r w:rsidR="008002C1" w:rsidRPr="008002C1">
        <w:rPr>
          <w:color w:val="008000"/>
          <w:rtl/>
        </w:rPr>
        <w:t xml:space="preserve"> </w:t>
      </w:r>
      <w:r w:rsidR="008002C1" w:rsidRPr="008002C1">
        <w:rPr>
          <w:rFonts w:hint="cs"/>
          <w:color w:val="008000"/>
          <w:rtl/>
        </w:rPr>
        <w:t>جَلَّ</w:t>
      </w:r>
      <w:r w:rsidR="008002C1" w:rsidRPr="008002C1">
        <w:rPr>
          <w:color w:val="008000"/>
          <w:rtl/>
        </w:rPr>
        <w:t xml:space="preserve"> </w:t>
      </w:r>
      <w:r w:rsidR="008002C1" w:rsidRPr="008002C1">
        <w:rPr>
          <w:rFonts w:hint="cs"/>
          <w:color w:val="008000"/>
          <w:rtl/>
        </w:rPr>
        <w:t>وَ</w:t>
      </w:r>
      <w:r w:rsidR="008002C1" w:rsidRPr="008002C1">
        <w:rPr>
          <w:color w:val="008000"/>
          <w:rtl/>
        </w:rPr>
        <w:t xml:space="preserve"> </w:t>
      </w:r>
      <w:r w:rsidR="008002C1" w:rsidRPr="008002C1">
        <w:rPr>
          <w:rFonts w:hint="cs"/>
          <w:color w:val="008000"/>
          <w:rtl/>
        </w:rPr>
        <w:t>عَزَّ</w:t>
      </w:r>
      <w:r w:rsidR="008002C1" w:rsidRPr="008002C1">
        <w:rPr>
          <w:color w:val="008000"/>
          <w:rtl/>
        </w:rPr>
        <w:t xml:space="preserve"> </w:t>
      </w:r>
      <w:r w:rsidR="008E3E2F">
        <w:rPr>
          <w:rFonts w:cs="Cambria" w:hint="cs"/>
          <w:color w:val="008000"/>
          <w:rtl/>
        </w:rPr>
        <w:t>"</w:t>
      </w:r>
      <w:r w:rsidR="008002C1" w:rsidRPr="008002C1">
        <w:rPr>
          <w:rFonts w:hint="cs"/>
          <w:color w:val="008000"/>
          <w:rtl/>
        </w:rPr>
        <w:t>فَمَنْ</w:t>
      </w:r>
      <w:r w:rsidR="008002C1" w:rsidRPr="008002C1">
        <w:rPr>
          <w:color w:val="008000"/>
          <w:rtl/>
        </w:rPr>
        <w:t xml:space="preserve"> </w:t>
      </w:r>
      <w:r w:rsidR="008002C1" w:rsidRPr="008002C1">
        <w:rPr>
          <w:rFonts w:hint="cs"/>
          <w:color w:val="008000"/>
          <w:rtl/>
        </w:rPr>
        <w:t>كانَ</w:t>
      </w:r>
      <w:r w:rsidR="008002C1" w:rsidRPr="008002C1">
        <w:rPr>
          <w:color w:val="008000"/>
          <w:rtl/>
        </w:rPr>
        <w:t xml:space="preserve"> </w:t>
      </w:r>
      <w:r w:rsidR="008002C1" w:rsidRPr="008002C1">
        <w:rPr>
          <w:rFonts w:hint="cs"/>
          <w:color w:val="008000"/>
          <w:rtl/>
        </w:rPr>
        <w:t>يَرْجُوا</w:t>
      </w:r>
      <w:r w:rsidR="008002C1" w:rsidRPr="008002C1">
        <w:rPr>
          <w:color w:val="008000"/>
          <w:rtl/>
        </w:rPr>
        <w:t xml:space="preserve"> </w:t>
      </w:r>
      <w:r w:rsidR="008002C1" w:rsidRPr="008002C1">
        <w:rPr>
          <w:rFonts w:hint="cs"/>
          <w:color w:val="008000"/>
          <w:rtl/>
        </w:rPr>
        <w:t>لِقاءَ</w:t>
      </w:r>
      <w:r w:rsidR="008002C1" w:rsidRPr="008002C1">
        <w:rPr>
          <w:color w:val="008000"/>
          <w:rtl/>
        </w:rPr>
        <w:t xml:space="preserve"> </w:t>
      </w:r>
      <w:r w:rsidR="008002C1" w:rsidRPr="008002C1">
        <w:rPr>
          <w:rFonts w:hint="cs"/>
          <w:color w:val="008000"/>
          <w:rtl/>
        </w:rPr>
        <w:t>رَبِّهِ</w:t>
      </w:r>
      <w:r w:rsidR="008002C1" w:rsidRPr="008002C1">
        <w:rPr>
          <w:color w:val="008000"/>
          <w:rtl/>
        </w:rPr>
        <w:t xml:space="preserve"> </w:t>
      </w:r>
      <w:r w:rsidR="008002C1" w:rsidRPr="008002C1">
        <w:rPr>
          <w:rFonts w:hint="cs"/>
          <w:color w:val="008000"/>
          <w:rtl/>
        </w:rPr>
        <w:t>فَلْيَعْمَلْ</w:t>
      </w:r>
      <w:r w:rsidR="008002C1" w:rsidRPr="008002C1">
        <w:rPr>
          <w:color w:val="008000"/>
          <w:rtl/>
        </w:rPr>
        <w:t xml:space="preserve"> </w:t>
      </w:r>
      <w:r w:rsidR="008002C1" w:rsidRPr="008002C1">
        <w:rPr>
          <w:rFonts w:hint="cs"/>
          <w:color w:val="008000"/>
          <w:rtl/>
        </w:rPr>
        <w:t>عَمَلًا</w:t>
      </w:r>
      <w:r w:rsidR="008002C1" w:rsidRPr="008002C1">
        <w:rPr>
          <w:color w:val="008000"/>
          <w:rtl/>
        </w:rPr>
        <w:t xml:space="preserve"> </w:t>
      </w:r>
      <w:r w:rsidR="008002C1" w:rsidRPr="008002C1">
        <w:rPr>
          <w:rFonts w:hint="cs"/>
          <w:color w:val="008000"/>
          <w:rtl/>
        </w:rPr>
        <w:t>صالِحاً</w:t>
      </w:r>
      <w:r w:rsidR="008002C1" w:rsidRPr="008002C1">
        <w:rPr>
          <w:color w:val="008000"/>
          <w:rtl/>
        </w:rPr>
        <w:t xml:space="preserve"> </w:t>
      </w:r>
      <w:r w:rsidR="008002C1" w:rsidRPr="008002C1">
        <w:rPr>
          <w:rFonts w:hint="cs"/>
          <w:color w:val="008000"/>
          <w:rtl/>
        </w:rPr>
        <w:t>وَ</w:t>
      </w:r>
      <w:r w:rsidR="008002C1" w:rsidRPr="008002C1">
        <w:rPr>
          <w:color w:val="008000"/>
          <w:rtl/>
        </w:rPr>
        <w:t xml:space="preserve"> </w:t>
      </w:r>
      <w:r w:rsidR="008002C1" w:rsidRPr="008002C1">
        <w:rPr>
          <w:rFonts w:hint="cs"/>
          <w:color w:val="008000"/>
          <w:rtl/>
        </w:rPr>
        <w:t>لا</w:t>
      </w:r>
      <w:r w:rsidR="008002C1" w:rsidRPr="008002C1">
        <w:rPr>
          <w:color w:val="008000"/>
          <w:rtl/>
        </w:rPr>
        <w:t xml:space="preserve"> </w:t>
      </w:r>
      <w:r w:rsidR="008002C1" w:rsidRPr="008002C1">
        <w:rPr>
          <w:rFonts w:hint="cs"/>
          <w:color w:val="008000"/>
          <w:rtl/>
        </w:rPr>
        <w:t>يُشْرِكْ</w:t>
      </w:r>
      <w:r w:rsidR="008002C1" w:rsidRPr="008002C1">
        <w:rPr>
          <w:color w:val="008000"/>
          <w:rtl/>
        </w:rPr>
        <w:t xml:space="preserve"> </w:t>
      </w:r>
      <w:r w:rsidR="008002C1" w:rsidRPr="008002C1">
        <w:rPr>
          <w:rFonts w:hint="cs"/>
          <w:color w:val="008000"/>
          <w:rtl/>
        </w:rPr>
        <w:t>بِعِبادَةِ</w:t>
      </w:r>
      <w:r w:rsidR="008002C1" w:rsidRPr="008002C1">
        <w:rPr>
          <w:color w:val="008000"/>
          <w:rtl/>
        </w:rPr>
        <w:t xml:space="preserve"> </w:t>
      </w:r>
      <w:r w:rsidR="008002C1" w:rsidRPr="008002C1">
        <w:rPr>
          <w:rFonts w:hint="cs"/>
          <w:color w:val="008000"/>
          <w:rtl/>
        </w:rPr>
        <w:t>رَبِّهِ</w:t>
      </w:r>
      <w:r w:rsidR="008002C1" w:rsidRPr="008002C1">
        <w:rPr>
          <w:color w:val="008000"/>
          <w:rtl/>
        </w:rPr>
        <w:t xml:space="preserve"> </w:t>
      </w:r>
      <w:r w:rsidR="008002C1" w:rsidRPr="008002C1">
        <w:rPr>
          <w:rFonts w:hint="cs"/>
          <w:color w:val="008000"/>
          <w:rtl/>
        </w:rPr>
        <w:t>أَحَداً</w:t>
      </w:r>
      <w:r w:rsidR="008E3E2F">
        <w:rPr>
          <w:rFonts w:cs="Cambria" w:hint="cs"/>
          <w:color w:val="008000"/>
          <w:rtl/>
        </w:rPr>
        <w:t>"</w:t>
      </w:r>
      <w:r w:rsidR="008002C1" w:rsidRPr="008002C1">
        <w:rPr>
          <w:color w:val="008000"/>
          <w:rtl/>
        </w:rPr>
        <w:t xml:space="preserve"> </w:t>
      </w:r>
      <w:r w:rsidR="008002C1" w:rsidRPr="008002C1">
        <w:rPr>
          <w:rFonts w:hint="cs"/>
          <w:color w:val="008000"/>
          <w:rtl/>
        </w:rPr>
        <w:t>فَهُمْ</w:t>
      </w:r>
      <w:r w:rsidR="008002C1" w:rsidRPr="008002C1">
        <w:rPr>
          <w:color w:val="008000"/>
          <w:rtl/>
        </w:rPr>
        <w:t xml:space="preserve"> </w:t>
      </w:r>
      <w:r w:rsidR="008002C1" w:rsidRPr="008002C1">
        <w:rPr>
          <w:rFonts w:hint="cs"/>
          <w:color w:val="008000"/>
          <w:rtl/>
        </w:rPr>
        <w:t>قَوْمٌ</w:t>
      </w:r>
      <w:r w:rsidR="008002C1" w:rsidRPr="008002C1">
        <w:rPr>
          <w:color w:val="008000"/>
          <w:rtl/>
        </w:rPr>
        <w:t xml:space="preserve"> </w:t>
      </w:r>
      <w:r w:rsidR="008002C1" w:rsidRPr="008002C1">
        <w:rPr>
          <w:rFonts w:hint="cs"/>
          <w:color w:val="008000"/>
          <w:rtl/>
        </w:rPr>
        <w:t>يُحِبُّونَ</w:t>
      </w:r>
      <w:r w:rsidR="008002C1" w:rsidRPr="008002C1">
        <w:rPr>
          <w:color w:val="008000"/>
          <w:rtl/>
        </w:rPr>
        <w:t xml:space="preserve"> </w:t>
      </w:r>
      <w:r w:rsidR="008002C1" w:rsidRPr="008002C1">
        <w:rPr>
          <w:rFonts w:hint="cs"/>
          <w:color w:val="008000"/>
          <w:rtl/>
        </w:rPr>
        <w:t>أَنْ</w:t>
      </w:r>
      <w:r w:rsidR="008002C1" w:rsidRPr="008002C1">
        <w:rPr>
          <w:color w:val="008000"/>
          <w:rtl/>
        </w:rPr>
        <w:t xml:space="preserve"> </w:t>
      </w:r>
      <w:r w:rsidR="008002C1" w:rsidRPr="008002C1">
        <w:rPr>
          <w:rFonts w:hint="cs"/>
          <w:color w:val="008000"/>
          <w:rtl/>
        </w:rPr>
        <w:t>يُبَارُوا</w:t>
      </w:r>
      <w:r w:rsidR="008002C1" w:rsidRPr="008002C1">
        <w:rPr>
          <w:color w:val="008000"/>
          <w:rtl/>
        </w:rPr>
        <w:t xml:space="preserve"> </w:t>
      </w:r>
      <w:r w:rsidR="008002C1" w:rsidRPr="008002C1">
        <w:rPr>
          <w:rFonts w:hint="cs"/>
          <w:color w:val="008000"/>
          <w:rtl/>
        </w:rPr>
        <w:t>النَّاسَ</w:t>
      </w:r>
      <w:r w:rsidR="008002C1" w:rsidRPr="008002C1">
        <w:rPr>
          <w:color w:val="008000"/>
          <w:rtl/>
        </w:rPr>
        <w:t xml:space="preserve"> </w:t>
      </w:r>
      <w:r w:rsidR="008002C1" w:rsidRPr="008002C1">
        <w:rPr>
          <w:rFonts w:hint="cs"/>
          <w:color w:val="008000"/>
          <w:rtl/>
        </w:rPr>
        <w:t>فِي</w:t>
      </w:r>
      <w:r w:rsidR="008002C1" w:rsidRPr="008002C1">
        <w:rPr>
          <w:color w:val="008000"/>
          <w:rtl/>
        </w:rPr>
        <w:t xml:space="preserve"> </w:t>
      </w:r>
      <w:r w:rsidR="008002C1" w:rsidRPr="008002C1">
        <w:rPr>
          <w:rFonts w:hint="cs"/>
          <w:color w:val="008000"/>
          <w:rtl/>
        </w:rPr>
        <w:t>صَلَاتِهِمْ</w:t>
      </w:r>
      <w:r w:rsidR="008002C1" w:rsidRPr="008002C1">
        <w:rPr>
          <w:color w:val="008000"/>
          <w:rtl/>
        </w:rPr>
        <w:t xml:space="preserve"> </w:t>
      </w:r>
      <w:r w:rsidR="008002C1" w:rsidRPr="008002C1">
        <w:rPr>
          <w:rFonts w:hint="cs"/>
          <w:color w:val="008000"/>
          <w:rtl/>
        </w:rPr>
        <w:t>وَ</w:t>
      </w:r>
      <w:r w:rsidR="008002C1" w:rsidRPr="008002C1">
        <w:rPr>
          <w:color w:val="008000"/>
          <w:rtl/>
        </w:rPr>
        <w:t xml:space="preserve"> </w:t>
      </w:r>
      <w:r w:rsidR="008002C1" w:rsidRPr="008002C1">
        <w:rPr>
          <w:rFonts w:hint="cs"/>
          <w:color w:val="008000"/>
          <w:rtl/>
        </w:rPr>
        <w:t>صَوْمِهِمْ</w:t>
      </w:r>
      <w:r w:rsidR="008002C1" w:rsidRPr="008002C1">
        <w:rPr>
          <w:color w:val="008000"/>
          <w:rtl/>
        </w:rPr>
        <w:t xml:space="preserve"> </w:t>
      </w:r>
      <w:r w:rsidR="008002C1" w:rsidRPr="008002C1">
        <w:rPr>
          <w:rFonts w:hint="cs"/>
          <w:color w:val="008000"/>
          <w:rtl/>
        </w:rPr>
        <w:t>وَ</w:t>
      </w:r>
      <w:r w:rsidR="008002C1" w:rsidRPr="008002C1">
        <w:rPr>
          <w:color w:val="008000"/>
          <w:rtl/>
        </w:rPr>
        <w:t xml:space="preserve"> </w:t>
      </w:r>
      <w:r w:rsidR="008002C1" w:rsidRPr="008002C1">
        <w:rPr>
          <w:rFonts w:hint="cs"/>
          <w:color w:val="008000"/>
          <w:rtl/>
        </w:rPr>
        <w:t>عِبَادَتِهِمْ</w:t>
      </w:r>
      <w:r w:rsidR="008002C1" w:rsidRPr="008002C1">
        <w:rPr>
          <w:color w:val="008000"/>
          <w:rtl/>
        </w:rPr>
        <w:t xml:space="preserve"> </w:t>
      </w:r>
      <w:r w:rsidR="008002C1" w:rsidRPr="008002C1">
        <w:rPr>
          <w:rFonts w:hint="cs"/>
          <w:color w:val="008000"/>
          <w:rtl/>
        </w:rPr>
        <w:t>فَسَمَّاهُمُ</w:t>
      </w:r>
      <w:r w:rsidR="008002C1" w:rsidRPr="008002C1">
        <w:rPr>
          <w:color w:val="008000"/>
          <w:rtl/>
        </w:rPr>
        <w:t xml:space="preserve"> </w:t>
      </w:r>
      <w:r w:rsidR="008002C1" w:rsidRPr="008002C1">
        <w:rPr>
          <w:rFonts w:hint="cs"/>
          <w:color w:val="008000"/>
          <w:rtl/>
        </w:rPr>
        <w:t>اللَّهُ</w:t>
      </w:r>
      <w:r w:rsidR="008002C1" w:rsidRPr="008002C1">
        <w:rPr>
          <w:color w:val="008000"/>
          <w:rtl/>
        </w:rPr>
        <w:t xml:space="preserve"> </w:t>
      </w:r>
      <w:r w:rsidR="008002C1" w:rsidRPr="008002C1">
        <w:rPr>
          <w:rFonts w:hint="cs"/>
          <w:color w:val="008000"/>
          <w:rtl/>
        </w:rPr>
        <w:t>مُشْرِكِينَ</w:t>
      </w:r>
      <w:r w:rsidR="008002C1" w:rsidRPr="008002C1">
        <w:rPr>
          <w:rtl/>
        </w:rPr>
        <w:t>.</w:t>
      </w:r>
      <w:r w:rsidR="008002C1">
        <w:rPr>
          <w:rStyle w:val="ab"/>
          <w:rtl/>
        </w:rPr>
        <w:footnoteReference w:id="5"/>
      </w:r>
      <w:r w:rsidR="00A6123A">
        <w:rPr>
          <w:rFonts w:hint="cs"/>
          <w:rtl/>
        </w:rPr>
        <w:t xml:space="preserve"> شرک با اعمال </w:t>
      </w:r>
      <w:r w:rsidR="00A6123A">
        <w:rPr>
          <w:rFonts w:hint="cs"/>
          <w:rtl/>
        </w:rPr>
        <w:lastRenderedPageBreak/>
        <w:t>به شرک در طاعت تفسیر شده است.</w:t>
      </w:r>
      <w:r w:rsidR="0009673D">
        <w:rPr>
          <w:rFonts w:hint="cs"/>
          <w:rtl/>
        </w:rPr>
        <w:t xml:space="preserve"> و شرک در ریا را روایت حرام می داند زیرا در کنار «کل ریاء شرک» تعبیر «یاکافر </w:t>
      </w:r>
      <w:r w:rsidR="00951751">
        <w:rPr>
          <w:rFonts w:hint="cs"/>
          <w:rtl/>
        </w:rPr>
        <w:t>یا فاجر یا غادر یا خاسر» ذکر شد که به معنای حرمت ریا است.</w:t>
      </w:r>
      <w:r w:rsidR="00561019">
        <w:rPr>
          <w:rFonts w:hint="cs"/>
          <w:rtl/>
        </w:rPr>
        <w:t xml:space="preserve"> (در مورد معنای «یباروا» به لغت مراجعه نکردیم و شاید به معنای ارائه و نشان دادن عمل به مردم باشد و شاید هم به معنای مسابقه با دیگران باشد یعنی می گوید من کمتر از شما نیستم و اگر نماز شب شما یک ربع باشد نماز شب من نیم ساعت است</w:t>
      </w:r>
      <w:r w:rsidR="007446A7">
        <w:rPr>
          <w:rFonts w:hint="cs"/>
          <w:rtl/>
        </w:rPr>
        <w:t xml:space="preserve">، با مردم مسابقه می دهند که به مردم </w:t>
      </w:r>
      <w:r w:rsidR="0065460D">
        <w:rPr>
          <w:rFonts w:hint="cs"/>
          <w:rtl/>
        </w:rPr>
        <w:t>نشان دهند که از شما کمتر نیستیم</w:t>
      </w:r>
      <w:r w:rsidR="00561019">
        <w:rPr>
          <w:rFonts w:hint="cs"/>
          <w:rtl/>
        </w:rPr>
        <w:t>)</w:t>
      </w:r>
    </w:p>
    <w:p w:rsidR="0065460D" w:rsidRDefault="0065460D" w:rsidP="00951751">
      <w:pPr>
        <w:rPr>
          <w:rtl/>
        </w:rPr>
      </w:pPr>
      <w:r>
        <w:rPr>
          <w:rFonts w:hint="cs"/>
          <w:rtl/>
        </w:rPr>
        <w:t xml:space="preserve">توجّه شود که تعبیر </w:t>
      </w:r>
      <w:r w:rsidR="00E22B21">
        <w:rPr>
          <w:rFonts w:hint="cs"/>
          <w:rtl/>
        </w:rPr>
        <w:t>روایت «</w:t>
      </w:r>
      <w:r>
        <w:rPr>
          <w:rFonts w:hint="cs"/>
          <w:rtl/>
        </w:rPr>
        <w:t>شرک با ریاء</w:t>
      </w:r>
      <w:r w:rsidR="00E22B21">
        <w:rPr>
          <w:rFonts w:hint="cs"/>
          <w:rtl/>
        </w:rPr>
        <w:t>»</w:t>
      </w:r>
      <w:r>
        <w:rPr>
          <w:rFonts w:hint="cs"/>
          <w:rtl/>
        </w:rPr>
        <w:t xml:space="preserve"> است و آیه «و لایشرک بعبادة ربه أحداً» را بر آن تطبیق کرد و کسی که قصد قربت ندارد و به خاطر خاصیّت روزه، روزه بگیرد و قصد ریا و خودنمایی نداشته باشد روزه اش باطل است ولی تعبیر «اشرک بعبادة ربه» در مورد آن صادق نیست</w:t>
      </w:r>
      <w:r w:rsidR="00AA7C96">
        <w:rPr>
          <w:rFonts w:hint="cs"/>
          <w:rtl/>
        </w:rPr>
        <w:t>.</w:t>
      </w:r>
    </w:p>
    <w:p w:rsidR="00AA7C96" w:rsidRDefault="00AA7C96" w:rsidP="00296358">
      <w:pPr>
        <w:rPr>
          <w:rtl/>
        </w:rPr>
      </w:pPr>
      <w:r>
        <w:rPr>
          <w:rFonts w:hint="cs"/>
          <w:rtl/>
        </w:rPr>
        <w:t xml:space="preserve">و این که بگوییم شرک مثل حدث اصغر است و همانطور که حدث اصغر واحد و اسباب آن مختلف است، شرک نیز واحد و اسباب آن مختلف (عبادت، طاعت و ریا) </w:t>
      </w:r>
      <w:r w:rsidR="00E22B21">
        <w:rPr>
          <w:rFonts w:hint="cs"/>
          <w:rtl/>
        </w:rPr>
        <w:t>است،</w:t>
      </w:r>
      <w:r w:rsidR="00B31E8B">
        <w:rPr>
          <w:rFonts w:hint="cs"/>
          <w:rtl/>
        </w:rPr>
        <w:t xml:space="preserve"> خلاف ظاهر است و ظاهر روایت این است که دو نوع شرک داریم که یکی شرک طاعت و دیگری شرک عبادت است و این روایت هم شرک را سه نوع معرّفی می کند و شرک ریا را نیز به عنوان نوع سوم بیان می کند. و بالوجدان هم انواع شرک با هم تفاوت دارند؛ شرک در خالقیت داریم که زرتشتی ها قائل به آن هستند و شرور را مخلوق اهریمن و خیر را مخلوق یزدان می دانند.</w:t>
      </w:r>
      <w:r w:rsidR="008420FC">
        <w:rPr>
          <w:rFonts w:hint="cs"/>
          <w:rtl/>
        </w:rPr>
        <w:t xml:space="preserve"> شرک در عبادت نوع دیگری از شرک است و شرک در عبودیت به این معنا که خداوند اداره جهان را تقسیم کرده است و نعوذ بالله مانند مدیر کل که کار ها را به چند معاون و مسئول واگذار کرده است.</w:t>
      </w:r>
      <w:r w:rsidR="001372A5">
        <w:rPr>
          <w:rFonts w:hint="cs"/>
          <w:rtl/>
        </w:rPr>
        <w:t xml:space="preserve"> و </w:t>
      </w:r>
      <w:r w:rsidR="00296358">
        <w:rPr>
          <w:rFonts w:hint="cs"/>
          <w:rtl/>
        </w:rPr>
        <w:t>در قرآن شرک در عبادت مطرح شده است و</w:t>
      </w:r>
      <w:r w:rsidR="001372A5">
        <w:rPr>
          <w:rFonts w:hint="cs"/>
          <w:rtl/>
        </w:rPr>
        <w:t xml:space="preserve"> مشرکین الله را قبول داشته و خالق خود و آسمان و زمین را نیز خدا می دانستند و تنها شرک در عبادت داشتند و به این خاطر که دستشان به خدا نمی رسید بت ها را که مظهر فرشتگانی اند که هر کدام مسؤول یک کاری هستند، می پرستیدند</w:t>
      </w:r>
      <w:r w:rsidR="009C45C1">
        <w:rPr>
          <w:rFonts w:hint="cs"/>
          <w:rtl/>
        </w:rPr>
        <w:t xml:space="preserve"> و این بت ها را می پرستیدند تا آن ها را به خدا نزدیک کنند.</w:t>
      </w:r>
      <w:r w:rsidR="00121F00">
        <w:rPr>
          <w:rFonts w:hint="cs"/>
          <w:rtl/>
        </w:rPr>
        <w:t xml:space="preserve"> حال شرک در طاعت نیز در روایت بیان شد و در این روایت محل بحث، شرک در ریا را نیز مطرح نموده است.</w:t>
      </w:r>
    </w:p>
    <w:p w:rsidR="00B166EC" w:rsidRDefault="00B166EC" w:rsidP="002124E6">
      <w:pPr>
        <w:rPr>
          <w:rtl/>
        </w:rPr>
      </w:pPr>
      <w:r>
        <w:rPr>
          <w:rFonts w:hint="cs"/>
          <w:rtl/>
        </w:rPr>
        <w:t>روایت محل بحث با توجه به این که به آیه استناد نموده است دلالت بر حرمت شرک در ریا می کند</w:t>
      </w:r>
      <w:r w:rsidR="00D4666E">
        <w:rPr>
          <w:rFonts w:hint="cs"/>
          <w:rtl/>
        </w:rPr>
        <w:t xml:space="preserve">. البته سند تمام نیست و لکن </w:t>
      </w:r>
      <w:r w:rsidR="002124E6">
        <w:rPr>
          <w:rFonts w:hint="cs"/>
          <w:rtl/>
        </w:rPr>
        <w:t>آقای سیستانی</w:t>
      </w:r>
      <w:r w:rsidR="00D4666E">
        <w:rPr>
          <w:rFonts w:hint="cs"/>
          <w:rtl/>
        </w:rPr>
        <w:t xml:space="preserve"> به حدیث صحیح السند استدلال نکردند تا بخواهیم با حدیث صحیح السند جواب او را بدهیم؛ بلکه ایشان ریا را منحصر در شرک در طاعت قرار داد و روایتی که مطرح نمود این بود که </w:t>
      </w:r>
      <w:r w:rsidR="00D4666E">
        <w:rPr>
          <w:rFonts w:hint="cs"/>
          <w:rtl/>
        </w:rPr>
        <w:t>«</w:t>
      </w:r>
      <w:r w:rsidR="00D4666E" w:rsidRPr="00854C26">
        <w:rPr>
          <w:rFonts w:hint="cs"/>
          <w:color w:val="008000"/>
          <w:rtl/>
        </w:rPr>
        <w:t>فِي</w:t>
      </w:r>
      <w:r w:rsidR="00D4666E" w:rsidRPr="00854C26">
        <w:rPr>
          <w:color w:val="008000"/>
          <w:rtl/>
        </w:rPr>
        <w:t xml:space="preserve"> </w:t>
      </w:r>
      <w:r w:rsidR="00D4666E" w:rsidRPr="00854C26">
        <w:rPr>
          <w:rFonts w:hint="cs"/>
          <w:color w:val="008000"/>
          <w:rtl/>
        </w:rPr>
        <w:t>قَوْلِ</w:t>
      </w:r>
      <w:r w:rsidR="00D4666E" w:rsidRPr="00854C26">
        <w:rPr>
          <w:color w:val="008000"/>
          <w:rtl/>
        </w:rPr>
        <w:t xml:space="preserve"> </w:t>
      </w:r>
      <w:r w:rsidR="00D4666E" w:rsidRPr="00854C26">
        <w:rPr>
          <w:rFonts w:hint="cs"/>
          <w:color w:val="008000"/>
          <w:rtl/>
        </w:rPr>
        <w:t>اللَّهِ</w:t>
      </w:r>
      <w:r w:rsidR="00D4666E" w:rsidRPr="00854C26">
        <w:rPr>
          <w:color w:val="008000"/>
          <w:rtl/>
        </w:rPr>
        <w:t xml:space="preserve"> </w:t>
      </w:r>
      <w:r w:rsidR="00D4666E" w:rsidRPr="00854C26">
        <w:rPr>
          <w:rFonts w:hint="cs"/>
          <w:color w:val="008000"/>
          <w:rtl/>
        </w:rPr>
        <w:t>عَزَّ</w:t>
      </w:r>
      <w:r w:rsidR="00D4666E" w:rsidRPr="00854C26">
        <w:rPr>
          <w:color w:val="008000"/>
          <w:rtl/>
        </w:rPr>
        <w:t xml:space="preserve"> </w:t>
      </w:r>
      <w:r w:rsidR="00D4666E" w:rsidRPr="00854C26">
        <w:rPr>
          <w:rFonts w:hint="cs"/>
          <w:color w:val="008000"/>
          <w:rtl/>
        </w:rPr>
        <w:t>وَ</w:t>
      </w:r>
      <w:r w:rsidR="00D4666E" w:rsidRPr="00854C26">
        <w:rPr>
          <w:color w:val="008000"/>
          <w:rtl/>
        </w:rPr>
        <w:t xml:space="preserve"> </w:t>
      </w:r>
      <w:r w:rsidR="00D4666E" w:rsidRPr="00854C26">
        <w:rPr>
          <w:rFonts w:hint="cs"/>
          <w:color w:val="008000"/>
          <w:rtl/>
        </w:rPr>
        <w:t>جَلَّ</w:t>
      </w:r>
      <w:r w:rsidR="00D4666E" w:rsidRPr="00854C26">
        <w:rPr>
          <w:color w:val="008000"/>
          <w:rtl/>
        </w:rPr>
        <w:t xml:space="preserve"> </w:t>
      </w:r>
      <w:r w:rsidR="00D4666E" w:rsidRPr="00854C26">
        <w:rPr>
          <w:rFonts w:cs="Cambria" w:hint="cs"/>
          <w:color w:val="008000"/>
          <w:rtl/>
        </w:rPr>
        <w:t>"</w:t>
      </w:r>
      <w:r w:rsidR="00D4666E" w:rsidRPr="00854C26">
        <w:rPr>
          <w:rFonts w:hint="cs"/>
          <w:color w:val="008000"/>
          <w:rtl/>
        </w:rPr>
        <w:t>وَ</w:t>
      </w:r>
      <w:r w:rsidR="00D4666E" w:rsidRPr="00854C26">
        <w:rPr>
          <w:color w:val="008000"/>
          <w:rtl/>
        </w:rPr>
        <w:t xml:space="preserve"> </w:t>
      </w:r>
      <w:r w:rsidR="00D4666E" w:rsidRPr="00854C26">
        <w:rPr>
          <w:rFonts w:hint="cs"/>
          <w:color w:val="008000"/>
          <w:rtl/>
        </w:rPr>
        <w:t>ما</w:t>
      </w:r>
      <w:r w:rsidR="00D4666E" w:rsidRPr="00854C26">
        <w:rPr>
          <w:color w:val="008000"/>
          <w:rtl/>
        </w:rPr>
        <w:t xml:space="preserve"> </w:t>
      </w:r>
      <w:r w:rsidR="00D4666E" w:rsidRPr="00854C26">
        <w:rPr>
          <w:rFonts w:hint="cs"/>
          <w:color w:val="008000"/>
          <w:rtl/>
        </w:rPr>
        <w:t>يُؤْمِنُ</w:t>
      </w:r>
      <w:r w:rsidR="00D4666E" w:rsidRPr="00854C26">
        <w:rPr>
          <w:color w:val="008000"/>
          <w:rtl/>
        </w:rPr>
        <w:t xml:space="preserve"> </w:t>
      </w:r>
      <w:r w:rsidR="00D4666E" w:rsidRPr="00854C26">
        <w:rPr>
          <w:rFonts w:hint="cs"/>
          <w:color w:val="008000"/>
          <w:rtl/>
        </w:rPr>
        <w:t>أَكْثَرُهُمْ</w:t>
      </w:r>
      <w:r w:rsidR="00D4666E" w:rsidRPr="00854C26">
        <w:rPr>
          <w:color w:val="008000"/>
          <w:rtl/>
        </w:rPr>
        <w:t xml:space="preserve"> </w:t>
      </w:r>
      <w:r w:rsidR="00D4666E" w:rsidRPr="00854C26">
        <w:rPr>
          <w:rFonts w:hint="cs"/>
          <w:color w:val="008000"/>
          <w:rtl/>
        </w:rPr>
        <w:t>بِاللّهِ</w:t>
      </w:r>
      <w:r w:rsidR="00D4666E" w:rsidRPr="00854C26">
        <w:rPr>
          <w:color w:val="008000"/>
          <w:rtl/>
        </w:rPr>
        <w:t xml:space="preserve"> </w:t>
      </w:r>
      <w:r w:rsidR="00D4666E" w:rsidRPr="00854C26">
        <w:rPr>
          <w:rFonts w:hint="cs"/>
          <w:color w:val="008000"/>
          <w:rtl/>
        </w:rPr>
        <w:t>إِلّا</w:t>
      </w:r>
      <w:r w:rsidR="00D4666E" w:rsidRPr="00854C26">
        <w:rPr>
          <w:color w:val="008000"/>
          <w:rtl/>
        </w:rPr>
        <w:t xml:space="preserve"> </w:t>
      </w:r>
      <w:r w:rsidR="00D4666E" w:rsidRPr="00854C26">
        <w:rPr>
          <w:rFonts w:hint="cs"/>
          <w:color w:val="008000"/>
          <w:rtl/>
        </w:rPr>
        <w:t>وَ</w:t>
      </w:r>
      <w:r w:rsidR="00D4666E" w:rsidRPr="00854C26">
        <w:rPr>
          <w:color w:val="008000"/>
          <w:rtl/>
        </w:rPr>
        <w:t xml:space="preserve"> </w:t>
      </w:r>
      <w:r w:rsidR="00D4666E" w:rsidRPr="00854C26">
        <w:rPr>
          <w:rFonts w:hint="cs"/>
          <w:color w:val="008000"/>
          <w:rtl/>
        </w:rPr>
        <w:t>هُمْ</w:t>
      </w:r>
      <w:r w:rsidR="00D4666E" w:rsidRPr="00854C26">
        <w:rPr>
          <w:color w:val="008000"/>
          <w:rtl/>
        </w:rPr>
        <w:t xml:space="preserve"> </w:t>
      </w:r>
      <w:r w:rsidR="00D4666E" w:rsidRPr="00854C26">
        <w:rPr>
          <w:rFonts w:hint="cs"/>
          <w:color w:val="008000"/>
          <w:rtl/>
        </w:rPr>
        <w:t>مُشْرِكُونَ</w:t>
      </w:r>
      <w:r w:rsidR="00D4666E" w:rsidRPr="00854C26">
        <w:rPr>
          <w:rFonts w:cs="Cambria" w:hint="cs"/>
          <w:color w:val="008000"/>
          <w:rtl/>
        </w:rPr>
        <w:t>"</w:t>
      </w:r>
      <w:r w:rsidR="00D4666E" w:rsidRPr="00854C26">
        <w:rPr>
          <w:color w:val="008000"/>
          <w:rtl/>
        </w:rPr>
        <w:t xml:space="preserve"> </w:t>
      </w:r>
      <w:r w:rsidR="00D4666E" w:rsidRPr="00854C26">
        <w:rPr>
          <w:rFonts w:hint="cs"/>
          <w:color w:val="008000"/>
          <w:rtl/>
        </w:rPr>
        <w:t>قَالَ</w:t>
      </w:r>
      <w:r w:rsidR="00D4666E" w:rsidRPr="00854C26">
        <w:rPr>
          <w:color w:val="008000"/>
          <w:rtl/>
        </w:rPr>
        <w:t xml:space="preserve"> </w:t>
      </w:r>
      <w:r w:rsidR="00D4666E" w:rsidRPr="00854C26">
        <w:rPr>
          <w:rFonts w:hint="cs"/>
          <w:color w:val="008000"/>
          <w:rtl/>
        </w:rPr>
        <w:t>شِرْكُ</w:t>
      </w:r>
      <w:r w:rsidR="00D4666E" w:rsidRPr="00854C26">
        <w:rPr>
          <w:color w:val="008000"/>
          <w:rtl/>
        </w:rPr>
        <w:t xml:space="preserve"> </w:t>
      </w:r>
      <w:r w:rsidR="00D4666E" w:rsidRPr="00854C26">
        <w:rPr>
          <w:rFonts w:hint="cs"/>
          <w:color w:val="008000"/>
          <w:rtl/>
        </w:rPr>
        <w:t>طَاعَةٍ</w:t>
      </w:r>
      <w:r w:rsidR="00D4666E" w:rsidRPr="00854C26">
        <w:rPr>
          <w:color w:val="008000"/>
          <w:rtl/>
        </w:rPr>
        <w:t xml:space="preserve"> </w:t>
      </w:r>
      <w:r w:rsidR="00D4666E" w:rsidRPr="00854C26">
        <w:rPr>
          <w:rFonts w:hint="cs"/>
          <w:color w:val="008000"/>
          <w:rtl/>
        </w:rPr>
        <w:t>وَ</w:t>
      </w:r>
      <w:r w:rsidR="00D4666E" w:rsidRPr="00854C26">
        <w:rPr>
          <w:color w:val="008000"/>
          <w:rtl/>
        </w:rPr>
        <w:t xml:space="preserve"> </w:t>
      </w:r>
      <w:r w:rsidR="00D4666E" w:rsidRPr="00854C26">
        <w:rPr>
          <w:rFonts w:hint="cs"/>
          <w:color w:val="008000"/>
          <w:rtl/>
        </w:rPr>
        <w:t>لَيْسَ</w:t>
      </w:r>
      <w:r w:rsidR="00D4666E" w:rsidRPr="00854C26">
        <w:rPr>
          <w:color w:val="008000"/>
          <w:rtl/>
        </w:rPr>
        <w:t xml:space="preserve"> </w:t>
      </w:r>
      <w:r w:rsidR="00D4666E" w:rsidRPr="00854C26">
        <w:rPr>
          <w:rFonts w:hint="cs"/>
          <w:color w:val="008000"/>
          <w:rtl/>
        </w:rPr>
        <w:t>شِرْكَ</w:t>
      </w:r>
      <w:r w:rsidR="00D4666E" w:rsidRPr="00854C26">
        <w:rPr>
          <w:color w:val="008000"/>
          <w:rtl/>
        </w:rPr>
        <w:t xml:space="preserve"> </w:t>
      </w:r>
      <w:r w:rsidR="00D4666E" w:rsidRPr="00854C26">
        <w:rPr>
          <w:rFonts w:hint="cs"/>
          <w:color w:val="008000"/>
          <w:rtl/>
        </w:rPr>
        <w:t>عِبَادَةٍ»</w:t>
      </w:r>
      <w:r w:rsidR="001B5FBE">
        <w:rPr>
          <w:rFonts w:hint="cs"/>
          <w:rtl/>
        </w:rPr>
        <w:t xml:space="preserve"> وجواب دادیم که شرک در</w:t>
      </w:r>
      <w:r w:rsidR="009B0131">
        <w:rPr>
          <w:rFonts w:hint="cs"/>
          <w:rtl/>
        </w:rPr>
        <w:t xml:space="preserve"> ریا با شرک در طاعت تناسب ندارد؛ </w:t>
      </w:r>
      <w:r w:rsidR="009B0131">
        <w:rPr>
          <w:rFonts w:hint="cs"/>
          <w:rtl/>
        </w:rPr>
        <w:lastRenderedPageBreak/>
        <w:t>بلکه یا با شرک در عبادت تناسب دارد به این عنوان که فرد خفی از آن باشد و یا این که شرک ریا یک قسم مستقلی از اقسام شرک است و حرمت شرک ریا هم از روایت تفسیر سعد بن عبدالله و هم از معتبره مسعدة بن زیاد استفاده می شود.</w:t>
      </w:r>
    </w:p>
    <w:p w:rsidR="00B014DC" w:rsidRDefault="00B014DC" w:rsidP="00787AB8">
      <w:pPr>
        <w:rPr>
          <w:rtl/>
        </w:rPr>
      </w:pPr>
      <w:r>
        <w:rPr>
          <w:rFonts w:hint="cs"/>
          <w:rtl/>
        </w:rPr>
        <w:t xml:space="preserve">آقای سیستانی در تعلیقه عروه هم </w:t>
      </w:r>
      <w:r w:rsidR="00787AB8">
        <w:rPr>
          <w:rFonts w:hint="cs"/>
          <w:rtl/>
        </w:rPr>
        <w:t>ذکر نموده اند</w:t>
      </w:r>
      <w:r>
        <w:rPr>
          <w:rFonts w:hint="cs"/>
          <w:rtl/>
        </w:rPr>
        <w:t xml:space="preserve"> که ریا را شرک در طاعت دانسته اند و در بحث استدلالی ادامه را بیان نموده اند که شرک در طاعت به صورت مطلق حرام نیست</w:t>
      </w:r>
      <w:r w:rsidR="0043377D">
        <w:rPr>
          <w:rFonts w:hint="cs"/>
          <w:rtl/>
        </w:rPr>
        <w:t xml:space="preserve"> و نمی توان گفت که ریا به خاطر این که شرک است حرام است. اشکال أول این بود که از برخی روایات استفاده می شود که ریا شرک در عبادت است لکن شرک خفی است. اشکال دوم این بود که بر فرض شرک در عبادت نباشد، منحصر نیست که شرک در طاعت باشد و قسم سومی به عنوان شرک در ریا وجود دارد و مفاد روایت مسعدة بن زیاد این است که ریا، شرک محرم است.</w:t>
      </w:r>
    </w:p>
    <w:p w:rsidR="00987DB5" w:rsidRDefault="00987DB5" w:rsidP="00987DB5">
      <w:pPr>
        <w:pStyle w:val="6"/>
        <w:rPr>
          <w:rtl/>
        </w:rPr>
      </w:pPr>
      <w:bookmarkStart w:id="34" w:name="_Toc54630665"/>
      <w:r>
        <w:rPr>
          <w:rFonts w:hint="cs"/>
          <w:rtl/>
        </w:rPr>
        <w:t>جواب سوم از مناقشه أول آقای سیستانی</w:t>
      </w:r>
      <w:bookmarkEnd w:id="34"/>
    </w:p>
    <w:p w:rsidR="008002C1" w:rsidRDefault="008002C1" w:rsidP="00711E32">
      <w:pPr>
        <w:rPr>
          <w:rtl/>
        </w:rPr>
      </w:pPr>
      <w:r w:rsidRPr="008D32BC">
        <w:rPr>
          <w:rFonts w:hint="cs"/>
          <w:b/>
          <w:bCs/>
          <w:rtl/>
        </w:rPr>
        <w:t>اشکال سوم به آقای سیستانی این است که</w:t>
      </w:r>
      <w:r>
        <w:rPr>
          <w:rFonts w:hint="cs"/>
          <w:rtl/>
        </w:rPr>
        <w:t xml:space="preserve">: </w:t>
      </w:r>
      <w:r w:rsidR="005B15E7">
        <w:rPr>
          <w:rFonts w:hint="cs"/>
          <w:rtl/>
        </w:rPr>
        <w:t>بر فرض ریا شرک در طاعت باشد</w:t>
      </w:r>
      <w:r w:rsidR="008D32BC">
        <w:rPr>
          <w:rFonts w:hint="cs"/>
          <w:rtl/>
        </w:rPr>
        <w:t>،</w:t>
      </w:r>
      <w:r w:rsidR="005B15E7">
        <w:rPr>
          <w:rFonts w:hint="cs"/>
          <w:rtl/>
        </w:rPr>
        <w:t xml:space="preserve"> خود ایشان فرمود که شرک در طاعت فی الجمله حرام است و خود معتبره مسعدة بن زیاد مشخص می کند که ریا از موارد محرم شرک در طاعت است به قرینه اینکه تعبیر «یا کافر یا </w:t>
      </w:r>
      <w:r w:rsidR="00193D7D">
        <w:rPr>
          <w:rFonts w:hint="cs"/>
          <w:rtl/>
        </w:rPr>
        <w:t xml:space="preserve">فاجر یا </w:t>
      </w:r>
      <w:r w:rsidR="005B15E7">
        <w:rPr>
          <w:rFonts w:hint="cs"/>
          <w:rtl/>
        </w:rPr>
        <w:t>غادر</w:t>
      </w:r>
      <w:r w:rsidR="00193D7D">
        <w:rPr>
          <w:rFonts w:hint="cs"/>
          <w:rtl/>
        </w:rPr>
        <w:t xml:space="preserve"> یا خاسر</w:t>
      </w:r>
      <w:r w:rsidR="005B15E7">
        <w:rPr>
          <w:rFonts w:hint="cs"/>
          <w:rtl/>
        </w:rPr>
        <w:t>» ذکر شده است</w:t>
      </w:r>
      <w:r w:rsidR="00F800AD">
        <w:rPr>
          <w:rFonts w:hint="cs"/>
          <w:rtl/>
        </w:rPr>
        <w:t>.</w:t>
      </w:r>
    </w:p>
    <w:p w:rsidR="00982B43" w:rsidRDefault="00982B43" w:rsidP="00711E32">
      <w:pPr>
        <w:rPr>
          <w:rFonts w:hint="cs"/>
          <w:rtl/>
        </w:rPr>
      </w:pPr>
      <w:r>
        <w:rPr>
          <w:rFonts w:hint="cs"/>
          <w:rtl/>
        </w:rPr>
        <w:t>ممکن است گفته شود که تعبیر «یا کافر و یا فاجر و یا غادر و یا خاسر» شاید به خاطر حرمت نباشد بلکه به خاطر بطلان باشد و یا روایتی که در تفسیر سعد بن عبدالله است به خاطر این که مشکل قصد قربت پیدا کرده بودند «فسماهم الله مشرکین» بیان شده است نه این که ریا حرام مستقلی باشد. جواب این است که ضمیمه کردن دو مطلب موجب ظهور خطاب می شد؛ از طرفی گفته می شود که «کل ریاء شرک» و از طرف دیگر بیان می کند که به ریا کار خطاب می شود «یاکافر یا فاجر». ظاهر این دو تعبیر این است که ریا، عمل محرمی است از باب این که مصداق شرک است، نه این که از باب این که فاقد قصد قربت می شود و ترک واجب محقق می شود و مانند این است که نماز نخوانده است</w:t>
      </w:r>
      <w:r w:rsidR="00032256">
        <w:rPr>
          <w:rFonts w:hint="cs"/>
          <w:rtl/>
        </w:rPr>
        <w:t>؛ أصلاً اگر در نماز شب ریا کند مگر ترک واجبی محقق می شود در حالی که روایت شامل ریای در نماز شب و مستحبات می شود و تعبیر «کل ریاء شرک، یا کافر ی</w:t>
      </w:r>
      <w:r w:rsidR="004F412B">
        <w:rPr>
          <w:rFonts w:hint="cs"/>
          <w:rtl/>
        </w:rPr>
        <w:t>ا فاجر» در مورد آن نیز جاری است؛ در حالی که بطلان نماز شب موجب عقوبت نخواهد بود و لذا علّت این که نماز شب ریایی از ترک نماز شب بدتر است این است که ریا شرک است و به این خاطر به این شخص تعبیر «یا کافر و یا فاجر» گفته می شود.</w:t>
      </w:r>
    </w:p>
    <w:p w:rsidR="004F412B" w:rsidRDefault="004F412B" w:rsidP="00711E32">
      <w:pPr>
        <w:rPr>
          <w:rtl/>
        </w:rPr>
      </w:pPr>
      <w:r>
        <w:rPr>
          <w:rFonts w:hint="cs"/>
          <w:rtl/>
        </w:rPr>
        <w:t>پس اشکال أول آقای سیستانی که نمی توانیم از روایت «کل ریاء شرک» استفاده کنیم که ریا شرک محرم است، صحیح نیست.</w:t>
      </w:r>
    </w:p>
    <w:p w:rsidR="00B42C66" w:rsidRDefault="00B42C66" w:rsidP="00B42C66">
      <w:pPr>
        <w:pStyle w:val="50"/>
        <w:rPr>
          <w:rFonts w:hint="cs"/>
          <w:rtl/>
        </w:rPr>
      </w:pPr>
      <w:bookmarkStart w:id="35" w:name="_Toc54630666"/>
      <w:r>
        <w:rPr>
          <w:rFonts w:hint="cs"/>
          <w:rtl/>
        </w:rPr>
        <w:lastRenderedPageBreak/>
        <w:t>جواب از مناقشه دوم</w:t>
      </w:r>
      <w:bookmarkEnd w:id="35"/>
    </w:p>
    <w:p w:rsidR="004F412B" w:rsidRDefault="004F412B" w:rsidP="00711E32">
      <w:pPr>
        <w:rPr>
          <w:rtl/>
        </w:rPr>
      </w:pPr>
      <w:r>
        <w:rPr>
          <w:rFonts w:hint="cs"/>
          <w:rtl/>
        </w:rPr>
        <w:t>أما این که ایشان فرمودند «معلوم نیست ریا عنوان عمل باشد و عنوان داعی است؛ خلاف ظاهر است و ظاهر این است که ریاکردن فعلی است که انسان انجام می دهد و لذا عرفاً گفته می شود «ریاکاری کرد» و تعبیر «یرائون الناس» به این معنا است که کاری</w:t>
      </w:r>
      <w:r w:rsidR="00B32C45">
        <w:rPr>
          <w:rFonts w:hint="cs"/>
          <w:rtl/>
        </w:rPr>
        <w:t xml:space="preserve"> به قصد ارائه به مردم انجام شود.</w:t>
      </w:r>
    </w:p>
    <w:p w:rsidR="007F1228" w:rsidRPr="00711E32" w:rsidRDefault="007F1228" w:rsidP="00711E32">
      <w:pPr>
        <w:rPr>
          <w:rtl/>
        </w:rPr>
      </w:pPr>
    </w:p>
    <w:sectPr w:rsidR="007F1228" w:rsidRPr="00711E3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FB" w:rsidRDefault="00EB65FB" w:rsidP="008B750B">
      <w:pPr>
        <w:spacing w:line="240" w:lineRule="auto"/>
      </w:pPr>
      <w:r>
        <w:separator/>
      </w:r>
    </w:p>
  </w:endnote>
  <w:endnote w:type="continuationSeparator" w:id="0">
    <w:p w:rsidR="00EB65FB" w:rsidRDefault="00EB65F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51004" w:rsidRPr="00F51004">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a6"/>
            <w:bidi w:val="0"/>
            <w:rPr>
              <w:color w:val="808080" w:themeColor="background1" w:themeShade="80"/>
              <w:rtl/>
            </w:rPr>
          </w:pPr>
          <w:bookmarkStart w:id="43" w:name="BokAdres"/>
          <w:bookmarkEnd w:id="43"/>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FB" w:rsidRDefault="00EB65FB" w:rsidP="008B750B">
      <w:pPr>
        <w:spacing w:line="240" w:lineRule="auto"/>
      </w:pPr>
      <w:r>
        <w:separator/>
      </w:r>
    </w:p>
  </w:footnote>
  <w:footnote w:type="continuationSeparator" w:id="0">
    <w:p w:rsidR="00EB65FB" w:rsidRDefault="00EB65FB" w:rsidP="008B750B">
      <w:pPr>
        <w:spacing w:line="240" w:lineRule="auto"/>
      </w:pPr>
      <w:r>
        <w:continuationSeparator/>
      </w:r>
    </w:p>
  </w:footnote>
  <w:footnote w:id="1">
    <w:p w:rsidR="00DF24DB" w:rsidRPr="00F22AD3" w:rsidRDefault="00DF24DB" w:rsidP="00DF24DB">
      <w:pPr>
        <w:pStyle w:val="a9"/>
        <w:rPr>
          <w:rtl/>
        </w:rPr>
      </w:pPr>
      <w:r w:rsidRPr="00F22AD3">
        <w:footnoteRef/>
      </w:r>
      <w:r w:rsidRPr="00F22AD3">
        <w:rPr>
          <w:rtl/>
        </w:rPr>
        <w:t xml:space="preserve"> </w:t>
      </w:r>
      <w:hyperlink r:id="rId1" w:history="1">
        <w:r w:rsidRPr="00F22AD3">
          <w:rPr>
            <w:rStyle w:val="ac"/>
            <w:rFonts w:hint="cs"/>
            <w:rtl/>
          </w:rPr>
          <w:t>الکافی،</w:t>
        </w:r>
        <w:r w:rsidRPr="00F22AD3">
          <w:rPr>
            <w:rStyle w:val="ac"/>
            <w:rtl/>
          </w:rPr>
          <w:t xml:space="preserve"> </w:t>
        </w:r>
        <w:r w:rsidRPr="00F22AD3">
          <w:rPr>
            <w:rStyle w:val="ac"/>
            <w:rFonts w:hint="cs"/>
            <w:rtl/>
          </w:rPr>
          <w:t>محمد</w:t>
        </w:r>
        <w:r w:rsidRPr="00F22AD3">
          <w:rPr>
            <w:rStyle w:val="ac"/>
            <w:rtl/>
          </w:rPr>
          <w:t xml:space="preserve"> </w:t>
        </w:r>
        <w:r w:rsidRPr="00F22AD3">
          <w:rPr>
            <w:rStyle w:val="ac"/>
            <w:rFonts w:hint="cs"/>
            <w:rtl/>
          </w:rPr>
          <w:t>بن</w:t>
        </w:r>
        <w:r w:rsidRPr="00F22AD3">
          <w:rPr>
            <w:rStyle w:val="ac"/>
            <w:rtl/>
          </w:rPr>
          <w:t xml:space="preserve"> </w:t>
        </w:r>
        <w:r w:rsidRPr="00F22AD3">
          <w:rPr>
            <w:rStyle w:val="ac"/>
            <w:rFonts w:hint="cs"/>
            <w:rtl/>
          </w:rPr>
          <w:t>یعقوب</w:t>
        </w:r>
        <w:r w:rsidRPr="00F22AD3">
          <w:rPr>
            <w:rStyle w:val="ac"/>
            <w:rtl/>
          </w:rPr>
          <w:t xml:space="preserve"> </w:t>
        </w:r>
        <w:r w:rsidRPr="00F22AD3">
          <w:rPr>
            <w:rStyle w:val="ac"/>
            <w:rFonts w:hint="cs"/>
            <w:rtl/>
          </w:rPr>
          <w:t>کلینی،</w:t>
        </w:r>
        <w:r w:rsidRPr="00F22AD3">
          <w:rPr>
            <w:rStyle w:val="ac"/>
            <w:rtl/>
          </w:rPr>
          <w:t xml:space="preserve"> </w:t>
        </w:r>
        <w:r w:rsidRPr="00F22AD3">
          <w:rPr>
            <w:rStyle w:val="ac"/>
            <w:rFonts w:hint="cs"/>
            <w:rtl/>
          </w:rPr>
          <w:t>ج</w:t>
        </w:r>
        <w:r w:rsidRPr="00F22AD3">
          <w:rPr>
            <w:rStyle w:val="ac"/>
            <w:rtl/>
          </w:rPr>
          <w:t>2</w:t>
        </w:r>
        <w:r w:rsidRPr="00F22AD3">
          <w:rPr>
            <w:rStyle w:val="ac"/>
            <w:rFonts w:hint="cs"/>
            <w:rtl/>
          </w:rPr>
          <w:t>،</w:t>
        </w:r>
        <w:r w:rsidRPr="00F22AD3">
          <w:rPr>
            <w:rStyle w:val="ac"/>
            <w:rtl/>
          </w:rPr>
          <w:t xml:space="preserve"> </w:t>
        </w:r>
        <w:r w:rsidRPr="00F22AD3">
          <w:rPr>
            <w:rStyle w:val="ac"/>
            <w:rFonts w:hint="cs"/>
            <w:rtl/>
          </w:rPr>
          <w:t>ص</w:t>
        </w:r>
        <w:r w:rsidRPr="00F22AD3">
          <w:rPr>
            <w:rStyle w:val="ac"/>
            <w:rtl/>
          </w:rPr>
          <w:t>397.</w:t>
        </w:r>
      </w:hyperlink>
    </w:p>
  </w:footnote>
  <w:footnote w:id="2">
    <w:p w:rsidR="004205F1" w:rsidRPr="004205F1" w:rsidRDefault="004205F1" w:rsidP="004205F1">
      <w:pPr>
        <w:pStyle w:val="a9"/>
        <w:rPr>
          <w:rtl/>
        </w:rPr>
      </w:pPr>
      <w:r w:rsidRPr="004205F1">
        <w:footnoteRef/>
      </w:r>
      <w:r w:rsidRPr="004205F1">
        <w:rPr>
          <w:rtl/>
        </w:rPr>
        <w:t xml:space="preserve"> </w:t>
      </w:r>
      <w:hyperlink r:id="rId2" w:history="1">
        <w:r w:rsidRPr="004205F1">
          <w:rPr>
            <w:rStyle w:val="ac"/>
            <w:rFonts w:hint="cs"/>
            <w:rtl/>
          </w:rPr>
          <w:t>الکافی،</w:t>
        </w:r>
        <w:r w:rsidRPr="004205F1">
          <w:rPr>
            <w:rStyle w:val="ac"/>
            <w:rtl/>
          </w:rPr>
          <w:t xml:space="preserve"> </w:t>
        </w:r>
        <w:r w:rsidRPr="004205F1">
          <w:rPr>
            <w:rStyle w:val="ac"/>
            <w:rFonts w:hint="cs"/>
            <w:rtl/>
          </w:rPr>
          <w:t>محمد</w:t>
        </w:r>
        <w:r w:rsidRPr="004205F1">
          <w:rPr>
            <w:rStyle w:val="ac"/>
            <w:rtl/>
          </w:rPr>
          <w:t xml:space="preserve"> </w:t>
        </w:r>
        <w:r w:rsidRPr="004205F1">
          <w:rPr>
            <w:rStyle w:val="ac"/>
            <w:rFonts w:hint="cs"/>
            <w:rtl/>
          </w:rPr>
          <w:t>بن</w:t>
        </w:r>
        <w:r w:rsidRPr="004205F1">
          <w:rPr>
            <w:rStyle w:val="ac"/>
            <w:rtl/>
          </w:rPr>
          <w:t xml:space="preserve"> </w:t>
        </w:r>
        <w:r w:rsidRPr="004205F1">
          <w:rPr>
            <w:rStyle w:val="ac"/>
            <w:rFonts w:hint="cs"/>
            <w:rtl/>
          </w:rPr>
          <w:t>یعقوب</w:t>
        </w:r>
        <w:r w:rsidRPr="004205F1">
          <w:rPr>
            <w:rStyle w:val="ac"/>
            <w:rtl/>
          </w:rPr>
          <w:t xml:space="preserve"> </w:t>
        </w:r>
        <w:r w:rsidRPr="004205F1">
          <w:rPr>
            <w:rStyle w:val="ac"/>
            <w:rFonts w:hint="cs"/>
            <w:rtl/>
          </w:rPr>
          <w:t>کلینی،</w:t>
        </w:r>
        <w:r w:rsidRPr="004205F1">
          <w:rPr>
            <w:rStyle w:val="ac"/>
            <w:rtl/>
          </w:rPr>
          <w:t xml:space="preserve"> </w:t>
        </w:r>
        <w:r w:rsidRPr="004205F1">
          <w:rPr>
            <w:rStyle w:val="ac"/>
            <w:rFonts w:hint="cs"/>
            <w:rtl/>
          </w:rPr>
          <w:t>ج</w:t>
        </w:r>
        <w:r w:rsidRPr="004205F1">
          <w:rPr>
            <w:rStyle w:val="ac"/>
            <w:rtl/>
          </w:rPr>
          <w:t>2</w:t>
        </w:r>
        <w:r w:rsidRPr="004205F1">
          <w:rPr>
            <w:rStyle w:val="ac"/>
            <w:rFonts w:hint="cs"/>
            <w:rtl/>
          </w:rPr>
          <w:t>،</w:t>
        </w:r>
        <w:r w:rsidRPr="004205F1">
          <w:rPr>
            <w:rStyle w:val="ac"/>
            <w:rtl/>
          </w:rPr>
          <w:t xml:space="preserve"> </w:t>
        </w:r>
        <w:r w:rsidRPr="004205F1">
          <w:rPr>
            <w:rStyle w:val="ac"/>
            <w:rFonts w:hint="cs"/>
            <w:rtl/>
          </w:rPr>
          <w:t>ص</w:t>
        </w:r>
        <w:r w:rsidRPr="004205F1">
          <w:rPr>
            <w:rStyle w:val="ac"/>
            <w:rtl/>
          </w:rPr>
          <w:t>293.</w:t>
        </w:r>
      </w:hyperlink>
    </w:p>
  </w:footnote>
  <w:footnote w:id="3">
    <w:p w:rsidR="003C4F67" w:rsidRPr="003C4F67" w:rsidRDefault="003C4F67" w:rsidP="003C4F67">
      <w:pPr>
        <w:pStyle w:val="a9"/>
        <w:rPr>
          <w:rtl/>
        </w:rPr>
      </w:pPr>
      <w:r w:rsidRPr="003C4F67">
        <w:footnoteRef/>
      </w:r>
      <w:r w:rsidRPr="003C4F67">
        <w:rPr>
          <w:rtl/>
        </w:rPr>
        <w:t xml:space="preserve"> </w:t>
      </w:r>
      <w:r w:rsidRPr="003C4F67">
        <w:rPr>
          <w:rFonts w:hint="cs"/>
          <w:rtl/>
        </w:rPr>
        <w:t>سوره</w:t>
      </w:r>
      <w:r w:rsidRPr="003C4F67">
        <w:rPr>
          <w:rtl/>
        </w:rPr>
        <w:t xml:space="preserve"> </w:t>
      </w:r>
      <w:r w:rsidRPr="003C4F67">
        <w:rPr>
          <w:rFonts w:hint="cs"/>
          <w:rtl/>
        </w:rPr>
        <w:t>زمر،</w:t>
      </w:r>
      <w:r w:rsidRPr="003C4F67">
        <w:rPr>
          <w:rtl/>
        </w:rPr>
        <w:t xml:space="preserve"> </w:t>
      </w:r>
      <w:r w:rsidRPr="003C4F67">
        <w:rPr>
          <w:rFonts w:hint="cs"/>
          <w:rtl/>
        </w:rPr>
        <w:t>آيه</w:t>
      </w:r>
      <w:r w:rsidRPr="003C4F67">
        <w:rPr>
          <w:rtl/>
        </w:rPr>
        <w:t xml:space="preserve"> 3.</w:t>
      </w:r>
    </w:p>
  </w:footnote>
  <w:footnote w:id="4">
    <w:p w:rsidR="00501C10" w:rsidRPr="009B7A1C" w:rsidRDefault="00501C10" w:rsidP="00501C10">
      <w:pPr>
        <w:pStyle w:val="a9"/>
      </w:pPr>
      <w:r w:rsidRPr="009B7A1C">
        <w:footnoteRef/>
      </w:r>
      <w:r w:rsidRPr="009B7A1C">
        <w:rPr>
          <w:rtl/>
        </w:rPr>
        <w:t xml:space="preserve"> </w:t>
      </w:r>
      <w:r w:rsidRPr="009B7A1C">
        <w:rPr>
          <w:rFonts w:hint="cs"/>
          <w:rtl/>
        </w:rPr>
        <w:t>سوره</w:t>
      </w:r>
      <w:r w:rsidRPr="009B7A1C">
        <w:rPr>
          <w:rtl/>
        </w:rPr>
        <w:t xml:space="preserve"> </w:t>
      </w:r>
      <w:r w:rsidRPr="009B7A1C">
        <w:rPr>
          <w:rFonts w:hint="cs"/>
          <w:rtl/>
        </w:rPr>
        <w:t>عنكبوت،</w:t>
      </w:r>
      <w:r w:rsidRPr="009B7A1C">
        <w:rPr>
          <w:rtl/>
        </w:rPr>
        <w:t xml:space="preserve"> </w:t>
      </w:r>
      <w:r w:rsidRPr="009B7A1C">
        <w:rPr>
          <w:rFonts w:hint="cs"/>
          <w:rtl/>
        </w:rPr>
        <w:t>آيه</w:t>
      </w:r>
      <w:r w:rsidRPr="009B7A1C">
        <w:rPr>
          <w:rtl/>
        </w:rPr>
        <w:t xml:space="preserve"> 17.</w:t>
      </w:r>
    </w:p>
  </w:footnote>
  <w:footnote w:id="5">
    <w:p w:rsidR="008002C1" w:rsidRPr="008002C1" w:rsidRDefault="008002C1" w:rsidP="008002C1">
      <w:pPr>
        <w:pStyle w:val="a9"/>
        <w:rPr>
          <w:rtl/>
        </w:rPr>
      </w:pPr>
      <w:r w:rsidRPr="008002C1">
        <w:footnoteRef/>
      </w:r>
      <w:r w:rsidRPr="008002C1">
        <w:rPr>
          <w:rtl/>
        </w:rPr>
        <w:t xml:space="preserve"> </w:t>
      </w:r>
      <w:hyperlink r:id="rId3" w:history="1">
        <w:r w:rsidRPr="008002C1">
          <w:rPr>
            <w:rStyle w:val="ac"/>
            <w:rFonts w:hint="cs"/>
            <w:rtl/>
          </w:rPr>
          <w:t>بحار</w:t>
        </w:r>
        <w:r w:rsidRPr="008002C1">
          <w:rPr>
            <w:rStyle w:val="ac"/>
            <w:rtl/>
          </w:rPr>
          <w:t xml:space="preserve"> </w:t>
        </w:r>
        <w:r w:rsidRPr="008002C1">
          <w:rPr>
            <w:rStyle w:val="ac"/>
            <w:rFonts w:hint="cs"/>
            <w:rtl/>
          </w:rPr>
          <w:t>الانوار،</w:t>
        </w:r>
        <w:r w:rsidRPr="008002C1">
          <w:rPr>
            <w:rStyle w:val="ac"/>
            <w:rtl/>
          </w:rPr>
          <w:t xml:space="preserve"> </w:t>
        </w:r>
        <w:r w:rsidRPr="008002C1">
          <w:rPr>
            <w:rStyle w:val="ac"/>
            <w:rFonts w:hint="cs"/>
            <w:rtl/>
          </w:rPr>
          <w:t>محمّد</w:t>
        </w:r>
        <w:r w:rsidRPr="008002C1">
          <w:rPr>
            <w:rStyle w:val="ac"/>
            <w:rtl/>
          </w:rPr>
          <w:t xml:space="preserve"> </w:t>
        </w:r>
        <w:r w:rsidRPr="008002C1">
          <w:rPr>
            <w:rStyle w:val="ac"/>
            <w:rFonts w:hint="cs"/>
            <w:rtl/>
          </w:rPr>
          <w:t>باقر</w:t>
        </w:r>
        <w:r w:rsidRPr="008002C1">
          <w:rPr>
            <w:rStyle w:val="ac"/>
            <w:rtl/>
          </w:rPr>
          <w:t xml:space="preserve"> </w:t>
        </w:r>
        <w:r w:rsidRPr="008002C1">
          <w:rPr>
            <w:rStyle w:val="ac"/>
            <w:rFonts w:hint="cs"/>
            <w:rtl/>
          </w:rPr>
          <w:t>المجلسی</w:t>
        </w:r>
        <w:r w:rsidRPr="008002C1">
          <w:rPr>
            <w:rStyle w:val="ac"/>
            <w:rtl/>
          </w:rPr>
          <w:t xml:space="preserve"> (</w:t>
        </w:r>
        <w:r w:rsidRPr="008002C1">
          <w:rPr>
            <w:rStyle w:val="ac"/>
            <w:rFonts w:hint="cs"/>
            <w:rtl/>
          </w:rPr>
          <w:t>العلامة</w:t>
        </w:r>
        <w:r w:rsidRPr="008002C1">
          <w:rPr>
            <w:rStyle w:val="ac"/>
            <w:rtl/>
          </w:rPr>
          <w:t xml:space="preserve"> </w:t>
        </w:r>
        <w:r w:rsidRPr="008002C1">
          <w:rPr>
            <w:rStyle w:val="ac"/>
            <w:rFonts w:hint="cs"/>
            <w:rtl/>
          </w:rPr>
          <w:t>المجلسی</w:t>
        </w:r>
        <w:r w:rsidRPr="008002C1">
          <w:rPr>
            <w:rStyle w:val="ac"/>
            <w:rtl/>
          </w:rPr>
          <w:t>)</w:t>
        </w:r>
        <w:r w:rsidRPr="008002C1">
          <w:rPr>
            <w:rStyle w:val="ac"/>
            <w:rFonts w:hint="cs"/>
            <w:rtl/>
          </w:rPr>
          <w:t>،</w:t>
        </w:r>
        <w:r w:rsidRPr="008002C1">
          <w:rPr>
            <w:rStyle w:val="ac"/>
            <w:rtl/>
          </w:rPr>
          <w:t xml:space="preserve"> </w:t>
        </w:r>
        <w:r w:rsidRPr="008002C1">
          <w:rPr>
            <w:rStyle w:val="ac"/>
            <w:rFonts w:hint="cs"/>
            <w:rtl/>
          </w:rPr>
          <w:t>ج</w:t>
        </w:r>
        <w:r w:rsidRPr="008002C1">
          <w:rPr>
            <w:rStyle w:val="ac"/>
            <w:rtl/>
          </w:rPr>
          <w:t>81</w:t>
        </w:r>
        <w:r w:rsidRPr="008002C1">
          <w:rPr>
            <w:rStyle w:val="ac"/>
            <w:rFonts w:hint="cs"/>
            <w:rtl/>
          </w:rPr>
          <w:t>،</w:t>
        </w:r>
        <w:r w:rsidRPr="008002C1">
          <w:rPr>
            <w:rStyle w:val="ac"/>
            <w:rtl/>
          </w:rPr>
          <w:t xml:space="preserve"> </w:t>
        </w:r>
        <w:r w:rsidRPr="008002C1">
          <w:rPr>
            <w:rStyle w:val="ac"/>
            <w:rFonts w:hint="cs"/>
            <w:rtl/>
          </w:rPr>
          <w:t>ص</w:t>
        </w:r>
        <w:r w:rsidRPr="008002C1">
          <w:rPr>
            <w:rStyle w:val="ac"/>
            <w:rtl/>
          </w:rPr>
          <w:t>382.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F51004">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6" w:name="BokNum"/>
    <w:bookmarkEnd w:id="36"/>
    <w:r w:rsidR="00F51004">
      <w:rPr>
        <w:rFonts w:hint="cs"/>
        <w:b/>
        <w:bCs/>
        <w:sz w:val="20"/>
        <w:szCs w:val="24"/>
        <w:rtl/>
      </w:rPr>
      <w:t>024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7" w:name="Bokdars"/>
    <w:bookmarkEnd w:id="37"/>
    <w:r w:rsidR="00A7607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8" w:name="Bokostad"/>
    <w:bookmarkEnd w:id="38"/>
    <w:r w:rsidR="00A7607C">
      <w:rPr>
        <w:rFonts w:hint="cs"/>
        <w:b/>
        <w:bCs/>
        <w:color w:val="632423" w:themeColor="accent2" w:themeShade="80"/>
        <w:sz w:val="20"/>
        <w:szCs w:val="24"/>
        <w:rtl/>
      </w:rPr>
      <w:t>شهیدی</w:t>
    </w:r>
    <w:r w:rsidR="00A7607C">
      <w:rPr>
        <w:b/>
        <w:bCs/>
        <w:color w:val="632423" w:themeColor="accent2" w:themeShade="80"/>
        <w:sz w:val="20"/>
        <w:szCs w:val="24"/>
        <w:rtl/>
      </w:rPr>
      <w:t xml:space="preserve"> </w:t>
    </w:r>
    <w:r w:rsidR="00A7607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9" w:name="BokTarikh"/>
    <w:bookmarkEnd w:id="39"/>
    <w:r w:rsidR="00F51004">
      <w:rPr>
        <w:rFonts w:hint="cs"/>
        <w:sz w:val="24"/>
        <w:szCs w:val="24"/>
        <w:rtl/>
      </w:rPr>
      <w:t>5</w:t>
    </w:r>
    <w:r w:rsidR="00A7607C">
      <w:rPr>
        <w:sz w:val="24"/>
        <w:szCs w:val="24"/>
        <w:rtl/>
      </w:rPr>
      <w:t xml:space="preserve"> /</w:t>
    </w:r>
    <w:r w:rsidR="00E6088F">
      <w:rPr>
        <w:rFonts w:hint="cs"/>
        <w:sz w:val="24"/>
        <w:szCs w:val="24"/>
        <w:rtl/>
      </w:rPr>
      <w:t>8</w:t>
    </w:r>
    <w:r w:rsidR="00A7607C">
      <w:rPr>
        <w:sz w:val="24"/>
        <w:szCs w:val="24"/>
        <w:rtl/>
      </w:rPr>
      <w:t xml:space="preserve"> /1399</w:t>
    </w:r>
  </w:p>
  <w:p w:rsidR="00FA3B17" w:rsidRPr="00F16B53" w:rsidRDefault="00935A55"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0" w:name="BokSabj"/>
    <w:bookmarkEnd w:id="40"/>
    <w:r w:rsidR="00183737">
      <w:rPr>
        <w:rFonts w:hint="cs"/>
        <w:color w:val="000000" w:themeColor="text1"/>
        <w:sz w:val="24"/>
        <w:szCs w:val="24"/>
        <w:rtl/>
      </w:rPr>
      <w:t>واجبات نماز</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1" w:name="Bokmoqarer"/>
    <w:bookmarkEnd w:id="41"/>
    <w:r w:rsidR="00A7607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2" w:name="BokSabj2"/>
    <w:bookmarkEnd w:id="42"/>
    <w:r w:rsidR="00183737">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71D"/>
    <w:rsid w:val="00014BD1"/>
    <w:rsid w:val="00022CC1"/>
    <w:rsid w:val="00023324"/>
    <w:rsid w:val="00023384"/>
    <w:rsid w:val="00025777"/>
    <w:rsid w:val="00025B70"/>
    <w:rsid w:val="00027FE5"/>
    <w:rsid w:val="00030AEF"/>
    <w:rsid w:val="00032256"/>
    <w:rsid w:val="00032C45"/>
    <w:rsid w:val="00033157"/>
    <w:rsid w:val="000353D7"/>
    <w:rsid w:val="00044506"/>
    <w:rsid w:val="00051710"/>
    <w:rsid w:val="00055496"/>
    <w:rsid w:val="00066E56"/>
    <w:rsid w:val="00070907"/>
    <w:rsid w:val="0007230A"/>
    <w:rsid w:val="00077DD5"/>
    <w:rsid w:val="00080A41"/>
    <w:rsid w:val="0008299B"/>
    <w:rsid w:val="0008639E"/>
    <w:rsid w:val="000913AA"/>
    <w:rsid w:val="00091A26"/>
    <w:rsid w:val="000929EA"/>
    <w:rsid w:val="00094847"/>
    <w:rsid w:val="000953DB"/>
    <w:rsid w:val="0009673D"/>
    <w:rsid w:val="00096C63"/>
    <w:rsid w:val="00096E95"/>
    <w:rsid w:val="000971BB"/>
    <w:rsid w:val="000A05B1"/>
    <w:rsid w:val="000A0BBC"/>
    <w:rsid w:val="000A15AF"/>
    <w:rsid w:val="000A3C71"/>
    <w:rsid w:val="000B5DB5"/>
    <w:rsid w:val="000B6A20"/>
    <w:rsid w:val="000C3947"/>
    <w:rsid w:val="000C4D80"/>
    <w:rsid w:val="000C5960"/>
    <w:rsid w:val="000C775D"/>
    <w:rsid w:val="000D0369"/>
    <w:rsid w:val="000D2A37"/>
    <w:rsid w:val="000D30E9"/>
    <w:rsid w:val="000D5169"/>
    <w:rsid w:val="000D6818"/>
    <w:rsid w:val="000D6BF7"/>
    <w:rsid w:val="000E335E"/>
    <w:rsid w:val="000E3F9E"/>
    <w:rsid w:val="000E4CFF"/>
    <w:rsid w:val="000F082D"/>
    <w:rsid w:val="000F16CF"/>
    <w:rsid w:val="000F5BAC"/>
    <w:rsid w:val="000F71B6"/>
    <w:rsid w:val="00102585"/>
    <w:rsid w:val="00102606"/>
    <w:rsid w:val="001121F4"/>
    <w:rsid w:val="0011234D"/>
    <w:rsid w:val="00114AB7"/>
    <w:rsid w:val="00115C90"/>
    <w:rsid w:val="001162AD"/>
    <w:rsid w:val="00116B2B"/>
    <w:rsid w:val="00121F00"/>
    <w:rsid w:val="00124E3D"/>
    <w:rsid w:val="00127E95"/>
    <w:rsid w:val="00130659"/>
    <w:rsid w:val="001335E9"/>
    <w:rsid w:val="001347C7"/>
    <w:rsid w:val="001356B0"/>
    <w:rsid w:val="001372A5"/>
    <w:rsid w:val="001420A5"/>
    <w:rsid w:val="0014347E"/>
    <w:rsid w:val="0014587B"/>
    <w:rsid w:val="001460F4"/>
    <w:rsid w:val="00151937"/>
    <w:rsid w:val="00153A91"/>
    <w:rsid w:val="001553E5"/>
    <w:rsid w:val="00155FA3"/>
    <w:rsid w:val="001616DC"/>
    <w:rsid w:val="00165C8A"/>
    <w:rsid w:val="001744AE"/>
    <w:rsid w:val="00181844"/>
    <w:rsid w:val="00183737"/>
    <w:rsid w:val="001837E9"/>
    <w:rsid w:val="00185325"/>
    <w:rsid w:val="00187DFA"/>
    <w:rsid w:val="001925EE"/>
    <w:rsid w:val="00193D7D"/>
    <w:rsid w:val="00194D97"/>
    <w:rsid w:val="001A1BC1"/>
    <w:rsid w:val="001A1EA5"/>
    <w:rsid w:val="001A2574"/>
    <w:rsid w:val="001A27D7"/>
    <w:rsid w:val="001A294E"/>
    <w:rsid w:val="001A4ED8"/>
    <w:rsid w:val="001A5040"/>
    <w:rsid w:val="001B2488"/>
    <w:rsid w:val="001B249D"/>
    <w:rsid w:val="001B5531"/>
    <w:rsid w:val="001B5FBE"/>
    <w:rsid w:val="001B6799"/>
    <w:rsid w:val="001C1362"/>
    <w:rsid w:val="001C1C08"/>
    <w:rsid w:val="001C1F43"/>
    <w:rsid w:val="001D2E9A"/>
    <w:rsid w:val="001D597F"/>
    <w:rsid w:val="001E3AA2"/>
    <w:rsid w:val="001E3FD4"/>
    <w:rsid w:val="001E4E56"/>
    <w:rsid w:val="001F0522"/>
    <w:rsid w:val="001F33CE"/>
    <w:rsid w:val="001F7772"/>
    <w:rsid w:val="0020241A"/>
    <w:rsid w:val="00203821"/>
    <w:rsid w:val="00205861"/>
    <w:rsid w:val="002104BA"/>
    <w:rsid w:val="0021120E"/>
    <w:rsid w:val="00211632"/>
    <w:rsid w:val="002124E6"/>
    <w:rsid w:val="00214B0B"/>
    <w:rsid w:val="002155FC"/>
    <w:rsid w:val="0021630D"/>
    <w:rsid w:val="00217EB5"/>
    <w:rsid w:val="00222A40"/>
    <w:rsid w:val="00226980"/>
    <w:rsid w:val="00227761"/>
    <w:rsid w:val="00235592"/>
    <w:rsid w:val="00240184"/>
    <w:rsid w:val="0024121B"/>
    <w:rsid w:val="00241399"/>
    <w:rsid w:val="0024187D"/>
    <w:rsid w:val="00242250"/>
    <w:rsid w:val="00247D2F"/>
    <w:rsid w:val="00251A21"/>
    <w:rsid w:val="00253E65"/>
    <w:rsid w:val="00256560"/>
    <w:rsid w:val="00273CE6"/>
    <w:rsid w:val="0027605E"/>
    <w:rsid w:val="00276CC0"/>
    <w:rsid w:val="00281E00"/>
    <w:rsid w:val="00282B2F"/>
    <w:rsid w:val="00287D04"/>
    <w:rsid w:val="00294A52"/>
    <w:rsid w:val="00296358"/>
    <w:rsid w:val="00297AEA"/>
    <w:rsid w:val="002A5EBB"/>
    <w:rsid w:val="002B1B00"/>
    <w:rsid w:val="002B261D"/>
    <w:rsid w:val="002B575F"/>
    <w:rsid w:val="002B729B"/>
    <w:rsid w:val="002B7766"/>
    <w:rsid w:val="002C23B5"/>
    <w:rsid w:val="002C2F11"/>
    <w:rsid w:val="002C3501"/>
    <w:rsid w:val="002C37AD"/>
    <w:rsid w:val="002C3B69"/>
    <w:rsid w:val="002C3C46"/>
    <w:rsid w:val="002C53A2"/>
    <w:rsid w:val="002C7A64"/>
    <w:rsid w:val="002D0040"/>
    <w:rsid w:val="002D2FA8"/>
    <w:rsid w:val="002E220F"/>
    <w:rsid w:val="002E2C95"/>
    <w:rsid w:val="002E7618"/>
    <w:rsid w:val="002F0D4F"/>
    <w:rsid w:val="00302C62"/>
    <w:rsid w:val="00303250"/>
    <w:rsid w:val="00307026"/>
    <w:rsid w:val="00307311"/>
    <w:rsid w:val="003107B5"/>
    <w:rsid w:val="003118D8"/>
    <w:rsid w:val="00317DAF"/>
    <w:rsid w:val="0032100F"/>
    <w:rsid w:val="00325082"/>
    <w:rsid w:val="00325ACA"/>
    <w:rsid w:val="003278A6"/>
    <w:rsid w:val="00330B7A"/>
    <w:rsid w:val="0033156C"/>
    <w:rsid w:val="0033402C"/>
    <w:rsid w:val="003352EB"/>
    <w:rsid w:val="00336E58"/>
    <w:rsid w:val="00340521"/>
    <w:rsid w:val="00345C73"/>
    <w:rsid w:val="00353352"/>
    <w:rsid w:val="00354A99"/>
    <w:rsid w:val="00357B01"/>
    <w:rsid w:val="00360311"/>
    <w:rsid w:val="0036081C"/>
    <w:rsid w:val="00361922"/>
    <w:rsid w:val="003668AE"/>
    <w:rsid w:val="00371F8F"/>
    <w:rsid w:val="0037339B"/>
    <w:rsid w:val="00373CDB"/>
    <w:rsid w:val="00377578"/>
    <w:rsid w:val="00380F76"/>
    <w:rsid w:val="00384EB4"/>
    <w:rsid w:val="00385983"/>
    <w:rsid w:val="00385A95"/>
    <w:rsid w:val="00386C11"/>
    <w:rsid w:val="00394732"/>
    <w:rsid w:val="00397466"/>
    <w:rsid w:val="003975A2"/>
    <w:rsid w:val="003976EC"/>
    <w:rsid w:val="003A0397"/>
    <w:rsid w:val="003A2461"/>
    <w:rsid w:val="003A6148"/>
    <w:rsid w:val="003B624B"/>
    <w:rsid w:val="003B7526"/>
    <w:rsid w:val="003B7FF0"/>
    <w:rsid w:val="003C1320"/>
    <w:rsid w:val="003C17F3"/>
    <w:rsid w:val="003C192A"/>
    <w:rsid w:val="003C33F6"/>
    <w:rsid w:val="003C3D2E"/>
    <w:rsid w:val="003C43A5"/>
    <w:rsid w:val="003C4F67"/>
    <w:rsid w:val="003D2DCE"/>
    <w:rsid w:val="003D30B2"/>
    <w:rsid w:val="003D33F7"/>
    <w:rsid w:val="003D440F"/>
    <w:rsid w:val="003D60CC"/>
    <w:rsid w:val="003E1C5C"/>
    <w:rsid w:val="003E204D"/>
    <w:rsid w:val="003E2286"/>
    <w:rsid w:val="003E40B0"/>
    <w:rsid w:val="003E6650"/>
    <w:rsid w:val="003F51C7"/>
    <w:rsid w:val="003F5B46"/>
    <w:rsid w:val="003F677B"/>
    <w:rsid w:val="003F7FDF"/>
    <w:rsid w:val="00401363"/>
    <w:rsid w:val="00402E47"/>
    <w:rsid w:val="004205F1"/>
    <w:rsid w:val="00423473"/>
    <w:rsid w:val="00425015"/>
    <w:rsid w:val="00430994"/>
    <w:rsid w:val="00431389"/>
    <w:rsid w:val="0043377D"/>
    <w:rsid w:val="00441B6D"/>
    <w:rsid w:val="00445520"/>
    <w:rsid w:val="0044732E"/>
    <w:rsid w:val="00447B1B"/>
    <w:rsid w:val="00450CEC"/>
    <w:rsid w:val="004556EF"/>
    <w:rsid w:val="00461597"/>
    <w:rsid w:val="004628E5"/>
    <w:rsid w:val="00462B07"/>
    <w:rsid w:val="004635DD"/>
    <w:rsid w:val="00465BD2"/>
    <w:rsid w:val="004715C8"/>
    <w:rsid w:val="00477C56"/>
    <w:rsid w:val="00480F2C"/>
    <w:rsid w:val="00481C31"/>
    <w:rsid w:val="00482FC1"/>
    <w:rsid w:val="00483027"/>
    <w:rsid w:val="00486AE6"/>
    <w:rsid w:val="004871AA"/>
    <w:rsid w:val="004918D7"/>
    <w:rsid w:val="004926E1"/>
    <w:rsid w:val="004931A9"/>
    <w:rsid w:val="004A2FEA"/>
    <w:rsid w:val="004A531B"/>
    <w:rsid w:val="004A5E87"/>
    <w:rsid w:val="004A63FB"/>
    <w:rsid w:val="004B0478"/>
    <w:rsid w:val="004B13F5"/>
    <w:rsid w:val="004C51FA"/>
    <w:rsid w:val="004D0D2E"/>
    <w:rsid w:val="004D0FFC"/>
    <w:rsid w:val="004D1E74"/>
    <w:rsid w:val="004D2DD7"/>
    <w:rsid w:val="004D75C5"/>
    <w:rsid w:val="004D76F2"/>
    <w:rsid w:val="004E2186"/>
    <w:rsid w:val="004E5B5F"/>
    <w:rsid w:val="004E66FB"/>
    <w:rsid w:val="004E70FE"/>
    <w:rsid w:val="004F412B"/>
    <w:rsid w:val="004F463F"/>
    <w:rsid w:val="004F470A"/>
    <w:rsid w:val="004F4BD6"/>
    <w:rsid w:val="004F4C59"/>
    <w:rsid w:val="004F720B"/>
    <w:rsid w:val="00500C8F"/>
    <w:rsid w:val="00501445"/>
    <w:rsid w:val="00501909"/>
    <w:rsid w:val="00501C10"/>
    <w:rsid w:val="00507BBB"/>
    <w:rsid w:val="005128DF"/>
    <w:rsid w:val="00513818"/>
    <w:rsid w:val="0051592A"/>
    <w:rsid w:val="005206FE"/>
    <w:rsid w:val="0052217B"/>
    <w:rsid w:val="005234CD"/>
    <w:rsid w:val="005257ED"/>
    <w:rsid w:val="00525893"/>
    <w:rsid w:val="005301ED"/>
    <w:rsid w:val="005306F8"/>
    <w:rsid w:val="0054023D"/>
    <w:rsid w:val="00542347"/>
    <w:rsid w:val="005426BF"/>
    <w:rsid w:val="00543C24"/>
    <w:rsid w:val="005524F7"/>
    <w:rsid w:val="005525C8"/>
    <w:rsid w:val="00561019"/>
    <w:rsid w:val="0056213C"/>
    <w:rsid w:val="00562ABB"/>
    <w:rsid w:val="00565EC7"/>
    <w:rsid w:val="00565F59"/>
    <w:rsid w:val="00572F5A"/>
    <w:rsid w:val="0057363F"/>
    <w:rsid w:val="00580C24"/>
    <w:rsid w:val="005968EF"/>
    <w:rsid w:val="00596C1E"/>
    <w:rsid w:val="0059748C"/>
    <w:rsid w:val="005A2E26"/>
    <w:rsid w:val="005A37C9"/>
    <w:rsid w:val="005A63A1"/>
    <w:rsid w:val="005B0E7E"/>
    <w:rsid w:val="005B15E7"/>
    <w:rsid w:val="005B37EA"/>
    <w:rsid w:val="005B7BCA"/>
    <w:rsid w:val="005C0DAE"/>
    <w:rsid w:val="005C17CA"/>
    <w:rsid w:val="005C188E"/>
    <w:rsid w:val="005C7B43"/>
    <w:rsid w:val="005D1634"/>
    <w:rsid w:val="005D2349"/>
    <w:rsid w:val="005D354E"/>
    <w:rsid w:val="005D4792"/>
    <w:rsid w:val="005E1B60"/>
    <w:rsid w:val="005E52EB"/>
    <w:rsid w:val="005E5507"/>
    <w:rsid w:val="005E607B"/>
    <w:rsid w:val="005E675C"/>
    <w:rsid w:val="005F0A8D"/>
    <w:rsid w:val="005F7409"/>
    <w:rsid w:val="005F7D50"/>
    <w:rsid w:val="00601229"/>
    <w:rsid w:val="00603B67"/>
    <w:rsid w:val="0061317E"/>
    <w:rsid w:val="00613F5C"/>
    <w:rsid w:val="006162A2"/>
    <w:rsid w:val="006240DA"/>
    <w:rsid w:val="00624766"/>
    <w:rsid w:val="00625E85"/>
    <w:rsid w:val="00626666"/>
    <w:rsid w:val="0063256E"/>
    <w:rsid w:val="00633F04"/>
    <w:rsid w:val="00635219"/>
    <w:rsid w:val="00635EC0"/>
    <w:rsid w:val="00636B39"/>
    <w:rsid w:val="00637E9D"/>
    <w:rsid w:val="00640B58"/>
    <w:rsid w:val="00642938"/>
    <w:rsid w:val="006434B7"/>
    <w:rsid w:val="00647A8C"/>
    <w:rsid w:val="00651487"/>
    <w:rsid w:val="00651B02"/>
    <w:rsid w:val="00651B19"/>
    <w:rsid w:val="006532F4"/>
    <w:rsid w:val="0065460D"/>
    <w:rsid w:val="00655065"/>
    <w:rsid w:val="00660A29"/>
    <w:rsid w:val="006622EA"/>
    <w:rsid w:val="006650B0"/>
    <w:rsid w:val="00672664"/>
    <w:rsid w:val="006953E2"/>
    <w:rsid w:val="00695519"/>
    <w:rsid w:val="006A382F"/>
    <w:rsid w:val="006A3F61"/>
    <w:rsid w:val="006A4134"/>
    <w:rsid w:val="006A55F5"/>
    <w:rsid w:val="006A5DDA"/>
    <w:rsid w:val="006A6701"/>
    <w:rsid w:val="006A6C54"/>
    <w:rsid w:val="006A7F60"/>
    <w:rsid w:val="006B03A4"/>
    <w:rsid w:val="006B21F4"/>
    <w:rsid w:val="006B3753"/>
    <w:rsid w:val="006B4864"/>
    <w:rsid w:val="006B7AD6"/>
    <w:rsid w:val="006C2ECD"/>
    <w:rsid w:val="006C4FED"/>
    <w:rsid w:val="006C50FD"/>
    <w:rsid w:val="006C5B44"/>
    <w:rsid w:val="006D1C0E"/>
    <w:rsid w:val="006D1DD4"/>
    <w:rsid w:val="006D2390"/>
    <w:rsid w:val="006D4014"/>
    <w:rsid w:val="006D44C1"/>
    <w:rsid w:val="006D469F"/>
    <w:rsid w:val="006D6BA4"/>
    <w:rsid w:val="006D6D3E"/>
    <w:rsid w:val="006E27AA"/>
    <w:rsid w:val="006E5651"/>
    <w:rsid w:val="006E5B85"/>
    <w:rsid w:val="006F026A"/>
    <w:rsid w:val="006F3BAD"/>
    <w:rsid w:val="006F50DE"/>
    <w:rsid w:val="006F526D"/>
    <w:rsid w:val="0070265B"/>
    <w:rsid w:val="00704813"/>
    <w:rsid w:val="00711AC1"/>
    <w:rsid w:val="00711E32"/>
    <w:rsid w:val="00716A54"/>
    <w:rsid w:val="0072290D"/>
    <w:rsid w:val="00723D6D"/>
    <w:rsid w:val="00724537"/>
    <w:rsid w:val="0072567A"/>
    <w:rsid w:val="00731724"/>
    <w:rsid w:val="0073474B"/>
    <w:rsid w:val="00735511"/>
    <w:rsid w:val="00737208"/>
    <w:rsid w:val="007446A7"/>
    <w:rsid w:val="00744DE6"/>
    <w:rsid w:val="0074634A"/>
    <w:rsid w:val="007525C5"/>
    <w:rsid w:val="00762452"/>
    <w:rsid w:val="007639E0"/>
    <w:rsid w:val="00766F93"/>
    <w:rsid w:val="00767EE0"/>
    <w:rsid w:val="00770B8B"/>
    <w:rsid w:val="00775507"/>
    <w:rsid w:val="00781CF7"/>
    <w:rsid w:val="00782638"/>
    <w:rsid w:val="00783473"/>
    <w:rsid w:val="0078594B"/>
    <w:rsid w:val="00787AB8"/>
    <w:rsid w:val="00787ADD"/>
    <w:rsid w:val="00787B16"/>
    <w:rsid w:val="0079049A"/>
    <w:rsid w:val="00790C04"/>
    <w:rsid w:val="00793874"/>
    <w:rsid w:val="00795E02"/>
    <w:rsid w:val="007979D0"/>
    <w:rsid w:val="007A36B2"/>
    <w:rsid w:val="007A3B03"/>
    <w:rsid w:val="007A4E18"/>
    <w:rsid w:val="007A774F"/>
    <w:rsid w:val="007A7B8C"/>
    <w:rsid w:val="007B6BEA"/>
    <w:rsid w:val="007C2A13"/>
    <w:rsid w:val="007C6D9E"/>
    <w:rsid w:val="007C7F67"/>
    <w:rsid w:val="007D0A76"/>
    <w:rsid w:val="007D1C43"/>
    <w:rsid w:val="007D39F9"/>
    <w:rsid w:val="007D6C53"/>
    <w:rsid w:val="007D6E97"/>
    <w:rsid w:val="007D7CF1"/>
    <w:rsid w:val="007E0517"/>
    <w:rsid w:val="007E1564"/>
    <w:rsid w:val="007E1E87"/>
    <w:rsid w:val="007E2777"/>
    <w:rsid w:val="007E5B3F"/>
    <w:rsid w:val="007E6354"/>
    <w:rsid w:val="007F001D"/>
    <w:rsid w:val="007F1228"/>
    <w:rsid w:val="007F2257"/>
    <w:rsid w:val="007F42D9"/>
    <w:rsid w:val="008002C1"/>
    <w:rsid w:val="0080091D"/>
    <w:rsid w:val="00802376"/>
    <w:rsid w:val="00804108"/>
    <w:rsid w:val="00804FC4"/>
    <w:rsid w:val="00816367"/>
    <w:rsid w:val="00816A0B"/>
    <w:rsid w:val="00816C09"/>
    <w:rsid w:val="00821361"/>
    <w:rsid w:val="00822990"/>
    <w:rsid w:val="008231E7"/>
    <w:rsid w:val="00824B22"/>
    <w:rsid w:val="00826378"/>
    <w:rsid w:val="008276AA"/>
    <w:rsid w:val="00830C53"/>
    <w:rsid w:val="00837FAA"/>
    <w:rsid w:val="008409D2"/>
    <w:rsid w:val="00841F77"/>
    <w:rsid w:val="008420FC"/>
    <w:rsid w:val="00842162"/>
    <w:rsid w:val="008425CE"/>
    <w:rsid w:val="0085276D"/>
    <w:rsid w:val="00854C26"/>
    <w:rsid w:val="00860700"/>
    <w:rsid w:val="00860F91"/>
    <w:rsid w:val="00862867"/>
    <w:rsid w:val="00863390"/>
    <w:rsid w:val="0086385C"/>
    <w:rsid w:val="00867A73"/>
    <w:rsid w:val="00871916"/>
    <w:rsid w:val="008722E9"/>
    <w:rsid w:val="00881789"/>
    <w:rsid w:val="008956DD"/>
    <w:rsid w:val="008A510E"/>
    <w:rsid w:val="008A522A"/>
    <w:rsid w:val="008B324D"/>
    <w:rsid w:val="008B37FF"/>
    <w:rsid w:val="008B3B35"/>
    <w:rsid w:val="008B4464"/>
    <w:rsid w:val="008B56C2"/>
    <w:rsid w:val="008B68F7"/>
    <w:rsid w:val="008B750B"/>
    <w:rsid w:val="008B7C75"/>
    <w:rsid w:val="008B7C90"/>
    <w:rsid w:val="008C3162"/>
    <w:rsid w:val="008C502F"/>
    <w:rsid w:val="008C798A"/>
    <w:rsid w:val="008D074E"/>
    <w:rsid w:val="008D0F6A"/>
    <w:rsid w:val="008D1F14"/>
    <w:rsid w:val="008D2FC4"/>
    <w:rsid w:val="008D32BC"/>
    <w:rsid w:val="008D7AED"/>
    <w:rsid w:val="008E14F7"/>
    <w:rsid w:val="008E3924"/>
    <w:rsid w:val="008E3E2F"/>
    <w:rsid w:val="008E544A"/>
    <w:rsid w:val="008E7B5B"/>
    <w:rsid w:val="008F13F7"/>
    <w:rsid w:val="008F5B4D"/>
    <w:rsid w:val="008F5D89"/>
    <w:rsid w:val="008F6D0E"/>
    <w:rsid w:val="00904971"/>
    <w:rsid w:val="00907425"/>
    <w:rsid w:val="009167C5"/>
    <w:rsid w:val="00917998"/>
    <w:rsid w:val="00921CDA"/>
    <w:rsid w:val="0092220E"/>
    <w:rsid w:val="00923B3A"/>
    <w:rsid w:val="00923C34"/>
    <w:rsid w:val="00924152"/>
    <w:rsid w:val="0092513D"/>
    <w:rsid w:val="00927A9F"/>
    <w:rsid w:val="00930C49"/>
    <w:rsid w:val="009335CC"/>
    <w:rsid w:val="00935A55"/>
    <w:rsid w:val="00941CEB"/>
    <w:rsid w:val="00942254"/>
    <w:rsid w:val="0094720F"/>
    <w:rsid w:val="00947428"/>
    <w:rsid w:val="00951751"/>
    <w:rsid w:val="00953197"/>
    <w:rsid w:val="00953B28"/>
    <w:rsid w:val="00954322"/>
    <w:rsid w:val="009548E8"/>
    <w:rsid w:val="00957CAA"/>
    <w:rsid w:val="00957FB6"/>
    <w:rsid w:val="009616C0"/>
    <w:rsid w:val="0096778A"/>
    <w:rsid w:val="00975780"/>
    <w:rsid w:val="00977656"/>
    <w:rsid w:val="00977E7F"/>
    <w:rsid w:val="00981D85"/>
    <w:rsid w:val="00982B43"/>
    <w:rsid w:val="009846A7"/>
    <w:rsid w:val="00986103"/>
    <w:rsid w:val="00986F6F"/>
    <w:rsid w:val="0098794D"/>
    <w:rsid w:val="00987DB5"/>
    <w:rsid w:val="0099497B"/>
    <w:rsid w:val="009A0356"/>
    <w:rsid w:val="009A2A4D"/>
    <w:rsid w:val="009A43BA"/>
    <w:rsid w:val="009A75C2"/>
    <w:rsid w:val="009B0131"/>
    <w:rsid w:val="009B0D05"/>
    <w:rsid w:val="009B11DC"/>
    <w:rsid w:val="009B14D1"/>
    <w:rsid w:val="009B4CA6"/>
    <w:rsid w:val="009B79F8"/>
    <w:rsid w:val="009B7A1C"/>
    <w:rsid w:val="009C05C1"/>
    <w:rsid w:val="009C1BD3"/>
    <w:rsid w:val="009C3EFA"/>
    <w:rsid w:val="009C45C1"/>
    <w:rsid w:val="009C4AC2"/>
    <w:rsid w:val="009C6150"/>
    <w:rsid w:val="009C66D5"/>
    <w:rsid w:val="009D0916"/>
    <w:rsid w:val="009D13FD"/>
    <w:rsid w:val="009D266A"/>
    <w:rsid w:val="009D37DE"/>
    <w:rsid w:val="009D6EDD"/>
    <w:rsid w:val="009F0E7A"/>
    <w:rsid w:val="009F22DD"/>
    <w:rsid w:val="009F279B"/>
    <w:rsid w:val="009F2A6F"/>
    <w:rsid w:val="009F5EB9"/>
    <w:rsid w:val="009F72D7"/>
    <w:rsid w:val="009F7E07"/>
    <w:rsid w:val="00A0094F"/>
    <w:rsid w:val="00A01522"/>
    <w:rsid w:val="00A03BE7"/>
    <w:rsid w:val="00A10A11"/>
    <w:rsid w:val="00A13C6A"/>
    <w:rsid w:val="00A14230"/>
    <w:rsid w:val="00A17B09"/>
    <w:rsid w:val="00A22EA4"/>
    <w:rsid w:val="00A30423"/>
    <w:rsid w:val="00A314C2"/>
    <w:rsid w:val="00A32C18"/>
    <w:rsid w:val="00A40FC8"/>
    <w:rsid w:val="00A427E9"/>
    <w:rsid w:val="00A42C2E"/>
    <w:rsid w:val="00A4395A"/>
    <w:rsid w:val="00A457C6"/>
    <w:rsid w:val="00A46AD0"/>
    <w:rsid w:val="00A47063"/>
    <w:rsid w:val="00A473A8"/>
    <w:rsid w:val="00A513F0"/>
    <w:rsid w:val="00A602BF"/>
    <w:rsid w:val="00A6123A"/>
    <w:rsid w:val="00A61338"/>
    <w:rsid w:val="00A61AC8"/>
    <w:rsid w:val="00A62829"/>
    <w:rsid w:val="00A6366F"/>
    <w:rsid w:val="00A65D4C"/>
    <w:rsid w:val="00A67705"/>
    <w:rsid w:val="00A70512"/>
    <w:rsid w:val="00A73592"/>
    <w:rsid w:val="00A736AB"/>
    <w:rsid w:val="00A7607C"/>
    <w:rsid w:val="00A8065F"/>
    <w:rsid w:val="00A902DB"/>
    <w:rsid w:val="00A90D31"/>
    <w:rsid w:val="00A90E62"/>
    <w:rsid w:val="00A91BB1"/>
    <w:rsid w:val="00A92536"/>
    <w:rsid w:val="00A94F11"/>
    <w:rsid w:val="00A951BD"/>
    <w:rsid w:val="00AA1F60"/>
    <w:rsid w:val="00AA3BE8"/>
    <w:rsid w:val="00AA40D7"/>
    <w:rsid w:val="00AA7C96"/>
    <w:rsid w:val="00AB2AA6"/>
    <w:rsid w:val="00AB4A4D"/>
    <w:rsid w:val="00AB5F7D"/>
    <w:rsid w:val="00AC0C50"/>
    <w:rsid w:val="00AC0EA3"/>
    <w:rsid w:val="00AC1BE9"/>
    <w:rsid w:val="00AC202B"/>
    <w:rsid w:val="00AC6FE2"/>
    <w:rsid w:val="00AD28E5"/>
    <w:rsid w:val="00AD5805"/>
    <w:rsid w:val="00AE28BB"/>
    <w:rsid w:val="00AE523A"/>
    <w:rsid w:val="00AF3923"/>
    <w:rsid w:val="00AF3925"/>
    <w:rsid w:val="00B01227"/>
    <w:rsid w:val="00B014DC"/>
    <w:rsid w:val="00B07423"/>
    <w:rsid w:val="00B10EE6"/>
    <w:rsid w:val="00B1296B"/>
    <w:rsid w:val="00B166EC"/>
    <w:rsid w:val="00B2292F"/>
    <w:rsid w:val="00B24F17"/>
    <w:rsid w:val="00B252BF"/>
    <w:rsid w:val="00B26EF2"/>
    <w:rsid w:val="00B31E8B"/>
    <w:rsid w:val="00B32A0B"/>
    <w:rsid w:val="00B32C45"/>
    <w:rsid w:val="00B410C5"/>
    <w:rsid w:val="00B42C66"/>
    <w:rsid w:val="00B43169"/>
    <w:rsid w:val="00B43F42"/>
    <w:rsid w:val="00B501A8"/>
    <w:rsid w:val="00B523FE"/>
    <w:rsid w:val="00B528F0"/>
    <w:rsid w:val="00B52D94"/>
    <w:rsid w:val="00B55AE4"/>
    <w:rsid w:val="00B621B6"/>
    <w:rsid w:val="00B63F0D"/>
    <w:rsid w:val="00B642D9"/>
    <w:rsid w:val="00B70B46"/>
    <w:rsid w:val="00B739B0"/>
    <w:rsid w:val="00B74251"/>
    <w:rsid w:val="00B814A3"/>
    <w:rsid w:val="00B85897"/>
    <w:rsid w:val="00B87CDB"/>
    <w:rsid w:val="00B92475"/>
    <w:rsid w:val="00B95F90"/>
    <w:rsid w:val="00B96F38"/>
    <w:rsid w:val="00BA3CEE"/>
    <w:rsid w:val="00BB578F"/>
    <w:rsid w:val="00BB733F"/>
    <w:rsid w:val="00BC0A37"/>
    <w:rsid w:val="00BC716B"/>
    <w:rsid w:val="00BD0E74"/>
    <w:rsid w:val="00BD312C"/>
    <w:rsid w:val="00BD5F8C"/>
    <w:rsid w:val="00BD68D4"/>
    <w:rsid w:val="00BE29DD"/>
    <w:rsid w:val="00BF0624"/>
    <w:rsid w:val="00BF6230"/>
    <w:rsid w:val="00BF79C2"/>
    <w:rsid w:val="00C00180"/>
    <w:rsid w:val="00C066AF"/>
    <w:rsid w:val="00C10E06"/>
    <w:rsid w:val="00C145B8"/>
    <w:rsid w:val="00C2438F"/>
    <w:rsid w:val="00C31AF0"/>
    <w:rsid w:val="00C32A7E"/>
    <w:rsid w:val="00C34F28"/>
    <w:rsid w:val="00C35EC9"/>
    <w:rsid w:val="00C368DF"/>
    <w:rsid w:val="00C3701F"/>
    <w:rsid w:val="00C442C5"/>
    <w:rsid w:val="00C45CDA"/>
    <w:rsid w:val="00C46653"/>
    <w:rsid w:val="00C54A38"/>
    <w:rsid w:val="00C56DBE"/>
    <w:rsid w:val="00C57B5C"/>
    <w:rsid w:val="00C57C7C"/>
    <w:rsid w:val="00C61049"/>
    <w:rsid w:val="00C61A6A"/>
    <w:rsid w:val="00C63FFE"/>
    <w:rsid w:val="00C6678F"/>
    <w:rsid w:val="00C72062"/>
    <w:rsid w:val="00C731D4"/>
    <w:rsid w:val="00C7367C"/>
    <w:rsid w:val="00C743F2"/>
    <w:rsid w:val="00C773EA"/>
    <w:rsid w:val="00C80442"/>
    <w:rsid w:val="00C82B79"/>
    <w:rsid w:val="00C82EED"/>
    <w:rsid w:val="00C8670A"/>
    <w:rsid w:val="00C91EB6"/>
    <w:rsid w:val="00CA10B0"/>
    <w:rsid w:val="00CA1B5A"/>
    <w:rsid w:val="00CA2F8E"/>
    <w:rsid w:val="00CA3303"/>
    <w:rsid w:val="00CA38AB"/>
    <w:rsid w:val="00CA3EE2"/>
    <w:rsid w:val="00CA7FD5"/>
    <w:rsid w:val="00CB15BD"/>
    <w:rsid w:val="00CB214C"/>
    <w:rsid w:val="00CB3287"/>
    <w:rsid w:val="00CB33E2"/>
    <w:rsid w:val="00CB4E68"/>
    <w:rsid w:val="00CB6F14"/>
    <w:rsid w:val="00CC0FB4"/>
    <w:rsid w:val="00CC1EE9"/>
    <w:rsid w:val="00CC2733"/>
    <w:rsid w:val="00CD0050"/>
    <w:rsid w:val="00CD3067"/>
    <w:rsid w:val="00CD453A"/>
    <w:rsid w:val="00CD6351"/>
    <w:rsid w:val="00CD7725"/>
    <w:rsid w:val="00CE03C4"/>
    <w:rsid w:val="00CE1544"/>
    <w:rsid w:val="00CE4F37"/>
    <w:rsid w:val="00CE7481"/>
    <w:rsid w:val="00CF0A8F"/>
    <w:rsid w:val="00CF1335"/>
    <w:rsid w:val="00CF3093"/>
    <w:rsid w:val="00CF501D"/>
    <w:rsid w:val="00D01BD0"/>
    <w:rsid w:val="00D047A4"/>
    <w:rsid w:val="00D048CE"/>
    <w:rsid w:val="00D06404"/>
    <w:rsid w:val="00D10998"/>
    <w:rsid w:val="00D112BB"/>
    <w:rsid w:val="00D13844"/>
    <w:rsid w:val="00D15817"/>
    <w:rsid w:val="00D15BCE"/>
    <w:rsid w:val="00D15CBD"/>
    <w:rsid w:val="00D1722F"/>
    <w:rsid w:val="00D221CB"/>
    <w:rsid w:val="00D23391"/>
    <w:rsid w:val="00D2498B"/>
    <w:rsid w:val="00D31805"/>
    <w:rsid w:val="00D31CB1"/>
    <w:rsid w:val="00D4616C"/>
    <w:rsid w:val="00D4666E"/>
    <w:rsid w:val="00D475A5"/>
    <w:rsid w:val="00D5019E"/>
    <w:rsid w:val="00D552B9"/>
    <w:rsid w:val="00D555F7"/>
    <w:rsid w:val="00D60DDB"/>
    <w:rsid w:val="00D63B93"/>
    <w:rsid w:val="00D710D3"/>
    <w:rsid w:val="00D735B2"/>
    <w:rsid w:val="00D74021"/>
    <w:rsid w:val="00D75A93"/>
    <w:rsid w:val="00D76D01"/>
    <w:rsid w:val="00D922A9"/>
    <w:rsid w:val="00D9394A"/>
    <w:rsid w:val="00D94F25"/>
    <w:rsid w:val="00D96413"/>
    <w:rsid w:val="00D97CAB"/>
    <w:rsid w:val="00DB0CBB"/>
    <w:rsid w:val="00DB1488"/>
    <w:rsid w:val="00DB67CC"/>
    <w:rsid w:val="00DC1415"/>
    <w:rsid w:val="00DC1685"/>
    <w:rsid w:val="00DC3783"/>
    <w:rsid w:val="00DC51DF"/>
    <w:rsid w:val="00DC62FE"/>
    <w:rsid w:val="00DD139A"/>
    <w:rsid w:val="00DD1567"/>
    <w:rsid w:val="00DD23CD"/>
    <w:rsid w:val="00DD4070"/>
    <w:rsid w:val="00DD5BBB"/>
    <w:rsid w:val="00DE1070"/>
    <w:rsid w:val="00DE333B"/>
    <w:rsid w:val="00DE5A0E"/>
    <w:rsid w:val="00DE5FA3"/>
    <w:rsid w:val="00DF24DB"/>
    <w:rsid w:val="00DF461A"/>
    <w:rsid w:val="00DF7DDB"/>
    <w:rsid w:val="00E00219"/>
    <w:rsid w:val="00E02921"/>
    <w:rsid w:val="00E0316B"/>
    <w:rsid w:val="00E06E32"/>
    <w:rsid w:val="00E22B21"/>
    <w:rsid w:val="00E241FE"/>
    <w:rsid w:val="00E25E10"/>
    <w:rsid w:val="00E27F51"/>
    <w:rsid w:val="00E30272"/>
    <w:rsid w:val="00E3070D"/>
    <w:rsid w:val="00E3136D"/>
    <w:rsid w:val="00E31C56"/>
    <w:rsid w:val="00E33CFB"/>
    <w:rsid w:val="00E44454"/>
    <w:rsid w:val="00E46C3E"/>
    <w:rsid w:val="00E50B41"/>
    <w:rsid w:val="00E5219B"/>
    <w:rsid w:val="00E52D07"/>
    <w:rsid w:val="00E5518B"/>
    <w:rsid w:val="00E572BE"/>
    <w:rsid w:val="00E6088F"/>
    <w:rsid w:val="00E609FE"/>
    <w:rsid w:val="00E62BF8"/>
    <w:rsid w:val="00E630BE"/>
    <w:rsid w:val="00E67D7B"/>
    <w:rsid w:val="00E71412"/>
    <w:rsid w:val="00E71769"/>
    <w:rsid w:val="00E75920"/>
    <w:rsid w:val="00E80D96"/>
    <w:rsid w:val="00E871FA"/>
    <w:rsid w:val="00E936A4"/>
    <w:rsid w:val="00E954BB"/>
    <w:rsid w:val="00E95679"/>
    <w:rsid w:val="00E964F9"/>
    <w:rsid w:val="00EA10CA"/>
    <w:rsid w:val="00EA1D8B"/>
    <w:rsid w:val="00EA45E7"/>
    <w:rsid w:val="00EB34AE"/>
    <w:rsid w:val="00EB3677"/>
    <w:rsid w:val="00EB4CA4"/>
    <w:rsid w:val="00EB5371"/>
    <w:rsid w:val="00EB65FB"/>
    <w:rsid w:val="00EB78E3"/>
    <w:rsid w:val="00EB7BE3"/>
    <w:rsid w:val="00EC1C4B"/>
    <w:rsid w:val="00EC31B2"/>
    <w:rsid w:val="00EC735A"/>
    <w:rsid w:val="00ED09AC"/>
    <w:rsid w:val="00ED0CC8"/>
    <w:rsid w:val="00ED2523"/>
    <w:rsid w:val="00ED3622"/>
    <w:rsid w:val="00ED57A7"/>
    <w:rsid w:val="00ED5F38"/>
    <w:rsid w:val="00ED72A6"/>
    <w:rsid w:val="00EE0CCD"/>
    <w:rsid w:val="00EF083C"/>
    <w:rsid w:val="00EF27FE"/>
    <w:rsid w:val="00EF2991"/>
    <w:rsid w:val="00EF5A19"/>
    <w:rsid w:val="00F03A6F"/>
    <w:rsid w:val="00F07AF4"/>
    <w:rsid w:val="00F07FB6"/>
    <w:rsid w:val="00F11440"/>
    <w:rsid w:val="00F149D0"/>
    <w:rsid w:val="00F168BD"/>
    <w:rsid w:val="00F16924"/>
    <w:rsid w:val="00F16B53"/>
    <w:rsid w:val="00F22AD3"/>
    <w:rsid w:val="00F254FA"/>
    <w:rsid w:val="00F25ECD"/>
    <w:rsid w:val="00F30C20"/>
    <w:rsid w:val="00F318BE"/>
    <w:rsid w:val="00F32FC7"/>
    <w:rsid w:val="00F33297"/>
    <w:rsid w:val="00F343FB"/>
    <w:rsid w:val="00F359FE"/>
    <w:rsid w:val="00F42159"/>
    <w:rsid w:val="00F4256E"/>
    <w:rsid w:val="00F42750"/>
    <w:rsid w:val="00F42EE1"/>
    <w:rsid w:val="00F46E26"/>
    <w:rsid w:val="00F47D18"/>
    <w:rsid w:val="00F51004"/>
    <w:rsid w:val="00F52B28"/>
    <w:rsid w:val="00F53DE7"/>
    <w:rsid w:val="00F542A7"/>
    <w:rsid w:val="00F5607C"/>
    <w:rsid w:val="00F574DB"/>
    <w:rsid w:val="00F576E1"/>
    <w:rsid w:val="00F60F1F"/>
    <w:rsid w:val="00F6175B"/>
    <w:rsid w:val="00F64141"/>
    <w:rsid w:val="00F67508"/>
    <w:rsid w:val="00F71DE8"/>
    <w:rsid w:val="00F71FC9"/>
    <w:rsid w:val="00F73B48"/>
    <w:rsid w:val="00F74F51"/>
    <w:rsid w:val="00F800AD"/>
    <w:rsid w:val="00F842AD"/>
    <w:rsid w:val="00F90980"/>
    <w:rsid w:val="00F914EB"/>
    <w:rsid w:val="00F91B85"/>
    <w:rsid w:val="00F938E7"/>
    <w:rsid w:val="00F96E4E"/>
    <w:rsid w:val="00FA14DD"/>
    <w:rsid w:val="00FA3B17"/>
    <w:rsid w:val="00FA5E8D"/>
    <w:rsid w:val="00FA5F3D"/>
    <w:rsid w:val="00FB399E"/>
    <w:rsid w:val="00FB7F50"/>
    <w:rsid w:val="00FC067D"/>
    <w:rsid w:val="00FC2698"/>
    <w:rsid w:val="00FC2A85"/>
    <w:rsid w:val="00FC40AF"/>
    <w:rsid w:val="00FC73B9"/>
    <w:rsid w:val="00FD0A16"/>
    <w:rsid w:val="00FD3246"/>
    <w:rsid w:val="00FD3771"/>
    <w:rsid w:val="00FD4840"/>
    <w:rsid w:val="00FD704B"/>
    <w:rsid w:val="00FE3205"/>
    <w:rsid w:val="00FE3D7D"/>
    <w:rsid w:val="00FE536D"/>
    <w:rsid w:val="00FE58FE"/>
    <w:rsid w:val="00FE6DCF"/>
    <w:rsid w:val="00FF07E5"/>
    <w:rsid w:val="00FF4231"/>
    <w:rsid w:val="00FF441A"/>
    <w:rsid w:val="00FF44EF"/>
    <w:rsid w:val="00FF6584"/>
    <w:rsid w:val="00FF6BC0"/>
    <w:rsid w:val="00FF6F58"/>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860/81/382/&#1601;&#1587;&#1605;&#1617;&#1575;&#1607;&#1605;%20" TargetMode="External"/><Relationship Id="rId2" Type="http://schemas.openxmlformats.org/officeDocument/2006/relationships/hyperlink" Target="http://lib.eshia.ir/11005/2/293/&#1580;&#1585;&#1617;&#1575;&#1581;%20" TargetMode="External"/><Relationship Id="rId1" Type="http://schemas.openxmlformats.org/officeDocument/2006/relationships/hyperlink" Target="http://lib.eshia.ir/11005/2/397/&#1590;&#1585;&#1740;&#158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EDA4-1BB1-49AD-894E-2998D36B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1036</TotalTime>
  <Pages>9</Pages>
  <Words>2478</Words>
  <Characters>14130</Characters>
  <Application>Microsoft Office Word</Application>
  <DocSecurity>0</DocSecurity>
  <Lines>117</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16575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476</cp:revision>
  <cp:lastPrinted>2020-10-25T20:35:00Z</cp:lastPrinted>
  <dcterms:created xsi:type="dcterms:W3CDTF">2020-09-27T06:05:00Z</dcterms:created>
  <dcterms:modified xsi:type="dcterms:W3CDTF">2020-10-26T15:21:00Z</dcterms:modified>
  <cp:contentStatus>ویرایش 2.5</cp:contentStatus>
  <cp:version>2.7</cp:version>
</cp:coreProperties>
</file>