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844BD">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r>
        <w:rPr>
          <w:bCs w:val="0"/>
          <w:noProof/>
          <w:webHidden/>
          <w:szCs w:val="24"/>
          <w:rtl/>
        </w:rPr>
        <w:fldChar w:fldCharType="begin"/>
      </w:r>
      <w:r>
        <w:rPr>
          <w:bCs w:val="0"/>
          <w:noProof/>
          <w:webHidden/>
          <w:szCs w:val="24"/>
          <w:rtl/>
        </w:rPr>
        <w:instrText xml:space="preserve"> </w:instrText>
      </w:r>
      <w:r>
        <w:rPr>
          <w:bCs w:val="0"/>
          <w:noProof/>
          <w:webHidden/>
          <w:szCs w:val="24"/>
        </w:rPr>
        <w:instrText>TOC</w:instrText>
      </w:r>
      <w:r>
        <w:rPr>
          <w:bCs w:val="0"/>
          <w:noProof/>
          <w:webHidden/>
          <w:szCs w:val="24"/>
          <w:rtl/>
        </w:rPr>
        <w:instrText xml:space="preserve"> \</w:instrText>
      </w:r>
      <w:r>
        <w:rPr>
          <w:bCs w:val="0"/>
          <w:noProof/>
          <w:webHidden/>
          <w:szCs w:val="24"/>
        </w:rPr>
        <w:instrText>o "1-9" \h \z \u</w:instrText>
      </w:r>
      <w:r>
        <w:rPr>
          <w:bCs w:val="0"/>
          <w:noProof/>
          <w:webHidden/>
          <w:szCs w:val="24"/>
          <w:rtl/>
        </w:rPr>
        <w:instrText xml:space="preserve"> </w:instrText>
      </w:r>
      <w:r>
        <w:rPr>
          <w:bCs w:val="0"/>
          <w:noProof/>
          <w:webHidden/>
          <w:szCs w:val="24"/>
          <w:rtl/>
        </w:rPr>
        <w:fldChar w:fldCharType="separate"/>
      </w:r>
      <w:hyperlink w:anchor="_Toc55826689" w:history="1">
        <w:r w:rsidRPr="00FF270C">
          <w:rPr>
            <w:rStyle w:val="ac"/>
            <w:rFonts w:hint="eastAsia"/>
            <w:noProof/>
            <w:rtl/>
          </w:rPr>
          <w:t>أنحا</w:t>
        </w:r>
        <w:r w:rsidRPr="00FF270C">
          <w:rPr>
            <w:rStyle w:val="ac"/>
            <w:rFonts w:hint="cs"/>
            <w:noProof/>
            <w:rtl/>
          </w:rPr>
          <w:t>ی</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rFonts w:hint="cs"/>
            <w:noProof/>
            <w:rtl/>
          </w:rPr>
          <w:t>ی</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Toc55826689 \h</w:instrText>
        </w:r>
        <w:r>
          <w:rPr>
            <w:noProof/>
            <w:webHidden/>
            <w:rtl/>
          </w:rPr>
          <w:instrText xml:space="preserve"> </w:instrText>
        </w:r>
        <w:r>
          <w:rPr>
            <w:rStyle w:val="ac"/>
            <w:noProof/>
            <w:rtl/>
          </w:rPr>
        </w:r>
        <w:r>
          <w:rPr>
            <w:rStyle w:val="ac"/>
            <w:noProof/>
            <w:rtl/>
          </w:rPr>
          <w:fldChar w:fldCharType="separate"/>
        </w:r>
        <w:r w:rsidR="00647FEF">
          <w:rPr>
            <w:noProof/>
            <w:webHidden/>
            <w:rtl/>
          </w:rPr>
          <w:t>1</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0" w:history="1">
        <w:r w:rsidRPr="00FF270C">
          <w:rPr>
            <w:rStyle w:val="ac"/>
            <w:rFonts w:hint="eastAsia"/>
            <w:noProof/>
            <w:rtl/>
          </w:rPr>
          <w:t>ادامه</w:t>
        </w:r>
        <w:r w:rsidRPr="00FF270C">
          <w:rPr>
            <w:rStyle w:val="ac"/>
            <w:noProof/>
            <w:rtl/>
          </w:rPr>
          <w:t xml:space="preserve"> </w:t>
        </w:r>
        <w:r w:rsidRPr="00FF270C">
          <w:rPr>
            <w:rStyle w:val="ac"/>
            <w:rFonts w:hint="eastAsia"/>
            <w:noProof/>
            <w:rtl/>
          </w:rPr>
          <w:t>نوع</w:t>
        </w:r>
        <w:r w:rsidRPr="00FF270C">
          <w:rPr>
            <w:rStyle w:val="ac"/>
            <w:noProof/>
            <w:rtl/>
          </w:rPr>
          <w:t xml:space="preserve"> </w:t>
        </w:r>
        <w:r w:rsidRPr="00FF270C">
          <w:rPr>
            <w:rStyle w:val="ac"/>
            <w:rFonts w:hint="eastAsia"/>
            <w:noProof/>
            <w:rtl/>
          </w:rPr>
          <w:t>سوم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rFonts w:hint="cs"/>
            <w:noProof/>
            <w:rtl/>
          </w:rPr>
          <w:t>ی</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أجزا</w:t>
        </w:r>
        <w:r w:rsidRPr="00FF270C">
          <w:rPr>
            <w:rStyle w:val="ac"/>
            <w:rFonts w:hint="cs"/>
            <w:noProof/>
            <w:rtl/>
          </w:rPr>
          <w:t>ی</w:t>
        </w:r>
        <w:r w:rsidRPr="00FF270C">
          <w:rPr>
            <w:rStyle w:val="ac"/>
            <w:noProof/>
            <w:rtl/>
          </w:rPr>
          <w:t xml:space="preserve"> </w:t>
        </w:r>
        <w:r w:rsidRPr="00FF270C">
          <w:rPr>
            <w:rStyle w:val="ac"/>
            <w:rFonts w:hint="eastAsia"/>
            <w:noProof/>
            <w:rtl/>
          </w:rPr>
          <w:t>واجبه</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Toc55826690 \h</w:instrText>
        </w:r>
        <w:r>
          <w:rPr>
            <w:noProof/>
            <w:webHidden/>
            <w:rtl/>
          </w:rPr>
          <w:instrText xml:space="preserve"> </w:instrText>
        </w:r>
        <w:r>
          <w:rPr>
            <w:rStyle w:val="ac"/>
            <w:noProof/>
            <w:rtl/>
          </w:rPr>
        </w:r>
        <w:r>
          <w:rPr>
            <w:rStyle w:val="ac"/>
            <w:noProof/>
            <w:rtl/>
          </w:rPr>
          <w:fldChar w:fldCharType="separate"/>
        </w:r>
        <w:r w:rsidR="00647FEF">
          <w:rPr>
            <w:noProof/>
            <w:webHidden/>
            <w:rtl/>
          </w:rPr>
          <w:t>1</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1" w:history="1">
        <w:r w:rsidRPr="00FF270C">
          <w:rPr>
            <w:rStyle w:val="ac"/>
            <w:rFonts w:hint="eastAsia"/>
            <w:noProof/>
            <w:rtl/>
          </w:rPr>
          <w:t>نوع</w:t>
        </w:r>
        <w:r w:rsidRPr="00FF270C">
          <w:rPr>
            <w:rStyle w:val="ac"/>
            <w:noProof/>
            <w:rtl/>
          </w:rPr>
          <w:t xml:space="preserve"> </w:t>
        </w:r>
        <w:r w:rsidRPr="00FF270C">
          <w:rPr>
            <w:rStyle w:val="ac"/>
            <w:rFonts w:hint="eastAsia"/>
            <w:noProof/>
            <w:rtl/>
          </w:rPr>
          <w:t>چهارم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rFonts w:hint="cs"/>
            <w:noProof/>
            <w:rtl/>
          </w:rPr>
          <w:t>ی</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أجزا</w:t>
        </w:r>
        <w:r w:rsidRPr="00FF270C">
          <w:rPr>
            <w:rStyle w:val="ac"/>
            <w:rFonts w:hint="cs"/>
            <w:noProof/>
            <w:rtl/>
          </w:rPr>
          <w:t>ی</w:t>
        </w:r>
        <w:r w:rsidRPr="00FF270C">
          <w:rPr>
            <w:rStyle w:val="ac"/>
            <w:noProof/>
            <w:rtl/>
          </w:rPr>
          <w:t xml:space="preserve"> </w:t>
        </w:r>
        <w:r w:rsidRPr="00FF270C">
          <w:rPr>
            <w:rStyle w:val="ac"/>
            <w:rFonts w:hint="eastAsia"/>
            <w:noProof/>
            <w:rtl/>
          </w:rPr>
          <w:t>مستحبه</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Toc55826691 \h</w:instrText>
        </w:r>
        <w:r>
          <w:rPr>
            <w:noProof/>
            <w:webHidden/>
            <w:rtl/>
          </w:rPr>
          <w:instrText xml:space="preserve"> </w:instrText>
        </w:r>
        <w:r>
          <w:rPr>
            <w:rStyle w:val="ac"/>
            <w:noProof/>
            <w:rtl/>
          </w:rPr>
        </w:r>
        <w:r>
          <w:rPr>
            <w:rStyle w:val="ac"/>
            <w:noProof/>
            <w:rtl/>
          </w:rPr>
          <w:fldChar w:fldCharType="separate"/>
        </w:r>
        <w:r w:rsidR="00647FEF">
          <w:rPr>
            <w:noProof/>
            <w:webHidden/>
            <w:rtl/>
          </w:rPr>
          <w:t>3</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2" w:history="1">
        <w:r w:rsidRPr="00FF270C">
          <w:rPr>
            <w:rStyle w:val="ac"/>
            <w:rFonts w:hint="eastAsia"/>
            <w:noProof/>
            <w:rtl/>
          </w:rPr>
          <w:t>نوع</w:t>
        </w:r>
        <w:r w:rsidRPr="00FF270C">
          <w:rPr>
            <w:rStyle w:val="ac"/>
            <w:noProof/>
            <w:rtl/>
          </w:rPr>
          <w:t xml:space="preserve"> </w:t>
        </w:r>
        <w:r w:rsidRPr="00FF270C">
          <w:rPr>
            <w:rStyle w:val="ac"/>
            <w:rFonts w:hint="eastAsia"/>
            <w:noProof/>
            <w:rtl/>
          </w:rPr>
          <w:t>پنجم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مکان</w:t>
        </w:r>
        <w:r w:rsidRPr="00FF270C">
          <w:rPr>
            <w:rStyle w:val="ac"/>
            <w:noProof/>
            <w:rtl/>
          </w:rPr>
          <w:t xml:space="preserve"> </w:t>
        </w:r>
        <w:r w:rsidRPr="00FF270C">
          <w:rPr>
            <w:rStyle w:val="ac"/>
            <w:rFonts w:hint="eastAsia"/>
            <w:noProof/>
            <w:rtl/>
          </w:rPr>
          <w:t>عمل</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Toc55826692 \h</w:instrText>
        </w:r>
        <w:r>
          <w:rPr>
            <w:noProof/>
            <w:webHidden/>
            <w:rtl/>
          </w:rPr>
          <w:instrText xml:space="preserve"> </w:instrText>
        </w:r>
        <w:r>
          <w:rPr>
            <w:rStyle w:val="ac"/>
            <w:noProof/>
            <w:rtl/>
          </w:rPr>
        </w:r>
        <w:r>
          <w:rPr>
            <w:rStyle w:val="ac"/>
            <w:noProof/>
            <w:rtl/>
          </w:rPr>
          <w:fldChar w:fldCharType="separate"/>
        </w:r>
        <w:r w:rsidR="00647FEF">
          <w:rPr>
            <w:noProof/>
            <w:webHidden/>
            <w:rtl/>
          </w:rPr>
          <w:t>4</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3" w:history="1">
        <w:r w:rsidRPr="00FF270C">
          <w:rPr>
            <w:rStyle w:val="ac"/>
            <w:rFonts w:hint="eastAsia"/>
            <w:noProof/>
            <w:rtl/>
          </w:rPr>
          <w:t>نوع</w:t>
        </w:r>
        <w:r w:rsidRPr="00FF270C">
          <w:rPr>
            <w:rStyle w:val="ac"/>
            <w:noProof/>
            <w:rtl/>
          </w:rPr>
          <w:t xml:space="preserve"> </w:t>
        </w:r>
        <w:r w:rsidRPr="00FF270C">
          <w:rPr>
            <w:rStyle w:val="ac"/>
            <w:rFonts w:hint="eastAsia"/>
            <w:noProof/>
            <w:rtl/>
          </w:rPr>
          <w:t>ششم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زمان</w:t>
        </w:r>
        <w:r w:rsidRPr="00FF270C">
          <w:rPr>
            <w:rStyle w:val="ac"/>
            <w:noProof/>
            <w:rtl/>
          </w:rPr>
          <w:t xml:space="preserve"> </w:t>
        </w:r>
        <w:r w:rsidRPr="00FF270C">
          <w:rPr>
            <w:rStyle w:val="ac"/>
            <w:rFonts w:hint="eastAsia"/>
            <w:noProof/>
            <w:rtl/>
          </w:rPr>
          <w:t>عمل</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Toc55826693 \h</w:instrText>
        </w:r>
        <w:r>
          <w:rPr>
            <w:noProof/>
            <w:webHidden/>
            <w:rtl/>
          </w:rPr>
          <w:instrText xml:space="preserve"> </w:instrText>
        </w:r>
        <w:r>
          <w:rPr>
            <w:rStyle w:val="ac"/>
            <w:noProof/>
            <w:rtl/>
          </w:rPr>
        </w:r>
        <w:r>
          <w:rPr>
            <w:rStyle w:val="ac"/>
            <w:noProof/>
            <w:rtl/>
          </w:rPr>
          <w:fldChar w:fldCharType="separate"/>
        </w:r>
        <w:r w:rsidR="00647FEF">
          <w:rPr>
            <w:noProof/>
            <w:webHidden/>
            <w:rtl/>
          </w:rPr>
          <w:t>6</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4" w:history="1">
        <w:r w:rsidRPr="00FF270C">
          <w:rPr>
            <w:rStyle w:val="ac"/>
            <w:rFonts w:hint="eastAsia"/>
            <w:noProof/>
            <w:rtl/>
          </w:rPr>
          <w:t>نوع</w:t>
        </w:r>
        <w:r w:rsidRPr="00FF270C">
          <w:rPr>
            <w:rStyle w:val="ac"/>
            <w:noProof/>
            <w:rtl/>
          </w:rPr>
          <w:t xml:space="preserve"> </w:t>
        </w:r>
        <w:r w:rsidRPr="00FF270C">
          <w:rPr>
            <w:rStyle w:val="ac"/>
            <w:rFonts w:hint="eastAsia"/>
            <w:noProof/>
            <w:rtl/>
          </w:rPr>
          <w:t>هفتم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rFonts w:hint="cs"/>
            <w:noProof/>
            <w:rtl/>
          </w:rPr>
          <w:t>ی</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اوصاف</w:t>
        </w:r>
        <w:r w:rsidRPr="00FF270C">
          <w:rPr>
            <w:rStyle w:val="ac"/>
            <w:noProof/>
            <w:rtl/>
          </w:rPr>
          <w:t xml:space="preserve"> </w:t>
        </w:r>
        <w:r w:rsidRPr="00FF270C">
          <w:rPr>
            <w:rStyle w:val="ac"/>
            <w:rFonts w:hint="eastAsia"/>
            <w:noProof/>
            <w:rtl/>
          </w:rPr>
          <w:t>عمل</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Toc55826694 \h</w:instrText>
        </w:r>
        <w:r>
          <w:rPr>
            <w:noProof/>
            <w:webHidden/>
            <w:rtl/>
          </w:rPr>
          <w:instrText xml:space="preserve"> </w:instrText>
        </w:r>
        <w:r>
          <w:rPr>
            <w:rStyle w:val="ac"/>
            <w:noProof/>
            <w:rtl/>
          </w:rPr>
        </w:r>
        <w:r>
          <w:rPr>
            <w:rStyle w:val="ac"/>
            <w:noProof/>
            <w:rtl/>
          </w:rPr>
          <w:fldChar w:fldCharType="separate"/>
        </w:r>
        <w:r w:rsidR="00647FEF">
          <w:rPr>
            <w:noProof/>
            <w:webHidden/>
            <w:rtl/>
          </w:rPr>
          <w:t>6</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5" w:history="1">
        <w:r w:rsidRPr="00FF270C">
          <w:rPr>
            <w:rStyle w:val="ac"/>
            <w:rFonts w:hint="eastAsia"/>
            <w:noProof/>
            <w:rtl/>
          </w:rPr>
          <w:t>نوع</w:t>
        </w:r>
        <w:r w:rsidRPr="00FF270C">
          <w:rPr>
            <w:rStyle w:val="ac"/>
            <w:noProof/>
            <w:rtl/>
          </w:rPr>
          <w:t xml:space="preserve"> </w:t>
        </w:r>
        <w:r w:rsidRPr="00FF270C">
          <w:rPr>
            <w:rStyle w:val="ac"/>
            <w:rFonts w:hint="eastAsia"/>
            <w:noProof/>
            <w:rtl/>
          </w:rPr>
          <w:t>هشتم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rFonts w:hint="cs"/>
            <w:noProof/>
            <w:rtl/>
          </w:rPr>
          <w:t>ی</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مقدمات</w:t>
        </w:r>
        <w:r w:rsidRPr="00FF270C">
          <w:rPr>
            <w:rStyle w:val="ac"/>
            <w:noProof/>
            <w:rtl/>
          </w:rPr>
          <w:t xml:space="preserve"> </w:t>
        </w:r>
        <w:r w:rsidRPr="00FF270C">
          <w:rPr>
            <w:rStyle w:val="ac"/>
            <w:rFonts w:hint="eastAsia"/>
            <w:noProof/>
            <w:rtl/>
          </w:rPr>
          <w:t>عمل</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Toc55826695 \h</w:instrText>
        </w:r>
        <w:r>
          <w:rPr>
            <w:noProof/>
            <w:webHidden/>
            <w:rtl/>
          </w:rPr>
          <w:instrText xml:space="preserve"> </w:instrText>
        </w:r>
        <w:r>
          <w:rPr>
            <w:rStyle w:val="ac"/>
            <w:noProof/>
            <w:rtl/>
          </w:rPr>
        </w:r>
        <w:r>
          <w:rPr>
            <w:rStyle w:val="ac"/>
            <w:noProof/>
            <w:rtl/>
          </w:rPr>
          <w:fldChar w:fldCharType="separate"/>
        </w:r>
        <w:r w:rsidR="00647FEF">
          <w:rPr>
            <w:noProof/>
            <w:webHidden/>
            <w:rtl/>
          </w:rPr>
          <w:t>7</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6" w:history="1">
        <w:r w:rsidRPr="00FF270C">
          <w:rPr>
            <w:rStyle w:val="ac"/>
            <w:rFonts w:hint="eastAsia"/>
            <w:noProof/>
            <w:rtl/>
          </w:rPr>
          <w:t>نوع</w:t>
        </w:r>
        <w:r w:rsidRPr="00FF270C">
          <w:rPr>
            <w:rStyle w:val="ac"/>
            <w:noProof/>
            <w:rtl/>
          </w:rPr>
          <w:t xml:space="preserve"> </w:t>
        </w:r>
        <w:r w:rsidRPr="00FF270C">
          <w:rPr>
            <w:rStyle w:val="ac"/>
            <w:rFonts w:hint="eastAsia"/>
            <w:noProof/>
            <w:rtl/>
          </w:rPr>
          <w:t>نهم</w:t>
        </w:r>
        <w:r w:rsidRPr="00FF270C">
          <w:rPr>
            <w:rStyle w:val="ac"/>
            <w:noProof/>
            <w:rtl/>
          </w:rPr>
          <w:t xml:space="preserve"> (</w:t>
        </w:r>
        <w:r w:rsidRPr="00FF270C">
          <w:rPr>
            <w:rStyle w:val="ac"/>
            <w:rFonts w:hint="eastAsia"/>
            <w:noProof/>
            <w:rtl/>
          </w:rPr>
          <w:t>ر</w:t>
        </w:r>
        <w:r w:rsidRPr="00FF270C">
          <w:rPr>
            <w:rStyle w:val="ac"/>
            <w:rFonts w:hint="cs"/>
            <w:noProof/>
            <w:rtl/>
          </w:rPr>
          <w:t>ی</w:t>
        </w:r>
        <w:r w:rsidRPr="00FF270C">
          <w:rPr>
            <w:rStyle w:val="ac"/>
            <w:rFonts w:hint="eastAsia"/>
            <w:noProof/>
            <w:rtl/>
          </w:rPr>
          <w:t>ا</w:t>
        </w:r>
        <w:r w:rsidRPr="00FF270C">
          <w:rPr>
            <w:rStyle w:val="ac"/>
            <w:rFonts w:hint="cs"/>
            <w:noProof/>
            <w:rtl/>
          </w:rPr>
          <w:t>ی</w:t>
        </w:r>
        <w:r w:rsidRPr="00FF270C">
          <w:rPr>
            <w:rStyle w:val="ac"/>
            <w:noProof/>
            <w:rtl/>
          </w:rPr>
          <w:t xml:space="preserve"> </w:t>
        </w:r>
        <w:r w:rsidRPr="00FF270C">
          <w:rPr>
            <w:rStyle w:val="ac"/>
            <w:rFonts w:hint="eastAsia"/>
            <w:noProof/>
            <w:rtl/>
          </w:rPr>
          <w:t>در</w:t>
        </w:r>
        <w:r w:rsidRPr="00FF270C">
          <w:rPr>
            <w:rStyle w:val="ac"/>
            <w:noProof/>
            <w:rtl/>
          </w:rPr>
          <w:t xml:space="preserve"> </w:t>
        </w:r>
        <w:r w:rsidRPr="00FF270C">
          <w:rPr>
            <w:rStyle w:val="ac"/>
            <w:rFonts w:hint="eastAsia"/>
            <w:noProof/>
            <w:rtl/>
          </w:rPr>
          <w:t>أعمال</w:t>
        </w:r>
        <w:r w:rsidRPr="00FF270C">
          <w:rPr>
            <w:rStyle w:val="ac"/>
            <w:noProof/>
            <w:rtl/>
          </w:rPr>
          <w:t xml:space="preserve"> </w:t>
        </w:r>
        <w:r w:rsidRPr="00FF270C">
          <w:rPr>
            <w:rStyle w:val="ac"/>
            <w:rFonts w:hint="eastAsia"/>
            <w:noProof/>
            <w:rtl/>
          </w:rPr>
          <w:t>خارج</w:t>
        </w:r>
        <w:r w:rsidRPr="00FF270C">
          <w:rPr>
            <w:rStyle w:val="ac"/>
            <w:noProof/>
            <w:rtl/>
          </w:rPr>
          <w:t xml:space="preserve"> </w:t>
        </w:r>
        <w:r w:rsidRPr="00FF270C">
          <w:rPr>
            <w:rStyle w:val="ac"/>
            <w:rFonts w:hint="eastAsia"/>
            <w:noProof/>
            <w:rtl/>
          </w:rPr>
          <w:t>از</w:t>
        </w:r>
        <w:r w:rsidRPr="00FF270C">
          <w:rPr>
            <w:rStyle w:val="ac"/>
            <w:noProof/>
            <w:rtl/>
          </w:rPr>
          <w:t xml:space="preserve"> </w:t>
        </w:r>
        <w:r w:rsidRPr="00FF270C">
          <w:rPr>
            <w:rStyle w:val="ac"/>
            <w:rFonts w:hint="eastAsia"/>
            <w:noProof/>
            <w:rtl/>
          </w:rPr>
          <w:t>نماز</w:t>
        </w:r>
        <w:r w:rsidRPr="00FF270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Toc55826696 \h</w:instrText>
        </w:r>
        <w:r>
          <w:rPr>
            <w:noProof/>
            <w:webHidden/>
            <w:rtl/>
          </w:rPr>
          <w:instrText xml:space="preserve"> </w:instrText>
        </w:r>
        <w:r>
          <w:rPr>
            <w:rStyle w:val="ac"/>
            <w:noProof/>
            <w:rtl/>
          </w:rPr>
        </w:r>
        <w:r>
          <w:rPr>
            <w:rStyle w:val="ac"/>
            <w:noProof/>
            <w:rtl/>
          </w:rPr>
          <w:fldChar w:fldCharType="separate"/>
        </w:r>
        <w:r w:rsidR="00647FEF">
          <w:rPr>
            <w:noProof/>
            <w:webHidden/>
            <w:rtl/>
          </w:rPr>
          <w:t>8</w:t>
        </w:r>
        <w:r>
          <w:rPr>
            <w:rStyle w:val="ac"/>
            <w:noProof/>
            <w:rtl/>
          </w:rPr>
          <w:fldChar w:fldCharType="end"/>
        </w:r>
      </w:hyperlink>
    </w:p>
    <w:p w:rsidR="00536096" w:rsidRDefault="00536096" w:rsidP="00536096">
      <w:pPr>
        <w:pStyle w:val="22"/>
        <w:tabs>
          <w:tab w:val="right" w:leader="dot" w:pos="10194"/>
        </w:tabs>
        <w:rPr>
          <w:rFonts w:asciiTheme="minorHAnsi" w:eastAsiaTheme="minorEastAsia" w:hAnsiTheme="minorHAnsi" w:cstheme="minorBidi"/>
          <w:bCs w:val="0"/>
          <w:noProof/>
          <w:color w:val="auto"/>
          <w:szCs w:val="22"/>
          <w:rtl/>
        </w:rPr>
      </w:pPr>
      <w:hyperlink w:anchor="_Toc55826697" w:history="1">
        <w:r w:rsidRPr="00FF270C">
          <w:rPr>
            <w:rStyle w:val="ac"/>
            <w:rFonts w:hint="eastAsia"/>
            <w:noProof/>
            <w:rtl/>
          </w:rPr>
          <w:t>نوع</w:t>
        </w:r>
        <w:r w:rsidRPr="00FF270C">
          <w:rPr>
            <w:rStyle w:val="ac"/>
            <w:noProof/>
            <w:rtl/>
          </w:rPr>
          <w:t xml:space="preserve"> </w:t>
        </w:r>
        <w:r w:rsidRPr="00FF270C">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Toc55826697 \h</w:instrText>
        </w:r>
        <w:r>
          <w:rPr>
            <w:noProof/>
            <w:webHidden/>
            <w:rtl/>
          </w:rPr>
          <w:instrText xml:space="preserve"> </w:instrText>
        </w:r>
        <w:r>
          <w:rPr>
            <w:rStyle w:val="ac"/>
            <w:noProof/>
            <w:rtl/>
          </w:rPr>
        </w:r>
        <w:r>
          <w:rPr>
            <w:rStyle w:val="ac"/>
            <w:noProof/>
            <w:rtl/>
          </w:rPr>
          <w:fldChar w:fldCharType="separate"/>
        </w:r>
        <w:r w:rsidR="00647FEF">
          <w:rPr>
            <w:noProof/>
            <w:webHidden/>
            <w:rtl/>
          </w:rPr>
          <w:t>8</w:t>
        </w:r>
        <w:r>
          <w:rPr>
            <w:rStyle w:val="ac"/>
            <w:noProof/>
            <w:rtl/>
          </w:rPr>
          <w:fldChar w:fldCharType="end"/>
        </w:r>
      </w:hyperlink>
    </w:p>
    <w:p w:rsidR="00C91EB6" w:rsidRPr="00C91EB6" w:rsidRDefault="00536096" w:rsidP="002844BD">
      <w:pPr>
        <w:tabs>
          <w:tab w:val="left" w:pos="9778"/>
        </w:tabs>
        <w:jc w:val="both"/>
      </w:pPr>
      <w:r>
        <w:rPr>
          <w:rFonts w:cs="B Titr"/>
          <w:bCs/>
          <w:noProof/>
          <w:webHidden/>
          <w:color w:val="632423" w:themeColor="accent2" w:themeShade="80"/>
          <w:szCs w:val="24"/>
          <w:rtl/>
        </w:rPr>
        <w:fldChar w:fldCharType="end"/>
      </w:r>
      <w:bookmarkStart w:id="0" w:name="_GoBack"/>
      <w:bookmarkEnd w:id="0"/>
    </w:p>
    <w:p w:rsidR="00F343FB" w:rsidRPr="00A6366F" w:rsidRDefault="00F842AD" w:rsidP="002844BD">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22DB8">
        <w:rPr>
          <w:rFonts w:hint="cs"/>
          <w:rtl/>
        </w:rPr>
        <w:t>مسأله هشتم (أنحای ریای در عمل)/</w:t>
      </w:r>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2844BD">
      <w:pPr>
        <w:jc w:val="both"/>
        <w:rPr>
          <w:rStyle w:val="af0"/>
          <w:b/>
          <w:bCs w:val="0"/>
          <w:rtl/>
        </w:rPr>
      </w:pPr>
      <w:r w:rsidRPr="009C66D5">
        <w:rPr>
          <w:rStyle w:val="af0"/>
          <w:rFonts w:hint="cs"/>
          <w:b/>
          <w:bCs w:val="0"/>
          <w:rtl/>
        </w:rPr>
        <w:t>خلاصه مباحث گذشته:</w:t>
      </w:r>
    </w:p>
    <w:p w:rsidR="00247D2F" w:rsidRPr="003A6148" w:rsidRDefault="00A22EA4" w:rsidP="00A32442">
      <w:pPr>
        <w:pBdr>
          <w:bottom w:val="double" w:sz="6" w:space="1" w:color="auto"/>
        </w:pBdr>
        <w:jc w:val="both"/>
      </w:pPr>
      <w:r>
        <w:rPr>
          <w:rFonts w:hint="cs"/>
          <w:rtl/>
        </w:rPr>
        <w:t>بحث در را</w:t>
      </w:r>
      <w:r w:rsidR="00F87813">
        <w:rPr>
          <w:rFonts w:hint="cs"/>
          <w:rtl/>
        </w:rPr>
        <w:t xml:space="preserve">بطه با </w:t>
      </w:r>
      <w:r w:rsidR="004F51B8">
        <w:rPr>
          <w:rFonts w:hint="cs"/>
          <w:rtl/>
        </w:rPr>
        <w:t xml:space="preserve">أنحای ریا در عمل </w:t>
      </w:r>
      <w:r w:rsidR="00A32442">
        <w:rPr>
          <w:rFonts w:hint="cs"/>
          <w:rtl/>
        </w:rPr>
        <w:t>و</w:t>
      </w:r>
      <w:r w:rsidR="00A044E9">
        <w:rPr>
          <w:rFonts w:hint="cs"/>
          <w:rtl/>
        </w:rPr>
        <w:t xml:space="preserve"> ادامه</w:t>
      </w:r>
      <w:r w:rsidR="004F51B8">
        <w:rPr>
          <w:rFonts w:hint="cs"/>
          <w:rtl/>
        </w:rPr>
        <w:t xml:space="preserve"> نوع </w:t>
      </w:r>
      <w:r w:rsidR="00A044E9">
        <w:rPr>
          <w:rFonts w:hint="cs"/>
          <w:rtl/>
        </w:rPr>
        <w:t xml:space="preserve">سوم یعنی ریای در </w:t>
      </w:r>
      <w:r w:rsidR="00A32442">
        <w:rPr>
          <w:rFonts w:hint="cs"/>
          <w:rtl/>
        </w:rPr>
        <w:t>أجزای واجب بود و بطلان به جهت صدق زیاده با قصد جزئیت و تحقق فصل طویل مورد بررسی قرار گرفت و بیان شد که نتائج فقهی أدله بطلان عمل ریایی متفاوت است.</w:t>
      </w:r>
    </w:p>
    <w:p w:rsidR="008F5B4D" w:rsidRDefault="008F5B4D" w:rsidP="002844BD">
      <w:pPr>
        <w:jc w:val="both"/>
      </w:pPr>
    </w:p>
    <w:p w:rsidR="002B7D04" w:rsidRDefault="002036E9" w:rsidP="002036E9">
      <w:pPr>
        <w:pStyle w:val="20"/>
        <w:rPr>
          <w:rtl/>
        </w:rPr>
      </w:pPr>
      <w:bookmarkStart w:id="4" w:name="_Toc55826601"/>
      <w:bookmarkStart w:id="5" w:name="_Toc55826689"/>
      <w:r>
        <w:rPr>
          <w:rFonts w:hint="cs"/>
          <w:rtl/>
        </w:rPr>
        <w:t>أنحای ریای در عمل</w:t>
      </w:r>
      <w:bookmarkEnd w:id="4"/>
      <w:bookmarkEnd w:id="5"/>
    </w:p>
    <w:p w:rsidR="002036E9" w:rsidRPr="002036E9" w:rsidRDefault="002036E9" w:rsidP="002036E9">
      <w:pPr>
        <w:pStyle w:val="20"/>
        <w:rPr>
          <w:rtl/>
        </w:rPr>
      </w:pPr>
      <w:bookmarkStart w:id="6" w:name="_Toc55826602"/>
      <w:bookmarkStart w:id="7" w:name="_Toc55826690"/>
      <w:r>
        <w:rPr>
          <w:rFonts w:hint="cs"/>
          <w:rtl/>
        </w:rPr>
        <w:t>ادامه نوع سوم (ریای در أجزای واجبه)</w:t>
      </w:r>
      <w:bookmarkEnd w:id="6"/>
      <w:bookmarkEnd w:id="7"/>
    </w:p>
    <w:p w:rsidR="0091230C" w:rsidRDefault="0091230C" w:rsidP="004A57E3">
      <w:pPr>
        <w:jc w:val="both"/>
        <w:rPr>
          <w:rtl/>
        </w:rPr>
      </w:pPr>
      <w:r>
        <w:rPr>
          <w:rFonts w:hint="cs"/>
          <w:rtl/>
        </w:rPr>
        <w:t>بحث در رابطه با أنحای ریا در عمل بود که به نحو سوم رسیدیم که صاحب عروه در رابطه با این نوع فرموده اند:</w:t>
      </w:r>
      <w:r w:rsidR="009B4FA4">
        <w:rPr>
          <w:rFonts w:hint="cs"/>
          <w:rtl/>
        </w:rPr>
        <w:t>«</w:t>
      </w:r>
      <w:r w:rsidR="009B4FA4" w:rsidRPr="009B4FA4">
        <w:rPr>
          <w:rFonts w:hint="cs"/>
          <w:color w:val="000080"/>
          <w:rtl/>
        </w:rPr>
        <w:t>الثالث</w:t>
      </w:r>
      <w:r w:rsidR="009B4FA4" w:rsidRPr="009B4FA4">
        <w:rPr>
          <w:color w:val="000080"/>
          <w:rtl/>
        </w:rPr>
        <w:t xml:space="preserve"> </w:t>
      </w:r>
      <w:r w:rsidR="009B4FA4" w:rsidRPr="009B4FA4">
        <w:rPr>
          <w:rFonts w:hint="cs"/>
          <w:color w:val="000080"/>
          <w:rtl/>
        </w:rPr>
        <w:t>أن</w:t>
      </w:r>
      <w:r w:rsidR="009B4FA4" w:rsidRPr="009B4FA4">
        <w:rPr>
          <w:color w:val="000080"/>
          <w:rtl/>
        </w:rPr>
        <w:t xml:space="preserve"> </w:t>
      </w:r>
      <w:r w:rsidR="009B4FA4" w:rsidRPr="009B4FA4">
        <w:rPr>
          <w:rFonts w:hint="cs"/>
          <w:color w:val="000080"/>
          <w:rtl/>
        </w:rPr>
        <w:t>يقصد</w:t>
      </w:r>
      <w:r w:rsidR="009B4FA4" w:rsidRPr="009B4FA4">
        <w:rPr>
          <w:color w:val="000080"/>
          <w:rtl/>
        </w:rPr>
        <w:t xml:space="preserve"> </w:t>
      </w:r>
      <w:r w:rsidR="009B4FA4" w:rsidRPr="009B4FA4">
        <w:rPr>
          <w:rFonts w:hint="cs"/>
          <w:color w:val="000080"/>
          <w:rtl/>
        </w:rPr>
        <w:t>ببعض</w:t>
      </w:r>
      <w:r w:rsidR="009B4FA4" w:rsidRPr="009B4FA4">
        <w:rPr>
          <w:color w:val="000080"/>
          <w:rtl/>
        </w:rPr>
        <w:t xml:space="preserve"> </w:t>
      </w:r>
      <w:r w:rsidR="009B4FA4" w:rsidRPr="009B4FA4">
        <w:rPr>
          <w:rFonts w:hint="cs"/>
          <w:color w:val="000080"/>
          <w:rtl/>
        </w:rPr>
        <w:t>الأجزاء</w:t>
      </w:r>
      <w:r w:rsidR="009B4FA4" w:rsidRPr="009B4FA4">
        <w:rPr>
          <w:color w:val="000080"/>
          <w:rtl/>
        </w:rPr>
        <w:t xml:space="preserve"> </w:t>
      </w:r>
      <w:r w:rsidR="009B4FA4" w:rsidRPr="009B4FA4">
        <w:rPr>
          <w:rFonts w:hint="cs"/>
          <w:color w:val="000080"/>
          <w:rtl/>
        </w:rPr>
        <w:t>الواجبة</w:t>
      </w:r>
      <w:r w:rsidR="009B4FA4" w:rsidRPr="009B4FA4">
        <w:rPr>
          <w:color w:val="000080"/>
          <w:rtl/>
        </w:rPr>
        <w:t xml:space="preserve"> </w:t>
      </w:r>
      <w:r w:rsidR="009B4FA4" w:rsidRPr="009B4FA4">
        <w:rPr>
          <w:rFonts w:hint="cs"/>
          <w:color w:val="000080"/>
          <w:rtl/>
        </w:rPr>
        <w:t>الرياء</w:t>
      </w:r>
      <w:r w:rsidR="009B4FA4" w:rsidRPr="009B4FA4">
        <w:rPr>
          <w:color w:val="000080"/>
          <w:rtl/>
        </w:rPr>
        <w:t xml:space="preserve"> </w:t>
      </w:r>
      <w:r w:rsidR="009B4FA4" w:rsidRPr="009B4FA4">
        <w:rPr>
          <w:rFonts w:hint="cs"/>
          <w:color w:val="000080"/>
          <w:rtl/>
        </w:rPr>
        <w:t>و</w:t>
      </w:r>
      <w:r w:rsidR="009B4FA4" w:rsidRPr="009B4FA4">
        <w:rPr>
          <w:color w:val="000080"/>
          <w:rtl/>
        </w:rPr>
        <w:t xml:space="preserve"> </w:t>
      </w:r>
      <w:r w:rsidR="009B4FA4" w:rsidRPr="009B4FA4">
        <w:rPr>
          <w:rFonts w:hint="cs"/>
          <w:color w:val="000080"/>
          <w:rtl/>
        </w:rPr>
        <w:t>هذا</w:t>
      </w:r>
      <w:r w:rsidR="009B4FA4" w:rsidRPr="009B4FA4">
        <w:rPr>
          <w:color w:val="000080"/>
          <w:rtl/>
        </w:rPr>
        <w:t xml:space="preserve"> </w:t>
      </w:r>
      <w:r w:rsidR="009B4FA4" w:rsidRPr="009B4FA4">
        <w:rPr>
          <w:rFonts w:hint="cs"/>
          <w:color w:val="000080"/>
          <w:rtl/>
        </w:rPr>
        <w:t>أيضا</w:t>
      </w:r>
      <w:r w:rsidR="009B4FA4" w:rsidRPr="009B4FA4">
        <w:rPr>
          <w:color w:val="000080"/>
          <w:rtl/>
        </w:rPr>
        <w:t xml:space="preserve"> </w:t>
      </w:r>
      <w:r w:rsidR="009B4FA4" w:rsidRPr="009B4FA4">
        <w:rPr>
          <w:rFonts w:hint="cs"/>
          <w:color w:val="000080"/>
          <w:rtl/>
        </w:rPr>
        <w:t>باطل</w:t>
      </w:r>
      <w:r w:rsidR="009B4FA4" w:rsidRPr="009B4FA4">
        <w:rPr>
          <w:color w:val="000080"/>
          <w:rtl/>
        </w:rPr>
        <w:t xml:space="preserve"> </w:t>
      </w:r>
      <w:r w:rsidR="009B4FA4" w:rsidRPr="009B4FA4">
        <w:rPr>
          <w:rFonts w:hint="cs"/>
          <w:color w:val="000080"/>
          <w:rtl/>
        </w:rPr>
        <w:t>و</w:t>
      </w:r>
      <w:r w:rsidR="009B4FA4" w:rsidRPr="009B4FA4">
        <w:rPr>
          <w:color w:val="000080"/>
          <w:rtl/>
        </w:rPr>
        <w:t xml:space="preserve"> </w:t>
      </w:r>
      <w:r w:rsidR="009B4FA4" w:rsidRPr="009B4FA4">
        <w:rPr>
          <w:rFonts w:hint="cs"/>
          <w:color w:val="000080"/>
          <w:rtl/>
        </w:rPr>
        <w:t>إن</w:t>
      </w:r>
      <w:r w:rsidR="009B4FA4" w:rsidRPr="009B4FA4">
        <w:rPr>
          <w:color w:val="000080"/>
          <w:rtl/>
        </w:rPr>
        <w:t xml:space="preserve"> </w:t>
      </w:r>
      <w:r w:rsidR="009B4FA4" w:rsidRPr="009B4FA4">
        <w:rPr>
          <w:rFonts w:hint="cs"/>
          <w:color w:val="000080"/>
          <w:rtl/>
        </w:rPr>
        <w:t>كان</w:t>
      </w:r>
      <w:r w:rsidR="009B4FA4" w:rsidRPr="009B4FA4">
        <w:rPr>
          <w:color w:val="000080"/>
          <w:rtl/>
        </w:rPr>
        <w:t xml:space="preserve"> </w:t>
      </w:r>
      <w:r w:rsidR="009B4FA4" w:rsidRPr="009B4FA4">
        <w:rPr>
          <w:rFonts w:hint="cs"/>
          <w:color w:val="000080"/>
          <w:rtl/>
        </w:rPr>
        <w:t>محل</w:t>
      </w:r>
      <w:r w:rsidR="009B4FA4" w:rsidRPr="009B4FA4">
        <w:rPr>
          <w:color w:val="000080"/>
          <w:rtl/>
        </w:rPr>
        <w:t xml:space="preserve"> </w:t>
      </w:r>
      <w:r w:rsidR="009B4FA4" w:rsidRPr="009B4FA4">
        <w:rPr>
          <w:rFonts w:hint="cs"/>
          <w:color w:val="000080"/>
          <w:rtl/>
        </w:rPr>
        <w:t>التدارك</w:t>
      </w:r>
      <w:r w:rsidR="009B4FA4" w:rsidRPr="009B4FA4">
        <w:rPr>
          <w:color w:val="000080"/>
          <w:rtl/>
        </w:rPr>
        <w:t xml:space="preserve"> </w:t>
      </w:r>
      <w:r w:rsidR="009B4FA4" w:rsidRPr="009B4FA4">
        <w:rPr>
          <w:rFonts w:hint="cs"/>
          <w:color w:val="000080"/>
          <w:rtl/>
        </w:rPr>
        <w:t>باقيا</w:t>
      </w:r>
      <w:r w:rsidR="009B4FA4">
        <w:rPr>
          <w:rFonts w:hint="cs"/>
          <w:rtl/>
        </w:rPr>
        <w:t xml:space="preserve">» مثلاً اگر در قرائت سوره </w:t>
      </w:r>
      <w:r w:rsidR="00592CE4">
        <w:rPr>
          <w:rFonts w:hint="cs"/>
          <w:rtl/>
        </w:rPr>
        <w:t>جمعه در نماز عشای شب جمعه ریا کند که این نماز به نظر صاحب عروه باطل است حتّی اگر بخواهد سوره را تدارک کرده و دومرتبه به قصد قربت</w:t>
      </w:r>
      <w:r w:rsidR="007506FE">
        <w:rPr>
          <w:rFonts w:hint="cs"/>
          <w:rtl/>
        </w:rPr>
        <w:t xml:space="preserve"> بخواند؛ وجه بطلان بر اساس آنچه از تعلیل در کلام ایشان استفاده می شود این است که سوره جمعه ریایی را مصداق زیاده در نماز می دانند</w:t>
      </w:r>
      <w:r w:rsidR="004A57E3">
        <w:rPr>
          <w:rFonts w:hint="cs"/>
          <w:rtl/>
        </w:rPr>
        <w:t xml:space="preserve"> که همان مطلبی است که مرحوم خویی فرمودند که اگر خواندن سوره جمعه به قصد جزئیت باشد، به این خاطر که با قصد ریا بوده و قصد قربت نداشته است جزء نبوده و مصداق زیاده در نماز می شود.</w:t>
      </w:r>
    </w:p>
    <w:p w:rsidR="004347E5" w:rsidRDefault="004347E5" w:rsidP="00367D18">
      <w:pPr>
        <w:jc w:val="both"/>
        <w:rPr>
          <w:rtl/>
        </w:rPr>
      </w:pPr>
      <w:r>
        <w:rPr>
          <w:rFonts w:hint="cs"/>
          <w:rtl/>
        </w:rPr>
        <w:t>تعلیل صاحب عروه این است که: «</w:t>
      </w:r>
      <w:r w:rsidRPr="004347E5">
        <w:rPr>
          <w:rFonts w:hint="cs"/>
          <w:color w:val="000080"/>
          <w:rtl/>
        </w:rPr>
        <w:t>نعم</w:t>
      </w:r>
      <w:r w:rsidRPr="004347E5">
        <w:rPr>
          <w:color w:val="000080"/>
          <w:rtl/>
        </w:rPr>
        <w:t xml:space="preserve"> </w:t>
      </w:r>
      <w:r w:rsidRPr="004347E5">
        <w:rPr>
          <w:rFonts w:hint="cs"/>
          <w:color w:val="000080"/>
          <w:rtl/>
        </w:rPr>
        <w:t>في</w:t>
      </w:r>
      <w:r w:rsidRPr="004347E5">
        <w:rPr>
          <w:color w:val="000080"/>
          <w:rtl/>
        </w:rPr>
        <w:t xml:space="preserve"> </w:t>
      </w:r>
      <w:r w:rsidRPr="004347E5">
        <w:rPr>
          <w:rFonts w:hint="cs"/>
          <w:color w:val="000080"/>
          <w:rtl/>
        </w:rPr>
        <w:t>مثل</w:t>
      </w:r>
      <w:r w:rsidRPr="004347E5">
        <w:rPr>
          <w:color w:val="000080"/>
          <w:rtl/>
        </w:rPr>
        <w:t xml:space="preserve"> </w:t>
      </w:r>
      <w:r w:rsidRPr="004347E5">
        <w:rPr>
          <w:rFonts w:hint="cs"/>
          <w:color w:val="000080"/>
          <w:rtl/>
        </w:rPr>
        <w:t>الأعمال</w:t>
      </w:r>
      <w:r w:rsidRPr="004347E5">
        <w:rPr>
          <w:color w:val="000080"/>
          <w:rtl/>
        </w:rPr>
        <w:t xml:space="preserve"> </w:t>
      </w:r>
      <w:r w:rsidRPr="004347E5">
        <w:rPr>
          <w:rFonts w:hint="cs"/>
          <w:color w:val="000080"/>
          <w:rtl/>
        </w:rPr>
        <w:t>التي</w:t>
      </w:r>
      <w:r w:rsidRPr="004347E5">
        <w:rPr>
          <w:color w:val="000080"/>
          <w:rtl/>
        </w:rPr>
        <w:t xml:space="preserve"> </w:t>
      </w:r>
      <w:r w:rsidRPr="004347E5">
        <w:rPr>
          <w:rFonts w:hint="cs"/>
          <w:color w:val="000080"/>
          <w:rtl/>
        </w:rPr>
        <w:t>لا</w:t>
      </w:r>
      <w:r w:rsidRPr="004347E5">
        <w:rPr>
          <w:color w:val="000080"/>
          <w:rtl/>
        </w:rPr>
        <w:t xml:space="preserve"> </w:t>
      </w:r>
      <w:r w:rsidRPr="004347E5">
        <w:rPr>
          <w:rFonts w:hint="cs"/>
          <w:color w:val="000080"/>
          <w:rtl/>
        </w:rPr>
        <w:t>يرتبط</w:t>
      </w:r>
      <w:r w:rsidRPr="004347E5">
        <w:rPr>
          <w:color w:val="000080"/>
          <w:rtl/>
        </w:rPr>
        <w:t xml:space="preserve"> </w:t>
      </w:r>
      <w:r w:rsidRPr="004347E5">
        <w:rPr>
          <w:rFonts w:hint="cs"/>
          <w:color w:val="000080"/>
          <w:rtl/>
        </w:rPr>
        <w:t>بعضها</w:t>
      </w:r>
      <w:r w:rsidRPr="004347E5">
        <w:rPr>
          <w:color w:val="000080"/>
          <w:rtl/>
        </w:rPr>
        <w:t xml:space="preserve"> </w:t>
      </w:r>
      <w:r w:rsidRPr="004347E5">
        <w:rPr>
          <w:rFonts w:hint="cs"/>
          <w:color w:val="000080"/>
          <w:rtl/>
        </w:rPr>
        <w:t>ببعض</w:t>
      </w:r>
      <w:r w:rsidRPr="004347E5">
        <w:rPr>
          <w:color w:val="000080"/>
          <w:rtl/>
        </w:rPr>
        <w:t xml:space="preserve"> </w:t>
      </w:r>
      <w:r w:rsidRPr="004347E5">
        <w:rPr>
          <w:rFonts w:hint="cs"/>
          <w:color w:val="000080"/>
          <w:rtl/>
        </w:rPr>
        <w:t>أو</w:t>
      </w:r>
      <w:r w:rsidRPr="004347E5">
        <w:rPr>
          <w:color w:val="000080"/>
          <w:rtl/>
        </w:rPr>
        <w:t xml:space="preserve"> </w:t>
      </w:r>
      <w:r w:rsidRPr="004347E5">
        <w:rPr>
          <w:rFonts w:hint="cs"/>
          <w:color w:val="000080"/>
          <w:rtl/>
        </w:rPr>
        <w:t>لا</w:t>
      </w:r>
      <w:r w:rsidRPr="004347E5">
        <w:rPr>
          <w:color w:val="000080"/>
          <w:rtl/>
        </w:rPr>
        <w:t xml:space="preserve"> </w:t>
      </w:r>
      <w:r w:rsidRPr="004347E5">
        <w:rPr>
          <w:rFonts w:hint="cs"/>
          <w:color w:val="000080"/>
          <w:rtl/>
        </w:rPr>
        <w:t>ينافيها</w:t>
      </w:r>
      <w:r w:rsidRPr="004347E5">
        <w:rPr>
          <w:color w:val="000080"/>
          <w:rtl/>
        </w:rPr>
        <w:t xml:space="preserve"> </w:t>
      </w:r>
      <w:r w:rsidRPr="004347E5">
        <w:rPr>
          <w:rFonts w:hint="cs"/>
          <w:color w:val="000080"/>
          <w:rtl/>
        </w:rPr>
        <w:t>الزيادة</w:t>
      </w:r>
      <w:r w:rsidRPr="004347E5">
        <w:rPr>
          <w:color w:val="000080"/>
          <w:rtl/>
        </w:rPr>
        <w:t xml:space="preserve"> </w:t>
      </w:r>
      <w:r w:rsidRPr="004347E5">
        <w:rPr>
          <w:rFonts w:hint="cs"/>
          <w:color w:val="000080"/>
          <w:rtl/>
        </w:rPr>
        <w:t>في</w:t>
      </w:r>
      <w:r w:rsidRPr="004347E5">
        <w:rPr>
          <w:color w:val="000080"/>
          <w:rtl/>
        </w:rPr>
        <w:t xml:space="preserve"> </w:t>
      </w:r>
      <w:r w:rsidRPr="004347E5">
        <w:rPr>
          <w:rFonts w:hint="cs"/>
          <w:color w:val="000080"/>
          <w:rtl/>
        </w:rPr>
        <w:t>الأثناء</w:t>
      </w:r>
      <w:r w:rsidRPr="004347E5">
        <w:rPr>
          <w:color w:val="000080"/>
          <w:rtl/>
        </w:rPr>
        <w:t xml:space="preserve"> </w:t>
      </w:r>
      <w:r w:rsidRPr="004347E5">
        <w:rPr>
          <w:rFonts w:hint="cs"/>
          <w:color w:val="000080"/>
          <w:rtl/>
        </w:rPr>
        <w:t>كقراءة</w:t>
      </w:r>
      <w:r w:rsidRPr="004347E5">
        <w:rPr>
          <w:color w:val="000080"/>
          <w:rtl/>
        </w:rPr>
        <w:t xml:space="preserve"> </w:t>
      </w:r>
      <w:r w:rsidRPr="004347E5">
        <w:rPr>
          <w:rFonts w:hint="cs"/>
          <w:color w:val="000080"/>
          <w:rtl/>
        </w:rPr>
        <w:t>القرآن</w:t>
      </w:r>
      <w:r w:rsidRPr="004347E5">
        <w:rPr>
          <w:color w:val="000080"/>
          <w:rtl/>
        </w:rPr>
        <w:t xml:space="preserve"> </w:t>
      </w:r>
      <w:r w:rsidRPr="004347E5">
        <w:rPr>
          <w:rFonts w:hint="cs"/>
          <w:color w:val="000080"/>
          <w:rtl/>
        </w:rPr>
        <w:t>و</w:t>
      </w:r>
      <w:r w:rsidRPr="004347E5">
        <w:rPr>
          <w:color w:val="000080"/>
          <w:rtl/>
        </w:rPr>
        <w:t xml:space="preserve"> </w:t>
      </w:r>
      <w:r w:rsidRPr="004347E5">
        <w:rPr>
          <w:rFonts w:hint="cs"/>
          <w:color w:val="000080"/>
          <w:rtl/>
        </w:rPr>
        <w:t>الأذان</w:t>
      </w:r>
      <w:r w:rsidRPr="004347E5">
        <w:rPr>
          <w:color w:val="000080"/>
          <w:rtl/>
        </w:rPr>
        <w:t xml:space="preserve"> </w:t>
      </w:r>
      <w:r w:rsidRPr="004347E5">
        <w:rPr>
          <w:rFonts w:hint="cs"/>
          <w:color w:val="000080"/>
          <w:rtl/>
        </w:rPr>
        <w:t>و</w:t>
      </w:r>
      <w:r w:rsidRPr="004347E5">
        <w:rPr>
          <w:color w:val="000080"/>
          <w:rtl/>
        </w:rPr>
        <w:t xml:space="preserve"> </w:t>
      </w:r>
      <w:r w:rsidRPr="004347E5">
        <w:rPr>
          <w:rFonts w:hint="cs"/>
          <w:color w:val="000080"/>
          <w:rtl/>
        </w:rPr>
        <w:t>الإقامة</w:t>
      </w:r>
      <w:r w:rsidRPr="004347E5">
        <w:rPr>
          <w:color w:val="000080"/>
          <w:rtl/>
        </w:rPr>
        <w:t xml:space="preserve"> </w:t>
      </w:r>
      <w:r w:rsidRPr="004347E5">
        <w:rPr>
          <w:rFonts w:hint="cs"/>
          <w:color w:val="000080"/>
          <w:rtl/>
        </w:rPr>
        <w:t>إذا</w:t>
      </w:r>
      <w:r w:rsidRPr="004347E5">
        <w:rPr>
          <w:color w:val="000080"/>
          <w:rtl/>
        </w:rPr>
        <w:t xml:space="preserve"> </w:t>
      </w:r>
      <w:r w:rsidRPr="004347E5">
        <w:rPr>
          <w:rFonts w:hint="cs"/>
          <w:color w:val="000080"/>
          <w:rtl/>
        </w:rPr>
        <w:t>أتى</w:t>
      </w:r>
      <w:r w:rsidRPr="004347E5">
        <w:rPr>
          <w:color w:val="000080"/>
          <w:rtl/>
        </w:rPr>
        <w:t xml:space="preserve"> </w:t>
      </w:r>
      <w:r w:rsidRPr="004347E5">
        <w:rPr>
          <w:rFonts w:hint="cs"/>
          <w:color w:val="000080"/>
          <w:rtl/>
        </w:rPr>
        <w:t>ببعض</w:t>
      </w:r>
      <w:r w:rsidRPr="004347E5">
        <w:rPr>
          <w:color w:val="000080"/>
          <w:rtl/>
        </w:rPr>
        <w:t xml:space="preserve"> </w:t>
      </w:r>
      <w:r w:rsidRPr="004347E5">
        <w:rPr>
          <w:rFonts w:hint="cs"/>
          <w:color w:val="000080"/>
          <w:rtl/>
        </w:rPr>
        <w:t>الآيات</w:t>
      </w:r>
      <w:r w:rsidRPr="004347E5">
        <w:rPr>
          <w:color w:val="000080"/>
          <w:rtl/>
        </w:rPr>
        <w:t xml:space="preserve"> </w:t>
      </w:r>
      <w:r w:rsidRPr="004347E5">
        <w:rPr>
          <w:rFonts w:hint="cs"/>
          <w:color w:val="000080"/>
          <w:rtl/>
        </w:rPr>
        <w:t>أو</w:t>
      </w:r>
      <w:r w:rsidRPr="004347E5">
        <w:rPr>
          <w:color w:val="000080"/>
          <w:rtl/>
        </w:rPr>
        <w:t xml:space="preserve"> </w:t>
      </w:r>
      <w:r w:rsidRPr="004347E5">
        <w:rPr>
          <w:rFonts w:hint="cs"/>
          <w:color w:val="000080"/>
          <w:rtl/>
        </w:rPr>
        <w:t>الفصول</w:t>
      </w:r>
      <w:r w:rsidRPr="004347E5">
        <w:rPr>
          <w:color w:val="000080"/>
          <w:rtl/>
        </w:rPr>
        <w:t xml:space="preserve"> </w:t>
      </w:r>
      <w:r w:rsidRPr="004347E5">
        <w:rPr>
          <w:rFonts w:hint="cs"/>
          <w:color w:val="000080"/>
          <w:rtl/>
        </w:rPr>
        <w:t>من</w:t>
      </w:r>
      <w:r w:rsidRPr="004347E5">
        <w:rPr>
          <w:color w:val="000080"/>
          <w:rtl/>
        </w:rPr>
        <w:t xml:space="preserve"> </w:t>
      </w:r>
      <w:r w:rsidRPr="004347E5">
        <w:rPr>
          <w:rFonts w:hint="cs"/>
          <w:color w:val="000080"/>
          <w:rtl/>
        </w:rPr>
        <w:t>الأذان</w:t>
      </w:r>
      <w:r w:rsidRPr="004347E5">
        <w:rPr>
          <w:color w:val="000080"/>
          <w:rtl/>
        </w:rPr>
        <w:t xml:space="preserve"> </w:t>
      </w:r>
      <w:r w:rsidRPr="004347E5">
        <w:rPr>
          <w:rFonts w:hint="cs"/>
          <w:color w:val="000080"/>
          <w:rtl/>
        </w:rPr>
        <w:t>اختص</w:t>
      </w:r>
      <w:r w:rsidRPr="004347E5">
        <w:rPr>
          <w:color w:val="000080"/>
          <w:rtl/>
        </w:rPr>
        <w:t xml:space="preserve"> </w:t>
      </w:r>
      <w:r w:rsidRPr="004347E5">
        <w:rPr>
          <w:rFonts w:hint="cs"/>
          <w:color w:val="000080"/>
          <w:rtl/>
        </w:rPr>
        <w:t>البطلان</w:t>
      </w:r>
      <w:r w:rsidRPr="004347E5">
        <w:rPr>
          <w:color w:val="000080"/>
          <w:rtl/>
        </w:rPr>
        <w:t xml:space="preserve"> </w:t>
      </w:r>
      <w:r w:rsidRPr="004347E5">
        <w:rPr>
          <w:rFonts w:hint="cs"/>
          <w:color w:val="000080"/>
          <w:rtl/>
        </w:rPr>
        <w:t>به</w:t>
      </w:r>
      <w:r w:rsidRPr="004347E5">
        <w:rPr>
          <w:color w:val="000080"/>
          <w:rtl/>
        </w:rPr>
        <w:t xml:space="preserve"> </w:t>
      </w:r>
      <w:r w:rsidRPr="004347E5">
        <w:rPr>
          <w:rFonts w:hint="cs"/>
          <w:color w:val="000080"/>
          <w:rtl/>
        </w:rPr>
        <w:t>فلو</w:t>
      </w:r>
      <w:r w:rsidRPr="004347E5">
        <w:rPr>
          <w:color w:val="000080"/>
          <w:rtl/>
        </w:rPr>
        <w:t xml:space="preserve"> </w:t>
      </w:r>
      <w:r w:rsidRPr="004347E5">
        <w:rPr>
          <w:rFonts w:hint="cs"/>
          <w:color w:val="000080"/>
          <w:rtl/>
        </w:rPr>
        <w:t>تدارك</w:t>
      </w:r>
      <w:r w:rsidRPr="004347E5">
        <w:rPr>
          <w:color w:val="000080"/>
          <w:rtl/>
        </w:rPr>
        <w:t xml:space="preserve"> </w:t>
      </w:r>
      <w:r w:rsidRPr="004347E5">
        <w:rPr>
          <w:rFonts w:hint="cs"/>
          <w:color w:val="000080"/>
          <w:rtl/>
        </w:rPr>
        <w:t>بالإعادة</w:t>
      </w:r>
      <w:r w:rsidRPr="004347E5">
        <w:rPr>
          <w:color w:val="000080"/>
          <w:rtl/>
        </w:rPr>
        <w:t xml:space="preserve"> </w:t>
      </w:r>
      <w:r w:rsidRPr="004347E5">
        <w:rPr>
          <w:rFonts w:hint="cs"/>
          <w:color w:val="000080"/>
          <w:rtl/>
        </w:rPr>
        <w:t>صح</w:t>
      </w:r>
      <w:r>
        <w:rPr>
          <w:rFonts w:hint="cs"/>
          <w:rtl/>
        </w:rPr>
        <w:t>»</w:t>
      </w:r>
      <w:r w:rsidR="00C301CC">
        <w:rPr>
          <w:rFonts w:hint="cs"/>
          <w:rtl/>
        </w:rPr>
        <w:t xml:space="preserve"> یعنی </w:t>
      </w:r>
      <w:r w:rsidR="008C3E40">
        <w:rPr>
          <w:rFonts w:hint="cs"/>
          <w:rtl/>
        </w:rPr>
        <w:t xml:space="preserve">بطلان ریای در جزء واجب ولو با فرض تدارک، در خصوص نماز است که مرکّب ارتباطی است که زیاده در آن مبطل است؛ أما در چیزی که </w:t>
      </w:r>
      <w:r w:rsidR="008C3E40">
        <w:rPr>
          <w:rFonts w:hint="cs"/>
          <w:rtl/>
        </w:rPr>
        <w:lastRenderedPageBreak/>
        <w:t>مرکّب ارتباطی نیست مانند قرآن، اگر یک آیه را به صورت ریایی بخواند اگر آن را تدارک کند اشکالی نخواهد داشت. هم چنین اگر مرکّب ارتباطی باشد ولی زیاده در آن مضرّ نباشد اشکالی ندارد مثل این که در اذان «أشهد أن محمداً رسول الله» به صورت ریایی گفته شود</w:t>
      </w:r>
      <w:r w:rsidR="00367D18">
        <w:rPr>
          <w:rFonts w:hint="cs"/>
          <w:rtl/>
        </w:rPr>
        <w:t xml:space="preserve"> </w:t>
      </w:r>
      <w:r w:rsidR="00367D18">
        <w:rPr>
          <w:rFonts w:ascii="Sakkal Majalla" w:hAnsi="Sakkal Majalla" w:cs="Sakkal Majalla" w:hint="cs"/>
          <w:rtl/>
        </w:rPr>
        <w:t>–</w:t>
      </w:r>
      <w:r w:rsidR="00367D18">
        <w:rPr>
          <w:rFonts w:hint="cs"/>
          <w:rtl/>
        </w:rPr>
        <w:t>چه ریا در أصل آن باشد و چه در کیفیّت آن باشد- تدارک آن کفایت می کند و اذان باطل نبوده و نیازی به اعاده اذان نیست؛ زیرا نهایت این است که این فصل اذان تکرار شده است و موجب زیاده در اذان می شود که مبطل اذان نیست؛ در حالی که به نظر مرحوم بروجردی این اذان مصداق «من عمل لی و لغیری فهو لمن عمل له غیری»</w:t>
      </w:r>
      <w:r w:rsidR="001408DB">
        <w:rPr>
          <w:rFonts w:hint="cs"/>
          <w:rtl/>
        </w:rPr>
        <w:t xml:space="preserve"> می شود و اذان فایده نخواهد داشت.</w:t>
      </w:r>
    </w:p>
    <w:p w:rsidR="002E130E" w:rsidRDefault="004347E5" w:rsidP="004347E5">
      <w:pPr>
        <w:jc w:val="both"/>
        <w:rPr>
          <w:rtl/>
        </w:rPr>
      </w:pPr>
      <w:r>
        <w:rPr>
          <w:rFonts w:hint="cs"/>
          <w:rtl/>
        </w:rPr>
        <w:t>معلوم می شود که نظر صاحب عروه با نظر مرحوم بروجردی تفاوت دارد و مرحوم بروجردی «من عمل لی و لغیری» را مطرح می کرد و فرقی بین اذان و اقامه و نماز نمی گذاشتند</w:t>
      </w:r>
      <w:r w:rsidR="00B66252">
        <w:rPr>
          <w:rFonts w:hint="cs"/>
          <w:rtl/>
        </w:rPr>
        <w:t xml:space="preserve"> و تکرار و تدارک را نیز مؤثّر نمی دیدند؛</w:t>
      </w:r>
      <w:r>
        <w:rPr>
          <w:rFonts w:hint="cs"/>
          <w:rtl/>
        </w:rPr>
        <w:t xml:space="preserve"> ولی مرحوم صاحب عروه در خصوص نماز اشکال می کنند که اگر سوره جمعه ریایی خوانده شود و تدارک شود</w:t>
      </w:r>
      <w:r w:rsidR="002E130E">
        <w:rPr>
          <w:rFonts w:hint="cs"/>
          <w:rtl/>
        </w:rPr>
        <w:t>،</w:t>
      </w:r>
      <w:r>
        <w:rPr>
          <w:rFonts w:hint="cs"/>
          <w:rtl/>
        </w:rPr>
        <w:t xml:space="preserve"> مشکل زیادی در نماز برطرف نمی شود زیرا سوره جمعه به این جهت که ری</w:t>
      </w:r>
      <w:r w:rsidR="002E130E">
        <w:rPr>
          <w:rFonts w:hint="cs"/>
          <w:rtl/>
        </w:rPr>
        <w:t>ایی بود و به قصد جزئیت اتیان شد، جزء واجب نبود ومصداق زیاده در نماز شد.</w:t>
      </w:r>
    </w:p>
    <w:p w:rsidR="000504C6" w:rsidRDefault="002E130E" w:rsidP="00D54E00">
      <w:pPr>
        <w:jc w:val="both"/>
        <w:rPr>
          <w:rtl/>
        </w:rPr>
      </w:pPr>
      <w:r>
        <w:rPr>
          <w:rFonts w:hint="cs"/>
          <w:rtl/>
        </w:rPr>
        <w:t xml:space="preserve">ظاهراً </w:t>
      </w:r>
      <w:r w:rsidR="004347E5">
        <w:rPr>
          <w:rFonts w:hint="cs"/>
          <w:rtl/>
        </w:rPr>
        <w:t>آقای سیستانی نظر مرحوم بروجردی را قبول دارند</w:t>
      </w:r>
      <w:r>
        <w:rPr>
          <w:rFonts w:hint="cs"/>
          <w:rtl/>
        </w:rPr>
        <w:t>؛</w:t>
      </w:r>
      <w:r w:rsidR="004347E5">
        <w:rPr>
          <w:rFonts w:hint="cs"/>
          <w:rtl/>
        </w:rPr>
        <w:t xml:space="preserve"> زیرا تعبیر ایشان</w:t>
      </w:r>
      <w:r w:rsidR="007B2990">
        <w:rPr>
          <w:rFonts w:hint="cs"/>
          <w:rtl/>
        </w:rPr>
        <w:t xml:space="preserve"> در رابطه با این که صاحب عروه فرمود «ریا در أجزای نماز مبطل است ولو محل تدارک آن باقی باشد»</w:t>
      </w:r>
      <w:r w:rsidR="004347E5">
        <w:rPr>
          <w:rFonts w:hint="cs"/>
          <w:rtl/>
        </w:rPr>
        <w:t xml:space="preserve"> این است که </w:t>
      </w:r>
      <w:r w:rsidR="0037140E">
        <w:rPr>
          <w:rFonts w:hint="cs"/>
          <w:rtl/>
        </w:rPr>
        <w:t>«</w:t>
      </w:r>
      <w:r w:rsidR="0037140E" w:rsidRPr="0037140E">
        <w:rPr>
          <w:rFonts w:hint="cs"/>
          <w:color w:val="000080"/>
          <w:rtl/>
        </w:rPr>
        <w:t>و</w:t>
      </w:r>
      <w:r w:rsidR="0037140E" w:rsidRPr="0037140E">
        <w:rPr>
          <w:color w:val="000080"/>
          <w:rtl/>
        </w:rPr>
        <w:t xml:space="preserve"> </w:t>
      </w:r>
      <w:r w:rsidR="0037140E" w:rsidRPr="0037140E">
        <w:rPr>
          <w:rFonts w:hint="cs"/>
          <w:color w:val="000080"/>
          <w:rtl/>
        </w:rPr>
        <w:t>لو</w:t>
      </w:r>
      <w:r w:rsidR="0037140E" w:rsidRPr="0037140E">
        <w:rPr>
          <w:color w:val="000080"/>
          <w:rtl/>
        </w:rPr>
        <w:t xml:space="preserve"> </w:t>
      </w:r>
      <w:r w:rsidR="0037140E" w:rsidRPr="0037140E">
        <w:rPr>
          <w:rFonts w:hint="cs"/>
          <w:color w:val="000080"/>
          <w:rtl/>
        </w:rPr>
        <w:t>راءى</w:t>
      </w:r>
      <w:r w:rsidR="0037140E" w:rsidRPr="0037140E">
        <w:rPr>
          <w:color w:val="000080"/>
          <w:rtl/>
        </w:rPr>
        <w:t xml:space="preserve"> </w:t>
      </w:r>
      <w:r w:rsidR="0037140E" w:rsidRPr="0037140E">
        <w:rPr>
          <w:rFonts w:hint="cs"/>
          <w:color w:val="000080"/>
          <w:rtl/>
        </w:rPr>
        <w:t>في</w:t>
      </w:r>
      <w:r w:rsidR="0037140E" w:rsidRPr="0037140E">
        <w:rPr>
          <w:color w:val="000080"/>
          <w:rtl/>
        </w:rPr>
        <w:t xml:space="preserve"> </w:t>
      </w:r>
      <w:r w:rsidR="0037140E" w:rsidRPr="0037140E">
        <w:rPr>
          <w:rFonts w:hint="cs"/>
          <w:color w:val="000080"/>
          <w:rtl/>
        </w:rPr>
        <w:t>جزء</w:t>
      </w:r>
      <w:r w:rsidR="0037140E" w:rsidRPr="0037140E">
        <w:rPr>
          <w:color w:val="000080"/>
          <w:rtl/>
        </w:rPr>
        <w:t xml:space="preserve"> </w:t>
      </w:r>
      <w:r w:rsidR="0037140E" w:rsidRPr="0037140E">
        <w:rPr>
          <w:rFonts w:hint="cs"/>
          <w:color w:val="000080"/>
          <w:rtl/>
        </w:rPr>
        <w:t>واجب</w:t>
      </w:r>
      <w:r w:rsidR="0037140E" w:rsidRPr="0037140E">
        <w:rPr>
          <w:color w:val="000080"/>
          <w:rtl/>
        </w:rPr>
        <w:t xml:space="preserve"> </w:t>
      </w:r>
      <w:r w:rsidR="0037140E" w:rsidRPr="0037140E">
        <w:rPr>
          <w:rFonts w:hint="cs"/>
          <w:color w:val="000080"/>
          <w:rtl/>
        </w:rPr>
        <w:t>أو</w:t>
      </w:r>
      <w:r w:rsidR="0037140E" w:rsidRPr="0037140E">
        <w:rPr>
          <w:color w:val="000080"/>
          <w:rtl/>
        </w:rPr>
        <w:t xml:space="preserve"> </w:t>
      </w:r>
      <w:r w:rsidR="0037140E" w:rsidRPr="0037140E">
        <w:rPr>
          <w:rFonts w:hint="cs"/>
          <w:color w:val="000080"/>
          <w:rtl/>
        </w:rPr>
        <w:t>مستحب</w:t>
      </w:r>
      <w:r w:rsidR="0037140E" w:rsidRPr="0037140E">
        <w:rPr>
          <w:color w:val="000080"/>
          <w:rtl/>
        </w:rPr>
        <w:t xml:space="preserve"> </w:t>
      </w:r>
      <w:r w:rsidR="0037140E" w:rsidRPr="0037140E">
        <w:rPr>
          <w:rFonts w:hint="cs"/>
          <w:color w:val="000080"/>
          <w:rtl/>
        </w:rPr>
        <w:t>فإن</w:t>
      </w:r>
      <w:r w:rsidR="0037140E" w:rsidRPr="0037140E">
        <w:rPr>
          <w:color w:val="000080"/>
          <w:rtl/>
        </w:rPr>
        <w:t xml:space="preserve"> </w:t>
      </w:r>
      <w:r w:rsidR="0037140E" w:rsidRPr="0037140E">
        <w:rPr>
          <w:rFonts w:hint="cs"/>
          <w:color w:val="000080"/>
          <w:rtl/>
        </w:rPr>
        <w:t>سرى</w:t>
      </w:r>
      <w:r w:rsidR="0037140E" w:rsidRPr="0037140E">
        <w:rPr>
          <w:color w:val="000080"/>
          <w:rtl/>
        </w:rPr>
        <w:t xml:space="preserve"> </w:t>
      </w:r>
      <w:r w:rsidR="0037140E" w:rsidRPr="0037140E">
        <w:rPr>
          <w:rFonts w:hint="cs"/>
          <w:color w:val="000080"/>
          <w:rtl/>
        </w:rPr>
        <w:t>إلى</w:t>
      </w:r>
      <w:r w:rsidR="0037140E" w:rsidRPr="0037140E">
        <w:rPr>
          <w:color w:val="000080"/>
          <w:rtl/>
        </w:rPr>
        <w:t xml:space="preserve"> </w:t>
      </w:r>
      <w:r w:rsidR="0037140E" w:rsidRPr="0037140E">
        <w:rPr>
          <w:rFonts w:hint="cs"/>
          <w:color w:val="000080"/>
          <w:rtl/>
        </w:rPr>
        <w:t>الكل</w:t>
      </w:r>
      <w:r w:rsidR="0037140E" w:rsidRPr="0037140E">
        <w:rPr>
          <w:color w:val="000080"/>
          <w:rtl/>
        </w:rPr>
        <w:t xml:space="preserve"> </w:t>
      </w:r>
      <w:r w:rsidR="0037140E" w:rsidRPr="0037140E">
        <w:rPr>
          <w:rFonts w:hint="cs"/>
          <w:color w:val="000080"/>
          <w:rtl/>
        </w:rPr>
        <w:t>بأن</w:t>
      </w:r>
      <w:r w:rsidR="0037140E" w:rsidRPr="0037140E">
        <w:rPr>
          <w:color w:val="000080"/>
          <w:rtl/>
        </w:rPr>
        <w:t xml:space="preserve"> </w:t>
      </w:r>
      <w:r w:rsidR="0037140E" w:rsidRPr="0037140E">
        <w:rPr>
          <w:rFonts w:hint="cs"/>
          <w:color w:val="000080"/>
          <w:rtl/>
        </w:rPr>
        <w:t>كان</w:t>
      </w:r>
      <w:r w:rsidR="0037140E" w:rsidRPr="0037140E">
        <w:rPr>
          <w:color w:val="000080"/>
          <w:rtl/>
        </w:rPr>
        <w:t xml:space="preserve"> </w:t>
      </w:r>
      <w:r w:rsidR="0037140E" w:rsidRPr="0037140E">
        <w:rPr>
          <w:rFonts w:hint="cs"/>
          <w:color w:val="000080"/>
          <w:rtl/>
        </w:rPr>
        <w:t>الرياء</w:t>
      </w:r>
      <w:r w:rsidR="0037140E" w:rsidRPr="0037140E">
        <w:rPr>
          <w:color w:val="000080"/>
          <w:rtl/>
        </w:rPr>
        <w:t xml:space="preserve"> </w:t>
      </w:r>
      <w:r w:rsidR="0037140E" w:rsidRPr="0037140E">
        <w:rPr>
          <w:rFonts w:hint="cs"/>
          <w:color w:val="000080"/>
          <w:rtl/>
        </w:rPr>
        <w:t>في</w:t>
      </w:r>
      <w:r w:rsidR="0037140E" w:rsidRPr="0037140E">
        <w:rPr>
          <w:color w:val="000080"/>
          <w:rtl/>
        </w:rPr>
        <w:t xml:space="preserve"> </w:t>
      </w:r>
      <w:r w:rsidR="0037140E" w:rsidRPr="0037140E">
        <w:rPr>
          <w:rFonts w:hint="cs"/>
          <w:color w:val="000080"/>
          <w:rtl/>
        </w:rPr>
        <w:t>العمل</w:t>
      </w:r>
      <w:r w:rsidR="0037140E" w:rsidRPr="0037140E">
        <w:rPr>
          <w:color w:val="000080"/>
          <w:rtl/>
        </w:rPr>
        <w:t xml:space="preserve"> </w:t>
      </w:r>
      <w:r w:rsidR="0037140E" w:rsidRPr="0037140E">
        <w:rPr>
          <w:rFonts w:hint="cs"/>
          <w:color w:val="000080"/>
          <w:rtl/>
        </w:rPr>
        <w:t>المشتمل</w:t>
      </w:r>
      <w:r w:rsidR="0037140E" w:rsidRPr="0037140E">
        <w:rPr>
          <w:color w:val="000080"/>
          <w:rtl/>
        </w:rPr>
        <w:t xml:space="preserve"> </w:t>
      </w:r>
      <w:r w:rsidR="0037140E" w:rsidRPr="0037140E">
        <w:rPr>
          <w:rFonts w:hint="cs"/>
          <w:color w:val="000080"/>
          <w:rtl/>
        </w:rPr>
        <w:t>عليه،</w:t>
      </w:r>
      <w:r w:rsidR="0037140E" w:rsidRPr="0037140E">
        <w:rPr>
          <w:color w:val="000080"/>
          <w:rtl/>
        </w:rPr>
        <w:t xml:space="preserve"> </w:t>
      </w:r>
      <w:r w:rsidR="0037140E" w:rsidRPr="0037140E">
        <w:rPr>
          <w:rFonts w:hint="cs"/>
          <w:color w:val="000080"/>
          <w:rtl/>
        </w:rPr>
        <w:t>أو</w:t>
      </w:r>
      <w:r w:rsidR="0037140E" w:rsidRPr="0037140E">
        <w:rPr>
          <w:color w:val="000080"/>
          <w:rtl/>
        </w:rPr>
        <w:t xml:space="preserve"> </w:t>
      </w:r>
      <w:r w:rsidR="0037140E" w:rsidRPr="0037140E">
        <w:rPr>
          <w:rFonts w:hint="cs"/>
          <w:color w:val="000080"/>
          <w:rtl/>
        </w:rPr>
        <w:t>لزم</w:t>
      </w:r>
      <w:r w:rsidR="0037140E" w:rsidRPr="0037140E">
        <w:rPr>
          <w:color w:val="000080"/>
          <w:rtl/>
        </w:rPr>
        <w:t xml:space="preserve"> </w:t>
      </w:r>
      <w:r w:rsidR="0037140E" w:rsidRPr="0037140E">
        <w:rPr>
          <w:rFonts w:hint="cs"/>
          <w:color w:val="000080"/>
          <w:rtl/>
        </w:rPr>
        <w:t>من</w:t>
      </w:r>
      <w:r w:rsidR="0037140E" w:rsidRPr="0037140E">
        <w:rPr>
          <w:color w:val="000080"/>
          <w:rtl/>
        </w:rPr>
        <w:t xml:space="preserve"> </w:t>
      </w:r>
      <w:r w:rsidR="0037140E" w:rsidRPr="0037140E">
        <w:rPr>
          <w:rFonts w:hint="cs"/>
          <w:color w:val="000080"/>
          <w:rtl/>
        </w:rPr>
        <w:t>تداركه</w:t>
      </w:r>
      <w:r w:rsidR="0037140E" w:rsidRPr="0037140E">
        <w:rPr>
          <w:color w:val="000080"/>
          <w:rtl/>
        </w:rPr>
        <w:t xml:space="preserve"> </w:t>
      </w:r>
      <w:r w:rsidR="0037140E" w:rsidRPr="0037140E">
        <w:rPr>
          <w:rFonts w:hint="cs"/>
          <w:color w:val="000080"/>
          <w:rtl/>
        </w:rPr>
        <w:t>زيادة</w:t>
      </w:r>
      <w:r w:rsidR="0037140E" w:rsidRPr="0037140E">
        <w:rPr>
          <w:color w:val="000080"/>
          <w:rtl/>
        </w:rPr>
        <w:t xml:space="preserve"> </w:t>
      </w:r>
      <w:r w:rsidR="0037140E" w:rsidRPr="0037140E">
        <w:rPr>
          <w:rFonts w:hint="cs"/>
          <w:color w:val="000080"/>
          <w:rtl/>
        </w:rPr>
        <w:t>مبطلة</w:t>
      </w:r>
      <w:r w:rsidR="0037140E" w:rsidRPr="0037140E">
        <w:rPr>
          <w:color w:val="000080"/>
          <w:rtl/>
        </w:rPr>
        <w:t xml:space="preserve"> </w:t>
      </w:r>
      <w:r w:rsidR="0037140E" w:rsidRPr="0037140E">
        <w:rPr>
          <w:rFonts w:hint="cs"/>
          <w:color w:val="000080"/>
          <w:rtl/>
        </w:rPr>
        <w:t>بطلت</w:t>
      </w:r>
      <w:r w:rsidR="0037140E" w:rsidRPr="0037140E">
        <w:rPr>
          <w:color w:val="000080"/>
          <w:rtl/>
        </w:rPr>
        <w:t xml:space="preserve"> </w:t>
      </w:r>
      <w:r w:rsidR="0037140E" w:rsidRPr="0037140E">
        <w:rPr>
          <w:rFonts w:hint="cs"/>
          <w:color w:val="000080"/>
          <w:rtl/>
        </w:rPr>
        <w:t>صلاته،</w:t>
      </w:r>
      <w:r w:rsidR="0037140E" w:rsidRPr="0037140E">
        <w:rPr>
          <w:color w:val="000080"/>
          <w:rtl/>
        </w:rPr>
        <w:t xml:space="preserve"> </w:t>
      </w:r>
      <w:r w:rsidR="0037140E" w:rsidRPr="0037140E">
        <w:rPr>
          <w:rFonts w:hint="cs"/>
          <w:color w:val="000080"/>
          <w:rtl/>
        </w:rPr>
        <w:t>و</w:t>
      </w:r>
      <w:r w:rsidR="0037140E" w:rsidRPr="0037140E">
        <w:rPr>
          <w:color w:val="000080"/>
          <w:rtl/>
        </w:rPr>
        <w:t xml:space="preserve"> </w:t>
      </w:r>
      <w:r w:rsidR="0037140E" w:rsidRPr="0037140E">
        <w:rPr>
          <w:rFonts w:hint="cs"/>
          <w:color w:val="000080"/>
          <w:rtl/>
        </w:rPr>
        <w:t>إلا</w:t>
      </w:r>
      <w:r w:rsidR="0037140E" w:rsidRPr="0037140E">
        <w:rPr>
          <w:color w:val="000080"/>
          <w:rtl/>
        </w:rPr>
        <w:t xml:space="preserve"> </w:t>
      </w:r>
      <w:r w:rsidR="0037140E" w:rsidRPr="0037140E">
        <w:rPr>
          <w:rFonts w:hint="cs"/>
          <w:color w:val="000080"/>
          <w:rtl/>
        </w:rPr>
        <w:t>لم</w:t>
      </w:r>
      <w:r w:rsidR="0037140E" w:rsidRPr="0037140E">
        <w:rPr>
          <w:color w:val="000080"/>
          <w:rtl/>
        </w:rPr>
        <w:t xml:space="preserve"> </w:t>
      </w:r>
      <w:r w:rsidR="0037140E" w:rsidRPr="0037140E">
        <w:rPr>
          <w:rFonts w:hint="cs"/>
          <w:color w:val="000080"/>
          <w:rtl/>
        </w:rPr>
        <w:t>يوجب</w:t>
      </w:r>
      <w:r w:rsidR="0037140E" w:rsidRPr="0037140E">
        <w:rPr>
          <w:color w:val="000080"/>
          <w:rtl/>
        </w:rPr>
        <w:t xml:space="preserve"> </w:t>
      </w:r>
      <w:r w:rsidR="0037140E" w:rsidRPr="0037140E">
        <w:rPr>
          <w:rFonts w:hint="cs"/>
          <w:color w:val="000080"/>
          <w:rtl/>
        </w:rPr>
        <w:t>بطلانها</w:t>
      </w:r>
      <w:r w:rsidR="0037140E" w:rsidRPr="0037140E">
        <w:rPr>
          <w:color w:val="000080"/>
          <w:rtl/>
        </w:rPr>
        <w:t xml:space="preserve"> </w:t>
      </w:r>
      <w:r w:rsidR="0037140E" w:rsidRPr="0037140E">
        <w:rPr>
          <w:rFonts w:hint="cs"/>
          <w:color w:val="000080"/>
          <w:rtl/>
        </w:rPr>
        <w:t>كالرياء</w:t>
      </w:r>
      <w:r w:rsidR="0037140E" w:rsidRPr="0037140E">
        <w:rPr>
          <w:color w:val="000080"/>
          <w:rtl/>
        </w:rPr>
        <w:t xml:space="preserve"> </w:t>
      </w:r>
      <w:r w:rsidR="0037140E" w:rsidRPr="0037140E">
        <w:rPr>
          <w:rFonts w:hint="cs"/>
          <w:color w:val="000080"/>
          <w:rtl/>
        </w:rPr>
        <w:t>في</w:t>
      </w:r>
      <w:r w:rsidR="0037140E" w:rsidRPr="0037140E">
        <w:rPr>
          <w:color w:val="000080"/>
          <w:rtl/>
        </w:rPr>
        <w:t xml:space="preserve"> </w:t>
      </w:r>
      <w:r w:rsidR="0037140E" w:rsidRPr="0037140E">
        <w:rPr>
          <w:rFonts w:hint="cs"/>
          <w:color w:val="000080"/>
          <w:rtl/>
        </w:rPr>
        <w:t>جلسة</w:t>
      </w:r>
      <w:r w:rsidR="0037140E" w:rsidRPr="0037140E">
        <w:rPr>
          <w:color w:val="000080"/>
          <w:rtl/>
        </w:rPr>
        <w:t xml:space="preserve"> </w:t>
      </w:r>
      <w:r w:rsidR="0037140E" w:rsidRPr="0037140E">
        <w:rPr>
          <w:rFonts w:hint="cs"/>
          <w:color w:val="000080"/>
          <w:rtl/>
        </w:rPr>
        <w:t>الاستراحة</w:t>
      </w:r>
      <w:r w:rsidR="0037140E" w:rsidRPr="0037140E">
        <w:rPr>
          <w:color w:val="000080"/>
          <w:rtl/>
        </w:rPr>
        <w:t xml:space="preserve"> </w:t>
      </w:r>
      <w:r w:rsidR="0037140E" w:rsidRPr="0037140E">
        <w:rPr>
          <w:rFonts w:hint="cs"/>
          <w:color w:val="000080"/>
          <w:rtl/>
        </w:rPr>
        <w:t>إذا</w:t>
      </w:r>
      <w:r w:rsidR="0037140E" w:rsidRPr="0037140E">
        <w:rPr>
          <w:color w:val="000080"/>
          <w:rtl/>
        </w:rPr>
        <w:t xml:space="preserve"> </w:t>
      </w:r>
      <w:r w:rsidR="0037140E" w:rsidRPr="0037140E">
        <w:rPr>
          <w:rFonts w:hint="cs"/>
          <w:color w:val="000080"/>
          <w:rtl/>
        </w:rPr>
        <w:t>تداركها</w:t>
      </w:r>
      <w:r w:rsidR="0037140E">
        <w:rPr>
          <w:rFonts w:hint="cs"/>
          <w:rtl/>
        </w:rPr>
        <w:t>»</w:t>
      </w:r>
      <w:r w:rsidR="0037140E">
        <w:rPr>
          <w:rStyle w:val="ab"/>
          <w:rtl/>
        </w:rPr>
        <w:footnoteReference w:id="1"/>
      </w:r>
      <w:r w:rsidR="00506A5D">
        <w:rPr>
          <w:rFonts w:hint="cs"/>
          <w:rtl/>
        </w:rPr>
        <w:t xml:space="preserve"> یعنی گاهی در خصوص جزء ریا می کند و در کلّ که مشتمل بر این جزء است ریا نمی کند</w:t>
      </w:r>
      <w:r w:rsidR="000504C6">
        <w:rPr>
          <w:rFonts w:hint="cs"/>
          <w:rtl/>
        </w:rPr>
        <w:t xml:space="preserve"> که مبطل نیست</w:t>
      </w:r>
      <w:r w:rsidR="00D54E00">
        <w:rPr>
          <w:rFonts w:hint="cs"/>
          <w:rtl/>
        </w:rPr>
        <w:t xml:space="preserve">؛ مثل این که در خواندن سوره جمعه ریا کند، </w:t>
      </w:r>
      <w:r w:rsidR="00570E14">
        <w:rPr>
          <w:rFonts w:hint="cs"/>
          <w:rtl/>
        </w:rPr>
        <w:t>نه این که</w:t>
      </w:r>
      <w:r w:rsidR="00D54E00">
        <w:rPr>
          <w:rFonts w:hint="cs"/>
          <w:rtl/>
        </w:rPr>
        <w:t xml:space="preserve"> بخواهد به مردم نشان دهد که</w:t>
      </w:r>
      <w:r w:rsidR="00570E14">
        <w:rPr>
          <w:rFonts w:hint="cs"/>
          <w:rtl/>
        </w:rPr>
        <w:t xml:space="preserve"> نماز مشتمل بر سوره جمعه </w:t>
      </w:r>
      <w:r w:rsidR="00D54E00">
        <w:rPr>
          <w:rFonts w:hint="cs"/>
          <w:rtl/>
        </w:rPr>
        <w:t>می خواند</w:t>
      </w:r>
      <w:r w:rsidR="00570E14">
        <w:rPr>
          <w:rFonts w:hint="cs"/>
          <w:rtl/>
        </w:rPr>
        <w:t>،</w:t>
      </w:r>
      <w:r w:rsidR="00D54E00">
        <w:rPr>
          <w:rFonts w:hint="cs"/>
          <w:rtl/>
        </w:rPr>
        <w:t xml:space="preserve"> که در این صورت ریای در نماز مشتمل بر سوره جمعه خواهد بود.</w:t>
      </w:r>
      <w:r w:rsidR="00570E14">
        <w:rPr>
          <w:rFonts w:hint="cs"/>
          <w:rtl/>
        </w:rPr>
        <w:t xml:space="preserve"> </w:t>
      </w:r>
      <w:r w:rsidR="000504C6">
        <w:rPr>
          <w:rFonts w:hint="cs"/>
          <w:rtl/>
        </w:rPr>
        <w:t>ولی اگر در عمل مشتمل بر این جزء ریا کند مبطل نماز خواهد بود و دیگر اختصاصی به این ندارد که زیاده مبطل باشد یا نباشد. و این مفاد، مطابق نظر مرحوم بروجردی است</w:t>
      </w:r>
      <w:r w:rsidR="00D46ECF">
        <w:rPr>
          <w:rFonts w:hint="cs"/>
          <w:rtl/>
        </w:rPr>
        <w:t>.</w:t>
      </w:r>
    </w:p>
    <w:p w:rsidR="00733D46" w:rsidRDefault="0038071E" w:rsidP="0038071E">
      <w:pPr>
        <w:jc w:val="both"/>
        <w:rPr>
          <w:rFonts w:hint="cs"/>
          <w:rtl/>
        </w:rPr>
      </w:pPr>
      <w:r>
        <w:rPr>
          <w:rFonts w:hint="cs"/>
          <w:rtl/>
        </w:rPr>
        <w:t>ریای در خصوص سوره جمعه به این معنا است که</w:t>
      </w:r>
      <w:r w:rsidR="00570E14">
        <w:rPr>
          <w:rFonts w:hint="cs"/>
          <w:rtl/>
        </w:rPr>
        <w:t xml:space="preserve"> نشان دهد </w:t>
      </w:r>
      <w:r>
        <w:rPr>
          <w:rFonts w:hint="cs"/>
          <w:rtl/>
        </w:rPr>
        <w:t>شب های جمعه مقیّد به خواندن سوره جمعه است، نه این که نشان دهد مقیّد به خواندن نماز مشتمل بر سوره جمعه در شب جمعه است</w:t>
      </w:r>
      <w:r w:rsidR="00733D46">
        <w:rPr>
          <w:rFonts w:hint="cs"/>
          <w:rtl/>
        </w:rPr>
        <w:t>؛ در این فرض، بحث زیاده در نماز مطرح می شود.</w:t>
      </w:r>
    </w:p>
    <w:p w:rsidR="00570E14" w:rsidRDefault="00570E14" w:rsidP="00733D46">
      <w:pPr>
        <w:jc w:val="both"/>
        <w:rPr>
          <w:rtl/>
        </w:rPr>
      </w:pPr>
      <w:r>
        <w:rPr>
          <w:rFonts w:hint="cs"/>
          <w:rtl/>
        </w:rPr>
        <w:t xml:space="preserve">أما اگر نسبت به این که بگوید </w:t>
      </w:r>
      <w:r w:rsidR="00733D46">
        <w:rPr>
          <w:rFonts w:hint="cs"/>
          <w:rtl/>
        </w:rPr>
        <w:t>«</w:t>
      </w:r>
      <w:r>
        <w:rPr>
          <w:rFonts w:hint="cs"/>
          <w:rtl/>
        </w:rPr>
        <w:t>عملی به جا می آورم که مشتمل بر این جزء است و نماز عشائی می خوانم که مشتمل بر سوره جمعه است</w:t>
      </w:r>
      <w:r w:rsidR="00733D46">
        <w:rPr>
          <w:rFonts w:hint="cs"/>
          <w:rtl/>
        </w:rPr>
        <w:t>»</w:t>
      </w:r>
      <w:r>
        <w:rPr>
          <w:rFonts w:hint="cs"/>
          <w:rtl/>
        </w:rPr>
        <w:t xml:space="preserve"> تمام عمل مصداق ریا می شود و دیگر از حیث زیاده اشکال نمی </w:t>
      </w:r>
      <w:r w:rsidR="00733D46">
        <w:rPr>
          <w:rFonts w:hint="cs"/>
          <w:rtl/>
        </w:rPr>
        <w:t>شود</w:t>
      </w:r>
      <w:r>
        <w:rPr>
          <w:rFonts w:hint="cs"/>
          <w:rtl/>
        </w:rPr>
        <w:t xml:space="preserve"> تا نیاز به راه حلی بزرگانی مثل </w:t>
      </w:r>
      <w:r>
        <w:rPr>
          <w:rFonts w:hint="cs"/>
          <w:rtl/>
        </w:rPr>
        <w:lastRenderedPageBreak/>
        <w:t xml:space="preserve">مرحوم خویی باشد </w:t>
      </w:r>
      <w:r w:rsidR="009D11B8">
        <w:rPr>
          <w:rFonts w:hint="cs"/>
          <w:rtl/>
        </w:rPr>
        <w:t xml:space="preserve">که </w:t>
      </w:r>
      <w:r w:rsidR="00733D46">
        <w:rPr>
          <w:rFonts w:hint="cs"/>
          <w:rtl/>
        </w:rPr>
        <w:t xml:space="preserve">اگر </w:t>
      </w:r>
      <w:r w:rsidR="009D11B8">
        <w:rPr>
          <w:rFonts w:hint="cs"/>
          <w:rtl/>
        </w:rPr>
        <w:t>سوره جمعه ریایی به قصد جزئیت اتیان نشود</w:t>
      </w:r>
      <w:r w:rsidR="00733D46">
        <w:rPr>
          <w:rFonts w:hint="cs"/>
          <w:rtl/>
        </w:rPr>
        <w:t xml:space="preserve"> زیاده صدق نمی کند</w:t>
      </w:r>
      <w:r w:rsidR="009D11B8">
        <w:rPr>
          <w:rFonts w:hint="cs"/>
          <w:rtl/>
        </w:rPr>
        <w:t>؛ آقای سیستانی می فرمایند که ریا در نماز مشتمل بر سوره جمعه است و نماز مصداق ریا و مصداق «من عمل لی و لغیری فهو لغیری» است.</w:t>
      </w:r>
      <w:r w:rsidR="006F5B8E">
        <w:rPr>
          <w:rFonts w:hint="cs"/>
          <w:rtl/>
        </w:rPr>
        <w:t xml:space="preserve"> لذا دیگر مشکل در این فرض از حیث زیاده نیست و از حیث ریا بودن أصل نماز است</w:t>
      </w:r>
      <w:r w:rsidR="00FA3DA0">
        <w:rPr>
          <w:rFonts w:hint="cs"/>
          <w:rtl/>
        </w:rPr>
        <w:t>.</w:t>
      </w:r>
    </w:p>
    <w:p w:rsidR="0077106A" w:rsidRDefault="0077106A" w:rsidP="00717CFF">
      <w:pPr>
        <w:jc w:val="both"/>
        <w:rPr>
          <w:rtl/>
        </w:rPr>
      </w:pPr>
      <w:r>
        <w:rPr>
          <w:rFonts w:hint="cs"/>
          <w:rtl/>
        </w:rPr>
        <w:t>این مطلب را بحث کردیم و بیان نمودیم که ریا در این مثال</w:t>
      </w:r>
      <w:r w:rsidR="00FA3DA0">
        <w:rPr>
          <w:rFonts w:hint="cs"/>
          <w:rtl/>
        </w:rPr>
        <w:t>ی که سوره جمعه را به داعی ریا می خواند</w:t>
      </w:r>
      <w:r>
        <w:rPr>
          <w:rFonts w:hint="cs"/>
          <w:rtl/>
        </w:rPr>
        <w:t xml:space="preserve"> به همین شکل است که </w:t>
      </w:r>
      <w:r w:rsidR="002036E9">
        <w:rPr>
          <w:rFonts w:hint="cs"/>
          <w:rtl/>
        </w:rPr>
        <w:t>«ببینید من نماز عشائی می خ</w:t>
      </w:r>
      <w:r w:rsidR="00FA3DA0">
        <w:rPr>
          <w:rFonts w:hint="cs"/>
          <w:rtl/>
        </w:rPr>
        <w:t>وانم که مشتمل بر سوره جمعه است» و معمولاً نسبت به خصوص سوره جمعه ریا صورت نمی گیرد</w:t>
      </w:r>
      <w:r w:rsidR="00717CFF">
        <w:rPr>
          <w:rFonts w:hint="cs"/>
          <w:rtl/>
        </w:rPr>
        <w:t xml:space="preserve">؛ لکن به نظر ما این ها یک عمل نیستند و هر جزئی یک عمل مستقلی است و وقتی که سوره جمعه خوانده می شود در نماز مشتمل بر سوره جمعه ریا صورت می گیرد و اگر تدارک شود و تدارک آن مصداق زیاده در نماز نباشد </w:t>
      </w:r>
      <w:r w:rsidR="00717CFF">
        <w:rPr>
          <w:rFonts w:ascii="Sakkal Majalla" w:hAnsi="Sakkal Majalla" w:cs="Sakkal Majalla" w:hint="cs"/>
          <w:rtl/>
        </w:rPr>
        <w:t>–</w:t>
      </w:r>
      <w:r w:rsidR="00717CFF">
        <w:rPr>
          <w:rFonts w:hint="cs"/>
          <w:rtl/>
        </w:rPr>
        <w:t>که به نظر ما مصداق زیاده نیست- نماز صحیح خواهد بود.</w:t>
      </w:r>
    </w:p>
    <w:p w:rsidR="002036E9" w:rsidRDefault="002036E9" w:rsidP="002036E9">
      <w:pPr>
        <w:pStyle w:val="20"/>
        <w:rPr>
          <w:rtl/>
        </w:rPr>
      </w:pPr>
      <w:bookmarkStart w:id="8" w:name="_Toc55826603"/>
      <w:bookmarkStart w:id="9" w:name="_Toc55826691"/>
      <w:r>
        <w:rPr>
          <w:rFonts w:hint="cs"/>
          <w:rtl/>
        </w:rPr>
        <w:t>نوع چهارم (ریای در أجزای مستحبه)</w:t>
      </w:r>
      <w:bookmarkEnd w:id="8"/>
      <w:bookmarkEnd w:id="9"/>
    </w:p>
    <w:p w:rsidR="002036E9" w:rsidRDefault="002036E9" w:rsidP="004347E5">
      <w:pPr>
        <w:jc w:val="both"/>
        <w:rPr>
          <w:rtl/>
        </w:rPr>
      </w:pPr>
      <w:r>
        <w:rPr>
          <w:rFonts w:hint="cs"/>
          <w:rtl/>
        </w:rPr>
        <w:t>صاحب عروه فرموده است: «</w:t>
      </w:r>
      <w:r w:rsidRPr="002036E9">
        <w:rPr>
          <w:rFonts w:hint="cs"/>
          <w:color w:val="000080"/>
          <w:rtl/>
        </w:rPr>
        <w:t>الرابع</w:t>
      </w:r>
      <w:r w:rsidRPr="002036E9">
        <w:rPr>
          <w:color w:val="000080"/>
          <w:rtl/>
        </w:rPr>
        <w:t xml:space="preserve"> </w:t>
      </w:r>
      <w:r w:rsidRPr="002036E9">
        <w:rPr>
          <w:rFonts w:hint="cs"/>
          <w:color w:val="000080"/>
          <w:rtl/>
        </w:rPr>
        <w:t>أن</w:t>
      </w:r>
      <w:r w:rsidRPr="002036E9">
        <w:rPr>
          <w:color w:val="000080"/>
          <w:rtl/>
        </w:rPr>
        <w:t xml:space="preserve"> </w:t>
      </w:r>
      <w:r w:rsidRPr="002036E9">
        <w:rPr>
          <w:rFonts w:hint="cs"/>
          <w:color w:val="000080"/>
          <w:rtl/>
        </w:rPr>
        <w:t>يقصد</w:t>
      </w:r>
      <w:r w:rsidRPr="002036E9">
        <w:rPr>
          <w:color w:val="000080"/>
          <w:rtl/>
        </w:rPr>
        <w:t xml:space="preserve"> </w:t>
      </w:r>
      <w:r w:rsidRPr="002036E9">
        <w:rPr>
          <w:rFonts w:hint="cs"/>
          <w:color w:val="000080"/>
          <w:rtl/>
        </w:rPr>
        <w:t>ببعض</w:t>
      </w:r>
      <w:r w:rsidRPr="002036E9">
        <w:rPr>
          <w:color w:val="000080"/>
          <w:rtl/>
        </w:rPr>
        <w:t xml:space="preserve"> </w:t>
      </w:r>
      <w:r w:rsidRPr="002036E9">
        <w:rPr>
          <w:rFonts w:hint="cs"/>
          <w:color w:val="000080"/>
          <w:rtl/>
        </w:rPr>
        <w:t>الأجزاء</w:t>
      </w:r>
      <w:r w:rsidRPr="002036E9">
        <w:rPr>
          <w:color w:val="000080"/>
          <w:rtl/>
        </w:rPr>
        <w:t xml:space="preserve"> </w:t>
      </w:r>
      <w:r w:rsidRPr="002036E9">
        <w:rPr>
          <w:rFonts w:hint="cs"/>
          <w:color w:val="000080"/>
          <w:rtl/>
        </w:rPr>
        <w:t>المستحبة</w:t>
      </w:r>
      <w:r w:rsidRPr="002036E9">
        <w:rPr>
          <w:color w:val="000080"/>
          <w:rtl/>
        </w:rPr>
        <w:t xml:space="preserve"> </w:t>
      </w:r>
      <w:r w:rsidRPr="002036E9">
        <w:rPr>
          <w:rFonts w:hint="cs"/>
          <w:color w:val="000080"/>
          <w:rtl/>
        </w:rPr>
        <w:t>الرياء</w:t>
      </w:r>
      <w:r w:rsidRPr="002036E9">
        <w:rPr>
          <w:color w:val="000080"/>
          <w:rtl/>
        </w:rPr>
        <w:t xml:space="preserve"> </w:t>
      </w:r>
      <w:r w:rsidRPr="002036E9">
        <w:rPr>
          <w:rFonts w:hint="cs"/>
          <w:color w:val="000080"/>
          <w:rtl/>
        </w:rPr>
        <w:t>كالقنوت</w:t>
      </w:r>
      <w:r w:rsidRPr="002036E9">
        <w:rPr>
          <w:color w:val="000080"/>
          <w:rtl/>
        </w:rPr>
        <w:t xml:space="preserve"> </w:t>
      </w:r>
      <w:r w:rsidRPr="002036E9">
        <w:rPr>
          <w:rFonts w:hint="cs"/>
          <w:color w:val="000080"/>
          <w:rtl/>
        </w:rPr>
        <w:t>في</w:t>
      </w:r>
      <w:r w:rsidRPr="002036E9">
        <w:rPr>
          <w:color w:val="000080"/>
          <w:rtl/>
        </w:rPr>
        <w:t xml:space="preserve"> </w:t>
      </w:r>
      <w:r w:rsidRPr="002036E9">
        <w:rPr>
          <w:rFonts w:hint="cs"/>
          <w:color w:val="000080"/>
          <w:rtl/>
        </w:rPr>
        <w:t>الصلاة</w:t>
      </w:r>
      <w:r w:rsidRPr="002036E9">
        <w:rPr>
          <w:color w:val="000080"/>
          <w:rtl/>
        </w:rPr>
        <w:t xml:space="preserve"> </w:t>
      </w:r>
      <w:r w:rsidRPr="002036E9">
        <w:rPr>
          <w:rFonts w:hint="cs"/>
          <w:color w:val="000080"/>
          <w:rtl/>
        </w:rPr>
        <w:t>و</w:t>
      </w:r>
      <w:r w:rsidRPr="002036E9">
        <w:rPr>
          <w:color w:val="000080"/>
          <w:rtl/>
        </w:rPr>
        <w:t xml:space="preserve"> </w:t>
      </w:r>
      <w:r w:rsidRPr="002036E9">
        <w:rPr>
          <w:rFonts w:hint="cs"/>
          <w:color w:val="000080"/>
          <w:rtl/>
        </w:rPr>
        <w:t>هذا</w:t>
      </w:r>
      <w:r w:rsidRPr="002036E9">
        <w:rPr>
          <w:color w:val="000080"/>
          <w:rtl/>
        </w:rPr>
        <w:t xml:space="preserve"> </w:t>
      </w:r>
      <w:r w:rsidRPr="002036E9">
        <w:rPr>
          <w:rFonts w:hint="cs"/>
          <w:color w:val="000080"/>
          <w:rtl/>
        </w:rPr>
        <w:t>أيضا</w:t>
      </w:r>
      <w:r w:rsidRPr="002036E9">
        <w:rPr>
          <w:color w:val="000080"/>
          <w:rtl/>
        </w:rPr>
        <w:t xml:space="preserve"> </w:t>
      </w:r>
      <w:r w:rsidRPr="002036E9">
        <w:rPr>
          <w:rFonts w:hint="cs"/>
          <w:color w:val="000080"/>
          <w:rtl/>
        </w:rPr>
        <w:t>باطل</w:t>
      </w:r>
      <w:r w:rsidRPr="002036E9">
        <w:rPr>
          <w:color w:val="000080"/>
          <w:rtl/>
        </w:rPr>
        <w:t xml:space="preserve"> </w:t>
      </w:r>
      <w:r w:rsidRPr="002036E9">
        <w:rPr>
          <w:rFonts w:hint="cs"/>
          <w:color w:val="000080"/>
          <w:rtl/>
        </w:rPr>
        <w:t>على</w:t>
      </w:r>
      <w:r w:rsidRPr="002036E9">
        <w:rPr>
          <w:color w:val="000080"/>
          <w:rtl/>
        </w:rPr>
        <w:t xml:space="preserve"> </w:t>
      </w:r>
      <w:r w:rsidRPr="002036E9">
        <w:rPr>
          <w:rFonts w:hint="cs"/>
          <w:color w:val="000080"/>
          <w:rtl/>
        </w:rPr>
        <w:t>الأقوى</w:t>
      </w:r>
      <w:r>
        <w:rPr>
          <w:rFonts w:hint="cs"/>
          <w:rtl/>
        </w:rPr>
        <w:t>»</w:t>
      </w:r>
    </w:p>
    <w:p w:rsidR="00D7490D" w:rsidRDefault="00D7490D" w:rsidP="004347E5">
      <w:pPr>
        <w:jc w:val="both"/>
        <w:rPr>
          <w:rFonts w:hint="cs"/>
          <w:rtl/>
        </w:rPr>
      </w:pPr>
      <w:r>
        <w:rPr>
          <w:rFonts w:hint="cs"/>
          <w:rtl/>
        </w:rPr>
        <w:t>اگر کسی به خاطر ریا، قنوت در نماز را انجام داد و اگر ریا نمی بود قنوت نمی گرفت، موجب بطلان نماز خواهد شد.</w:t>
      </w:r>
    </w:p>
    <w:p w:rsidR="00CB1A2B" w:rsidRDefault="00DA5CDC" w:rsidP="004347E5">
      <w:pPr>
        <w:jc w:val="both"/>
        <w:rPr>
          <w:rFonts w:hint="cs"/>
          <w:rtl/>
        </w:rPr>
      </w:pPr>
      <w:r>
        <w:rPr>
          <w:rFonts w:hint="cs"/>
          <w:rtl/>
        </w:rPr>
        <w:t>با این تعلیقه آقای سیستانی نظر ایشان مشخص شد که اگر این شخص در نماز مشتمل بر قنوت ریا کند، نماز او باطل است و گفتیم معمول این است که در نماز مشتمل بر قنوت ریا صورت می گیرد و در خصوص قنوت ریا صورت نمی گیرد.</w:t>
      </w:r>
      <w:r w:rsidR="00CB1A2B">
        <w:rPr>
          <w:rFonts w:hint="cs"/>
          <w:rtl/>
        </w:rPr>
        <w:t xml:space="preserve"> و مرحوم بروجردی نیز باطل می دانند.</w:t>
      </w:r>
    </w:p>
    <w:p w:rsidR="002036E9" w:rsidRDefault="00CB1A2B" w:rsidP="00CB1A2B">
      <w:pPr>
        <w:jc w:val="both"/>
        <w:rPr>
          <w:rtl/>
        </w:rPr>
      </w:pPr>
      <w:r>
        <w:rPr>
          <w:rFonts w:hint="cs"/>
          <w:rtl/>
        </w:rPr>
        <w:t xml:space="preserve">حال اگر بخواهد در خصوص قنوت ریا کند و قصد ریا در نماز مشتمل بر قنوت نداشته باشد (گاهی دیگران فکر می کنند که این شخص رو به قبله ایستاده است و مشغول دعا است و خبر ندارند که این شخص مشغول نماز شب است و لذا صرفاً قنوت ریا می کند؛ </w:t>
      </w:r>
      <w:r w:rsidR="00D7756B">
        <w:rPr>
          <w:rFonts w:hint="cs"/>
          <w:rtl/>
        </w:rPr>
        <w:t>ظاهر کل</w:t>
      </w:r>
      <w:r>
        <w:rPr>
          <w:rFonts w:hint="cs"/>
          <w:rtl/>
        </w:rPr>
        <w:t xml:space="preserve">ام مرحوم بروجردی این بود که نماز را عمل واحدی می دانست و لذا قنوت ریایی هم موجب ریای شدن نماز و بطلان آن می شود؛ </w:t>
      </w:r>
      <w:r w:rsidR="00D7756B">
        <w:rPr>
          <w:rFonts w:hint="cs"/>
          <w:rtl/>
        </w:rPr>
        <w:t>ولی آقای سیستانی این فر</w:t>
      </w:r>
      <w:r>
        <w:rPr>
          <w:rFonts w:hint="cs"/>
          <w:rtl/>
        </w:rPr>
        <w:t>ق را با مرحوم بروجردی دارد که این شخص در خصوص قنوت ریا کرده است و موجب بطلان نماز نمی شود.</w:t>
      </w:r>
    </w:p>
    <w:p w:rsidR="00D7756B" w:rsidRDefault="00D7756B" w:rsidP="0043409C">
      <w:pPr>
        <w:jc w:val="both"/>
        <w:rPr>
          <w:rtl/>
        </w:rPr>
      </w:pPr>
      <w:r>
        <w:rPr>
          <w:rFonts w:hint="cs"/>
          <w:rtl/>
        </w:rPr>
        <w:t xml:space="preserve">به نظر ما کسی </w:t>
      </w:r>
      <w:r w:rsidR="0043409C">
        <w:rPr>
          <w:rFonts w:hint="cs"/>
          <w:rtl/>
        </w:rPr>
        <w:t xml:space="preserve">هم </w:t>
      </w:r>
      <w:r>
        <w:rPr>
          <w:rFonts w:hint="cs"/>
          <w:rtl/>
        </w:rPr>
        <w:t xml:space="preserve">که </w:t>
      </w:r>
      <w:r w:rsidR="0043409C">
        <w:rPr>
          <w:rFonts w:hint="cs"/>
          <w:rtl/>
        </w:rPr>
        <w:t xml:space="preserve">نسبت به نماز مشتمل بر قنوت ریا می کند و می خواهد به مردم نشان دهد که </w:t>
      </w:r>
      <w:r>
        <w:rPr>
          <w:rFonts w:hint="cs"/>
          <w:rtl/>
        </w:rPr>
        <w:t>«نماز با قنوت می خوانم»، قبل از قنوت و بعد از قنوتش ریا نمی شود و</w:t>
      </w:r>
      <w:r w:rsidR="0043409C">
        <w:rPr>
          <w:rFonts w:hint="cs"/>
          <w:rtl/>
        </w:rPr>
        <w:t xml:space="preserve"> صرفاً نماز در حال قنوت او ریا می شود که اشکالی ندارد و</w:t>
      </w:r>
      <w:r>
        <w:rPr>
          <w:rFonts w:hint="cs"/>
          <w:rtl/>
        </w:rPr>
        <w:t xml:space="preserve"> عرف این ها را عمل واحد نمی بیند و ما قبل قنوت یک عمل و قنوت یک عمل و ما بعد قنوت یک عمل محسوب می شود.</w:t>
      </w:r>
    </w:p>
    <w:p w:rsidR="00D7756B" w:rsidRDefault="00D7756B" w:rsidP="00BC74B9">
      <w:pPr>
        <w:jc w:val="both"/>
        <w:rPr>
          <w:rtl/>
        </w:rPr>
      </w:pPr>
      <w:r>
        <w:rPr>
          <w:rFonts w:hint="cs"/>
          <w:rtl/>
        </w:rPr>
        <w:lastRenderedPageBreak/>
        <w:t xml:space="preserve">مرحوم خویی شبیه این بیان ما را ذکر نموده اند که به چه دلیل نماز با قنوت ریایی باطل باشد؟! در قنوت یا نماز با قنوتش ریا می کند و این بخش از نمازش مصداق ریای محرّم است. اینجا بحث زیاده در نماز </w:t>
      </w:r>
      <w:r w:rsidR="003C4303">
        <w:rPr>
          <w:rFonts w:hint="cs"/>
          <w:rtl/>
        </w:rPr>
        <w:t xml:space="preserve">نیز جاری نمی شود زیرا در واجب، جزء مستحب نداریم و قصد جزئیت در قنوت ولو ریایی نباشد و به قصد قربی باشد موجب زیاده در نماز می شود و لذا </w:t>
      </w:r>
      <w:r w:rsidR="00BC74B9">
        <w:rPr>
          <w:rFonts w:hint="cs"/>
          <w:rtl/>
        </w:rPr>
        <w:t xml:space="preserve">هیچ کس نباید قصد جزئیت کند و فرض هم این است که </w:t>
      </w:r>
      <w:r w:rsidR="003C4303">
        <w:rPr>
          <w:rFonts w:hint="cs"/>
          <w:rtl/>
        </w:rPr>
        <w:t>شخص ریاکار</w:t>
      </w:r>
      <w:r w:rsidR="00BC74B9">
        <w:rPr>
          <w:rFonts w:hint="cs"/>
          <w:rtl/>
        </w:rPr>
        <w:t xml:space="preserve"> قنوت مستحب را می آورد و او نیز</w:t>
      </w:r>
      <w:r w:rsidR="003C4303">
        <w:rPr>
          <w:rFonts w:hint="cs"/>
          <w:rtl/>
        </w:rPr>
        <w:t xml:space="preserve"> قصد جزئیت قنوت ندارد و</w:t>
      </w:r>
      <w:r w:rsidR="00BC74B9">
        <w:rPr>
          <w:rFonts w:hint="cs"/>
          <w:rtl/>
        </w:rPr>
        <w:t xml:space="preserve"> لذا</w:t>
      </w:r>
      <w:r w:rsidR="00C3018B">
        <w:rPr>
          <w:rFonts w:hint="cs"/>
          <w:rtl/>
        </w:rPr>
        <w:t xml:space="preserve"> زیاده صدق نمی کند و نماز صحیح است.</w:t>
      </w:r>
    </w:p>
    <w:p w:rsidR="003C4303" w:rsidRDefault="003C4303" w:rsidP="003C4303">
      <w:pPr>
        <w:jc w:val="both"/>
        <w:rPr>
          <w:rtl/>
        </w:rPr>
      </w:pPr>
      <w:r>
        <w:rPr>
          <w:rFonts w:hint="cs"/>
          <w:rtl/>
        </w:rPr>
        <w:t>اشکال ما به مرحوم خویی این است که این که مستحبات أمر استقلالی نفسی دارند و موطن و ظرف آن نماز است و «مستحبٌ فی ظرف واجب»</w:t>
      </w:r>
      <w:r w:rsidR="008145F1">
        <w:rPr>
          <w:rFonts w:hint="cs"/>
          <w:rtl/>
        </w:rPr>
        <w:t xml:space="preserve"> است</w:t>
      </w:r>
      <w:r>
        <w:rPr>
          <w:rFonts w:hint="cs"/>
          <w:rtl/>
        </w:rPr>
        <w:t xml:space="preserve"> به چه معنا است؟ منظور این است که واجب به شرط اتیان مستحب نداریم</w:t>
      </w:r>
      <w:r w:rsidR="008145F1">
        <w:rPr>
          <w:rFonts w:hint="cs"/>
          <w:rtl/>
        </w:rPr>
        <w:t xml:space="preserve"> و مرکّب از قنوت نیست</w:t>
      </w:r>
      <w:r>
        <w:rPr>
          <w:rFonts w:hint="cs"/>
          <w:rtl/>
        </w:rPr>
        <w:t xml:space="preserve"> که مسلّم است</w:t>
      </w:r>
      <w:r w:rsidR="00E57C06">
        <w:rPr>
          <w:rFonts w:hint="cs"/>
          <w:rtl/>
        </w:rPr>
        <w:t xml:space="preserve"> و اگر به شرط قنوت می بود که بدون قنوت ساقط نمی شد</w:t>
      </w:r>
      <w:r>
        <w:rPr>
          <w:rFonts w:hint="cs"/>
          <w:rtl/>
        </w:rPr>
        <w:t>. و اگر مقصود این است که مسمّای نماز بر آن صادق نیست</w:t>
      </w:r>
      <w:r w:rsidR="00B02135">
        <w:rPr>
          <w:rFonts w:hint="cs"/>
          <w:rtl/>
        </w:rPr>
        <w:t>،</w:t>
      </w:r>
      <w:r>
        <w:rPr>
          <w:rFonts w:hint="cs"/>
          <w:rtl/>
        </w:rPr>
        <w:t xml:space="preserve"> صحیح نیست زیرا همان طور که در مورد خانه، اتاق دوم داشتن مقوّم ماهیّت خانه نیست ولی در مسمّای خانه داخل است؛ قنوت نیز هر چند مقوّم نماز نیست ولی در مسمّای نماز داخل است.</w:t>
      </w:r>
      <w:r w:rsidR="00BE72CB">
        <w:rPr>
          <w:rFonts w:hint="cs"/>
          <w:rtl/>
        </w:rPr>
        <w:t xml:space="preserve"> و قنوت جزء ماهیّت نماز نیست بلکه جزء فرد است شبیه کلام که مقوّم آن ذکر مفعول و ظرف نیست ولی اگر ذکر شود و تعبیر «ضرب زید عمروا یوم الجم</w:t>
      </w:r>
      <w:r w:rsidR="00FB503C">
        <w:rPr>
          <w:rFonts w:hint="cs"/>
          <w:rtl/>
        </w:rPr>
        <w:t>عه» تمام آن مصداق کلام خواهد شد و مفعول و ظرف جزء کلام می شود. در اینجا هم اگر قنوت گفته نمی شد ماهیّت نماز محقق می شد ولی حال که گفته می شود جزء مسمّای نماز خواهد شد.</w:t>
      </w:r>
    </w:p>
    <w:p w:rsidR="003C4303" w:rsidRDefault="003C4303" w:rsidP="003C4303">
      <w:pPr>
        <w:jc w:val="both"/>
        <w:rPr>
          <w:rtl/>
        </w:rPr>
      </w:pPr>
      <w:r>
        <w:rPr>
          <w:rFonts w:hint="cs"/>
          <w:rtl/>
        </w:rPr>
        <w:t>أصل مطلب مرحوم خویی را که</w:t>
      </w:r>
      <w:r w:rsidR="005342AB">
        <w:rPr>
          <w:rFonts w:hint="cs"/>
          <w:rtl/>
        </w:rPr>
        <w:t xml:space="preserve"> ریای در</w:t>
      </w:r>
      <w:r>
        <w:rPr>
          <w:rFonts w:hint="cs"/>
          <w:rtl/>
        </w:rPr>
        <w:t xml:space="preserve"> قنوت مبطل نماز نیست را می پذیریم حتّی اگر در نماز همراه قنوت ریا کند زیرا تنها نماز در حال قنوتش مشکل پیدا می کند ولی قبل و بعد از آن مشکلی ندارد.</w:t>
      </w:r>
      <w:r w:rsidR="00EE454B">
        <w:rPr>
          <w:rFonts w:hint="cs"/>
          <w:rtl/>
        </w:rPr>
        <w:t xml:space="preserve"> و این که شخصی از ابتدای نماز قصد ریای در قنوت داشته باشد تأثیری ندارد شبیه این که کسی از ابتدای نماز قصد داشته باشد که بعد از نماز خلاف شرعی مرتکب شود. وقتی ریای در قنوت محقّق شود تنها همان قنوت و نماز در حال قنوت مشکل پیدا می کند و قبل و بعد از آن بدون اشکال است.</w:t>
      </w:r>
    </w:p>
    <w:p w:rsidR="003C4303" w:rsidRDefault="00EF0D38" w:rsidP="00C966E0">
      <w:pPr>
        <w:pStyle w:val="20"/>
        <w:rPr>
          <w:rtl/>
        </w:rPr>
      </w:pPr>
      <w:bookmarkStart w:id="10" w:name="_Toc55826604"/>
      <w:bookmarkStart w:id="11" w:name="_Toc55826692"/>
      <w:r>
        <w:rPr>
          <w:rFonts w:hint="cs"/>
          <w:rtl/>
        </w:rPr>
        <w:t>نوع پنجم</w:t>
      </w:r>
      <w:bookmarkEnd w:id="10"/>
      <w:r w:rsidR="00337E3A">
        <w:rPr>
          <w:rFonts w:hint="cs"/>
          <w:rtl/>
        </w:rPr>
        <w:t xml:space="preserve"> (ریا در مکان عمل)</w:t>
      </w:r>
      <w:bookmarkEnd w:id="11"/>
    </w:p>
    <w:p w:rsidR="00EF0D38" w:rsidRDefault="0082121D" w:rsidP="0082121D">
      <w:pPr>
        <w:jc w:val="both"/>
        <w:rPr>
          <w:rtl/>
        </w:rPr>
      </w:pPr>
      <w:r>
        <w:rPr>
          <w:rFonts w:hint="cs"/>
          <w:rtl/>
        </w:rPr>
        <w:t>صاحب عروه فرموده است: «</w:t>
      </w:r>
      <w:r w:rsidR="00EF0D38" w:rsidRPr="0082121D">
        <w:rPr>
          <w:rFonts w:hint="cs"/>
          <w:color w:val="000080"/>
          <w:rtl/>
        </w:rPr>
        <w:t>الخامس</w:t>
      </w:r>
      <w:r w:rsidR="00EF0D38" w:rsidRPr="0082121D">
        <w:rPr>
          <w:color w:val="000080"/>
          <w:rtl/>
        </w:rPr>
        <w:t xml:space="preserve"> </w:t>
      </w:r>
      <w:r w:rsidR="00EF0D38" w:rsidRPr="0082121D">
        <w:rPr>
          <w:rFonts w:hint="cs"/>
          <w:color w:val="000080"/>
          <w:rtl/>
        </w:rPr>
        <w:t>أن</w:t>
      </w:r>
      <w:r w:rsidR="00EF0D38" w:rsidRPr="0082121D">
        <w:rPr>
          <w:color w:val="000080"/>
          <w:rtl/>
        </w:rPr>
        <w:t xml:space="preserve"> </w:t>
      </w:r>
      <w:r w:rsidR="00EF0D38" w:rsidRPr="0082121D">
        <w:rPr>
          <w:rFonts w:hint="cs"/>
          <w:color w:val="000080"/>
          <w:rtl/>
        </w:rPr>
        <w:t>يكون</w:t>
      </w:r>
      <w:r w:rsidR="00EF0D38" w:rsidRPr="0082121D">
        <w:rPr>
          <w:color w:val="000080"/>
          <w:rtl/>
        </w:rPr>
        <w:t xml:space="preserve"> </w:t>
      </w:r>
      <w:r w:rsidR="00EF0D38" w:rsidRPr="0082121D">
        <w:rPr>
          <w:rFonts w:hint="cs"/>
          <w:color w:val="000080"/>
          <w:rtl/>
        </w:rPr>
        <w:t>أصل</w:t>
      </w:r>
      <w:r w:rsidR="00EF0D38" w:rsidRPr="0082121D">
        <w:rPr>
          <w:color w:val="000080"/>
          <w:rtl/>
        </w:rPr>
        <w:t xml:space="preserve"> </w:t>
      </w:r>
      <w:r w:rsidR="00EF0D38" w:rsidRPr="0082121D">
        <w:rPr>
          <w:rFonts w:hint="cs"/>
          <w:color w:val="000080"/>
          <w:rtl/>
        </w:rPr>
        <w:t>العمل</w:t>
      </w:r>
      <w:r w:rsidR="00EF0D38" w:rsidRPr="0082121D">
        <w:rPr>
          <w:color w:val="000080"/>
          <w:rtl/>
        </w:rPr>
        <w:t xml:space="preserve"> </w:t>
      </w:r>
      <w:r w:rsidR="00EF0D38" w:rsidRPr="0082121D">
        <w:rPr>
          <w:rFonts w:hint="cs"/>
          <w:color w:val="000080"/>
          <w:rtl/>
        </w:rPr>
        <w:t>لله</w:t>
      </w:r>
      <w:r w:rsidR="00EF0D38" w:rsidRPr="0082121D">
        <w:rPr>
          <w:color w:val="000080"/>
          <w:rtl/>
        </w:rPr>
        <w:t xml:space="preserve"> </w:t>
      </w:r>
      <w:r w:rsidR="00EF0D38" w:rsidRPr="0082121D">
        <w:rPr>
          <w:rFonts w:hint="cs"/>
          <w:color w:val="000080"/>
          <w:rtl/>
        </w:rPr>
        <w:t>لكن</w:t>
      </w:r>
      <w:r w:rsidR="00EF0D38" w:rsidRPr="0082121D">
        <w:rPr>
          <w:color w:val="000080"/>
          <w:rtl/>
        </w:rPr>
        <w:t xml:space="preserve"> </w:t>
      </w:r>
      <w:r w:rsidR="00EF0D38" w:rsidRPr="0082121D">
        <w:rPr>
          <w:rFonts w:hint="cs"/>
          <w:color w:val="000080"/>
          <w:rtl/>
        </w:rPr>
        <w:t>أتى</w:t>
      </w:r>
      <w:r w:rsidR="00EF0D38" w:rsidRPr="0082121D">
        <w:rPr>
          <w:color w:val="000080"/>
          <w:rtl/>
        </w:rPr>
        <w:t xml:space="preserve"> </w:t>
      </w:r>
      <w:r w:rsidR="00EF0D38" w:rsidRPr="0082121D">
        <w:rPr>
          <w:rFonts w:hint="cs"/>
          <w:color w:val="000080"/>
          <w:rtl/>
        </w:rPr>
        <w:t>به</w:t>
      </w:r>
      <w:r w:rsidR="00EF0D38" w:rsidRPr="0082121D">
        <w:rPr>
          <w:color w:val="000080"/>
          <w:rtl/>
        </w:rPr>
        <w:t xml:space="preserve"> </w:t>
      </w:r>
      <w:r w:rsidR="00EF0D38" w:rsidRPr="0082121D">
        <w:rPr>
          <w:rFonts w:hint="cs"/>
          <w:color w:val="000080"/>
          <w:rtl/>
        </w:rPr>
        <w:t>في</w:t>
      </w:r>
      <w:r w:rsidR="00EF0D38" w:rsidRPr="0082121D">
        <w:rPr>
          <w:color w:val="000080"/>
          <w:rtl/>
        </w:rPr>
        <w:t xml:space="preserve"> </w:t>
      </w:r>
      <w:r w:rsidR="00EF0D38" w:rsidRPr="0082121D">
        <w:rPr>
          <w:rFonts w:hint="cs"/>
          <w:color w:val="000080"/>
          <w:rtl/>
        </w:rPr>
        <w:t>مكان</w:t>
      </w:r>
      <w:r w:rsidR="00EF0D38" w:rsidRPr="0082121D">
        <w:rPr>
          <w:color w:val="000080"/>
          <w:rtl/>
        </w:rPr>
        <w:t xml:space="preserve"> </w:t>
      </w:r>
      <w:r w:rsidR="00EF0D38" w:rsidRPr="0082121D">
        <w:rPr>
          <w:rFonts w:hint="cs"/>
          <w:color w:val="000080"/>
          <w:rtl/>
        </w:rPr>
        <w:t>و</w:t>
      </w:r>
      <w:r w:rsidR="00EF0D38" w:rsidRPr="0082121D">
        <w:rPr>
          <w:color w:val="000080"/>
          <w:rtl/>
        </w:rPr>
        <w:t xml:space="preserve"> </w:t>
      </w:r>
      <w:r w:rsidR="00EF0D38" w:rsidRPr="0082121D">
        <w:rPr>
          <w:rFonts w:hint="cs"/>
          <w:color w:val="000080"/>
          <w:rtl/>
        </w:rPr>
        <w:t>قصد</w:t>
      </w:r>
      <w:r w:rsidR="00EF0D38" w:rsidRPr="0082121D">
        <w:rPr>
          <w:color w:val="000080"/>
          <w:rtl/>
        </w:rPr>
        <w:t xml:space="preserve"> </w:t>
      </w:r>
      <w:r w:rsidR="00EF0D38" w:rsidRPr="0082121D">
        <w:rPr>
          <w:rFonts w:hint="cs"/>
          <w:color w:val="000080"/>
          <w:rtl/>
        </w:rPr>
        <w:t>بإتيانه</w:t>
      </w:r>
      <w:r w:rsidR="00EF0D38" w:rsidRPr="0082121D">
        <w:rPr>
          <w:color w:val="000080"/>
          <w:rtl/>
        </w:rPr>
        <w:t xml:space="preserve"> </w:t>
      </w:r>
      <w:r w:rsidR="00EF0D38" w:rsidRPr="0082121D">
        <w:rPr>
          <w:rFonts w:hint="cs"/>
          <w:color w:val="000080"/>
          <w:rtl/>
        </w:rPr>
        <w:t>في</w:t>
      </w:r>
      <w:r w:rsidR="00EF0D38" w:rsidRPr="0082121D">
        <w:rPr>
          <w:color w:val="000080"/>
          <w:rtl/>
        </w:rPr>
        <w:t xml:space="preserve"> </w:t>
      </w:r>
      <w:r w:rsidR="00EF0D38" w:rsidRPr="0082121D">
        <w:rPr>
          <w:rFonts w:hint="cs"/>
          <w:color w:val="000080"/>
          <w:rtl/>
        </w:rPr>
        <w:t>ذلك</w:t>
      </w:r>
      <w:r w:rsidR="00EF0D38" w:rsidRPr="0082121D">
        <w:rPr>
          <w:color w:val="000080"/>
          <w:rtl/>
        </w:rPr>
        <w:t xml:space="preserve"> </w:t>
      </w:r>
      <w:r w:rsidR="00EF0D38" w:rsidRPr="0082121D">
        <w:rPr>
          <w:rFonts w:hint="cs"/>
          <w:color w:val="000080"/>
          <w:rtl/>
        </w:rPr>
        <w:t>المكان</w:t>
      </w:r>
      <w:r w:rsidR="00EF0D38" w:rsidRPr="0082121D">
        <w:rPr>
          <w:color w:val="000080"/>
          <w:rtl/>
        </w:rPr>
        <w:t xml:space="preserve"> </w:t>
      </w:r>
      <w:r w:rsidR="00EF0D38" w:rsidRPr="0082121D">
        <w:rPr>
          <w:rFonts w:hint="cs"/>
          <w:color w:val="000080"/>
          <w:rtl/>
        </w:rPr>
        <w:t>الرياء</w:t>
      </w:r>
      <w:r w:rsidR="00EF0D38" w:rsidRPr="0082121D">
        <w:rPr>
          <w:color w:val="000080"/>
          <w:rtl/>
        </w:rPr>
        <w:t xml:space="preserve"> </w:t>
      </w:r>
      <w:r w:rsidR="00EF0D38" w:rsidRPr="0082121D">
        <w:rPr>
          <w:rFonts w:hint="cs"/>
          <w:color w:val="000080"/>
          <w:rtl/>
        </w:rPr>
        <w:t>كما</w:t>
      </w:r>
      <w:r w:rsidR="00EF0D38" w:rsidRPr="0082121D">
        <w:rPr>
          <w:color w:val="000080"/>
          <w:rtl/>
        </w:rPr>
        <w:t xml:space="preserve"> </w:t>
      </w:r>
      <w:r w:rsidR="00EF0D38" w:rsidRPr="0082121D">
        <w:rPr>
          <w:rFonts w:hint="cs"/>
          <w:color w:val="000080"/>
          <w:rtl/>
        </w:rPr>
        <w:t>إذا</w:t>
      </w:r>
      <w:r w:rsidR="00EF0D38" w:rsidRPr="0082121D">
        <w:rPr>
          <w:color w:val="000080"/>
          <w:rtl/>
        </w:rPr>
        <w:t xml:space="preserve"> </w:t>
      </w:r>
      <w:r w:rsidR="00EF0D38" w:rsidRPr="0082121D">
        <w:rPr>
          <w:rFonts w:hint="cs"/>
          <w:color w:val="000080"/>
          <w:rtl/>
        </w:rPr>
        <w:t>أتى</w:t>
      </w:r>
      <w:r w:rsidR="00EF0D38" w:rsidRPr="0082121D">
        <w:rPr>
          <w:color w:val="000080"/>
          <w:rtl/>
        </w:rPr>
        <w:t xml:space="preserve"> </w:t>
      </w:r>
      <w:r w:rsidR="00EF0D38" w:rsidRPr="0082121D">
        <w:rPr>
          <w:rFonts w:hint="cs"/>
          <w:color w:val="000080"/>
          <w:rtl/>
        </w:rPr>
        <w:t>به</w:t>
      </w:r>
      <w:r w:rsidR="00EF0D38" w:rsidRPr="0082121D">
        <w:rPr>
          <w:color w:val="000080"/>
          <w:rtl/>
        </w:rPr>
        <w:t xml:space="preserve"> </w:t>
      </w:r>
      <w:r w:rsidR="00EF0D38" w:rsidRPr="0082121D">
        <w:rPr>
          <w:rFonts w:hint="cs"/>
          <w:color w:val="000080"/>
          <w:rtl/>
        </w:rPr>
        <w:t>في</w:t>
      </w:r>
      <w:r w:rsidR="00EF0D38" w:rsidRPr="0082121D">
        <w:rPr>
          <w:color w:val="000080"/>
          <w:rtl/>
        </w:rPr>
        <w:t xml:space="preserve"> </w:t>
      </w:r>
      <w:r w:rsidR="00EF0D38" w:rsidRPr="0082121D">
        <w:rPr>
          <w:rFonts w:hint="cs"/>
          <w:color w:val="000080"/>
          <w:rtl/>
        </w:rPr>
        <w:t>المسجد</w:t>
      </w:r>
      <w:r w:rsidR="00EF0D38" w:rsidRPr="0082121D">
        <w:rPr>
          <w:color w:val="000080"/>
          <w:rtl/>
        </w:rPr>
        <w:t xml:space="preserve"> </w:t>
      </w:r>
      <w:r w:rsidR="00EF0D38" w:rsidRPr="0082121D">
        <w:rPr>
          <w:rFonts w:hint="cs"/>
          <w:color w:val="000080"/>
          <w:rtl/>
        </w:rPr>
        <w:t>أو</w:t>
      </w:r>
      <w:r w:rsidR="00EF0D38" w:rsidRPr="0082121D">
        <w:rPr>
          <w:color w:val="000080"/>
          <w:rtl/>
        </w:rPr>
        <w:t xml:space="preserve"> </w:t>
      </w:r>
      <w:r w:rsidR="00EF0D38" w:rsidRPr="0082121D">
        <w:rPr>
          <w:rFonts w:hint="cs"/>
          <w:color w:val="000080"/>
          <w:rtl/>
        </w:rPr>
        <w:t>بعض</w:t>
      </w:r>
      <w:r w:rsidR="00EF0D38" w:rsidRPr="0082121D">
        <w:rPr>
          <w:color w:val="000080"/>
          <w:rtl/>
        </w:rPr>
        <w:t xml:space="preserve"> </w:t>
      </w:r>
      <w:r w:rsidR="00EF0D38" w:rsidRPr="0082121D">
        <w:rPr>
          <w:rFonts w:hint="cs"/>
          <w:color w:val="000080"/>
          <w:rtl/>
        </w:rPr>
        <w:t>المشاهد‌</w:t>
      </w:r>
      <w:r w:rsidRPr="0082121D">
        <w:rPr>
          <w:rFonts w:hint="cs"/>
          <w:color w:val="000080"/>
          <w:rtl/>
        </w:rPr>
        <w:t xml:space="preserve"> </w:t>
      </w:r>
      <w:r w:rsidR="00EF0D38" w:rsidRPr="0082121D">
        <w:rPr>
          <w:rFonts w:hint="cs"/>
          <w:color w:val="000080"/>
          <w:rtl/>
        </w:rPr>
        <w:t>رياء</w:t>
      </w:r>
      <w:r w:rsidR="00EF0D38" w:rsidRPr="0082121D">
        <w:rPr>
          <w:color w:val="000080"/>
          <w:rtl/>
        </w:rPr>
        <w:t xml:space="preserve"> </w:t>
      </w:r>
      <w:r w:rsidR="00EF0D38" w:rsidRPr="0082121D">
        <w:rPr>
          <w:rFonts w:hint="cs"/>
          <w:color w:val="000080"/>
          <w:rtl/>
        </w:rPr>
        <w:t>و</w:t>
      </w:r>
      <w:r w:rsidR="00EF0D38" w:rsidRPr="0082121D">
        <w:rPr>
          <w:color w:val="000080"/>
          <w:rtl/>
        </w:rPr>
        <w:t xml:space="preserve"> </w:t>
      </w:r>
      <w:r w:rsidR="00EF0D38" w:rsidRPr="0082121D">
        <w:rPr>
          <w:rFonts w:hint="cs"/>
          <w:color w:val="000080"/>
          <w:rtl/>
        </w:rPr>
        <w:t>هذا</w:t>
      </w:r>
      <w:r w:rsidR="00EF0D38" w:rsidRPr="0082121D">
        <w:rPr>
          <w:color w:val="000080"/>
          <w:rtl/>
        </w:rPr>
        <w:t xml:space="preserve"> </w:t>
      </w:r>
      <w:r w:rsidR="00EF0D38" w:rsidRPr="0082121D">
        <w:rPr>
          <w:rFonts w:hint="cs"/>
          <w:color w:val="000080"/>
          <w:rtl/>
        </w:rPr>
        <w:t>أيضا</w:t>
      </w:r>
      <w:r w:rsidR="00EF0D38" w:rsidRPr="0082121D">
        <w:rPr>
          <w:color w:val="000080"/>
          <w:rtl/>
        </w:rPr>
        <w:t xml:space="preserve"> </w:t>
      </w:r>
      <w:r w:rsidR="00EF0D38" w:rsidRPr="0082121D">
        <w:rPr>
          <w:rFonts w:hint="cs"/>
          <w:color w:val="000080"/>
          <w:rtl/>
        </w:rPr>
        <w:t>باطل</w:t>
      </w:r>
      <w:r w:rsidR="00EF0D38" w:rsidRPr="0082121D">
        <w:rPr>
          <w:color w:val="000080"/>
          <w:rtl/>
        </w:rPr>
        <w:t xml:space="preserve"> </w:t>
      </w:r>
      <w:r w:rsidR="00EF0D38" w:rsidRPr="0082121D">
        <w:rPr>
          <w:rFonts w:hint="cs"/>
          <w:color w:val="000080"/>
          <w:rtl/>
        </w:rPr>
        <w:t>على</w:t>
      </w:r>
      <w:r w:rsidR="00EF0D38" w:rsidRPr="0082121D">
        <w:rPr>
          <w:color w:val="000080"/>
          <w:rtl/>
        </w:rPr>
        <w:t xml:space="preserve"> </w:t>
      </w:r>
      <w:r w:rsidR="00EF0D38" w:rsidRPr="0082121D">
        <w:rPr>
          <w:rFonts w:hint="cs"/>
          <w:color w:val="000080"/>
          <w:rtl/>
        </w:rPr>
        <w:t>الأقوى</w:t>
      </w:r>
      <w:r>
        <w:rPr>
          <w:rFonts w:hint="cs"/>
          <w:rtl/>
        </w:rPr>
        <w:t>»</w:t>
      </w:r>
    </w:p>
    <w:p w:rsidR="00EF0D38" w:rsidRDefault="00EF0D38" w:rsidP="00671B43">
      <w:pPr>
        <w:jc w:val="both"/>
        <w:rPr>
          <w:rtl/>
        </w:rPr>
      </w:pPr>
      <w:r>
        <w:rPr>
          <w:rFonts w:hint="cs"/>
          <w:rtl/>
        </w:rPr>
        <w:t xml:space="preserve">در مسجد به صورت ریایی نماز می خواند که به دو نحو است؛ در بودن در مسجد </w:t>
      </w:r>
      <w:r w:rsidR="00BC1313">
        <w:rPr>
          <w:rFonts w:hint="cs"/>
          <w:rtl/>
        </w:rPr>
        <w:t>ریا می کند؛</w:t>
      </w:r>
      <w:r>
        <w:rPr>
          <w:rFonts w:hint="cs"/>
          <w:rtl/>
        </w:rPr>
        <w:t xml:space="preserve"> مثل این که مردم بگویند </w:t>
      </w:r>
      <w:r w:rsidR="00BC1313">
        <w:rPr>
          <w:rFonts w:hint="cs"/>
          <w:rtl/>
        </w:rPr>
        <w:t>«</w:t>
      </w:r>
      <w:r>
        <w:rPr>
          <w:rFonts w:hint="cs"/>
          <w:rtl/>
        </w:rPr>
        <w:t xml:space="preserve">فلانی بین الطلوعین </w:t>
      </w:r>
      <w:r w:rsidR="00BC1313">
        <w:rPr>
          <w:rFonts w:hint="cs"/>
          <w:rtl/>
        </w:rPr>
        <w:t xml:space="preserve">که همه خواب اند </w:t>
      </w:r>
      <w:r>
        <w:rPr>
          <w:rFonts w:hint="cs"/>
          <w:rtl/>
        </w:rPr>
        <w:t>را در مسجد می ماند</w:t>
      </w:r>
      <w:r w:rsidR="00BC1313">
        <w:rPr>
          <w:rFonts w:hint="cs"/>
          <w:rtl/>
        </w:rPr>
        <w:t>»</w:t>
      </w:r>
      <w:r w:rsidR="00765270">
        <w:rPr>
          <w:rFonts w:hint="cs"/>
          <w:rtl/>
        </w:rPr>
        <w:t xml:space="preserve"> و نمی خواهد ریا کند که نماز صبح را در مسجد می خواند و نماز او </w:t>
      </w:r>
      <w:r w:rsidR="00765270">
        <w:rPr>
          <w:rFonts w:hint="cs"/>
          <w:rtl/>
        </w:rPr>
        <w:lastRenderedPageBreak/>
        <w:t>خالصا لوجه الله است؛</w:t>
      </w:r>
      <w:r>
        <w:rPr>
          <w:rFonts w:hint="cs"/>
          <w:rtl/>
        </w:rPr>
        <w:t xml:space="preserve"> این ریا مشکلی برای نماز ایجاد نمی کند</w:t>
      </w:r>
      <w:r w:rsidR="00671B43">
        <w:rPr>
          <w:rFonts w:hint="cs"/>
          <w:rtl/>
        </w:rPr>
        <w:t xml:space="preserve"> و بعید است کسی حتّی مثل مرحوم بروجردی در این مطلب اشکال کنند،</w:t>
      </w:r>
      <w:r>
        <w:rPr>
          <w:rFonts w:hint="cs"/>
          <w:rtl/>
        </w:rPr>
        <w:t xml:space="preserve"> زیرا ریای او در مورد نماز نیست و ریای او مربوط به کون فی المسجد است. و گاهی در زمان ریا می کند که مردم بگویند </w:t>
      </w:r>
      <w:r w:rsidR="00671B43">
        <w:rPr>
          <w:rFonts w:hint="cs"/>
          <w:rtl/>
        </w:rPr>
        <w:t>«</w:t>
      </w:r>
      <w:r>
        <w:rPr>
          <w:rFonts w:hint="cs"/>
          <w:rtl/>
        </w:rPr>
        <w:t>فلانی بین الطلوعین نمی خوابد و هنگام اذان صبح تا طلوع آفتاب بیدار است</w:t>
      </w:r>
      <w:r w:rsidR="00671B43">
        <w:rPr>
          <w:rFonts w:hint="cs"/>
          <w:rtl/>
        </w:rPr>
        <w:t>» ولی نماز را أول وقت برای خدا می خواند</w:t>
      </w:r>
      <w:r>
        <w:rPr>
          <w:rFonts w:hint="cs"/>
          <w:rtl/>
        </w:rPr>
        <w:t>؛ این فرض هم مشکلی ایجاد نمی کند زیرا در خواندن نماز</w:t>
      </w:r>
      <w:r w:rsidR="00541A20">
        <w:rPr>
          <w:rFonts w:hint="cs"/>
          <w:rtl/>
        </w:rPr>
        <w:t xml:space="preserve"> در أول وقت</w:t>
      </w:r>
      <w:r>
        <w:rPr>
          <w:rFonts w:hint="cs"/>
          <w:rtl/>
        </w:rPr>
        <w:t xml:space="preserve"> ریا نمی کند.</w:t>
      </w:r>
    </w:p>
    <w:p w:rsidR="00EF0D38" w:rsidRDefault="00EF0D38" w:rsidP="00541A20">
      <w:pPr>
        <w:jc w:val="both"/>
        <w:rPr>
          <w:rtl/>
        </w:rPr>
      </w:pPr>
      <w:r>
        <w:rPr>
          <w:rFonts w:hint="cs"/>
          <w:rtl/>
        </w:rPr>
        <w:t xml:space="preserve">ولی اگر نسبت به خواندن نماز در أول وقت ریا کند به نظر صاحب عروه و آقای سیستانی باطل است و مرحوم خویی از این باب که حرام </w:t>
      </w:r>
      <w:r>
        <w:rPr>
          <w:rFonts w:ascii="Sakkal Majalla" w:hAnsi="Sakkal Majalla" w:cs="Sakkal Majalla" w:hint="cs"/>
          <w:rtl/>
        </w:rPr>
        <w:t>–</w:t>
      </w:r>
      <w:r w:rsidR="00541A20">
        <w:rPr>
          <w:rFonts w:hint="cs"/>
          <w:rtl/>
        </w:rPr>
        <w:t>یعنی عمل ریایی</w:t>
      </w:r>
      <w:r>
        <w:rPr>
          <w:rFonts w:hint="cs"/>
          <w:rtl/>
        </w:rPr>
        <w:t>- با واجب متّحد است و اجتماع أمر و نهی ممتنع بوده و حرام نمی تواند مصداق واجب باشد و لذا این نماز أول وقت</w:t>
      </w:r>
      <w:r w:rsidR="00541A20">
        <w:rPr>
          <w:rFonts w:hint="cs"/>
          <w:rtl/>
        </w:rPr>
        <w:t xml:space="preserve"> و نماز در مسجد،</w:t>
      </w:r>
      <w:r>
        <w:rPr>
          <w:rFonts w:hint="cs"/>
          <w:rtl/>
        </w:rPr>
        <w:t xml:space="preserve"> مصداق ریای محرّم است و دیگر نمی تواند مصداق واجب باشد.</w:t>
      </w:r>
    </w:p>
    <w:p w:rsidR="0082121D" w:rsidRDefault="00541A20" w:rsidP="00541A20">
      <w:pPr>
        <w:jc w:val="both"/>
        <w:rPr>
          <w:rtl/>
        </w:rPr>
      </w:pPr>
      <w:r>
        <w:rPr>
          <w:rFonts w:hint="cs"/>
          <w:b/>
          <w:bCs/>
          <w:rtl/>
        </w:rPr>
        <w:t>صاحب عروه در تکمیل مطلب بالا مثال دیگری نیز بیان نموده اند</w:t>
      </w:r>
      <w:r w:rsidR="0082121D">
        <w:rPr>
          <w:rFonts w:hint="cs"/>
          <w:rtl/>
        </w:rPr>
        <w:t>: «</w:t>
      </w:r>
      <w:r w:rsidR="0082121D" w:rsidRPr="0082121D">
        <w:rPr>
          <w:rFonts w:hint="cs"/>
          <w:color w:val="000080"/>
          <w:rtl/>
        </w:rPr>
        <w:t>و</w:t>
      </w:r>
      <w:r w:rsidR="0082121D" w:rsidRPr="0082121D">
        <w:rPr>
          <w:color w:val="000080"/>
          <w:rtl/>
        </w:rPr>
        <w:t xml:space="preserve"> </w:t>
      </w:r>
      <w:r w:rsidR="0082121D" w:rsidRPr="0082121D">
        <w:rPr>
          <w:rFonts w:hint="cs"/>
          <w:color w:val="000080"/>
          <w:rtl/>
        </w:rPr>
        <w:t>كذا</w:t>
      </w:r>
      <w:r w:rsidR="0082121D" w:rsidRPr="0082121D">
        <w:rPr>
          <w:color w:val="000080"/>
          <w:rtl/>
        </w:rPr>
        <w:t xml:space="preserve"> </w:t>
      </w:r>
      <w:r w:rsidR="0082121D" w:rsidRPr="0082121D">
        <w:rPr>
          <w:rFonts w:hint="cs"/>
          <w:color w:val="000080"/>
          <w:rtl/>
        </w:rPr>
        <w:t>إذا</w:t>
      </w:r>
      <w:r w:rsidR="0082121D" w:rsidRPr="0082121D">
        <w:rPr>
          <w:color w:val="000080"/>
          <w:rtl/>
        </w:rPr>
        <w:t xml:space="preserve"> </w:t>
      </w:r>
      <w:r w:rsidR="0082121D" w:rsidRPr="0082121D">
        <w:rPr>
          <w:rFonts w:hint="cs"/>
          <w:color w:val="000080"/>
          <w:rtl/>
        </w:rPr>
        <w:t>كان</w:t>
      </w:r>
      <w:r w:rsidR="0082121D" w:rsidRPr="0082121D">
        <w:rPr>
          <w:color w:val="000080"/>
          <w:rtl/>
        </w:rPr>
        <w:t xml:space="preserve"> </w:t>
      </w:r>
      <w:r w:rsidR="0082121D" w:rsidRPr="0082121D">
        <w:rPr>
          <w:rFonts w:hint="cs"/>
          <w:color w:val="000080"/>
          <w:rtl/>
        </w:rPr>
        <w:t>وقوفه</w:t>
      </w:r>
      <w:r w:rsidR="0082121D" w:rsidRPr="0082121D">
        <w:rPr>
          <w:color w:val="000080"/>
          <w:rtl/>
        </w:rPr>
        <w:t xml:space="preserve"> </w:t>
      </w:r>
      <w:r w:rsidR="0082121D" w:rsidRPr="0082121D">
        <w:rPr>
          <w:rFonts w:hint="cs"/>
          <w:color w:val="000080"/>
          <w:rtl/>
        </w:rPr>
        <w:t>في</w:t>
      </w:r>
      <w:r w:rsidR="0082121D" w:rsidRPr="0082121D">
        <w:rPr>
          <w:color w:val="000080"/>
          <w:rtl/>
        </w:rPr>
        <w:t xml:space="preserve"> </w:t>
      </w:r>
      <w:r w:rsidR="0082121D" w:rsidRPr="0082121D">
        <w:rPr>
          <w:rFonts w:hint="cs"/>
          <w:color w:val="000080"/>
          <w:rtl/>
        </w:rPr>
        <w:t>الصف</w:t>
      </w:r>
      <w:r w:rsidR="0082121D" w:rsidRPr="0082121D">
        <w:rPr>
          <w:color w:val="000080"/>
          <w:rtl/>
        </w:rPr>
        <w:t xml:space="preserve"> </w:t>
      </w:r>
      <w:r w:rsidR="0082121D" w:rsidRPr="0082121D">
        <w:rPr>
          <w:rFonts w:hint="cs"/>
          <w:color w:val="000080"/>
          <w:rtl/>
        </w:rPr>
        <w:t>الأول</w:t>
      </w:r>
      <w:r w:rsidR="0082121D" w:rsidRPr="0082121D">
        <w:rPr>
          <w:color w:val="000080"/>
          <w:rtl/>
        </w:rPr>
        <w:t xml:space="preserve"> </w:t>
      </w:r>
      <w:r w:rsidR="0082121D" w:rsidRPr="0082121D">
        <w:rPr>
          <w:rFonts w:hint="cs"/>
          <w:color w:val="000080"/>
          <w:rtl/>
        </w:rPr>
        <w:t>من</w:t>
      </w:r>
      <w:r w:rsidR="0082121D" w:rsidRPr="0082121D">
        <w:rPr>
          <w:color w:val="000080"/>
          <w:rtl/>
        </w:rPr>
        <w:t xml:space="preserve"> </w:t>
      </w:r>
      <w:r w:rsidR="0082121D" w:rsidRPr="0082121D">
        <w:rPr>
          <w:rFonts w:hint="cs"/>
          <w:color w:val="000080"/>
          <w:rtl/>
        </w:rPr>
        <w:t>الجماعة</w:t>
      </w:r>
      <w:r w:rsidR="0082121D" w:rsidRPr="0082121D">
        <w:rPr>
          <w:color w:val="000080"/>
          <w:rtl/>
        </w:rPr>
        <w:t xml:space="preserve"> </w:t>
      </w:r>
      <w:r w:rsidR="0082121D" w:rsidRPr="0082121D">
        <w:rPr>
          <w:rFonts w:hint="cs"/>
          <w:color w:val="000080"/>
          <w:rtl/>
        </w:rPr>
        <w:t>أو</w:t>
      </w:r>
      <w:r w:rsidR="0082121D" w:rsidRPr="0082121D">
        <w:rPr>
          <w:color w:val="000080"/>
          <w:rtl/>
        </w:rPr>
        <w:t xml:space="preserve"> </w:t>
      </w:r>
      <w:r w:rsidR="0082121D" w:rsidRPr="0082121D">
        <w:rPr>
          <w:rFonts w:hint="cs"/>
          <w:color w:val="000080"/>
          <w:rtl/>
        </w:rPr>
        <w:t>في</w:t>
      </w:r>
      <w:r w:rsidR="0082121D" w:rsidRPr="0082121D">
        <w:rPr>
          <w:color w:val="000080"/>
          <w:rtl/>
        </w:rPr>
        <w:t xml:space="preserve"> </w:t>
      </w:r>
      <w:r w:rsidR="0082121D" w:rsidRPr="0082121D">
        <w:rPr>
          <w:rFonts w:hint="cs"/>
          <w:color w:val="000080"/>
          <w:rtl/>
        </w:rPr>
        <w:t>الطرف</w:t>
      </w:r>
      <w:r w:rsidR="0082121D" w:rsidRPr="0082121D">
        <w:rPr>
          <w:color w:val="000080"/>
          <w:rtl/>
        </w:rPr>
        <w:t xml:space="preserve"> </w:t>
      </w:r>
      <w:r w:rsidR="0082121D" w:rsidRPr="0082121D">
        <w:rPr>
          <w:rFonts w:hint="cs"/>
          <w:color w:val="000080"/>
          <w:rtl/>
        </w:rPr>
        <w:t>الأيمن</w:t>
      </w:r>
      <w:r w:rsidR="0082121D" w:rsidRPr="0082121D">
        <w:rPr>
          <w:color w:val="000080"/>
          <w:rtl/>
        </w:rPr>
        <w:t xml:space="preserve"> </w:t>
      </w:r>
      <w:r w:rsidR="0082121D" w:rsidRPr="0082121D">
        <w:rPr>
          <w:rFonts w:hint="cs"/>
          <w:color w:val="000080"/>
          <w:rtl/>
        </w:rPr>
        <w:t>رياء</w:t>
      </w:r>
      <w:r w:rsidR="0082121D">
        <w:rPr>
          <w:rFonts w:hint="cs"/>
          <w:rtl/>
        </w:rPr>
        <w:t>»</w:t>
      </w:r>
      <w:r>
        <w:rPr>
          <w:rFonts w:hint="cs"/>
          <w:rtl/>
        </w:rPr>
        <w:t xml:space="preserve">؛ </w:t>
      </w:r>
      <w:r w:rsidR="0082121D">
        <w:rPr>
          <w:rFonts w:hint="cs"/>
          <w:rtl/>
        </w:rPr>
        <w:t>کسی در صف أول جماعت نماز می خواند تا بگوید «ببینید که من در صف أول جماعت نماز می خوانم»</w:t>
      </w:r>
      <w:r>
        <w:rPr>
          <w:rFonts w:hint="cs"/>
          <w:rtl/>
        </w:rPr>
        <w:t xml:space="preserve"> که صاحب عروه این ریا را مبطل می داند.</w:t>
      </w:r>
    </w:p>
    <w:p w:rsidR="00541A20" w:rsidRDefault="00541A20" w:rsidP="00541A20">
      <w:pPr>
        <w:jc w:val="both"/>
        <w:rPr>
          <w:rFonts w:hint="cs"/>
          <w:rtl/>
        </w:rPr>
      </w:pPr>
      <w:r>
        <w:rPr>
          <w:rFonts w:hint="cs"/>
          <w:rtl/>
        </w:rPr>
        <w:t>چند وجه برای مبطل بودن ریا بیان شد و لذا باید بررسی کنیم که نماز در مسجد یا در صف أول جماعت به صورت ریایی مبتلا به کدام یک از أدله بطلان عمل ریایی است؛</w:t>
      </w:r>
    </w:p>
    <w:p w:rsidR="0082121D" w:rsidRDefault="00541A20" w:rsidP="00716C69">
      <w:pPr>
        <w:jc w:val="both"/>
        <w:rPr>
          <w:rtl/>
        </w:rPr>
      </w:pPr>
      <w:r>
        <w:rPr>
          <w:rFonts w:hint="cs"/>
          <w:rtl/>
        </w:rPr>
        <w:t>ظاهر کلام مرحوم خویی و صریح کلام مرحوم داماد این است که تنها مشکل اجتماع أمر و نهی است، وگرنه «من عمل لی و لغیری»</w:t>
      </w:r>
      <w:r w:rsidR="00716C69">
        <w:rPr>
          <w:rFonts w:hint="cs"/>
          <w:rtl/>
        </w:rPr>
        <w:t xml:space="preserve"> در اینجا جاری نیست زیرا قصد قربت تنها در أصل عمل لازم است و فرض این است که أصل عمل به داعی الاهی است و «عمل لله» صدق می کند. و خلوص که در عبارت «لم أقبله الا ما کان لی خالصا» در جایی معتبر است که قصد قربت معتبر است</w:t>
      </w:r>
      <w:r w:rsidR="0082121D">
        <w:rPr>
          <w:rFonts w:hint="cs"/>
          <w:rtl/>
        </w:rPr>
        <w:t xml:space="preserve"> و قصد قربت در أصل نماز معتبر است و لازم نیست نماز در مسجد یا در أول وقت یا در صف أول جماعت به خاطر خدا باشد. لذا مرحوم خویی و مرحوم داماد بحث نماز در مسجد به صورت ریایی را داخل در بحث اجتماع أمر و نهی دانسته اند که مرحوم خویی قائل به امتناع و در نتیجه بطلان شده اند و مرحوم داماد قائل به جواز و صحّت نماز شده اند. و تعبیر «من عمل لی و لغیری، لم أقبله الا ما کان لی خالصا» </w:t>
      </w:r>
      <w:r w:rsidR="004B4046">
        <w:rPr>
          <w:rFonts w:hint="cs"/>
          <w:rtl/>
        </w:rPr>
        <w:t xml:space="preserve">مشکل ساز نیست زیرا خلوص </w:t>
      </w:r>
      <w:r w:rsidR="0082121D">
        <w:rPr>
          <w:rFonts w:hint="cs"/>
          <w:rtl/>
        </w:rPr>
        <w:t xml:space="preserve">در رابطه با أصل عمل </w:t>
      </w:r>
      <w:r w:rsidR="004B4046">
        <w:rPr>
          <w:rFonts w:hint="cs"/>
          <w:rtl/>
        </w:rPr>
        <w:t xml:space="preserve">لازم </w:t>
      </w:r>
      <w:r w:rsidR="0082121D">
        <w:rPr>
          <w:rFonts w:hint="cs"/>
          <w:rtl/>
        </w:rPr>
        <w:t>است و لازم نیست کیفیّت عمل برای خدا باشد؛ مثلاً کسی که به خاطر وجود کولر گازی در مسجد و این که برق خانه اش کمتر مصرف شود به مسجد برود و در آنجا نماز بخواند موجب بطلان نماز نمی شود</w:t>
      </w:r>
      <w:r w:rsidR="00325129">
        <w:rPr>
          <w:rFonts w:hint="cs"/>
          <w:rtl/>
        </w:rPr>
        <w:t xml:space="preserve"> وکیفیّت نماز قصد قربت نمی خواهد</w:t>
      </w:r>
      <w:r w:rsidR="0082121D">
        <w:rPr>
          <w:rFonts w:hint="cs"/>
          <w:rtl/>
        </w:rPr>
        <w:t>.</w:t>
      </w:r>
      <w:r w:rsidR="0067478F">
        <w:rPr>
          <w:rFonts w:hint="cs"/>
          <w:rtl/>
        </w:rPr>
        <w:t xml:space="preserve"> پس نماز ریایی در مسجد حرام است ولی به نظر مرحوم داماد شبیه وضو با آب غصبی </w:t>
      </w:r>
      <w:r w:rsidR="00A57136">
        <w:rPr>
          <w:rFonts w:hint="cs"/>
          <w:rtl/>
        </w:rPr>
        <w:t xml:space="preserve">و نماز در مکان مغصوب </w:t>
      </w:r>
      <w:r w:rsidR="0067478F">
        <w:rPr>
          <w:rFonts w:hint="cs"/>
          <w:rtl/>
        </w:rPr>
        <w:t>می شود و اجتماع أمر و نهی را ایشان جایز می دانند.</w:t>
      </w:r>
    </w:p>
    <w:p w:rsidR="004E4E47" w:rsidRDefault="004E4E47" w:rsidP="003C4303">
      <w:pPr>
        <w:jc w:val="both"/>
        <w:rPr>
          <w:rtl/>
        </w:rPr>
      </w:pPr>
      <w:r>
        <w:rPr>
          <w:rFonts w:hint="cs"/>
          <w:rtl/>
        </w:rPr>
        <w:lastRenderedPageBreak/>
        <w:t xml:space="preserve">به مرحوم خویی اشکال می کنیم که به نظر شما نهی واقعی از ناسی و جاهل مرکب </w:t>
      </w:r>
      <w:r>
        <w:rPr>
          <w:rFonts w:ascii="Sakkal Majalla" w:hAnsi="Sakkal Majalla" w:cs="Sakkal Majalla" w:hint="cs"/>
          <w:rtl/>
        </w:rPr>
        <w:t>–</w:t>
      </w:r>
      <w:r>
        <w:rPr>
          <w:rFonts w:hint="cs"/>
          <w:rtl/>
        </w:rPr>
        <w:t>که احتمال نمی دهد آب غصبی باشد یا احتمال نمی دهد غصب حرام باشد- ساقط است و وضوی با آب مغصوب صحیح است؛ لذا در اینجا نیز باید قید می زدند که اگر ملتفت نباشد</w:t>
      </w:r>
      <w:r w:rsidR="00A57136">
        <w:rPr>
          <w:rFonts w:hint="cs"/>
          <w:rtl/>
        </w:rPr>
        <w:t xml:space="preserve"> که</w:t>
      </w:r>
      <w:r>
        <w:rPr>
          <w:rFonts w:hint="cs"/>
          <w:rtl/>
        </w:rPr>
        <w:t xml:space="preserve"> عمل او ریایی است نمازش صحیح است زیرا گاهی انسان التفاتی به این مطلب ندارد که عمل او ریایی است ولی بعداً که أعمال خود را با هم مقایسه می کند که فلان روز به مسجد رفت ولی امروز حوصله ندارد به مسجد برود متوجّه می شود که فلان روز مهمان داشته و برای این که جلوی او کم نیاورد در مسجد شرکت کرده است.</w:t>
      </w:r>
      <w:r w:rsidR="006D168A">
        <w:rPr>
          <w:rFonts w:hint="cs"/>
          <w:rtl/>
        </w:rPr>
        <w:t xml:space="preserve"> یا گاهی از حرمت ریا در این خصوصیات غافل هستیم؛ لذا طبق نظر مرحوم خویی نماز در این موارد باید صحیح باشد و مشکل اجتماع أمر و نهی برطرف شده است.</w:t>
      </w:r>
    </w:p>
    <w:p w:rsidR="00AB349C" w:rsidRDefault="008C72B1" w:rsidP="00A93756">
      <w:pPr>
        <w:jc w:val="both"/>
        <w:rPr>
          <w:rtl/>
        </w:rPr>
      </w:pPr>
      <w:r>
        <w:rPr>
          <w:rFonts w:hint="cs"/>
          <w:rtl/>
        </w:rPr>
        <w:t xml:space="preserve">أما </w:t>
      </w:r>
      <w:r w:rsidR="00AB349C">
        <w:rPr>
          <w:rFonts w:hint="cs"/>
          <w:rtl/>
        </w:rPr>
        <w:t>مرحوم بروجردی و آقای سیستانی</w:t>
      </w:r>
      <w:r>
        <w:rPr>
          <w:rFonts w:hint="cs"/>
          <w:rtl/>
        </w:rPr>
        <w:t xml:space="preserve"> نماز را مصداق «من عمل لی و لغیری» دانسته و موجب بطلان می دانند و حق نیز همین است</w:t>
      </w:r>
      <w:r w:rsidR="00A93756">
        <w:rPr>
          <w:rFonts w:hint="cs"/>
          <w:rtl/>
        </w:rPr>
        <w:t xml:space="preserve"> و عرفاً</w:t>
      </w:r>
      <w:r w:rsidR="00AB349C">
        <w:rPr>
          <w:rFonts w:hint="cs"/>
          <w:rtl/>
        </w:rPr>
        <w:t xml:space="preserve"> نماز در أول وقت ریایی مصداق «لم أقبله الا ما کان لی خالصا» است و</w:t>
      </w:r>
      <w:r w:rsidR="00A93756">
        <w:rPr>
          <w:rFonts w:hint="cs"/>
          <w:rtl/>
        </w:rPr>
        <w:t xml:space="preserve"> خصوصیت عبادت باید همچون أصل عمل خالص از ریا باشد و متفاهم عرفی از روایت این است. توجّه شود که </w:t>
      </w:r>
      <w:r w:rsidR="00AB349C">
        <w:rPr>
          <w:rFonts w:hint="cs"/>
          <w:rtl/>
        </w:rPr>
        <w:t>بحث فعلی ما در ترکیب اتّحادی است و نماز در مسجد و نماز در أول وقت یک چیز است.</w:t>
      </w:r>
    </w:p>
    <w:p w:rsidR="00AB349C" w:rsidRDefault="00C966E0" w:rsidP="00C966E0">
      <w:pPr>
        <w:pStyle w:val="20"/>
        <w:rPr>
          <w:rtl/>
        </w:rPr>
      </w:pPr>
      <w:bookmarkStart w:id="12" w:name="_Toc55826605"/>
      <w:bookmarkStart w:id="13" w:name="_Toc55826693"/>
      <w:r>
        <w:rPr>
          <w:rFonts w:hint="cs"/>
          <w:rtl/>
        </w:rPr>
        <w:t>نوع ششم</w:t>
      </w:r>
      <w:bookmarkEnd w:id="12"/>
      <w:r w:rsidR="00337E3A">
        <w:rPr>
          <w:rFonts w:hint="cs"/>
          <w:rtl/>
        </w:rPr>
        <w:t xml:space="preserve"> (ریا در زمان عمل)</w:t>
      </w:r>
      <w:bookmarkEnd w:id="13"/>
    </w:p>
    <w:p w:rsidR="00C966E0" w:rsidRDefault="00C966E0" w:rsidP="00C966E0">
      <w:pPr>
        <w:rPr>
          <w:rtl/>
        </w:rPr>
      </w:pPr>
      <w:r>
        <w:rPr>
          <w:rFonts w:hint="cs"/>
          <w:rtl/>
        </w:rPr>
        <w:t>صاحب عروه می فرماید: «</w:t>
      </w:r>
      <w:r w:rsidRPr="00C966E0">
        <w:rPr>
          <w:rFonts w:hint="cs"/>
          <w:color w:val="000080"/>
          <w:rtl/>
        </w:rPr>
        <w:t>السادس</w:t>
      </w:r>
      <w:r w:rsidRPr="00C966E0">
        <w:rPr>
          <w:color w:val="000080"/>
          <w:rtl/>
        </w:rPr>
        <w:t xml:space="preserve"> </w:t>
      </w:r>
      <w:r w:rsidRPr="00C966E0">
        <w:rPr>
          <w:rFonts w:hint="cs"/>
          <w:color w:val="000080"/>
          <w:rtl/>
        </w:rPr>
        <w:t>أن</w:t>
      </w:r>
      <w:r w:rsidRPr="00C966E0">
        <w:rPr>
          <w:color w:val="000080"/>
          <w:rtl/>
        </w:rPr>
        <w:t xml:space="preserve"> </w:t>
      </w:r>
      <w:r w:rsidRPr="00C966E0">
        <w:rPr>
          <w:rFonts w:hint="cs"/>
          <w:color w:val="000080"/>
          <w:rtl/>
        </w:rPr>
        <w:t>يكون</w:t>
      </w:r>
      <w:r w:rsidRPr="00C966E0">
        <w:rPr>
          <w:color w:val="000080"/>
          <w:rtl/>
        </w:rPr>
        <w:t xml:space="preserve"> </w:t>
      </w:r>
      <w:r w:rsidRPr="00C966E0">
        <w:rPr>
          <w:rFonts w:hint="cs"/>
          <w:color w:val="000080"/>
          <w:rtl/>
        </w:rPr>
        <w:t>الرياء</w:t>
      </w:r>
      <w:r w:rsidRPr="00C966E0">
        <w:rPr>
          <w:color w:val="000080"/>
          <w:rtl/>
        </w:rPr>
        <w:t xml:space="preserve"> </w:t>
      </w:r>
      <w:r w:rsidRPr="00C966E0">
        <w:rPr>
          <w:rFonts w:hint="cs"/>
          <w:color w:val="000080"/>
          <w:rtl/>
        </w:rPr>
        <w:t>من</w:t>
      </w:r>
      <w:r w:rsidRPr="00C966E0">
        <w:rPr>
          <w:color w:val="000080"/>
          <w:rtl/>
        </w:rPr>
        <w:t xml:space="preserve"> </w:t>
      </w:r>
      <w:r w:rsidRPr="00C966E0">
        <w:rPr>
          <w:rFonts w:hint="cs"/>
          <w:color w:val="000080"/>
          <w:rtl/>
        </w:rPr>
        <w:t>حيث</w:t>
      </w:r>
      <w:r w:rsidRPr="00C966E0">
        <w:rPr>
          <w:color w:val="000080"/>
          <w:rtl/>
        </w:rPr>
        <w:t xml:space="preserve"> </w:t>
      </w:r>
      <w:r w:rsidRPr="00C966E0">
        <w:rPr>
          <w:rFonts w:hint="cs"/>
          <w:color w:val="000080"/>
          <w:rtl/>
        </w:rPr>
        <w:t>الزمان</w:t>
      </w:r>
      <w:r w:rsidRPr="00C966E0">
        <w:rPr>
          <w:color w:val="000080"/>
          <w:rtl/>
        </w:rPr>
        <w:t xml:space="preserve"> </w:t>
      </w:r>
      <w:r w:rsidRPr="00C966E0">
        <w:rPr>
          <w:rFonts w:hint="cs"/>
          <w:color w:val="000080"/>
          <w:rtl/>
        </w:rPr>
        <w:t>كالصلاة</w:t>
      </w:r>
      <w:r w:rsidRPr="00C966E0">
        <w:rPr>
          <w:color w:val="000080"/>
          <w:rtl/>
        </w:rPr>
        <w:t xml:space="preserve"> </w:t>
      </w:r>
      <w:r w:rsidRPr="00C966E0">
        <w:rPr>
          <w:rFonts w:hint="cs"/>
          <w:color w:val="000080"/>
          <w:rtl/>
        </w:rPr>
        <w:t>في</w:t>
      </w:r>
      <w:r w:rsidRPr="00C966E0">
        <w:rPr>
          <w:color w:val="000080"/>
          <w:rtl/>
        </w:rPr>
        <w:t xml:space="preserve"> </w:t>
      </w:r>
      <w:r w:rsidRPr="00C966E0">
        <w:rPr>
          <w:rFonts w:hint="cs"/>
          <w:color w:val="000080"/>
          <w:rtl/>
        </w:rPr>
        <w:t>أول</w:t>
      </w:r>
      <w:r w:rsidRPr="00C966E0">
        <w:rPr>
          <w:color w:val="000080"/>
          <w:rtl/>
        </w:rPr>
        <w:t xml:space="preserve"> </w:t>
      </w:r>
      <w:r w:rsidRPr="00C966E0">
        <w:rPr>
          <w:rFonts w:hint="cs"/>
          <w:color w:val="000080"/>
          <w:rtl/>
        </w:rPr>
        <w:t>الوقت</w:t>
      </w:r>
      <w:r w:rsidRPr="00C966E0">
        <w:rPr>
          <w:color w:val="000080"/>
          <w:rtl/>
        </w:rPr>
        <w:t xml:space="preserve"> </w:t>
      </w:r>
      <w:r w:rsidRPr="00C966E0">
        <w:rPr>
          <w:rFonts w:hint="cs"/>
          <w:color w:val="000080"/>
          <w:rtl/>
        </w:rPr>
        <w:t>رياء</w:t>
      </w:r>
      <w:r w:rsidRPr="00C966E0">
        <w:rPr>
          <w:color w:val="000080"/>
          <w:rtl/>
        </w:rPr>
        <w:t xml:space="preserve"> </w:t>
      </w:r>
      <w:r w:rsidRPr="00C966E0">
        <w:rPr>
          <w:rFonts w:hint="cs"/>
          <w:color w:val="000080"/>
          <w:rtl/>
        </w:rPr>
        <w:t>و</w:t>
      </w:r>
      <w:r w:rsidRPr="00C966E0">
        <w:rPr>
          <w:color w:val="000080"/>
          <w:rtl/>
        </w:rPr>
        <w:t xml:space="preserve"> </w:t>
      </w:r>
      <w:r w:rsidRPr="00C966E0">
        <w:rPr>
          <w:rFonts w:hint="cs"/>
          <w:color w:val="000080"/>
          <w:rtl/>
        </w:rPr>
        <w:t>هذا</w:t>
      </w:r>
      <w:r w:rsidRPr="00C966E0">
        <w:rPr>
          <w:color w:val="000080"/>
          <w:rtl/>
        </w:rPr>
        <w:t xml:space="preserve"> </w:t>
      </w:r>
      <w:r w:rsidRPr="00C966E0">
        <w:rPr>
          <w:rFonts w:hint="cs"/>
          <w:color w:val="000080"/>
          <w:rtl/>
        </w:rPr>
        <w:t>أيضا</w:t>
      </w:r>
      <w:r w:rsidRPr="00C966E0">
        <w:rPr>
          <w:color w:val="000080"/>
          <w:rtl/>
        </w:rPr>
        <w:t xml:space="preserve"> </w:t>
      </w:r>
      <w:r w:rsidRPr="00C966E0">
        <w:rPr>
          <w:rFonts w:hint="cs"/>
          <w:color w:val="000080"/>
          <w:rtl/>
        </w:rPr>
        <w:t>باطل</w:t>
      </w:r>
      <w:r w:rsidRPr="00C966E0">
        <w:rPr>
          <w:color w:val="000080"/>
          <w:rtl/>
        </w:rPr>
        <w:t xml:space="preserve"> </w:t>
      </w:r>
      <w:r w:rsidRPr="00C966E0">
        <w:rPr>
          <w:rFonts w:hint="cs"/>
          <w:color w:val="000080"/>
          <w:rtl/>
        </w:rPr>
        <w:t>على</w:t>
      </w:r>
      <w:r w:rsidRPr="00C966E0">
        <w:rPr>
          <w:color w:val="000080"/>
          <w:rtl/>
        </w:rPr>
        <w:t xml:space="preserve"> </w:t>
      </w:r>
      <w:r w:rsidRPr="00C966E0">
        <w:rPr>
          <w:rFonts w:hint="cs"/>
          <w:color w:val="000080"/>
          <w:rtl/>
        </w:rPr>
        <w:t>الأقوى</w:t>
      </w:r>
      <w:r>
        <w:rPr>
          <w:rFonts w:hint="cs"/>
          <w:rtl/>
        </w:rPr>
        <w:t>»</w:t>
      </w:r>
      <w:r w:rsidR="00841001">
        <w:rPr>
          <w:rFonts w:hint="cs"/>
          <w:rtl/>
        </w:rPr>
        <w:t xml:space="preserve"> این مثال، مانند ریای در مکان است که به نظر ما مبطل عمل است</w:t>
      </w:r>
      <w:r w:rsidR="004D78FE">
        <w:rPr>
          <w:rFonts w:hint="cs"/>
          <w:rtl/>
        </w:rPr>
        <w:t>.</w:t>
      </w:r>
    </w:p>
    <w:p w:rsidR="00C966E0" w:rsidRDefault="00C966E0" w:rsidP="00765588">
      <w:pPr>
        <w:pStyle w:val="20"/>
        <w:rPr>
          <w:rtl/>
        </w:rPr>
      </w:pPr>
      <w:bookmarkStart w:id="14" w:name="_Toc55826606"/>
      <w:bookmarkStart w:id="15" w:name="_Toc55826694"/>
      <w:r>
        <w:rPr>
          <w:rFonts w:hint="cs"/>
          <w:rtl/>
        </w:rPr>
        <w:t>نوع هفتم</w:t>
      </w:r>
      <w:r w:rsidR="004D78FE">
        <w:rPr>
          <w:rFonts w:hint="cs"/>
          <w:rtl/>
        </w:rPr>
        <w:t xml:space="preserve"> (ریای در اوصاف </w:t>
      </w:r>
      <w:r w:rsidR="00765588">
        <w:rPr>
          <w:rFonts w:hint="cs"/>
          <w:rtl/>
        </w:rPr>
        <w:t>عمل</w:t>
      </w:r>
      <w:r w:rsidR="004D78FE">
        <w:rPr>
          <w:rFonts w:hint="cs"/>
          <w:rtl/>
        </w:rPr>
        <w:t>)</w:t>
      </w:r>
      <w:bookmarkEnd w:id="14"/>
      <w:bookmarkEnd w:id="15"/>
    </w:p>
    <w:p w:rsidR="00C966E0" w:rsidRDefault="00C966E0" w:rsidP="00C966E0">
      <w:pPr>
        <w:rPr>
          <w:rtl/>
        </w:rPr>
      </w:pPr>
      <w:r>
        <w:rPr>
          <w:rFonts w:hint="cs"/>
          <w:rtl/>
        </w:rPr>
        <w:t>صاحب عروه می فرماید: «</w:t>
      </w:r>
      <w:r w:rsidRPr="00C966E0">
        <w:rPr>
          <w:rFonts w:hint="cs"/>
          <w:color w:val="000080"/>
          <w:rtl/>
        </w:rPr>
        <w:t>السابع</w:t>
      </w:r>
      <w:r w:rsidRPr="00C966E0">
        <w:rPr>
          <w:color w:val="000080"/>
          <w:rtl/>
        </w:rPr>
        <w:t xml:space="preserve"> </w:t>
      </w:r>
      <w:r w:rsidRPr="00C966E0">
        <w:rPr>
          <w:rFonts w:hint="cs"/>
          <w:color w:val="000080"/>
          <w:rtl/>
        </w:rPr>
        <w:t>أن</w:t>
      </w:r>
      <w:r w:rsidRPr="00C966E0">
        <w:rPr>
          <w:color w:val="000080"/>
          <w:rtl/>
        </w:rPr>
        <w:t xml:space="preserve"> </w:t>
      </w:r>
      <w:r w:rsidRPr="00C966E0">
        <w:rPr>
          <w:rFonts w:hint="cs"/>
          <w:color w:val="000080"/>
          <w:rtl/>
        </w:rPr>
        <w:t>يكون</w:t>
      </w:r>
      <w:r w:rsidRPr="00C966E0">
        <w:rPr>
          <w:color w:val="000080"/>
          <w:rtl/>
        </w:rPr>
        <w:t xml:space="preserve"> </w:t>
      </w:r>
      <w:r w:rsidRPr="00C966E0">
        <w:rPr>
          <w:rFonts w:hint="cs"/>
          <w:color w:val="000080"/>
          <w:rtl/>
        </w:rPr>
        <w:t>الرياء</w:t>
      </w:r>
      <w:r w:rsidRPr="00C966E0">
        <w:rPr>
          <w:color w:val="000080"/>
          <w:rtl/>
        </w:rPr>
        <w:t xml:space="preserve"> </w:t>
      </w:r>
      <w:r w:rsidRPr="00C966E0">
        <w:rPr>
          <w:rFonts w:hint="cs"/>
          <w:color w:val="000080"/>
          <w:rtl/>
        </w:rPr>
        <w:t>من</w:t>
      </w:r>
      <w:r w:rsidRPr="00C966E0">
        <w:rPr>
          <w:color w:val="000080"/>
          <w:rtl/>
        </w:rPr>
        <w:t xml:space="preserve"> </w:t>
      </w:r>
      <w:r w:rsidRPr="00C966E0">
        <w:rPr>
          <w:rFonts w:hint="cs"/>
          <w:color w:val="000080"/>
          <w:rtl/>
        </w:rPr>
        <w:t>حيث</w:t>
      </w:r>
      <w:r w:rsidRPr="00C966E0">
        <w:rPr>
          <w:color w:val="000080"/>
          <w:rtl/>
        </w:rPr>
        <w:t xml:space="preserve"> </w:t>
      </w:r>
      <w:r w:rsidRPr="00C966E0">
        <w:rPr>
          <w:rFonts w:hint="cs"/>
          <w:color w:val="000080"/>
          <w:rtl/>
        </w:rPr>
        <w:t>أوصاف</w:t>
      </w:r>
      <w:r w:rsidRPr="00C966E0">
        <w:rPr>
          <w:color w:val="000080"/>
          <w:rtl/>
        </w:rPr>
        <w:t xml:space="preserve"> </w:t>
      </w:r>
      <w:r w:rsidRPr="00C966E0">
        <w:rPr>
          <w:rFonts w:hint="cs"/>
          <w:color w:val="000080"/>
          <w:rtl/>
        </w:rPr>
        <w:t>العمل</w:t>
      </w:r>
      <w:r w:rsidRPr="00C966E0">
        <w:rPr>
          <w:color w:val="000080"/>
          <w:rtl/>
        </w:rPr>
        <w:t xml:space="preserve"> </w:t>
      </w:r>
      <w:r w:rsidRPr="00C966E0">
        <w:rPr>
          <w:rFonts w:hint="cs"/>
          <w:color w:val="000080"/>
          <w:rtl/>
        </w:rPr>
        <w:t>كالإتيان</w:t>
      </w:r>
      <w:r w:rsidRPr="00C966E0">
        <w:rPr>
          <w:color w:val="000080"/>
          <w:rtl/>
        </w:rPr>
        <w:t xml:space="preserve"> </w:t>
      </w:r>
      <w:r w:rsidRPr="00C966E0">
        <w:rPr>
          <w:rFonts w:hint="cs"/>
          <w:color w:val="000080"/>
          <w:rtl/>
        </w:rPr>
        <w:t>بالصلاة</w:t>
      </w:r>
      <w:r w:rsidRPr="00C966E0">
        <w:rPr>
          <w:color w:val="000080"/>
          <w:rtl/>
        </w:rPr>
        <w:t xml:space="preserve"> </w:t>
      </w:r>
      <w:r w:rsidRPr="00C966E0">
        <w:rPr>
          <w:rFonts w:hint="cs"/>
          <w:color w:val="000080"/>
          <w:rtl/>
        </w:rPr>
        <w:t>جماعة</w:t>
      </w:r>
      <w:r w:rsidRPr="00C966E0">
        <w:rPr>
          <w:color w:val="000080"/>
          <w:rtl/>
        </w:rPr>
        <w:t xml:space="preserve"> </w:t>
      </w:r>
      <w:r w:rsidRPr="00C966E0">
        <w:rPr>
          <w:rFonts w:hint="cs"/>
          <w:color w:val="000080"/>
          <w:rtl/>
        </w:rPr>
        <w:t>أو</w:t>
      </w:r>
      <w:r w:rsidRPr="00C966E0">
        <w:rPr>
          <w:color w:val="000080"/>
          <w:rtl/>
        </w:rPr>
        <w:t xml:space="preserve"> </w:t>
      </w:r>
      <w:r w:rsidRPr="00C966E0">
        <w:rPr>
          <w:rFonts w:hint="cs"/>
          <w:color w:val="000080"/>
          <w:rtl/>
        </w:rPr>
        <w:t>القراءة</w:t>
      </w:r>
      <w:r w:rsidRPr="00C966E0">
        <w:rPr>
          <w:color w:val="000080"/>
          <w:rtl/>
        </w:rPr>
        <w:t xml:space="preserve"> </w:t>
      </w:r>
      <w:r w:rsidRPr="00C966E0">
        <w:rPr>
          <w:rFonts w:hint="cs"/>
          <w:color w:val="000080"/>
          <w:rtl/>
        </w:rPr>
        <w:t>بالتأني</w:t>
      </w:r>
      <w:r w:rsidRPr="00C966E0">
        <w:rPr>
          <w:color w:val="000080"/>
          <w:rtl/>
        </w:rPr>
        <w:t xml:space="preserve"> </w:t>
      </w:r>
      <w:r w:rsidRPr="00C966E0">
        <w:rPr>
          <w:rFonts w:hint="cs"/>
          <w:color w:val="000080"/>
          <w:rtl/>
        </w:rPr>
        <w:t>أو</w:t>
      </w:r>
      <w:r w:rsidRPr="00C966E0">
        <w:rPr>
          <w:color w:val="000080"/>
          <w:rtl/>
        </w:rPr>
        <w:t xml:space="preserve"> </w:t>
      </w:r>
      <w:r w:rsidRPr="00C966E0">
        <w:rPr>
          <w:rFonts w:hint="cs"/>
          <w:color w:val="000080"/>
          <w:rtl/>
        </w:rPr>
        <w:t>بالخشوع</w:t>
      </w:r>
      <w:r w:rsidRPr="00C966E0">
        <w:rPr>
          <w:color w:val="000080"/>
          <w:rtl/>
        </w:rPr>
        <w:t xml:space="preserve"> </w:t>
      </w:r>
      <w:r w:rsidRPr="00C966E0">
        <w:rPr>
          <w:rFonts w:hint="cs"/>
          <w:color w:val="000080"/>
          <w:rtl/>
        </w:rPr>
        <w:t>أو</w:t>
      </w:r>
      <w:r w:rsidRPr="00C966E0">
        <w:rPr>
          <w:color w:val="000080"/>
          <w:rtl/>
        </w:rPr>
        <w:t xml:space="preserve"> </w:t>
      </w:r>
      <w:r w:rsidRPr="00C966E0">
        <w:rPr>
          <w:rFonts w:hint="cs"/>
          <w:color w:val="000080"/>
          <w:rtl/>
        </w:rPr>
        <w:t>نحو</w:t>
      </w:r>
      <w:r w:rsidRPr="00C966E0">
        <w:rPr>
          <w:color w:val="000080"/>
          <w:rtl/>
        </w:rPr>
        <w:t xml:space="preserve"> </w:t>
      </w:r>
      <w:r w:rsidRPr="00C966E0">
        <w:rPr>
          <w:rFonts w:hint="cs"/>
          <w:color w:val="000080"/>
          <w:rtl/>
        </w:rPr>
        <w:t>ذلك</w:t>
      </w:r>
      <w:r w:rsidRPr="00C966E0">
        <w:rPr>
          <w:color w:val="000080"/>
          <w:rtl/>
        </w:rPr>
        <w:t xml:space="preserve"> </w:t>
      </w:r>
      <w:r w:rsidRPr="00C966E0">
        <w:rPr>
          <w:rFonts w:hint="cs"/>
          <w:color w:val="000080"/>
          <w:rtl/>
        </w:rPr>
        <w:t>و</w:t>
      </w:r>
      <w:r w:rsidRPr="00C966E0">
        <w:rPr>
          <w:color w:val="000080"/>
          <w:rtl/>
        </w:rPr>
        <w:t xml:space="preserve"> </w:t>
      </w:r>
      <w:r w:rsidRPr="00C966E0">
        <w:rPr>
          <w:rFonts w:hint="cs"/>
          <w:color w:val="000080"/>
          <w:rtl/>
        </w:rPr>
        <w:t>هذا</w:t>
      </w:r>
      <w:r w:rsidRPr="00C966E0">
        <w:rPr>
          <w:color w:val="000080"/>
          <w:rtl/>
        </w:rPr>
        <w:t xml:space="preserve"> </w:t>
      </w:r>
      <w:r w:rsidRPr="00C966E0">
        <w:rPr>
          <w:rFonts w:hint="cs"/>
          <w:color w:val="000080"/>
          <w:rtl/>
        </w:rPr>
        <w:t>أيضا</w:t>
      </w:r>
      <w:r w:rsidRPr="00C966E0">
        <w:rPr>
          <w:color w:val="000080"/>
          <w:rtl/>
        </w:rPr>
        <w:t xml:space="preserve"> </w:t>
      </w:r>
      <w:r w:rsidRPr="00C966E0">
        <w:rPr>
          <w:rFonts w:hint="cs"/>
          <w:color w:val="000080"/>
          <w:rtl/>
        </w:rPr>
        <w:t>باطل</w:t>
      </w:r>
      <w:r w:rsidRPr="00C966E0">
        <w:rPr>
          <w:color w:val="000080"/>
          <w:rtl/>
        </w:rPr>
        <w:t xml:space="preserve"> </w:t>
      </w:r>
      <w:r w:rsidRPr="00C966E0">
        <w:rPr>
          <w:rFonts w:hint="cs"/>
          <w:color w:val="000080"/>
          <w:rtl/>
        </w:rPr>
        <w:t>على</w:t>
      </w:r>
      <w:r w:rsidRPr="00C966E0">
        <w:rPr>
          <w:color w:val="000080"/>
          <w:rtl/>
        </w:rPr>
        <w:t xml:space="preserve"> </w:t>
      </w:r>
      <w:r w:rsidRPr="00C966E0">
        <w:rPr>
          <w:rFonts w:hint="cs"/>
          <w:color w:val="000080"/>
          <w:rtl/>
        </w:rPr>
        <w:t>الأقوى</w:t>
      </w:r>
      <w:r>
        <w:rPr>
          <w:rFonts w:hint="cs"/>
          <w:rtl/>
        </w:rPr>
        <w:t>»</w:t>
      </w:r>
    </w:p>
    <w:p w:rsidR="00C966E0" w:rsidRDefault="00C966E0" w:rsidP="00C966E0">
      <w:pPr>
        <w:rPr>
          <w:rtl/>
        </w:rPr>
      </w:pPr>
      <w:r>
        <w:rPr>
          <w:rFonts w:hint="cs"/>
          <w:rtl/>
        </w:rPr>
        <w:t>اگر شخصی در اوصاف نماز ریا کند مثل این که نمازش را با جماعت می خواند؛ مرحوم خویی فرموده اند در صورتی که ترکیب اتّحادی باشد مبطل نماز است، ولی اگر ترکیب انضمامی باشد و با نماز متّحد نباشد مشکلی برای نماز ایجاد نمی کند. لذا نماز با حالت خشوع به دو صورت است؛ گاهی در خشوع خود ریا می کند و گاهی در نماز همراه خشوع ریا می کند که در فرض أول ترکیب به نحو انضمامی بوده و نماز صحیح است</w:t>
      </w:r>
      <w:r w:rsidR="00765588">
        <w:rPr>
          <w:rFonts w:hint="cs"/>
          <w:rtl/>
        </w:rPr>
        <w:t>،</w:t>
      </w:r>
      <w:r>
        <w:rPr>
          <w:rFonts w:hint="cs"/>
          <w:rtl/>
        </w:rPr>
        <w:t xml:space="preserve"> ولی در فرض دوم اتّحاد وجود دارد و از باب امتناع اجتماع أمر و نهی ، نماز باطل است.</w:t>
      </w:r>
    </w:p>
    <w:p w:rsidR="00540991" w:rsidRDefault="00C966E0" w:rsidP="00540991">
      <w:pPr>
        <w:rPr>
          <w:rtl/>
        </w:rPr>
      </w:pPr>
      <w:r>
        <w:rPr>
          <w:rFonts w:hint="cs"/>
          <w:rtl/>
        </w:rPr>
        <w:lastRenderedPageBreak/>
        <w:t xml:space="preserve">مرحوم داماد </w:t>
      </w:r>
      <w:r w:rsidR="00765588">
        <w:rPr>
          <w:rFonts w:hint="cs"/>
          <w:rtl/>
        </w:rPr>
        <w:t>فرموده بودند:</w:t>
      </w:r>
      <w:r>
        <w:rPr>
          <w:rFonts w:hint="cs"/>
          <w:rtl/>
        </w:rPr>
        <w:t xml:space="preserve"> در صورتی که وصف </w:t>
      </w:r>
      <w:r w:rsidR="00765588">
        <w:rPr>
          <w:rFonts w:hint="cs"/>
          <w:rtl/>
        </w:rPr>
        <w:t>غیر عبادی باشد ریای در آن مبطل نیست</w:t>
      </w:r>
      <w:r w:rsidR="003741C9">
        <w:rPr>
          <w:rFonts w:hint="cs"/>
          <w:rtl/>
        </w:rPr>
        <w:t>. و این مطلب عجیب است و</w:t>
      </w:r>
      <w:r>
        <w:rPr>
          <w:rFonts w:hint="cs"/>
          <w:rtl/>
        </w:rPr>
        <w:t xml:space="preserve"> به ایشان نقض کردیم که جماعت در نماز به نظر مشهور یک مستحب توصّلی است </w:t>
      </w:r>
      <w:r>
        <w:rPr>
          <w:rFonts w:ascii="Sakkal Majalla" w:hAnsi="Sakkal Majalla" w:cs="Sakkal Majalla" w:hint="cs"/>
          <w:rtl/>
        </w:rPr>
        <w:t>–</w:t>
      </w:r>
      <w:r>
        <w:rPr>
          <w:rFonts w:hint="cs"/>
          <w:rtl/>
        </w:rPr>
        <w:t>البته مرحوم امام و آقای سیستانی</w:t>
      </w:r>
      <w:r w:rsidR="003909CD">
        <w:rPr>
          <w:rFonts w:hint="cs"/>
          <w:rtl/>
        </w:rPr>
        <w:t xml:space="preserve"> در ضمن مسأله 20 احکام جماعت،</w:t>
      </w:r>
      <w:r>
        <w:rPr>
          <w:rFonts w:hint="cs"/>
          <w:rtl/>
        </w:rPr>
        <w:t xml:space="preserve"> خلاف احتیاط می دانند- و برای این که سریع نمازش تمام شود به امام جماعتی که نماز را </w:t>
      </w:r>
      <w:r w:rsidR="003909CD">
        <w:rPr>
          <w:rFonts w:hint="cs"/>
          <w:rtl/>
        </w:rPr>
        <w:t>به سرعت می خواند اقتدا می کند. طبق نظر مشهور، جماعت یک مستحبّ توصّلی است، به مرحوم داماد نقض می کنیم که طبق کلام شما ریای</w:t>
      </w:r>
      <w:r w:rsidR="001519F2">
        <w:rPr>
          <w:rFonts w:hint="cs"/>
          <w:rtl/>
        </w:rPr>
        <w:t xml:space="preserve"> در جماعت نباید مشکلی ایجاد کند؛ در حالی که این نماز عبادی است و می خواهد به مردم نشان دهد که این عمل عبادی را به نحو أفضل انجام می دهم و مصداق «من عمل لی و لغیری» است و مصداق اجتماع أمر و نهی است. و هر چند مرحوم داماد اجتماع أمر و نهی را جایز و بدون مشکل می دانند ولی به نظر ما اجتماع أمر و نهی مشکل ایجاد می کند و </w:t>
      </w:r>
      <w:r w:rsidR="007A1D42">
        <w:rPr>
          <w:rFonts w:hint="cs"/>
          <w:rtl/>
        </w:rPr>
        <w:t>فعلی که مبغوض است صلاحیّت عبادیّت ندارد و این نماز</w:t>
      </w:r>
      <w:r w:rsidR="00540991">
        <w:rPr>
          <w:rFonts w:hint="cs"/>
          <w:rtl/>
        </w:rPr>
        <w:t xml:space="preserve"> جماعت</w:t>
      </w:r>
      <w:r w:rsidR="007A1D42">
        <w:rPr>
          <w:rFonts w:hint="cs"/>
          <w:rtl/>
        </w:rPr>
        <w:t xml:space="preserve"> مصداق شرک </w:t>
      </w:r>
      <w:r w:rsidR="00540991">
        <w:rPr>
          <w:rFonts w:hint="cs"/>
          <w:rtl/>
        </w:rPr>
        <w:t xml:space="preserve">محرّم </w:t>
      </w:r>
      <w:r w:rsidR="007A1D42">
        <w:rPr>
          <w:rFonts w:hint="cs"/>
          <w:rtl/>
        </w:rPr>
        <w:t>و مبعّد از مولا و مبغوض مولا است و</w:t>
      </w:r>
      <w:r w:rsidR="00540991">
        <w:rPr>
          <w:rFonts w:hint="cs"/>
          <w:rtl/>
        </w:rPr>
        <w:t xml:space="preserve"> نمی تواند عبادت مولا باشد.</w:t>
      </w:r>
      <w:r w:rsidR="007A1D42">
        <w:rPr>
          <w:rFonts w:hint="cs"/>
          <w:rtl/>
        </w:rPr>
        <w:t xml:space="preserve"> این که خصوصیّت آن توصّلی است مهم نیست </w:t>
      </w:r>
      <w:r w:rsidR="00540991">
        <w:rPr>
          <w:rFonts w:hint="cs"/>
          <w:rtl/>
        </w:rPr>
        <w:t>مهم این است که أصل عمل عبادت است</w:t>
      </w:r>
      <w:r w:rsidR="007A1D42">
        <w:rPr>
          <w:rFonts w:hint="cs"/>
          <w:rtl/>
        </w:rPr>
        <w:t>.</w:t>
      </w:r>
    </w:p>
    <w:p w:rsidR="007A1D42" w:rsidRDefault="00526188" w:rsidP="00540991">
      <w:pPr>
        <w:rPr>
          <w:rtl/>
        </w:rPr>
      </w:pPr>
      <w:r>
        <w:rPr>
          <w:rFonts w:hint="cs"/>
          <w:rtl/>
        </w:rPr>
        <w:t>لذا</w:t>
      </w:r>
      <w:r w:rsidR="00540991">
        <w:rPr>
          <w:rFonts w:hint="cs"/>
          <w:rtl/>
        </w:rPr>
        <w:t xml:space="preserve"> به نظر ما</w:t>
      </w:r>
      <w:r>
        <w:rPr>
          <w:rFonts w:hint="cs"/>
          <w:rtl/>
        </w:rPr>
        <w:t xml:space="preserve"> ریای در اوصاف متّحد با نماز مبطل نماز است هم به این جهت که این نماز خالص نیست و مصداق «لم أقبله الا ما کان لی خالصا»</w:t>
      </w:r>
      <w:r w:rsidR="00540991">
        <w:rPr>
          <w:rFonts w:hint="cs"/>
          <w:rtl/>
        </w:rPr>
        <w:t xml:space="preserve"> است</w:t>
      </w:r>
      <w:r>
        <w:rPr>
          <w:rFonts w:hint="cs"/>
          <w:rtl/>
        </w:rPr>
        <w:t xml:space="preserve"> و هم از این جهت که مبغوض مولا است و هر چند اجتماع أمر و نهی را جایز می دانیم </w:t>
      </w:r>
      <w:r w:rsidR="00540991">
        <w:rPr>
          <w:rFonts w:hint="cs"/>
          <w:rtl/>
        </w:rPr>
        <w:t>ولی به نحوی که موجب مبغوضیّت عبادت نشود مثل</w:t>
      </w:r>
      <w:r>
        <w:rPr>
          <w:rFonts w:hint="cs"/>
          <w:rtl/>
        </w:rPr>
        <w:t xml:space="preserve"> دفن میّت که واجب توصّلی است ولو در مکان مغصوب باشد</w:t>
      </w:r>
      <w:r w:rsidR="00540991">
        <w:rPr>
          <w:rFonts w:hint="cs"/>
          <w:rtl/>
        </w:rPr>
        <w:t xml:space="preserve"> مصداق واجب و حرام است ولی در عبادت که باید عمل، مقرّب به مولا باشد، نمی تواند عمل حرام باشد و عمل حرام مبغوض بوده و صلاحیّت مقربیّت ندارد.</w:t>
      </w:r>
    </w:p>
    <w:p w:rsidR="00540991" w:rsidRDefault="00540991" w:rsidP="00540991">
      <w:pPr>
        <w:rPr>
          <w:rtl/>
        </w:rPr>
      </w:pPr>
      <w:r>
        <w:rPr>
          <w:rFonts w:hint="cs"/>
          <w:rtl/>
        </w:rPr>
        <w:t xml:space="preserve">لذا نماز جماعت هر چند توصّلی است </w:t>
      </w:r>
      <w:r>
        <w:rPr>
          <w:rFonts w:ascii="Sakkal Majalla" w:hAnsi="Sakkal Majalla" w:cs="Sakkal Majalla" w:hint="cs"/>
          <w:rtl/>
        </w:rPr>
        <w:t>–</w:t>
      </w:r>
      <w:r>
        <w:rPr>
          <w:rFonts w:hint="cs"/>
          <w:rtl/>
        </w:rPr>
        <w:t>کما هو الصحیح و دلیلی بر تعبّدی بودن آن نداریم- ولی چون وصف متّحد با نماز است که عبادت می باشد، ریای در آن مبطل نماز خواهد بود.</w:t>
      </w:r>
    </w:p>
    <w:p w:rsidR="00E5372D" w:rsidRDefault="00E5372D" w:rsidP="00E5372D">
      <w:pPr>
        <w:pStyle w:val="20"/>
        <w:rPr>
          <w:rtl/>
        </w:rPr>
      </w:pPr>
      <w:bookmarkStart w:id="16" w:name="_Toc55826607"/>
      <w:bookmarkStart w:id="17" w:name="_Toc55826695"/>
      <w:r>
        <w:rPr>
          <w:rFonts w:hint="cs"/>
          <w:rtl/>
        </w:rPr>
        <w:t>نوع هشتم</w:t>
      </w:r>
      <w:bookmarkEnd w:id="16"/>
      <w:r w:rsidR="00337E3A">
        <w:rPr>
          <w:rFonts w:hint="cs"/>
          <w:rtl/>
        </w:rPr>
        <w:t xml:space="preserve"> (ریای در مقدمات عمل)</w:t>
      </w:r>
      <w:bookmarkEnd w:id="17"/>
    </w:p>
    <w:p w:rsidR="00E5372D" w:rsidRDefault="00E5372D" w:rsidP="00E5372D">
      <w:pPr>
        <w:rPr>
          <w:rtl/>
        </w:rPr>
      </w:pPr>
      <w:r>
        <w:rPr>
          <w:rFonts w:hint="cs"/>
          <w:rtl/>
        </w:rPr>
        <w:t>صاحب عروه می فرماید: «</w:t>
      </w:r>
      <w:r w:rsidRPr="00E5372D">
        <w:rPr>
          <w:rFonts w:hint="cs"/>
          <w:color w:val="000080"/>
          <w:rtl/>
        </w:rPr>
        <w:t>الثامن</w:t>
      </w:r>
      <w:r w:rsidRPr="00E5372D">
        <w:rPr>
          <w:color w:val="000080"/>
          <w:rtl/>
        </w:rPr>
        <w:t xml:space="preserve"> </w:t>
      </w:r>
      <w:r w:rsidRPr="00E5372D">
        <w:rPr>
          <w:rFonts w:hint="cs"/>
          <w:color w:val="000080"/>
          <w:rtl/>
        </w:rPr>
        <w:t>أن</w:t>
      </w:r>
      <w:r w:rsidRPr="00E5372D">
        <w:rPr>
          <w:color w:val="000080"/>
          <w:rtl/>
        </w:rPr>
        <w:t xml:space="preserve"> </w:t>
      </w:r>
      <w:r w:rsidRPr="00E5372D">
        <w:rPr>
          <w:rFonts w:hint="cs"/>
          <w:color w:val="000080"/>
          <w:rtl/>
        </w:rPr>
        <w:t>يكون</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مقدمات</w:t>
      </w:r>
      <w:r w:rsidRPr="00E5372D">
        <w:rPr>
          <w:color w:val="000080"/>
          <w:rtl/>
        </w:rPr>
        <w:t xml:space="preserve"> </w:t>
      </w:r>
      <w:r w:rsidRPr="00E5372D">
        <w:rPr>
          <w:rFonts w:hint="cs"/>
          <w:color w:val="000080"/>
          <w:rtl/>
        </w:rPr>
        <w:t>العمل</w:t>
      </w:r>
      <w:r w:rsidRPr="00E5372D">
        <w:rPr>
          <w:color w:val="000080"/>
          <w:rtl/>
        </w:rPr>
        <w:t xml:space="preserve"> </w:t>
      </w:r>
      <w:r w:rsidRPr="00E5372D">
        <w:rPr>
          <w:rFonts w:hint="cs"/>
          <w:color w:val="000080"/>
          <w:rtl/>
        </w:rPr>
        <w:t>كما</w:t>
      </w:r>
      <w:r w:rsidRPr="00E5372D">
        <w:rPr>
          <w:color w:val="000080"/>
          <w:rtl/>
        </w:rPr>
        <w:t xml:space="preserve"> </w:t>
      </w:r>
      <w:r w:rsidRPr="00E5372D">
        <w:rPr>
          <w:rFonts w:hint="cs"/>
          <w:color w:val="000080"/>
          <w:rtl/>
        </w:rPr>
        <w:t>إذا</w:t>
      </w:r>
      <w:r w:rsidRPr="00E5372D">
        <w:rPr>
          <w:color w:val="000080"/>
          <w:rtl/>
        </w:rPr>
        <w:t xml:space="preserve"> </w:t>
      </w:r>
      <w:r w:rsidRPr="00E5372D">
        <w:rPr>
          <w:rFonts w:hint="cs"/>
          <w:color w:val="000080"/>
          <w:rtl/>
        </w:rPr>
        <w:t>كان</w:t>
      </w:r>
      <w:r w:rsidRPr="00E5372D">
        <w:rPr>
          <w:color w:val="000080"/>
          <w:rtl/>
        </w:rPr>
        <w:t xml:space="preserve"> </w:t>
      </w:r>
      <w:r w:rsidRPr="00E5372D">
        <w:rPr>
          <w:rFonts w:hint="cs"/>
          <w:color w:val="000080"/>
          <w:rtl/>
        </w:rPr>
        <w:t>الرياء</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مشيه</w:t>
      </w:r>
      <w:r w:rsidRPr="00E5372D">
        <w:rPr>
          <w:color w:val="000080"/>
          <w:rtl/>
        </w:rPr>
        <w:t xml:space="preserve"> </w:t>
      </w:r>
      <w:r w:rsidRPr="00E5372D">
        <w:rPr>
          <w:rFonts w:hint="cs"/>
          <w:color w:val="000080"/>
          <w:rtl/>
        </w:rPr>
        <w:t>إلى</w:t>
      </w:r>
      <w:r w:rsidRPr="00E5372D">
        <w:rPr>
          <w:color w:val="000080"/>
          <w:rtl/>
        </w:rPr>
        <w:t xml:space="preserve"> </w:t>
      </w:r>
      <w:r w:rsidRPr="00E5372D">
        <w:rPr>
          <w:rFonts w:hint="cs"/>
          <w:color w:val="000080"/>
          <w:rtl/>
        </w:rPr>
        <w:t>المسجد</w:t>
      </w:r>
      <w:r w:rsidRPr="00E5372D">
        <w:rPr>
          <w:color w:val="000080"/>
          <w:rtl/>
        </w:rPr>
        <w:t xml:space="preserve"> </w:t>
      </w:r>
      <w:r w:rsidRPr="00E5372D">
        <w:rPr>
          <w:rFonts w:hint="cs"/>
          <w:color w:val="000080"/>
          <w:rtl/>
        </w:rPr>
        <w:t>لا</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إتيانه</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المسجد</w:t>
      </w:r>
      <w:r w:rsidRPr="00E5372D">
        <w:rPr>
          <w:color w:val="000080"/>
          <w:rtl/>
        </w:rPr>
        <w:t xml:space="preserve"> </w:t>
      </w:r>
      <w:r w:rsidRPr="00E5372D">
        <w:rPr>
          <w:rFonts w:hint="cs"/>
          <w:color w:val="000080"/>
          <w:rtl/>
        </w:rPr>
        <w:t>و</w:t>
      </w:r>
      <w:r w:rsidRPr="00E5372D">
        <w:rPr>
          <w:color w:val="000080"/>
          <w:rtl/>
        </w:rPr>
        <w:t xml:space="preserve"> </w:t>
      </w:r>
      <w:r w:rsidRPr="00E5372D">
        <w:rPr>
          <w:rFonts w:hint="cs"/>
          <w:color w:val="000080"/>
          <w:rtl/>
        </w:rPr>
        <w:t>الظاهر</w:t>
      </w:r>
      <w:r w:rsidRPr="00E5372D">
        <w:rPr>
          <w:color w:val="000080"/>
          <w:rtl/>
        </w:rPr>
        <w:t xml:space="preserve"> </w:t>
      </w:r>
      <w:r w:rsidRPr="00E5372D">
        <w:rPr>
          <w:rFonts w:hint="cs"/>
          <w:color w:val="000080"/>
          <w:rtl/>
        </w:rPr>
        <w:t>عدم</w:t>
      </w:r>
      <w:r w:rsidRPr="00E5372D">
        <w:rPr>
          <w:color w:val="000080"/>
          <w:rtl/>
        </w:rPr>
        <w:t xml:space="preserve"> </w:t>
      </w:r>
      <w:r w:rsidRPr="00E5372D">
        <w:rPr>
          <w:rFonts w:hint="cs"/>
          <w:color w:val="000080"/>
          <w:rtl/>
        </w:rPr>
        <w:t>البطلان</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هذه</w:t>
      </w:r>
      <w:r w:rsidRPr="00E5372D">
        <w:rPr>
          <w:color w:val="000080"/>
          <w:rtl/>
        </w:rPr>
        <w:t xml:space="preserve"> </w:t>
      </w:r>
      <w:r w:rsidRPr="00E5372D">
        <w:rPr>
          <w:rFonts w:hint="cs"/>
          <w:color w:val="000080"/>
          <w:rtl/>
        </w:rPr>
        <w:t>الصورة</w:t>
      </w:r>
      <w:r>
        <w:rPr>
          <w:rFonts w:hint="cs"/>
          <w:rtl/>
        </w:rPr>
        <w:t>»</w:t>
      </w:r>
    </w:p>
    <w:p w:rsidR="00E5372D" w:rsidRDefault="00E5372D" w:rsidP="00E5372D">
      <w:pPr>
        <w:rPr>
          <w:rtl/>
        </w:rPr>
      </w:pPr>
      <w:r>
        <w:rPr>
          <w:rFonts w:hint="cs"/>
          <w:rtl/>
        </w:rPr>
        <w:t>این شخص در رفتن به مسجد ریا می کند، ولی بعد از دخول به مسجد ریا ندارد و دیگر مردم او را نمی بینند که موضوع ریا وجود داشته باشد؛ در این مثال مقدّمات عمل ریایی است و أصل عمل ریایی نیست و لذا مشکلی ندارد.</w:t>
      </w:r>
    </w:p>
    <w:p w:rsidR="00E5372D" w:rsidRDefault="00E5372D" w:rsidP="00E5372D">
      <w:pPr>
        <w:pStyle w:val="20"/>
        <w:rPr>
          <w:rtl/>
        </w:rPr>
      </w:pPr>
      <w:bookmarkStart w:id="18" w:name="_Toc55826608"/>
      <w:bookmarkStart w:id="19" w:name="_Toc55826696"/>
      <w:r>
        <w:rPr>
          <w:rFonts w:hint="cs"/>
          <w:rtl/>
        </w:rPr>
        <w:lastRenderedPageBreak/>
        <w:t>نوع نهم</w:t>
      </w:r>
      <w:bookmarkEnd w:id="18"/>
      <w:r w:rsidR="00337E3A">
        <w:rPr>
          <w:rFonts w:hint="cs"/>
          <w:rtl/>
        </w:rPr>
        <w:t xml:space="preserve"> (ریای در أعمال خارج از نماز)</w:t>
      </w:r>
      <w:bookmarkEnd w:id="19"/>
    </w:p>
    <w:p w:rsidR="00E5372D" w:rsidRDefault="00E5372D" w:rsidP="00E5372D">
      <w:pPr>
        <w:rPr>
          <w:rtl/>
        </w:rPr>
      </w:pPr>
      <w:r>
        <w:rPr>
          <w:rFonts w:hint="cs"/>
          <w:rtl/>
        </w:rPr>
        <w:t>صاحب عروه می فرماید: «</w:t>
      </w:r>
      <w:r w:rsidRPr="00E5372D">
        <w:rPr>
          <w:rFonts w:hint="cs"/>
          <w:color w:val="000080"/>
          <w:rtl/>
        </w:rPr>
        <w:t>التاسع</w:t>
      </w:r>
      <w:r w:rsidRPr="00E5372D">
        <w:rPr>
          <w:color w:val="000080"/>
          <w:rtl/>
        </w:rPr>
        <w:t xml:space="preserve"> </w:t>
      </w:r>
      <w:r w:rsidRPr="00E5372D">
        <w:rPr>
          <w:rFonts w:hint="cs"/>
          <w:color w:val="000080"/>
          <w:rtl/>
        </w:rPr>
        <w:t>أن</w:t>
      </w:r>
      <w:r w:rsidRPr="00E5372D">
        <w:rPr>
          <w:color w:val="000080"/>
          <w:rtl/>
        </w:rPr>
        <w:t xml:space="preserve"> </w:t>
      </w:r>
      <w:r w:rsidRPr="00E5372D">
        <w:rPr>
          <w:rFonts w:hint="cs"/>
          <w:color w:val="000080"/>
          <w:rtl/>
        </w:rPr>
        <w:t>يكون</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بعض</w:t>
      </w:r>
      <w:r w:rsidRPr="00E5372D">
        <w:rPr>
          <w:color w:val="000080"/>
          <w:rtl/>
        </w:rPr>
        <w:t xml:space="preserve"> </w:t>
      </w:r>
      <w:r w:rsidRPr="00E5372D">
        <w:rPr>
          <w:rFonts w:hint="cs"/>
          <w:color w:val="000080"/>
          <w:rtl/>
        </w:rPr>
        <w:t>الأعمال</w:t>
      </w:r>
      <w:r w:rsidRPr="00E5372D">
        <w:rPr>
          <w:color w:val="000080"/>
          <w:rtl/>
        </w:rPr>
        <w:t xml:space="preserve"> </w:t>
      </w:r>
      <w:r w:rsidRPr="00E5372D">
        <w:rPr>
          <w:rFonts w:hint="cs"/>
          <w:color w:val="000080"/>
          <w:rtl/>
        </w:rPr>
        <w:t>الخارجة</w:t>
      </w:r>
      <w:r w:rsidRPr="00E5372D">
        <w:rPr>
          <w:color w:val="000080"/>
          <w:rtl/>
        </w:rPr>
        <w:t xml:space="preserve"> </w:t>
      </w:r>
      <w:r w:rsidRPr="00E5372D">
        <w:rPr>
          <w:rFonts w:hint="cs"/>
          <w:color w:val="000080"/>
          <w:rtl/>
        </w:rPr>
        <w:t>عن</w:t>
      </w:r>
      <w:r w:rsidRPr="00E5372D">
        <w:rPr>
          <w:color w:val="000080"/>
          <w:rtl/>
        </w:rPr>
        <w:t xml:space="preserve"> </w:t>
      </w:r>
      <w:r w:rsidRPr="00E5372D">
        <w:rPr>
          <w:rFonts w:hint="cs"/>
          <w:color w:val="000080"/>
          <w:rtl/>
        </w:rPr>
        <w:t>الصلاة</w:t>
      </w:r>
      <w:r w:rsidRPr="00E5372D">
        <w:rPr>
          <w:color w:val="000080"/>
          <w:rtl/>
        </w:rPr>
        <w:t xml:space="preserve"> </w:t>
      </w:r>
      <w:r w:rsidRPr="00E5372D">
        <w:rPr>
          <w:rFonts w:hint="cs"/>
          <w:color w:val="000080"/>
          <w:rtl/>
        </w:rPr>
        <w:t>كالتحنك</w:t>
      </w:r>
      <w:r w:rsidRPr="00E5372D">
        <w:rPr>
          <w:color w:val="000080"/>
          <w:rtl/>
        </w:rPr>
        <w:t xml:space="preserve"> </w:t>
      </w:r>
      <w:r w:rsidRPr="00E5372D">
        <w:rPr>
          <w:rFonts w:hint="cs"/>
          <w:color w:val="000080"/>
          <w:rtl/>
        </w:rPr>
        <w:t>حال</w:t>
      </w:r>
      <w:r w:rsidRPr="00E5372D">
        <w:rPr>
          <w:color w:val="000080"/>
          <w:rtl/>
        </w:rPr>
        <w:t xml:space="preserve"> </w:t>
      </w:r>
      <w:r w:rsidRPr="00E5372D">
        <w:rPr>
          <w:rFonts w:hint="cs"/>
          <w:color w:val="000080"/>
          <w:rtl/>
        </w:rPr>
        <w:t>الصلاة</w:t>
      </w:r>
      <w:r w:rsidRPr="00E5372D">
        <w:rPr>
          <w:color w:val="000080"/>
          <w:rtl/>
        </w:rPr>
        <w:t xml:space="preserve"> </w:t>
      </w:r>
      <w:r w:rsidRPr="00E5372D">
        <w:rPr>
          <w:rFonts w:hint="cs"/>
          <w:color w:val="000080"/>
          <w:rtl/>
        </w:rPr>
        <w:t>و</w:t>
      </w:r>
      <w:r w:rsidRPr="00E5372D">
        <w:rPr>
          <w:color w:val="000080"/>
          <w:rtl/>
        </w:rPr>
        <w:t xml:space="preserve"> </w:t>
      </w:r>
      <w:r w:rsidRPr="00E5372D">
        <w:rPr>
          <w:rFonts w:hint="cs"/>
          <w:color w:val="000080"/>
          <w:rtl/>
        </w:rPr>
        <w:t>هذا</w:t>
      </w:r>
      <w:r w:rsidRPr="00E5372D">
        <w:rPr>
          <w:color w:val="000080"/>
          <w:rtl/>
        </w:rPr>
        <w:t xml:space="preserve"> </w:t>
      </w:r>
      <w:r w:rsidRPr="00E5372D">
        <w:rPr>
          <w:rFonts w:hint="cs"/>
          <w:color w:val="000080"/>
          <w:rtl/>
        </w:rPr>
        <w:t>لا</w:t>
      </w:r>
      <w:r w:rsidRPr="00E5372D">
        <w:rPr>
          <w:color w:val="000080"/>
          <w:rtl/>
        </w:rPr>
        <w:t xml:space="preserve"> </w:t>
      </w:r>
      <w:r w:rsidRPr="00E5372D">
        <w:rPr>
          <w:rFonts w:hint="cs"/>
          <w:color w:val="000080"/>
          <w:rtl/>
        </w:rPr>
        <w:t>يكون</w:t>
      </w:r>
      <w:r w:rsidRPr="00E5372D">
        <w:rPr>
          <w:color w:val="000080"/>
          <w:rtl/>
        </w:rPr>
        <w:t xml:space="preserve"> </w:t>
      </w:r>
      <w:r w:rsidRPr="00E5372D">
        <w:rPr>
          <w:rFonts w:hint="cs"/>
          <w:color w:val="000080"/>
          <w:rtl/>
        </w:rPr>
        <w:t>مبطلا</w:t>
      </w:r>
      <w:r w:rsidRPr="00E5372D">
        <w:rPr>
          <w:color w:val="000080"/>
          <w:rtl/>
        </w:rPr>
        <w:t xml:space="preserve"> </w:t>
      </w:r>
      <w:r w:rsidRPr="00E5372D">
        <w:rPr>
          <w:rFonts w:hint="cs"/>
          <w:color w:val="000080"/>
          <w:rtl/>
        </w:rPr>
        <w:t>إلا</w:t>
      </w:r>
      <w:r w:rsidRPr="00E5372D">
        <w:rPr>
          <w:color w:val="000080"/>
          <w:rtl/>
        </w:rPr>
        <w:t xml:space="preserve"> </w:t>
      </w:r>
      <w:r w:rsidRPr="00E5372D">
        <w:rPr>
          <w:rFonts w:hint="cs"/>
          <w:color w:val="000080"/>
          <w:rtl/>
        </w:rPr>
        <w:t>إذا</w:t>
      </w:r>
      <w:r w:rsidRPr="00E5372D">
        <w:rPr>
          <w:color w:val="000080"/>
          <w:rtl/>
        </w:rPr>
        <w:t xml:space="preserve"> </w:t>
      </w:r>
      <w:r w:rsidRPr="00E5372D">
        <w:rPr>
          <w:rFonts w:hint="cs"/>
          <w:color w:val="000080"/>
          <w:rtl/>
        </w:rPr>
        <w:t>رجع</w:t>
      </w:r>
      <w:r w:rsidRPr="00E5372D">
        <w:rPr>
          <w:color w:val="000080"/>
          <w:rtl/>
        </w:rPr>
        <w:t xml:space="preserve"> </w:t>
      </w:r>
      <w:r w:rsidRPr="00E5372D">
        <w:rPr>
          <w:rFonts w:hint="cs"/>
          <w:color w:val="000080"/>
          <w:rtl/>
        </w:rPr>
        <w:t>إلى</w:t>
      </w:r>
      <w:r w:rsidRPr="00E5372D">
        <w:rPr>
          <w:color w:val="000080"/>
          <w:rtl/>
        </w:rPr>
        <w:t xml:space="preserve"> </w:t>
      </w:r>
      <w:r w:rsidRPr="00E5372D">
        <w:rPr>
          <w:rFonts w:hint="cs"/>
          <w:color w:val="000080"/>
          <w:rtl/>
        </w:rPr>
        <w:t>الرياء</w:t>
      </w:r>
      <w:r w:rsidRPr="00E5372D">
        <w:rPr>
          <w:color w:val="000080"/>
          <w:rtl/>
        </w:rPr>
        <w:t xml:space="preserve"> </w:t>
      </w:r>
      <w:r w:rsidRPr="00E5372D">
        <w:rPr>
          <w:rFonts w:hint="cs"/>
          <w:color w:val="000080"/>
          <w:rtl/>
        </w:rPr>
        <w:t>في</w:t>
      </w:r>
      <w:r w:rsidRPr="00E5372D">
        <w:rPr>
          <w:color w:val="000080"/>
          <w:rtl/>
        </w:rPr>
        <w:t xml:space="preserve"> </w:t>
      </w:r>
      <w:r w:rsidRPr="00E5372D">
        <w:rPr>
          <w:rFonts w:hint="cs"/>
          <w:color w:val="000080"/>
          <w:rtl/>
        </w:rPr>
        <w:t>الصلاة</w:t>
      </w:r>
      <w:r w:rsidRPr="00E5372D">
        <w:rPr>
          <w:color w:val="000080"/>
          <w:rtl/>
        </w:rPr>
        <w:t xml:space="preserve"> </w:t>
      </w:r>
      <w:r w:rsidRPr="00E5372D">
        <w:rPr>
          <w:rFonts w:hint="cs"/>
          <w:color w:val="000080"/>
          <w:rtl/>
        </w:rPr>
        <w:t>متحنكا</w:t>
      </w:r>
      <w:r>
        <w:rPr>
          <w:rFonts w:hint="cs"/>
          <w:rtl/>
        </w:rPr>
        <w:t>»</w:t>
      </w:r>
    </w:p>
    <w:p w:rsidR="00EB1967" w:rsidRDefault="00FC3D45" w:rsidP="00E5372D">
      <w:pPr>
        <w:rPr>
          <w:rFonts w:hint="cs"/>
          <w:rtl/>
        </w:rPr>
      </w:pPr>
      <w:r>
        <w:rPr>
          <w:rFonts w:hint="cs"/>
          <w:rtl/>
        </w:rPr>
        <w:t>نوع نهم ریای در أعمال خارج از نماز مثل انداختن تحت الحنک است؛ حال گاهی ریا در نماز مشتمل بر تحت الحنک انداختن است که مبطل است زیرا ریا در نماز با این کیفیّت است. ولی گاهی در خصوص انداختن تحت الحنک ریا می کند و کاری به نماز ندارد</w:t>
      </w:r>
      <w:r w:rsidR="003D54ED">
        <w:rPr>
          <w:rFonts w:hint="cs"/>
          <w:rtl/>
        </w:rPr>
        <w:t xml:space="preserve"> (مثل این که این شخص چه در نماز و چه غیر نماز تحت الحنک می اندازد </w:t>
      </w:r>
      <w:r w:rsidR="00EB1967">
        <w:rPr>
          <w:rFonts w:hint="cs"/>
          <w:rtl/>
        </w:rPr>
        <w:t>و ربطی به نماز ندارد).</w:t>
      </w:r>
    </w:p>
    <w:p w:rsidR="00E5372D" w:rsidRDefault="003478A9" w:rsidP="00E5372D">
      <w:pPr>
        <w:rPr>
          <w:rtl/>
        </w:rPr>
      </w:pPr>
      <w:r>
        <w:rPr>
          <w:rFonts w:hint="cs"/>
          <w:rtl/>
        </w:rPr>
        <w:t>انصافاً فرمایش صاحب عروه متین است و کسی که در نماز همراه انداختن تحت الحنک</w:t>
      </w:r>
      <w:r w:rsidR="00EB1967">
        <w:rPr>
          <w:rFonts w:hint="cs"/>
          <w:rtl/>
        </w:rPr>
        <w:t xml:space="preserve"> ریا می کند هم این نماز خالص نیست و «لم أقبله الا ما کان لی خالصا» شامل آن می شود و نمازی خوانده که با وصف ریای متّحد است و هم این که اجتماع أمر و نهی در عمل عبادی است و مشکل ایجاد می کند.</w:t>
      </w:r>
    </w:p>
    <w:p w:rsidR="003478A9" w:rsidRDefault="003478A9" w:rsidP="003478A9">
      <w:pPr>
        <w:pStyle w:val="20"/>
        <w:rPr>
          <w:rtl/>
        </w:rPr>
      </w:pPr>
      <w:bookmarkStart w:id="20" w:name="_Toc55826609"/>
      <w:bookmarkStart w:id="21" w:name="_Toc55826697"/>
      <w:r>
        <w:rPr>
          <w:rFonts w:hint="cs"/>
          <w:rtl/>
        </w:rPr>
        <w:t>نوع دهم</w:t>
      </w:r>
      <w:bookmarkEnd w:id="20"/>
      <w:bookmarkEnd w:id="21"/>
    </w:p>
    <w:p w:rsidR="003478A9" w:rsidRPr="003478A9" w:rsidRDefault="003478A9" w:rsidP="003478A9">
      <w:pPr>
        <w:rPr>
          <w:rtl/>
        </w:rPr>
      </w:pPr>
      <w:r>
        <w:rPr>
          <w:rFonts w:hint="cs"/>
          <w:rtl/>
        </w:rPr>
        <w:t>صاحب عروه می فرماید: «</w:t>
      </w:r>
      <w:r w:rsidRPr="003478A9">
        <w:rPr>
          <w:rFonts w:hint="cs"/>
          <w:color w:val="000080"/>
          <w:rtl/>
        </w:rPr>
        <w:t>العاشر</w:t>
      </w:r>
      <w:r w:rsidRPr="003478A9">
        <w:rPr>
          <w:color w:val="000080"/>
          <w:rtl/>
        </w:rPr>
        <w:t xml:space="preserve"> </w:t>
      </w:r>
      <w:r w:rsidRPr="003478A9">
        <w:rPr>
          <w:rFonts w:hint="cs"/>
          <w:color w:val="000080"/>
          <w:rtl/>
        </w:rPr>
        <w:t>أن</w:t>
      </w:r>
      <w:r w:rsidRPr="003478A9">
        <w:rPr>
          <w:color w:val="000080"/>
          <w:rtl/>
        </w:rPr>
        <w:t xml:space="preserve"> </w:t>
      </w:r>
      <w:r w:rsidRPr="003478A9">
        <w:rPr>
          <w:rFonts w:hint="cs"/>
          <w:color w:val="000080"/>
          <w:rtl/>
        </w:rPr>
        <w:t>يكون</w:t>
      </w:r>
      <w:r w:rsidRPr="003478A9">
        <w:rPr>
          <w:color w:val="000080"/>
          <w:rtl/>
        </w:rPr>
        <w:t xml:space="preserve"> </w:t>
      </w:r>
      <w:r w:rsidRPr="003478A9">
        <w:rPr>
          <w:rFonts w:hint="cs"/>
          <w:color w:val="000080"/>
          <w:rtl/>
        </w:rPr>
        <w:t>العمل</w:t>
      </w:r>
      <w:r w:rsidRPr="003478A9">
        <w:rPr>
          <w:color w:val="000080"/>
          <w:rtl/>
        </w:rPr>
        <w:t xml:space="preserve"> </w:t>
      </w:r>
      <w:r w:rsidRPr="003478A9">
        <w:rPr>
          <w:rFonts w:hint="cs"/>
          <w:color w:val="000080"/>
          <w:rtl/>
        </w:rPr>
        <w:t>خالصا</w:t>
      </w:r>
      <w:r w:rsidRPr="003478A9">
        <w:rPr>
          <w:color w:val="000080"/>
          <w:rtl/>
        </w:rPr>
        <w:t xml:space="preserve"> </w:t>
      </w:r>
      <w:r w:rsidRPr="003478A9">
        <w:rPr>
          <w:rFonts w:hint="cs"/>
          <w:color w:val="000080"/>
          <w:rtl/>
        </w:rPr>
        <w:t>لله</w:t>
      </w:r>
      <w:r w:rsidRPr="003478A9">
        <w:rPr>
          <w:color w:val="000080"/>
          <w:rtl/>
        </w:rPr>
        <w:t xml:space="preserve"> </w:t>
      </w:r>
      <w:r w:rsidRPr="003478A9">
        <w:rPr>
          <w:rFonts w:hint="cs"/>
          <w:color w:val="000080"/>
          <w:rtl/>
        </w:rPr>
        <w:t>لكن</w:t>
      </w:r>
      <w:r w:rsidRPr="003478A9">
        <w:rPr>
          <w:color w:val="000080"/>
          <w:rtl/>
        </w:rPr>
        <w:t xml:space="preserve"> </w:t>
      </w:r>
      <w:r w:rsidRPr="003478A9">
        <w:rPr>
          <w:rFonts w:hint="cs"/>
          <w:color w:val="000080"/>
          <w:rtl/>
        </w:rPr>
        <w:t>كان</w:t>
      </w:r>
      <w:r w:rsidRPr="003478A9">
        <w:rPr>
          <w:color w:val="000080"/>
          <w:rtl/>
        </w:rPr>
        <w:t xml:space="preserve"> </w:t>
      </w:r>
      <w:r w:rsidRPr="003478A9">
        <w:rPr>
          <w:rFonts w:hint="cs"/>
          <w:color w:val="000080"/>
          <w:rtl/>
        </w:rPr>
        <w:t>بحيث</w:t>
      </w:r>
      <w:r w:rsidRPr="003478A9">
        <w:rPr>
          <w:color w:val="000080"/>
          <w:rtl/>
        </w:rPr>
        <w:t xml:space="preserve"> </w:t>
      </w:r>
      <w:r w:rsidRPr="003478A9">
        <w:rPr>
          <w:rFonts w:hint="cs"/>
          <w:color w:val="000080"/>
          <w:rtl/>
        </w:rPr>
        <w:t>يعجبه</w:t>
      </w:r>
      <w:r w:rsidRPr="003478A9">
        <w:rPr>
          <w:color w:val="000080"/>
          <w:rtl/>
        </w:rPr>
        <w:t xml:space="preserve"> </w:t>
      </w:r>
      <w:r w:rsidRPr="003478A9">
        <w:rPr>
          <w:rFonts w:hint="cs"/>
          <w:color w:val="000080"/>
          <w:rtl/>
        </w:rPr>
        <w:t>أن</w:t>
      </w:r>
      <w:r w:rsidRPr="003478A9">
        <w:rPr>
          <w:color w:val="000080"/>
          <w:rtl/>
        </w:rPr>
        <w:t xml:space="preserve"> </w:t>
      </w:r>
      <w:r w:rsidRPr="003478A9">
        <w:rPr>
          <w:rFonts w:hint="cs"/>
          <w:color w:val="000080"/>
          <w:rtl/>
        </w:rPr>
        <w:t>يراه</w:t>
      </w:r>
      <w:r w:rsidRPr="003478A9">
        <w:rPr>
          <w:color w:val="000080"/>
          <w:rtl/>
        </w:rPr>
        <w:t xml:space="preserve"> </w:t>
      </w:r>
      <w:r w:rsidRPr="003478A9">
        <w:rPr>
          <w:rFonts w:hint="cs"/>
          <w:color w:val="000080"/>
          <w:rtl/>
        </w:rPr>
        <w:t>الناس</w:t>
      </w:r>
      <w:r w:rsidRPr="003478A9">
        <w:rPr>
          <w:color w:val="000080"/>
          <w:rtl/>
        </w:rPr>
        <w:t xml:space="preserve"> </w:t>
      </w:r>
      <w:r w:rsidRPr="003478A9">
        <w:rPr>
          <w:rFonts w:hint="cs"/>
          <w:color w:val="000080"/>
          <w:rtl/>
        </w:rPr>
        <w:t>و</w:t>
      </w:r>
      <w:r w:rsidRPr="003478A9">
        <w:rPr>
          <w:color w:val="000080"/>
          <w:rtl/>
        </w:rPr>
        <w:t xml:space="preserve"> </w:t>
      </w:r>
      <w:r w:rsidRPr="003478A9">
        <w:rPr>
          <w:rFonts w:hint="cs"/>
          <w:color w:val="000080"/>
          <w:rtl/>
        </w:rPr>
        <w:t>الظاهر</w:t>
      </w:r>
      <w:r w:rsidRPr="003478A9">
        <w:rPr>
          <w:color w:val="000080"/>
          <w:rtl/>
        </w:rPr>
        <w:t xml:space="preserve"> </w:t>
      </w:r>
      <w:r w:rsidRPr="003478A9">
        <w:rPr>
          <w:rFonts w:hint="cs"/>
          <w:color w:val="000080"/>
          <w:rtl/>
        </w:rPr>
        <w:t>عدم</w:t>
      </w:r>
      <w:r w:rsidRPr="003478A9">
        <w:rPr>
          <w:color w:val="000080"/>
          <w:rtl/>
        </w:rPr>
        <w:t xml:space="preserve"> </w:t>
      </w:r>
      <w:r w:rsidRPr="003478A9">
        <w:rPr>
          <w:rFonts w:hint="cs"/>
          <w:color w:val="000080"/>
          <w:rtl/>
        </w:rPr>
        <w:t>بطلانه</w:t>
      </w:r>
      <w:r w:rsidRPr="003478A9">
        <w:rPr>
          <w:color w:val="000080"/>
          <w:rtl/>
        </w:rPr>
        <w:t xml:space="preserve"> </w:t>
      </w:r>
      <w:r w:rsidRPr="003478A9">
        <w:rPr>
          <w:rFonts w:hint="cs"/>
          <w:color w:val="000080"/>
          <w:rtl/>
        </w:rPr>
        <w:t>أيضا</w:t>
      </w:r>
      <w:r w:rsidRPr="003478A9">
        <w:rPr>
          <w:color w:val="000080"/>
          <w:rtl/>
        </w:rPr>
        <w:t xml:space="preserve"> </w:t>
      </w:r>
      <w:r w:rsidRPr="003478A9">
        <w:rPr>
          <w:rFonts w:hint="cs"/>
          <w:color w:val="000080"/>
          <w:rtl/>
        </w:rPr>
        <w:t>كما</w:t>
      </w:r>
      <w:r w:rsidRPr="003478A9">
        <w:rPr>
          <w:color w:val="000080"/>
          <w:rtl/>
        </w:rPr>
        <w:t xml:space="preserve"> </w:t>
      </w:r>
      <w:r w:rsidRPr="003478A9">
        <w:rPr>
          <w:rFonts w:hint="cs"/>
          <w:color w:val="000080"/>
          <w:rtl/>
        </w:rPr>
        <w:t>أن</w:t>
      </w:r>
      <w:r w:rsidRPr="003478A9">
        <w:rPr>
          <w:color w:val="000080"/>
          <w:rtl/>
        </w:rPr>
        <w:t xml:space="preserve"> </w:t>
      </w:r>
      <w:r w:rsidRPr="003478A9">
        <w:rPr>
          <w:rFonts w:hint="cs"/>
          <w:color w:val="000080"/>
          <w:rtl/>
        </w:rPr>
        <w:t>الخطور</w:t>
      </w:r>
      <w:r w:rsidRPr="003478A9">
        <w:rPr>
          <w:color w:val="000080"/>
          <w:rtl/>
        </w:rPr>
        <w:t xml:space="preserve"> </w:t>
      </w:r>
      <w:r w:rsidRPr="003478A9">
        <w:rPr>
          <w:rFonts w:hint="cs"/>
          <w:color w:val="000080"/>
          <w:rtl/>
        </w:rPr>
        <w:t>القلبي</w:t>
      </w:r>
      <w:r w:rsidRPr="003478A9">
        <w:rPr>
          <w:color w:val="000080"/>
          <w:rtl/>
        </w:rPr>
        <w:t xml:space="preserve"> </w:t>
      </w:r>
      <w:r w:rsidRPr="003478A9">
        <w:rPr>
          <w:rFonts w:hint="cs"/>
          <w:color w:val="000080"/>
          <w:rtl/>
        </w:rPr>
        <w:t>لا</w:t>
      </w:r>
      <w:r w:rsidRPr="003478A9">
        <w:rPr>
          <w:color w:val="000080"/>
          <w:rtl/>
        </w:rPr>
        <w:t xml:space="preserve"> </w:t>
      </w:r>
      <w:r w:rsidRPr="003478A9">
        <w:rPr>
          <w:rFonts w:hint="cs"/>
          <w:color w:val="000080"/>
          <w:rtl/>
        </w:rPr>
        <w:t>يضر</w:t>
      </w:r>
      <w:r w:rsidRPr="003478A9">
        <w:rPr>
          <w:color w:val="000080"/>
          <w:rtl/>
        </w:rPr>
        <w:t xml:space="preserve"> </w:t>
      </w:r>
      <w:r w:rsidRPr="003478A9">
        <w:rPr>
          <w:rFonts w:hint="cs"/>
          <w:color w:val="000080"/>
          <w:rtl/>
        </w:rPr>
        <w:t>خصوصا</w:t>
      </w:r>
      <w:r w:rsidRPr="003478A9">
        <w:rPr>
          <w:color w:val="000080"/>
          <w:rtl/>
        </w:rPr>
        <w:t xml:space="preserve"> </w:t>
      </w:r>
      <w:r w:rsidRPr="003478A9">
        <w:rPr>
          <w:rFonts w:hint="cs"/>
          <w:color w:val="000080"/>
          <w:rtl/>
        </w:rPr>
        <w:t>إذا</w:t>
      </w:r>
      <w:r w:rsidRPr="003478A9">
        <w:rPr>
          <w:color w:val="000080"/>
          <w:rtl/>
        </w:rPr>
        <w:t xml:space="preserve"> </w:t>
      </w:r>
      <w:r w:rsidRPr="003478A9">
        <w:rPr>
          <w:rFonts w:hint="cs"/>
          <w:color w:val="000080"/>
          <w:rtl/>
        </w:rPr>
        <w:t>كان</w:t>
      </w:r>
      <w:r w:rsidRPr="003478A9">
        <w:rPr>
          <w:color w:val="000080"/>
          <w:rtl/>
        </w:rPr>
        <w:t xml:space="preserve"> </w:t>
      </w:r>
      <w:r w:rsidRPr="003478A9">
        <w:rPr>
          <w:rFonts w:hint="cs"/>
          <w:color w:val="000080"/>
          <w:rtl/>
        </w:rPr>
        <w:t>بحيث</w:t>
      </w:r>
      <w:r w:rsidRPr="003478A9">
        <w:rPr>
          <w:color w:val="000080"/>
          <w:rtl/>
        </w:rPr>
        <w:t xml:space="preserve"> </w:t>
      </w:r>
      <w:r w:rsidRPr="003478A9">
        <w:rPr>
          <w:rFonts w:hint="cs"/>
          <w:color w:val="000080"/>
          <w:rtl/>
        </w:rPr>
        <w:t>يتأذى</w:t>
      </w:r>
      <w:r w:rsidRPr="003478A9">
        <w:rPr>
          <w:color w:val="000080"/>
          <w:rtl/>
        </w:rPr>
        <w:t xml:space="preserve"> </w:t>
      </w:r>
      <w:r w:rsidRPr="003478A9">
        <w:rPr>
          <w:rFonts w:hint="cs"/>
          <w:color w:val="000080"/>
          <w:rtl/>
        </w:rPr>
        <w:t>بهذا</w:t>
      </w:r>
      <w:r w:rsidRPr="003478A9">
        <w:rPr>
          <w:color w:val="000080"/>
          <w:rtl/>
        </w:rPr>
        <w:t xml:space="preserve"> </w:t>
      </w:r>
      <w:r w:rsidRPr="003478A9">
        <w:rPr>
          <w:rFonts w:hint="cs"/>
          <w:color w:val="000080"/>
          <w:rtl/>
        </w:rPr>
        <w:t>الخطور</w:t>
      </w:r>
      <w:r w:rsidRPr="003478A9">
        <w:rPr>
          <w:color w:val="000080"/>
          <w:rtl/>
        </w:rPr>
        <w:t xml:space="preserve"> </w:t>
      </w:r>
      <w:r w:rsidRPr="003478A9">
        <w:rPr>
          <w:rFonts w:hint="cs"/>
          <w:color w:val="000080"/>
          <w:rtl/>
        </w:rPr>
        <w:t>و</w:t>
      </w:r>
      <w:r w:rsidRPr="003478A9">
        <w:rPr>
          <w:color w:val="000080"/>
          <w:rtl/>
        </w:rPr>
        <w:t xml:space="preserve"> </w:t>
      </w:r>
      <w:r w:rsidRPr="003478A9">
        <w:rPr>
          <w:rFonts w:hint="cs"/>
          <w:color w:val="000080"/>
          <w:rtl/>
        </w:rPr>
        <w:t>كذا</w:t>
      </w:r>
      <w:r w:rsidRPr="003478A9">
        <w:rPr>
          <w:color w:val="000080"/>
          <w:rtl/>
        </w:rPr>
        <w:t xml:space="preserve"> </w:t>
      </w:r>
      <w:r w:rsidRPr="003478A9">
        <w:rPr>
          <w:rFonts w:hint="cs"/>
          <w:color w:val="000080"/>
          <w:rtl/>
        </w:rPr>
        <w:t>لا</w:t>
      </w:r>
      <w:r w:rsidRPr="003478A9">
        <w:rPr>
          <w:color w:val="000080"/>
          <w:rtl/>
        </w:rPr>
        <w:t xml:space="preserve"> </w:t>
      </w:r>
      <w:r w:rsidRPr="003478A9">
        <w:rPr>
          <w:rFonts w:hint="cs"/>
          <w:color w:val="000080"/>
          <w:rtl/>
        </w:rPr>
        <w:t>يضر</w:t>
      </w:r>
      <w:r w:rsidRPr="003478A9">
        <w:rPr>
          <w:color w:val="000080"/>
          <w:rtl/>
        </w:rPr>
        <w:t xml:space="preserve"> </w:t>
      </w:r>
      <w:r w:rsidRPr="003478A9">
        <w:rPr>
          <w:rFonts w:hint="cs"/>
          <w:color w:val="000080"/>
          <w:rtl/>
        </w:rPr>
        <w:t>الرياء</w:t>
      </w:r>
      <w:r w:rsidRPr="003478A9">
        <w:rPr>
          <w:color w:val="000080"/>
          <w:rtl/>
        </w:rPr>
        <w:t xml:space="preserve"> </w:t>
      </w:r>
      <w:r w:rsidRPr="003478A9">
        <w:rPr>
          <w:rFonts w:hint="cs"/>
          <w:color w:val="000080"/>
          <w:rtl/>
        </w:rPr>
        <w:t>بترك</w:t>
      </w:r>
      <w:r w:rsidRPr="003478A9">
        <w:rPr>
          <w:color w:val="000080"/>
          <w:rtl/>
        </w:rPr>
        <w:t xml:space="preserve"> </w:t>
      </w:r>
      <w:r w:rsidRPr="003478A9">
        <w:rPr>
          <w:rFonts w:hint="cs"/>
          <w:color w:val="000080"/>
          <w:rtl/>
        </w:rPr>
        <w:t>الأضداد‌</w:t>
      </w:r>
      <w:r>
        <w:rPr>
          <w:rFonts w:hint="cs"/>
          <w:rtl/>
        </w:rPr>
        <w:t>» این بحث را در جلسه بعد بیان خواهیم کرد.</w:t>
      </w:r>
    </w:p>
    <w:sectPr w:rsidR="003478A9" w:rsidRPr="003478A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83E" w:rsidRDefault="006C083E" w:rsidP="008B750B">
      <w:pPr>
        <w:spacing w:line="240" w:lineRule="auto"/>
      </w:pPr>
      <w:r>
        <w:separator/>
      </w:r>
    </w:p>
  </w:endnote>
  <w:endnote w:type="continuationSeparator" w:id="0">
    <w:p w:rsidR="006C083E" w:rsidRDefault="006C083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647FEF" w:rsidRPr="00647FEF">
            <w:rPr>
              <w:noProof/>
              <w:rtl/>
              <w:lang w:val="fa-IR"/>
            </w:rPr>
            <w:t>8</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29" w:name="BokAdres"/>
          <w:bookmarkEnd w:id="29"/>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83E" w:rsidRDefault="006C083E" w:rsidP="008B750B">
      <w:pPr>
        <w:spacing w:line="240" w:lineRule="auto"/>
      </w:pPr>
      <w:r>
        <w:separator/>
      </w:r>
    </w:p>
  </w:footnote>
  <w:footnote w:type="continuationSeparator" w:id="0">
    <w:p w:rsidR="006C083E" w:rsidRDefault="006C083E" w:rsidP="008B750B">
      <w:pPr>
        <w:spacing w:line="240" w:lineRule="auto"/>
      </w:pPr>
      <w:r>
        <w:continuationSeparator/>
      </w:r>
    </w:p>
  </w:footnote>
  <w:footnote w:id="1">
    <w:p w:rsidR="0037140E" w:rsidRPr="0037140E" w:rsidRDefault="0037140E" w:rsidP="0037140E">
      <w:pPr>
        <w:pStyle w:val="a9"/>
        <w:rPr>
          <w:rtl/>
        </w:rPr>
      </w:pPr>
      <w:r w:rsidRPr="0037140E">
        <w:footnoteRef/>
      </w:r>
      <w:r w:rsidRPr="0037140E">
        <w:rPr>
          <w:rtl/>
        </w:rPr>
        <w:t xml:space="preserve"> </w:t>
      </w:r>
      <w:hyperlink r:id="rId1" w:history="1">
        <w:r w:rsidRPr="0037140E">
          <w:rPr>
            <w:rStyle w:val="ac"/>
            <w:rFonts w:hint="cs"/>
            <w:rtl/>
          </w:rPr>
          <w:t>منهاج</w:t>
        </w:r>
        <w:r w:rsidRPr="0037140E">
          <w:rPr>
            <w:rStyle w:val="ac"/>
            <w:rtl/>
          </w:rPr>
          <w:t xml:space="preserve"> </w:t>
        </w:r>
        <w:r w:rsidRPr="0037140E">
          <w:rPr>
            <w:rStyle w:val="ac"/>
            <w:rFonts w:hint="cs"/>
            <w:rtl/>
          </w:rPr>
          <w:t>الصالحین</w:t>
        </w:r>
        <w:r w:rsidRPr="0037140E">
          <w:rPr>
            <w:rStyle w:val="ac"/>
            <w:rtl/>
          </w:rPr>
          <w:t xml:space="preserve"> </w:t>
        </w:r>
        <w:r w:rsidRPr="0037140E">
          <w:rPr>
            <w:rStyle w:val="ac"/>
            <w:rFonts w:hint="cs"/>
            <w:rtl/>
          </w:rPr>
          <w:t>ـ</w:t>
        </w:r>
        <w:r w:rsidRPr="0037140E">
          <w:rPr>
            <w:rStyle w:val="ac"/>
            <w:rtl/>
          </w:rPr>
          <w:t xml:space="preserve"> </w:t>
        </w:r>
        <w:r w:rsidRPr="0037140E">
          <w:rPr>
            <w:rStyle w:val="ac"/>
            <w:rFonts w:hint="cs"/>
            <w:rtl/>
          </w:rPr>
          <w:t>العبادات،</w:t>
        </w:r>
        <w:r w:rsidRPr="0037140E">
          <w:rPr>
            <w:rStyle w:val="ac"/>
            <w:rtl/>
          </w:rPr>
          <w:t xml:space="preserve"> </w:t>
        </w:r>
        <w:r w:rsidRPr="0037140E">
          <w:rPr>
            <w:rStyle w:val="ac"/>
            <w:rFonts w:hint="cs"/>
            <w:rtl/>
          </w:rPr>
          <w:t>السید</w:t>
        </w:r>
        <w:r w:rsidRPr="0037140E">
          <w:rPr>
            <w:rStyle w:val="ac"/>
            <w:rtl/>
          </w:rPr>
          <w:t xml:space="preserve"> </w:t>
        </w:r>
        <w:r w:rsidRPr="0037140E">
          <w:rPr>
            <w:rStyle w:val="ac"/>
            <w:rFonts w:hint="cs"/>
            <w:rtl/>
          </w:rPr>
          <w:t>علی</w:t>
        </w:r>
        <w:r w:rsidRPr="0037140E">
          <w:rPr>
            <w:rStyle w:val="ac"/>
            <w:rtl/>
          </w:rPr>
          <w:t xml:space="preserve"> </w:t>
        </w:r>
        <w:r w:rsidRPr="0037140E">
          <w:rPr>
            <w:rStyle w:val="ac"/>
            <w:rFonts w:hint="cs"/>
            <w:rtl/>
          </w:rPr>
          <w:t>السیستانی،</w:t>
        </w:r>
        <w:r w:rsidRPr="0037140E">
          <w:rPr>
            <w:rStyle w:val="ac"/>
            <w:rtl/>
          </w:rPr>
          <w:t xml:space="preserve"> </w:t>
        </w:r>
        <w:r w:rsidRPr="0037140E">
          <w:rPr>
            <w:rStyle w:val="ac"/>
            <w:rFonts w:hint="cs"/>
            <w:rtl/>
          </w:rPr>
          <w:t>ج</w:t>
        </w:r>
        <w:r w:rsidRPr="0037140E">
          <w:rPr>
            <w:rStyle w:val="ac"/>
            <w:rtl/>
          </w:rPr>
          <w:t>1</w:t>
        </w:r>
        <w:r w:rsidRPr="0037140E">
          <w:rPr>
            <w:rStyle w:val="ac"/>
            <w:rFonts w:hint="cs"/>
            <w:rtl/>
          </w:rPr>
          <w:t>،</w:t>
        </w:r>
        <w:r w:rsidRPr="0037140E">
          <w:rPr>
            <w:rStyle w:val="ac"/>
            <w:rtl/>
          </w:rPr>
          <w:t xml:space="preserve"> </w:t>
        </w:r>
        <w:r w:rsidRPr="0037140E">
          <w:rPr>
            <w:rStyle w:val="ac"/>
            <w:rFonts w:hint="cs"/>
            <w:rtl/>
          </w:rPr>
          <w:t>ص</w:t>
        </w:r>
        <w:r w:rsidRPr="0037140E">
          <w:rPr>
            <w:rStyle w:val="ac"/>
            <w:rtl/>
          </w:rPr>
          <w:t>196.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A3244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2" w:name="BokNum"/>
    <w:bookmarkEnd w:id="22"/>
    <w:r w:rsidR="00A32442">
      <w:rPr>
        <w:rFonts w:hint="cs"/>
        <w:b/>
        <w:bCs/>
        <w:sz w:val="20"/>
        <w:szCs w:val="24"/>
        <w:rtl/>
      </w:rPr>
      <w:t>031</w:t>
    </w:r>
    <w:r>
      <w:rPr>
        <w:rFonts w:hint="cs"/>
        <w:b/>
        <w:bCs/>
        <w:sz w:val="20"/>
        <w:szCs w:val="24"/>
        <w:rtl/>
      </w:rPr>
      <w:tab/>
    </w:r>
    <w:r w:rsidRPr="00C32A7E">
      <w:rPr>
        <w:rFonts w:hint="cs"/>
        <w:b/>
        <w:bCs/>
        <w:color w:val="632423" w:themeColor="accent2" w:themeShade="80"/>
        <w:sz w:val="20"/>
        <w:szCs w:val="24"/>
        <w:rtl/>
      </w:rPr>
      <w:t xml:space="preserve">درس خارج </w:t>
    </w:r>
    <w:bookmarkStart w:id="23" w:name="Bokdars"/>
    <w:bookmarkEnd w:id="2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4" w:name="Bokostad"/>
    <w:bookmarkEnd w:id="2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5" w:name="BokTarikh"/>
    <w:bookmarkEnd w:id="25"/>
    <w:r w:rsidR="00A32442">
      <w:rPr>
        <w:rFonts w:hint="cs"/>
        <w:sz w:val="24"/>
        <w:szCs w:val="24"/>
        <w:rtl/>
      </w:rPr>
      <w:t>19</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6" w:name="BokSabj"/>
    <w:bookmarkEnd w:id="26"/>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7" w:name="Bokmoqarer"/>
    <w:bookmarkEnd w:id="2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8" w:name="BokSabj2"/>
    <w:bookmarkEnd w:id="2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15FB"/>
    <w:rsid w:val="00001E4F"/>
    <w:rsid w:val="00004D55"/>
    <w:rsid w:val="00005D08"/>
    <w:rsid w:val="000065A9"/>
    <w:rsid w:val="000066E0"/>
    <w:rsid w:val="000072A3"/>
    <w:rsid w:val="000125C0"/>
    <w:rsid w:val="0001271D"/>
    <w:rsid w:val="00012EC4"/>
    <w:rsid w:val="00014BD1"/>
    <w:rsid w:val="000164B4"/>
    <w:rsid w:val="00022CC1"/>
    <w:rsid w:val="00023324"/>
    <w:rsid w:val="00023384"/>
    <w:rsid w:val="000233F2"/>
    <w:rsid w:val="00023A18"/>
    <w:rsid w:val="000245A6"/>
    <w:rsid w:val="000246AF"/>
    <w:rsid w:val="000256E9"/>
    <w:rsid w:val="00025777"/>
    <w:rsid w:val="00025B70"/>
    <w:rsid w:val="00027FE5"/>
    <w:rsid w:val="00030AEF"/>
    <w:rsid w:val="00032256"/>
    <w:rsid w:val="00032C45"/>
    <w:rsid w:val="00033157"/>
    <w:rsid w:val="00033359"/>
    <w:rsid w:val="000353D7"/>
    <w:rsid w:val="000379AA"/>
    <w:rsid w:val="00042B41"/>
    <w:rsid w:val="00043450"/>
    <w:rsid w:val="00044506"/>
    <w:rsid w:val="000501A7"/>
    <w:rsid w:val="000504C6"/>
    <w:rsid w:val="00051710"/>
    <w:rsid w:val="0005389E"/>
    <w:rsid w:val="00055496"/>
    <w:rsid w:val="00060F6B"/>
    <w:rsid w:val="00066E56"/>
    <w:rsid w:val="00066EAF"/>
    <w:rsid w:val="00070907"/>
    <w:rsid w:val="0007230A"/>
    <w:rsid w:val="000727FA"/>
    <w:rsid w:val="00076B13"/>
    <w:rsid w:val="00077951"/>
    <w:rsid w:val="00077DD5"/>
    <w:rsid w:val="000809E8"/>
    <w:rsid w:val="00080A41"/>
    <w:rsid w:val="00081EF7"/>
    <w:rsid w:val="0008299B"/>
    <w:rsid w:val="0008639E"/>
    <w:rsid w:val="000913AA"/>
    <w:rsid w:val="00091A26"/>
    <w:rsid w:val="000929EA"/>
    <w:rsid w:val="000937CC"/>
    <w:rsid w:val="00094673"/>
    <w:rsid w:val="00094847"/>
    <w:rsid w:val="000953DB"/>
    <w:rsid w:val="0009673D"/>
    <w:rsid w:val="00096C63"/>
    <w:rsid w:val="00096E95"/>
    <w:rsid w:val="000971BB"/>
    <w:rsid w:val="000A05B1"/>
    <w:rsid w:val="000A0BBC"/>
    <w:rsid w:val="000A15AF"/>
    <w:rsid w:val="000A3C71"/>
    <w:rsid w:val="000A7D6A"/>
    <w:rsid w:val="000B2EB2"/>
    <w:rsid w:val="000B5DB5"/>
    <w:rsid w:val="000B6A20"/>
    <w:rsid w:val="000B6BFB"/>
    <w:rsid w:val="000C1717"/>
    <w:rsid w:val="000C3947"/>
    <w:rsid w:val="000C409C"/>
    <w:rsid w:val="000C4D80"/>
    <w:rsid w:val="000C5960"/>
    <w:rsid w:val="000C6736"/>
    <w:rsid w:val="000C775D"/>
    <w:rsid w:val="000D0369"/>
    <w:rsid w:val="000D2A37"/>
    <w:rsid w:val="000D30E9"/>
    <w:rsid w:val="000D5169"/>
    <w:rsid w:val="000D6818"/>
    <w:rsid w:val="000D6BF7"/>
    <w:rsid w:val="000D7543"/>
    <w:rsid w:val="000E0D13"/>
    <w:rsid w:val="000E335E"/>
    <w:rsid w:val="000E3F9E"/>
    <w:rsid w:val="000E4CFF"/>
    <w:rsid w:val="000E6708"/>
    <w:rsid w:val="000E6FE5"/>
    <w:rsid w:val="000F082D"/>
    <w:rsid w:val="000F16CF"/>
    <w:rsid w:val="000F5BAC"/>
    <w:rsid w:val="000F71B6"/>
    <w:rsid w:val="00102585"/>
    <w:rsid w:val="00102606"/>
    <w:rsid w:val="00103315"/>
    <w:rsid w:val="001050C4"/>
    <w:rsid w:val="00107933"/>
    <w:rsid w:val="00111070"/>
    <w:rsid w:val="001115AA"/>
    <w:rsid w:val="00111674"/>
    <w:rsid w:val="001121F4"/>
    <w:rsid w:val="0011234D"/>
    <w:rsid w:val="0011438C"/>
    <w:rsid w:val="001147FB"/>
    <w:rsid w:val="00114AB7"/>
    <w:rsid w:val="00115C90"/>
    <w:rsid w:val="001162AD"/>
    <w:rsid w:val="00116B2B"/>
    <w:rsid w:val="001171C5"/>
    <w:rsid w:val="00117E3A"/>
    <w:rsid w:val="00121F00"/>
    <w:rsid w:val="00123C84"/>
    <w:rsid w:val="00124D5B"/>
    <w:rsid w:val="00124E3D"/>
    <w:rsid w:val="00127E95"/>
    <w:rsid w:val="00127EB5"/>
    <w:rsid w:val="00130659"/>
    <w:rsid w:val="001335E9"/>
    <w:rsid w:val="00133615"/>
    <w:rsid w:val="001347C7"/>
    <w:rsid w:val="001356B0"/>
    <w:rsid w:val="00135DE3"/>
    <w:rsid w:val="00136C82"/>
    <w:rsid w:val="001372A5"/>
    <w:rsid w:val="00137385"/>
    <w:rsid w:val="00140555"/>
    <w:rsid w:val="001408DB"/>
    <w:rsid w:val="001420A5"/>
    <w:rsid w:val="0014347E"/>
    <w:rsid w:val="0014587B"/>
    <w:rsid w:val="001460F4"/>
    <w:rsid w:val="001468B2"/>
    <w:rsid w:val="00151937"/>
    <w:rsid w:val="001519F2"/>
    <w:rsid w:val="00153A91"/>
    <w:rsid w:val="00154EBE"/>
    <w:rsid w:val="001553E5"/>
    <w:rsid w:val="00155F61"/>
    <w:rsid w:val="00155FA3"/>
    <w:rsid w:val="001608A0"/>
    <w:rsid w:val="001616DC"/>
    <w:rsid w:val="00165C8A"/>
    <w:rsid w:val="00167926"/>
    <w:rsid w:val="00173C31"/>
    <w:rsid w:val="001744AE"/>
    <w:rsid w:val="00181844"/>
    <w:rsid w:val="00183737"/>
    <w:rsid w:val="001837E9"/>
    <w:rsid w:val="00185325"/>
    <w:rsid w:val="001858C5"/>
    <w:rsid w:val="001863B2"/>
    <w:rsid w:val="00187DFA"/>
    <w:rsid w:val="00191221"/>
    <w:rsid w:val="001925EE"/>
    <w:rsid w:val="00193D7D"/>
    <w:rsid w:val="00194481"/>
    <w:rsid w:val="00194732"/>
    <w:rsid w:val="00194D97"/>
    <w:rsid w:val="001952B5"/>
    <w:rsid w:val="00195321"/>
    <w:rsid w:val="001A0189"/>
    <w:rsid w:val="001A1BC1"/>
    <w:rsid w:val="001A1EA5"/>
    <w:rsid w:val="001A2574"/>
    <w:rsid w:val="001A27D7"/>
    <w:rsid w:val="001A294E"/>
    <w:rsid w:val="001A36A5"/>
    <w:rsid w:val="001A4ED8"/>
    <w:rsid w:val="001A5040"/>
    <w:rsid w:val="001A79EC"/>
    <w:rsid w:val="001B2488"/>
    <w:rsid w:val="001B249D"/>
    <w:rsid w:val="001B5531"/>
    <w:rsid w:val="001B5FBE"/>
    <w:rsid w:val="001B6799"/>
    <w:rsid w:val="001C1362"/>
    <w:rsid w:val="001C1558"/>
    <w:rsid w:val="001C1C08"/>
    <w:rsid w:val="001C1F43"/>
    <w:rsid w:val="001C2DC5"/>
    <w:rsid w:val="001C5971"/>
    <w:rsid w:val="001C78EB"/>
    <w:rsid w:val="001D2E9A"/>
    <w:rsid w:val="001D5835"/>
    <w:rsid w:val="001D597F"/>
    <w:rsid w:val="001D5F0E"/>
    <w:rsid w:val="001E15A7"/>
    <w:rsid w:val="001E281F"/>
    <w:rsid w:val="001E2D65"/>
    <w:rsid w:val="001E3133"/>
    <w:rsid w:val="001E3AA2"/>
    <w:rsid w:val="001E3FD4"/>
    <w:rsid w:val="001E4E56"/>
    <w:rsid w:val="001E6840"/>
    <w:rsid w:val="001F0522"/>
    <w:rsid w:val="001F33CE"/>
    <w:rsid w:val="001F7772"/>
    <w:rsid w:val="00201F7A"/>
    <w:rsid w:val="0020241A"/>
    <w:rsid w:val="002036E9"/>
    <w:rsid w:val="00203821"/>
    <w:rsid w:val="00203F48"/>
    <w:rsid w:val="00205861"/>
    <w:rsid w:val="002065F3"/>
    <w:rsid w:val="002104BA"/>
    <w:rsid w:val="0021120E"/>
    <w:rsid w:val="00211632"/>
    <w:rsid w:val="002124E6"/>
    <w:rsid w:val="002127C3"/>
    <w:rsid w:val="00214B0B"/>
    <w:rsid w:val="002155FC"/>
    <w:rsid w:val="0021630D"/>
    <w:rsid w:val="0021712A"/>
    <w:rsid w:val="00217EB5"/>
    <w:rsid w:val="00221103"/>
    <w:rsid w:val="00222A40"/>
    <w:rsid w:val="00222D5B"/>
    <w:rsid w:val="0022456A"/>
    <w:rsid w:val="00226980"/>
    <w:rsid w:val="00227761"/>
    <w:rsid w:val="00231534"/>
    <w:rsid w:val="00232F09"/>
    <w:rsid w:val="002345A9"/>
    <w:rsid w:val="00234F56"/>
    <w:rsid w:val="0023518E"/>
    <w:rsid w:val="00235592"/>
    <w:rsid w:val="0023744D"/>
    <w:rsid w:val="00240184"/>
    <w:rsid w:val="0024121B"/>
    <w:rsid w:val="00241399"/>
    <w:rsid w:val="0024187D"/>
    <w:rsid w:val="00242250"/>
    <w:rsid w:val="002425CC"/>
    <w:rsid w:val="00242D51"/>
    <w:rsid w:val="0024498C"/>
    <w:rsid w:val="00244FC5"/>
    <w:rsid w:val="002455CF"/>
    <w:rsid w:val="00246E8E"/>
    <w:rsid w:val="00247D2F"/>
    <w:rsid w:val="0025107A"/>
    <w:rsid w:val="0025190B"/>
    <w:rsid w:val="00251A21"/>
    <w:rsid w:val="00251D04"/>
    <w:rsid w:val="00252AB0"/>
    <w:rsid w:val="00253A48"/>
    <w:rsid w:val="00253E65"/>
    <w:rsid w:val="00256560"/>
    <w:rsid w:val="0025699C"/>
    <w:rsid w:val="00257BDD"/>
    <w:rsid w:val="002615E5"/>
    <w:rsid w:val="002635B0"/>
    <w:rsid w:val="00264FE6"/>
    <w:rsid w:val="00265D8B"/>
    <w:rsid w:val="00267D54"/>
    <w:rsid w:val="002700B3"/>
    <w:rsid w:val="002731B2"/>
    <w:rsid w:val="00273CE6"/>
    <w:rsid w:val="0027605E"/>
    <w:rsid w:val="00276CC0"/>
    <w:rsid w:val="00277EBE"/>
    <w:rsid w:val="00281E00"/>
    <w:rsid w:val="00282B2F"/>
    <w:rsid w:val="002844BD"/>
    <w:rsid w:val="00286B02"/>
    <w:rsid w:val="00287D04"/>
    <w:rsid w:val="00291BE0"/>
    <w:rsid w:val="00294666"/>
    <w:rsid w:val="00294A52"/>
    <w:rsid w:val="00296358"/>
    <w:rsid w:val="00296931"/>
    <w:rsid w:val="00297074"/>
    <w:rsid w:val="00297AEA"/>
    <w:rsid w:val="002A2D73"/>
    <w:rsid w:val="002A3785"/>
    <w:rsid w:val="002A5EBB"/>
    <w:rsid w:val="002A65CC"/>
    <w:rsid w:val="002A672C"/>
    <w:rsid w:val="002A6C9F"/>
    <w:rsid w:val="002A6CA5"/>
    <w:rsid w:val="002A7839"/>
    <w:rsid w:val="002A7934"/>
    <w:rsid w:val="002A7CD4"/>
    <w:rsid w:val="002B0272"/>
    <w:rsid w:val="002B0C34"/>
    <w:rsid w:val="002B1B00"/>
    <w:rsid w:val="002B261D"/>
    <w:rsid w:val="002B3166"/>
    <w:rsid w:val="002B3AF2"/>
    <w:rsid w:val="002B4B50"/>
    <w:rsid w:val="002B575F"/>
    <w:rsid w:val="002B729B"/>
    <w:rsid w:val="002B7766"/>
    <w:rsid w:val="002B7D04"/>
    <w:rsid w:val="002C23B5"/>
    <w:rsid w:val="002C2F11"/>
    <w:rsid w:val="002C3501"/>
    <w:rsid w:val="002C37AD"/>
    <w:rsid w:val="002C3B69"/>
    <w:rsid w:val="002C3C46"/>
    <w:rsid w:val="002C53A2"/>
    <w:rsid w:val="002C5917"/>
    <w:rsid w:val="002C7A64"/>
    <w:rsid w:val="002D0040"/>
    <w:rsid w:val="002D176C"/>
    <w:rsid w:val="002D2FA8"/>
    <w:rsid w:val="002D35BA"/>
    <w:rsid w:val="002D5F6F"/>
    <w:rsid w:val="002E130E"/>
    <w:rsid w:val="002E220F"/>
    <w:rsid w:val="002E2C95"/>
    <w:rsid w:val="002E41CF"/>
    <w:rsid w:val="002E7618"/>
    <w:rsid w:val="002F0D4F"/>
    <w:rsid w:val="002F236E"/>
    <w:rsid w:val="002F5C0B"/>
    <w:rsid w:val="002F6F29"/>
    <w:rsid w:val="00300AA3"/>
    <w:rsid w:val="00300FAF"/>
    <w:rsid w:val="0030127C"/>
    <w:rsid w:val="00302A40"/>
    <w:rsid w:val="00302C62"/>
    <w:rsid w:val="00303250"/>
    <w:rsid w:val="003040CC"/>
    <w:rsid w:val="00307026"/>
    <w:rsid w:val="00307311"/>
    <w:rsid w:val="003107B5"/>
    <w:rsid w:val="00311365"/>
    <w:rsid w:val="003114F7"/>
    <w:rsid w:val="003118D8"/>
    <w:rsid w:val="00314249"/>
    <w:rsid w:val="003156F3"/>
    <w:rsid w:val="00315868"/>
    <w:rsid w:val="003177CA"/>
    <w:rsid w:val="00317DAF"/>
    <w:rsid w:val="0032100F"/>
    <w:rsid w:val="00325082"/>
    <w:rsid w:val="00325129"/>
    <w:rsid w:val="00325ACA"/>
    <w:rsid w:val="00326D8C"/>
    <w:rsid w:val="003278A6"/>
    <w:rsid w:val="00330B7A"/>
    <w:rsid w:val="00330BDE"/>
    <w:rsid w:val="00331495"/>
    <w:rsid w:val="0033156C"/>
    <w:rsid w:val="00333B55"/>
    <w:rsid w:val="00333E26"/>
    <w:rsid w:val="0033402C"/>
    <w:rsid w:val="003352EB"/>
    <w:rsid w:val="00336E58"/>
    <w:rsid w:val="00337E3A"/>
    <w:rsid w:val="00340521"/>
    <w:rsid w:val="00341765"/>
    <w:rsid w:val="003455B6"/>
    <w:rsid w:val="00345C73"/>
    <w:rsid w:val="003478A9"/>
    <w:rsid w:val="00350D70"/>
    <w:rsid w:val="00353352"/>
    <w:rsid w:val="00354A99"/>
    <w:rsid w:val="00357B01"/>
    <w:rsid w:val="00360311"/>
    <w:rsid w:val="0036081C"/>
    <w:rsid w:val="00361922"/>
    <w:rsid w:val="003624D8"/>
    <w:rsid w:val="00363496"/>
    <w:rsid w:val="003647DF"/>
    <w:rsid w:val="00365632"/>
    <w:rsid w:val="003668AE"/>
    <w:rsid w:val="00367D18"/>
    <w:rsid w:val="00370B81"/>
    <w:rsid w:val="0037140E"/>
    <w:rsid w:val="00371F8F"/>
    <w:rsid w:val="003720A1"/>
    <w:rsid w:val="0037339B"/>
    <w:rsid w:val="00373CDB"/>
    <w:rsid w:val="003741C9"/>
    <w:rsid w:val="00374C4E"/>
    <w:rsid w:val="00374E0D"/>
    <w:rsid w:val="00377578"/>
    <w:rsid w:val="003806D6"/>
    <w:rsid w:val="0038071E"/>
    <w:rsid w:val="00380F76"/>
    <w:rsid w:val="00381D14"/>
    <w:rsid w:val="00384EB4"/>
    <w:rsid w:val="00385983"/>
    <w:rsid w:val="00385A95"/>
    <w:rsid w:val="003860BC"/>
    <w:rsid w:val="00386C11"/>
    <w:rsid w:val="003909CD"/>
    <w:rsid w:val="003912C7"/>
    <w:rsid w:val="0039246C"/>
    <w:rsid w:val="00394732"/>
    <w:rsid w:val="0039576B"/>
    <w:rsid w:val="003958C0"/>
    <w:rsid w:val="00397466"/>
    <w:rsid w:val="003975A2"/>
    <w:rsid w:val="003976EC"/>
    <w:rsid w:val="003979F5"/>
    <w:rsid w:val="00397B70"/>
    <w:rsid w:val="00397D2C"/>
    <w:rsid w:val="003A035F"/>
    <w:rsid w:val="003A0397"/>
    <w:rsid w:val="003A2461"/>
    <w:rsid w:val="003A5DFB"/>
    <w:rsid w:val="003A6148"/>
    <w:rsid w:val="003A7DD8"/>
    <w:rsid w:val="003B01F2"/>
    <w:rsid w:val="003B42DB"/>
    <w:rsid w:val="003B624B"/>
    <w:rsid w:val="003B7255"/>
    <w:rsid w:val="003B7294"/>
    <w:rsid w:val="003B7526"/>
    <w:rsid w:val="003B75CD"/>
    <w:rsid w:val="003B789F"/>
    <w:rsid w:val="003B78A0"/>
    <w:rsid w:val="003B7DEB"/>
    <w:rsid w:val="003B7FF0"/>
    <w:rsid w:val="003C1320"/>
    <w:rsid w:val="003C16E9"/>
    <w:rsid w:val="003C17F3"/>
    <w:rsid w:val="003C192A"/>
    <w:rsid w:val="003C33F6"/>
    <w:rsid w:val="003C3D2E"/>
    <w:rsid w:val="003C4303"/>
    <w:rsid w:val="003C43A5"/>
    <w:rsid w:val="003C4AD3"/>
    <w:rsid w:val="003C4F67"/>
    <w:rsid w:val="003C63F6"/>
    <w:rsid w:val="003D1249"/>
    <w:rsid w:val="003D1C12"/>
    <w:rsid w:val="003D2DCE"/>
    <w:rsid w:val="003D30B2"/>
    <w:rsid w:val="003D33F7"/>
    <w:rsid w:val="003D440F"/>
    <w:rsid w:val="003D4F7E"/>
    <w:rsid w:val="003D54ED"/>
    <w:rsid w:val="003D60CC"/>
    <w:rsid w:val="003D6F17"/>
    <w:rsid w:val="003D73ED"/>
    <w:rsid w:val="003E1C5C"/>
    <w:rsid w:val="003E204D"/>
    <w:rsid w:val="003E2286"/>
    <w:rsid w:val="003E40B0"/>
    <w:rsid w:val="003E44EE"/>
    <w:rsid w:val="003E49E3"/>
    <w:rsid w:val="003E6650"/>
    <w:rsid w:val="003F0D04"/>
    <w:rsid w:val="003F1E48"/>
    <w:rsid w:val="003F51C7"/>
    <w:rsid w:val="003F5B46"/>
    <w:rsid w:val="003F677B"/>
    <w:rsid w:val="003F7FDF"/>
    <w:rsid w:val="00401363"/>
    <w:rsid w:val="00402E47"/>
    <w:rsid w:val="004049C9"/>
    <w:rsid w:val="004058BF"/>
    <w:rsid w:val="00405E47"/>
    <w:rsid w:val="00412D31"/>
    <w:rsid w:val="00420540"/>
    <w:rsid w:val="004205F1"/>
    <w:rsid w:val="00421C90"/>
    <w:rsid w:val="00421CD0"/>
    <w:rsid w:val="00423473"/>
    <w:rsid w:val="00424949"/>
    <w:rsid w:val="00424D97"/>
    <w:rsid w:val="00425015"/>
    <w:rsid w:val="00430994"/>
    <w:rsid w:val="004309EB"/>
    <w:rsid w:val="00431389"/>
    <w:rsid w:val="00433671"/>
    <w:rsid w:val="0043377D"/>
    <w:rsid w:val="0043409C"/>
    <w:rsid w:val="004347E5"/>
    <w:rsid w:val="00437F78"/>
    <w:rsid w:val="004412EE"/>
    <w:rsid w:val="00441B6D"/>
    <w:rsid w:val="00445520"/>
    <w:rsid w:val="004460CA"/>
    <w:rsid w:val="0044732E"/>
    <w:rsid w:val="004478FD"/>
    <w:rsid w:val="00447B1B"/>
    <w:rsid w:val="00450CEC"/>
    <w:rsid w:val="00451465"/>
    <w:rsid w:val="00451A5F"/>
    <w:rsid w:val="004556EF"/>
    <w:rsid w:val="0045582F"/>
    <w:rsid w:val="00461597"/>
    <w:rsid w:val="00462301"/>
    <w:rsid w:val="004625CD"/>
    <w:rsid w:val="004628E5"/>
    <w:rsid w:val="00462B07"/>
    <w:rsid w:val="004635DD"/>
    <w:rsid w:val="00465BD2"/>
    <w:rsid w:val="00470C25"/>
    <w:rsid w:val="004715C8"/>
    <w:rsid w:val="00471F94"/>
    <w:rsid w:val="0047310E"/>
    <w:rsid w:val="004758CE"/>
    <w:rsid w:val="00477C56"/>
    <w:rsid w:val="00477C8E"/>
    <w:rsid w:val="00480F2C"/>
    <w:rsid w:val="00481C31"/>
    <w:rsid w:val="00482952"/>
    <w:rsid w:val="00482FC1"/>
    <w:rsid w:val="00483027"/>
    <w:rsid w:val="00486AE6"/>
    <w:rsid w:val="004871AA"/>
    <w:rsid w:val="004918D7"/>
    <w:rsid w:val="004926E1"/>
    <w:rsid w:val="00492A8E"/>
    <w:rsid w:val="004931A9"/>
    <w:rsid w:val="00495D6B"/>
    <w:rsid w:val="004973CD"/>
    <w:rsid w:val="00497756"/>
    <w:rsid w:val="00497BD4"/>
    <w:rsid w:val="004A2FEA"/>
    <w:rsid w:val="004A531B"/>
    <w:rsid w:val="004A57E3"/>
    <w:rsid w:val="004A5E87"/>
    <w:rsid w:val="004A63FB"/>
    <w:rsid w:val="004A7359"/>
    <w:rsid w:val="004B0478"/>
    <w:rsid w:val="004B13F5"/>
    <w:rsid w:val="004B2915"/>
    <w:rsid w:val="004B4046"/>
    <w:rsid w:val="004C3D5C"/>
    <w:rsid w:val="004C51FA"/>
    <w:rsid w:val="004C590D"/>
    <w:rsid w:val="004D0D2E"/>
    <w:rsid w:val="004D0FFC"/>
    <w:rsid w:val="004D1E74"/>
    <w:rsid w:val="004D28AB"/>
    <w:rsid w:val="004D2DD7"/>
    <w:rsid w:val="004D35BE"/>
    <w:rsid w:val="004D398C"/>
    <w:rsid w:val="004D525A"/>
    <w:rsid w:val="004D75C5"/>
    <w:rsid w:val="004D76F2"/>
    <w:rsid w:val="004D78FE"/>
    <w:rsid w:val="004E2186"/>
    <w:rsid w:val="004E4E47"/>
    <w:rsid w:val="004E5B5F"/>
    <w:rsid w:val="004E66FB"/>
    <w:rsid w:val="004E70FE"/>
    <w:rsid w:val="004F2775"/>
    <w:rsid w:val="004F386C"/>
    <w:rsid w:val="004F412B"/>
    <w:rsid w:val="004F463F"/>
    <w:rsid w:val="004F470A"/>
    <w:rsid w:val="004F4BD6"/>
    <w:rsid w:val="004F4C59"/>
    <w:rsid w:val="004F51B8"/>
    <w:rsid w:val="004F5589"/>
    <w:rsid w:val="004F5C32"/>
    <w:rsid w:val="004F720B"/>
    <w:rsid w:val="0050054E"/>
    <w:rsid w:val="00500C8F"/>
    <w:rsid w:val="00501445"/>
    <w:rsid w:val="00501909"/>
    <w:rsid w:val="00501C10"/>
    <w:rsid w:val="00502A49"/>
    <w:rsid w:val="00503C82"/>
    <w:rsid w:val="00506007"/>
    <w:rsid w:val="0050673A"/>
    <w:rsid w:val="00506A5D"/>
    <w:rsid w:val="00507BBB"/>
    <w:rsid w:val="00507F26"/>
    <w:rsid w:val="00507F7D"/>
    <w:rsid w:val="0051080B"/>
    <w:rsid w:val="005128DF"/>
    <w:rsid w:val="00513818"/>
    <w:rsid w:val="00514E1D"/>
    <w:rsid w:val="0051592A"/>
    <w:rsid w:val="00516F74"/>
    <w:rsid w:val="005206FE"/>
    <w:rsid w:val="0052217B"/>
    <w:rsid w:val="00522922"/>
    <w:rsid w:val="00522B18"/>
    <w:rsid w:val="005234CD"/>
    <w:rsid w:val="005257ED"/>
    <w:rsid w:val="00525893"/>
    <w:rsid w:val="00525D94"/>
    <w:rsid w:val="00526188"/>
    <w:rsid w:val="005301ED"/>
    <w:rsid w:val="005306F8"/>
    <w:rsid w:val="00532393"/>
    <w:rsid w:val="00532F11"/>
    <w:rsid w:val="005342AB"/>
    <w:rsid w:val="00535A4E"/>
    <w:rsid w:val="00536096"/>
    <w:rsid w:val="0054023D"/>
    <w:rsid w:val="00540991"/>
    <w:rsid w:val="00541A20"/>
    <w:rsid w:val="00542347"/>
    <w:rsid w:val="005426BF"/>
    <w:rsid w:val="00543C24"/>
    <w:rsid w:val="0055012E"/>
    <w:rsid w:val="005524F7"/>
    <w:rsid w:val="005525C8"/>
    <w:rsid w:val="00555E54"/>
    <w:rsid w:val="00560713"/>
    <w:rsid w:val="00561019"/>
    <w:rsid w:val="0056213C"/>
    <w:rsid w:val="00562ABB"/>
    <w:rsid w:val="00565EC7"/>
    <w:rsid w:val="00565F59"/>
    <w:rsid w:val="00570E14"/>
    <w:rsid w:val="00571395"/>
    <w:rsid w:val="00572F5A"/>
    <w:rsid w:val="0057363F"/>
    <w:rsid w:val="00576788"/>
    <w:rsid w:val="00580C24"/>
    <w:rsid w:val="00584A12"/>
    <w:rsid w:val="0058755E"/>
    <w:rsid w:val="00592CE4"/>
    <w:rsid w:val="005968EF"/>
    <w:rsid w:val="00596C1E"/>
    <w:rsid w:val="0059748C"/>
    <w:rsid w:val="00597BDB"/>
    <w:rsid w:val="005A2255"/>
    <w:rsid w:val="005A2E26"/>
    <w:rsid w:val="005A37C9"/>
    <w:rsid w:val="005A63A1"/>
    <w:rsid w:val="005A6580"/>
    <w:rsid w:val="005B0E7E"/>
    <w:rsid w:val="005B15E7"/>
    <w:rsid w:val="005B37EA"/>
    <w:rsid w:val="005B7BCA"/>
    <w:rsid w:val="005C0DAE"/>
    <w:rsid w:val="005C17CA"/>
    <w:rsid w:val="005C188E"/>
    <w:rsid w:val="005C21AD"/>
    <w:rsid w:val="005C6944"/>
    <w:rsid w:val="005C7B43"/>
    <w:rsid w:val="005D1634"/>
    <w:rsid w:val="005D2349"/>
    <w:rsid w:val="005D354E"/>
    <w:rsid w:val="005D4792"/>
    <w:rsid w:val="005D52AB"/>
    <w:rsid w:val="005E1B60"/>
    <w:rsid w:val="005E52EB"/>
    <w:rsid w:val="005E5507"/>
    <w:rsid w:val="005E59B2"/>
    <w:rsid w:val="005E607B"/>
    <w:rsid w:val="005E675C"/>
    <w:rsid w:val="005E6E99"/>
    <w:rsid w:val="005E7F79"/>
    <w:rsid w:val="005F0A8D"/>
    <w:rsid w:val="005F2197"/>
    <w:rsid w:val="005F4345"/>
    <w:rsid w:val="005F52F4"/>
    <w:rsid w:val="005F7409"/>
    <w:rsid w:val="005F7D50"/>
    <w:rsid w:val="00601229"/>
    <w:rsid w:val="00603883"/>
    <w:rsid w:val="00603B67"/>
    <w:rsid w:val="00603DFA"/>
    <w:rsid w:val="00604079"/>
    <w:rsid w:val="0061147F"/>
    <w:rsid w:val="00612516"/>
    <w:rsid w:val="0061317E"/>
    <w:rsid w:val="00613F5C"/>
    <w:rsid w:val="006162A2"/>
    <w:rsid w:val="00617713"/>
    <w:rsid w:val="006240DA"/>
    <w:rsid w:val="00624766"/>
    <w:rsid w:val="00625B81"/>
    <w:rsid w:val="00625E85"/>
    <w:rsid w:val="00626666"/>
    <w:rsid w:val="00630C5A"/>
    <w:rsid w:val="0063256E"/>
    <w:rsid w:val="00633F04"/>
    <w:rsid w:val="00634456"/>
    <w:rsid w:val="00634E23"/>
    <w:rsid w:val="00635219"/>
    <w:rsid w:val="00635EC0"/>
    <w:rsid w:val="00636B39"/>
    <w:rsid w:val="00637E9D"/>
    <w:rsid w:val="00637F96"/>
    <w:rsid w:val="00640B58"/>
    <w:rsid w:val="00642938"/>
    <w:rsid w:val="006434B7"/>
    <w:rsid w:val="00647A8C"/>
    <w:rsid w:val="00647FEF"/>
    <w:rsid w:val="00651487"/>
    <w:rsid w:val="00651B02"/>
    <w:rsid w:val="00651B19"/>
    <w:rsid w:val="006532F4"/>
    <w:rsid w:val="0065460D"/>
    <w:rsid w:val="00655065"/>
    <w:rsid w:val="006564F2"/>
    <w:rsid w:val="00656635"/>
    <w:rsid w:val="00660A29"/>
    <w:rsid w:val="006622EA"/>
    <w:rsid w:val="006650B0"/>
    <w:rsid w:val="00671B43"/>
    <w:rsid w:val="00672664"/>
    <w:rsid w:val="00672A73"/>
    <w:rsid w:val="0067478F"/>
    <w:rsid w:val="006767BC"/>
    <w:rsid w:val="00676B77"/>
    <w:rsid w:val="00680944"/>
    <w:rsid w:val="0068232E"/>
    <w:rsid w:val="0068309A"/>
    <w:rsid w:val="0068783D"/>
    <w:rsid w:val="0069151C"/>
    <w:rsid w:val="006915AC"/>
    <w:rsid w:val="00693828"/>
    <w:rsid w:val="0069426B"/>
    <w:rsid w:val="006953E2"/>
    <w:rsid w:val="00695519"/>
    <w:rsid w:val="00695EC8"/>
    <w:rsid w:val="006A382F"/>
    <w:rsid w:val="006A3F61"/>
    <w:rsid w:val="006A4134"/>
    <w:rsid w:val="006A55F5"/>
    <w:rsid w:val="006A56C2"/>
    <w:rsid w:val="006A5DDA"/>
    <w:rsid w:val="006A6701"/>
    <w:rsid w:val="006A6782"/>
    <w:rsid w:val="006A6C54"/>
    <w:rsid w:val="006A76D9"/>
    <w:rsid w:val="006A7A79"/>
    <w:rsid w:val="006A7F60"/>
    <w:rsid w:val="006B03A4"/>
    <w:rsid w:val="006B21F4"/>
    <w:rsid w:val="006B3753"/>
    <w:rsid w:val="006B4864"/>
    <w:rsid w:val="006B7AD6"/>
    <w:rsid w:val="006C083E"/>
    <w:rsid w:val="006C2B5D"/>
    <w:rsid w:val="006C2ECD"/>
    <w:rsid w:val="006C327B"/>
    <w:rsid w:val="006C4FED"/>
    <w:rsid w:val="006C50FD"/>
    <w:rsid w:val="006C5B44"/>
    <w:rsid w:val="006D024C"/>
    <w:rsid w:val="006D168A"/>
    <w:rsid w:val="006D1715"/>
    <w:rsid w:val="006D1C0E"/>
    <w:rsid w:val="006D1C30"/>
    <w:rsid w:val="006D1DD4"/>
    <w:rsid w:val="006D2390"/>
    <w:rsid w:val="006D4014"/>
    <w:rsid w:val="006D44C1"/>
    <w:rsid w:val="006D465E"/>
    <w:rsid w:val="006D469F"/>
    <w:rsid w:val="006D5793"/>
    <w:rsid w:val="006D5F58"/>
    <w:rsid w:val="006D6BA4"/>
    <w:rsid w:val="006D6D3E"/>
    <w:rsid w:val="006E161B"/>
    <w:rsid w:val="006E20AD"/>
    <w:rsid w:val="006E275A"/>
    <w:rsid w:val="006E27AA"/>
    <w:rsid w:val="006E3991"/>
    <w:rsid w:val="006E39BF"/>
    <w:rsid w:val="006E5651"/>
    <w:rsid w:val="006E5B85"/>
    <w:rsid w:val="006E5CDB"/>
    <w:rsid w:val="006E6551"/>
    <w:rsid w:val="006F026A"/>
    <w:rsid w:val="006F0AFB"/>
    <w:rsid w:val="006F164D"/>
    <w:rsid w:val="006F3928"/>
    <w:rsid w:val="006F3BAD"/>
    <w:rsid w:val="006F50DE"/>
    <w:rsid w:val="006F526D"/>
    <w:rsid w:val="006F5B8E"/>
    <w:rsid w:val="006F752C"/>
    <w:rsid w:val="00701F5C"/>
    <w:rsid w:val="0070265B"/>
    <w:rsid w:val="00703C7D"/>
    <w:rsid w:val="00704813"/>
    <w:rsid w:val="00705FBB"/>
    <w:rsid w:val="00706CF2"/>
    <w:rsid w:val="0070795A"/>
    <w:rsid w:val="00707F9B"/>
    <w:rsid w:val="00711AC1"/>
    <w:rsid w:val="00711E32"/>
    <w:rsid w:val="00711FDA"/>
    <w:rsid w:val="00716A54"/>
    <w:rsid w:val="00716C69"/>
    <w:rsid w:val="0071727B"/>
    <w:rsid w:val="00717CFF"/>
    <w:rsid w:val="007217A7"/>
    <w:rsid w:val="00722455"/>
    <w:rsid w:val="0072290D"/>
    <w:rsid w:val="00723D6D"/>
    <w:rsid w:val="00724537"/>
    <w:rsid w:val="0072477B"/>
    <w:rsid w:val="0072567A"/>
    <w:rsid w:val="0072633C"/>
    <w:rsid w:val="00731724"/>
    <w:rsid w:val="00733D46"/>
    <w:rsid w:val="0073474B"/>
    <w:rsid w:val="00735511"/>
    <w:rsid w:val="00737208"/>
    <w:rsid w:val="007428BC"/>
    <w:rsid w:val="007446A7"/>
    <w:rsid w:val="00744DE6"/>
    <w:rsid w:val="0074634A"/>
    <w:rsid w:val="007506FE"/>
    <w:rsid w:val="007525C5"/>
    <w:rsid w:val="00753303"/>
    <w:rsid w:val="0075340B"/>
    <w:rsid w:val="007551B9"/>
    <w:rsid w:val="00756B38"/>
    <w:rsid w:val="00761ED1"/>
    <w:rsid w:val="00762452"/>
    <w:rsid w:val="007639E0"/>
    <w:rsid w:val="00765270"/>
    <w:rsid w:val="00765588"/>
    <w:rsid w:val="00765B26"/>
    <w:rsid w:val="00766F93"/>
    <w:rsid w:val="00767EE0"/>
    <w:rsid w:val="00770B8B"/>
    <w:rsid w:val="0077106A"/>
    <w:rsid w:val="00773A6D"/>
    <w:rsid w:val="00775490"/>
    <w:rsid w:val="00775507"/>
    <w:rsid w:val="00775BC8"/>
    <w:rsid w:val="007769B3"/>
    <w:rsid w:val="00781CF7"/>
    <w:rsid w:val="00782638"/>
    <w:rsid w:val="00783473"/>
    <w:rsid w:val="0078594B"/>
    <w:rsid w:val="0078716D"/>
    <w:rsid w:val="00787AB8"/>
    <w:rsid w:val="00787ADD"/>
    <w:rsid w:val="00787B16"/>
    <w:rsid w:val="0079049A"/>
    <w:rsid w:val="00790C04"/>
    <w:rsid w:val="007914C3"/>
    <w:rsid w:val="007926DB"/>
    <w:rsid w:val="00793874"/>
    <w:rsid w:val="00795E02"/>
    <w:rsid w:val="007979D0"/>
    <w:rsid w:val="007A044A"/>
    <w:rsid w:val="007A04A8"/>
    <w:rsid w:val="007A094A"/>
    <w:rsid w:val="007A1D42"/>
    <w:rsid w:val="007A23E9"/>
    <w:rsid w:val="007A36B2"/>
    <w:rsid w:val="007A3B03"/>
    <w:rsid w:val="007A4E18"/>
    <w:rsid w:val="007A774F"/>
    <w:rsid w:val="007A7B8C"/>
    <w:rsid w:val="007B2990"/>
    <w:rsid w:val="007B3697"/>
    <w:rsid w:val="007B39E1"/>
    <w:rsid w:val="007B4B0F"/>
    <w:rsid w:val="007B6BEA"/>
    <w:rsid w:val="007B6F82"/>
    <w:rsid w:val="007C2A13"/>
    <w:rsid w:val="007C5697"/>
    <w:rsid w:val="007C6D9E"/>
    <w:rsid w:val="007C7F67"/>
    <w:rsid w:val="007D0A76"/>
    <w:rsid w:val="007D1C43"/>
    <w:rsid w:val="007D1D6F"/>
    <w:rsid w:val="007D3901"/>
    <w:rsid w:val="007D39F9"/>
    <w:rsid w:val="007D3DE0"/>
    <w:rsid w:val="007D502E"/>
    <w:rsid w:val="007D6C53"/>
    <w:rsid w:val="007D6E97"/>
    <w:rsid w:val="007D7CF1"/>
    <w:rsid w:val="007E0517"/>
    <w:rsid w:val="007E12F3"/>
    <w:rsid w:val="007E1564"/>
    <w:rsid w:val="007E1E87"/>
    <w:rsid w:val="007E254A"/>
    <w:rsid w:val="007E2777"/>
    <w:rsid w:val="007E364E"/>
    <w:rsid w:val="007E4861"/>
    <w:rsid w:val="007E5B3F"/>
    <w:rsid w:val="007E6354"/>
    <w:rsid w:val="007E6656"/>
    <w:rsid w:val="007F001D"/>
    <w:rsid w:val="007F1228"/>
    <w:rsid w:val="007F16E2"/>
    <w:rsid w:val="007F2257"/>
    <w:rsid w:val="007F38BC"/>
    <w:rsid w:val="007F3A9D"/>
    <w:rsid w:val="007F42D9"/>
    <w:rsid w:val="007F72C9"/>
    <w:rsid w:val="008002C1"/>
    <w:rsid w:val="0080063A"/>
    <w:rsid w:val="0080091D"/>
    <w:rsid w:val="00802376"/>
    <w:rsid w:val="00803138"/>
    <w:rsid w:val="00804108"/>
    <w:rsid w:val="00804FC4"/>
    <w:rsid w:val="008052FE"/>
    <w:rsid w:val="00812CAA"/>
    <w:rsid w:val="00813ADE"/>
    <w:rsid w:val="008145F1"/>
    <w:rsid w:val="00816367"/>
    <w:rsid w:val="00816A0B"/>
    <w:rsid w:val="00816C09"/>
    <w:rsid w:val="0082012D"/>
    <w:rsid w:val="0082121D"/>
    <w:rsid w:val="00821361"/>
    <w:rsid w:val="00821BA9"/>
    <w:rsid w:val="00822990"/>
    <w:rsid w:val="008231E7"/>
    <w:rsid w:val="00824B22"/>
    <w:rsid w:val="00826378"/>
    <w:rsid w:val="00826789"/>
    <w:rsid w:val="00827477"/>
    <w:rsid w:val="008276AA"/>
    <w:rsid w:val="00830C53"/>
    <w:rsid w:val="00834BE9"/>
    <w:rsid w:val="00836AA1"/>
    <w:rsid w:val="00837FAA"/>
    <w:rsid w:val="008409D2"/>
    <w:rsid w:val="00841001"/>
    <w:rsid w:val="008410BB"/>
    <w:rsid w:val="00841D94"/>
    <w:rsid w:val="00841F77"/>
    <w:rsid w:val="008420FC"/>
    <w:rsid w:val="00842162"/>
    <w:rsid w:val="008425CE"/>
    <w:rsid w:val="00846706"/>
    <w:rsid w:val="00850539"/>
    <w:rsid w:val="0085276D"/>
    <w:rsid w:val="00854C26"/>
    <w:rsid w:val="008556F8"/>
    <w:rsid w:val="008570AA"/>
    <w:rsid w:val="00860700"/>
    <w:rsid w:val="00860F91"/>
    <w:rsid w:val="00862867"/>
    <w:rsid w:val="00863390"/>
    <w:rsid w:val="0086385C"/>
    <w:rsid w:val="00867A73"/>
    <w:rsid w:val="00870AD6"/>
    <w:rsid w:val="00871916"/>
    <w:rsid w:val="008722E9"/>
    <w:rsid w:val="00874EFC"/>
    <w:rsid w:val="00875BC7"/>
    <w:rsid w:val="00880766"/>
    <w:rsid w:val="00881789"/>
    <w:rsid w:val="00887192"/>
    <w:rsid w:val="008877E2"/>
    <w:rsid w:val="008956DD"/>
    <w:rsid w:val="008974EE"/>
    <w:rsid w:val="00897BC3"/>
    <w:rsid w:val="008A4C09"/>
    <w:rsid w:val="008A50A6"/>
    <w:rsid w:val="008A510E"/>
    <w:rsid w:val="008A522A"/>
    <w:rsid w:val="008A7575"/>
    <w:rsid w:val="008B195F"/>
    <w:rsid w:val="008B1EB2"/>
    <w:rsid w:val="008B324D"/>
    <w:rsid w:val="008B37FF"/>
    <w:rsid w:val="008B3B35"/>
    <w:rsid w:val="008B4464"/>
    <w:rsid w:val="008B4B3F"/>
    <w:rsid w:val="008B56C2"/>
    <w:rsid w:val="008B68F7"/>
    <w:rsid w:val="008B750B"/>
    <w:rsid w:val="008B7C75"/>
    <w:rsid w:val="008B7C90"/>
    <w:rsid w:val="008C3162"/>
    <w:rsid w:val="008C3E40"/>
    <w:rsid w:val="008C502F"/>
    <w:rsid w:val="008C72B1"/>
    <w:rsid w:val="008C764E"/>
    <w:rsid w:val="008C798A"/>
    <w:rsid w:val="008D074E"/>
    <w:rsid w:val="008D0F6A"/>
    <w:rsid w:val="008D12E3"/>
    <w:rsid w:val="008D1F14"/>
    <w:rsid w:val="008D2FC4"/>
    <w:rsid w:val="008D32BC"/>
    <w:rsid w:val="008D4CC7"/>
    <w:rsid w:val="008D708C"/>
    <w:rsid w:val="008D7AED"/>
    <w:rsid w:val="008E1394"/>
    <w:rsid w:val="008E14F7"/>
    <w:rsid w:val="008E3924"/>
    <w:rsid w:val="008E3E2F"/>
    <w:rsid w:val="008E544A"/>
    <w:rsid w:val="008E7B5B"/>
    <w:rsid w:val="008F13F7"/>
    <w:rsid w:val="008F5B4D"/>
    <w:rsid w:val="008F5D89"/>
    <w:rsid w:val="008F6D0E"/>
    <w:rsid w:val="009016E3"/>
    <w:rsid w:val="00901779"/>
    <w:rsid w:val="00901A1C"/>
    <w:rsid w:val="00904971"/>
    <w:rsid w:val="00906B0D"/>
    <w:rsid w:val="00907425"/>
    <w:rsid w:val="00910382"/>
    <w:rsid w:val="0091230C"/>
    <w:rsid w:val="009127CF"/>
    <w:rsid w:val="00915C64"/>
    <w:rsid w:val="009167C5"/>
    <w:rsid w:val="00917998"/>
    <w:rsid w:val="00921CDA"/>
    <w:rsid w:val="0092220E"/>
    <w:rsid w:val="00923B3A"/>
    <w:rsid w:val="00923C34"/>
    <w:rsid w:val="00923E2E"/>
    <w:rsid w:val="00924152"/>
    <w:rsid w:val="0092513D"/>
    <w:rsid w:val="00927A9F"/>
    <w:rsid w:val="00930C49"/>
    <w:rsid w:val="009317FC"/>
    <w:rsid w:val="00933190"/>
    <w:rsid w:val="009335CC"/>
    <w:rsid w:val="00934325"/>
    <w:rsid w:val="009348E5"/>
    <w:rsid w:val="00935A55"/>
    <w:rsid w:val="009370A8"/>
    <w:rsid w:val="0094168D"/>
    <w:rsid w:val="00941CEB"/>
    <w:rsid w:val="00942254"/>
    <w:rsid w:val="00945603"/>
    <w:rsid w:val="0094720F"/>
    <w:rsid w:val="00947428"/>
    <w:rsid w:val="009477E8"/>
    <w:rsid w:val="00951751"/>
    <w:rsid w:val="00953197"/>
    <w:rsid w:val="00953ABB"/>
    <w:rsid w:val="00953B28"/>
    <w:rsid w:val="00954322"/>
    <w:rsid w:val="009547F0"/>
    <w:rsid w:val="009548E8"/>
    <w:rsid w:val="00957CAA"/>
    <w:rsid w:val="00957FB6"/>
    <w:rsid w:val="009616C0"/>
    <w:rsid w:val="00964A10"/>
    <w:rsid w:val="0096778A"/>
    <w:rsid w:val="00974362"/>
    <w:rsid w:val="009747B4"/>
    <w:rsid w:val="00975780"/>
    <w:rsid w:val="009760AF"/>
    <w:rsid w:val="00977656"/>
    <w:rsid w:val="00977B09"/>
    <w:rsid w:val="00977E7F"/>
    <w:rsid w:val="00981D85"/>
    <w:rsid w:val="00982B43"/>
    <w:rsid w:val="009846A7"/>
    <w:rsid w:val="0098592A"/>
    <w:rsid w:val="00985945"/>
    <w:rsid w:val="00985A21"/>
    <w:rsid w:val="00986103"/>
    <w:rsid w:val="00986F6F"/>
    <w:rsid w:val="0098794D"/>
    <w:rsid w:val="00987DB5"/>
    <w:rsid w:val="00993C46"/>
    <w:rsid w:val="00993C76"/>
    <w:rsid w:val="0099497B"/>
    <w:rsid w:val="009A0356"/>
    <w:rsid w:val="009A1280"/>
    <w:rsid w:val="009A2A4D"/>
    <w:rsid w:val="009A43BA"/>
    <w:rsid w:val="009A5AE1"/>
    <w:rsid w:val="009A6671"/>
    <w:rsid w:val="009A75C2"/>
    <w:rsid w:val="009B0131"/>
    <w:rsid w:val="009B0D05"/>
    <w:rsid w:val="009B11DC"/>
    <w:rsid w:val="009B14D1"/>
    <w:rsid w:val="009B4CA6"/>
    <w:rsid w:val="009B4FA4"/>
    <w:rsid w:val="009B5788"/>
    <w:rsid w:val="009B5B8D"/>
    <w:rsid w:val="009B65B0"/>
    <w:rsid w:val="009B665E"/>
    <w:rsid w:val="009B79F8"/>
    <w:rsid w:val="009B7A1C"/>
    <w:rsid w:val="009C05C1"/>
    <w:rsid w:val="009C1BD3"/>
    <w:rsid w:val="009C3EFA"/>
    <w:rsid w:val="009C45C1"/>
    <w:rsid w:val="009C4AC2"/>
    <w:rsid w:val="009C6150"/>
    <w:rsid w:val="009C66D5"/>
    <w:rsid w:val="009C7582"/>
    <w:rsid w:val="009D0916"/>
    <w:rsid w:val="009D0BB0"/>
    <w:rsid w:val="009D11B8"/>
    <w:rsid w:val="009D13FD"/>
    <w:rsid w:val="009D266A"/>
    <w:rsid w:val="009D37DE"/>
    <w:rsid w:val="009D6EDD"/>
    <w:rsid w:val="009D77E8"/>
    <w:rsid w:val="009E6F4E"/>
    <w:rsid w:val="009E7A90"/>
    <w:rsid w:val="009E7D75"/>
    <w:rsid w:val="009F0E7A"/>
    <w:rsid w:val="009F22DD"/>
    <w:rsid w:val="009F279B"/>
    <w:rsid w:val="009F2A6F"/>
    <w:rsid w:val="009F2FAE"/>
    <w:rsid w:val="009F3A7C"/>
    <w:rsid w:val="009F5C93"/>
    <w:rsid w:val="009F5EB9"/>
    <w:rsid w:val="009F72D7"/>
    <w:rsid w:val="009F7E07"/>
    <w:rsid w:val="00A0094F"/>
    <w:rsid w:val="00A01522"/>
    <w:rsid w:val="00A01617"/>
    <w:rsid w:val="00A03BE7"/>
    <w:rsid w:val="00A044E9"/>
    <w:rsid w:val="00A06F98"/>
    <w:rsid w:val="00A10A11"/>
    <w:rsid w:val="00A13C6A"/>
    <w:rsid w:val="00A14230"/>
    <w:rsid w:val="00A14E82"/>
    <w:rsid w:val="00A178C8"/>
    <w:rsid w:val="00A178F9"/>
    <w:rsid w:val="00A17B09"/>
    <w:rsid w:val="00A2242A"/>
    <w:rsid w:val="00A22EA4"/>
    <w:rsid w:val="00A240EC"/>
    <w:rsid w:val="00A244FD"/>
    <w:rsid w:val="00A25160"/>
    <w:rsid w:val="00A25698"/>
    <w:rsid w:val="00A272F4"/>
    <w:rsid w:val="00A27543"/>
    <w:rsid w:val="00A27A02"/>
    <w:rsid w:val="00A30423"/>
    <w:rsid w:val="00A310B7"/>
    <w:rsid w:val="00A314C2"/>
    <w:rsid w:val="00A31769"/>
    <w:rsid w:val="00A31907"/>
    <w:rsid w:val="00A3201D"/>
    <w:rsid w:val="00A32442"/>
    <w:rsid w:val="00A32823"/>
    <w:rsid w:val="00A32C18"/>
    <w:rsid w:val="00A34CE1"/>
    <w:rsid w:val="00A40BEA"/>
    <w:rsid w:val="00A40FC8"/>
    <w:rsid w:val="00A4229C"/>
    <w:rsid w:val="00A426C4"/>
    <w:rsid w:val="00A427E9"/>
    <w:rsid w:val="00A42C2E"/>
    <w:rsid w:val="00A43332"/>
    <w:rsid w:val="00A435CE"/>
    <w:rsid w:val="00A437A5"/>
    <w:rsid w:val="00A4395A"/>
    <w:rsid w:val="00A43A15"/>
    <w:rsid w:val="00A457C6"/>
    <w:rsid w:val="00A46AD0"/>
    <w:rsid w:val="00A47063"/>
    <w:rsid w:val="00A473A8"/>
    <w:rsid w:val="00A513F0"/>
    <w:rsid w:val="00A53D4C"/>
    <w:rsid w:val="00A57136"/>
    <w:rsid w:val="00A602BF"/>
    <w:rsid w:val="00A611E6"/>
    <w:rsid w:val="00A6123A"/>
    <w:rsid w:val="00A61338"/>
    <w:rsid w:val="00A61AC8"/>
    <w:rsid w:val="00A62829"/>
    <w:rsid w:val="00A63459"/>
    <w:rsid w:val="00A6366F"/>
    <w:rsid w:val="00A63DCA"/>
    <w:rsid w:val="00A65866"/>
    <w:rsid w:val="00A65D4C"/>
    <w:rsid w:val="00A673E8"/>
    <w:rsid w:val="00A67705"/>
    <w:rsid w:val="00A70512"/>
    <w:rsid w:val="00A73592"/>
    <w:rsid w:val="00A736AB"/>
    <w:rsid w:val="00A741ED"/>
    <w:rsid w:val="00A7607C"/>
    <w:rsid w:val="00A77C00"/>
    <w:rsid w:val="00A8065F"/>
    <w:rsid w:val="00A864A4"/>
    <w:rsid w:val="00A902DB"/>
    <w:rsid w:val="00A90D31"/>
    <w:rsid w:val="00A90E62"/>
    <w:rsid w:val="00A91BB1"/>
    <w:rsid w:val="00A92536"/>
    <w:rsid w:val="00A93756"/>
    <w:rsid w:val="00A94F11"/>
    <w:rsid w:val="00A951BD"/>
    <w:rsid w:val="00AA14F0"/>
    <w:rsid w:val="00AA1F60"/>
    <w:rsid w:val="00AA2CA0"/>
    <w:rsid w:val="00AA3BE8"/>
    <w:rsid w:val="00AA40D7"/>
    <w:rsid w:val="00AA5176"/>
    <w:rsid w:val="00AA7C96"/>
    <w:rsid w:val="00AB0D6A"/>
    <w:rsid w:val="00AB2AA6"/>
    <w:rsid w:val="00AB349C"/>
    <w:rsid w:val="00AB4A4D"/>
    <w:rsid w:val="00AB5F7D"/>
    <w:rsid w:val="00AB7FD0"/>
    <w:rsid w:val="00AC0C50"/>
    <w:rsid w:val="00AC0EA3"/>
    <w:rsid w:val="00AC1BE9"/>
    <w:rsid w:val="00AC202B"/>
    <w:rsid w:val="00AC58E6"/>
    <w:rsid w:val="00AC5D5F"/>
    <w:rsid w:val="00AC6FE2"/>
    <w:rsid w:val="00AC7C89"/>
    <w:rsid w:val="00AD1FA1"/>
    <w:rsid w:val="00AD2062"/>
    <w:rsid w:val="00AD21F9"/>
    <w:rsid w:val="00AD28E5"/>
    <w:rsid w:val="00AD5805"/>
    <w:rsid w:val="00AD7308"/>
    <w:rsid w:val="00AE124F"/>
    <w:rsid w:val="00AE28BB"/>
    <w:rsid w:val="00AE3EC8"/>
    <w:rsid w:val="00AE523A"/>
    <w:rsid w:val="00AE5CC3"/>
    <w:rsid w:val="00AE6E99"/>
    <w:rsid w:val="00AE6FA9"/>
    <w:rsid w:val="00AF27B3"/>
    <w:rsid w:val="00AF3923"/>
    <w:rsid w:val="00AF3925"/>
    <w:rsid w:val="00AF3CF0"/>
    <w:rsid w:val="00AF3DEA"/>
    <w:rsid w:val="00AF402C"/>
    <w:rsid w:val="00B01227"/>
    <w:rsid w:val="00B014DC"/>
    <w:rsid w:val="00B02135"/>
    <w:rsid w:val="00B02605"/>
    <w:rsid w:val="00B0454C"/>
    <w:rsid w:val="00B05DED"/>
    <w:rsid w:val="00B06385"/>
    <w:rsid w:val="00B07423"/>
    <w:rsid w:val="00B07905"/>
    <w:rsid w:val="00B0791F"/>
    <w:rsid w:val="00B07A40"/>
    <w:rsid w:val="00B10EE6"/>
    <w:rsid w:val="00B1296B"/>
    <w:rsid w:val="00B13C95"/>
    <w:rsid w:val="00B154FD"/>
    <w:rsid w:val="00B166EC"/>
    <w:rsid w:val="00B21CB8"/>
    <w:rsid w:val="00B220D2"/>
    <w:rsid w:val="00B2292F"/>
    <w:rsid w:val="00B23A93"/>
    <w:rsid w:val="00B24F17"/>
    <w:rsid w:val="00B252BF"/>
    <w:rsid w:val="00B26EF2"/>
    <w:rsid w:val="00B2758A"/>
    <w:rsid w:val="00B31E8B"/>
    <w:rsid w:val="00B323EB"/>
    <w:rsid w:val="00B32A0B"/>
    <w:rsid w:val="00B32C45"/>
    <w:rsid w:val="00B338F2"/>
    <w:rsid w:val="00B361EE"/>
    <w:rsid w:val="00B410C5"/>
    <w:rsid w:val="00B42C66"/>
    <w:rsid w:val="00B43169"/>
    <w:rsid w:val="00B43F42"/>
    <w:rsid w:val="00B45F76"/>
    <w:rsid w:val="00B501A8"/>
    <w:rsid w:val="00B51ABC"/>
    <w:rsid w:val="00B523FE"/>
    <w:rsid w:val="00B528F0"/>
    <w:rsid w:val="00B52D94"/>
    <w:rsid w:val="00B5369C"/>
    <w:rsid w:val="00B55AE4"/>
    <w:rsid w:val="00B560F6"/>
    <w:rsid w:val="00B56632"/>
    <w:rsid w:val="00B621B6"/>
    <w:rsid w:val="00B6262F"/>
    <w:rsid w:val="00B63018"/>
    <w:rsid w:val="00B63F0D"/>
    <w:rsid w:val="00B642D9"/>
    <w:rsid w:val="00B66252"/>
    <w:rsid w:val="00B70B46"/>
    <w:rsid w:val="00B739B0"/>
    <w:rsid w:val="00B74251"/>
    <w:rsid w:val="00B74AC1"/>
    <w:rsid w:val="00B7594B"/>
    <w:rsid w:val="00B814A3"/>
    <w:rsid w:val="00B81DCA"/>
    <w:rsid w:val="00B85897"/>
    <w:rsid w:val="00B87CDB"/>
    <w:rsid w:val="00B92475"/>
    <w:rsid w:val="00B95F90"/>
    <w:rsid w:val="00B96C22"/>
    <w:rsid w:val="00B96F38"/>
    <w:rsid w:val="00B96FDA"/>
    <w:rsid w:val="00BA3CEE"/>
    <w:rsid w:val="00BB578F"/>
    <w:rsid w:val="00BB5892"/>
    <w:rsid w:val="00BB62B2"/>
    <w:rsid w:val="00BB69C0"/>
    <w:rsid w:val="00BB6E5F"/>
    <w:rsid w:val="00BB733F"/>
    <w:rsid w:val="00BB7DC4"/>
    <w:rsid w:val="00BC0A37"/>
    <w:rsid w:val="00BC1313"/>
    <w:rsid w:val="00BC1EC1"/>
    <w:rsid w:val="00BC39BC"/>
    <w:rsid w:val="00BC4B4D"/>
    <w:rsid w:val="00BC6481"/>
    <w:rsid w:val="00BC716B"/>
    <w:rsid w:val="00BC74B9"/>
    <w:rsid w:val="00BC7807"/>
    <w:rsid w:val="00BD0AE2"/>
    <w:rsid w:val="00BD0E74"/>
    <w:rsid w:val="00BD312C"/>
    <w:rsid w:val="00BD422C"/>
    <w:rsid w:val="00BD5F8C"/>
    <w:rsid w:val="00BD68D4"/>
    <w:rsid w:val="00BE29DD"/>
    <w:rsid w:val="00BE2FAF"/>
    <w:rsid w:val="00BE72CB"/>
    <w:rsid w:val="00BF0624"/>
    <w:rsid w:val="00BF1A72"/>
    <w:rsid w:val="00BF248F"/>
    <w:rsid w:val="00BF6230"/>
    <w:rsid w:val="00BF6780"/>
    <w:rsid w:val="00BF79C2"/>
    <w:rsid w:val="00C00180"/>
    <w:rsid w:val="00C00F0C"/>
    <w:rsid w:val="00C02DF2"/>
    <w:rsid w:val="00C066AF"/>
    <w:rsid w:val="00C10421"/>
    <w:rsid w:val="00C10D07"/>
    <w:rsid w:val="00C10E06"/>
    <w:rsid w:val="00C1401B"/>
    <w:rsid w:val="00C145B8"/>
    <w:rsid w:val="00C14775"/>
    <w:rsid w:val="00C218FE"/>
    <w:rsid w:val="00C2438F"/>
    <w:rsid w:val="00C27261"/>
    <w:rsid w:val="00C3018B"/>
    <w:rsid w:val="00C301CC"/>
    <w:rsid w:val="00C31AF0"/>
    <w:rsid w:val="00C31C44"/>
    <w:rsid w:val="00C32A7E"/>
    <w:rsid w:val="00C32C62"/>
    <w:rsid w:val="00C32C81"/>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5A9E"/>
    <w:rsid w:val="00C6678F"/>
    <w:rsid w:val="00C72062"/>
    <w:rsid w:val="00C731D4"/>
    <w:rsid w:val="00C7367C"/>
    <w:rsid w:val="00C743F2"/>
    <w:rsid w:val="00C773EA"/>
    <w:rsid w:val="00C80442"/>
    <w:rsid w:val="00C8173B"/>
    <w:rsid w:val="00C82B79"/>
    <w:rsid w:val="00C82E3B"/>
    <w:rsid w:val="00C82EED"/>
    <w:rsid w:val="00C84328"/>
    <w:rsid w:val="00C846FE"/>
    <w:rsid w:val="00C86263"/>
    <w:rsid w:val="00C8670A"/>
    <w:rsid w:val="00C868F7"/>
    <w:rsid w:val="00C91EB6"/>
    <w:rsid w:val="00C94900"/>
    <w:rsid w:val="00C94F16"/>
    <w:rsid w:val="00C966E0"/>
    <w:rsid w:val="00C97807"/>
    <w:rsid w:val="00CA10B0"/>
    <w:rsid w:val="00CA1B5A"/>
    <w:rsid w:val="00CA2F8E"/>
    <w:rsid w:val="00CA3303"/>
    <w:rsid w:val="00CA38AB"/>
    <w:rsid w:val="00CA3C7E"/>
    <w:rsid w:val="00CA3EE2"/>
    <w:rsid w:val="00CA5438"/>
    <w:rsid w:val="00CA7FD5"/>
    <w:rsid w:val="00CB15BD"/>
    <w:rsid w:val="00CB1A2B"/>
    <w:rsid w:val="00CB214C"/>
    <w:rsid w:val="00CB3287"/>
    <w:rsid w:val="00CB33E2"/>
    <w:rsid w:val="00CB4E68"/>
    <w:rsid w:val="00CB6F14"/>
    <w:rsid w:val="00CC0FB4"/>
    <w:rsid w:val="00CC1EE9"/>
    <w:rsid w:val="00CC2733"/>
    <w:rsid w:val="00CD0050"/>
    <w:rsid w:val="00CD13D1"/>
    <w:rsid w:val="00CD2C66"/>
    <w:rsid w:val="00CD3067"/>
    <w:rsid w:val="00CD36D3"/>
    <w:rsid w:val="00CD453A"/>
    <w:rsid w:val="00CD6351"/>
    <w:rsid w:val="00CD695F"/>
    <w:rsid w:val="00CD7725"/>
    <w:rsid w:val="00CE029B"/>
    <w:rsid w:val="00CE03C4"/>
    <w:rsid w:val="00CE0729"/>
    <w:rsid w:val="00CE1229"/>
    <w:rsid w:val="00CE1544"/>
    <w:rsid w:val="00CE4F37"/>
    <w:rsid w:val="00CE7481"/>
    <w:rsid w:val="00CE7FDD"/>
    <w:rsid w:val="00CF0A8F"/>
    <w:rsid w:val="00CF1335"/>
    <w:rsid w:val="00CF3093"/>
    <w:rsid w:val="00CF332B"/>
    <w:rsid w:val="00CF501D"/>
    <w:rsid w:val="00CF5D45"/>
    <w:rsid w:val="00CF746A"/>
    <w:rsid w:val="00D00D42"/>
    <w:rsid w:val="00D01BD0"/>
    <w:rsid w:val="00D047A4"/>
    <w:rsid w:val="00D048CE"/>
    <w:rsid w:val="00D06404"/>
    <w:rsid w:val="00D10998"/>
    <w:rsid w:val="00D112BB"/>
    <w:rsid w:val="00D13844"/>
    <w:rsid w:val="00D1437C"/>
    <w:rsid w:val="00D14C87"/>
    <w:rsid w:val="00D15817"/>
    <w:rsid w:val="00D15BCE"/>
    <w:rsid w:val="00D15CBD"/>
    <w:rsid w:val="00D1722F"/>
    <w:rsid w:val="00D202D3"/>
    <w:rsid w:val="00D221CB"/>
    <w:rsid w:val="00D23391"/>
    <w:rsid w:val="00D2498B"/>
    <w:rsid w:val="00D25DE6"/>
    <w:rsid w:val="00D310CF"/>
    <w:rsid w:val="00D31805"/>
    <w:rsid w:val="00D31CB1"/>
    <w:rsid w:val="00D40791"/>
    <w:rsid w:val="00D40E20"/>
    <w:rsid w:val="00D42AA0"/>
    <w:rsid w:val="00D43F06"/>
    <w:rsid w:val="00D44610"/>
    <w:rsid w:val="00D4616C"/>
    <w:rsid w:val="00D4666E"/>
    <w:rsid w:val="00D46ECF"/>
    <w:rsid w:val="00D475A5"/>
    <w:rsid w:val="00D5019E"/>
    <w:rsid w:val="00D54E00"/>
    <w:rsid w:val="00D552B9"/>
    <w:rsid w:val="00D555F7"/>
    <w:rsid w:val="00D55859"/>
    <w:rsid w:val="00D60DDB"/>
    <w:rsid w:val="00D6142E"/>
    <w:rsid w:val="00D62304"/>
    <w:rsid w:val="00D62EFE"/>
    <w:rsid w:val="00D63B93"/>
    <w:rsid w:val="00D64AEC"/>
    <w:rsid w:val="00D6667F"/>
    <w:rsid w:val="00D710D3"/>
    <w:rsid w:val="00D735B2"/>
    <w:rsid w:val="00D74021"/>
    <w:rsid w:val="00D7490D"/>
    <w:rsid w:val="00D75A93"/>
    <w:rsid w:val="00D76D01"/>
    <w:rsid w:val="00D7756B"/>
    <w:rsid w:val="00D80581"/>
    <w:rsid w:val="00D808DA"/>
    <w:rsid w:val="00D81B93"/>
    <w:rsid w:val="00D843F1"/>
    <w:rsid w:val="00D921B5"/>
    <w:rsid w:val="00D922A9"/>
    <w:rsid w:val="00D92AD9"/>
    <w:rsid w:val="00D92D95"/>
    <w:rsid w:val="00D9394A"/>
    <w:rsid w:val="00D945AD"/>
    <w:rsid w:val="00D94F25"/>
    <w:rsid w:val="00D953F5"/>
    <w:rsid w:val="00D96413"/>
    <w:rsid w:val="00D97311"/>
    <w:rsid w:val="00D97CAB"/>
    <w:rsid w:val="00DA1E79"/>
    <w:rsid w:val="00DA2CB0"/>
    <w:rsid w:val="00DA5C5C"/>
    <w:rsid w:val="00DA5CDC"/>
    <w:rsid w:val="00DA79B7"/>
    <w:rsid w:val="00DB0CBB"/>
    <w:rsid w:val="00DB13B8"/>
    <w:rsid w:val="00DB1488"/>
    <w:rsid w:val="00DB4344"/>
    <w:rsid w:val="00DB4B3C"/>
    <w:rsid w:val="00DB63A3"/>
    <w:rsid w:val="00DB67CC"/>
    <w:rsid w:val="00DC1415"/>
    <w:rsid w:val="00DC1685"/>
    <w:rsid w:val="00DC2363"/>
    <w:rsid w:val="00DC2E85"/>
    <w:rsid w:val="00DC2F23"/>
    <w:rsid w:val="00DC3783"/>
    <w:rsid w:val="00DC51DF"/>
    <w:rsid w:val="00DC62FE"/>
    <w:rsid w:val="00DD139A"/>
    <w:rsid w:val="00DD1567"/>
    <w:rsid w:val="00DD23CD"/>
    <w:rsid w:val="00DD4070"/>
    <w:rsid w:val="00DD5BBB"/>
    <w:rsid w:val="00DD7BF2"/>
    <w:rsid w:val="00DE1070"/>
    <w:rsid w:val="00DE333B"/>
    <w:rsid w:val="00DE44D3"/>
    <w:rsid w:val="00DE5A0E"/>
    <w:rsid w:val="00DE5FA3"/>
    <w:rsid w:val="00DE63A9"/>
    <w:rsid w:val="00DF0558"/>
    <w:rsid w:val="00DF19B1"/>
    <w:rsid w:val="00DF2105"/>
    <w:rsid w:val="00DF24DB"/>
    <w:rsid w:val="00DF2A4F"/>
    <w:rsid w:val="00DF461A"/>
    <w:rsid w:val="00DF5A4C"/>
    <w:rsid w:val="00DF7960"/>
    <w:rsid w:val="00DF7DDB"/>
    <w:rsid w:val="00E00219"/>
    <w:rsid w:val="00E01C22"/>
    <w:rsid w:val="00E02921"/>
    <w:rsid w:val="00E02A4E"/>
    <w:rsid w:val="00E0316B"/>
    <w:rsid w:val="00E0384E"/>
    <w:rsid w:val="00E06E32"/>
    <w:rsid w:val="00E22B21"/>
    <w:rsid w:val="00E22DB8"/>
    <w:rsid w:val="00E241FE"/>
    <w:rsid w:val="00E25E10"/>
    <w:rsid w:val="00E26A25"/>
    <w:rsid w:val="00E27F51"/>
    <w:rsid w:val="00E30272"/>
    <w:rsid w:val="00E3070D"/>
    <w:rsid w:val="00E3136D"/>
    <w:rsid w:val="00E31832"/>
    <w:rsid w:val="00E31C23"/>
    <w:rsid w:val="00E31C56"/>
    <w:rsid w:val="00E33CFB"/>
    <w:rsid w:val="00E44454"/>
    <w:rsid w:val="00E46C3E"/>
    <w:rsid w:val="00E50369"/>
    <w:rsid w:val="00E50B41"/>
    <w:rsid w:val="00E5219B"/>
    <w:rsid w:val="00E52233"/>
    <w:rsid w:val="00E52D07"/>
    <w:rsid w:val="00E5372D"/>
    <w:rsid w:val="00E53D6E"/>
    <w:rsid w:val="00E5518B"/>
    <w:rsid w:val="00E56B86"/>
    <w:rsid w:val="00E572BE"/>
    <w:rsid w:val="00E57C06"/>
    <w:rsid w:val="00E6088F"/>
    <w:rsid w:val="00E609FE"/>
    <w:rsid w:val="00E62203"/>
    <w:rsid w:val="00E62BF8"/>
    <w:rsid w:val="00E630BE"/>
    <w:rsid w:val="00E6317F"/>
    <w:rsid w:val="00E67D7B"/>
    <w:rsid w:val="00E705D6"/>
    <w:rsid w:val="00E71412"/>
    <w:rsid w:val="00E71769"/>
    <w:rsid w:val="00E73320"/>
    <w:rsid w:val="00E75712"/>
    <w:rsid w:val="00E75920"/>
    <w:rsid w:val="00E7619F"/>
    <w:rsid w:val="00E80D96"/>
    <w:rsid w:val="00E85BED"/>
    <w:rsid w:val="00E86552"/>
    <w:rsid w:val="00E871FA"/>
    <w:rsid w:val="00E936A4"/>
    <w:rsid w:val="00E93FF1"/>
    <w:rsid w:val="00E954BB"/>
    <w:rsid w:val="00E95679"/>
    <w:rsid w:val="00E964F9"/>
    <w:rsid w:val="00E97A3D"/>
    <w:rsid w:val="00EA1034"/>
    <w:rsid w:val="00EA10CA"/>
    <w:rsid w:val="00EA1358"/>
    <w:rsid w:val="00EA1D8B"/>
    <w:rsid w:val="00EA45E7"/>
    <w:rsid w:val="00EB17EC"/>
    <w:rsid w:val="00EB1967"/>
    <w:rsid w:val="00EB34AE"/>
    <w:rsid w:val="00EB3677"/>
    <w:rsid w:val="00EB3BF7"/>
    <w:rsid w:val="00EB4CA4"/>
    <w:rsid w:val="00EB5371"/>
    <w:rsid w:val="00EB78E3"/>
    <w:rsid w:val="00EB7BE3"/>
    <w:rsid w:val="00EC1C4B"/>
    <w:rsid w:val="00EC1FC1"/>
    <w:rsid w:val="00EC31B2"/>
    <w:rsid w:val="00EC344F"/>
    <w:rsid w:val="00EC3786"/>
    <w:rsid w:val="00EC735A"/>
    <w:rsid w:val="00ED09AC"/>
    <w:rsid w:val="00ED0CC8"/>
    <w:rsid w:val="00ED2359"/>
    <w:rsid w:val="00ED24B4"/>
    <w:rsid w:val="00ED2523"/>
    <w:rsid w:val="00ED27FF"/>
    <w:rsid w:val="00ED3622"/>
    <w:rsid w:val="00ED3CFC"/>
    <w:rsid w:val="00ED57A7"/>
    <w:rsid w:val="00ED5F38"/>
    <w:rsid w:val="00ED72A6"/>
    <w:rsid w:val="00EE0CCD"/>
    <w:rsid w:val="00EE454B"/>
    <w:rsid w:val="00EF083C"/>
    <w:rsid w:val="00EF0D38"/>
    <w:rsid w:val="00EF27FE"/>
    <w:rsid w:val="00EF2991"/>
    <w:rsid w:val="00EF3535"/>
    <w:rsid w:val="00EF5A19"/>
    <w:rsid w:val="00EF6DD4"/>
    <w:rsid w:val="00EF7739"/>
    <w:rsid w:val="00F0087E"/>
    <w:rsid w:val="00F00DA7"/>
    <w:rsid w:val="00F03A6F"/>
    <w:rsid w:val="00F058AB"/>
    <w:rsid w:val="00F05B0B"/>
    <w:rsid w:val="00F07AF4"/>
    <w:rsid w:val="00F07FB6"/>
    <w:rsid w:val="00F11440"/>
    <w:rsid w:val="00F11D6A"/>
    <w:rsid w:val="00F149D0"/>
    <w:rsid w:val="00F168BD"/>
    <w:rsid w:val="00F16924"/>
    <w:rsid w:val="00F16B53"/>
    <w:rsid w:val="00F21629"/>
    <w:rsid w:val="00F22592"/>
    <w:rsid w:val="00F22AD3"/>
    <w:rsid w:val="00F254FA"/>
    <w:rsid w:val="00F25ECD"/>
    <w:rsid w:val="00F27AE1"/>
    <w:rsid w:val="00F30C20"/>
    <w:rsid w:val="00F30CB2"/>
    <w:rsid w:val="00F31746"/>
    <w:rsid w:val="00F318BE"/>
    <w:rsid w:val="00F32A4E"/>
    <w:rsid w:val="00F32FC7"/>
    <w:rsid w:val="00F33297"/>
    <w:rsid w:val="00F343FB"/>
    <w:rsid w:val="00F346C7"/>
    <w:rsid w:val="00F359FE"/>
    <w:rsid w:val="00F3652F"/>
    <w:rsid w:val="00F366C4"/>
    <w:rsid w:val="00F42159"/>
    <w:rsid w:val="00F4256E"/>
    <w:rsid w:val="00F42750"/>
    <w:rsid w:val="00F42EE1"/>
    <w:rsid w:val="00F45B88"/>
    <w:rsid w:val="00F46D0D"/>
    <w:rsid w:val="00F46E26"/>
    <w:rsid w:val="00F478A4"/>
    <w:rsid w:val="00F47D18"/>
    <w:rsid w:val="00F51004"/>
    <w:rsid w:val="00F52B28"/>
    <w:rsid w:val="00F53880"/>
    <w:rsid w:val="00F53C33"/>
    <w:rsid w:val="00F53DE7"/>
    <w:rsid w:val="00F54239"/>
    <w:rsid w:val="00F542A7"/>
    <w:rsid w:val="00F55719"/>
    <w:rsid w:val="00F5607C"/>
    <w:rsid w:val="00F560B9"/>
    <w:rsid w:val="00F574DB"/>
    <w:rsid w:val="00F576E1"/>
    <w:rsid w:val="00F60F1F"/>
    <w:rsid w:val="00F6175B"/>
    <w:rsid w:val="00F63227"/>
    <w:rsid w:val="00F64141"/>
    <w:rsid w:val="00F66411"/>
    <w:rsid w:val="00F66DDD"/>
    <w:rsid w:val="00F67508"/>
    <w:rsid w:val="00F71DE8"/>
    <w:rsid w:val="00F71FC9"/>
    <w:rsid w:val="00F73124"/>
    <w:rsid w:val="00F73B48"/>
    <w:rsid w:val="00F74F51"/>
    <w:rsid w:val="00F7568F"/>
    <w:rsid w:val="00F800AD"/>
    <w:rsid w:val="00F83319"/>
    <w:rsid w:val="00F842AD"/>
    <w:rsid w:val="00F845FB"/>
    <w:rsid w:val="00F87813"/>
    <w:rsid w:val="00F9014A"/>
    <w:rsid w:val="00F90980"/>
    <w:rsid w:val="00F914EB"/>
    <w:rsid w:val="00F91B85"/>
    <w:rsid w:val="00F91D2B"/>
    <w:rsid w:val="00F938E7"/>
    <w:rsid w:val="00F968A9"/>
    <w:rsid w:val="00F96E4E"/>
    <w:rsid w:val="00FA0E63"/>
    <w:rsid w:val="00FA14DD"/>
    <w:rsid w:val="00FA3B17"/>
    <w:rsid w:val="00FA3DA0"/>
    <w:rsid w:val="00FA5E8D"/>
    <w:rsid w:val="00FA5F3D"/>
    <w:rsid w:val="00FB399E"/>
    <w:rsid w:val="00FB503C"/>
    <w:rsid w:val="00FB6549"/>
    <w:rsid w:val="00FB7899"/>
    <w:rsid w:val="00FB7F50"/>
    <w:rsid w:val="00FC067D"/>
    <w:rsid w:val="00FC0924"/>
    <w:rsid w:val="00FC20D3"/>
    <w:rsid w:val="00FC24B2"/>
    <w:rsid w:val="00FC2698"/>
    <w:rsid w:val="00FC2A85"/>
    <w:rsid w:val="00FC3D45"/>
    <w:rsid w:val="00FC40AF"/>
    <w:rsid w:val="00FC47FA"/>
    <w:rsid w:val="00FC73B9"/>
    <w:rsid w:val="00FD057C"/>
    <w:rsid w:val="00FD07BE"/>
    <w:rsid w:val="00FD0A16"/>
    <w:rsid w:val="00FD1068"/>
    <w:rsid w:val="00FD3246"/>
    <w:rsid w:val="00FD3771"/>
    <w:rsid w:val="00FD3F2F"/>
    <w:rsid w:val="00FD44EC"/>
    <w:rsid w:val="00FD4840"/>
    <w:rsid w:val="00FD66BB"/>
    <w:rsid w:val="00FD704B"/>
    <w:rsid w:val="00FE04E2"/>
    <w:rsid w:val="00FE0DA8"/>
    <w:rsid w:val="00FE14BE"/>
    <w:rsid w:val="00FE2642"/>
    <w:rsid w:val="00FE3205"/>
    <w:rsid w:val="00FE3D7D"/>
    <w:rsid w:val="00FE5033"/>
    <w:rsid w:val="00FE536D"/>
    <w:rsid w:val="00FE58FE"/>
    <w:rsid w:val="00FE5ADE"/>
    <w:rsid w:val="00FE6734"/>
    <w:rsid w:val="00FE6DCF"/>
    <w:rsid w:val="00FE73FF"/>
    <w:rsid w:val="00FE76A8"/>
    <w:rsid w:val="00FE77D4"/>
    <w:rsid w:val="00FF07E5"/>
    <w:rsid w:val="00FF0A1B"/>
    <w:rsid w:val="00FF3BBA"/>
    <w:rsid w:val="00FF3C9F"/>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7159/1/196/&#1587;&#1585;&#174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BB0B-7160-49E3-A762-22F3E9FC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2917</TotalTime>
  <Pages>1</Pages>
  <Words>2335</Words>
  <Characters>13315</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15619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1141</cp:revision>
  <cp:lastPrinted>2020-11-09T11:34:00Z</cp:lastPrinted>
  <dcterms:created xsi:type="dcterms:W3CDTF">2020-09-27T06:05:00Z</dcterms:created>
  <dcterms:modified xsi:type="dcterms:W3CDTF">2020-11-09T11:34:00Z</dcterms:modified>
  <cp:contentStatus>ویرایش 2.5</cp:contentStatus>
  <cp:version>2.7</cp:version>
</cp:coreProperties>
</file>