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45383" w:rsidRDefault="00D45383" w:rsidP="00D4538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6018447" w:history="1">
        <w:r w:rsidRPr="00593BF3">
          <w:rPr>
            <w:rStyle w:val="ac"/>
            <w:rFonts w:hint="eastAsia"/>
            <w:noProof/>
            <w:rtl/>
          </w:rPr>
          <w:t>مسائل</w:t>
        </w:r>
        <w:r w:rsidRPr="00593BF3">
          <w:rPr>
            <w:rStyle w:val="ac"/>
            <w:noProof/>
            <w:rtl/>
          </w:rPr>
          <w:t xml:space="preserve"> </w:t>
        </w:r>
        <w:r w:rsidRPr="00593BF3">
          <w:rPr>
            <w:rStyle w:val="ac"/>
            <w:rFonts w:hint="eastAsia"/>
            <w:noProof/>
            <w:rtl/>
          </w:rPr>
          <w:t>بحث</w:t>
        </w:r>
        <w:r w:rsidRPr="00593BF3">
          <w:rPr>
            <w:rStyle w:val="ac"/>
            <w:noProof/>
            <w:rtl/>
          </w:rPr>
          <w:t xml:space="preserve"> </w:t>
        </w:r>
        <w:r w:rsidRPr="00593BF3">
          <w:rPr>
            <w:rStyle w:val="ac"/>
            <w:rFonts w:hint="eastAsia"/>
            <w:noProof/>
            <w:rtl/>
          </w:rPr>
          <w:t>اباحه</w:t>
        </w:r>
        <w:r w:rsidRPr="00593BF3">
          <w:rPr>
            <w:rStyle w:val="ac"/>
            <w:noProof/>
            <w:rtl/>
          </w:rPr>
          <w:t xml:space="preserve"> </w:t>
        </w:r>
        <w:r w:rsidRPr="00593BF3">
          <w:rPr>
            <w:rStyle w:val="ac"/>
            <w:rFonts w:hint="eastAsia"/>
            <w:noProof/>
            <w:rtl/>
          </w:rPr>
          <w:t>مکان</w:t>
        </w:r>
        <w:r w:rsidRPr="00593BF3">
          <w:rPr>
            <w:rStyle w:val="ac"/>
            <w:noProof/>
            <w:rtl/>
          </w:rPr>
          <w:t xml:space="preserve"> </w:t>
        </w:r>
        <w:r w:rsidRPr="00593BF3">
          <w:rPr>
            <w:rStyle w:val="ac"/>
            <w:rFonts w:hint="eastAsia"/>
            <w:noProof/>
            <w:rtl/>
          </w:rPr>
          <w:t>مصل</w:t>
        </w:r>
        <w:r w:rsidRPr="00593BF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Toc26018447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45383" w:rsidRDefault="00D45383" w:rsidP="00D45383">
      <w:pPr>
        <w:pStyle w:val="22"/>
        <w:tabs>
          <w:tab w:val="right" w:leader="dot" w:pos="10194"/>
        </w:tabs>
        <w:rPr>
          <w:rFonts w:asciiTheme="minorHAnsi" w:eastAsiaTheme="minorEastAsia" w:hAnsiTheme="minorHAnsi" w:cstheme="minorBidi"/>
          <w:bCs w:val="0"/>
          <w:noProof/>
          <w:color w:val="auto"/>
          <w:szCs w:val="22"/>
          <w:rtl/>
        </w:rPr>
      </w:pPr>
      <w:hyperlink w:anchor="_Toc26018448" w:history="1">
        <w:r w:rsidRPr="00593BF3">
          <w:rPr>
            <w:rStyle w:val="ac"/>
            <w:rFonts w:hint="eastAsia"/>
            <w:noProof/>
            <w:rtl/>
          </w:rPr>
          <w:t>مسأله</w:t>
        </w:r>
        <w:r w:rsidRPr="00593BF3">
          <w:rPr>
            <w:rStyle w:val="ac"/>
            <w:noProof/>
            <w:rtl/>
          </w:rPr>
          <w:t xml:space="preserve"> 13 (</w:t>
        </w:r>
        <w:r w:rsidRPr="00593BF3">
          <w:rPr>
            <w:rStyle w:val="ac"/>
            <w:rFonts w:hint="eastAsia"/>
            <w:noProof/>
            <w:rtl/>
          </w:rPr>
          <w:t>خر</w:t>
        </w:r>
        <w:r w:rsidRPr="00593BF3">
          <w:rPr>
            <w:rStyle w:val="ac"/>
            <w:rFonts w:hint="cs"/>
            <w:noProof/>
            <w:rtl/>
          </w:rPr>
          <w:t>ی</w:t>
        </w:r>
        <w:r w:rsidRPr="00593BF3">
          <w:rPr>
            <w:rStyle w:val="ac"/>
            <w:rFonts w:hint="eastAsia"/>
            <w:noProof/>
            <w:rtl/>
          </w:rPr>
          <w:t>د</w:t>
        </w:r>
        <w:r w:rsidRPr="00593BF3">
          <w:rPr>
            <w:rStyle w:val="ac"/>
            <w:noProof/>
            <w:rtl/>
          </w:rPr>
          <w:t xml:space="preserve"> </w:t>
        </w:r>
        <w:r w:rsidRPr="00593BF3">
          <w:rPr>
            <w:rStyle w:val="ac"/>
            <w:rFonts w:hint="eastAsia"/>
            <w:noProof/>
            <w:rtl/>
          </w:rPr>
          <w:t>با</w:t>
        </w:r>
        <w:r w:rsidRPr="00593BF3">
          <w:rPr>
            <w:rStyle w:val="ac"/>
            <w:noProof/>
            <w:rtl/>
          </w:rPr>
          <w:t xml:space="preserve"> </w:t>
        </w:r>
        <w:r w:rsidRPr="00593BF3">
          <w:rPr>
            <w:rStyle w:val="ac"/>
            <w:rFonts w:hint="eastAsia"/>
            <w:noProof/>
            <w:rtl/>
          </w:rPr>
          <w:t>مال</w:t>
        </w:r>
        <w:r w:rsidRPr="00593BF3">
          <w:rPr>
            <w:rStyle w:val="ac"/>
            <w:noProof/>
            <w:rtl/>
          </w:rPr>
          <w:t xml:space="preserve"> </w:t>
        </w:r>
        <w:r w:rsidRPr="00593BF3">
          <w:rPr>
            <w:rStyle w:val="ac"/>
            <w:rFonts w:hint="eastAsia"/>
            <w:noProof/>
            <w:rtl/>
          </w:rPr>
          <w:t>غ</w:t>
        </w:r>
        <w:r w:rsidRPr="00593BF3">
          <w:rPr>
            <w:rStyle w:val="ac"/>
            <w:rFonts w:hint="cs"/>
            <w:noProof/>
            <w:rtl/>
          </w:rPr>
          <w:t>ی</w:t>
        </w:r>
        <w:r w:rsidRPr="00593BF3">
          <w:rPr>
            <w:rStyle w:val="ac"/>
            <w:rFonts w:hint="eastAsia"/>
            <w:noProof/>
            <w:rtl/>
          </w:rPr>
          <w:t>ر</w:t>
        </w:r>
        <w:r w:rsidRPr="00593BF3">
          <w:rPr>
            <w:rStyle w:val="ac"/>
            <w:noProof/>
            <w:rtl/>
          </w:rPr>
          <w:t xml:space="preserve"> </w:t>
        </w:r>
        <w:r w:rsidRPr="00593BF3">
          <w:rPr>
            <w:rStyle w:val="ac"/>
            <w:rFonts w:hint="eastAsia"/>
            <w:noProof/>
            <w:rtl/>
          </w:rPr>
          <w:t>مزکّ</w:t>
        </w:r>
        <w:r w:rsidRPr="00593BF3">
          <w:rPr>
            <w:rStyle w:val="ac"/>
            <w:rFonts w:hint="cs"/>
            <w:noProof/>
            <w:rtl/>
          </w:rPr>
          <w:t>ی</w:t>
        </w:r>
        <w:r w:rsidRPr="00593BF3">
          <w:rPr>
            <w:rStyle w:val="ac"/>
            <w:noProof/>
            <w:rtl/>
          </w:rPr>
          <w:t xml:space="preserve"> </w:t>
        </w:r>
        <w:r w:rsidRPr="00593BF3">
          <w:rPr>
            <w:rStyle w:val="ac"/>
            <w:rFonts w:hint="cs"/>
            <w:noProof/>
            <w:rtl/>
          </w:rPr>
          <w:t>ی</w:t>
        </w:r>
        <w:r w:rsidRPr="00593BF3">
          <w:rPr>
            <w:rStyle w:val="ac"/>
            <w:rFonts w:hint="eastAsia"/>
            <w:noProof/>
            <w:rtl/>
          </w:rPr>
          <w:t>ا</w:t>
        </w:r>
        <w:r w:rsidRPr="00593BF3">
          <w:rPr>
            <w:rStyle w:val="ac"/>
            <w:noProof/>
            <w:rtl/>
          </w:rPr>
          <w:t xml:space="preserve"> </w:t>
        </w:r>
        <w:r w:rsidRPr="00593BF3">
          <w:rPr>
            <w:rStyle w:val="ac"/>
            <w:rFonts w:hint="eastAsia"/>
            <w:noProof/>
            <w:rtl/>
          </w:rPr>
          <w:t>غ</w:t>
        </w:r>
        <w:r w:rsidRPr="00593BF3">
          <w:rPr>
            <w:rStyle w:val="ac"/>
            <w:rFonts w:hint="cs"/>
            <w:noProof/>
            <w:rtl/>
          </w:rPr>
          <w:t>ی</w:t>
        </w:r>
        <w:r w:rsidRPr="00593BF3">
          <w:rPr>
            <w:rStyle w:val="ac"/>
            <w:rFonts w:hint="eastAsia"/>
            <w:noProof/>
            <w:rtl/>
          </w:rPr>
          <w:t>ر</w:t>
        </w:r>
        <w:r w:rsidRPr="00593BF3">
          <w:rPr>
            <w:rStyle w:val="ac"/>
            <w:noProof/>
            <w:rtl/>
          </w:rPr>
          <w:t xml:space="preserve"> </w:t>
        </w:r>
        <w:r w:rsidRPr="00593BF3">
          <w:rPr>
            <w:rStyle w:val="ac"/>
            <w:rFonts w:hint="eastAsia"/>
            <w:noProof/>
            <w:rtl/>
          </w:rPr>
          <w:t>مخمّس</w:t>
        </w:r>
        <w:r w:rsidRPr="00593BF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Toc26018448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45383" w:rsidRDefault="00D45383" w:rsidP="00D45383">
      <w:pPr>
        <w:pStyle w:val="32"/>
        <w:tabs>
          <w:tab w:val="right" w:leader="dot" w:pos="10194"/>
        </w:tabs>
        <w:rPr>
          <w:rFonts w:asciiTheme="minorHAnsi" w:eastAsiaTheme="minorEastAsia" w:hAnsiTheme="minorHAnsi" w:cstheme="minorBidi"/>
          <w:bCs w:val="0"/>
          <w:iCs w:val="0"/>
          <w:noProof/>
          <w:color w:val="auto"/>
          <w:szCs w:val="22"/>
          <w:rtl/>
        </w:rPr>
      </w:pPr>
      <w:hyperlink w:anchor="_Toc26018449" w:history="1">
        <w:r w:rsidRPr="00593BF3">
          <w:rPr>
            <w:rStyle w:val="ac"/>
            <w:rFonts w:hint="eastAsia"/>
            <w:noProof/>
            <w:rtl/>
          </w:rPr>
          <w:t>نظر</w:t>
        </w:r>
        <w:r w:rsidRPr="00593BF3">
          <w:rPr>
            <w:rStyle w:val="ac"/>
            <w:noProof/>
            <w:rtl/>
          </w:rPr>
          <w:t xml:space="preserve"> </w:t>
        </w:r>
        <w:r w:rsidRPr="00593BF3">
          <w:rPr>
            <w:rStyle w:val="ac"/>
            <w:rFonts w:hint="eastAsia"/>
            <w:noProof/>
            <w:rtl/>
          </w:rPr>
          <w:t>صاحب</w:t>
        </w:r>
        <w:r w:rsidRPr="00593BF3">
          <w:rPr>
            <w:rStyle w:val="ac"/>
            <w:noProof/>
            <w:rtl/>
          </w:rPr>
          <w:t xml:space="preserve"> </w:t>
        </w:r>
        <w:r w:rsidRPr="00593BF3">
          <w:rPr>
            <w:rStyle w:val="ac"/>
            <w:rFonts w:hint="eastAsia"/>
            <w:noProof/>
            <w:rtl/>
          </w:rPr>
          <w:t>عروه</w:t>
        </w:r>
        <w:r w:rsidRPr="00593BF3">
          <w:rPr>
            <w:rStyle w:val="ac"/>
            <w:noProof/>
            <w:rtl/>
          </w:rPr>
          <w:t xml:space="preserve"> (</w:t>
        </w:r>
        <w:r w:rsidRPr="00593BF3">
          <w:rPr>
            <w:rStyle w:val="ac"/>
            <w:rFonts w:hint="eastAsia"/>
            <w:noProof/>
            <w:rtl/>
          </w:rPr>
          <w:t>فضول</w:t>
        </w:r>
        <w:r w:rsidRPr="00593BF3">
          <w:rPr>
            <w:rStyle w:val="ac"/>
            <w:rFonts w:hint="cs"/>
            <w:noProof/>
            <w:rtl/>
          </w:rPr>
          <w:t>ی</w:t>
        </w:r>
        <w:r w:rsidRPr="00593BF3">
          <w:rPr>
            <w:rStyle w:val="ac"/>
            <w:noProof/>
            <w:rtl/>
          </w:rPr>
          <w:t xml:space="preserve"> </w:t>
        </w:r>
        <w:r w:rsidRPr="00593BF3">
          <w:rPr>
            <w:rStyle w:val="ac"/>
            <w:rFonts w:hint="eastAsia"/>
            <w:noProof/>
            <w:rtl/>
          </w:rPr>
          <w:t>بودن</w:t>
        </w:r>
        <w:r w:rsidRPr="00593BF3">
          <w:rPr>
            <w:rStyle w:val="ac"/>
            <w:noProof/>
            <w:rtl/>
          </w:rPr>
          <w:t xml:space="preserve"> </w:t>
        </w:r>
        <w:r w:rsidRPr="00593BF3">
          <w:rPr>
            <w:rStyle w:val="ac"/>
            <w:rFonts w:hint="eastAsia"/>
            <w:noProof/>
            <w:rtl/>
          </w:rPr>
          <w:t>معامله</w:t>
        </w:r>
        <w:r w:rsidRPr="00593BF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Toc26018449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45383" w:rsidRDefault="00D45383" w:rsidP="00D45383">
      <w:pPr>
        <w:pStyle w:val="32"/>
        <w:tabs>
          <w:tab w:val="right" w:leader="dot" w:pos="10194"/>
        </w:tabs>
        <w:rPr>
          <w:rFonts w:asciiTheme="minorHAnsi" w:eastAsiaTheme="minorEastAsia" w:hAnsiTheme="minorHAnsi" w:cstheme="minorBidi"/>
          <w:bCs w:val="0"/>
          <w:iCs w:val="0"/>
          <w:noProof/>
          <w:color w:val="auto"/>
          <w:szCs w:val="22"/>
          <w:rtl/>
        </w:rPr>
      </w:pPr>
      <w:hyperlink w:anchor="_Toc26018450" w:history="1">
        <w:r w:rsidRPr="00593BF3">
          <w:rPr>
            <w:rStyle w:val="ac"/>
            <w:rFonts w:hint="eastAsia"/>
            <w:noProof/>
            <w:rtl/>
          </w:rPr>
          <w:t>نظر</w:t>
        </w:r>
        <w:r w:rsidRPr="00593BF3">
          <w:rPr>
            <w:rStyle w:val="ac"/>
            <w:noProof/>
            <w:rtl/>
          </w:rPr>
          <w:t xml:space="preserve"> </w:t>
        </w:r>
        <w:r w:rsidRPr="00593BF3">
          <w:rPr>
            <w:rStyle w:val="ac"/>
            <w:rFonts w:hint="eastAsia"/>
            <w:noProof/>
            <w:rtl/>
          </w:rPr>
          <w:t>مشهور</w:t>
        </w:r>
        <w:r w:rsidRPr="00593BF3">
          <w:rPr>
            <w:rStyle w:val="ac"/>
            <w:noProof/>
            <w:rtl/>
          </w:rPr>
          <w:t xml:space="preserve"> (</w:t>
        </w:r>
        <w:r w:rsidRPr="00593BF3">
          <w:rPr>
            <w:rStyle w:val="ac"/>
            <w:rFonts w:hint="eastAsia"/>
            <w:noProof/>
            <w:rtl/>
          </w:rPr>
          <w:t>فضول</w:t>
        </w:r>
        <w:r w:rsidRPr="00593BF3">
          <w:rPr>
            <w:rStyle w:val="ac"/>
            <w:rFonts w:hint="cs"/>
            <w:noProof/>
            <w:rtl/>
          </w:rPr>
          <w:t>ی</w:t>
        </w:r>
        <w:r w:rsidRPr="00593BF3">
          <w:rPr>
            <w:rStyle w:val="ac"/>
            <w:noProof/>
            <w:rtl/>
          </w:rPr>
          <w:t xml:space="preserve"> </w:t>
        </w:r>
        <w:r w:rsidRPr="00593BF3">
          <w:rPr>
            <w:rStyle w:val="ac"/>
            <w:rFonts w:hint="eastAsia"/>
            <w:noProof/>
            <w:rtl/>
          </w:rPr>
          <w:t>بودن</w:t>
        </w:r>
        <w:r w:rsidRPr="00593BF3">
          <w:rPr>
            <w:rStyle w:val="ac"/>
            <w:noProof/>
            <w:rtl/>
          </w:rPr>
          <w:t xml:space="preserve"> </w:t>
        </w:r>
        <w:r w:rsidRPr="00593BF3">
          <w:rPr>
            <w:rStyle w:val="ac"/>
            <w:rFonts w:hint="eastAsia"/>
            <w:noProof/>
            <w:rtl/>
          </w:rPr>
          <w:t>در</w:t>
        </w:r>
        <w:r w:rsidRPr="00593BF3">
          <w:rPr>
            <w:rStyle w:val="ac"/>
            <w:noProof/>
            <w:rtl/>
          </w:rPr>
          <w:t xml:space="preserve"> </w:t>
        </w:r>
        <w:r w:rsidRPr="00593BF3">
          <w:rPr>
            <w:rStyle w:val="ac"/>
            <w:rFonts w:hint="eastAsia"/>
            <w:noProof/>
            <w:rtl/>
          </w:rPr>
          <w:t>ثمن</w:t>
        </w:r>
        <w:r w:rsidRPr="00593BF3">
          <w:rPr>
            <w:rStyle w:val="ac"/>
            <w:noProof/>
            <w:rtl/>
          </w:rPr>
          <w:t xml:space="preserve"> </w:t>
        </w:r>
        <w:r w:rsidRPr="00593BF3">
          <w:rPr>
            <w:rStyle w:val="ac"/>
            <w:rFonts w:hint="eastAsia"/>
            <w:noProof/>
            <w:rtl/>
          </w:rPr>
          <w:t>شخص</w:t>
        </w:r>
        <w:r w:rsidRPr="00593BF3">
          <w:rPr>
            <w:rStyle w:val="ac"/>
            <w:rFonts w:hint="cs"/>
            <w:noProof/>
            <w:rtl/>
          </w:rPr>
          <w:t>ی</w:t>
        </w:r>
        <w:r w:rsidRPr="00593BF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Toc26018450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45383" w:rsidRDefault="00D45383" w:rsidP="00D45383">
      <w:pPr>
        <w:pStyle w:val="32"/>
        <w:tabs>
          <w:tab w:val="right" w:leader="dot" w:pos="10194"/>
        </w:tabs>
        <w:rPr>
          <w:rFonts w:asciiTheme="minorHAnsi" w:eastAsiaTheme="minorEastAsia" w:hAnsiTheme="minorHAnsi" w:cstheme="minorBidi"/>
          <w:bCs w:val="0"/>
          <w:iCs w:val="0"/>
          <w:noProof/>
          <w:color w:val="auto"/>
          <w:szCs w:val="22"/>
          <w:rtl/>
        </w:rPr>
      </w:pPr>
      <w:hyperlink w:anchor="_Toc26018451" w:history="1">
        <w:r w:rsidRPr="00593BF3">
          <w:rPr>
            <w:rStyle w:val="ac"/>
            <w:rFonts w:hint="eastAsia"/>
            <w:noProof/>
            <w:rtl/>
          </w:rPr>
          <w:t>دل</w:t>
        </w:r>
        <w:r w:rsidRPr="00593BF3">
          <w:rPr>
            <w:rStyle w:val="ac"/>
            <w:rFonts w:hint="cs"/>
            <w:noProof/>
            <w:rtl/>
          </w:rPr>
          <w:t>ی</w:t>
        </w:r>
        <w:r w:rsidRPr="00593BF3">
          <w:rPr>
            <w:rStyle w:val="ac"/>
            <w:rFonts w:hint="eastAsia"/>
            <w:noProof/>
            <w:rtl/>
          </w:rPr>
          <w:t>ل</w:t>
        </w:r>
        <w:r w:rsidRPr="00593BF3">
          <w:rPr>
            <w:rStyle w:val="ac"/>
            <w:noProof/>
            <w:rtl/>
          </w:rPr>
          <w:t xml:space="preserve"> </w:t>
        </w:r>
        <w:r w:rsidRPr="00593BF3">
          <w:rPr>
            <w:rStyle w:val="ac"/>
            <w:rFonts w:hint="eastAsia"/>
            <w:noProof/>
            <w:rtl/>
          </w:rPr>
          <w:t>بر</w:t>
        </w:r>
        <w:r w:rsidRPr="00593BF3">
          <w:rPr>
            <w:rStyle w:val="ac"/>
            <w:noProof/>
            <w:rtl/>
          </w:rPr>
          <w:t xml:space="preserve"> </w:t>
        </w:r>
        <w:r w:rsidRPr="00593BF3">
          <w:rPr>
            <w:rStyle w:val="ac"/>
            <w:rFonts w:hint="eastAsia"/>
            <w:noProof/>
            <w:rtl/>
          </w:rPr>
          <w:t>فضول</w:t>
        </w:r>
        <w:r w:rsidRPr="00593BF3">
          <w:rPr>
            <w:rStyle w:val="ac"/>
            <w:rFonts w:hint="cs"/>
            <w:noProof/>
            <w:rtl/>
          </w:rPr>
          <w:t>ی</w:t>
        </w:r>
        <w:r w:rsidRPr="00593BF3">
          <w:rPr>
            <w:rStyle w:val="ac"/>
            <w:noProof/>
            <w:rtl/>
          </w:rPr>
          <w:t xml:space="preserve"> </w:t>
        </w:r>
        <w:r w:rsidRPr="00593BF3">
          <w:rPr>
            <w:rStyle w:val="ac"/>
            <w:rFonts w:hint="eastAsia"/>
            <w:noProof/>
            <w:rtl/>
          </w:rPr>
          <w:t>بودن</w:t>
        </w:r>
        <w:r w:rsidRPr="00593BF3">
          <w:rPr>
            <w:rStyle w:val="ac"/>
            <w:noProof/>
            <w:rtl/>
          </w:rPr>
          <w:t xml:space="preserve"> </w:t>
        </w:r>
        <w:r w:rsidRPr="00593BF3">
          <w:rPr>
            <w:rStyle w:val="ac"/>
            <w:rFonts w:hint="eastAsia"/>
            <w:noProof/>
            <w:rtl/>
          </w:rPr>
          <w:t>در</w:t>
        </w:r>
        <w:r w:rsidRPr="00593BF3">
          <w:rPr>
            <w:rStyle w:val="ac"/>
            <w:noProof/>
            <w:rtl/>
          </w:rPr>
          <w:t xml:space="preserve"> </w:t>
        </w:r>
        <w:r w:rsidRPr="00593BF3">
          <w:rPr>
            <w:rStyle w:val="ac"/>
            <w:rFonts w:hint="eastAsia"/>
            <w:noProof/>
            <w:rtl/>
          </w:rPr>
          <w:t>ثمن</w:t>
        </w:r>
        <w:r w:rsidRPr="00593BF3">
          <w:rPr>
            <w:rStyle w:val="ac"/>
            <w:noProof/>
            <w:rtl/>
          </w:rPr>
          <w:t xml:space="preserve"> </w:t>
        </w:r>
        <w:r w:rsidRPr="00593BF3">
          <w:rPr>
            <w:rStyle w:val="ac"/>
            <w:rFonts w:hint="eastAsia"/>
            <w:noProof/>
            <w:rtl/>
          </w:rPr>
          <w:t>کل</w:t>
        </w:r>
        <w:r w:rsidRPr="00593BF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Toc26018451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45383" w:rsidRDefault="00D45383" w:rsidP="00D45383">
      <w:pPr>
        <w:pStyle w:val="42"/>
        <w:tabs>
          <w:tab w:val="right" w:leader="dot" w:pos="10194"/>
        </w:tabs>
        <w:rPr>
          <w:rFonts w:asciiTheme="minorHAnsi" w:eastAsiaTheme="minorEastAsia" w:hAnsiTheme="minorHAnsi" w:cstheme="minorBidi"/>
          <w:bCs w:val="0"/>
          <w:noProof/>
          <w:color w:val="auto"/>
          <w:szCs w:val="22"/>
          <w:rtl/>
        </w:rPr>
      </w:pPr>
      <w:hyperlink w:anchor="_Toc26018452" w:history="1">
        <w:r w:rsidRPr="00593BF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Toc26018452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45383" w:rsidRDefault="00D45383" w:rsidP="00D45383">
      <w:pPr>
        <w:pStyle w:val="22"/>
        <w:tabs>
          <w:tab w:val="right" w:leader="dot" w:pos="10194"/>
        </w:tabs>
        <w:rPr>
          <w:rFonts w:asciiTheme="minorHAnsi" w:eastAsiaTheme="minorEastAsia" w:hAnsiTheme="minorHAnsi" w:cstheme="minorBidi"/>
          <w:bCs w:val="0"/>
          <w:noProof/>
          <w:color w:val="auto"/>
          <w:szCs w:val="22"/>
          <w:rtl/>
        </w:rPr>
      </w:pPr>
      <w:hyperlink w:anchor="_Toc26018453" w:history="1">
        <w:r w:rsidRPr="00593BF3">
          <w:rPr>
            <w:rStyle w:val="ac"/>
            <w:rFonts w:hint="eastAsia"/>
            <w:noProof/>
            <w:rtl/>
          </w:rPr>
          <w:t>ولا</w:t>
        </w:r>
        <w:r w:rsidRPr="00593BF3">
          <w:rPr>
            <w:rStyle w:val="ac"/>
            <w:rFonts w:hint="cs"/>
            <w:noProof/>
            <w:rtl/>
          </w:rPr>
          <w:t>ی</w:t>
        </w:r>
        <w:r w:rsidRPr="00593BF3">
          <w:rPr>
            <w:rStyle w:val="ac"/>
            <w:rFonts w:hint="eastAsia"/>
            <w:noProof/>
            <w:rtl/>
          </w:rPr>
          <w:t>ت</w:t>
        </w:r>
        <w:r w:rsidRPr="00593BF3">
          <w:rPr>
            <w:rStyle w:val="ac"/>
            <w:noProof/>
            <w:rtl/>
          </w:rPr>
          <w:t xml:space="preserve"> </w:t>
        </w:r>
        <w:r w:rsidRPr="00593BF3">
          <w:rPr>
            <w:rStyle w:val="ac"/>
            <w:rFonts w:hint="eastAsia"/>
            <w:noProof/>
            <w:rtl/>
          </w:rPr>
          <w:t>حاکم</w:t>
        </w:r>
        <w:r w:rsidRPr="00593BF3">
          <w:rPr>
            <w:rStyle w:val="ac"/>
            <w:noProof/>
            <w:rtl/>
          </w:rPr>
          <w:t xml:space="preserve"> </w:t>
        </w:r>
        <w:r w:rsidRPr="00593BF3">
          <w:rPr>
            <w:rStyle w:val="ac"/>
            <w:rFonts w:hint="eastAsia"/>
            <w:noProof/>
            <w:rtl/>
          </w:rPr>
          <w:t>شرع</w:t>
        </w:r>
        <w:r w:rsidRPr="00593BF3">
          <w:rPr>
            <w:rStyle w:val="ac"/>
            <w:noProof/>
            <w:rtl/>
          </w:rPr>
          <w:t xml:space="preserve"> </w:t>
        </w:r>
        <w:r w:rsidRPr="00593BF3">
          <w:rPr>
            <w:rStyle w:val="ac"/>
            <w:rFonts w:hint="eastAsia"/>
            <w:noProof/>
            <w:rtl/>
          </w:rPr>
          <w:t>بر</w:t>
        </w:r>
        <w:r w:rsidRPr="00593BF3">
          <w:rPr>
            <w:rStyle w:val="ac"/>
            <w:noProof/>
            <w:rtl/>
          </w:rPr>
          <w:t xml:space="preserve"> </w:t>
        </w:r>
        <w:r w:rsidRPr="00593BF3">
          <w:rPr>
            <w:rStyle w:val="ac"/>
            <w:rFonts w:hint="eastAsia"/>
            <w:noProof/>
            <w:rtl/>
          </w:rPr>
          <w:t>أموال</w:t>
        </w:r>
        <w:r w:rsidRPr="00593BF3">
          <w:rPr>
            <w:rStyle w:val="ac"/>
            <w:noProof/>
            <w:rtl/>
          </w:rPr>
          <w:t xml:space="preserve"> </w:t>
        </w:r>
        <w:r w:rsidRPr="00593BF3">
          <w:rPr>
            <w:rStyle w:val="ac"/>
            <w:rFonts w:hint="eastAsia"/>
            <w:noProof/>
            <w:rtl/>
          </w:rPr>
          <w:t>متعلّق</w:t>
        </w:r>
        <w:r w:rsidRPr="00593BF3">
          <w:rPr>
            <w:rStyle w:val="ac"/>
            <w:noProof/>
            <w:rtl/>
          </w:rPr>
          <w:t xml:space="preserve"> </w:t>
        </w:r>
        <w:r w:rsidRPr="00593BF3">
          <w:rPr>
            <w:rStyle w:val="ac"/>
            <w:rFonts w:hint="eastAsia"/>
            <w:noProof/>
            <w:rtl/>
          </w:rPr>
          <w:t>خمس</w:t>
        </w:r>
        <w:r w:rsidRPr="00593BF3">
          <w:rPr>
            <w:rStyle w:val="ac"/>
            <w:noProof/>
            <w:rtl/>
          </w:rPr>
          <w:t xml:space="preserve"> </w:t>
        </w:r>
        <w:r w:rsidRPr="00593BF3">
          <w:rPr>
            <w:rStyle w:val="ac"/>
            <w:rFonts w:hint="cs"/>
            <w:noProof/>
            <w:rtl/>
          </w:rPr>
          <w:t>ی</w:t>
        </w:r>
        <w:r w:rsidRPr="00593BF3">
          <w:rPr>
            <w:rStyle w:val="ac"/>
            <w:rFonts w:hint="eastAsia"/>
            <w:noProof/>
            <w:rtl/>
          </w:rPr>
          <w:t>ا</w:t>
        </w:r>
        <w:r w:rsidRPr="00593BF3">
          <w:rPr>
            <w:rStyle w:val="ac"/>
            <w:noProof/>
            <w:rtl/>
          </w:rPr>
          <w:t xml:space="preserve"> </w:t>
        </w:r>
        <w:r w:rsidRPr="00593BF3">
          <w:rPr>
            <w:rStyle w:val="ac"/>
            <w:rFonts w:hint="eastAsia"/>
            <w:noProof/>
            <w:rtl/>
          </w:rPr>
          <w:t>زکات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Toc26018453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45383" w:rsidRDefault="00D45383" w:rsidP="00D45383">
      <w:pPr>
        <w:pStyle w:val="32"/>
        <w:tabs>
          <w:tab w:val="right" w:leader="dot" w:pos="10194"/>
        </w:tabs>
        <w:rPr>
          <w:rFonts w:asciiTheme="minorHAnsi" w:eastAsiaTheme="minorEastAsia" w:hAnsiTheme="minorHAnsi" w:cstheme="minorBidi"/>
          <w:bCs w:val="0"/>
          <w:iCs w:val="0"/>
          <w:noProof/>
          <w:color w:val="auto"/>
          <w:szCs w:val="22"/>
          <w:rtl/>
        </w:rPr>
      </w:pPr>
      <w:hyperlink w:anchor="_Toc26018454" w:history="1">
        <w:r w:rsidRPr="00593BF3">
          <w:rPr>
            <w:rStyle w:val="ac"/>
            <w:rFonts w:hint="eastAsia"/>
            <w:noProof/>
            <w:rtl/>
          </w:rPr>
          <w:t>مناقشه</w:t>
        </w:r>
        <w:r w:rsidRPr="00593BF3">
          <w:rPr>
            <w:rStyle w:val="ac"/>
            <w:noProof/>
            <w:rtl/>
          </w:rPr>
          <w:t xml:space="preserve"> </w:t>
        </w:r>
        <w:r w:rsidRPr="00593BF3">
          <w:rPr>
            <w:rStyle w:val="ac"/>
            <w:rFonts w:hint="eastAsia"/>
            <w:noProof/>
            <w:rtl/>
          </w:rPr>
          <w:t>أول</w:t>
        </w:r>
        <w:r w:rsidRPr="00593BF3">
          <w:rPr>
            <w:rStyle w:val="ac"/>
            <w:noProof/>
            <w:rtl/>
          </w:rPr>
          <w:t xml:space="preserve"> (</w:t>
        </w:r>
        <w:r w:rsidRPr="00593BF3">
          <w:rPr>
            <w:rStyle w:val="ac"/>
            <w:rFonts w:hint="eastAsia"/>
            <w:noProof/>
            <w:rtl/>
          </w:rPr>
          <w:t>عدم</w:t>
        </w:r>
        <w:r w:rsidRPr="00593BF3">
          <w:rPr>
            <w:rStyle w:val="ac"/>
            <w:noProof/>
            <w:rtl/>
          </w:rPr>
          <w:t xml:space="preserve"> </w:t>
        </w:r>
        <w:r w:rsidRPr="00593BF3">
          <w:rPr>
            <w:rStyle w:val="ac"/>
            <w:rFonts w:hint="eastAsia"/>
            <w:noProof/>
            <w:rtl/>
          </w:rPr>
          <w:t>ثبوت</w:t>
        </w:r>
        <w:r w:rsidRPr="00593BF3">
          <w:rPr>
            <w:rStyle w:val="ac"/>
            <w:noProof/>
            <w:rtl/>
          </w:rPr>
          <w:t xml:space="preserve"> </w:t>
        </w:r>
        <w:r w:rsidRPr="00593BF3">
          <w:rPr>
            <w:rStyle w:val="ac"/>
            <w:rFonts w:hint="eastAsia"/>
            <w:noProof/>
            <w:rtl/>
          </w:rPr>
          <w:t>ولا</w:t>
        </w:r>
        <w:r w:rsidRPr="00593BF3">
          <w:rPr>
            <w:rStyle w:val="ac"/>
            <w:rFonts w:hint="cs"/>
            <w:noProof/>
            <w:rtl/>
          </w:rPr>
          <w:t>ی</w:t>
        </w:r>
        <w:r w:rsidRPr="00593BF3">
          <w:rPr>
            <w:rStyle w:val="ac"/>
            <w:rFonts w:hint="eastAsia"/>
            <w:noProof/>
            <w:rtl/>
          </w:rPr>
          <w:t>ت</w:t>
        </w:r>
        <w:r w:rsidRPr="00593BF3">
          <w:rPr>
            <w:rStyle w:val="ac"/>
            <w:noProof/>
            <w:rtl/>
          </w:rPr>
          <w:t xml:space="preserve"> </w:t>
        </w:r>
        <w:r w:rsidRPr="00593BF3">
          <w:rPr>
            <w:rStyle w:val="ac"/>
            <w:rFonts w:hint="eastAsia"/>
            <w:noProof/>
            <w:rtl/>
          </w:rPr>
          <w:t>فق</w:t>
        </w:r>
        <w:r w:rsidRPr="00593BF3">
          <w:rPr>
            <w:rStyle w:val="ac"/>
            <w:rFonts w:hint="cs"/>
            <w:noProof/>
            <w:rtl/>
          </w:rPr>
          <w:t>ی</w:t>
        </w:r>
        <w:r w:rsidRPr="00593BF3">
          <w:rPr>
            <w:rStyle w:val="ac"/>
            <w:rFonts w:hint="eastAsia"/>
            <w:noProof/>
            <w:rtl/>
          </w:rPr>
          <w:t>ه</w:t>
        </w:r>
        <w:r w:rsidRPr="00593BF3">
          <w:rPr>
            <w:rStyle w:val="ac"/>
            <w:noProof/>
            <w:rtl/>
          </w:rPr>
          <w:t xml:space="preserve"> </w:t>
        </w:r>
        <w:r w:rsidRPr="00593BF3">
          <w:rPr>
            <w:rStyle w:val="ac"/>
            <w:rFonts w:hint="eastAsia"/>
            <w:noProof/>
            <w:rtl/>
          </w:rPr>
          <w:t>در</w:t>
        </w:r>
        <w:r w:rsidRPr="00593BF3">
          <w:rPr>
            <w:rStyle w:val="ac"/>
            <w:noProof/>
            <w:rtl/>
          </w:rPr>
          <w:t xml:space="preserve"> </w:t>
        </w:r>
        <w:r w:rsidRPr="00593BF3">
          <w:rPr>
            <w:rStyle w:val="ac"/>
            <w:rFonts w:hint="eastAsia"/>
            <w:noProof/>
            <w:rtl/>
          </w:rPr>
          <w:t>ا</w:t>
        </w:r>
        <w:r w:rsidRPr="00593BF3">
          <w:rPr>
            <w:rStyle w:val="ac"/>
            <w:rFonts w:hint="cs"/>
            <w:noProof/>
            <w:rtl/>
          </w:rPr>
          <w:t>ی</w:t>
        </w:r>
        <w:r w:rsidRPr="00593BF3">
          <w:rPr>
            <w:rStyle w:val="ac"/>
            <w:rFonts w:hint="eastAsia"/>
            <w:noProof/>
            <w:rtl/>
          </w:rPr>
          <w:t>ن</w:t>
        </w:r>
        <w:r w:rsidRPr="00593BF3">
          <w:rPr>
            <w:rStyle w:val="ac"/>
            <w:noProof/>
            <w:rtl/>
          </w:rPr>
          <w:t xml:space="preserve"> </w:t>
        </w:r>
        <w:r w:rsidRPr="00593BF3">
          <w:rPr>
            <w:rStyle w:val="ac"/>
            <w:rFonts w:hint="eastAsia"/>
            <w:noProof/>
            <w:rtl/>
          </w:rPr>
          <w:t>موارد</w:t>
        </w:r>
        <w:r w:rsidRPr="00593BF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Toc26018454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45383" w:rsidRDefault="00D45383" w:rsidP="00D45383">
      <w:pPr>
        <w:pStyle w:val="32"/>
        <w:tabs>
          <w:tab w:val="right" w:leader="dot" w:pos="10194"/>
        </w:tabs>
        <w:rPr>
          <w:rFonts w:asciiTheme="minorHAnsi" w:eastAsiaTheme="minorEastAsia" w:hAnsiTheme="minorHAnsi" w:cstheme="minorBidi"/>
          <w:bCs w:val="0"/>
          <w:iCs w:val="0"/>
          <w:noProof/>
          <w:color w:val="auto"/>
          <w:szCs w:val="22"/>
          <w:rtl/>
        </w:rPr>
      </w:pPr>
      <w:hyperlink w:anchor="_Toc26018455" w:history="1">
        <w:r w:rsidRPr="00593BF3">
          <w:rPr>
            <w:rStyle w:val="ac"/>
            <w:rFonts w:hint="eastAsia"/>
            <w:noProof/>
            <w:rtl/>
          </w:rPr>
          <w:t>مناقشه</w:t>
        </w:r>
        <w:r w:rsidRPr="00593BF3">
          <w:rPr>
            <w:rStyle w:val="ac"/>
            <w:noProof/>
            <w:rtl/>
          </w:rPr>
          <w:t xml:space="preserve"> </w:t>
        </w:r>
        <w:r w:rsidRPr="00593BF3">
          <w:rPr>
            <w:rStyle w:val="ac"/>
            <w:rFonts w:hint="eastAsia"/>
            <w:noProof/>
            <w:rtl/>
          </w:rPr>
          <w:t>دوم</w:t>
        </w:r>
        <w:r w:rsidRPr="00593BF3">
          <w:rPr>
            <w:rStyle w:val="ac"/>
            <w:noProof/>
            <w:rtl/>
          </w:rPr>
          <w:t xml:space="preserve"> (</w:t>
        </w:r>
        <w:r w:rsidRPr="00593BF3">
          <w:rPr>
            <w:rStyle w:val="ac"/>
            <w:rFonts w:hint="eastAsia"/>
            <w:noProof/>
            <w:rtl/>
          </w:rPr>
          <w:t>تفص</w:t>
        </w:r>
        <w:r w:rsidRPr="00593BF3">
          <w:rPr>
            <w:rStyle w:val="ac"/>
            <w:rFonts w:hint="cs"/>
            <w:noProof/>
            <w:rtl/>
          </w:rPr>
          <w:t>ی</w:t>
        </w:r>
        <w:r w:rsidRPr="00593BF3">
          <w:rPr>
            <w:rStyle w:val="ac"/>
            <w:rFonts w:hint="eastAsia"/>
            <w:noProof/>
            <w:rtl/>
          </w:rPr>
          <w:t>ل</w:t>
        </w:r>
        <w:r w:rsidRPr="00593BF3">
          <w:rPr>
            <w:rStyle w:val="ac"/>
            <w:noProof/>
            <w:rtl/>
          </w:rPr>
          <w:t xml:space="preserve"> </w:t>
        </w:r>
        <w:r w:rsidRPr="00593BF3">
          <w:rPr>
            <w:rStyle w:val="ac"/>
            <w:rFonts w:hint="eastAsia"/>
            <w:noProof/>
            <w:rtl/>
          </w:rPr>
          <w:t>ب</w:t>
        </w:r>
        <w:r w:rsidRPr="00593BF3">
          <w:rPr>
            <w:rStyle w:val="ac"/>
            <w:rFonts w:hint="cs"/>
            <w:noProof/>
            <w:rtl/>
          </w:rPr>
          <w:t>ی</w:t>
        </w:r>
        <w:r w:rsidRPr="00593BF3">
          <w:rPr>
            <w:rStyle w:val="ac"/>
            <w:rFonts w:hint="eastAsia"/>
            <w:noProof/>
            <w:rtl/>
          </w:rPr>
          <w:t>ن</w:t>
        </w:r>
        <w:r w:rsidRPr="00593BF3">
          <w:rPr>
            <w:rStyle w:val="ac"/>
            <w:noProof/>
            <w:rtl/>
          </w:rPr>
          <w:t xml:space="preserve"> </w:t>
        </w:r>
        <w:r w:rsidRPr="00593BF3">
          <w:rPr>
            <w:rStyle w:val="ac"/>
            <w:rFonts w:hint="eastAsia"/>
            <w:noProof/>
            <w:rtl/>
          </w:rPr>
          <w:t>خمس</w:t>
        </w:r>
        <w:r w:rsidRPr="00593BF3">
          <w:rPr>
            <w:rStyle w:val="ac"/>
            <w:noProof/>
            <w:rtl/>
          </w:rPr>
          <w:t xml:space="preserve"> </w:t>
        </w:r>
        <w:r w:rsidRPr="00593BF3">
          <w:rPr>
            <w:rStyle w:val="ac"/>
            <w:rFonts w:hint="eastAsia"/>
            <w:noProof/>
            <w:rtl/>
          </w:rPr>
          <w:t>و</w:t>
        </w:r>
        <w:r w:rsidRPr="00593BF3">
          <w:rPr>
            <w:rStyle w:val="ac"/>
            <w:noProof/>
            <w:rtl/>
          </w:rPr>
          <w:t xml:space="preserve"> </w:t>
        </w:r>
        <w:r w:rsidRPr="00593BF3">
          <w:rPr>
            <w:rStyle w:val="ac"/>
            <w:rFonts w:hint="eastAsia"/>
            <w:noProof/>
            <w:rtl/>
          </w:rPr>
          <w:t>زکات</w:t>
        </w:r>
        <w:r w:rsidRPr="00593BF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Toc26018455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45383" w:rsidRDefault="00D45383" w:rsidP="00D45383">
      <w:pPr>
        <w:pStyle w:val="32"/>
        <w:tabs>
          <w:tab w:val="right" w:leader="dot" w:pos="10194"/>
        </w:tabs>
        <w:rPr>
          <w:rFonts w:asciiTheme="minorHAnsi" w:eastAsiaTheme="minorEastAsia" w:hAnsiTheme="minorHAnsi" w:cstheme="minorBidi"/>
          <w:bCs w:val="0"/>
          <w:iCs w:val="0"/>
          <w:noProof/>
          <w:color w:val="auto"/>
          <w:szCs w:val="22"/>
          <w:rtl/>
        </w:rPr>
      </w:pPr>
      <w:hyperlink w:anchor="_Toc26018456" w:history="1">
        <w:r w:rsidRPr="00593BF3">
          <w:rPr>
            <w:rStyle w:val="ac"/>
            <w:rFonts w:hint="eastAsia"/>
            <w:noProof/>
            <w:rtl/>
          </w:rPr>
          <w:t>بررس</w:t>
        </w:r>
        <w:r w:rsidRPr="00593BF3">
          <w:rPr>
            <w:rStyle w:val="ac"/>
            <w:rFonts w:hint="cs"/>
            <w:noProof/>
            <w:rtl/>
          </w:rPr>
          <w:t>ی</w:t>
        </w:r>
        <w:r w:rsidRPr="00593BF3">
          <w:rPr>
            <w:rStyle w:val="ac"/>
            <w:noProof/>
            <w:rtl/>
          </w:rPr>
          <w:t xml:space="preserve"> </w:t>
        </w:r>
        <w:r w:rsidRPr="00593BF3">
          <w:rPr>
            <w:rStyle w:val="ac"/>
            <w:rFonts w:hint="eastAsia"/>
            <w:noProof/>
            <w:rtl/>
          </w:rPr>
          <w:t>أخبار</w:t>
        </w:r>
        <w:r w:rsidRPr="00593BF3">
          <w:rPr>
            <w:rStyle w:val="ac"/>
            <w:noProof/>
            <w:rtl/>
          </w:rPr>
          <w:t xml:space="preserve"> </w:t>
        </w:r>
        <w:r w:rsidRPr="00593BF3">
          <w:rPr>
            <w:rStyle w:val="ac"/>
            <w:rFonts w:hint="eastAsia"/>
            <w:noProof/>
            <w:rtl/>
          </w:rPr>
          <w:t>تحل</w:t>
        </w:r>
        <w:r w:rsidRPr="00593BF3">
          <w:rPr>
            <w:rStyle w:val="ac"/>
            <w:rFonts w:hint="cs"/>
            <w:noProof/>
            <w:rtl/>
          </w:rPr>
          <w:t>ی</w:t>
        </w:r>
        <w:r w:rsidRPr="00593BF3">
          <w:rPr>
            <w:rStyle w:val="ac"/>
            <w:rFonts w:hint="eastAsia"/>
            <w:noProof/>
            <w:rtl/>
          </w:rPr>
          <w:t>ل</w:t>
        </w:r>
        <w:r w:rsidRPr="00593BF3">
          <w:rPr>
            <w:rStyle w:val="ac"/>
            <w:noProof/>
            <w:rtl/>
          </w:rPr>
          <w:t xml:space="preserve"> </w:t>
        </w:r>
        <w:r w:rsidRPr="00593BF3">
          <w:rPr>
            <w:rStyle w:val="ac"/>
            <w:rFonts w:hint="eastAsia"/>
            <w:noProof/>
            <w:rtl/>
          </w:rPr>
          <w:t>خاص</w:t>
        </w:r>
        <w:r w:rsidRPr="00593BF3">
          <w:rPr>
            <w:rStyle w:val="ac"/>
            <w:noProof/>
            <w:rtl/>
          </w:rPr>
          <w:t xml:space="preserve"> </w:t>
        </w:r>
        <w:r w:rsidRPr="00593BF3">
          <w:rPr>
            <w:rStyle w:val="ac"/>
            <w:rFonts w:hint="eastAsia"/>
            <w:noProof/>
            <w:rtl/>
          </w:rPr>
          <w:t>خمس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Toc26018456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D4538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44519">
        <w:rPr>
          <w:rFonts w:hint="cs"/>
          <w:rtl/>
        </w:rPr>
        <w:t>مسائل</w:t>
      </w:r>
      <w:r w:rsidR="00044519">
        <w:rPr>
          <w:rtl/>
        </w:rPr>
        <w:t xml:space="preserve"> </w:t>
      </w:r>
      <w:r w:rsidR="00044519">
        <w:rPr>
          <w:rFonts w:hint="cs"/>
          <w:rtl/>
        </w:rPr>
        <w:t>بحث</w:t>
      </w:r>
      <w:r w:rsidR="00044519">
        <w:rPr>
          <w:rtl/>
        </w:rPr>
        <w:t xml:space="preserve"> </w:t>
      </w:r>
      <w:r w:rsidR="00044519">
        <w:rPr>
          <w:rFonts w:hint="cs"/>
          <w:rtl/>
        </w:rPr>
        <w:t>اباحه</w:t>
      </w:r>
      <w:r w:rsidR="00044519">
        <w:rPr>
          <w:rtl/>
        </w:rPr>
        <w:t xml:space="preserve"> </w:t>
      </w:r>
      <w:r w:rsidR="00044519">
        <w:rPr>
          <w:rFonts w:hint="cs"/>
          <w:rtl/>
        </w:rPr>
        <w:t>مکان</w:t>
      </w:r>
      <w:r w:rsidR="00044519">
        <w:rPr>
          <w:rtl/>
        </w:rPr>
        <w:t xml:space="preserve"> </w:t>
      </w:r>
      <w:r w:rsidR="00044519">
        <w:rPr>
          <w:rFonts w:hint="cs"/>
          <w:rtl/>
        </w:rPr>
        <w:t>مصلی</w:t>
      </w:r>
      <w:r w:rsidR="00025B70">
        <w:rPr>
          <w:rFonts w:hint="cs"/>
          <w:rtl/>
        </w:rPr>
        <w:t xml:space="preserve"> </w:t>
      </w:r>
      <w:r w:rsidR="00386C11" w:rsidRPr="00A6366F">
        <w:rPr>
          <w:rFonts w:hint="cs"/>
          <w:rtl/>
        </w:rPr>
        <w:t>/</w:t>
      </w:r>
      <w:bookmarkStart w:id="2" w:name="BokSabj_d"/>
      <w:bookmarkEnd w:id="2"/>
      <w:r w:rsidR="00044519">
        <w:rPr>
          <w:rFonts w:hint="cs"/>
          <w:rtl/>
        </w:rPr>
        <w:t>مکان</w:t>
      </w:r>
      <w:r w:rsidR="00044519">
        <w:rPr>
          <w:rtl/>
        </w:rPr>
        <w:t xml:space="preserve"> </w:t>
      </w:r>
      <w:r w:rsidR="00044519">
        <w:rPr>
          <w:rFonts w:hint="cs"/>
          <w:rtl/>
        </w:rPr>
        <w:t>مصلی</w:t>
      </w:r>
      <w:r w:rsidR="00386C11" w:rsidRPr="00A6366F">
        <w:rPr>
          <w:rFonts w:hint="cs"/>
          <w:rtl/>
        </w:rPr>
        <w:t xml:space="preserve"> /</w:t>
      </w:r>
      <w:bookmarkStart w:id="3" w:name="Bokkolli"/>
      <w:bookmarkEnd w:id="3"/>
      <w:r w:rsidR="00044519">
        <w:rPr>
          <w:rFonts w:hint="cs"/>
          <w:rtl/>
        </w:rPr>
        <w:t>کتاب</w:t>
      </w:r>
      <w:r w:rsidR="00044519">
        <w:rPr>
          <w:rtl/>
        </w:rPr>
        <w:t xml:space="preserve"> </w:t>
      </w:r>
      <w:r w:rsidR="0004451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B2F90" w:rsidP="003A6148">
      <w:pPr>
        <w:pBdr>
          <w:bottom w:val="double" w:sz="6" w:space="1" w:color="auto"/>
        </w:pBdr>
        <w:rPr>
          <w:rtl/>
        </w:rPr>
      </w:pPr>
      <w:r>
        <w:rPr>
          <w:rFonts w:hint="cs"/>
          <w:rtl/>
        </w:rPr>
        <w:t>بحث در مسائل بحث اباحه مکان مصلی بود و در جلسات قبل راجع به مجهول المالک بودن أموال دولتی بحث شد و مسأله 12 نیز بیان شد.</w:t>
      </w:r>
    </w:p>
    <w:p w:rsidR="00247D2F" w:rsidRPr="003A6148" w:rsidRDefault="00247D2F" w:rsidP="003A6148">
      <w:pPr>
        <w:pBdr>
          <w:bottom w:val="double" w:sz="6" w:space="1" w:color="auto"/>
        </w:pBdr>
      </w:pPr>
    </w:p>
    <w:p w:rsidR="008F5B4D" w:rsidRDefault="008F5B4D" w:rsidP="003A6148"/>
    <w:p w:rsidR="003E6650" w:rsidRDefault="005B2F90" w:rsidP="005B2F90">
      <w:pPr>
        <w:pStyle w:val="1"/>
        <w:rPr>
          <w:rtl/>
        </w:rPr>
      </w:pPr>
      <w:bookmarkStart w:id="4" w:name="_Toc26018447"/>
      <w:r>
        <w:rPr>
          <w:rFonts w:hint="cs"/>
          <w:rtl/>
        </w:rPr>
        <w:t>مسائل بحث اباحه مکان مصلی</w:t>
      </w:r>
      <w:bookmarkEnd w:id="4"/>
    </w:p>
    <w:p w:rsidR="000B0CE9" w:rsidRDefault="000B0CE9" w:rsidP="000B0CE9">
      <w:pPr>
        <w:pStyle w:val="20"/>
        <w:rPr>
          <w:rtl/>
        </w:rPr>
      </w:pPr>
      <w:bookmarkStart w:id="5" w:name="_Toc26018448"/>
      <w:r>
        <w:rPr>
          <w:rFonts w:hint="cs"/>
          <w:rtl/>
        </w:rPr>
        <w:t>مسأله 13</w:t>
      </w:r>
      <w:r w:rsidR="00A87326">
        <w:rPr>
          <w:rFonts w:hint="cs"/>
          <w:rtl/>
        </w:rPr>
        <w:t xml:space="preserve"> (خرید با مال غیر مزکّی یا غیر مخمّس)</w:t>
      </w:r>
      <w:bookmarkEnd w:id="5"/>
    </w:p>
    <w:p w:rsidR="005B2F90" w:rsidRPr="005B2F90" w:rsidRDefault="005B2F90" w:rsidP="005B2F90">
      <w:pPr>
        <w:rPr>
          <w:color w:val="000080"/>
          <w:rtl/>
        </w:rPr>
      </w:pPr>
      <w:r w:rsidRPr="005B2F90">
        <w:rPr>
          <w:rFonts w:hint="cs"/>
          <w:color w:val="000080"/>
          <w:rtl/>
        </w:rPr>
        <w:t>إذا اشترى دارا من المال الغير المزكى أو الغير المخمس يكون بالنسبة إلى مقدار الزكاة أو الخمس فضوليا</w:t>
      </w:r>
      <w:r w:rsidRPr="005B2F90">
        <w:rPr>
          <w:rFonts w:hint="cs"/>
          <w:color w:val="000080"/>
        </w:rPr>
        <w:t>‌</w:t>
      </w:r>
      <w:r w:rsidRPr="005B2F90">
        <w:rPr>
          <w:rFonts w:hint="cs"/>
          <w:color w:val="000080"/>
          <w:rtl/>
        </w:rPr>
        <w:t xml:space="preserve"> فإن أمضاه الحاكم ولاية على الطائفتين من الفقراء و السادات يكون لهم فيجب عليه أن يشتري هذا المقدار من الحاكم و إذا لم يمض بطل و تكون باقية على ملك المالك الأول‌</w:t>
      </w:r>
    </w:p>
    <w:p w:rsidR="00A87326" w:rsidRDefault="00A87326" w:rsidP="00A87326">
      <w:pPr>
        <w:pStyle w:val="30"/>
        <w:rPr>
          <w:rtl/>
        </w:rPr>
      </w:pPr>
      <w:bookmarkStart w:id="6" w:name="_Toc26018449"/>
      <w:r>
        <w:rPr>
          <w:rFonts w:hint="cs"/>
          <w:rtl/>
        </w:rPr>
        <w:t>نظر صاحب عروه (فضولی بودن معامله)</w:t>
      </w:r>
      <w:bookmarkEnd w:id="6"/>
    </w:p>
    <w:p w:rsidR="001514B4" w:rsidRDefault="000B0CE9" w:rsidP="001070CD">
      <w:pPr>
        <w:rPr>
          <w:rtl/>
        </w:rPr>
      </w:pPr>
      <w:r w:rsidRPr="001D5F50">
        <w:rPr>
          <w:rFonts w:hint="cs"/>
          <w:b/>
          <w:bCs/>
          <w:rtl/>
        </w:rPr>
        <w:t>صاحب عروه می فرماید</w:t>
      </w:r>
      <w:r>
        <w:rPr>
          <w:rFonts w:hint="cs"/>
          <w:rtl/>
        </w:rPr>
        <w:t xml:space="preserve">: اگر کسی با ثمن غیر مخمّس (ثمنی که سال بر آن گذشته است و خمس به آن تعلّق گرفته است و خمس آن را پرداخت نکرده است) و یا </w:t>
      </w:r>
      <w:r w:rsidR="001070CD">
        <w:rPr>
          <w:rFonts w:hint="cs"/>
          <w:rtl/>
        </w:rPr>
        <w:t>با زکات</w:t>
      </w:r>
      <w:r>
        <w:rPr>
          <w:rFonts w:hint="cs"/>
          <w:rtl/>
        </w:rPr>
        <w:t xml:space="preserve"> خانه ای خریداری کرد (مثل این که با گوسفندانی که زکات آن را پرداخت </w:t>
      </w:r>
      <w:r>
        <w:rPr>
          <w:rFonts w:hint="cs"/>
          <w:rtl/>
        </w:rPr>
        <w:lastRenderedPageBreak/>
        <w:t>نکرده است خانه ای خریداری کند)؛ در صورتی که با عین متعلّق زکات یا خمس خریداری کند قطعاً</w:t>
      </w:r>
      <w:r w:rsidR="001514B4">
        <w:rPr>
          <w:rFonts w:hint="cs"/>
          <w:rtl/>
        </w:rPr>
        <w:t xml:space="preserve"> </w:t>
      </w:r>
      <w:r w:rsidR="001070CD">
        <w:rPr>
          <w:rFonts w:hint="cs"/>
          <w:rtl/>
        </w:rPr>
        <w:t>این خرید نسبت به مقدار زکات و خمس</w:t>
      </w:r>
      <w:r w:rsidR="001514B4">
        <w:rPr>
          <w:rFonts w:hint="cs"/>
          <w:rtl/>
        </w:rPr>
        <w:t xml:space="preserve"> فضولی خواهد بود.</w:t>
      </w:r>
    </w:p>
    <w:p w:rsidR="005B2F90" w:rsidRPr="007A7AFE" w:rsidRDefault="000B0CE9" w:rsidP="00BE2077">
      <w:pPr>
        <w:rPr>
          <w:color w:val="000080"/>
          <w:rtl/>
        </w:rPr>
      </w:pPr>
      <w:r>
        <w:rPr>
          <w:rFonts w:hint="cs"/>
          <w:rtl/>
        </w:rPr>
        <w:t xml:space="preserve">ولی اگر </w:t>
      </w:r>
      <w:r w:rsidR="00954A2F">
        <w:rPr>
          <w:rFonts w:hint="cs"/>
          <w:rtl/>
        </w:rPr>
        <w:t>به ثمن کلی فی الذمه خریداری کند</w:t>
      </w:r>
      <w:r w:rsidR="0024121C">
        <w:rPr>
          <w:rFonts w:hint="cs"/>
          <w:rtl/>
        </w:rPr>
        <w:t xml:space="preserve"> و بگوید این خانه را به دویست میلیون خریدم؛</w:t>
      </w:r>
      <w:r>
        <w:rPr>
          <w:rFonts w:hint="cs"/>
          <w:rtl/>
        </w:rPr>
        <w:t xml:space="preserve"> ولی در مقام أداء با پول غیر مخمّس أدای ثمن کند و قصد او هم أدای از پول غیر مخمّس</w:t>
      </w:r>
      <w:r w:rsidR="00BE2077">
        <w:rPr>
          <w:rFonts w:hint="cs"/>
          <w:rtl/>
        </w:rPr>
        <w:t xml:space="preserve"> بوده</w:t>
      </w:r>
      <w:r>
        <w:rPr>
          <w:rFonts w:hint="cs"/>
          <w:rtl/>
        </w:rPr>
        <w:t xml:space="preserve"> </w:t>
      </w:r>
      <w:r w:rsidR="00BE2077">
        <w:rPr>
          <w:rFonts w:hint="cs"/>
          <w:rtl/>
        </w:rPr>
        <w:t>باشد؛ در این صورت نیز بعید نیست حکم بیع ف</w:t>
      </w:r>
      <w:r w:rsidR="001514B4">
        <w:rPr>
          <w:rFonts w:hint="cs"/>
          <w:rtl/>
        </w:rPr>
        <w:t xml:space="preserve">ضولی </w:t>
      </w:r>
      <w:r w:rsidR="00BE2077">
        <w:rPr>
          <w:rFonts w:hint="cs"/>
          <w:rtl/>
        </w:rPr>
        <w:t>جاری شود</w:t>
      </w:r>
      <w:r w:rsidR="001514B4">
        <w:rPr>
          <w:rFonts w:hint="cs"/>
          <w:rtl/>
        </w:rPr>
        <w:t xml:space="preserve">. </w:t>
      </w:r>
      <w:r>
        <w:rPr>
          <w:rFonts w:hint="cs"/>
          <w:rtl/>
        </w:rPr>
        <w:t>البته صاحب عروه این مطلب را در ا</w:t>
      </w:r>
      <w:r w:rsidR="001514B4">
        <w:rPr>
          <w:rFonts w:hint="cs"/>
          <w:rtl/>
        </w:rPr>
        <w:t>ینجا بیان نفرموده است بلکه در مسأله 8 ا</w:t>
      </w:r>
      <w:r w:rsidR="007A7AFE">
        <w:rPr>
          <w:rFonts w:hint="cs"/>
          <w:rtl/>
        </w:rPr>
        <w:t>ز مسائل لباس مصلی بیان کرده اند [</w:t>
      </w:r>
      <w:r w:rsidR="0054208F">
        <w:rPr>
          <w:rFonts w:hint="cs"/>
          <w:color w:val="000080"/>
          <w:rtl/>
        </w:rPr>
        <w:t xml:space="preserve">مسأله 8: </w:t>
      </w:r>
      <w:r w:rsidR="007A7AFE" w:rsidRPr="007A7AFE">
        <w:rPr>
          <w:rFonts w:hint="cs"/>
          <w:color w:val="000080"/>
          <w:rtl/>
        </w:rPr>
        <w:t>إذا استقرض ثوبا و كان من نيته عدم أداء عوضه</w:t>
      </w:r>
      <w:r w:rsidR="007A7AFE" w:rsidRPr="007A7AFE">
        <w:rPr>
          <w:rFonts w:hint="cs"/>
          <w:color w:val="000080"/>
        </w:rPr>
        <w:t>‌</w:t>
      </w:r>
      <w:r w:rsidR="007A7AFE">
        <w:rPr>
          <w:rFonts w:hint="cs"/>
          <w:color w:val="000080"/>
          <w:rtl/>
        </w:rPr>
        <w:t xml:space="preserve"> </w:t>
      </w:r>
      <w:r w:rsidR="007A7AFE" w:rsidRPr="007A7AFE">
        <w:rPr>
          <w:rFonts w:hint="cs"/>
          <w:color w:val="000080"/>
          <w:rtl/>
        </w:rPr>
        <w:t>أو كان من نيته الأداء من الحرام فعن بعض العلماء أنه يكون من المغصوب بل عن بعضهم أنه لو لم ينو الأداء أصلا لا من الحلال و لا من الحرام أيضا كذلك و لا يبعد ما ذكراه و لا يختص بالقرض و لا بالثوب بل لو اشترى أو استأجر أو نحو ذلك و كان من نيته عدم أداء العوض أيضا كذلك‌</w:t>
      </w:r>
      <w:r w:rsidR="007A7AFE">
        <w:rPr>
          <w:rFonts w:hint="cs"/>
          <w:rtl/>
        </w:rPr>
        <w:t>].</w:t>
      </w:r>
    </w:p>
    <w:p w:rsidR="00A87326" w:rsidRDefault="00A87326" w:rsidP="00A87326">
      <w:pPr>
        <w:pStyle w:val="30"/>
        <w:rPr>
          <w:rtl/>
        </w:rPr>
      </w:pPr>
      <w:bookmarkStart w:id="7" w:name="_Toc26018450"/>
      <w:r>
        <w:rPr>
          <w:rFonts w:hint="cs"/>
          <w:rtl/>
        </w:rPr>
        <w:t>نظر مشهور (فضولی بودن در ثمن شخصی)</w:t>
      </w:r>
      <w:bookmarkEnd w:id="7"/>
    </w:p>
    <w:p w:rsidR="000B0CE9" w:rsidRDefault="000B0CE9" w:rsidP="00E44C11">
      <w:pPr>
        <w:rPr>
          <w:rtl/>
        </w:rPr>
      </w:pPr>
      <w:r w:rsidRPr="001D5F50">
        <w:rPr>
          <w:rFonts w:hint="cs"/>
          <w:b/>
          <w:bCs/>
          <w:rtl/>
        </w:rPr>
        <w:t>مشهور</w:t>
      </w:r>
      <w:r w:rsidR="003807D8" w:rsidRPr="001D5F50">
        <w:rPr>
          <w:rFonts w:hint="cs"/>
          <w:b/>
          <w:bCs/>
          <w:rtl/>
        </w:rPr>
        <w:t xml:space="preserve"> </w:t>
      </w:r>
      <w:r w:rsidR="007B34C5">
        <w:rPr>
          <w:rFonts w:hint="cs"/>
          <w:b/>
          <w:bCs/>
          <w:rtl/>
        </w:rPr>
        <w:t xml:space="preserve">راجع به خرید با ثمن کلی فی الذمه، </w:t>
      </w:r>
      <w:r w:rsidR="003807D8" w:rsidRPr="001D5F50">
        <w:rPr>
          <w:rFonts w:hint="cs"/>
          <w:b/>
          <w:bCs/>
          <w:rtl/>
        </w:rPr>
        <w:t>خلافاً لصاحب العروه،</w:t>
      </w:r>
      <w:r w:rsidRPr="001D5F50">
        <w:rPr>
          <w:rFonts w:hint="cs"/>
          <w:b/>
          <w:bCs/>
          <w:rtl/>
        </w:rPr>
        <w:t xml:space="preserve"> </w:t>
      </w:r>
      <w:r w:rsidR="001D5F50" w:rsidRPr="001D5F50">
        <w:rPr>
          <w:rFonts w:hint="cs"/>
          <w:b/>
          <w:bCs/>
          <w:rtl/>
        </w:rPr>
        <w:t>قائل شده اند</w:t>
      </w:r>
      <w:r w:rsidR="001D5F50">
        <w:rPr>
          <w:rFonts w:hint="cs"/>
          <w:rtl/>
        </w:rPr>
        <w:t>؛</w:t>
      </w:r>
      <w:r>
        <w:rPr>
          <w:rFonts w:hint="cs"/>
          <w:rtl/>
        </w:rPr>
        <w:t xml:space="preserve"> اگر شخصی جنسی را به ثمن کلی فی الذمه خریداری کند هر چند قصد او أدای از ثمن غیر مخمس باشد، بیع صحیح خواهد بود</w:t>
      </w:r>
      <w:r w:rsidR="00310150">
        <w:rPr>
          <w:rFonts w:hint="cs"/>
          <w:rtl/>
        </w:rPr>
        <w:t>؛</w:t>
      </w:r>
      <w:r>
        <w:rPr>
          <w:rFonts w:hint="cs"/>
          <w:rtl/>
        </w:rPr>
        <w:t xml:space="preserve"> زیرا خانه به ثمن شخصی خریداری نشده است بلکه به ثمن کلی فی الذمه خریداری شده است (و متعارف هم خرید به ثمن کلی فی الذمه است) و خرید مشکلی ندارد</w:t>
      </w:r>
      <w:r w:rsidR="00310150">
        <w:rPr>
          <w:rFonts w:hint="cs"/>
          <w:rtl/>
        </w:rPr>
        <w:t xml:space="preserve"> و «أحل الله البیع» شامل آن می شود</w:t>
      </w:r>
      <w:r>
        <w:rPr>
          <w:rFonts w:hint="cs"/>
          <w:rtl/>
        </w:rPr>
        <w:t xml:space="preserve"> و مشکل تنها در</w:t>
      </w:r>
      <w:r w:rsidR="00DD3458">
        <w:rPr>
          <w:rFonts w:hint="cs"/>
          <w:rtl/>
        </w:rPr>
        <w:t xml:space="preserve"> نحوه‌ی</w:t>
      </w:r>
      <w:r>
        <w:rPr>
          <w:rFonts w:hint="cs"/>
          <w:rtl/>
        </w:rPr>
        <w:t xml:space="preserve"> پرداخت ثمن است و لذا تنها أدای ثمن نافذ نخواهد بود</w:t>
      </w:r>
      <w:r w:rsidR="003807D8">
        <w:rPr>
          <w:rFonts w:hint="cs"/>
          <w:rtl/>
        </w:rPr>
        <w:t xml:space="preserve">. و </w:t>
      </w:r>
      <w:r w:rsidR="00136E07">
        <w:rPr>
          <w:rFonts w:hint="cs"/>
          <w:rtl/>
        </w:rPr>
        <w:t>در بیع سلم، قبض مثمن</w:t>
      </w:r>
      <w:r w:rsidR="00E44C11">
        <w:rPr>
          <w:rFonts w:hint="cs"/>
          <w:rtl/>
        </w:rPr>
        <w:t xml:space="preserve"> در مجلس شرط است و در بیع صرف قبض ثمن و مثمن در مجلس شرط است ولی در بقیه بیع ها قبض ثمن و مثمن شرط نیست و لذا با معامله کلی بیع صحیح خواهد بود</w:t>
      </w:r>
      <w:r w:rsidR="001C3D28">
        <w:rPr>
          <w:rFonts w:hint="cs"/>
          <w:rtl/>
        </w:rPr>
        <w:t>.</w:t>
      </w:r>
    </w:p>
    <w:p w:rsidR="00A87326" w:rsidRDefault="00A87326" w:rsidP="00A87326">
      <w:pPr>
        <w:pStyle w:val="30"/>
        <w:rPr>
          <w:rtl/>
        </w:rPr>
      </w:pPr>
      <w:bookmarkStart w:id="8" w:name="_Toc26018451"/>
      <w:r>
        <w:rPr>
          <w:rFonts w:hint="cs"/>
          <w:rtl/>
        </w:rPr>
        <w:t>دلیل بر فضولی بودن در ثمن کلی</w:t>
      </w:r>
      <w:bookmarkEnd w:id="8"/>
    </w:p>
    <w:p w:rsidR="003807D8" w:rsidRDefault="003807D8" w:rsidP="001C3D28">
      <w:pPr>
        <w:rPr>
          <w:rtl/>
        </w:rPr>
      </w:pPr>
      <w:r w:rsidRPr="001D5F50">
        <w:rPr>
          <w:rFonts w:hint="cs"/>
          <w:b/>
          <w:bCs/>
          <w:rtl/>
        </w:rPr>
        <w:t>البته اشکال صاحب عروه</w:t>
      </w:r>
      <w:r w:rsidR="001C3D28">
        <w:rPr>
          <w:rFonts w:hint="cs"/>
          <w:b/>
          <w:bCs/>
          <w:rtl/>
        </w:rPr>
        <w:t>؛</w:t>
      </w:r>
      <w:r w:rsidRPr="001D5F50">
        <w:rPr>
          <w:rFonts w:hint="cs"/>
          <w:b/>
          <w:bCs/>
          <w:rtl/>
        </w:rPr>
        <w:t xml:space="preserve"> مختص به ایشان نبوده و بزرگانی مثل امام ره نیز فرموده اند</w:t>
      </w:r>
      <w:r>
        <w:rPr>
          <w:rFonts w:hint="cs"/>
          <w:rtl/>
        </w:rPr>
        <w:t>؛ اگر کسی قصد داشته باشد ثمن را از مال حرام یا متعلّق خمس بدهد عرف می گوید این شخص</w:t>
      </w:r>
      <w:r w:rsidR="001C3D28">
        <w:rPr>
          <w:rFonts w:hint="cs"/>
          <w:rtl/>
        </w:rPr>
        <w:t>،</w:t>
      </w:r>
      <w:r>
        <w:rPr>
          <w:rFonts w:hint="cs"/>
          <w:rtl/>
        </w:rPr>
        <w:t xml:space="preserve"> خانه را با پول حرام یا متعلّق خمس خریداری کرده است و عرف نمی گوید این شخص قصد شرای خانه به ثمن کلی فی الذمه </w:t>
      </w:r>
      <w:r w:rsidR="001C3D28">
        <w:rPr>
          <w:rFonts w:hint="cs"/>
          <w:rtl/>
        </w:rPr>
        <w:t>داشته</w:t>
      </w:r>
      <w:r>
        <w:rPr>
          <w:rFonts w:hint="cs"/>
          <w:rtl/>
        </w:rPr>
        <w:t xml:space="preserve"> است بلکه عرف </w:t>
      </w:r>
      <w:r w:rsidR="00711173">
        <w:rPr>
          <w:rFonts w:hint="cs"/>
          <w:rtl/>
        </w:rPr>
        <w:t>حساب می کن</w:t>
      </w:r>
      <w:r w:rsidR="001C3D28">
        <w:rPr>
          <w:rFonts w:hint="cs"/>
          <w:rtl/>
        </w:rPr>
        <w:t>د که قصد این شخص این بوده است که با پول دزدی یا متعلّق خمس، ثمن را أداء کند و با توجّه به این نکته، عرف می گوید که خانه را با مال غیر خریداری کرد.</w:t>
      </w:r>
    </w:p>
    <w:p w:rsidR="003807D8" w:rsidRDefault="003807D8" w:rsidP="005B2F90">
      <w:pPr>
        <w:rPr>
          <w:rtl/>
        </w:rPr>
      </w:pPr>
      <w:r>
        <w:rPr>
          <w:rFonts w:hint="cs"/>
          <w:rtl/>
        </w:rPr>
        <w:lastRenderedPageBreak/>
        <w:t>و این اشکال امام ره اشکالی قوی است و طبعاً در محل بحث کسی که به صورت کلی فی الذمه خریداری می کند و قصد أدای با ثمن غیر مخمس دارد</w:t>
      </w:r>
      <w:r w:rsidR="00145BE8">
        <w:rPr>
          <w:rFonts w:hint="cs"/>
          <w:rtl/>
        </w:rPr>
        <w:t xml:space="preserve"> حکم شراء به ثمن شخصی خواهد داشت و</w:t>
      </w:r>
      <w:r>
        <w:rPr>
          <w:rFonts w:hint="cs"/>
          <w:rtl/>
        </w:rPr>
        <w:t xml:space="preserve"> معامله او فضولی خواهد بود.</w:t>
      </w:r>
    </w:p>
    <w:p w:rsidR="00A87326" w:rsidRDefault="00A87326" w:rsidP="00A87326">
      <w:pPr>
        <w:pStyle w:val="40"/>
        <w:rPr>
          <w:rtl/>
        </w:rPr>
      </w:pPr>
      <w:bookmarkStart w:id="9" w:name="_Toc26018452"/>
      <w:r>
        <w:rPr>
          <w:rFonts w:hint="cs"/>
          <w:rtl/>
        </w:rPr>
        <w:t>مناقشه</w:t>
      </w:r>
      <w:bookmarkEnd w:id="9"/>
    </w:p>
    <w:p w:rsidR="003807D8" w:rsidRDefault="003807D8" w:rsidP="005B2F90">
      <w:pPr>
        <w:rPr>
          <w:rtl/>
        </w:rPr>
      </w:pPr>
      <w:r>
        <w:rPr>
          <w:rFonts w:hint="cs"/>
          <w:rtl/>
        </w:rPr>
        <w:t>لکن ما سعی کردیم جواب این فرمایش امام ره را</w:t>
      </w:r>
      <w:r w:rsidR="001514B4">
        <w:rPr>
          <w:rFonts w:hint="cs"/>
          <w:rtl/>
        </w:rPr>
        <w:t xml:space="preserve"> در مسأله 8 از مسائل لباس مصلی</w:t>
      </w:r>
      <w:r>
        <w:rPr>
          <w:rFonts w:hint="cs"/>
          <w:rtl/>
        </w:rPr>
        <w:t xml:space="preserve"> بدهیم و خواستیم از بعض روایات نیز استفاده کنیم که شراء</w:t>
      </w:r>
      <w:r w:rsidR="00263D7D">
        <w:rPr>
          <w:rFonts w:hint="cs"/>
          <w:rtl/>
        </w:rPr>
        <w:t xml:space="preserve"> به ثمن</w:t>
      </w:r>
      <w:r>
        <w:rPr>
          <w:rFonts w:hint="cs"/>
          <w:rtl/>
        </w:rPr>
        <w:t xml:space="preserve"> کلی فی الذمه ولو این که</w:t>
      </w:r>
      <w:r w:rsidR="00263D7D">
        <w:rPr>
          <w:rFonts w:hint="cs"/>
          <w:rtl/>
        </w:rPr>
        <w:t xml:space="preserve"> شخص،</w:t>
      </w:r>
      <w:r>
        <w:rPr>
          <w:rFonts w:hint="cs"/>
          <w:rtl/>
        </w:rPr>
        <w:t xml:space="preserve"> قصد أدای از مال حرام یا متعلّق خمس داشته باشد، مشکلی ندارد؛</w:t>
      </w:r>
    </w:p>
    <w:p w:rsidR="003807D8" w:rsidRPr="003807D8" w:rsidRDefault="003807D8" w:rsidP="003807D8">
      <w:r>
        <w:rPr>
          <w:rFonts w:hint="cs"/>
          <w:rtl/>
        </w:rPr>
        <w:t xml:space="preserve">در موثقه سکونی </w:t>
      </w:r>
      <w:r w:rsidR="008F5B88">
        <w:rPr>
          <w:rFonts w:hint="cs"/>
          <w:rtl/>
        </w:rPr>
        <w:t xml:space="preserve">چنین </w:t>
      </w:r>
      <w:r>
        <w:rPr>
          <w:rFonts w:hint="cs"/>
          <w:rtl/>
        </w:rPr>
        <w:t>می فرماید:</w:t>
      </w:r>
      <w:r w:rsidRPr="003807D8">
        <w:rPr>
          <w:rFonts w:ascii="Traditional Arabic" w:eastAsia="Times New Roman" w:hAnsi="Traditional Arabic" w:cs="Traditional Arabic" w:hint="cs"/>
          <w:color w:val="66005C"/>
          <w:sz w:val="41"/>
          <w:szCs w:val="41"/>
          <w:rtl/>
        </w:rPr>
        <w:t xml:space="preserve"> </w:t>
      </w:r>
      <w:r w:rsidRPr="003807D8">
        <w:rPr>
          <w:rFonts w:hint="cs"/>
          <w:color w:val="008000"/>
          <w:rtl/>
        </w:rPr>
        <w:t>مُحَمَّدُ بْنُ عَلِيِّ بْنِ مَحْبُوبٍ عَنْ مُحَمَّدِ بْنِ عِيسَى عَنْ عَبْدِ اللَّهِ بْنِ الْمُغِيرَةِ عَنْ إِسْمَاعِيلَ السَّكُونِيِّ عَنْ جَعْفَرٍ عَنْ أَبِيهِ عَنْ آبَائِهِ ع قَالَ: لَوْ أَنَّ رَجُلًا سَرَقَ أَلْفَ دِرْهَمٍ فَاشْتَرَى بِهَا جَارِيَةً أَوْ أَصْدَقَهَا امْرَأَةً فَإِنَّ الْفَرْجَ لَهُ حَلَالٌ وَ عَلَيْهِ تَبِعَةُ الْمَالِ</w:t>
      </w:r>
      <w:r w:rsidRPr="003807D8">
        <w:rPr>
          <w:rFonts w:hint="cs"/>
          <w:rtl/>
        </w:rPr>
        <w:t>.</w:t>
      </w:r>
      <w:r>
        <w:rPr>
          <w:rStyle w:val="ab"/>
        </w:rPr>
        <w:footnoteReference w:id="1"/>
      </w:r>
    </w:p>
    <w:p w:rsidR="00803D76" w:rsidRPr="00711173" w:rsidRDefault="003807D8" w:rsidP="00657A7C">
      <w:pPr>
        <w:rPr>
          <w:b/>
          <w:bCs/>
          <w:rtl/>
        </w:rPr>
      </w:pPr>
      <w:r w:rsidRPr="00711173">
        <w:rPr>
          <w:rFonts w:hint="cs"/>
          <w:b/>
          <w:bCs/>
          <w:rtl/>
        </w:rPr>
        <w:t>قطعاً عرف</w:t>
      </w:r>
      <w:r w:rsidR="008F5B88" w:rsidRPr="00711173">
        <w:rPr>
          <w:rFonts w:hint="cs"/>
          <w:b/>
          <w:bCs/>
          <w:rtl/>
        </w:rPr>
        <w:t>،</w:t>
      </w:r>
      <w:r w:rsidRPr="00711173">
        <w:rPr>
          <w:rFonts w:hint="cs"/>
          <w:b/>
          <w:bCs/>
          <w:rtl/>
        </w:rPr>
        <w:t xml:space="preserve"> این موثقه را از شرای </w:t>
      </w:r>
      <w:r w:rsidR="008F5B88" w:rsidRPr="00711173">
        <w:rPr>
          <w:rFonts w:hint="cs"/>
          <w:b/>
          <w:bCs/>
          <w:rtl/>
        </w:rPr>
        <w:t>جاریه</w:t>
      </w:r>
      <w:r w:rsidRPr="00711173">
        <w:rPr>
          <w:rFonts w:hint="cs"/>
          <w:b/>
          <w:bCs/>
          <w:rtl/>
        </w:rPr>
        <w:t xml:space="preserve"> به ثمن </w:t>
      </w:r>
      <w:r w:rsidR="008F5B88" w:rsidRPr="00711173">
        <w:rPr>
          <w:rFonts w:hint="cs"/>
          <w:b/>
          <w:bCs/>
          <w:rtl/>
        </w:rPr>
        <w:t xml:space="preserve">شخصی </w:t>
      </w:r>
      <w:r w:rsidRPr="00711173">
        <w:rPr>
          <w:rFonts w:hint="cs"/>
          <w:b/>
          <w:bCs/>
          <w:rtl/>
        </w:rPr>
        <w:t>مسروق، منصرف می بیند</w:t>
      </w:r>
      <w:r w:rsidR="00657A7C" w:rsidRPr="00711173">
        <w:rPr>
          <w:rFonts w:hint="cs"/>
          <w:b/>
          <w:bCs/>
          <w:rtl/>
        </w:rPr>
        <w:t>؛</w:t>
      </w:r>
    </w:p>
    <w:p w:rsidR="00803D76" w:rsidRDefault="00803D76" w:rsidP="00803D76">
      <w:pPr>
        <w:rPr>
          <w:rtl/>
        </w:rPr>
      </w:pPr>
      <w:r>
        <w:rPr>
          <w:rFonts w:hint="cs"/>
          <w:rtl/>
        </w:rPr>
        <w:t xml:space="preserve">در مورد «سرق ألف درهم فاشتری بها جاریة» نظر عرفی مهم است و حضرت نفرمودند «اگر چیزی خریداری کنی و قصد داشته باشی ثمن را با مال حرام أداء کنی، </w:t>
      </w:r>
      <w:r w:rsidR="00DE06CD">
        <w:rPr>
          <w:rFonts w:hint="cs"/>
          <w:rtl/>
        </w:rPr>
        <w:t>اشترای با مال حرام صدق می کند»</w:t>
      </w:r>
      <w:r w:rsidR="002A7327">
        <w:rPr>
          <w:rFonts w:hint="cs"/>
          <w:rtl/>
        </w:rPr>
        <w:t>؛ لذا بیان مذکور، بیانی عرفی است و به نظر ما حتّی اگر قصد أدای با ثمن حرام نداشته باشد و بعداً تصمیم بگیرد با ثمن حرام، أدای ثمن کند عرف «اشتری بمال الحرام» را صادق می بیند</w:t>
      </w:r>
      <w:r w:rsidR="000C6212">
        <w:rPr>
          <w:rFonts w:hint="cs"/>
          <w:rtl/>
        </w:rPr>
        <w:t>؛ مثل دزدی که دویست میلیون مال حرام و دویست میلیون مال حلال دارد و قصد او هم این بود که با دویست میلیون مال حلال، خانه را خریداری کند ولی موقع أدای ثمن</w:t>
      </w:r>
      <w:r w:rsidR="00A16FA4">
        <w:rPr>
          <w:rFonts w:hint="cs"/>
          <w:rtl/>
        </w:rPr>
        <w:t>، ثمن را از مال حرام پرداخت کند؛ طبق نظر امام ره بیع اشکالی ندارد و مشتری ضامن ثمن است</w:t>
      </w:r>
      <w:r w:rsidR="00483DA4">
        <w:rPr>
          <w:rFonts w:hint="cs"/>
          <w:rtl/>
        </w:rPr>
        <w:t xml:space="preserve"> ولی به نظر ما همین مقدار که با پول حرام ثمن را پرداخت می کند «اشتری بمال الحرام» صدق می کند</w:t>
      </w:r>
      <w:r w:rsidR="00946427">
        <w:rPr>
          <w:rFonts w:hint="cs"/>
          <w:rtl/>
        </w:rPr>
        <w:t xml:space="preserve"> و عرف می گوید «این شخص ب</w:t>
      </w:r>
      <w:r w:rsidR="00D12F71">
        <w:rPr>
          <w:rFonts w:hint="cs"/>
          <w:rtl/>
        </w:rPr>
        <w:t>ا مال دزدی خانه را خریداری کرد»؛ لذا معلوم می شود صدق «اشتری بمال الغیر» دو استعمال دارد؛ یک استعمال به این لحاظ است که با چه پولی أداء ثمن شده است. و یک استعمال قانونی داریم که عوض و معوّض چیست که عوض و معوّض به نظر دقّی در ثمن کلی فی الذمه، این ثمن نیست</w:t>
      </w:r>
      <w:r w:rsidR="005B0863">
        <w:rPr>
          <w:rFonts w:hint="cs"/>
          <w:rtl/>
        </w:rPr>
        <w:t>؛</w:t>
      </w:r>
    </w:p>
    <w:p w:rsidR="009F3A0D" w:rsidRDefault="005B0863" w:rsidP="009F3A0D">
      <w:pPr>
        <w:rPr>
          <w:rtl/>
        </w:rPr>
      </w:pPr>
      <w:r w:rsidRPr="00711173">
        <w:rPr>
          <w:rFonts w:hint="cs"/>
          <w:b/>
          <w:bCs/>
          <w:rtl/>
        </w:rPr>
        <w:t>شاهد این مطلب این است که</w:t>
      </w:r>
      <w:r w:rsidR="00711173">
        <w:rPr>
          <w:rFonts w:hint="cs"/>
          <w:rtl/>
        </w:rPr>
        <w:t>:</w:t>
      </w:r>
      <w:r>
        <w:rPr>
          <w:rFonts w:hint="cs"/>
          <w:rtl/>
        </w:rPr>
        <w:t xml:space="preserve"> اگر بایع، خانه را بفروشد و خانه ارزان شود</w:t>
      </w:r>
      <w:r w:rsidR="00F703E4">
        <w:rPr>
          <w:rFonts w:hint="cs"/>
          <w:rtl/>
        </w:rPr>
        <w:t xml:space="preserve"> در صورتی که مشتری در معامله قصد أدای ثمن از مال حرام داشته باشد</w:t>
      </w:r>
      <w:r w:rsidR="002E6C28">
        <w:rPr>
          <w:rFonts w:hint="cs"/>
          <w:rtl/>
        </w:rPr>
        <w:t xml:space="preserve"> در نظر عقلاء</w:t>
      </w:r>
      <w:r w:rsidR="00F703E4">
        <w:rPr>
          <w:rFonts w:hint="cs"/>
          <w:rtl/>
        </w:rPr>
        <w:t xml:space="preserve"> نمی تواند معامله را کنار بگذارد </w:t>
      </w:r>
      <w:r w:rsidR="002E6C28">
        <w:rPr>
          <w:rFonts w:hint="cs"/>
          <w:rtl/>
        </w:rPr>
        <w:t xml:space="preserve">و بایع (در دید ارتکازی) می گوید «من خانه را به تو فروخته ام و این که قصد تو این بوده که با پول حرام، ثمن را پرداخت کنی به من ربطی ندارد». و نیز اگر خانه گران شود بایع </w:t>
      </w:r>
      <w:r w:rsidR="002E6C28">
        <w:rPr>
          <w:rFonts w:hint="cs"/>
          <w:rtl/>
        </w:rPr>
        <w:lastRenderedPageBreak/>
        <w:t>نمی تواند بگوید «</w:t>
      </w:r>
      <w:r w:rsidR="000C2445">
        <w:rPr>
          <w:rFonts w:hint="cs"/>
          <w:rtl/>
        </w:rPr>
        <w:t>قصد تو وفای ثمن به پول حرام بوده است و بیع نافذ نیست</w:t>
      </w:r>
      <w:r w:rsidR="00CF7586">
        <w:rPr>
          <w:rStyle w:val="ab"/>
          <w:rtl/>
        </w:rPr>
        <w:footnoteReference w:id="2"/>
      </w:r>
      <w:r w:rsidR="00723A9D">
        <w:rPr>
          <w:rFonts w:hint="cs"/>
          <w:rtl/>
        </w:rPr>
        <w:t xml:space="preserve"> و باید خانه را برگردانی» و مشتری می توان به بایع اعتراض کند که «هر چند قصد من، أدای ثمن از مال حرام بوده است ولی در معامله به شما نگفته ام که این پول حرام ثمن خانه باشد و لذا مقداری پول حلال می آورم و ثمن را از مال حلال پرداخت می کنم.</w:t>
      </w:r>
      <w:r w:rsidR="009D658C">
        <w:rPr>
          <w:rFonts w:hint="cs"/>
          <w:rtl/>
        </w:rPr>
        <w:t>»</w:t>
      </w:r>
      <w:r w:rsidR="009F3A0D">
        <w:rPr>
          <w:rFonts w:hint="cs"/>
          <w:rtl/>
        </w:rPr>
        <w:t xml:space="preserve"> در این صورت دوم طبق نظر امام ره، عقلاء حق را به بایع می دهند در حالی که چنین نیست و عقلاء به انشای طرفین نگاه می کنند</w:t>
      </w:r>
      <w:r w:rsidR="00EF6155">
        <w:rPr>
          <w:rFonts w:hint="cs"/>
          <w:rtl/>
        </w:rPr>
        <w:t xml:space="preserve"> که به ثمن کلی فی الذمه بوده است و کاری ندارند که قصد مشتری این بوده است که در مقام أداء از مال حرام، ثمن را پرداخت کند</w:t>
      </w:r>
      <w:r w:rsidR="009704F9">
        <w:rPr>
          <w:rFonts w:hint="cs"/>
          <w:rtl/>
        </w:rPr>
        <w:t>.</w:t>
      </w:r>
    </w:p>
    <w:p w:rsidR="00803D76" w:rsidRDefault="00803D76" w:rsidP="00657A7C">
      <w:pPr>
        <w:rPr>
          <w:rtl/>
        </w:rPr>
      </w:pPr>
    </w:p>
    <w:p w:rsidR="003807D8" w:rsidRDefault="00657A7C" w:rsidP="00657A7C">
      <w:pPr>
        <w:rPr>
          <w:rtl/>
        </w:rPr>
      </w:pPr>
      <w:r>
        <w:rPr>
          <w:rFonts w:hint="cs"/>
          <w:rtl/>
        </w:rPr>
        <w:t xml:space="preserve"> ارتکاز عقلاء از این موثقه، شراء جاریه به ثمن کلی فی الذمه می فهمد زیرا ارتکاز عقلاء خرید با ثمن شخصی حرام را باطل می داند و این ارتکاز عقلاء قرینه متصله است که این موثقه سکونی را بر شراء به ثمن کلی فی الذمه حمل کنیم</w:t>
      </w:r>
      <w:r w:rsidR="008F3EA4">
        <w:rPr>
          <w:rFonts w:hint="cs"/>
          <w:rtl/>
        </w:rPr>
        <w:t xml:space="preserve">. و عرف برای جاریه احتمال خصوصیت نمی بیند و بحث </w:t>
      </w:r>
      <w:r w:rsidR="00386B0D">
        <w:rPr>
          <w:rFonts w:hint="cs"/>
          <w:rtl/>
        </w:rPr>
        <w:t xml:space="preserve">بر سر </w:t>
      </w:r>
      <w:r w:rsidR="008F3EA4">
        <w:rPr>
          <w:rFonts w:hint="cs"/>
          <w:rtl/>
        </w:rPr>
        <w:t>پول حرام است</w:t>
      </w:r>
      <w:r w:rsidR="00BD110E">
        <w:rPr>
          <w:rFonts w:hint="cs"/>
          <w:rtl/>
        </w:rPr>
        <w:t xml:space="preserve"> و جاریه خصوصیت ندارد</w:t>
      </w:r>
      <w:r w:rsidR="008F3EA4">
        <w:rPr>
          <w:rFonts w:hint="cs"/>
          <w:rtl/>
        </w:rPr>
        <w:t>.</w:t>
      </w:r>
    </w:p>
    <w:p w:rsidR="00386B0D" w:rsidRDefault="00386B0D" w:rsidP="00657A7C">
      <w:pPr>
        <w:rPr>
          <w:rtl/>
        </w:rPr>
      </w:pPr>
      <w:r>
        <w:rPr>
          <w:rFonts w:hint="cs"/>
          <w:rtl/>
        </w:rPr>
        <w:t>البته ما این روایت را به عنوان مؤیّد ذکر کردیم و معتقدیم علی القاعده شراء به ثمن کلی فی الذمه هیچ اشکالی ایجاد نمی کند</w:t>
      </w:r>
      <w:r w:rsidR="00CD2668">
        <w:rPr>
          <w:rFonts w:hint="cs"/>
          <w:rtl/>
        </w:rPr>
        <w:t>.</w:t>
      </w:r>
    </w:p>
    <w:p w:rsidR="00887303" w:rsidRDefault="00887303" w:rsidP="00887303">
      <w:pPr>
        <w:pStyle w:val="20"/>
        <w:rPr>
          <w:rtl/>
        </w:rPr>
      </w:pPr>
      <w:bookmarkStart w:id="10" w:name="_Toc26018453"/>
      <w:r>
        <w:rPr>
          <w:rFonts w:hint="cs"/>
          <w:rtl/>
        </w:rPr>
        <w:t>ولایت حاکم شرع بر أموال متعلّق خمس یا زکات</w:t>
      </w:r>
      <w:bookmarkEnd w:id="10"/>
    </w:p>
    <w:p w:rsidR="00A524EB" w:rsidRDefault="00773910" w:rsidP="005B2F90">
      <w:pPr>
        <w:rPr>
          <w:rtl/>
        </w:rPr>
      </w:pPr>
      <w:r w:rsidRPr="00711173">
        <w:rPr>
          <w:rFonts w:hint="cs"/>
          <w:b/>
          <w:bCs/>
          <w:rtl/>
        </w:rPr>
        <w:t>صاحب عروه فرمودند</w:t>
      </w:r>
      <w:r w:rsidR="00537BD7">
        <w:rPr>
          <w:rFonts w:hint="cs"/>
          <w:rtl/>
        </w:rPr>
        <w:t>: بیع</w:t>
      </w:r>
      <w:r>
        <w:rPr>
          <w:rFonts w:hint="cs"/>
          <w:rtl/>
        </w:rPr>
        <w:t xml:space="preserve"> نسبت به یک پنجم مال که متعلّق خمس است یا نسبت به یک دهم مال که متعلّق زکات است</w:t>
      </w:r>
      <w:r w:rsidR="00537BD7">
        <w:rPr>
          <w:rFonts w:hint="cs"/>
          <w:rtl/>
        </w:rPr>
        <w:t xml:space="preserve"> فضولی است و</w:t>
      </w:r>
      <w:r>
        <w:rPr>
          <w:rFonts w:hint="cs"/>
          <w:rtl/>
        </w:rPr>
        <w:t xml:space="preserve"> اگر حاکم</w:t>
      </w:r>
      <w:r w:rsidR="00537BD7">
        <w:rPr>
          <w:rFonts w:hint="cs"/>
          <w:rtl/>
        </w:rPr>
        <w:t>،</w:t>
      </w:r>
      <w:r>
        <w:rPr>
          <w:rFonts w:hint="cs"/>
          <w:rtl/>
        </w:rPr>
        <w:t xml:space="preserve"> معامله را امضا کند خمس یا زکات به خانه (مبیع) منتقل می شود و </w:t>
      </w:r>
      <w:r w:rsidR="00664583">
        <w:rPr>
          <w:rFonts w:hint="cs"/>
          <w:rtl/>
        </w:rPr>
        <w:t>ملک فقراء می شود.</w:t>
      </w:r>
    </w:p>
    <w:p w:rsidR="00537BD7" w:rsidRPr="00537BD7" w:rsidRDefault="00537BD7" w:rsidP="005B2F90">
      <w:pPr>
        <w:rPr>
          <w:b/>
          <w:bCs/>
          <w:rtl/>
        </w:rPr>
      </w:pPr>
      <w:r w:rsidRPr="00537BD7">
        <w:rPr>
          <w:rFonts w:hint="cs"/>
          <w:b/>
          <w:bCs/>
          <w:rtl/>
        </w:rPr>
        <w:t>این مطلب صاحب عروه اشکالاتی دارد؛</w:t>
      </w:r>
    </w:p>
    <w:p w:rsidR="00887303" w:rsidRDefault="00887303" w:rsidP="00711173">
      <w:pPr>
        <w:pStyle w:val="30"/>
        <w:rPr>
          <w:rtl/>
        </w:rPr>
      </w:pPr>
      <w:bookmarkStart w:id="11" w:name="_Toc26018454"/>
      <w:r>
        <w:rPr>
          <w:rFonts w:hint="cs"/>
          <w:rtl/>
        </w:rPr>
        <w:t>مناقشه أول (عدم ثبوت ولایت فقیه</w:t>
      </w:r>
      <w:r w:rsidR="00711173">
        <w:rPr>
          <w:rFonts w:hint="cs"/>
          <w:rtl/>
        </w:rPr>
        <w:t xml:space="preserve"> در این موارد</w:t>
      </w:r>
      <w:r>
        <w:rPr>
          <w:rFonts w:hint="cs"/>
          <w:rtl/>
        </w:rPr>
        <w:t>)</w:t>
      </w:r>
      <w:bookmarkEnd w:id="11"/>
    </w:p>
    <w:p w:rsidR="00664583" w:rsidRDefault="00664583" w:rsidP="005B2F90">
      <w:pPr>
        <w:rPr>
          <w:rtl/>
        </w:rPr>
      </w:pPr>
      <w:r>
        <w:rPr>
          <w:rFonts w:hint="cs"/>
          <w:rtl/>
        </w:rPr>
        <w:t xml:space="preserve">اشکال أول اشکالی است که بزرگانی مثل مرحوم آشیخ عبدالکریم حائری و مرحوم </w:t>
      </w:r>
      <w:r w:rsidR="00537BD7">
        <w:rPr>
          <w:rFonts w:hint="cs"/>
          <w:rtl/>
        </w:rPr>
        <w:t xml:space="preserve">آسید أحمد </w:t>
      </w:r>
      <w:r>
        <w:rPr>
          <w:rFonts w:hint="cs"/>
          <w:rtl/>
        </w:rPr>
        <w:t>خوانساری و مرحوم حکیم بیان کرده اند؛</w:t>
      </w:r>
    </w:p>
    <w:p w:rsidR="00664583" w:rsidRDefault="004039F6" w:rsidP="005B2F90">
      <w:pPr>
        <w:rPr>
          <w:rtl/>
        </w:rPr>
      </w:pPr>
      <w:r>
        <w:rPr>
          <w:rFonts w:hint="cs"/>
          <w:rtl/>
        </w:rPr>
        <w:t xml:space="preserve">دلیلی بر ولایت حاکم شرع در این مورد وجود ندارد؛ </w:t>
      </w:r>
      <w:r w:rsidR="00380200">
        <w:rPr>
          <w:rFonts w:hint="cs"/>
          <w:rtl/>
        </w:rPr>
        <w:t>در معامله فضولی یا باید مالک اجازه دهد و یا ولی یا وکیل مالک اجازه دهد و حاکم شرع وکیل مالک نیست و ولی مالک نیز نمی باشد</w:t>
      </w:r>
      <w:r w:rsidR="00683A4F">
        <w:rPr>
          <w:rFonts w:hint="cs"/>
          <w:rtl/>
        </w:rPr>
        <w:t xml:space="preserve"> و دلیلی بر ولایت او بر مال نیز وجود ندارد</w:t>
      </w:r>
      <w:r w:rsidR="00380200">
        <w:rPr>
          <w:rFonts w:hint="cs"/>
          <w:rtl/>
        </w:rPr>
        <w:t>.</w:t>
      </w:r>
    </w:p>
    <w:p w:rsidR="00E803F9" w:rsidRDefault="00380200" w:rsidP="007E6471">
      <w:pPr>
        <w:rPr>
          <w:rtl/>
        </w:rPr>
      </w:pPr>
      <w:r>
        <w:rPr>
          <w:rFonts w:hint="cs"/>
          <w:rtl/>
        </w:rPr>
        <w:lastRenderedPageBreak/>
        <w:t xml:space="preserve">و </w:t>
      </w:r>
      <w:r w:rsidRPr="00711173">
        <w:rPr>
          <w:rFonts w:hint="cs"/>
          <w:b/>
          <w:bCs/>
          <w:rtl/>
        </w:rPr>
        <w:t xml:space="preserve">طبعاً این </w:t>
      </w:r>
      <w:r w:rsidR="007E6471" w:rsidRPr="00711173">
        <w:rPr>
          <w:rFonts w:hint="cs"/>
          <w:b/>
          <w:bCs/>
          <w:rtl/>
        </w:rPr>
        <w:t>اشکال</w:t>
      </w:r>
      <w:r w:rsidRPr="00711173">
        <w:rPr>
          <w:rFonts w:hint="cs"/>
          <w:b/>
          <w:bCs/>
          <w:rtl/>
        </w:rPr>
        <w:t xml:space="preserve"> مبتنی بر انکار ولایت فقی</w:t>
      </w:r>
      <w:r w:rsidR="007E6471" w:rsidRPr="00711173">
        <w:rPr>
          <w:rFonts w:hint="cs"/>
          <w:b/>
          <w:bCs/>
          <w:rtl/>
        </w:rPr>
        <w:t>ه است</w:t>
      </w:r>
      <w:r w:rsidR="007E6471">
        <w:rPr>
          <w:rFonts w:hint="cs"/>
          <w:rtl/>
        </w:rPr>
        <w:t xml:space="preserve">؛ کسی که ولایت فقیه را قبول ندارد جز در مواردی که </w:t>
      </w:r>
      <w:r w:rsidR="00D93745">
        <w:rPr>
          <w:rFonts w:hint="cs"/>
          <w:rtl/>
        </w:rPr>
        <w:t xml:space="preserve">ضرورت </w:t>
      </w:r>
      <w:r w:rsidR="007E6471">
        <w:rPr>
          <w:rFonts w:hint="cs"/>
          <w:rtl/>
        </w:rPr>
        <w:t>حفظ نظام جامعه متوقّف بر آن است، در اینجا چنین می گوید که</w:t>
      </w:r>
      <w:r w:rsidR="00D93745">
        <w:rPr>
          <w:rFonts w:hint="cs"/>
          <w:rtl/>
        </w:rPr>
        <w:t xml:space="preserve"> ضرورت</w:t>
      </w:r>
      <w:r w:rsidR="007E6471">
        <w:rPr>
          <w:rFonts w:hint="cs"/>
          <w:rtl/>
        </w:rPr>
        <w:t xml:space="preserve"> حفظ نظام جامعه، متوقّف بر این نیست که</w:t>
      </w:r>
      <w:r w:rsidR="00D93745">
        <w:rPr>
          <w:rFonts w:hint="cs"/>
          <w:rtl/>
        </w:rPr>
        <w:t xml:space="preserve"> حاکم شرع کار این افراد را تصحیح کند</w:t>
      </w:r>
      <w:r w:rsidR="001A5CE5">
        <w:rPr>
          <w:rFonts w:hint="cs"/>
          <w:rtl/>
        </w:rPr>
        <w:t>؛ اگر خانه را با مال متعلّق خمس خریداری کرده است، خمس را پرداخت کند تا عملاً معامله نافذ شود.</w:t>
      </w:r>
    </w:p>
    <w:p w:rsidR="00380200" w:rsidRPr="005B2F90" w:rsidRDefault="004D676C" w:rsidP="00DE23A9">
      <w:pPr>
        <w:rPr>
          <w:rtl/>
        </w:rPr>
      </w:pPr>
      <w:r>
        <w:rPr>
          <w:rFonts w:hint="cs"/>
          <w:rtl/>
        </w:rPr>
        <w:t>و این اشکا</w:t>
      </w:r>
      <w:r w:rsidR="00DE7BFC">
        <w:rPr>
          <w:rFonts w:hint="cs"/>
          <w:rtl/>
        </w:rPr>
        <w:t>ل از نظر فنّی</w:t>
      </w:r>
      <w:r>
        <w:rPr>
          <w:rFonts w:hint="cs"/>
          <w:rtl/>
        </w:rPr>
        <w:t xml:space="preserve"> انصافاً قوی است و در أد</w:t>
      </w:r>
      <w:r w:rsidR="00E803F9">
        <w:rPr>
          <w:rFonts w:hint="cs"/>
          <w:rtl/>
        </w:rPr>
        <w:t xml:space="preserve">له ولایت فقیه اطلاقی وجود ندارد؛ </w:t>
      </w:r>
      <w:r w:rsidR="00DE23A9">
        <w:rPr>
          <w:rFonts w:hint="cs"/>
          <w:rtl/>
        </w:rPr>
        <w:t>ولایت فقیه از باب</w:t>
      </w:r>
      <w:r w:rsidR="00E803F9">
        <w:rPr>
          <w:rFonts w:hint="cs"/>
          <w:rtl/>
        </w:rPr>
        <w:t xml:space="preserve"> امور </w:t>
      </w:r>
      <w:r w:rsidR="00E803F9" w:rsidRPr="004D5B48">
        <w:rPr>
          <w:rFonts w:hint="cs"/>
          <w:sz w:val="19"/>
          <w:rtl/>
        </w:rPr>
        <w:t>حسب</w:t>
      </w:r>
      <w:r w:rsidR="00E803F9">
        <w:rPr>
          <w:rFonts w:hint="cs"/>
          <w:rtl/>
        </w:rPr>
        <w:t>یه است</w:t>
      </w:r>
      <w:r w:rsidR="00DE23A9">
        <w:rPr>
          <w:rFonts w:hint="cs"/>
          <w:rtl/>
        </w:rPr>
        <w:t xml:space="preserve"> (که نظر مشهور است)</w:t>
      </w:r>
      <w:r w:rsidR="00E803F9">
        <w:rPr>
          <w:rFonts w:hint="cs"/>
          <w:rtl/>
        </w:rPr>
        <w:t xml:space="preserve">؛ یعنی اموری که شارع راضی به اهمال آن نیست و راضی نیست در جامعه مهمل و متروک شود. و از طرفی، أصل أولی این است که همه حق تصدی در امور حسبیه را ندارند و </w:t>
      </w:r>
      <w:r w:rsidR="009F2CE4">
        <w:rPr>
          <w:rFonts w:hint="cs"/>
          <w:rtl/>
        </w:rPr>
        <w:t>قدرمتیقّن گیری می کنیم و می گوییم مسلّم</w:t>
      </w:r>
      <w:r w:rsidR="00E803F9">
        <w:rPr>
          <w:rFonts w:hint="cs"/>
          <w:rtl/>
        </w:rPr>
        <w:t>،</w:t>
      </w:r>
      <w:r w:rsidR="009F2CE4">
        <w:rPr>
          <w:rFonts w:hint="cs"/>
          <w:rtl/>
        </w:rPr>
        <w:t xml:space="preserve"> فقیه بودن مانع نیست و محتمل است که شرط باشد و لذا قدرمتیقّن این می شود که </w:t>
      </w:r>
      <w:r w:rsidR="00FF36FC">
        <w:rPr>
          <w:rFonts w:hint="cs"/>
          <w:rtl/>
        </w:rPr>
        <w:t>برای فقیه جایز است که متصدّی شود مانند حفظ أموال قصّر و غیّب و مانند آن؛</w:t>
      </w:r>
      <w:r w:rsidR="009F2CE4">
        <w:rPr>
          <w:rFonts w:hint="cs"/>
          <w:rtl/>
        </w:rPr>
        <w:t xml:space="preserve"> أما این که شخصی با ثمن متعلّق خمس خانه ای خریداری کند وجهی برای ولایت حاکم شرع وجود نخواهد داشت</w:t>
      </w:r>
      <w:r w:rsidR="00FF36FC">
        <w:rPr>
          <w:rFonts w:hint="cs"/>
          <w:rtl/>
        </w:rPr>
        <w:t>. لذا اشکال از نظر فنّی قوی است که به چه دلیل همچون ولایتی برای حاکم شرع قائل شویم.</w:t>
      </w:r>
    </w:p>
    <w:p w:rsidR="001A1EA5" w:rsidRDefault="00FF36FC" w:rsidP="00317474">
      <w:pPr>
        <w:rPr>
          <w:rtl/>
        </w:rPr>
      </w:pPr>
      <w:r>
        <w:rPr>
          <w:rFonts w:hint="cs"/>
          <w:rtl/>
        </w:rPr>
        <w:t>و حاکم شرع نمی تواند هر مصلحتی را اعمال کند</w:t>
      </w:r>
      <w:r w:rsidR="00FA236E">
        <w:rPr>
          <w:rFonts w:hint="cs"/>
          <w:rtl/>
        </w:rPr>
        <w:t xml:space="preserve"> و دلیلی نداریم که هر کاری که مصلحت دارد حاکم شرع بر آن ولایت داشته باشد</w:t>
      </w:r>
      <w:r>
        <w:rPr>
          <w:rFonts w:hint="cs"/>
          <w:rtl/>
        </w:rPr>
        <w:t xml:space="preserve">؛ مثلاً </w:t>
      </w:r>
      <w:r w:rsidR="00DE7BFC">
        <w:rPr>
          <w:rFonts w:hint="cs"/>
          <w:rtl/>
        </w:rPr>
        <w:t xml:space="preserve">آقای سیستانی در قیّم شرعی </w:t>
      </w:r>
      <w:r>
        <w:rPr>
          <w:rFonts w:hint="cs"/>
          <w:rtl/>
        </w:rPr>
        <w:t>از باب</w:t>
      </w:r>
      <w:r w:rsidR="00DE7BFC">
        <w:rPr>
          <w:rFonts w:hint="cs"/>
          <w:rtl/>
        </w:rPr>
        <w:t xml:space="preserve"> حکم حاکم اشکال می کنند</w:t>
      </w:r>
      <w:r w:rsidR="00BD7075">
        <w:rPr>
          <w:rFonts w:hint="cs"/>
          <w:rtl/>
        </w:rPr>
        <w:t>؛</w:t>
      </w:r>
      <w:r w:rsidR="00505829">
        <w:rPr>
          <w:rFonts w:hint="cs"/>
          <w:rtl/>
        </w:rPr>
        <w:t xml:space="preserve"> مثلاً اگر </w:t>
      </w:r>
      <w:r w:rsidR="00F358EC">
        <w:rPr>
          <w:rFonts w:hint="cs"/>
          <w:rtl/>
        </w:rPr>
        <w:t>مردی بخواهد دختر بچه ای</w:t>
      </w:r>
      <w:r w:rsidR="00422101">
        <w:rPr>
          <w:rFonts w:hint="cs"/>
          <w:rtl/>
        </w:rPr>
        <w:t xml:space="preserve"> را به فرزندی اختیار کند در صورتی که پدر یا جدّ دختر اجازه دهد</w:t>
      </w:r>
      <w:r w:rsidR="001A1E25">
        <w:rPr>
          <w:rFonts w:hint="cs"/>
          <w:rtl/>
        </w:rPr>
        <w:t xml:space="preserve"> (به این خاطر که به مصلحت است این دختر بچه با این پدر جدید، محرم شود و رضاع هم ممکن نباشد)</w:t>
      </w:r>
      <w:r w:rsidR="00422101">
        <w:rPr>
          <w:rFonts w:hint="cs"/>
          <w:rtl/>
        </w:rPr>
        <w:t xml:space="preserve"> </w:t>
      </w:r>
      <w:r w:rsidR="00DC25E1">
        <w:rPr>
          <w:rFonts w:hint="cs"/>
          <w:rtl/>
        </w:rPr>
        <w:t xml:space="preserve">یا قیّم منصوب از طرف پدر یا جدّ اجازه دهد </w:t>
      </w:r>
      <w:r w:rsidR="00422101">
        <w:rPr>
          <w:rFonts w:hint="cs"/>
          <w:rtl/>
        </w:rPr>
        <w:t xml:space="preserve">می توانند بین دختر و پدر این مرد </w:t>
      </w:r>
      <w:r w:rsidR="001A1E25">
        <w:rPr>
          <w:rFonts w:hint="cs"/>
          <w:rtl/>
        </w:rPr>
        <w:t xml:space="preserve">عقد موقّت </w:t>
      </w:r>
      <w:r w:rsidR="00422101">
        <w:rPr>
          <w:rFonts w:hint="cs"/>
          <w:rtl/>
        </w:rPr>
        <w:t>خوانده شود و البته زمان عقد باید به اندازه ای باشد که دختر در داخل آن زمان</w:t>
      </w:r>
      <w:r w:rsidR="00937074">
        <w:rPr>
          <w:rFonts w:hint="cs"/>
          <w:rtl/>
        </w:rPr>
        <w:t>،</w:t>
      </w:r>
      <w:r w:rsidR="00422101">
        <w:rPr>
          <w:rFonts w:hint="cs"/>
          <w:rtl/>
        </w:rPr>
        <w:t xml:space="preserve"> صلاحیّت استمتاع پیدا کند</w:t>
      </w:r>
      <w:r w:rsidR="00937074">
        <w:rPr>
          <w:rFonts w:hint="cs"/>
          <w:rtl/>
        </w:rPr>
        <w:t xml:space="preserve"> (مثل این که عقد موقّت ده ساله خوانده شود) و مصلحتی هم برای دختر داشته باشد مثل این که مهریه خوبی برای دختر تعیین کنند</w:t>
      </w:r>
      <w:r w:rsidR="00422101">
        <w:rPr>
          <w:rFonts w:hint="cs"/>
          <w:rtl/>
        </w:rPr>
        <w:t>؛ در این صورت با صرف عقد با پدر این مرد، محرمیّت حاصل می شود زیرا در محرمیّت با زن بابا، دخول شرط نیست و به صرف عقد</w:t>
      </w:r>
      <w:r w:rsidR="00A9411F">
        <w:rPr>
          <w:rFonts w:hint="cs"/>
          <w:rtl/>
        </w:rPr>
        <w:t>،</w:t>
      </w:r>
      <w:r w:rsidR="00422101">
        <w:rPr>
          <w:rFonts w:hint="cs"/>
          <w:rtl/>
        </w:rPr>
        <w:t xml:space="preserve"> محرمیّت حاصل می شود</w:t>
      </w:r>
      <w:r w:rsidR="007162CE">
        <w:rPr>
          <w:rFonts w:hint="cs"/>
          <w:rtl/>
        </w:rPr>
        <w:t xml:space="preserve"> و بعد از عقد،</w:t>
      </w:r>
      <w:r w:rsidR="00497288">
        <w:rPr>
          <w:rFonts w:hint="cs"/>
          <w:rtl/>
        </w:rPr>
        <w:t xml:space="preserve"> پدر بقیه زمان عقد را می بخشد</w:t>
      </w:r>
      <w:r w:rsidR="00422101">
        <w:rPr>
          <w:rFonts w:hint="cs"/>
          <w:rtl/>
        </w:rPr>
        <w:t>. حال اگر پدر و جدّ دختر معلوم نباشد</w:t>
      </w:r>
      <w:r w:rsidR="00E04F6A">
        <w:rPr>
          <w:rFonts w:hint="cs"/>
          <w:rtl/>
        </w:rPr>
        <w:t xml:space="preserve"> و قیّم منصوب از طرف آن ها هم وجود نداشته باشد؛</w:t>
      </w:r>
      <w:r w:rsidR="00422101">
        <w:rPr>
          <w:rFonts w:hint="cs"/>
          <w:rtl/>
        </w:rPr>
        <w:t xml:space="preserve"> مثل این که دختر </w:t>
      </w:r>
      <w:r w:rsidR="00317474">
        <w:rPr>
          <w:rFonts w:hint="cs"/>
          <w:rtl/>
        </w:rPr>
        <w:t>از</w:t>
      </w:r>
      <w:r w:rsidR="00422101">
        <w:rPr>
          <w:rFonts w:hint="cs"/>
          <w:rtl/>
        </w:rPr>
        <w:t xml:space="preserve"> پرورشگاه </w:t>
      </w:r>
      <w:r w:rsidR="00317474">
        <w:rPr>
          <w:rFonts w:hint="cs"/>
          <w:rtl/>
        </w:rPr>
        <w:t>آورده شده باشد</w:t>
      </w:r>
      <w:r w:rsidR="00E04F6A">
        <w:rPr>
          <w:rFonts w:hint="cs"/>
          <w:rtl/>
        </w:rPr>
        <w:t>،</w:t>
      </w:r>
      <w:r w:rsidR="00422101">
        <w:rPr>
          <w:rFonts w:hint="cs"/>
          <w:rtl/>
        </w:rPr>
        <w:t xml:space="preserve"> در این صورت حاکم شرعی</w:t>
      </w:r>
      <w:r w:rsidR="00E04F6A">
        <w:rPr>
          <w:rFonts w:hint="cs"/>
          <w:rtl/>
        </w:rPr>
        <w:t xml:space="preserve"> به صرف وجود مصلحت</w:t>
      </w:r>
      <w:r w:rsidR="0042264D">
        <w:rPr>
          <w:rFonts w:hint="cs"/>
          <w:rtl/>
        </w:rPr>
        <w:t>،</w:t>
      </w:r>
      <w:r w:rsidR="00422101">
        <w:rPr>
          <w:rFonts w:hint="cs"/>
          <w:rtl/>
        </w:rPr>
        <w:t xml:space="preserve"> ولایتی بر این اجازه ندارد مگر این که ضرورت عرف</w:t>
      </w:r>
      <w:r w:rsidR="0042264D">
        <w:rPr>
          <w:rFonts w:hint="cs"/>
          <w:rtl/>
        </w:rPr>
        <w:t>ی برای این دختر وجود داشته باشد که در این صورت آقای سیستانی اذن داده اند که پدر مرد با دختر ازدواج کند</w:t>
      </w:r>
      <w:r w:rsidR="009107B1">
        <w:rPr>
          <w:rFonts w:hint="cs"/>
          <w:rtl/>
        </w:rPr>
        <w:t>.</w:t>
      </w:r>
    </w:p>
    <w:p w:rsidR="00560A09" w:rsidRDefault="00560A09" w:rsidP="00A06421">
      <w:pPr>
        <w:rPr>
          <w:rtl/>
        </w:rPr>
      </w:pPr>
      <w:r>
        <w:rPr>
          <w:rFonts w:hint="cs"/>
          <w:rtl/>
        </w:rPr>
        <w:t xml:space="preserve">در قصّر، ولایت مربوط به أموال است و در جهت حفظ أموال آن ها است تا بعداً با از بین رفتن مالشان، فقیر و محتاج نشوند: </w:t>
      </w:r>
      <w:r>
        <w:rPr>
          <w:rFonts w:ascii="Sakkal Majalla" w:hAnsi="Sakkal Majalla" w:cs="Sakkal Majalla" w:hint="cs"/>
          <w:color w:val="008000"/>
          <w:rtl/>
        </w:rPr>
        <w:t>﴿</w:t>
      </w:r>
      <w:r w:rsidRPr="00560A09">
        <w:rPr>
          <w:rFonts w:hint="cs"/>
          <w:color w:val="008000"/>
          <w:rtl/>
        </w:rPr>
        <w:t>وَ لاَ تُؤْتُوا السُّفَهَاءَ أَمْوَالَكُمُ الَّتِي جَعَلَ اللَّهُ لَكُمْ قِيَاماً وَ ارْزُقُوهُمْ فِيهَا وَ اكْسُوهُمْ وَ قُولُوا لَهُمْ قَوْلاً مَعْرُوفاً</w:t>
      </w:r>
      <w:r w:rsidRPr="00560A09">
        <w:rPr>
          <w:rFonts w:ascii="Sakkal Majalla" w:hAnsi="Sakkal Majalla" w:cs="Sakkal Majalla" w:hint="cs"/>
          <w:color w:val="008000"/>
          <w:rtl/>
        </w:rPr>
        <w:t>﴾</w:t>
      </w:r>
      <w:r>
        <w:rPr>
          <w:rStyle w:val="ab"/>
          <w:rFonts w:ascii="Sakkal Majalla" w:hAnsi="Sakkal Majalla" w:cs="Sakkal Majalla"/>
          <w:color w:val="008000"/>
          <w:rtl/>
        </w:rPr>
        <w:footnoteReference w:id="3"/>
      </w:r>
      <w:r>
        <w:rPr>
          <w:rFonts w:hint="cs"/>
          <w:rtl/>
        </w:rPr>
        <w:t xml:space="preserve"> و نیز روایاتی راجع </w:t>
      </w:r>
      <w:r>
        <w:rPr>
          <w:rFonts w:hint="cs"/>
          <w:rtl/>
        </w:rPr>
        <w:lastRenderedPageBreak/>
        <w:t xml:space="preserve">به حفظ أموال قصّر، بیان شده است: </w:t>
      </w:r>
      <w:r w:rsidR="008119A1">
        <w:rPr>
          <w:rFonts w:hint="cs"/>
          <w:rtl/>
        </w:rPr>
        <w:t>«</w:t>
      </w:r>
      <w:r w:rsidR="008119A1" w:rsidRPr="008119A1">
        <w:rPr>
          <w:rFonts w:hint="cs"/>
          <w:color w:val="008000"/>
          <w:rtl/>
        </w:rPr>
        <w:t>مُحَمَّدُ بْنُ يَحْيَى عَنْ أَحْمَدَ بْنِ مُحَمَّدٍ عَنْ مُحَمَّدِ بْنِ إِسْمَاعِيلَ قَالَ: مَاتَ رَجُلٌ مِنْ أَصْحَابِنَا وَ لَمْ يُوصِ فَرُفِعَ أَمْرُهُ إِلَى قَاضِي الْكُوفَةِ فَصَيَّرَ عَبْدَ الْحَمِيدِ الْقَيِّمَ بِمَالِهِ وَ كَانَ الرَّجُلُ خَلَّفَ وَرَثَةً صِغَاراً وَ مَتَاعاً وَ جَوَارِيَ فَبَاعَ عَبْدُ الْحَمِيدِ الْمَتَاعَ فَلَمَّا أَرَادَ بَيْعَ الْجَوَارِي ضَعُفَ قَلْبُهُ فِي بَيْعِهِنَّ إِذْ لَمْ يَكُنِ الْمَيِّتُ صَيَّرَ إِلَيْهِ الْوَصِيَّةَ وَ كَانَ قِيَامُهُ فِيهَا بِأَمْرِ الْقَاضِي لِأَنَّهُنَّ فُرُوجٌ قَالَ فَذَكَرْتُ ذَلِكَ لِأَبِي جَعْفَرٍ ع وَ قُلْتُ لَهُ يَمُوتُ الرَّجُلُ مِنْ أَصْحَابِنَا وَ لَا يُوصِي إِلَى أَحَدٍ وَ يُخَلِّفُ جَوَارِيَ فَيُقِيمُ الْقَاضِي رَجُلًا مِنَّا لِيَبِيعَهُنَّ أَوْ قَالَ يَقُومُ بِذَلِكَ رَجُلٌ مِنَّا فَيَضْعُفُ قَلْبُهُ لِأَنَّهُنَّ فُرُوجٌ فَمَا تَرَى فِي ذَلِكَ قَالَ فَ</w:t>
      </w:r>
      <w:r w:rsidR="008119A1" w:rsidRPr="008119A1">
        <w:rPr>
          <w:rFonts w:hint="cs"/>
          <w:color w:val="008000"/>
          <w:u w:val="single"/>
          <w:rtl/>
        </w:rPr>
        <w:t>قَالَ إِذَا كَانَ الْقَيِّمُ بِهِ مِثْلَكَ وَ مِثْلَ عَبْدِ الْحَمِيدِ فَلَا بَأْسَ</w:t>
      </w:r>
      <w:r w:rsidR="008119A1">
        <w:rPr>
          <w:rFonts w:hint="cs"/>
          <w:rtl/>
        </w:rPr>
        <w:t>»</w:t>
      </w:r>
      <w:r w:rsidR="008119A1">
        <w:rPr>
          <w:rStyle w:val="ab"/>
        </w:rPr>
        <w:footnoteReference w:id="4"/>
      </w:r>
      <w:r>
        <w:rPr>
          <w:rFonts w:hint="cs"/>
          <w:rtl/>
        </w:rPr>
        <w:t xml:space="preserve"> </w:t>
      </w:r>
      <w:r w:rsidR="003F14E3">
        <w:rPr>
          <w:rFonts w:hint="cs"/>
          <w:rtl/>
        </w:rPr>
        <w:t>ولی در ازدواج دلیلی نداریم که صرف وجود مصلحت برای اعمال ولایت توسط حاکم شرع، کافی باشد.</w:t>
      </w:r>
      <w:r w:rsidR="00A06421">
        <w:rPr>
          <w:rFonts w:hint="cs"/>
          <w:rtl/>
        </w:rPr>
        <w:t xml:space="preserve"> و کسانی که تابع ولایت مطلقه فقیه اند تابع مصالح عامه اند و تابع مصالح شخصیه نیستند؛ یعنی دنبال این مطلب هستند که مصلحت عامه امت اسلامی چه اقتضایی دارد</w:t>
      </w:r>
      <w:r w:rsidR="00657FCA">
        <w:rPr>
          <w:rFonts w:hint="cs"/>
          <w:rtl/>
        </w:rPr>
        <w:t>.</w:t>
      </w:r>
    </w:p>
    <w:p w:rsidR="00B860A7" w:rsidRDefault="00B860A7" w:rsidP="00A06421">
      <w:pPr>
        <w:rPr>
          <w:rtl/>
        </w:rPr>
      </w:pPr>
      <w:r>
        <w:rPr>
          <w:rFonts w:hint="cs"/>
          <w:rtl/>
        </w:rPr>
        <w:t>لذا کسانی که قائل به ولایت مطلقه فقیه نیستند در اینجا لزومی برای ولایت فقیه نمی بینند</w:t>
      </w:r>
      <w:r w:rsidR="00733423">
        <w:rPr>
          <w:rFonts w:hint="cs"/>
          <w:rtl/>
        </w:rPr>
        <w:t xml:space="preserve"> و اگر معامله نسبت به مقدار مال غیر مخمّس یا غیر مزکّی فضولی شود مشکل</w:t>
      </w:r>
      <w:r w:rsidR="00183039">
        <w:rPr>
          <w:rFonts w:hint="cs"/>
          <w:rtl/>
        </w:rPr>
        <w:t>ی پیش نمی آید و شخص در صورت تلف، ضامن ثمن خواهد بود.</w:t>
      </w:r>
      <w:r w:rsidR="002A509E">
        <w:rPr>
          <w:rFonts w:hint="cs"/>
          <w:rtl/>
        </w:rPr>
        <w:t xml:space="preserve"> و دلیلی وجود ندارد که در عصر غیبت به اجبار از مردم خمس و زکات گرفته شود</w:t>
      </w:r>
      <w:r w:rsidR="00C81AC1">
        <w:rPr>
          <w:rFonts w:hint="cs"/>
          <w:rtl/>
        </w:rPr>
        <w:t xml:space="preserve"> و مرحوم تبریزی چنین می فرم</w:t>
      </w:r>
      <w:r w:rsidR="0062670D">
        <w:rPr>
          <w:rFonts w:hint="cs"/>
          <w:rtl/>
        </w:rPr>
        <w:t>ودند و عملاً هم این گونه نیست که به اجبار خمس و زکات گرفته شود.</w:t>
      </w:r>
      <w:r w:rsidR="007B502C">
        <w:rPr>
          <w:rFonts w:hint="cs"/>
          <w:rtl/>
        </w:rPr>
        <w:t xml:space="preserve"> و اگر هم گفته می شود که مردم شرعاً خمس و زکات بدهند باید این کار را انجام دهند و ربطی به فقیه ندارد و </w:t>
      </w:r>
      <w:r w:rsidR="000346A5">
        <w:rPr>
          <w:rFonts w:hint="cs"/>
          <w:rtl/>
        </w:rPr>
        <w:t>طبق وظیفه شرعیه این شخص ضامن خمس و زکات است و اگر دین دارد روزی ذمه خود را بریء می کند و لذا این که حاکم بر امضای این بیع، ولایت داشته باشد مشکل است. و انصافاً این اشکال فنی است و در خیلی موارد این اشکال وجود دارد که مجالی نیست تا ما آن را توضیح دهیم.</w:t>
      </w:r>
    </w:p>
    <w:p w:rsidR="0090670F" w:rsidRDefault="0090670F" w:rsidP="00A06421">
      <w:pPr>
        <w:rPr>
          <w:rtl/>
        </w:rPr>
      </w:pPr>
      <w:r>
        <w:rPr>
          <w:rFonts w:hint="cs"/>
          <w:rtl/>
        </w:rPr>
        <w:t>و این که حاکم</w:t>
      </w:r>
      <w:r w:rsidR="00977B93">
        <w:rPr>
          <w:rFonts w:hint="cs"/>
          <w:rtl/>
        </w:rPr>
        <w:t xml:space="preserve"> شرع</w:t>
      </w:r>
      <w:r>
        <w:rPr>
          <w:rFonts w:hint="cs"/>
          <w:rtl/>
        </w:rPr>
        <w:t xml:space="preserve"> با احراز رضایت امام زمان عج أموال را صرف حوزات علمیه می کند باعث نمی شود که در بیع فضولی در محل بحث هم </w:t>
      </w:r>
      <w:r w:rsidR="00977B93">
        <w:rPr>
          <w:rFonts w:hint="cs"/>
          <w:rtl/>
        </w:rPr>
        <w:t>در مورد خرید مال با مال غیر مخمّس بتواند احراز رضایت کند زیرا اگر در مورد سهم امام علیه السلام احراز رضایت ممکن باشد دیگر در سهم سادات این أمر، ممکن نیست</w:t>
      </w:r>
      <w:r w:rsidR="00E10B2A">
        <w:rPr>
          <w:rFonts w:hint="cs"/>
          <w:rtl/>
        </w:rPr>
        <w:t>.</w:t>
      </w:r>
    </w:p>
    <w:p w:rsidR="0099753D" w:rsidRDefault="0099753D" w:rsidP="005A31D7">
      <w:pPr>
        <w:pStyle w:val="30"/>
        <w:rPr>
          <w:rtl/>
        </w:rPr>
      </w:pPr>
      <w:bookmarkStart w:id="12" w:name="_Toc26018455"/>
      <w:r>
        <w:rPr>
          <w:rFonts w:hint="cs"/>
          <w:rtl/>
        </w:rPr>
        <w:t>مناقشه دوم (</w:t>
      </w:r>
      <w:r w:rsidR="005A31D7">
        <w:rPr>
          <w:rFonts w:hint="cs"/>
          <w:rtl/>
        </w:rPr>
        <w:t>تفصیل بین خمس و زکات</w:t>
      </w:r>
      <w:r>
        <w:rPr>
          <w:rFonts w:hint="cs"/>
          <w:rtl/>
        </w:rPr>
        <w:t>)</w:t>
      </w:r>
      <w:bookmarkEnd w:id="12"/>
    </w:p>
    <w:p w:rsidR="0099753D" w:rsidRDefault="0099753D" w:rsidP="00E13800">
      <w:pPr>
        <w:rPr>
          <w:rtl/>
        </w:rPr>
      </w:pPr>
      <w:r>
        <w:rPr>
          <w:rFonts w:hint="cs"/>
          <w:rtl/>
        </w:rPr>
        <w:t>گفته می شود در أمر خمس و زکات باید تفصیل داده شود؛ در خمس اگر بعد از این که مکلّف</w:t>
      </w:r>
      <w:r w:rsidR="006F5C6A">
        <w:rPr>
          <w:rFonts w:hint="cs"/>
          <w:rtl/>
        </w:rPr>
        <w:t>،</w:t>
      </w:r>
      <w:r>
        <w:rPr>
          <w:rFonts w:hint="cs"/>
          <w:rtl/>
        </w:rPr>
        <w:t xml:space="preserve"> خانه ر</w:t>
      </w:r>
      <w:r w:rsidR="00E13800">
        <w:rPr>
          <w:rFonts w:hint="cs"/>
          <w:rtl/>
        </w:rPr>
        <w:t xml:space="preserve">ا با مال متعلّق خمس خریداری کرد، خمس را از مال دیگری پرداخت کند، </w:t>
      </w:r>
      <w:r>
        <w:rPr>
          <w:rFonts w:hint="cs"/>
          <w:rtl/>
        </w:rPr>
        <w:t>از قبیل من اشتری ثم ملک خواهد بود (عنوان اصطلاحی این بحث «من باع ثم ملک» است) که بحثی اختلافی است</w:t>
      </w:r>
      <w:r w:rsidR="00C65AEC">
        <w:rPr>
          <w:rFonts w:hint="cs"/>
          <w:rtl/>
        </w:rPr>
        <w:t xml:space="preserve"> و حکم آن تابع مبنای در مسأله من باع ثمن ملک است</w:t>
      </w:r>
      <w:r>
        <w:rPr>
          <w:rFonts w:hint="cs"/>
          <w:rtl/>
        </w:rPr>
        <w:t xml:space="preserve">؛ مشهور قائل به عدم </w:t>
      </w:r>
      <w:r>
        <w:rPr>
          <w:rFonts w:hint="cs"/>
          <w:rtl/>
        </w:rPr>
        <w:lastRenderedPageBreak/>
        <w:t xml:space="preserve">صحت این معامله اند </w:t>
      </w:r>
      <w:r w:rsidR="006F5C6A">
        <w:rPr>
          <w:rFonts w:hint="cs"/>
          <w:rtl/>
        </w:rPr>
        <w:t xml:space="preserve">که حتّی با اجازه لاحقه این شخص، تصحیح نمی شود. </w:t>
      </w:r>
      <w:r>
        <w:rPr>
          <w:rFonts w:hint="cs"/>
          <w:rtl/>
        </w:rPr>
        <w:t>و برخی مثل مرحوم خویی قائل به صحت معامله و عدم لزوم اجازه مالک اند</w:t>
      </w:r>
      <w:r w:rsidR="006F5C6A">
        <w:rPr>
          <w:rFonts w:hint="cs"/>
          <w:rtl/>
        </w:rPr>
        <w:t xml:space="preserve"> و وقتی شخص مالک ثمنی می شود که با آن، خانه را خریداری کرده است معامله خود به خود از زمان انتقال ثمن به او صحیح می شود</w:t>
      </w:r>
      <w:r>
        <w:rPr>
          <w:rFonts w:hint="cs"/>
          <w:rtl/>
        </w:rPr>
        <w:t>.</w:t>
      </w:r>
      <w:r w:rsidR="006F5C6A">
        <w:rPr>
          <w:rFonts w:hint="cs"/>
          <w:rtl/>
        </w:rPr>
        <w:t xml:space="preserve"> و</w:t>
      </w:r>
      <w:r>
        <w:rPr>
          <w:rFonts w:hint="cs"/>
          <w:rtl/>
        </w:rPr>
        <w:t xml:space="preserve"> برخی مثل </w:t>
      </w:r>
      <w:r w:rsidR="00A3705F">
        <w:rPr>
          <w:rFonts w:hint="cs"/>
          <w:rtl/>
        </w:rPr>
        <w:t>مرحوم تبریزی فرموده اند اگر در زمانی که مالک ثمن شد معامله را اجازه کند صحیح خواهد بود وگرنه باطل خواهد بود.</w:t>
      </w:r>
    </w:p>
    <w:p w:rsidR="005A31D7" w:rsidRDefault="005A31D7" w:rsidP="006162A2">
      <w:pPr>
        <w:rPr>
          <w:rtl/>
        </w:rPr>
      </w:pPr>
      <w:r>
        <w:rPr>
          <w:rFonts w:hint="cs"/>
          <w:rtl/>
        </w:rPr>
        <w:t>ولی در مورد زکات، دلیل خاص وجود دارد و طبق این دلیل خاص</w:t>
      </w:r>
      <w:r w:rsidR="0009589C">
        <w:rPr>
          <w:rFonts w:hint="cs"/>
          <w:rtl/>
        </w:rPr>
        <w:t>،</w:t>
      </w:r>
      <w:r>
        <w:rPr>
          <w:rFonts w:hint="cs"/>
          <w:rtl/>
        </w:rPr>
        <w:t xml:space="preserve"> قطعاً اگر بعد از خرید مال، ثمن را از مال غیر مزکّی پرداخت کند معامله صحیح خواهد بود؛</w:t>
      </w:r>
    </w:p>
    <w:p w:rsidR="005A31D7" w:rsidRPr="005A31D7" w:rsidRDefault="005A31D7" w:rsidP="005A31D7">
      <w:r>
        <w:rPr>
          <w:rFonts w:hint="cs"/>
          <w:rtl/>
        </w:rPr>
        <w:t>صحیحه عبدالرحمن بن أبی عبدالله؛</w:t>
      </w:r>
      <w:r w:rsidR="0048549A">
        <w:rPr>
          <w:rFonts w:hint="cs"/>
          <w:rtl/>
        </w:rPr>
        <w:t xml:space="preserve"> </w:t>
      </w:r>
      <w:r w:rsidRPr="0048549A">
        <w:rPr>
          <w:rFonts w:hint="cs"/>
          <w:color w:val="008000"/>
          <w:rtl/>
        </w:rPr>
        <w:t>حَمَّادُ بْنُ عِيسَى عَنْ حَرِيزٍ عَنْ عَبْدِ الرَّحْمَنِ بْنِ أَبِي عَبْدِ اللَّهِ قَالَ: قُلْتُ لِأَبِي عَبْدِ اللَّهِ ع رَجُلٌ لَمْ يُزَكِّ إِبِلَهُ أَوْ شَاتَهُ عَامَيْنِ فَبَاعَهَا عَلَى مَنِ اشْتَرَاهَا أَنْ يُزَكِّيَهَا لِمَا مَضَى قَالَ نَعَمْ تُؤْخَذُ مِنْهُ زَكَاتُهَا وَ يَتْبَعُ بِهَا الْبَائِعَ أَوْ يُؤَدِّيَ زَكَاتَهَا الْبَائِعُ</w:t>
      </w:r>
      <w:r w:rsidRPr="005A31D7">
        <w:rPr>
          <w:rFonts w:hint="cs"/>
          <w:rtl/>
        </w:rPr>
        <w:t>.</w:t>
      </w:r>
      <w:r>
        <w:rPr>
          <w:rStyle w:val="ab"/>
        </w:rPr>
        <w:footnoteReference w:id="5"/>
      </w:r>
    </w:p>
    <w:p w:rsidR="0009589C" w:rsidRDefault="0009589C" w:rsidP="00D15CCD">
      <w:pPr>
        <w:rPr>
          <w:rtl/>
        </w:rPr>
      </w:pPr>
      <w:r>
        <w:rPr>
          <w:rFonts w:hint="cs"/>
          <w:rtl/>
        </w:rPr>
        <w:t>فعلاً نظر ما به تعبیر «أو یؤدّی زکاتها البایع» است؛ یعنی اگر شخصی شتر یا گوسفندی که متعلّق زکات است را بفروشد</w:t>
      </w:r>
      <w:r w:rsidR="00C91257">
        <w:rPr>
          <w:rFonts w:hint="cs"/>
          <w:rtl/>
        </w:rPr>
        <w:t xml:space="preserve"> و بعداً زکات آن را پرداخت کند، معامله نافذ خواهد بود</w:t>
      </w:r>
      <w:r w:rsidR="006D5295">
        <w:rPr>
          <w:rFonts w:hint="cs"/>
          <w:rtl/>
        </w:rPr>
        <w:t xml:space="preserve">. در محل بحث نیز اگر مشتری که با مال غیر مزکّی، چیزی را خریداری کرده است اگر بعداً زکات آن را  ولو از مال آخری بدهد </w:t>
      </w:r>
      <w:r w:rsidR="00D15CCD">
        <w:rPr>
          <w:rFonts w:hint="cs"/>
          <w:rtl/>
        </w:rPr>
        <w:t>معامله نافذ خواهد بود</w:t>
      </w:r>
      <w:r w:rsidR="006D5295">
        <w:rPr>
          <w:rFonts w:hint="cs"/>
          <w:rtl/>
        </w:rPr>
        <w:t>.</w:t>
      </w:r>
      <w:r w:rsidR="00D15CCD">
        <w:rPr>
          <w:rFonts w:hint="cs"/>
          <w:rtl/>
        </w:rPr>
        <w:t xml:space="preserve"> و لذا حتّی اگر در مسأله «من باع ثمن ملک» در نفوذ معامله مشکل داشتیم در مورد زکات مشکلی وجود ندارد زیرا دلیل خاص داریم.</w:t>
      </w:r>
    </w:p>
    <w:p w:rsidR="00711173" w:rsidRDefault="00711173" w:rsidP="00711173">
      <w:pPr>
        <w:pStyle w:val="30"/>
        <w:rPr>
          <w:rtl/>
        </w:rPr>
      </w:pPr>
      <w:bookmarkStart w:id="13" w:name="_Toc26018456"/>
      <w:r>
        <w:rPr>
          <w:rFonts w:hint="cs"/>
          <w:rtl/>
        </w:rPr>
        <w:t>بررسی أخبار تحلیل خاص خمس</w:t>
      </w:r>
      <w:bookmarkEnd w:id="13"/>
    </w:p>
    <w:p w:rsidR="002244F1" w:rsidRDefault="002244F1" w:rsidP="00E16FF8">
      <w:pPr>
        <w:rPr>
          <w:rtl/>
        </w:rPr>
      </w:pPr>
      <w:r w:rsidRPr="00711173">
        <w:rPr>
          <w:rFonts w:hint="cs"/>
          <w:b/>
          <w:bCs/>
          <w:rtl/>
        </w:rPr>
        <w:t>مطلب دیگر این است که</w:t>
      </w:r>
      <w:r>
        <w:rPr>
          <w:rFonts w:hint="cs"/>
          <w:rtl/>
        </w:rPr>
        <w:t xml:space="preserve">: </w:t>
      </w:r>
      <w:r w:rsidR="00D03EF6">
        <w:rPr>
          <w:rFonts w:hint="cs"/>
          <w:rtl/>
        </w:rPr>
        <w:t>با صرف نظر از این که مشتری بعداً خمس یا زکات مال خود را پرداخت کند، خمس با زکات تفاوتی دارد</w:t>
      </w:r>
      <w:r w:rsidR="00144964">
        <w:rPr>
          <w:rFonts w:hint="cs"/>
          <w:rtl/>
        </w:rPr>
        <w:t xml:space="preserve"> و هر کدام امتیازی دارد که باید جدا بررسی کنیم و صاحب عروه جدا بررسی نکرده است</w:t>
      </w:r>
      <w:r w:rsidR="00D03EF6">
        <w:rPr>
          <w:rFonts w:hint="cs"/>
          <w:rtl/>
        </w:rPr>
        <w:t>؛</w:t>
      </w:r>
    </w:p>
    <w:p w:rsidR="00392053" w:rsidRDefault="00937A4E" w:rsidP="00392053">
      <w:pPr>
        <w:rPr>
          <w:rtl/>
        </w:rPr>
      </w:pPr>
      <w:r>
        <w:rPr>
          <w:rFonts w:hint="cs"/>
          <w:rtl/>
        </w:rPr>
        <w:t>امتیاز خمس این است که از برخی روایات استفاده می ش</w:t>
      </w:r>
      <w:r w:rsidR="00975577">
        <w:rPr>
          <w:rFonts w:hint="cs"/>
          <w:rtl/>
        </w:rPr>
        <w:t xml:space="preserve">ود که اگر مال، متعلّق خمس باشد و با آن معامله انجام شود </w:t>
      </w:r>
      <w:r>
        <w:rPr>
          <w:rFonts w:hint="cs"/>
          <w:rtl/>
        </w:rPr>
        <w:t>در صورتی که طرف مقابل شیعه اثنا عشری باشد معامله نافذ خواهد بود و این روایات از روایات تحلیل خمس است و این روایات دو دسته است؛ یک دسته تحلیل عام است</w:t>
      </w:r>
      <w:r w:rsidR="009F050B">
        <w:rPr>
          <w:rFonts w:hint="cs"/>
          <w:rtl/>
        </w:rPr>
        <w:t xml:space="preserve"> (که در توقیع اسحاق بن یعقوب ذکر شده است: و أما الخمس فقد ابیح لشیعتنا که بحثش مفصل است و آقایان از این دسته جواب داده اند)</w:t>
      </w:r>
      <w:r>
        <w:rPr>
          <w:rFonts w:hint="cs"/>
          <w:rtl/>
        </w:rPr>
        <w:t xml:space="preserve"> و قسم دیگر</w:t>
      </w:r>
      <w:r w:rsidR="0008486D">
        <w:rPr>
          <w:rFonts w:hint="cs"/>
          <w:rtl/>
        </w:rPr>
        <w:t xml:space="preserve"> اخبار</w:t>
      </w:r>
      <w:r>
        <w:rPr>
          <w:rFonts w:hint="cs"/>
          <w:rtl/>
        </w:rPr>
        <w:t xml:space="preserve"> تحلیل خاص است یعنی بر نفر دوم مباح کرده اند یعنی اگر مالی متعلّق خمس باشد و به شخص دیگر که شیعه اثنا عشری است ت</w:t>
      </w:r>
      <w:r w:rsidR="00392053">
        <w:rPr>
          <w:rFonts w:hint="cs"/>
          <w:rtl/>
        </w:rPr>
        <w:t>ملیک شود بر او حلال خواهد بود.</w:t>
      </w:r>
    </w:p>
    <w:p w:rsidR="005A31D7" w:rsidRDefault="00392053" w:rsidP="00376510">
      <w:pPr>
        <w:rPr>
          <w:rtl/>
        </w:rPr>
      </w:pPr>
      <w:r>
        <w:rPr>
          <w:rFonts w:hint="cs"/>
          <w:rtl/>
        </w:rPr>
        <w:lastRenderedPageBreak/>
        <w:t>و به این أخبار تحلیل خاص، برخی از فقهاء از جمله مرحوم خویی، مرحوم تبریزی و آقای سیستانی قائل اند</w:t>
      </w:r>
      <w:r w:rsidR="00937A4E">
        <w:rPr>
          <w:rFonts w:hint="cs"/>
          <w:rtl/>
        </w:rPr>
        <w:t xml:space="preserve"> و نتیجه فقهی زیادی دارد مثل این که شخصی از روی عصیان یا غفلت یا جهل ولو جهل قصوری (مثل این که مرجع تقلید او قائل به خمس در هدیه نباشد) خمس مالش را نداده باشد و آن را به ما هدیه بدهد </w:t>
      </w:r>
      <w:r w:rsidR="000E15E2">
        <w:rPr>
          <w:rFonts w:hint="cs"/>
          <w:rtl/>
        </w:rPr>
        <w:t>ملکیّت حاصل می شود</w:t>
      </w:r>
      <w:r w:rsidR="000A47A3">
        <w:rPr>
          <w:rFonts w:hint="cs"/>
          <w:rtl/>
        </w:rPr>
        <w:t>؛</w:t>
      </w:r>
      <w:r w:rsidR="000E15E2">
        <w:rPr>
          <w:rFonts w:hint="cs"/>
          <w:rtl/>
        </w:rPr>
        <w:t xml:space="preserve"> نهایت</w:t>
      </w:r>
      <w:r w:rsidR="000A47A3">
        <w:rPr>
          <w:rFonts w:hint="cs"/>
          <w:rtl/>
        </w:rPr>
        <w:t>،</w:t>
      </w:r>
      <w:r w:rsidR="000E15E2">
        <w:rPr>
          <w:rFonts w:hint="cs"/>
          <w:rtl/>
        </w:rPr>
        <w:t xml:space="preserve"> خمس آن مال به ذمّه آن شخص</w:t>
      </w:r>
      <w:r w:rsidR="000A47A3">
        <w:rPr>
          <w:rFonts w:hint="cs"/>
          <w:rtl/>
        </w:rPr>
        <w:t xml:space="preserve"> واهب</w:t>
      </w:r>
      <w:r w:rsidR="000E15E2">
        <w:rPr>
          <w:rFonts w:hint="cs"/>
          <w:rtl/>
        </w:rPr>
        <w:t xml:space="preserve"> قرار می گیرد؛ لذا أخبار تحلیل خاص </w:t>
      </w:r>
      <w:r w:rsidR="00376510">
        <w:rPr>
          <w:rFonts w:hint="cs"/>
          <w:rtl/>
        </w:rPr>
        <w:t>دلیل بر امضای معامله ای است که طرف معامله شیعه اثنا عشری باشد</w:t>
      </w:r>
      <w:r w:rsidR="000E15E2">
        <w:rPr>
          <w:rFonts w:hint="cs"/>
          <w:rtl/>
        </w:rPr>
        <w:t xml:space="preserve">. و نتیجه در مقام این می شود که </w:t>
      </w:r>
      <w:r w:rsidR="00995127">
        <w:rPr>
          <w:rFonts w:hint="cs"/>
          <w:rtl/>
        </w:rPr>
        <w:t>اگر خانه از شیعه خریداری شود و ثمن با مال متعلّق خمس پرداخت شود اگر با عین مال مخمّس باشد بایع</w:t>
      </w:r>
      <w:r w:rsidR="00456288">
        <w:rPr>
          <w:rFonts w:hint="cs"/>
          <w:rtl/>
        </w:rPr>
        <w:t>ی که</w:t>
      </w:r>
      <w:r w:rsidR="00995127">
        <w:rPr>
          <w:rFonts w:hint="cs"/>
          <w:rtl/>
        </w:rPr>
        <w:t xml:space="preserve"> شیعه اثنا عشری</w:t>
      </w:r>
      <w:r w:rsidR="00456288">
        <w:rPr>
          <w:rFonts w:hint="cs"/>
          <w:rtl/>
        </w:rPr>
        <w:t xml:space="preserve"> است</w:t>
      </w:r>
      <w:r w:rsidR="00995127">
        <w:rPr>
          <w:rFonts w:hint="cs"/>
          <w:rtl/>
        </w:rPr>
        <w:t xml:space="preserve"> مالک ثمن می شود و </w:t>
      </w:r>
      <w:r w:rsidR="008C7C2E">
        <w:rPr>
          <w:rFonts w:hint="cs"/>
          <w:rtl/>
        </w:rPr>
        <w:t xml:space="preserve">خمس به خانه منتقل می شود و اگر خانه را با ثمن کلی فی الذمه خریداری کند معامله صحیح خواهد بود و وقتی مشتری با پول متعلّق خمس، ثمن را أداء می کند بایع شیعه مالک ثمن می شود و </w:t>
      </w:r>
      <w:r w:rsidR="00995127">
        <w:rPr>
          <w:rFonts w:hint="cs"/>
          <w:rtl/>
        </w:rPr>
        <w:t xml:space="preserve">چون خمس ثمن اتلاف شده است خمس به ذمه </w:t>
      </w:r>
      <w:r w:rsidR="008C7C2E">
        <w:rPr>
          <w:rFonts w:hint="cs"/>
          <w:rtl/>
        </w:rPr>
        <w:t xml:space="preserve">مشتری </w:t>
      </w:r>
      <w:r w:rsidR="00995127">
        <w:rPr>
          <w:rFonts w:hint="cs"/>
          <w:rtl/>
        </w:rPr>
        <w:t>منتقل می شود.</w:t>
      </w:r>
    </w:p>
    <w:p w:rsidR="00995127" w:rsidRPr="006162A2" w:rsidRDefault="00995127" w:rsidP="006162A2">
      <w:pPr>
        <w:rPr>
          <w:rtl/>
        </w:rPr>
      </w:pPr>
      <w:r>
        <w:rPr>
          <w:rFonts w:hint="cs"/>
          <w:rtl/>
        </w:rPr>
        <w:t>دلیل تحلیل خاص عمدتاً دو روایت</w:t>
      </w:r>
      <w:r w:rsidR="00DF242B">
        <w:rPr>
          <w:rFonts w:hint="cs"/>
          <w:rtl/>
        </w:rPr>
        <w:t xml:space="preserve"> (صحیحه یونس بن یعقوب، معتبره أبی خدیجه)</w:t>
      </w:r>
      <w:r>
        <w:rPr>
          <w:rFonts w:hint="cs"/>
          <w:rtl/>
        </w:rPr>
        <w:t xml:space="preserve"> است و مرحوم محقق عراقی روایت سومی را </w:t>
      </w:r>
      <w:r w:rsidR="00DF242B">
        <w:rPr>
          <w:rFonts w:hint="cs"/>
          <w:rtl/>
        </w:rPr>
        <w:t xml:space="preserve">(معتبره ریان بن صلت) </w:t>
      </w:r>
      <w:r>
        <w:rPr>
          <w:rFonts w:hint="cs"/>
          <w:rtl/>
        </w:rPr>
        <w:t>نیز بیان می کند که در جلسه بعد بیان خواهیم کرد.</w:t>
      </w:r>
    </w:p>
    <w:sectPr w:rsidR="00995127"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36" w:rsidRDefault="00DC7736" w:rsidP="008B750B">
      <w:pPr>
        <w:spacing w:line="240" w:lineRule="auto"/>
      </w:pPr>
      <w:r>
        <w:separator/>
      </w:r>
    </w:p>
  </w:endnote>
  <w:endnote w:type="continuationSeparator" w:id="0">
    <w:p w:rsidR="00DC7736" w:rsidRDefault="00DC773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45383" w:rsidRPr="00D45383">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044519" w:rsidP="001B6799">
          <w:pPr>
            <w:pStyle w:val="a6"/>
            <w:bidi w:val="0"/>
            <w:rPr>
              <w:color w:val="808080" w:themeColor="background1" w:themeShade="80"/>
              <w:rtl/>
            </w:rPr>
          </w:pPr>
          <w:bookmarkStart w:id="21" w:name="BokAdres"/>
          <w:bookmarkEnd w:id="21"/>
          <w:r>
            <w:rPr>
              <w:color w:val="808080" w:themeColor="background1" w:themeShade="80"/>
            </w:rPr>
            <w:t>F1ms4_13980909-034_hr1_mfeb.ir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36" w:rsidRDefault="00DC7736" w:rsidP="008B750B">
      <w:pPr>
        <w:spacing w:line="240" w:lineRule="auto"/>
      </w:pPr>
      <w:r>
        <w:separator/>
      </w:r>
    </w:p>
  </w:footnote>
  <w:footnote w:type="continuationSeparator" w:id="0">
    <w:p w:rsidR="00DC7736" w:rsidRDefault="00DC7736" w:rsidP="008B750B">
      <w:pPr>
        <w:spacing w:line="240" w:lineRule="auto"/>
      </w:pPr>
      <w:r>
        <w:continuationSeparator/>
      </w:r>
    </w:p>
  </w:footnote>
  <w:footnote w:id="1">
    <w:p w:rsidR="003807D8" w:rsidRPr="003807D8" w:rsidRDefault="003807D8" w:rsidP="003807D8">
      <w:pPr>
        <w:pStyle w:val="a9"/>
        <w:rPr>
          <w:rtl/>
        </w:rPr>
      </w:pPr>
      <w:r w:rsidRPr="003807D8">
        <w:footnoteRef/>
      </w:r>
      <w:r w:rsidRPr="003807D8">
        <w:rPr>
          <w:rtl/>
        </w:rPr>
        <w:t xml:space="preserve"> </w:t>
      </w:r>
      <w:hyperlink r:id="rId1" w:history="1">
        <w:r w:rsidRPr="003807D8">
          <w:rPr>
            <w:rStyle w:val="ac"/>
            <w:rFonts w:hint="cs"/>
            <w:rtl/>
          </w:rPr>
          <w:t>استبصار،</w:t>
        </w:r>
        <w:r w:rsidRPr="003807D8">
          <w:rPr>
            <w:rStyle w:val="ac"/>
            <w:rtl/>
          </w:rPr>
          <w:t xml:space="preserve"> </w:t>
        </w:r>
        <w:r w:rsidRPr="003807D8">
          <w:rPr>
            <w:rStyle w:val="ac"/>
            <w:rFonts w:hint="cs"/>
            <w:rtl/>
          </w:rPr>
          <w:t>شیخ</w:t>
        </w:r>
        <w:r w:rsidRPr="003807D8">
          <w:rPr>
            <w:rStyle w:val="ac"/>
            <w:rtl/>
          </w:rPr>
          <w:t xml:space="preserve"> </w:t>
        </w:r>
        <w:r w:rsidRPr="003807D8">
          <w:rPr>
            <w:rStyle w:val="ac"/>
            <w:rFonts w:hint="cs"/>
            <w:rtl/>
          </w:rPr>
          <w:t>طوسی،</w:t>
        </w:r>
        <w:r w:rsidRPr="003807D8">
          <w:rPr>
            <w:rStyle w:val="ac"/>
            <w:rtl/>
          </w:rPr>
          <w:t xml:space="preserve"> </w:t>
        </w:r>
        <w:r w:rsidRPr="003807D8">
          <w:rPr>
            <w:rStyle w:val="ac"/>
            <w:rFonts w:hint="cs"/>
            <w:rtl/>
          </w:rPr>
          <w:t>ج</w:t>
        </w:r>
        <w:r w:rsidRPr="003807D8">
          <w:rPr>
            <w:rStyle w:val="ac"/>
            <w:rtl/>
          </w:rPr>
          <w:t>3</w:t>
        </w:r>
        <w:r w:rsidRPr="003807D8">
          <w:rPr>
            <w:rStyle w:val="ac"/>
            <w:rFonts w:hint="cs"/>
            <w:rtl/>
          </w:rPr>
          <w:t>،</w:t>
        </w:r>
        <w:r w:rsidRPr="003807D8">
          <w:rPr>
            <w:rStyle w:val="ac"/>
            <w:rtl/>
          </w:rPr>
          <w:t xml:space="preserve"> </w:t>
        </w:r>
        <w:r w:rsidRPr="003807D8">
          <w:rPr>
            <w:rStyle w:val="ac"/>
            <w:rFonts w:hint="cs"/>
            <w:rtl/>
          </w:rPr>
          <w:t>ص</w:t>
        </w:r>
        <w:r w:rsidRPr="003807D8">
          <w:rPr>
            <w:rStyle w:val="ac"/>
            <w:rtl/>
          </w:rPr>
          <w:t>67.</w:t>
        </w:r>
      </w:hyperlink>
    </w:p>
  </w:footnote>
  <w:footnote w:id="2">
    <w:p w:rsidR="00CF7586" w:rsidRDefault="00CF7586" w:rsidP="00CF7586">
      <w:pPr>
        <w:pStyle w:val="a9"/>
      </w:pPr>
      <w:r>
        <w:rPr>
          <w:rStyle w:val="ab"/>
        </w:rPr>
        <w:footnoteRef/>
      </w:r>
      <w:r>
        <w:rPr>
          <w:rtl/>
        </w:rPr>
        <w:t xml:space="preserve"> </w:t>
      </w:r>
      <w:r>
        <w:rPr>
          <w:rFonts w:hint="cs"/>
          <w:rtl/>
        </w:rPr>
        <w:t>که امام ره فتوا داده اند که اگر قصد مشتری أدای ثمن از مال حرام بوده باشد بیع نافذ نخواهد بود. البته گاهی تعبیر به احتیاط واجب می کنند و لکن رأی ایشان همین است.</w:t>
      </w:r>
    </w:p>
  </w:footnote>
  <w:footnote w:id="3">
    <w:p w:rsidR="00560A09" w:rsidRPr="00560A09" w:rsidRDefault="00560A09" w:rsidP="00560A09">
      <w:pPr>
        <w:pStyle w:val="a9"/>
      </w:pPr>
      <w:r w:rsidRPr="00560A09">
        <w:footnoteRef/>
      </w:r>
      <w:r w:rsidRPr="00560A09">
        <w:rPr>
          <w:rtl/>
        </w:rPr>
        <w:t xml:space="preserve"> </w:t>
      </w:r>
      <w:r w:rsidRPr="00560A09">
        <w:rPr>
          <w:rFonts w:hint="cs"/>
          <w:rtl/>
        </w:rPr>
        <w:t>سوره</w:t>
      </w:r>
      <w:r w:rsidRPr="00560A09">
        <w:rPr>
          <w:rtl/>
        </w:rPr>
        <w:t xml:space="preserve"> </w:t>
      </w:r>
      <w:r w:rsidRPr="00560A09">
        <w:rPr>
          <w:rFonts w:hint="cs"/>
          <w:rtl/>
        </w:rPr>
        <w:t>نساء،</w:t>
      </w:r>
      <w:r w:rsidRPr="00560A09">
        <w:rPr>
          <w:rtl/>
        </w:rPr>
        <w:t xml:space="preserve"> </w:t>
      </w:r>
      <w:r w:rsidRPr="00560A09">
        <w:rPr>
          <w:rFonts w:hint="cs"/>
          <w:rtl/>
        </w:rPr>
        <w:t>آيه</w:t>
      </w:r>
      <w:r w:rsidRPr="00560A09">
        <w:rPr>
          <w:rtl/>
        </w:rPr>
        <w:t xml:space="preserve"> 5.</w:t>
      </w:r>
    </w:p>
  </w:footnote>
  <w:footnote w:id="4">
    <w:p w:rsidR="008119A1" w:rsidRPr="008119A1" w:rsidRDefault="008119A1" w:rsidP="008119A1">
      <w:pPr>
        <w:pStyle w:val="a9"/>
        <w:rPr>
          <w:rtl/>
        </w:rPr>
      </w:pPr>
      <w:r w:rsidRPr="008119A1">
        <w:footnoteRef/>
      </w:r>
      <w:r w:rsidRPr="008119A1">
        <w:rPr>
          <w:rtl/>
        </w:rPr>
        <w:t xml:space="preserve"> </w:t>
      </w:r>
      <w:hyperlink r:id="rId2" w:history="1">
        <w:r w:rsidRPr="008119A1">
          <w:rPr>
            <w:rStyle w:val="ac"/>
            <w:rFonts w:hint="cs"/>
            <w:rtl/>
          </w:rPr>
          <w:t>الکافی،</w:t>
        </w:r>
        <w:r w:rsidRPr="008119A1">
          <w:rPr>
            <w:rStyle w:val="ac"/>
            <w:rtl/>
          </w:rPr>
          <w:t xml:space="preserve"> </w:t>
        </w:r>
        <w:r w:rsidRPr="008119A1">
          <w:rPr>
            <w:rStyle w:val="ac"/>
            <w:rFonts w:hint="cs"/>
            <w:rtl/>
          </w:rPr>
          <w:t>محمد</w:t>
        </w:r>
        <w:r w:rsidRPr="008119A1">
          <w:rPr>
            <w:rStyle w:val="ac"/>
            <w:rtl/>
          </w:rPr>
          <w:t xml:space="preserve"> </w:t>
        </w:r>
        <w:r w:rsidRPr="008119A1">
          <w:rPr>
            <w:rStyle w:val="ac"/>
            <w:rFonts w:hint="cs"/>
            <w:rtl/>
          </w:rPr>
          <w:t>بن</w:t>
        </w:r>
        <w:r w:rsidRPr="008119A1">
          <w:rPr>
            <w:rStyle w:val="ac"/>
            <w:rtl/>
          </w:rPr>
          <w:t xml:space="preserve"> </w:t>
        </w:r>
        <w:r w:rsidRPr="008119A1">
          <w:rPr>
            <w:rStyle w:val="ac"/>
            <w:rFonts w:hint="cs"/>
            <w:rtl/>
          </w:rPr>
          <w:t>یعقوب</w:t>
        </w:r>
        <w:r w:rsidRPr="008119A1">
          <w:rPr>
            <w:rStyle w:val="ac"/>
            <w:rtl/>
          </w:rPr>
          <w:t xml:space="preserve"> </w:t>
        </w:r>
        <w:r w:rsidRPr="008119A1">
          <w:rPr>
            <w:rStyle w:val="ac"/>
            <w:rFonts w:hint="cs"/>
            <w:rtl/>
          </w:rPr>
          <w:t>کلینی،</w:t>
        </w:r>
        <w:r w:rsidRPr="008119A1">
          <w:rPr>
            <w:rStyle w:val="ac"/>
            <w:rtl/>
          </w:rPr>
          <w:t xml:space="preserve"> </w:t>
        </w:r>
        <w:r w:rsidRPr="008119A1">
          <w:rPr>
            <w:rStyle w:val="ac"/>
            <w:rFonts w:hint="cs"/>
            <w:rtl/>
          </w:rPr>
          <w:t>ج</w:t>
        </w:r>
        <w:r w:rsidRPr="008119A1">
          <w:rPr>
            <w:rStyle w:val="ac"/>
            <w:rtl/>
          </w:rPr>
          <w:t>5</w:t>
        </w:r>
        <w:r w:rsidRPr="008119A1">
          <w:rPr>
            <w:rStyle w:val="ac"/>
            <w:rFonts w:hint="cs"/>
            <w:rtl/>
          </w:rPr>
          <w:t>،</w:t>
        </w:r>
        <w:r w:rsidRPr="008119A1">
          <w:rPr>
            <w:rStyle w:val="ac"/>
            <w:rtl/>
          </w:rPr>
          <w:t xml:space="preserve"> </w:t>
        </w:r>
        <w:r w:rsidRPr="008119A1">
          <w:rPr>
            <w:rStyle w:val="ac"/>
            <w:rFonts w:hint="cs"/>
            <w:rtl/>
          </w:rPr>
          <w:t>ص</w:t>
        </w:r>
        <w:r w:rsidRPr="008119A1">
          <w:rPr>
            <w:rStyle w:val="ac"/>
            <w:rtl/>
          </w:rPr>
          <w:t>209.</w:t>
        </w:r>
      </w:hyperlink>
    </w:p>
  </w:footnote>
  <w:footnote w:id="5">
    <w:p w:rsidR="005A31D7" w:rsidRPr="005A31D7" w:rsidRDefault="005A31D7" w:rsidP="005A31D7">
      <w:pPr>
        <w:pStyle w:val="a9"/>
        <w:rPr>
          <w:rtl/>
        </w:rPr>
      </w:pPr>
      <w:r w:rsidRPr="005A31D7">
        <w:footnoteRef/>
      </w:r>
      <w:r w:rsidRPr="005A31D7">
        <w:rPr>
          <w:rtl/>
        </w:rPr>
        <w:t xml:space="preserve"> </w:t>
      </w:r>
      <w:hyperlink r:id="rId3" w:history="1">
        <w:r w:rsidRPr="005A31D7">
          <w:rPr>
            <w:rStyle w:val="ac"/>
            <w:rFonts w:hint="cs"/>
            <w:rtl/>
          </w:rPr>
          <w:t>الکافی،</w:t>
        </w:r>
        <w:r w:rsidRPr="005A31D7">
          <w:rPr>
            <w:rStyle w:val="ac"/>
            <w:rtl/>
          </w:rPr>
          <w:t xml:space="preserve"> </w:t>
        </w:r>
        <w:r w:rsidRPr="005A31D7">
          <w:rPr>
            <w:rStyle w:val="ac"/>
            <w:rFonts w:hint="cs"/>
            <w:rtl/>
          </w:rPr>
          <w:t>محمد</w:t>
        </w:r>
        <w:r w:rsidRPr="005A31D7">
          <w:rPr>
            <w:rStyle w:val="ac"/>
            <w:rtl/>
          </w:rPr>
          <w:t xml:space="preserve"> </w:t>
        </w:r>
        <w:r w:rsidRPr="005A31D7">
          <w:rPr>
            <w:rStyle w:val="ac"/>
            <w:rFonts w:hint="cs"/>
            <w:rtl/>
          </w:rPr>
          <w:t>بن</w:t>
        </w:r>
        <w:r w:rsidRPr="005A31D7">
          <w:rPr>
            <w:rStyle w:val="ac"/>
            <w:rtl/>
          </w:rPr>
          <w:t xml:space="preserve"> </w:t>
        </w:r>
        <w:r w:rsidRPr="005A31D7">
          <w:rPr>
            <w:rStyle w:val="ac"/>
            <w:rFonts w:hint="cs"/>
            <w:rtl/>
          </w:rPr>
          <w:t>یعقوب</w:t>
        </w:r>
        <w:r w:rsidRPr="005A31D7">
          <w:rPr>
            <w:rStyle w:val="ac"/>
            <w:rtl/>
          </w:rPr>
          <w:t xml:space="preserve"> </w:t>
        </w:r>
        <w:r w:rsidRPr="005A31D7">
          <w:rPr>
            <w:rStyle w:val="ac"/>
            <w:rFonts w:hint="cs"/>
            <w:rtl/>
          </w:rPr>
          <w:t>کلینی،</w:t>
        </w:r>
        <w:r w:rsidRPr="005A31D7">
          <w:rPr>
            <w:rStyle w:val="ac"/>
            <w:rtl/>
          </w:rPr>
          <w:t xml:space="preserve"> </w:t>
        </w:r>
        <w:r w:rsidRPr="005A31D7">
          <w:rPr>
            <w:rStyle w:val="ac"/>
            <w:rFonts w:hint="cs"/>
            <w:rtl/>
          </w:rPr>
          <w:t>ج</w:t>
        </w:r>
        <w:r w:rsidRPr="005A31D7">
          <w:rPr>
            <w:rStyle w:val="ac"/>
            <w:rtl/>
          </w:rPr>
          <w:t>3</w:t>
        </w:r>
        <w:r w:rsidRPr="005A31D7">
          <w:rPr>
            <w:rStyle w:val="ac"/>
            <w:rFonts w:hint="cs"/>
            <w:rtl/>
          </w:rPr>
          <w:t>،</w:t>
        </w:r>
        <w:r w:rsidRPr="005A31D7">
          <w:rPr>
            <w:rStyle w:val="ac"/>
            <w:rtl/>
          </w:rPr>
          <w:t xml:space="preserve"> </w:t>
        </w:r>
        <w:r w:rsidRPr="005A31D7">
          <w:rPr>
            <w:rStyle w:val="ac"/>
            <w:rFonts w:hint="cs"/>
            <w:rtl/>
          </w:rPr>
          <w:t>ص</w:t>
        </w:r>
        <w:r w:rsidRPr="005A31D7">
          <w:rPr>
            <w:rStyle w:val="ac"/>
            <w:rtl/>
          </w:rPr>
          <w:t>531.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044519">
      <w:rPr>
        <w:b/>
        <w:bCs/>
        <w:sz w:val="20"/>
        <w:szCs w:val="24"/>
        <w:rtl/>
      </w:rPr>
      <w:t>034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04451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044519">
      <w:rPr>
        <w:rFonts w:hint="cs"/>
        <w:b/>
        <w:bCs/>
        <w:color w:val="632423" w:themeColor="accent2" w:themeShade="80"/>
        <w:sz w:val="20"/>
        <w:szCs w:val="24"/>
        <w:rtl/>
      </w:rPr>
      <w:t>شهیدی</w:t>
    </w:r>
    <w:r w:rsidR="00044519">
      <w:rPr>
        <w:b/>
        <w:bCs/>
        <w:color w:val="632423" w:themeColor="accent2" w:themeShade="80"/>
        <w:sz w:val="20"/>
        <w:szCs w:val="24"/>
        <w:rtl/>
      </w:rPr>
      <w:t xml:space="preserve"> </w:t>
    </w:r>
    <w:r w:rsidR="0004451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044519">
      <w:rPr>
        <w:sz w:val="24"/>
        <w:szCs w:val="24"/>
        <w:rtl/>
      </w:rPr>
      <w:t>9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044519">
      <w:rPr>
        <w:rFonts w:hint="cs"/>
        <w:color w:val="000000" w:themeColor="text1"/>
        <w:sz w:val="24"/>
        <w:szCs w:val="24"/>
        <w:rtl/>
      </w:rPr>
      <w:t>مکان</w:t>
    </w:r>
    <w:r w:rsidR="00044519">
      <w:rPr>
        <w:color w:val="000000" w:themeColor="text1"/>
        <w:sz w:val="24"/>
        <w:szCs w:val="24"/>
        <w:rtl/>
      </w:rPr>
      <w:t xml:space="preserve"> </w:t>
    </w:r>
    <w:r w:rsidR="0004451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044519">
      <w:rPr>
        <w:rFonts w:hint="cs"/>
        <w:sz w:val="24"/>
        <w:szCs w:val="24"/>
        <w:rtl/>
      </w:rPr>
      <w:t>حسن</w:t>
    </w:r>
    <w:r w:rsidR="00044519">
      <w:rPr>
        <w:sz w:val="24"/>
        <w:szCs w:val="24"/>
        <w:rtl/>
      </w:rPr>
      <w:t xml:space="preserve"> </w:t>
    </w:r>
    <w:r w:rsidR="0004451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044519">
      <w:rPr>
        <w:rFonts w:hint="cs"/>
        <w:sz w:val="24"/>
        <w:szCs w:val="24"/>
        <w:rtl/>
      </w:rPr>
      <w:t>مسائل</w:t>
    </w:r>
    <w:r w:rsidR="00044519">
      <w:rPr>
        <w:sz w:val="24"/>
        <w:szCs w:val="24"/>
        <w:rtl/>
      </w:rPr>
      <w:t xml:space="preserve"> </w:t>
    </w:r>
    <w:r w:rsidR="00044519">
      <w:rPr>
        <w:rFonts w:hint="cs"/>
        <w:sz w:val="24"/>
        <w:szCs w:val="24"/>
        <w:rtl/>
      </w:rPr>
      <w:t>بحث</w:t>
    </w:r>
    <w:r w:rsidR="00044519">
      <w:rPr>
        <w:sz w:val="24"/>
        <w:szCs w:val="24"/>
        <w:rtl/>
      </w:rPr>
      <w:t xml:space="preserve"> </w:t>
    </w:r>
    <w:r w:rsidR="00044519">
      <w:rPr>
        <w:rFonts w:hint="cs"/>
        <w:sz w:val="24"/>
        <w:szCs w:val="24"/>
        <w:rtl/>
      </w:rPr>
      <w:t>اباحه</w:t>
    </w:r>
    <w:r w:rsidR="00044519">
      <w:rPr>
        <w:sz w:val="24"/>
        <w:szCs w:val="24"/>
        <w:rtl/>
      </w:rPr>
      <w:t xml:space="preserve"> </w:t>
    </w:r>
    <w:r w:rsidR="00044519">
      <w:rPr>
        <w:rFonts w:hint="cs"/>
        <w:sz w:val="24"/>
        <w:szCs w:val="24"/>
        <w:rtl/>
      </w:rPr>
      <w:t>مکان</w:t>
    </w:r>
    <w:r w:rsidR="00044519">
      <w:rPr>
        <w:sz w:val="24"/>
        <w:szCs w:val="24"/>
        <w:rtl/>
      </w:rPr>
      <w:t xml:space="preserve"> </w:t>
    </w:r>
    <w:r w:rsidR="00044519">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46A5"/>
    <w:rsid w:val="000353D7"/>
    <w:rsid w:val="00044519"/>
    <w:rsid w:val="00055496"/>
    <w:rsid w:val="00080A41"/>
    <w:rsid w:val="0008299B"/>
    <w:rsid w:val="0008486D"/>
    <w:rsid w:val="000913AA"/>
    <w:rsid w:val="00094847"/>
    <w:rsid w:val="0009589C"/>
    <w:rsid w:val="00096C63"/>
    <w:rsid w:val="000A47A3"/>
    <w:rsid w:val="000B0CE9"/>
    <w:rsid w:val="000B5DB5"/>
    <w:rsid w:val="000C2445"/>
    <w:rsid w:val="000C3947"/>
    <w:rsid w:val="000C6212"/>
    <w:rsid w:val="000D2A37"/>
    <w:rsid w:val="000D30E9"/>
    <w:rsid w:val="000D6818"/>
    <w:rsid w:val="000E15E2"/>
    <w:rsid w:val="000E335E"/>
    <w:rsid w:val="000F16CF"/>
    <w:rsid w:val="000F46EE"/>
    <w:rsid w:val="000F5BAC"/>
    <w:rsid w:val="00102585"/>
    <w:rsid w:val="001070CD"/>
    <w:rsid w:val="00114AB7"/>
    <w:rsid w:val="00116B2B"/>
    <w:rsid w:val="00124E3D"/>
    <w:rsid w:val="00127E95"/>
    <w:rsid w:val="00130659"/>
    <w:rsid w:val="001347C7"/>
    <w:rsid w:val="001356B0"/>
    <w:rsid w:val="00136E07"/>
    <w:rsid w:val="00144964"/>
    <w:rsid w:val="00145BE8"/>
    <w:rsid w:val="001514B4"/>
    <w:rsid w:val="00151937"/>
    <w:rsid w:val="00165485"/>
    <w:rsid w:val="00181844"/>
    <w:rsid w:val="00183039"/>
    <w:rsid w:val="001837E9"/>
    <w:rsid w:val="00187DFA"/>
    <w:rsid w:val="001A1BC1"/>
    <w:rsid w:val="001A1D60"/>
    <w:rsid w:val="001A1E25"/>
    <w:rsid w:val="001A1EA5"/>
    <w:rsid w:val="001A2574"/>
    <w:rsid w:val="001A27D7"/>
    <w:rsid w:val="001A294E"/>
    <w:rsid w:val="001A4ED8"/>
    <w:rsid w:val="001A5CE5"/>
    <w:rsid w:val="001B2488"/>
    <w:rsid w:val="001B6799"/>
    <w:rsid w:val="001C1362"/>
    <w:rsid w:val="001C3D28"/>
    <w:rsid w:val="001D2E9A"/>
    <w:rsid w:val="001D597F"/>
    <w:rsid w:val="001D5F50"/>
    <w:rsid w:val="001E3FD4"/>
    <w:rsid w:val="0020241A"/>
    <w:rsid w:val="00203821"/>
    <w:rsid w:val="00211632"/>
    <w:rsid w:val="0021630D"/>
    <w:rsid w:val="002244F1"/>
    <w:rsid w:val="0024121B"/>
    <w:rsid w:val="0024121C"/>
    <w:rsid w:val="00247D2F"/>
    <w:rsid w:val="00256560"/>
    <w:rsid w:val="00263D7D"/>
    <w:rsid w:val="0027605E"/>
    <w:rsid w:val="00281E00"/>
    <w:rsid w:val="00287E9B"/>
    <w:rsid w:val="00294A52"/>
    <w:rsid w:val="002A509E"/>
    <w:rsid w:val="002A7327"/>
    <w:rsid w:val="002B575F"/>
    <w:rsid w:val="002B729B"/>
    <w:rsid w:val="002C23B5"/>
    <w:rsid w:val="002C53A2"/>
    <w:rsid w:val="002D0040"/>
    <w:rsid w:val="002D2FA8"/>
    <w:rsid w:val="002E220F"/>
    <w:rsid w:val="002E6C28"/>
    <w:rsid w:val="00307311"/>
    <w:rsid w:val="00310150"/>
    <w:rsid w:val="00317474"/>
    <w:rsid w:val="0032100F"/>
    <w:rsid w:val="0033402C"/>
    <w:rsid w:val="0034020C"/>
    <w:rsid w:val="00340521"/>
    <w:rsid w:val="00345C73"/>
    <w:rsid w:val="00354A99"/>
    <w:rsid w:val="00360311"/>
    <w:rsid w:val="00361922"/>
    <w:rsid w:val="0037339B"/>
    <w:rsid w:val="00376510"/>
    <w:rsid w:val="00380200"/>
    <w:rsid w:val="003807D8"/>
    <w:rsid w:val="00386B0D"/>
    <w:rsid w:val="00386C11"/>
    <w:rsid w:val="00392053"/>
    <w:rsid w:val="00397466"/>
    <w:rsid w:val="003A6148"/>
    <w:rsid w:val="003C33F6"/>
    <w:rsid w:val="003C3D2E"/>
    <w:rsid w:val="003C43A5"/>
    <w:rsid w:val="003E1C5C"/>
    <w:rsid w:val="003E6650"/>
    <w:rsid w:val="003F14E3"/>
    <w:rsid w:val="003F5B46"/>
    <w:rsid w:val="00401363"/>
    <w:rsid w:val="00402E47"/>
    <w:rsid w:val="004039F6"/>
    <w:rsid w:val="00422101"/>
    <w:rsid w:val="0042264D"/>
    <w:rsid w:val="00425015"/>
    <w:rsid w:val="00430994"/>
    <w:rsid w:val="00441B6D"/>
    <w:rsid w:val="004556EF"/>
    <w:rsid w:val="00456288"/>
    <w:rsid w:val="00462B07"/>
    <w:rsid w:val="00465BD2"/>
    <w:rsid w:val="004715C8"/>
    <w:rsid w:val="00481C31"/>
    <w:rsid w:val="00482FC1"/>
    <w:rsid w:val="00483027"/>
    <w:rsid w:val="00483DA4"/>
    <w:rsid w:val="0048549A"/>
    <w:rsid w:val="004871AA"/>
    <w:rsid w:val="004918D7"/>
    <w:rsid w:val="004926E1"/>
    <w:rsid w:val="00497288"/>
    <w:rsid w:val="004A2FEA"/>
    <w:rsid w:val="004C2713"/>
    <w:rsid w:val="004D2DD7"/>
    <w:rsid w:val="004D5B48"/>
    <w:rsid w:val="004D676C"/>
    <w:rsid w:val="004D75C5"/>
    <w:rsid w:val="004E2186"/>
    <w:rsid w:val="004E66FB"/>
    <w:rsid w:val="004F470A"/>
    <w:rsid w:val="004F4C59"/>
    <w:rsid w:val="00500C8F"/>
    <w:rsid w:val="00501909"/>
    <w:rsid w:val="00505829"/>
    <w:rsid w:val="00507BBB"/>
    <w:rsid w:val="005128DF"/>
    <w:rsid w:val="0051592A"/>
    <w:rsid w:val="005206FE"/>
    <w:rsid w:val="005257ED"/>
    <w:rsid w:val="005306F8"/>
    <w:rsid w:val="00537BD7"/>
    <w:rsid w:val="0054023D"/>
    <w:rsid w:val="0054208F"/>
    <w:rsid w:val="005426BF"/>
    <w:rsid w:val="00560A09"/>
    <w:rsid w:val="0056213C"/>
    <w:rsid w:val="00580C24"/>
    <w:rsid w:val="005968EF"/>
    <w:rsid w:val="00596C1E"/>
    <w:rsid w:val="005A2E26"/>
    <w:rsid w:val="005A31D7"/>
    <w:rsid w:val="005B0863"/>
    <w:rsid w:val="005B2F90"/>
    <w:rsid w:val="005B676B"/>
    <w:rsid w:val="005B7BCA"/>
    <w:rsid w:val="005C0DAE"/>
    <w:rsid w:val="005C188E"/>
    <w:rsid w:val="005C6F0D"/>
    <w:rsid w:val="005D2349"/>
    <w:rsid w:val="005E1B60"/>
    <w:rsid w:val="005E5507"/>
    <w:rsid w:val="005E607B"/>
    <w:rsid w:val="005F0A8D"/>
    <w:rsid w:val="00601229"/>
    <w:rsid w:val="00603B67"/>
    <w:rsid w:val="006047D4"/>
    <w:rsid w:val="006162A2"/>
    <w:rsid w:val="006240DA"/>
    <w:rsid w:val="0062670D"/>
    <w:rsid w:val="0063256E"/>
    <w:rsid w:val="00633F04"/>
    <w:rsid w:val="00635219"/>
    <w:rsid w:val="00635EC0"/>
    <w:rsid w:val="00640B58"/>
    <w:rsid w:val="00650711"/>
    <w:rsid w:val="00651B02"/>
    <w:rsid w:val="00651B19"/>
    <w:rsid w:val="00657A7C"/>
    <w:rsid w:val="00657FCA"/>
    <w:rsid w:val="00660A29"/>
    <w:rsid w:val="00664583"/>
    <w:rsid w:val="00675B76"/>
    <w:rsid w:val="00683A4F"/>
    <w:rsid w:val="00695519"/>
    <w:rsid w:val="006A4134"/>
    <w:rsid w:val="006A5DDA"/>
    <w:rsid w:val="006A6701"/>
    <w:rsid w:val="006B21F4"/>
    <w:rsid w:val="006B3753"/>
    <w:rsid w:val="006B7AD6"/>
    <w:rsid w:val="006C50FD"/>
    <w:rsid w:val="006D1DD4"/>
    <w:rsid w:val="006D4014"/>
    <w:rsid w:val="006D44C1"/>
    <w:rsid w:val="006D5295"/>
    <w:rsid w:val="006E5651"/>
    <w:rsid w:val="006E5B85"/>
    <w:rsid w:val="006F026A"/>
    <w:rsid w:val="006F5C6A"/>
    <w:rsid w:val="0070265B"/>
    <w:rsid w:val="00704813"/>
    <w:rsid w:val="00711173"/>
    <w:rsid w:val="007162CE"/>
    <w:rsid w:val="0072290D"/>
    <w:rsid w:val="00723A9D"/>
    <w:rsid w:val="00723D6D"/>
    <w:rsid w:val="00724537"/>
    <w:rsid w:val="00731724"/>
    <w:rsid w:val="00733423"/>
    <w:rsid w:val="0073474B"/>
    <w:rsid w:val="00735511"/>
    <w:rsid w:val="00737208"/>
    <w:rsid w:val="00744DE6"/>
    <w:rsid w:val="00762452"/>
    <w:rsid w:val="007639E0"/>
    <w:rsid w:val="00773910"/>
    <w:rsid w:val="00775507"/>
    <w:rsid w:val="00783473"/>
    <w:rsid w:val="0078594B"/>
    <w:rsid w:val="00795E02"/>
    <w:rsid w:val="007979D0"/>
    <w:rsid w:val="007A4E18"/>
    <w:rsid w:val="007A7AFE"/>
    <w:rsid w:val="007A7B8C"/>
    <w:rsid w:val="007B34C5"/>
    <w:rsid w:val="007B502C"/>
    <w:rsid w:val="007C6D9E"/>
    <w:rsid w:val="007D1C43"/>
    <w:rsid w:val="007D6C53"/>
    <w:rsid w:val="007E1564"/>
    <w:rsid w:val="007E1E87"/>
    <w:rsid w:val="007E5B3F"/>
    <w:rsid w:val="007E6471"/>
    <w:rsid w:val="007F2257"/>
    <w:rsid w:val="0080091D"/>
    <w:rsid w:val="00803D76"/>
    <w:rsid w:val="00804108"/>
    <w:rsid w:val="00804FC4"/>
    <w:rsid w:val="008119A1"/>
    <w:rsid w:val="00816367"/>
    <w:rsid w:val="00816A0B"/>
    <w:rsid w:val="00824B22"/>
    <w:rsid w:val="00830C53"/>
    <w:rsid w:val="00837FAA"/>
    <w:rsid w:val="00841F77"/>
    <w:rsid w:val="0085276D"/>
    <w:rsid w:val="00863390"/>
    <w:rsid w:val="0086385C"/>
    <w:rsid w:val="00871916"/>
    <w:rsid w:val="00887303"/>
    <w:rsid w:val="008956DD"/>
    <w:rsid w:val="008A510E"/>
    <w:rsid w:val="008A522A"/>
    <w:rsid w:val="008B4464"/>
    <w:rsid w:val="008B750B"/>
    <w:rsid w:val="008C3162"/>
    <w:rsid w:val="008C7C2E"/>
    <w:rsid w:val="008D1F14"/>
    <w:rsid w:val="008E3924"/>
    <w:rsid w:val="008F13F7"/>
    <w:rsid w:val="008F3EA4"/>
    <w:rsid w:val="008F5B4D"/>
    <w:rsid w:val="008F5B88"/>
    <w:rsid w:val="0090670F"/>
    <w:rsid w:val="00907425"/>
    <w:rsid w:val="009107B1"/>
    <w:rsid w:val="00923C34"/>
    <w:rsid w:val="00924152"/>
    <w:rsid w:val="0092513D"/>
    <w:rsid w:val="00927A9F"/>
    <w:rsid w:val="009335CC"/>
    <w:rsid w:val="00935A55"/>
    <w:rsid w:val="00937074"/>
    <w:rsid w:val="00937A4E"/>
    <w:rsid w:val="00941CEB"/>
    <w:rsid w:val="00946427"/>
    <w:rsid w:val="0094720F"/>
    <w:rsid w:val="00953B28"/>
    <w:rsid w:val="00954322"/>
    <w:rsid w:val="00954A2F"/>
    <w:rsid w:val="00957CAA"/>
    <w:rsid w:val="0096778A"/>
    <w:rsid w:val="009704F9"/>
    <w:rsid w:val="00975577"/>
    <w:rsid w:val="00977656"/>
    <w:rsid w:val="00977B93"/>
    <w:rsid w:val="009846A7"/>
    <w:rsid w:val="0098794D"/>
    <w:rsid w:val="0099497B"/>
    <w:rsid w:val="00995127"/>
    <w:rsid w:val="0099753D"/>
    <w:rsid w:val="009A43BA"/>
    <w:rsid w:val="009B0D05"/>
    <w:rsid w:val="009B4CA6"/>
    <w:rsid w:val="009B79F8"/>
    <w:rsid w:val="009C66D5"/>
    <w:rsid w:val="009D13FD"/>
    <w:rsid w:val="009D266A"/>
    <w:rsid w:val="009D658C"/>
    <w:rsid w:val="009F050B"/>
    <w:rsid w:val="009F2CE4"/>
    <w:rsid w:val="009F3A0D"/>
    <w:rsid w:val="009F7E07"/>
    <w:rsid w:val="00A01522"/>
    <w:rsid w:val="00A06421"/>
    <w:rsid w:val="00A10A11"/>
    <w:rsid w:val="00A13C6A"/>
    <w:rsid w:val="00A16FA4"/>
    <w:rsid w:val="00A17B09"/>
    <w:rsid w:val="00A3705F"/>
    <w:rsid w:val="00A457C6"/>
    <w:rsid w:val="00A46AD0"/>
    <w:rsid w:val="00A47063"/>
    <w:rsid w:val="00A473A8"/>
    <w:rsid w:val="00A513F0"/>
    <w:rsid w:val="00A524EB"/>
    <w:rsid w:val="00A61AC8"/>
    <w:rsid w:val="00A6366F"/>
    <w:rsid w:val="00A65D4C"/>
    <w:rsid w:val="00A70512"/>
    <w:rsid w:val="00A87326"/>
    <w:rsid w:val="00A9411F"/>
    <w:rsid w:val="00AA1F60"/>
    <w:rsid w:val="00AA40D7"/>
    <w:rsid w:val="00AB5F7D"/>
    <w:rsid w:val="00AC0C50"/>
    <w:rsid w:val="00AC6FE2"/>
    <w:rsid w:val="00AF3925"/>
    <w:rsid w:val="00B1296B"/>
    <w:rsid w:val="00B2292F"/>
    <w:rsid w:val="00B43169"/>
    <w:rsid w:val="00B501A8"/>
    <w:rsid w:val="00B552BB"/>
    <w:rsid w:val="00B55AE4"/>
    <w:rsid w:val="00B70B46"/>
    <w:rsid w:val="00B739B0"/>
    <w:rsid w:val="00B814A3"/>
    <w:rsid w:val="00B860A7"/>
    <w:rsid w:val="00B96F38"/>
    <w:rsid w:val="00BC716B"/>
    <w:rsid w:val="00BD0E74"/>
    <w:rsid w:val="00BD110E"/>
    <w:rsid w:val="00BD5F8C"/>
    <w:rsid w:val="00BD7075"/>
    <w:rsid w:val="00BE2077"/>
    <w:rsid w:val="00BE29DD"/>
    <w:rsid w:val="00C066AF"/>
    <w:rsid w:val="00C10E06"/>
    <w:rsid w:val="00C145B8"/>
    <w:rsid w:val="00C23EE4"/>
    <w:rsid w:val="00C2438F"/>
    <w:rsid w:val="00C31AF0"/>
    <w:rsid w:val="00C32A7E"/>
    <w:rsid w:val="00C34F28"/>
    <w:rsid w:val="00C368DF"/>
    <w:rsid w:val="00C442C5"/>
    <w:rsid w:val="00C57B5C"/>
    <w:rsid w:val="00C57C7C"/>
    <w:rsid w:val="00C61049"/>
    <w:rsid w:val="00C63FFE"/>
    <w:rsid w:val="00C65AEC"/>
    <w:rsid w:val="00C81AC1"/>
    <w:rsid w:val="00C91257"/>
    <w:rsid w:val="00C91EB6"/>
    <w:rsid w:val="00CA10B0"/>
    <w:rsid w:val="00CA2F8E"/>
    <w:rsid w:val="00CA3EE2"/>
    <w:rsid w:val="00CA7FD5"/>
    <w:rsid w:val="00CB3287"/>
    <w:rsid w:val="00CB33E2"/>
    <w:rsid w:val="00CB4E68"/>
    <w:rsid w:val="00CC2733"/>
    <w:rsid w:val="00CD0050"/>
    <w:rsid w:val="00CD2668"/>
    <w:rsid w:val="00CE702A"/>
    <w:rsid w:val="00CE7481"/>
    <w:rsid w:val="00CF0A8F"/>
    <w:rsid w:val="00CF217C"/>
    <w:rsid w:val="00CF7586"/>
    <w:rsid w:val="00D03EF6"/>
    <w:rsid w:val="00D048CE"/>
    <w:rsid w:val="00D10998"/>
    <w:rsid w:val="00D12F71"/>
    <w:rsid w:val="00D15CBD"/>
    <w:rsid w:val="00D15CCD"/>
    <w:rsid w:val="00D221CB"/>
    <w:rsid w:val="00D23391"/>
    <w:rsid w:val="00D31805"/>
    <w:rsid w:val="00D45383"/>
    <w:rsid w:val="00D552B9"/>
    <w:rsid w:val="00D735B2"/>
    <w:rsid w:val="00D74021"/>
    <w:rsid w:val="00D76D01"/>
    <w:rsid w:val="00D922A9"/>
    <w:rsid w:val="00D93745"/>
    <w:rsid w:val="00D9394A"/>
    <w:rsid w:val="00DB0CBB"/>
    <w:rsid w:val="00DB67CC"/>
    <w:rsid w:val="00DC25E1"/>
    <w:rsid w:val="00DC3783"/>
    <w:rsid w:val="00DC7736"/>
    <w:rsid w:val="00DD3458"/>
    <w:rsid w:val="00DE06CD"/>
    <w:rsid w:val="00DE1070"/>
    <w:rsid w:val="00DE23A9"/>
    <w:rsid w:val="00DE7BFC"/>
    <w:rsid w:val="00DF242B"/>
    <w:rsid w:val="00E00219"/>
    <w:rsid w:val="00E0316B"/>
    <w:rsid w:val="00E04F6A"/>
    <w:rsid w:val="00E10B2A"/>
    <w:rsid w:val="00E13800"/>
    <w:rsid w:val="00E16FF8"/>
    <w:rsid w:val="00E25E10"/>
    <w:rsid w:val="00E44C11"/>
    <w:rsid w:val="00E50B41"/>
    <w:rsid w:val="00E5219B"/>
    <w:rsid w:val="00E52D07"/>
    <w:rsid w:val="00E5518B"/>
    <w:rsid w:val="00E609FE"/>
    <w:rsid w:val="00E630BE"/>
    <w:rsid w:val="00E75920"/>
    <w:rsid w:val="00E803F9"/>
    <w:rsid w:val="00E80D96"/>
    <w:rsid w:val="00E81E0B"/>
    <w:rsid w:val="00E871FA"/>
    <w:rsid w:val="00E936A4"/>
    <w:rsid w:val="00E954BB"/>
    <w:rsid w:val="00EA45E7"/>
    <w:rsid w:val="00EB78E3"/>
    <w:rsid w:val="00EB7BE3"/>
    <w:rsid w:val="00EC1C4B"/>
    <w:rsid w:val="00EC735A"/>
    <w:rsid w:val="00ED5F38"/>
    <w:rsid w:val="00EF27FE"/>
    <w:rsid w:val="00EF6155"/>
    <w:rsid w:val="00F07FB6"/>
    <w:rsid w:val="00F149D0"/>
    <w:rsid w:val="00F16B53"/>
    <w:rsid w:val="00F25ECD"/>
    <w:rsid w:val="00F318BE"/>
    <w:rsid w:val="00F33297"/>
    <w:rsid w:val="00F343FB"/>
    <w:rsid w:val="00F358EC"/>
    <w:rsid w:val="00F359FE"/>
    <w:rsid w:val="00F42159"/>
    <w:rsid w:val="00F4256E"/>
    <w:rsid w:val="00F42EE1"/>
    <w:rsid w:val="00F60F1F"/>
    <w:rsid w:val="00F64141"/>
    <w:rsid w:val="00F67508"/>
    <w:rsid w:val="00F703E4"/>
    <w:rsid w:val="00F71FC9"/>
    <w:rsid w:val="00F73B48"/>
    <w:rsid w:val="00F74F51"/>
    <w:rsid w:val="00F842AD"/>
    <w:rsid w:val="00F914EB"/>
    <w:rsid w:val="00F91B85"/>
    <w:rsid w:val="00F938E7"/>
    <w:rsid w:val="00FA236E"/>
    <w:rsid w:val="00FA3B17"/>
    <w:rsid w:val="00FA5E8D"/>
    <w:rsid w:val="00FA5F3D"/>
    <w:rsid w:val="00FB399E"/>
    <w:rsid w:val="00FB7F50"/>
    <w:rsid w:val="00FC2A85"/>
    <w:rsid w:val="00FC40AF"/>
    <w:rsid w:val="00FC73B9"/>
    <w:rsid w:val="00FD0A16"/>
    <w:rsid w:val="00FE3D7D"/>
    <w:rsid w:val="00FE6DCF"/>
    <w:rsid w:val="00FF36FC"/>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111939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8714873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961504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03618900">
      <w:bodyDiv w:val="1"/>
      <w:marLeft w:val="0"/>
      <w:marRight w:val="0"/>
      <w:marTop w:val="0"/>
      <w:marBottom w:val="0"/>
      <w:divBdr>
        <w:top w:val="none" w:sz="0" w:space="0" w:color="auto"/>
        <w:left w:val="none" w:sz="0" w:space="0" w:color="auto"/>
        <w:bottom w:val="none" w:sz="0" w:space="0" w:color="auto"/>
        <w:right w:val="none" w:sz="0" w:space="0" w:color="auto"/>
      </w:divBdr>
    </w:div>
    <w:div w:id="862326797">
      <w:bodyDiv w:val="1"/>
      <w:marLeft w:val="0"/>
      <w:marRight w:val="0"/>
      <w:marTop w:val="0"/>
      <w:marBottom w:val="0"/>
      <w:divBdr>
        <w:top w:val="none" w:sz="0" w:space="0" w:color="auto"/>
        <w:left w:val="none" w:sz="0" w:space="0" w:color="auto"/>
        <w:bottom w:val="none" w:sz="0" w:space="0" w:color="auto"/>
        <w:right w:val="none" w:sz="0" w:space="0" w:color="auto"/>
      </w:divBdr>
    </w:div>
    <w:div w:id="106471995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9679182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5231983">
      <w:bodyDiv w:val="1"/>
      <w:marLeft w:val="0"/>
      <w:marRight w:val="0"/>
      <w:marTop w:val="0"/>
      <w:marBottom w:val="0"/>
      <w:divBdr>
        <w:top w:val="none" w:sz="0" w:space="0" w:color="auto"/>
        <w:left w:val="none" w:sz="0" w:space="0" w:color="auto"/>
        <w:bottom w:val="none" w:sz="0" w:space="0" w:color="auto"/>
        <w:right w:val="none" w:sz="0" w:space="0" w:color="auto"/>
      </w:divBdr>
    </w:div>
    <w:div w:id="1436823041">
      <w:bodyDiv w:val="1"/>
      <w:marLeft w:val="0"/>
      <w:marRight w:val="0"/>
      <w:marTop w:val="0"/>
      <w:marBottom w:val="0"/>
      <w:divBdr>
        <w:top w:val="none" w:sz="0" w:space="0" w:color="auto"/>
        <w:left w:val="none" w:sz="0" w:space="0" w:color="auto"/>
        <w:bottom w:val="none" w:sz="0" w:space="0" w:color="auto"/>
        <w:right w:val="none" w:sz="0" w:space="0" w:color="auto"/>
      </w:divBdr>
    </w:div>
    <w:div w:id="144703998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647540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4324556">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531/&#1604;&#1605;%20&#1740;&#1586;&#1705;&#1617;%20" TargetMode="External"/><Relationship Id="rId2" Type="http://schemas.openxmlformats.org/officeDocument/2006/relationships/hyperlink" Target="http://lib.eshia.ir/11005/5/209/&#1605;&#1579;&#1604;&#1705;%20" TargetMode="External"/><Relationship Id="rId1" Type="http://schemas.openxmlformats.org/officeDocument/2006/relationships/hyperlink" Target="http://lib.eshia.ir/11002/3/67/&#1587;&#1585;&#160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7BF9-19B9-4854-9E1F-86E2156D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141</TotalTime>
  <Pages>8</Pages>
  <Words>2318</Words>
  <Characters>13216</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128</cp:revision>
  <dcterms:created xsi:type="dcterms:W3CDTF">2019-11-30T05:43:00Z</dcterms:created>
  <dcterms:modified xsi:type="dcterms:W3CDTF">2019-11-30T11:30:00Z</dcterms:modified>
  <cp:contentStatus>ویرایش 2.5</cp:contentStatus>
  <cp:version>2.7</cp:version>
</cp:coreProperties>
</file>