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F10E48" w:rsidRDefault="00F10E48" w:rsidP="00F10E48">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69229777" w:history="1">
        <w:r w:rsidRPr="000241A0">
          <w:rPr>
            <w:rStyle w:val="ac"/>
            <w:rFonts w:hint="eastAsia"/>
            <w:noProof/>
            <w:rtl/>
          </w:rPr>
          <w:t>دلالت</w:t>
        </w:r>
        <w:r w:rsidRPr="000241A0">
          <w:rPr>
            <w:rStyle w:val="ac"/>
            <w:noProof/>
            <w:rtl/>
          </w:rPr>
          <w:t xml:space="preserve"> </w:t>
        </w:r>
        <w:r w:rsidRPr="000241A0">
          <w:rPr>
            <w:rStyle w:val="ac"/>
            <w:rFonts w:hint="eastAsia"/>
            <w:noProof/>
            <w:rtl/>
          </w:rPr>
          <w:t>روا</w:t>
        </w:r>
        <w:r w:rsidRPr="000241A0">
          <w:rPr>
            <w:rStyle w:val="ac"/>
            <w:rFonts w:hint="cs"/>
            <w:noProof/>
            <w:rtl/>
          </w:rPr>
          <w:t>ی</w:t>
        </w:r>
        <w:r w:rsidRPr="000241A0">
          <w:rPr>
            <w:rStyle w:val="ac"/>
            <w:rFonts w:hint="eastAsia"/>
            <w:noProof/>
            <w:rtl/>
          </w:rPr>
          <w:t>ت</w:t>
        </w:r>
        <w:r w:rsidRPr="000241A0">
          <w:rPr>
            <w:rStyle w:val="ac"/>
            <w:noProof/>
            <w:rtl/>
          </w:rPr>
          <w:t xml:space="preserve"> </w:t>
        </w:r>
        <w:r w:rsidRPr="000241A0">
          <w:rPr>
            <w:rStyle w:val="ac"/>
            <w:rFonts w:hint="eastAsia"/>
            <w:noProof/>
            <w:rtl/>
          </w:rPr>
          <w:t>أمال</w:t>
        </w:r>
        <w:r w:rsidRPr="000241A0">
          <w:rPr>
            <w:rStyle w:val="ac"/>
            <w:rFonts w:hint="cs"/>
            <w:noProof/>
            <w:rtl/>
          </w:rPr>
          <w:t>ی</w:t>
        </w:r>
        <w:r w:rsidRPr="000241A0">
          <w:rPr>
            <w:rStyle w:val="ac"/>
            <w:noProof/>
            <w:rtl/>
          </w:rPr>
          <w:t xml:space="preserve"> </w:t>
        </w:r>
        <w:r w:rsidRPr="000241A0">
          <w:rPr>
            <w:rStyle w:val="ac"/>
            <w:rFonts w:hint="eastAsia"/>
            <w:noProof/>
            <w:rtl/>
          </w:rPr>
          <w:t>بر</w:t>
        </w:r>
        <w:r w:rsidRPr="000241A0">
          <w:rPr>
            <w:rStyle w:val="ac"/>
            <w:noProof/>
            <w:rtl/>
          </w:rPr>
          <w:t xml:space="preserve"> </w:t>
        </w:r>
        <w:r w:rsidRPr="000241A0">
          <w:rPr>
            <w:rStyle w:val="ac"/>
            <w:rFonts w:hint="eastAsia"/>
            <w:noProof/>
            <w:rtl/>
          </w:rPr>
          <w:t>حرمت</w:t>
        </w:r>
        <w:r w:rsidRPr="000241A0">
          <w:rPr>
            <w:rStyle w:val="ac"/>
            <w:noProof/>
            <w:rtl/>
          </w:rPr>
          <w:t xml:space="preserve"> </w:t>
        </w:r>
        <w:r w:rsidRPr="000241A0">
          <w:rPr>
            <w:rStyle w:val="ac"/>
            <w:rFonts w:hint="eastAsia"/>
            <w:noProof/>
            <w:rtl/>
          </w:rPr>
          <w:t>تأخ</w:t>
        </w:r>
        <w:r w:rsidRPr="000241A0">
          <w:rPr>
            <w:rStyle w:val="ac"/>
            <w:rFonts w:hint="cs"/>
            <w:noProof/>
            <w:rtl/>
          </w:rPr>
          <w:t>ی</w:t>
        </w:r>
        <w:r w:rsidRPr="000241A0">
          <w:rPr>
            <w:rStyle w:val="ac"/>
            <w:rFonts w:hint="eastAsia"/>
            <w:noProof/>
            <w:rtl/>
          </w:rPr>
          <w:t>ر</w:t>
        </w:r>
        <w:r w:rsidRPr="000241A0">
          <w:rPr>
            <w:rStyle w:val="ac"/>
            <w:noProof/>
            <w:rtl/>
          </w:rPr>
          <w:t xml:space="preserve"> </w:t>
        </w:r>
        <w:r w:rsidRPr="000241A0">
          <w:rPr>
            <w:rStyle w:val="ac"/>
            <w:rFonts w:hint="eastAsia"/>
            <w:noProof/>
            <w:rtl/>
          </w:rPr>
          <w:t>نماز</w:t>
        </w:r>
        <w:r w:rsidRPr="000241A0">
          <w:rPr>
            <w:rStyle w:val="ac"/>
            <w:noProof/>
            <w:rtl/>
          </w:rPr>
          <w:t xml:space="preserve"> </w:t>
        </w:r>
        <w:r w:rsidRPr="000241A0">
          <w:rPr>
            <w:rStyle w:val="ac"/>
            <w:rFonts w:hint="eastAsia"/>
            <w:noProof/>
            <w:rtl/>
          </w:rPr>
          <w:t>از</w:t>
        </w:r>
        <w:r w:rsidRPr="000241A0">
          <w:rPr>
            <w:rStyle w:val="ac"/>
            <w:noProof/>
            <w:rtl/>
          </w:rPr>
          <w:t xml:space="preserve"> </w:t>
        </w:r>
        <w:r w:rsidRPr="000241A0">
          <w:rPr>
            <w:rStyle w:val="ac"/>
            <w:rFonts w:hint="eastAsia"/>
            <w:noProof/>
            <w:rtl/>
          </w:rPr>
          <w:t>وقت</w:t>
        </w:r>
        <w:r w:rsidRPr="000241A0">
          <w:rPr>
            <w:rStyle w:val="ac"/>
            <w:noProof/>
            <w:rtl/>
          </w:rPr>
          <w:t xml:space="preserve"> </w:t>
        </w:r>
        <w:r w:rsidRPr="000241A0">
          <w:rPr>
            <w:rStyle w:val="ac"/>
            <w:rFonts w:hint="eastAsia"/>
            <w:noProof/>
            <w:rtl/>
          </w:rPr>
          <w:t>فض</w:t>
        </w:r>
        <w:r w:rsidRPr="000241A0">
          <w:rPr>
            <w:rStyle w:val="ac"/>
            <w:rFonts w:hint="cs"/>
            <w:noProof/>
            <w:rtl/>
          </w:rPr>
          <w:t>ی</w:t>
        </w:r>
        <w:r w:rsidRPr="000241A0">
          <w:rPr>
            <w:rStyle w:val="ac"/>
            <w:rFonts w:hint="eastAsia"/>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Toc469229777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10E48" w:rsidRDefault="00F10E48" w:rsidP="00F10E48">
      <w:pPr>
        <w:pStyle w:val="32"/>
        <w:tabs>
          <w:tab w:val="right" w:leader="dot" w:pos="10194"/>
        </w:tabs>
        <w:rPr>
          <w:rFonts w:asciiTheme="minorHAnsi" w:eastAsiaTheme="minorEastAsia" w:hAnsiTheme="minorHAnsi" w:cstheme="minorBidi"/>
          <w:bCs w:val="0"/>
          <w:iCs w:val="0"/>
          <w:noProof/>
          <w:color w:val="auto"/>
          <w:szCs w:val="22"/>
          <w:rtl/>
        </w:rPr>
      </w:pPr>
      <w:hyperlink w:anchor="_Toc469229778" w:history="1">
        <w:r w:rsidRPr="000241A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10E48" w:rsidRDefault="00F10E48" w:rsidP="00F10E48">
      <w:pPr>
        <w:pStyle w:val="22"/>
        <w:tabs>
          <w:tab w:val="right" w:leader="dot" w:pos="10194"/>
        </w:tabs>
        <w:rPr>
          <w:rFonts w:asciiTheme="minorHAnsi" w:eastAsiaTheme="minorEastAsia" w:hAnsiTheme="minorHAnsi" w:cstheme="minorBidi"/>
          <w:bCs w:val="0"/>
          <w:noProof/>
          <w:color w:val="auto"/>
          <w:szCs w:val="22"/>
          <w:rtl/>
        </w:rPr>
      </w:pPr>
      <w:hyperlink w:anchor="_Toc469229779" w:history="1">
        <w:r w:rsidRPr="000241A0">
          <w:rPr>
            <w:rStyle w:val="ac"/>
            <w:rFonts w:hint="eastAsia"/>
            <w:noProof/>
            <w:rtl/>
          </w:rPr>
          <w:t>بررس</w:t>
        </w:r>
        <w:r w:rsidRPr="000241A0">
          <w:rPr>
            <w:rStyle w:val="ac"/>
            <w:rFonts w:hint="cs"/>
            <w:noProof/>
            <w:rtl/>
          </w:rPr>
          <w:t>ی</w:t>
        </w:r>
        <w:r w:rsidRPr="000241A0">
          <w:rPr>
            <w:rStyle w:val="ac"/>
            <w:noProof/>
            <w:rtl/>
          </w:rPr>
          <w:t xml:space="preserve"> </w:t>
        </w:r>
        <w:r w:rsidRPr="000241A0">
          <w:rPr>
            <w:rStyle w:val="ac"/>
            <w:rFonts w:hint="eastAsia"/>
            <w:noProof/>
            <w:rtl/>
          </w:rPr>
          <w:t>دل</w:t>
        </w:r>
        <w:r w:rsidRPr="000241A0">
          <w:rPr>
            <w:rStyle w:val="ac"/>
            <w:rFonts w:hint="cs"/>
            <w:noProof/>
            <w:rtl/>
          </w:rPr>
          <w:t>ی</w:t>
        </w:r>
        <w:r w:rsidRPr="000241A0">
          <w:rPr>
            <w:rStyle w:val="ac"/>
            <w:rFonts w:hint="eastAsia"/>
            <w:noProof/>
            <w:rtl/>
          </w:rPr>
          <w:t>ل</w:t>
        </w:r>
        <w:r w:rsidRPr="000241A0">
          <w:rPr>
            <w:rStyle w:val="ac"/>
            <w:noProof/>
            <w:rtl/>
          </w:rPr>
          <w:t xml:space="preserve"> </w:t>
        </w:r>
        <w:r w:rsidRPr="000241A0">
          <w:rPr>
            <w:rStyle w:val="ac"/>
            <w:rFonts w:hint="eastAsia"/>
            <w:noProof/>
            <w:rtl/>
          </w:rPr>
          <w:t>لو</w:t>
        </w:r>
        <w:r w:rsidRPr="000241A0">
          <w:rPr>
            <w:rStyle w:val="ac"/>
            <w:noProof/>
            <w:rtl/>
          </w:rPr>
          <w:t xml:space="preserve"> </w:t>
        </w:r>
        <w:r w:rsidRPr="000241A0">
          <w:rPr>
            <w:rStyle w:val="ac"/>
            <w:rFonts w:hint="eastAsia"/>
            <w:noProof/>
            <w:rtl/>
          </w:rPr>
          <w:t>کان</w:t>
        </w:r>
        <w:r w:rsidRPr="000241A0">
          <w:rPr>
            <w:rStyle w:val="ac"/>
            <w:noProof/>
            <w:rtl/>
          </w:rPr>
          <w:t xml:space="preserve"> </w:t>
        </w:r>
        <w:r w:rsidRPr="000241A0">
          <w:rPr>
            <w:rStyle w:val="ac"/>
            <w:rFonts w:hint="eastAsia"/>
            <w:noProof/>
            <w:rtl/>
          </w:rPr>
          <w:t>لبان</w:t>
        </w:r>
        <w:r w:rsidRPr="000241A0">
          <w:rPr>
            <w:rStyle w:val="ac"/>
            <w:noProof/>
            <w:rtl/>
          </w:rPr>
          <w:t xml:space="preserve"> </w:t>
        </w:r>
        <w:r w:rsidRPr="000241A0">
          <w:rPr>
            <w:rStyle w:val="ac"/>
            <w:rFonts w:hint="eastAsia"/>
            <w:noProof/>
            <w:rtl/>
          </w:rPr>
          <w:t>بر</w:t>
        </w:r>
        <w:r w:rsidRPr="000241A0">
          <w:rPr>
            <w:rStyle w:val="ac"/>
            <w:noProof/>
            <w:rtl/>
          </w:rPr>
          <w:t xml:space="preserve"> </w:t>
        </w:r>
        <w:r w:rsidRPr="000241A0">
          <w:rPr>
            <w:rStyle w:val="ac"/>
            <w:rFonts w:hint="eastAsia"/>
            <w:noProof/>
            <w:rtl/>
          </w:rPr>
          <w:t>عدم</w:t>
        </w:r>
        <w:r w:rsidRPr="000241A0">
          <w:rPr>
            <w:rStyle w:val="ac"/>
            <w:noProof/>
            <w:rtl/>
          </w:rPr>
          <w:t xml:space="preserve"> </w:t>
        </w:r>
        <w:r w:rsidRPr="000241A0">
          <w:rPr>
            <w:rStyle w:val="ac"/>
            <w:rFonts w:hint="eastAsia"/>
            <w:noProof/>
            <w:rtl/>
          </w:rPr>
          <w:t>حرمت</w:t>
        </w:r>
        <w:r w:rsidRPr="000241A0">
          <w:rPr>
            <w:rStyle w:val="ac"/>
            <w:noProof/>
            <w:rtl/>
          </w:rPr>
          <w:t xml:space="preserve"> </w:t>
        </w:r>
        <w:r w:rsidRPr="000241A0">
          <w:rPr>
            <w:rStyle w:val="ac"/>
            <w:rFonts w:hint="eastAsia"/>
            <w:noProof/>
            <w:rtl/>
          </w:rPr>
          <w:t>تأخ</w:t>
        </w:r>
        <w:r w:rsidRPr="000241A0">
          <w:rPr>
            <w:rStyle w:val="ac"/>
            <w:rFonts w:hint="cs"/>
            <w:noProof/>
            <w:rtl/>
          </w:rPr>
          <w:t>ی</w:t>
        </w:r>
        <w:r w:rsidRPr="000241A0">
          <w:rPr>
            <w:rStyle w:val="ac"/>
            <w:rFonts w:hint="eastAsia"/>
            <w:noProof/>
            <w:rtl/>
          </w:rPr>
          <w:t>ر</w:t>
        </w:r>
        <w:r w:rsidRPr="000241A0">
          <w:rPr>
            <w:rStyle w:val="ac"/>
            <w:noProof/>
            <w:rtl/>
          </w:rPr>
          <w:t xml:space="preserve"> </w:t>
        </w:r>
        <w:r w:rsidRPr="000241A0">
          <w:rPr>
            <w:rStyle w:val="ac"/>
            <w:rFonts w:hint="eastAsia"/>
            <w:noProof/>
            <w:rtl/>
          </w:rPr>
          <w:t>نماز</w:t>
        </w:r>
        <w:r w:rsidRPr="000241A0">
          <w:rPr>
            <w:rStyle w:val="ac"/>
            <w:noProof/>
            <w:rtl/>
          </w:rPr>
          <w:t xml:space="preserve"> </w:t>
        </w:r>
        <w:r w:rsidRPr="000241A0">
          <w:rPr>
            <w:rStyle w:val="ac"/>
            <w:rFonts w:hint="eastAsia"/>
            <w:noProof/>
            <w:rtl/>
          </w:rPr>
          <w:t>از</w:t>
        </w:r>
        <w:r w:rsidRPr="000241A0">
          <w:rPr>
            <w:rStyle w:val="ac"/>
            <w:noProof/>
            <w:rtl/>
          </w:rPr>
          <w:t xml:space="preserve"> </w:t>
        </w:r>
        <w:r w:rsidRPr="000241A0">
          <w:rPr>
            <w:rStyle w:val="ac"/>
            <w:rFonts w:hint="eastAsia"/>
            <w:noProof/>
            <w:rtl/>
          </w:rPr>
          <w:t>وقت</w:t>
        </w:r>
        <w:r w:rsidRPr="000241A0">
          <w:rPr>
            <w:rStyle w:val="ac"/>
            <w:noProof/>
            <w:rtl/>
          </w:rPr>
          <w:t xml:space="preserve"> </w:t>
        </w:r>
        <w:r w:rsidRPr="000241A0">
          <w:rPr>
            <w:rStyle w:val="ac"/>
            <w:rFonts w:hint="eastAsia"/>
            <w:noProof/>
            <w:rtl/>
          </w:rPr>
          <w:t>فض</w:t>
        </w:r>
        <w:r w:rsidRPr="000241A0">
          <w:rPr>
            <w:rStyle w:val="ac"/>
            <w:rFonts w:hint="cs"/>
            <w:noProof/>
            <w:rtl/>
          </w:rPr>
          <w:t>ی</w:t>
        </w:r>
        <w:r w:rsidRPr="000241A0">
          <w:rPr>
            <w:rStyle w:val="ac"/>
            <w:rFonts w:hint="eastAsia"/>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Toc469229779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10E48" w:rsidRDefault="00F10E48" w:rsidP="00F10E48">
      <w:pPr>
        <w:pStyle w:val="22"/>
        <w:tabs>
          <w:tab w:val="right" w:leader="dot" w:pos="10194"/>
        </w:tabs>
        <w:rPr>
          <w:rFonts w:asciiTheme="minorHAnsi" w:eastAsiaTheme="minorEastAsia" w:hAnsiTheme="minorHAnsi" w:cstheme="minorBidi"/>
          <w:bCs w:val="0"/>
          <w:noProof/>
          <w:color w:val="auto"/>
          <w:szCs w:val="22"/>
          <w:rtl/>
        </w:rPr>
      </w:pPr>
      <w:hyperlink w:anchor="_Toc469229780" w:history="1">
        <w:r w:rsidRPr="000241A0">
          <w:rPr>
            <w:rStyle w:val="ac"/>
            <w:rFonts w:hint="eastAsia"/>
            <w:noProof/>
            <w:rtl/>
          </w:rPr>
          <w:t>اختلاف</w:t>
        </w:r>
        <w:r w:rsidRPr="000241A0">
          <w:rPr>
            <w:rStyle w:val="ac"/>
            <w:noProof/>
            <w:rtl/>
          </w:rPr>
          <w:t xml:space="preserve"> </w:t>
        </w:r>
        <w:r w:rsidRPr="000241A0">
          <w:rPr>
            <w:rStyle w:val="ac"/>
            <w:rFonts w:hint="eastAsia"/>
            <w:noProof/>
            <w:rtl/>
          </w:rPr>
          <w:t>قائل</w:t>
        </w:r>
        <w:r w:rsidRPr="000241A0">
          <w:rPr>
            <w:rStyle w:val="ac"/>
            <w:rFonts w:hint="cs"/>
            <w:noProof/>
            <w:rtl/>
          </w:rPr>
          <w:t>ی</w:t>
        </w:r>
        <w:r w:rsidRPr="000241A0">
          <w:rPr>
            <w:rStyle w:val="ac"/>
            <w:rFonts w:hint="eastAsia"/>
            <w:noProof/>
            <w:rtl/>
          </w:rPr>
          <w:t>ن</w:t>
        </w:r>
        <w:r w:rsidRPr="000241A0">
          <w:rPr>
            <w:rStyle w:val="ac"/>
            <w:noProof/>
            <w:rtl/>
          </w:rPr>
          <w:t xml:space="preserve"> </w:t>
        </w:r>
        <w:r w:rsidRPr="000241A0">
          <w:rPr>
            <w:rStyle w:val="ac"/>
            <w:rFonts w:hint="eastAsia"/>
            <w:noProof/>
            <w:rtl/>
          </w:rPr>
          <w:t>به</w:t>
        </w:r>
        <w:r w:rsidRPr="000241A0">
          <w:rPr>
            <w:rStyle w:val="ac"/>
            <w:noProof/>
            <w:rtl/>
          </w:rPr>
          <w:t xml:space="preserve"> </w:t>
        </w:r>
        <w:r w:rsidRPr="000241A0">
          <w:rPr>
            <w:rStyle w:val="ac"/>
            <w:rFonts w:hint="eastAsia"/>
            <w:noProof/>
            <w:rtl/>
          </w:rPr>
          <w:t>وجوب</w:t>
        </w:r>
        <w:r w:rsidRPr="000241A0">
          <w:rPr>
            <w:rStyle w:val="ac"/>
            <w:noProof/>
            <w:rtl/>
          </w:rPr>
          <w:t xml:space="preserve"> </w:t>
        </w:r>
        <w:r w:rsidRPr="000241A0">
          <w:rPr>
            <w:rStyle w:val="ac"/>
            <w:rFonts w:hint="eastAsia"/>
            <w:noProof/>
            <w:rtl/>
          </w:rPr>
          <w:t>مبادرت</w:t>
        </w:r>
        <w:r w:rsidRPr="000241A0">
          <w:rPr>
            <w:rStyle w:val="ac"/>
            <w:noProof/>
            <w:rtl/>
          </w:rPr>
          <w:t xml:space="preserve"> </w:t>
        </w:r>
        <w:r w:rsidRPr="000241A0">
          <w:rPr>
            <w:rStyle w:val="ac"/>
            <w:rFonts w:hint="eastAsia"/>
            <w:noProof/>
            <w:rtl/>
          </w:rPr>
          <w:t>در</w:t>
        </w:r>
        <w:r w:rsidRPr="000241A0">
          <w:rPr>
            <w:rStyle w:val="ac"/>
            <w:noProof/>
            <w:rtl/>
          </w:rPr>
          <w:t xml:space="preserve"> </w:t>
        </w:r>
        <w:r w:rsidRPr="000241A0">
          <w:rPr>
            <w:rStyle w:val="ac"/>
            <w:rFonts w:hint="eastAsia"/>
            <w:noProof/>
            <w:rtl/>
          </w:rPr>
          <w:t>آخر</w:t>
        </w:r>
        <w:r w:rsidRPr="000241A0">
          <w:rPr>
            <w:rStyle w:val="ac"/>
            <w:noProof/>
            <w:rtl/>
          </w:rPr>
          <w:t xml:space="preserve"> </w:t>
        </w:r>
        <w:r w:rsidRPr="000241A0">
          <w:rPr>
            <w:rStyle w:val="ac"/>
            <w:rFonts w:hint="eastAsia"/>
            <w:noProof/>
            <w:rtl/>
          </w:rPr>
          <w:t>وقت</w:t>
        </w:r>
        <w:r w:rsidRPr="000241A0">
          <w:rPr>
            <w:rStyle w:val="ac"/>
            <w:noProof/>
            <w:rtl/>
          </w:rPr>
          <w:t xml:space="preserve"> </w:t>
        </w:r>
        <w:r w:rsidRPr="000241A0">
          <w:rPr>
            <w:rStyle w:val="ac"/>
            <w:rFonts w:hint="eastAsia"/>
            <w:noProof/>
            <w:rtl/>
          </w:rPr>
          <w:t>مبادرت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10E48" w:rsidRDefault="00F10E48" w:rsidP="00F10E48">
      <w:pPr>
        <w:pStyle w:val="22"/>
        <w:tabs>
          <w:tab w:val="right" w:leader="dot" w:pos="10194"/>
        </w:tabs>
        <w:rPr>
          <w:rFonts w:asciiTheme="minorHAnsi" w:eastAsiaTheme="minorEastAsia" w:hAnsiTheme="minorHAnsi" w:cstheme="minorBidi"/>
          <w:bCs w:val="0"/>
          <w:noProof/>
          <w:color w:val="auto"/>
          <w:szCs w:val="22"/>
          <w:rtl/>
        </w:rPr>
      </w:pPr>
      <w:hyperlink w:anchor="_Toc469229781" w:history="1">
        <w:r w:rsidRPr="000241A0">
          <w:rPr>
            <w:rStyle w:val="ac"/>
            <w:rFonts w:hint="eastAsia"/>
            <w:noProof/>
            <w:rtl/>
          </w:rPr>
          <w:t>دل</w:t>
        </w:r>
        <w:r w:rsidRPr="000241A0">
          <w:rPr>
            <w:rStyle w:val="ac"/>
            <w:rFonts w:hint="cs"/>
            <w:noProof/>
            <w:rtl/>
          </w:rPr>
          <w:t>ی</w:t>
        </w:r>
        <w:r w:rsidRPr="000241A0">
          <w:rPr>
            <w:rStyle w:val="ac"/>
            <w:rFonts w:hint="eastAsia"/>
            <w:noProof/>
            <w:rtl/>
          </w:rPr>
          <w:t>ل</w:t>
        </w:r>
        <w:r w:rsidRPr="000241A0">
          <w:rPr>
            <w:rStyle w:val="ac"/>
            <w:rFonts w:hint="cs"/>
            <w:noProof/>
            <w:rtl/>
          </w:rPr>
          <w:t>ی</w:t>
        </w:r>
        <w:r w:rsidRPr="000241A0">
          <w:rPr>
            <w:rStyle w:val="ac"/>
            <w:noProof/>
            <w:rtl/>
          </w:rPr>
          <w:t xml:space="preserve"> </w:t>
        </w:r>
        <w:r w:rsidRPr="000241A0">
          <w:rPr>
            <w:rStyle w:val="ac"/>
            <w:rFonts w:hint="eastAsia"/>
            <w:noProof/>
            <w:rtl/>
          </w:rPr>
          <w:t>د</w:t>
        </w:r>
        <w:r w:rsidRPr="000241A0">
          <w:rPr>
            <w:rStyle w:val="ac"/>
            <w:rFonts w:hint="cs"/>
            <w:noProof/>
            <w:rtl/>
          </w:rPr>
          <w:t>ی</w:t>
        </w:r>
        <w:r w:rsidRPr="000241A0">
          <w:rPr>
            <w:rStyle w:val="ac"/>
            <w:rFonts w:hint="eastAsia"/>
            <w:noProof/>
            <w:rtl/>
          </w:rPr>
          <w:t>گر</w:t>
        </w:r>
        <w:r w:rsidRPr="000241A0">
          <w:rPr>
            <w:rStyle w:val="ac"/>
            <w:noProof/>
            <w:rtl/>
          </w:rPr>
          <w:t xml:space="preserve"> </w:t>
        </w:r>
        <w:r w:rsidRPr="000241A0">
          <w:rPr>
            <w:rStyle w:val="ac"/>
            <w:rFonts w:hint="eastAsia"/>
            <w:noProof/>
            <w:rtl/>
          </w:rPr>
          <w:t>بر</w:t>
        </w:r>
        <w:r w:rsidRPr="000241A0">
          <w:rPr>
            <w:rStyle w:val="ac"/>
            <w:noProof/>
            <w:rtl/>
          </w:rPr>
          <w:t xml:space="preserve"> </w:t>
        </w:r>
        <w:r w:rsidRPr="000241A0">
          <w:rPr>
            <w:rStyle w:val="ac"/>
            <w:rFonts w:hint="eastAsia"/>
            <w:noProof/>
            <w:rtl/>
          </w:rPr>
          <w:t>عدم</w:t>
        </w:r>
        <w:r w:rsidRPr="000241A0">
          <w:rPr>
            <w:rStyle w:val="ac"/>
            <w:noProof/>
            <w:rtl/>
          </w:rPr>
          <w:t xml:space="preserve"> </w:t>
        </w:r>
        <w:r w:rsidRPr="000241A0">
          <w:rPr>
            <w:rStyle w:val="ac"/>
            <w:rFonts w:hint="eastAsia"/>
            <w:noProof/>
            <w:rtl/>
          </w:rPr>
          <w:t>حرمت</w:t>
        </w:r>
        <w:r w:rsidRPr="000241A0">
          <w:rPr>
            <w:rStyle w:val="ac"/>
            <w:noProof/>
            <w:rtl/>
          </w:rPr>
          <w:t xml:space="preserve"> </w:t>
        </w:r>
        <w:r w:rsidRPr="000241A0">
          <w:rPr>
            <w:rStyle w:val="ac"/>
            <w:rFonts w:hint="eastAsia"/>
            <w:noProof/>
            <w:rtl/>
          </w:rPr>
          <w:t>تأخ</w:t>
        </w:r>
        <w:r w:rsidRPr="000241A0">
          <w:rPr>
            <w:rStyle w:val="ac"/>
            <w:rFonts w:hint="cs"/>
            <w:noProof/>
            <w:rtl/>
          </w:rPr>
          <w:t>ی</w:t>
        </w:r>
        <w:r w:rsidRPr="000241A0">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10E48" w:rsidRDefault="00F10E48" w:rsidP="00F10E48">
      <w:pPr>
        <w:pStyle w:val="22"/>
        <w:tabs>
          <w:tab w:val="right" w:leader="dot" w:pos="10194"/>
        </w:tabs>
        <w:rPr>
          <w:rFonts w:asciiTheme="minorHAnsi" w:eastAsiaTheme="minorEastAsia" w:hAnsiTheme="minorHAnsi" w:cstheme="minorBidi"/>
          <w:bCs w:val="0"/>
          <w:noProof/>
          <w:color w:val="auto"/>
          <w:szCs w:val="22"/>
          <w:rtl/>
        </w:rPr>
      </w:pPr>
      <w:hyperlink w:anchor="_Toc469229782" w:history="1">
        <w:r w:rsidRPr="000241A0">
          <w:rPr>
            <w:rStyle w:val="ac"/>
            <w:rFonts w:hint="eastAsia"/>
            <w:noProof/>
            <w:rtl/>
          </w:rPr>
          <w:t>پاک</w:t>
        </w:r>
        <w:r w:rsidRPr="000241A0">
          <w:rPr>
            <w:rStyle w:val="ac"/>
            <w:noProof/>
            <w:rtl/>
          </w:rPr>
          <w:t xml:space="preserve"> </w:t>
        </w:r>
        <w:r w:rsidRPr="000241A0">
          <w:rPr>
            <w:rStyle w:val="ac"/>
            <w:rFonts w:hint="eastAsia"/>
            <w:noProof/>
            <w:rtl/>
          </w:rPr>
          <w:t>شدن</w:t>
        </w:r>
        <w:r w:rsidRPr="000241A0">
          <w:rPr>
            <w:rStyle w:val="ac"/>
            <w:noProof/>
            <w:rtl/>
          </w:rPr>
          <w:t xml:space="preserve"> </w:t>
        </w:r>
        <w:r w:rsidRPr="000241A0">
          <w:rPr>
            <w:rStyle w:val="ac"/>
            <w:rFonts w:hint="eastAsia"/>
            <w:noProof/>
            <w:rtl/>
          </w:rPr>
          <w:t>از</w:t>
        </w:r>
        <w:r w:rsidRPr="000241A0">
          <w:rPr>
            <w:rStyle w:val="ac"/>
            <w:noProof/>
            <w:rtl/>
          </w:rPr>
          <w:t xml:space="preserve"> </w:t>
        </w:r>
        <w:r w:rsidRPr="000241A0">
          <w:rPr>
            <w:rStyle w:val="ac"/>
            <w:rFonts w:hint="eastAsia"/>
            <w:noProof/>
            <w:rtl/>
          </w:rPr>
          <w:t>ح</w:t>
        </w:r>
        <w:r w:rsidRPr="000241A0">
          <w:rPr>
            <w:rStyle w:val="ac"/>
            <w:rFonts w:hint="cs"/>
            <w:noProof/>
            <w:rtl/>
          </w:rPr>
          <w:t>ی</w:t>
        </w:r>
        <w:r w:rsidRPr="000241A0">
          <w:rPr>
            <w:rStyle w:val="ac"/>
            <w:rFonts w:hint="eastAsia"/>
            <w:noProof/>
            <w:rtl/>
          </w:rPr>
          <w:t>ض</w:t>
        </w:r>
        <w:r w:rsidRPr="000241A0">
          <w:rPr>
            <w:rStyle w:val="ac"/>
            <w:noProof/>
            <w:rtl/>
          </w:rPr>
          <w:t xml:space="preserve"> </w:t>
        </w:r>
        <w:r w:rsidRPr="000241A0">
          <w:rPr>
            <w:rStyle w:val="ac"/>
            <w:rFonts w:hint="eastAsia"/>
            <w:noProof/>
            <w:rtl/>
          </w:rPr>
          <w:t>بعد</w:t>
        </w:r>
        <w:r w:rsidRPr="000241A0">
          <w:rPr>
            <w:rStyle w:val="ac"/>
            <w:noProof/>
            <w:rtl/>
          </w:rPr>
          <w:t xml:space="preserve"> </w:t>
        </w:r>
        <w:r w:rsidRPr="000241A0">
          <w:rPr>
            <w:rStyle w:val="ac"/>
            <w:rFonts w:hint="eastAsia"/>
            <w:noProof/>
            <w:rtl/>
          </w:rPr>
          <w:t>از</w:t>
        </w:r>
        <w:r w:rsidRPr="000241A0">
          <w:rPr>
            <w:rStyle w:val="ac"/>
            <w:noProof/>
            <w:rtl/>
          </w:rPr>
          <w:t xml:space="preserve"> </w:t>
        </w:r>
        <w:r w:rsidRPr="000241A0">
          <w:rPr>
            <w:rStyle w:val="ac"/>
            <w:rFonts w:hint="eastAsia"/>
            <w:noProof/>
            <w:rtl/>
          </w:rPr>
          <w:t>رس</w:t>
        </w:r>
        <w:r w:rsidRPr="000241A0">
          <w:rPr>
            <w:rStyle w:val="ac"/>
            <w:rFonts w:hint="cs"/>
            <w:noProof/>
            <w:rtl/>
          </w:rPr>
          <w:t>ی</w:t>
        </w:r>
        <w:r w:rsidRPr="000241A0">
          <w:rPr>
            <w:rStyle w:val="ac"/>
            <w:rFonts w:hint="eastAsia"/>
            <w:noProof/>
            <w:rtl/>
          </w:rPr>
          <w:t>دن</w:t>
        </w:r>
        <w:r w:rsidRPr="000241A0">
          <w:rPr>
            <w:rStyle w:val="ac"/>
            <w:noProof/>
            <w:rtl/>
          </w:rPr>
          <w:t xml:space="preserve"> </w:t>
        </w:r>
        <w:r w:rsidRPr="000241A0">
          <w:rPr>
            <w:rStyle w:val="ac"/>
            <w:rFonts w:hint="eastAsia"/>
            <w:noProof/>
            <w:rtl/>
          </w:rPr>
          <w:t>سا</w:t>
        </w:r>
        <w:r w:rsidRPr="000241A0">
          <w:rPr>
            <w:rStyle w:val="ac"/>
            <w:rFonts w:hint="cs"/>
            <w:noProof/>
            <w:rtl/>
          </w:rPr>
          <w:t>ی</w:t>
        </w:r>
        <w:r w:rsidRPr="000241A0">
          <w:rPr>
            <w:rStyle w:val="ac"/>
            <w:rFonts w:hint="eastAsia"/>
            <w:noProof/>
            <w:rtl/>
          </w:rPr>
          <w:t>ه</w:t>
        </w:r>
        <w:r w:rsidRPr="000241A0">
          <w:rPr>
            <w:rStyle w:val="ac"/>
            <w:noProof/>
            <w:rtl/>
          </w:rPr>
          <w:t xml:space="preserve"> </w:t>
        </w:r>
        <w:r w:rsidRPr="000241A0">
          <w:rPr>
            <w:rStyle w:val="ac"/>
            <w:rFonts w:hint="eastAsia"/>
            <w:noProof/>
            <w:rtl/>
          </w:rPr>
          <w:t>به</w:t>
        </w:r>
        <w:r w:rsidRPr="000241A0">
          <w:rPr>
            <w:rStyle w:val="ac"/>
            <w:noProof/>
            <w:rtl/>
          </w:rPr>
          <w:t xml:space="preserve"> </w:t>
        </w:r>
        <w:r w:rsidRPr="000241A0">
          <w:rPr>
            <w:rStyle w:val="ac"/>
            <w:rFonts w:hint="eastAsia"/>
            <w:noProof/>
            <w:rtl/>
          </w:rPr>
          <w:t>أربع</w:t>
        </w:r>
        <w:r w:rsidRPr="000241A0">
          <w:rPr>
            <w:rStyle w:val="ac"/>
            <w:rFonts w:hint="cs"/>
            <w:noProof/>
            <w:rtl/>
          </w:rPr>
          <w:t>ۀ</w:t>
        </w:r>
        <w:r w:rsidRPr="000241A0">
          <w:rPr>
            <w:rStyle w:val="ac"/>
            <w:noProof/>
            <w:rtl/>
          </w:rPr>
          <w:t xml:space="preserve"> </w:t>
        </w:r>
        <w:r w:rsidRPr="000241A0">
          <w:rPr>
            <w:rStyle w:val="ac"/>
            <w:rFonts w:hint="eastAsia"/>
            <w:noProof/>
            <w:rtl/>
          </w:rPr>
          <w:t>أقدام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10E48" w:rsidRDefault="00F10E48" w:rsidP="00F10E48">
      <w:pPr>
        <w:pStyle w:val="32"/>
        <w:tabs>
          <w:tab w:val="right" w:leader="dot" w:pos="10194"/>
        </w:tabs>
        <w:rPr>
          <w:rFonts w:asciiTheme="minorHAnsi" w:eastAsiaTheme="minorEastAsia" w:hAnsiTheme="minorHAnsi" w:cstheme="minorBidi"/>
          <w:bCs w:val="0"/>
          <w:iCs w:val="0"/>
          <w:noProof/>
          <w:color w:val="auto"/>
          <w:szCs w:val="22"/>
          <w:rtl/>
        </w:rPr>
      </w:pPr>
      <w:hyperlink w:anchor="_Toc469229783" w:history="1">
        <w:r w:rsidRPr="000241A0">
          <w:rPr>
            <w:rStyle w:val="ac"/>
            <w:rFonts w:hint="eastAsia"/>
            <w:noProof/>
            <w:rtl/>
          </w:rPr>
          <w:t>عدم</w:t>
        </w:r>
        <w:r w:rsidRPr="000241A0">
          <w:rPr>
            <w:rStyle w:val="ac"/>
            <w:noProof/>
            <w:rtl/>
          </w:rPr>
          <w:t xml:space="preserve"> </w:t>
        </w:r>
        <w:r w:rsidRPr="000241A0">
          <w:rPr>
            <w:rStyle w:val="ac"/>
            <w:rFonts w:hint="eastAsia"/>
            <w:noProof/>
            <w:rtl/>
          </w:rPr>
          <w:t>وجوب</w:t>
        </w:r>
        <w:r w:rsidRPr="000241A0">
          <w:rPr>
            <w:rStyle w:val="ac"/>
            <w:noProof/>
            <w:rtl/>
          </w:rPr>
          <w:t xml:space="preserve"> </w:t>
        </w:r>
        <w:r w:rsidRPr="000241A0">
          <w:rPr>
            <w:rStyle w:val="ac"/>
            <w:rFonts w:hint="eastAsia"/>
            <w:noProof/>
            <w:rtl/>
          </w:rPr>
          <w:t>نماز</w:t>
        </w:r>
        <w:r w:rsidRPr="000241A0">
          <w:rPr>
            <w:rStyle w:val="ac"/>
            <w:noProof/>
            <w:rtl/>
          </w:rPr>
          <w:t xml:space="preserve"> </w:t>
        </w:r>
        <w:r w:rsidRPr="000241A0">
          <w:rPr>
            <w:rStyle w:val="ac"/>
            <w:rFonts w:hint="eastAsia"/>
            <w:noProof/>
            <w:rtl/>
          </w:rPr>
          <w:t>ظهر</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10E48" w:rsidRDefault="00F10E48" w:rsidP="00F10E48">
      <w:pPr>
        <w:pStyle w:val="42"/>
        <w:tabs>
          <w:tab w:val="right" w:leader="dot" w:pos="10194"/>
        </w:tabs>
        <w:rPr>
          <w:rFonts w:asciiTheme="minorHAnsi" w:eastAsiaTheme="minorEastAsia" w:hAnsiTheme="minorHAnsi" w:cstheme="minorBidi"/>
          <w:bCs w:val="0"/>
          <w:noProof/>
          <w:color w:val="auto"/>
          <w:szCs w:val="22"/>
          <w:rtl/>
        </w:rPr>
      </w:pPr>
      <w:hyperlink w:anchor="_Toc469229784" w:history="1">
        <w:r w:rsidRPr="000241A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10E48" w:rsidRDefault="00F10E48" w:rsidP="00F10E48">
      <w:pPr>
        <w:pStyle w:val="42"/>
        <w:tabs>
          <w:tab w:val="right" w:leader="dot" w:pos="10194"/>
        </w:tabs>
        <w:rPr>
          <w:rFonts w:asciiTheme="minorHAnsi" w:eastAsiaTheme="minorEastAsia" w:hAnsiTheme="minorHAnsi" w:cstheme="minorBidi"/>
          <w:bCs w:val="0"/>
          <w:noProof/>
          <w:color w:val="auto"/>
          <w:szCs w:val="22"/>
          <w:rtl/>
        </w:rPr>
      </w:pPr>
      <w:hyperlink w:anchor="_Toc469229785" w:history="1">
        <w:r w:rsidRPr="000241A0">
          <w:rPr>
            <w:rStyle w:val="ac"/>
            <w:rFonts w:hint="eastAsia"/>
            <w:noProof/>
            <w:rtl/>
          </w:rPr>
          <w:t>اشکال</w:t>
        </w:r>
        <w:r w:rsidRPr="000241A0">
          <w:rPr>
            <w:rStyle w:val="ac"/>
            <w:noProof/>
            <w:rtl/>
          </w:rPr>
          <w:t xml:space="preserve"> </w:t>
        </w:r>
        <w:r w:rsidRPr="000241A0">
          <w:rPr>
            <w:rStyle w:val="ac"/>
            <w:rFonts w:hint="eastAsia"/>
            <w:noProof/>
            <w:rtl/>
          </w:rPr>
          <w:t>و</w:t>
        </w:r>
        <w:r w:rsidRPr="000241A0">
          <w:rPr>
            <w:rStyle w:val="ac"/>
            <w:noProof/>
            <w:rtl/>
          </w:rPr>
          <w:t xml:space="preserve"> </w:t>
        </w:r>
        <w:r w:rsidRPr="000241A0">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10E48" w:rsidRDefault="00F10E48" w:rsidP="00F10E48">
      <w:pPr>
        <w:pStyle w:val="42"/>
        <w:tabs>
          <w:tab w:val="right" w:leader="dot" w:pos="10194"/>
        </w:tabs>
        <w:rPr>
          <w:rFonts w:asciiTheme="minorHAnsi" w:eastAsiaTheme="minorEastAsia" w:hAnsiTheme="minorHAnsi" w:cstheme="minorBidi"/>
          <w:bCs w:val="0"/>
          <w:noProof/>
          <w:color w:val="auto"/>
          <w:szCs w:val="22"/>
          <w:rtl/>
        </w:rPr>
      </w:pPr>
      <w:hyperlink w:anchor="_Toc469229786" w:history="1">
        <w:r w:rsidRPr="000241A0">
          <w:rPr>
            <w:rStyle w:val="ac"/>
            <w:rFonts w:hint="eastAsia"/>
            <w:noProof/>
            <w:rtl/>
          </w:rPr>
          <w:t>اشکال</w:t>
        </w:r>
        <w:r w:rsidRPr="000241A0">
          <w:rPr>
            <w:rStyle w:val="ac"/>
            <w:noProof/>
            <w:rtl/>
          </w:rPr>
          <w:t xml:space="preserve"> </w:t>
        </w:r>
        <w:r w:rsidRPr="000241A0">
          <w:rPr>
            <w:rStyle w:val="ac"/>
            <w:rFonts w:hint="eastAsia"/>
            <w:noProof/>
            <w:rtl/>
          </w:rPr>
          <w:t>دوم</w:t>
        </w:r>
        <w:r w:rsidRPr="000241A0">
          <w:rPr>
            <w:rStyle w:val="ac"/>
            <w:noProof/>
            <w:rtl/>
          </w:rPr>
          <w:t>(</w:t>
        </w:r>
        <w:r w:rsidRPr="000241A0">
          <w:rPr>
            <w:rStyle w:val="ac"/>
            <w:rFonts w:hint="eastAsia"/>
            <w:noProof/>
            <w:rtl/>
          </w:rPr>
          <w:t>اشکال</w:t>
        </w:r>
        <w:r w:rsidRPr="000241A0">
          <w:rPr>
            <w:rStyle w:val="ac"/>
            <w:noProof/>
            <w:rtl/>
          </w:rPr>
          <w:t xml:space="preserve"> </w:t>
        </w:r>
        <w:r w:rsidRPr="000241A0">
          <w:rPr>
            <w:rStyle w:val="ac"/>
            <w:rFonts w:hint="eastAsia"/>
            <w:noProof/>
            <w:rtl/>
          </w:rPr>
          <w:t>سند</w:t>
        </w:r>
        <w:r w:rsidRPr="000241A0">
          <w:rPr>
            <w:rStyle w:val="ac"/>
            <w:rFonts w:hint="cs"/>
            <w:noProof/>
            <w:rtl/>
          </w:rPr>
          <w:t>ی</w:t>
        </w:r>
        <w:r w:rsidRPr="000241A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10E48" w:rsidRDefault="00F10E48" w:rsidP="00F10E48">
      <w:pPr>
        <w:pStyle w:val="52"/>
        <w:tabs>
          <w:tab w:val="right" w:leader="dot" w:pos="10194"/>
        </w:tabs>
        <w:rPr>
          <w:rFonts w:asciiTheme="minorHAnsi" w:eastAsiaTheme="minorEastAsia" w:hAnsiTheme="minorHAnsi" w:cstheme="minorBidi"/>
          <w:bCs w:val="0"/>
          <w:noProof/>
          <w:color w:val="auto"/>
          <w:szCs w:val="22"/>
          <w:rtl/>
        </w:rPr>
      </w:pPr>
      <w:hyperlink w:anchor="_Toc469229787" w:history="1">
        <w:r w:rsidRPr="000241A0">
          <w:rPr>
            <w:rStyle w:val="ac"/>
            <w:rFonts w:hint="eastAsia"/>
            <w:noProof/>
            <w:rtl/>
          </w:rPr>
          <w:t>جواب</w:t>
        </w:r>
        <w:r w:rsidRPr="000241A0">
          <w:rPr>
            <w:rStyle w:val="ac"/>
            <w:noProof/>
            <w:rtl/>
          </w:rPr>
          <w:t xml:space="preserve"> </w:t>
        </w:r>
        <w:r w:rsidRPr="000241A0">
          <w:rPr>
            <w:rStyle w:val="ac"/>
            <w:rFonts w:hint="eastAsia"/>
            <w:noProof/>
            <w:rtl/>
          </w:rPr>
          <w:t>آقا</w:t>
        </w:r>
        <w:r w:rsidRPr="000241A0">
          <w:rPr>
            <w:rStyle w:val="ac"/>
            <w:rFonts w:hint="cs"/>
            <w:noProof/>
            <w:rtl/>
          </w:rPr>
          <w:t>ی</w:t>
        </w:r>
        <w:r w:rsidRPr="000241A0">
          <w:rPr>
            <w:rStyle w:val="ac"/>
            <w:noProof/>
            <w:rtl/>
          </w:rPr>
          <w:t xml:space="preserve"> </w:t>
        </w:r>
        <w:r w:rsidRPr="000241A0">
          <w:rPr>
            <w:rStyle w:val="ac"/>
            <w:rFonts w:hint="eastAsia"/>
            <w:noProof/>
            <w:rtl/>
          </w:rPr>
          <w:t>خو</w:t>
        </w:r>
        <w:r w:rsidRPr="000241A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10E48" w:rsidRDefault="00F10E48" w:rsidP="00F10E48">
      <w:pPr>
        <w:pStyle w:val="52"/>
        <w:tabs>
          <w:tab w:val="right" w:leader="dot" w:pos="10194"/>
        </w:tabs>
        <w:rPr>
          <w:rFonts w:asciiTheme="minorHAnsi" w:eastAsiaTheme="minorEastAsia" w:hAnsiTheme="minorHAnsi" w:cstheme="minorBidi"/>
          <w:bCs w:val="0"/>
          <w:noProof/>
          <w:color w:val="auto"/>
          <w:szCs w:val="22"/>
          <w:rtl/>
        </w:rPr>
      </w:pPr>
      <w:hyperlink w:anchor="_Toc469229788" w:history="1">
        <w:r w:rsidRPr="000241A0">
          <w:rPr>
            <w:rStyle w:val="ac"/>
            <w:rFonts w:hint="eastAsia"/>
            <w:noProof/>
            <w:rtl/>
          </w:rPr>
          <w:t>جواب</w:t>
        </w:r>
        <w:r w:rsidRPr="000241A0">
          <w:rPr>
            <w:rStyle w:val="ac"/>
            <w:noProof/>
            <w:rtl/>
          </w:rPr>
          <w:t xml:space="preserve"> </w:t>
        </w:r>
        <w:r w:rsidRPr="000241A0">
          <w:rPr>
            <w:rStyle w:val="ac"/>
            <w:rFonts w:hint="eastAsia"/>
            <w:noProof/>
            <w:rtl/>
          </w:rPr>
          <w:t>استاد</w:t>
        </w:r>
        <w:r w:rsidRPr="000241A0">
          <w:rPr>
            <w:rStyle w:val="ac"/>
            <w:noProof/>
            <w:rtl/>
          </w:rPr>
          <w:t xml:space="preserve"> </w:t>
        </w:r>
        <w:r w:rsidRPr="000241A0">
          <w:rPr>
            <w:rStyle w:val="ac"/>
            <w:rFonts w:hint="eastAsia"/>
            <w:noProof/>
            <w:rtl/>
          </w:rPr>
          <w:t>از</w:t>
        </w:r>
        <w:r w:rsidRPr="000241A0">
          <w:rPr>
            <w:rStyle w:val="ac"/>
            <w:noProof/>
            <w:rtl/>
          </w:rPr>
          <w:t xml:space="preserve"> </w:t>
        </w:r>
        <w:r w:rsidRPr="000241A0">
          <w:rPr>
            <w:rStyle w:val="ac"/>
            <w:rFonts w:hint="eastAsia"/>
            <w:noProof/>
            <w:rtl/>
          </w:rPr>
          <w:t>اشکال</w:t>
        </w:r>
        <w:r w:rsidRPr="000241A0">
          <w:rPr>
            <w:rStyle w:val="ac"/>
            <w:noProof/>
            <w:rtl/>
          </w:rPr>
          <w:t xml:space="preserve"> </w:t>
        </w:r>
        <w:r w:rsidRPr="000241A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10E48" w:rsidRDefault="00F10E48" w:rsidP="00F10E48">
      <w:pPr>
        <w:pStyle w:val="22"/>
        <w:tabs>
          <w:tab w:val="right" w:leader="dot" w:pos="10194"/>
        </w:tabs>
        <w:rPr>
          <w:rFonts w:asciiTheme="minorHAnsi" w:eastAsiaTheme="minorEastAsia" w:hAnsiTheme="minorHAnsi" w:cstheme="minorBidi"/>
          <w:bCs w:val="0"/>
          <w:noProof/>
          <w:color w:val="auto"/>
          <w:szCs w:val="22"/>
          <w:rtl/>
        </w:rPr>
      </w:pPr>
      <w:hyperlink w:anchor="_Toc469229789" w:history="1">
        <w:r w:rsidRPr="000241A0">
          <w:rPr>
            <w:rStyle w:val="ac"/>
            <w:rFonts w:hint="eastAsia"/>
            <w:noProof/>
            <w:rtl/>
          </w:rPr>
          <w:t>وقت</w:t>
        </w:r>
        <w:r w:rsidRPr="000241A0">
          <w:rPr>
            <w:rStyle w:val="ac"/>
            <w:noProof/>
            <w:rtl/>
          </w:rPr>
          <w:t xml:space="preserve"> </w:t>
        </w:r>
        <w:r w:rsidRPr="000241A0">
          <w:rPr>
            <w:rStyle w:val="ac"/>
            <w:rFonts w:hint="eastAsia"/>
            <w:noProof/>
            <w:rtl/>
          </w:rPr>
          <w:t>نماز</w:t>
        </w:r>
        <w:r w:rsidRPr="000241A0">
          <w:rPr>
            <w:rStyle w:val="ac"/>
            <w:noProof/>
            <w:rtl/>
          </w:rPr>
          <w:t xml:space="preserve"> </w:t>
        </w:r>
        <w:r w:rsidRPr="000241A0">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Toc469229789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F10E48" w:rsidP="00C91EB6">
      <w:r>
        <w:rPr>
          <w:rFonts w:cs="B Titr"/>
          <w:bCs/>
          <w:noProof/>
          <w:webHidden/>
          <w:color w:val="632423" w:themeColor="accent2" w:themeShade="80"/>
          <w:szCs w:val="18"/>
          <w:rtl/>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D605EB">
        <w:rPr>
          <w:rFonts w:hint="cs"/>
          <w:rtl/>
        </w:rPr>
        <w:t>کتاب</w:t>
      </w:r>
      <w:r w:rsidR="00D605EB">
        <w:rPr>
          <w:rtl/>
        </w:rPr>
        <w:t xml:space="preserve"> </w:t>
      </w:r>
      <w:r w:rsidR="00D605EB">
        <w:rPr>
          <w:rFonts w:hint="cs"/>
          <w:rtl/>
        </w:rPr>
        <w:t>الصلاۀ</w:t>
      </w:r>
      <w:r w:rsidR="00724537">
        <w:rPr>
          <w:rFonts w:hint="cs"/>
          <w:rtl/>
        </w:rPr>
        <w:t>/</w:t>
      </w:r>
      <w:bookmarkStart w:id="2" w:name="BokSabj_d"/>
      <w:bookmarkEnd w:id="2"/>
      <w:r w:rsidR="00D605EB">
        <w:rPr>
          <w:rFonts w:hint="cs"/>
          <w:rtl/>
        </w:rPr>
        <w:t>اوقات</w:t>
      </w:r>
      <w:r w:rsidR="00D605EB">
        <w:rPr>
          <w:rtl/>
        </w:rPr>
        <w:t xml:space="preserve"> </w:t>
      </w:r>
      <w:r w:rsidR="00D605EB">
        <w:rPr>
          <w:rFonts w:hint="cs"/>
          <w:rtl/>
        </w:rPr>
        <w:t>نماز</w:t>
      </w:r>
      <w:r w:rsidR="00D605EB">
        <w:rPr>
          <w:rtl/>
        </w:rPr>
        <w:t xml:space="preserve"> </w:t>
      </w:r>
      <w:r w:rsidR="00D605EB">
        <w:rPr>
          <w:rFonts w:hint="cs"/>
          <w:rtl/>
        </w:rPr>
        <w:t>های</w:t>
      </w:r>
      <w:r w:rsidR="00D605EB">
        <w:rPr>
          <w:rtl/>
        </w:rPr>
        <w:t xml:space="preserve"> </w:t>
      </w:r>
      <w:r w:rsidR="00D605EB">
        <w:rPr>
          <w:rFonts w:hint="cs"/>
          <w:rtl/>
        </w:rPr>
        <w:t>یومیه</w:t>
      </w:r>
      <w:r w:rsidR="00596C1E">
        <w:rPr>
          <w:rFonts w:hint="cs"/>
          <w:rtl/>
        </w:rPr>
        <w:t xml:space="preserve"> </w:t>
      </w:r>
      <w:r w:rsidR="00724537">
        <w:rPr>
          <w:rFonts w:hint="cs"/>
          <w:rtl/>
        </w:rPr>
        <w:t>/</w:t>
      </w:r>
      <w:bookmarkStart w:id="3" w:name="BokSabj2_d"/>
      <w:bookmarkEnd w:id="3"/>
      <w:r w:rsidR="00D605EB">
        <w:rPr>
          <w:rFonts w:hint="cs"/>
          <w:rtl/>
        </w:rPr>
        <w:t>حرمت</w:t>
      </w:r>
      <w:r w:rsidR="00D605EB">
        <w:rPr>
          <w:rtl/>
        </w:rPr>
        <w:t xml:space="preserve"> </w:t>
      </w:r>
      <w:r w:rsidR="00D605EB">
        <w:rPr>
          <w:rFonts w:hint="cs"/>
          <w:rtl/>
        </w:rPr>
        <w:t>تأخیر</w:t>
      </w:r>
      <w:r w:rsidR="00D605EB">
        <w:rPr>
          <w:rtl/>
        </w:rPr>
        <w:t xml:space="preserve"> </w:t>
      </w:r>
      <w:r w:rsidR="00D605EB">
        <w:rPr>
          <w:rFonts w:hint="cs"/>
          <w:rtl/>
        </w:rPr>
        <w:t>نماز</w:t>
      </w:r>
      <w:r w:rsidR="00D605EB">
        <w:rPr>
          <w:rtl/>
        </w:rPr>
        <w:t xml:space="preserve"> </w:t>
      </w:r>
      <w:r w:rsidR="00D605EB">
        <w:rPr>
          <w:rFonts w:hint="cs"/>
          <w:rtl/>
        </w:rPr>
        <w:t>از</w:t>
      </w:r>
      <w:r w:rsidR="00D605EB">
        <w:rPr>
          <w:rtl/>
        </w:rPr>
        <w:t xml:space="preserve"> </w:t>
      </w:r>
      <w:r w:rsidR="00D605EB">
        <w:rPr>
          <w:rFonts w:hint="cs"/>
          <w:rtl/>
        </w:rPr>
        <w:t>وقت</w:t>
      </w:r>
      <w:r w:rsidR="00D605EB">
        <w:rPr>
          <w:rtl/>
        </w:rPr>
        <w:t xml:space="preserve"> </w:t>
      </w:r>
      <w:r w:rsidR="00D605EB">
        <w:rPr>
          <w:rFonts w:hint="cs"/>
          <w:rtl/>
        </w:rPr>
        <w:t>فضیلت</w:t>
      </w:r>
      <w:r w:rsidR="00D605EB">
        <w:rPr>
          <w:rtl/>
        </w:rPr>
        <w:t>/</w:t>
      </w:r>
      <w:r w:rsidR="00D605EB">
        <w:rPr>
          <w:rFonts w:hint="cs"/>
          <w:rtl/>
        </w:rPr>
        <w:t>وقت</w:t>
      </w:r>
      <w:r w:rsidR="00D605EB">
        <w:rPr>
          <w:rtl/>
        </w:rPr>
        <w:t xml:space="preserve"> </w:t>
      </w:r>
      <w:r w:rsidR="00D605EB">
        <w:rPr>
          <w:rFonts w:hint="cs"/>
          <w:rtl/>
        </w:rPr>
        <w:t>نماز</w:t>
      </w:r>
      <w:r w:rsidR="00D605EB">
        <w:rPr>
          <w:rtl/>
        </w:rPr>
        <w:t xml:space="preserve"> </w:t>
      </w:r>
      <w:r w:rsidR="00D605EB">
        <w:rPr>
          <w:rFonts w:hint="cs"/>
          <w:rtl/>
        </w:rPr>
        <w:t>عصر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D5F60" w:rsidRDefault="000D5F60" w:rsidP="000D5F60">
      <w:pPr>
        <w:spacing w:after="200"/>
        <w:rPr>
          <w:rFonts w:hint="cs"/>
          <w:rtl/>
        </w:rPr>
      </w:pPr>
      <w:r w:rsidRPr="00F04121">
        <w:rPr>
          <w:rFonts w:hint="cs"/>
          <w:rtl/>
        </w:rPr>
        <w:t>بحث در این بود که آیا شخص مختار واجب است نماز ظهررا قبل از فوت وقت فضیلت به جا بیاورد یا نه؟ که صاحب حدائق و برخی از قدماء قائل به وجوب شدند. به برخی از روایات استدلال شد که حدوداً یازده روایت بود. که عمده این ها ضعف دلالی داشت ولی برخی روایات بیشترین مشکل آن ضعف سند است: مثل روایت صدوق در أمالی</w:t>
      </w:r>
      <w:r>
        <w:rPr>
          <w:rFonts w:hint="cs"/>
          <w:rtl/>
        </w:rPr>
        <w:t>؛</w:t>
      </w:r>
    </w:p>
    <w:p w:rsidR="00153128" w:rsidRDefault="00153128" w:rsidP="00153128">
      <w:pPr>
        <w:pStyle w:val="20"/>
        <w:rPr>
          <w:rFonts w:hint="cs"/>
          <w:rtl/>
        </w:rPr>
      </w:pPr>
      <w:bookmarkStart w:id="4" w:name="_Toc469229744"/>
      <w:bookmarkStart w:id="5" w:name="_Toc469229777"/>
      <w:r>
        <w:rPr>
          <w:rFonts w:hint="cs"/>
          <w:rtl/>
        </w:rPr>
        <w:t>دلالت روایت أمالی بر حرمت تأخیر نماز از وقت فضیلت</w:t>
      </w:r>
      <w:bookmarkEnd w:id="4"/>
      <w:bookmarkEnd w:id="5"/>
    </w:p>
    <w:p w:rsidR="00153128" w:rsidRPr="00153128" w:rsidRDefault="00153128" w:rsidP="00153128">
      <w:pPr>
        <w:rPr>
          <w:rtl/>
        </w:rPr>
      </w:pPr>
      <w:r w:rsidRPr="00153128">
        <w:rPr>
          <w:rFonts w:hint="cs"/>
          <w:rtl/>
        </w:rPr>
        <w:t>وَ فِي الْمَجَالِسِ عَنِ الْحُسَيْنِ بْنِ إِبْرَاهِيمَ بْنِ تَاتَانَةَ عَنْ عَلِيِّ بْنِ إِبْرَاهِيمَ عَنْ أَبِيهِ عَنِ الْحَسَنِ بْنِ مَحْبُوبٍ عَنْ هِشَامِ بْنِ سَالِمٍ عَنْ عَمَّارِ بْنِ مُوسَى السَّابَاطِيِّ عَنْ أَبِي عَبْدِ اللَّهِ ع قَالَ</w:t>
      </w:r>
      <w:r w:rsidRPr="00153128">
        <w:rPr>
          <w:rFonts w:hint="cs"/>
          <w:b/>
          <w:i/>
          <w:color w:val="008000"/>
          <w:u w:val="single"/>
          <w:rtl/>
        </w:rPr>
        <w:t>: مَنْ صَلَّى</w:t>
      </w:r>
      <w:r w:rsidRPr="00153128">
        <w:rPr>
          <w:rFonts w:hint="cs"/>
          <w:b/>
          <w:i/>
          <w:color w:val="008000"/>
          <w:u w:val="single"/>
        </w:rPr>
        <w:t>‌</w:t>
      </w:r>
      <w:r w:rsidRPr="00153128">
        <w:rPr>
          <w:rFonts w:hint="cs"/>
          <w:b/>
          <w:i/>
          <w:color w:val="008000"/>
          <w:u w:val="single"/>
          <w:rtl/>
        </w:rPr>
        <w:t xml:space="preserve"> الصَّلَوَاتِ الْمَفْرُوضَاتِ فِي أَوَّلِ وَقْتِهَا- وَ أَقَامَ حُدُودَهَا رَفَعَهَا الْمَلَكُ إِلَى السَّمَاءِ بَيْضَاءَ نَقِيَّةً- وَ هِيَ تَهْتِفُ بِهِ تَقُولُ حَفِظَكَ اللَّهُ كَمَا حَفِظْتَنِي- وَ أَسْتَوْدِعُكَ اللَّهَ كَمَا اسْتَوْدَعْتَنِي مَلَكاً كَرِيماً- وَ مَنْ صَلَّاهَا بَعْدَ وَقْتِهَا مِنْ غَيْرِ عِلَّةٍ فَلَمْ يُقِمْ حُدُودَهَا- رَفَعَهَا الْمَلَكُ سَوْدَاءَ مُظْلِمَةً- وَ هِيَ تَهْتِفُ بِهِ ضَيَّعْتَنِي ضَيَّعَكَ اللَّهُ كَمَا ضَيَّعْتَنِي</w:t>
      </w:r>
      <w:r w:rsidRPr="00153128">
        <w:rPr>
          <w:rFonts w:hint="cs"/>
          <w:b/>
          <w:i/>
          <w:color w:val="008000"/>
          <w:rtl/>
        </w:rPr>
        <w:t xml:space="preserve">- </w:t>
      </w:r>
      <w:r w:rsidRPr="00153128">
        <w:rPr>
          <w:rFonts w:hint="cs"/>
          <w:b/>
          <w:i/>
          <w:color w:val="008000"/>
          <w:u w:val="single"/>
          <w:rtl/>
        </w:rPr>
        <w:lastRenderedPageBreak/>
        <w:t>وَ لَا رَعَاكَ اللَّهُ كَمَا لَمْ تَرْعَنِي</w:t>
      </w:r>
      <w:r w:rsidRPr="00153128">
        <w:rPr>
          <w:rFonts w:hint="cs"/>
          <w:b/>
          <w:i/>
          <w:color w:val="008000"/>
          <w:rtl/>
        </w:rPr>
        <w:t>- ثُمَّ قَالَ الصَّادِقُ ع إِنَّ أَوَّلَ مَا يُسْأَلُ عَنْهُ الْعَبْدُ- إِذَا وَقَفَ بَيْنَ يَدَيِ اللَّهِ عَزَّ وَ جَلَّ الصَّلَوَاتُ الْمَفْرُوضَاتُ- وَ عَنِ الزَّكَاةِ الْمَفْرُوضَةِ وَ عَنِ الصِّيَامِ الْمَفْرُوضِ- وَ عَنِ الْحَجِّ الْمَفْرُوضِ وَ عَنْ وَلَايَتِنَا أَهْلَ الْبَيْتِ الْحَدِيثَ</w:t>
      </w:r>
      <w:r w:rsidRPr="00153128">
        <w:rPr>
          <w:rFonts w:hint="cs"/>
          <w:rtl/>
        </w:rPr>
        <w:t>.</w:t>
      </w:r>
      <w:r w:rsidRPr="00153128">
        <w:rPr>
          <w:vertAlign w:val="superscript"/>
          <w:rtl/>
        </w:rPr>
        <w:footnoteReference w:id="1"/>
      </w:r>
    </w:p>
    <w:p w:rsidR="000D5F60" w:rsidRPr="00F04121" w:rsidRDefault="000D5F60" w:rsidP="000D5F60">
      <w:pPr>
        <w:spacing w:after="200"/>
        <w:rPr>
          <w:rFonts w:hint="cs"/>
          <w:rtl/>
        </w:rPr>
      </w:pPr>
      <w:r w:rsidRPr="00F04121">
        <w:rPr>
          <w:rFonts w:hint="cs"/>
          <w:rtl/>
        </w:rPr>
        <w:t xml:space="preserve">استظهار ما این بود که مراد از این روایت تأخیر از وقت کل نماز نیست بلکه ظاهر روایت </w:t>
      </w:r>
      <w:r>
        <w:rPr>
          <w:rFonts w:hint="cs"/>
          <w:rtl/>
        </w:rPr>
        <w:t>تأخیر نماز از</w:t>
      </w:r>
      <w:r w:rsidRPr="00F04121">
        <w:rPr>
          <w:rFonts w:hint="cs"/>
          <w:rtl/>
        </w:rPr>
        <w:t xml:space="preserve"> وقت فضیلت است ولو به قرینه مقابله با من صلاها فی أول وقتها</w:t>
      </w:r>
      <w:r>
        <w:rPr>
          <w:rFonts w:hint="cs"/>
          <w:rtl/>
        </w:rPr>
        <w:t>.</w:t>
      </w:r>
      <w:r w:rsidRPr="00F04121">
        <w:rPr>
          <w:rFonts w:hint="cs"/>
          <w:rtl/>
        </w:rPr>
        <w:t xml:space="preserve"> و نیز من غیر علۀ هم می تواند قرینه باشد. و نیز لم یقم حدودها هم می تواند قرینه باشد چرا که ظاهر آن این است که به خاطر همین تأخیر</w:t>
      </w:r>
      <w:r>
        <w:rPr>
          <w:rFonts w:hint="cs"/>
          <w:rtl/>
        </w:rPr>
        <w:t xml:space="preserve">، </w:t>
      </w:r>
      <w:r w:rsidRPr="00F04121">
        <w:rPr>
          <w:rFonts w:hint="cs"/>
          <w:rtl/>
        </w:rPr>
        <w:t>حدود را اقامه نکرده است وگرنه اگر به خاطر این که وضو ندارد لم یقم حدودها باشد ربطی به وقت ندارد و فرقی ندارد أول وقت باشد یا آخر وقت، در هر صورت نماز باطل است.</w:t>
      </w:r>
    </w:p>
    <w:p w:rsidR="00153128" w:rsidRDefault="000D5F60" w:rsidP="00153128">
      <w:pPr>
        <w:spacing w:after="200"/>
        <w:rPr>
          <w:rtl/>
        </w:rPr>
      </w:pPr>
      <w:r w:rsidRPr="00F04121">
        <w:rPr>
          <w:rFonts w:hint="cs"/>
          <w:rtl/>
        </w:rPr>
        <w:t>و این تعبیر که «ضیّعتنی ضیّعک الله» ظهور در حرمت دارد؛ هم به قرینه «ضیّعتنی» که خلاف حافظوا علی الصلوات است و هم خود «ضیّعک الله، لارعاک الله» نماز، نماز گزار را نفرین کند که خدا نابودت کند و خدا حفظت نکند، که در ترک مستحبّ این تعبیر عرفی نیست به کار رود.</w:t>
      </w:r>
    </w:p>
    <w:p w:rsidR="00153128" w:rsidRDefault="00153128" w:rsidP="00153128">
      <w:pPr>
        <w:pStyle w:val="30"/>
        <w:rPr>
          <w:rFonts w:hint="cs"/>
          <w:rtl/>
        </w:rPr>
      </w:pPr>
      <w:bookmarkStart w:id="6" w:name="_Toc469229745"/>
      <w:bookmarkStart w:id="7" w:name="_Toc469229778"/>
      <w:r>
        <w:rPr>
          <w:rFonts w:hint="cs"/>
          <w:rtl/>
        </w:rPr>
        <w:t>مناقشه</w:t>
      </w:r>
      <w:bookmarkEnd w:id="6"/>
      <w:bookmarkEnd w:id="7"/>
    </w:p>
    <w:p w:rsidR="000D5F60" w:rsidRPr="00F04121" w:rsidRDefault="000D5F60" w:rsidP="00153128">
      <w:pPr>
        <w:spacing w:after="200"/>
        <w:rPr>
          <w:rFonts w:hint="cs"/>
          <w:rtl/>
        </w:rPr>
      </w:pPr>
      <w:r w:rsidRPr="00F04121">
        <w:rPr>
          <w:rFonts w:hint="cs"/>
          <w:rtl/>
        </w:rPr>
        <w:t>مهم ضعف سند این روایت است و نیز این که لو کان لبان. و به این خاطر ما قائل به وجوب نمی شویم.</w:t>
      </w:r>
    </w:p>
    <w:p w:rsidR="000D5F60" w:rsidRPr="00F04121" w:rsidRDefault="00153128" w:rsidP="00153128">
      <w:pPr>
        <w:pStyle w:val="20"/>
        <w:rPr>
          <w:rFonts w:hint="cs"/>
          <w:rtl/>
        </w:rPr>
      </w:pPr>
      <w:bookmarkStart w:id="8" w:name="_Toc469229746"/>
      <w:bookmarkStart w:id="9" w:name="_Toc469229779"/>
      <w:r>
        <w:rPr>
          <w:rFonts w:hint="cs"/>
          <w:rtl/>
        </w:rPr>
        <w:t>بررسی دلیل لو کان لبان بر عدم حرمت تأخیر نماز از وقت فضیلت</w:t>
      </w:r>
      <w:bookmarkEnd w:id="8"/>
      <w:bookmarkEnd w:id="9"/>
    </w:p>
    <w:p w:rsidR="00153128" w:rsidRPr="008A406C" w:rsidRDefault="008A406C" w:rsidP="00153128">
      <w:pPr>
        <w:spacing w:after="200"/>
        <w:rPr>
          <w:rFonts w:hint="cs"/>
          <w:b/>
          <w:bCs/>
          <w:rtl/>
        </w:rPr>
      </w:pPr>
      <w:r w:rsidRPr="008A406C">
        <w:rPr>
          <w:rFonts w:hint="cs"/>
          <w:b/>
          <w:bCs/>
          <w:rtl/>
        </w:rPr>
        <w:t xml:space="preserve">اشکال: </w:t>
      </w:r>
      <w:r w:rsidR="000D5F60" w:rsidRPr="008A406C">
        <w:rPr>
          <w:rFonts w:hint="cs"/>
          <w:b/>
          <w:bCs/>
          <w:rtl/>
        </w:rPr>
        <w:t>چرا می گویید لو کان لبان</w:t>
      </w:r>
      <w:r w:rsidR="00153128" w:rsidRPr="008A406C">
        <w:rPr>
          <w:rFonts w:hint="cs"/>
          <w:b/>
          <w:bCs/>
          <w:rtl/>
        </w:rPr>
        <w:t xml:space="preserve"> در حالی که؛</w:t>
      </w:r>
    </w:p>
    <w:p w:rsidR="000D5F60" w:rsidRPr="00F04121" w:rsidRDefault="00153128" w:rsidP="00153128">
      <w:pPr>
        <w:spacing w:after="200"/>
        <w:rPr>
          <w:rFonts w:hint="cs"/>
          <w:rtl/>
        </w:rPr>
      </w:pPr>
      <w:r w:rsidRPr="00153128">
        <w:rPr>
          <w:rFonts w:hint="cs"/>
          <w:b/>
          <w:bCs/>
          <w:rtl/>
        </w:rPr>
        <w:t>در قدماء</w:t>
      </w:r>
      <w:r w:rsidR="000D5F60" w:rsidRPr="00153128">
        <w:rPr>
          <w:rFonts w:hint="cs"/>
          <w:b/>
          <w:bCs/>
          <w:rtl/>
        </w:rPr>
        <w:t xml:space="preserve"> شیخ مفید در مقنعه فرمود</w:t>
      </w:r>
      <w:r w:rsidRPr="00153128">
        <w:rPr>
          <w:rFonts w:hint="cs"/>
          <w:b/>
          <w:bCs/>
          <w:rtl/>
        </w:rPr>
        <w:t>:</w:t>
      </w:r>
      <w:r w:rsidR="000D5F60" w:rsidRPr="00153128">
        <w:rPr>
          <w:rFonts w:hint="cs"/>
          <w:b/>
          <w:bCs/>
          <w:rtl/>
        </w:rPr>
        <w:t xml:space="preserve"> </w:t>
      </w:r>
      <w:r w:rsidR="000D5F60" w:rsidRPr="00F04121">
        <w:rPr>
          <w:rFonts w:hint="cs"/>
          <w:rtl/>
        </w:rPr>
        <w:t xml:space="preserve">شخص مختار واجب است در وقت أول نماز بخواند ولی اگر آخر وقت خواند خدا گناهش را می بخشد أما آیا فاسق نیست؟ ایشان توضیح نداده است ولی ظاهر این است که فاسق است. </w:t>
      </w:r>
      <w:r>
        <w:rPr>
          <w:rFonts w:hint="cs"/>
          <w:rtl/>
        </w:rPr>
        <w:t>(</w:t>
      </w:r>
      <w:r w:rsidR="000D5F60" w:rsidRPr="00F04121">
        <w:rPr>
          <w:rFonts w:hint="cs"/>
          <w:rtl/>
        </w:rPr>
        <w:t>و طلبه فاسق به چه درد می خورد؟ نه امام جماعت می تواند بشود و نه شاهد طلاق می تواند باشد و این که گناهش را روز قیامت می بخشند و عقاب نمی کنند درست أمّا شخص از عدالت ساقط خواهد شد.</w:t>
      </w:r>
      <w:r>
        <w:rPr>
          <w:rFonts w:hint="cs"/>
          <w:rtl/>
        </w:rPr>
        <w:t>)</w:t>
      </w:r>
    </w:p>
    <w:p w:rsidR="000D5F60" w:rsidRPr="00153128" w:rsidRDefault="000D5F60" w:rsidP="00153128">
      <w:pPr>
        <w:spacing w:after="200"/>
        <w:rPr>
          <w:rFonts w:hint="cs"/>
          <w:b/>
          <w:bCs/>
          <w:rtl/>
        </w:rPr>
      </w:pPr>
      <w:r w:rsidRPr="00153128">
        <w:rPr>
          <w:rFonts w:hint="cs"/>
          <w:b/>
          <w:bCs/>
          <w:rtl/>
        </w:rPr>
        <w:t xml:space="preserve">شیخ طوسی هم در تهذیب </w:t>
      </w:r>
      <w:r w:rsidR="00153128">
        <w:rPr>
          <w:rFonts w:hint="cs"/>
          <w:b/>
          <w:bCs/>
          <w:rtl/>
        </w:rPr>
        <w:t xml:space="preserve">(و نیز مبسوط و اقتصاد) </w:t>
      </w:r>
      <w:r w:rsidRPr="00153128">
        <w:rPr>
          <w:rFonts w:hint="cs"/>
          <w:b/>
          <w:bCs/>
          <w:rtl/>
        </w:rPr>
        <w:t>این نظر را دارد:</w:t>
      </w:r>
      <w:r w:rsidRPr="00F04121">
        <w:rPr>
          <w:rFonts w:hint="cs"/>
          <w:rtl/>
        </w:rPr>
        <w:t xml:space="preserve"> و فرموده است که</w:t>
      </w:r>
      <w:r w:rsidR="00153128">
        <w:rPr>
          <w:rFonts w:hint="cs"/>
          <w:rtl/>
        </w:rPr>
        <w:t xml:space="preserve"> عقاب نمی شود و مستحقّ لوم است.</w:t>
      </w:r>
    </w:p>
    <w:p w:rsidR="000D5F60" w:rsidRPr="00153128" w:rsidRDefault="000D5F60" w:rsidP="000D5F60">
      <w:pPr>
        <w:spacing w:after="200"/>
        <w:rPr>
          <w:rFonts w:hint="cs"/>
          <w:b/>
          <w:bCs/>
          <w:rtl/>
        </w:rPr>
      </w:pPr>
      <w:r w:rsidRPr="00153128">
        <w:rPr>
          <w:rFonts w:hint="cs"/>
          <w:b/>
          <w:bCs/>
          <w:rtl/>
        </w:rPr>
        <w:t>ابن برّاج در مهذّب و حلبی در کافی فی الفقه</w:t>
      </w:r>
      <w:r w:rsidR="00153128">
        <w:rPr>
          <w:rFonts w:hint="cs"/>
          <w:b/>
          <w:bCs/>
          <w:rtl/>
        </w:rPr>
        <w:t xml:space="preserve"> همین را</w:t>
      </w:r>
      <w:r w:rsidRPr="00153128">
        <w:rPr>
          <w:rFonts w:hint="cs"/>
          <w:b/>
          <w:bCs/>
          <w:rtl/>
        </w:rPr>
        <w:t xml:space="preserve"> بیان نموده اند.</w:t>
      </w:r>
    </w:p>
    <w:p w:rsidR="000D5F60" w:rsidRPr="008A406C" w:rsidRDefault="000D5F60" w:rsidP="000D5F60">
      <w:pPr>
        <w:spacing w:after="200"/>
        <w:rPr>
          <w:rFonts w:hint="cs"/>
          <w:b/>
          <w:bCs/>
          <w:rtl/>
        </w:rPr>
      </w:pPr>
      <w:r w:rsidRPr="008A406C">
        <w:rPr>
          <w:rFonts w:hint="cs"/>
          <w:b/>
          <w:bCs/>
          <w:rtl/>
        </w:rPr>
        <w:lastRenderedPageBreak/>
        <w:t>جواب</w:t>
      </w:r>
    </w:p>
    <w:p w:rsidR="000D5F60" w:rsidRPr="00F04121" w:rsidRDefault="000D5F60" w:rsidP="000D5F60">
      <w:pPr>
        <w:spacing w:after="200"/>
        <w:rPr>
          <w:rFonts w:hint="cs"/>
          <w:rtl/>
        </w:rPr>
      </w:pPr>
      <w:r w:rsidRPr="00F04121">
        <w:rPr>
          <w:rFonts w:hint="cs"/>
          <w:rtl/>
        </w:rPr>
        <w:t xml:space="preserve">انصاف این است که با این مقدار </w:t>
      </w:r>
      <w:r w:rsidR="008A406C">
        <w:rPr>
          <w:rFonts w:hint="cs"/>
          <w:rtl/>
        </w:rPr>
        <w:t>(</w:t>
      </w:r>
      <w:r w:rsidRPr="00F04121">
        <w:rPr>
          <w:rFonts w:hint="cs"/>
          <w:rtl/>
        </w:rPr>
        <w:t>بان و ظهر</w:t>
      </w:r>
      <w:r w:rsidR="008A406C">
        <w:rPr>
          <w:rFonts w:hint="cs"/>
          <w:rtl/>
        </w:rPr>
        <w:t>)</w:t>
      </w:r>
      <w:r w:rsidRPr="00F04121">
        <w:rPr>
          <w:rFonts w:hint="cs"/>
          <w:rtl/>
        </w:rPr>
        <w:t xml:space="preserve"> صادق نخواهد بود زیرا خود این بزرگان در کتاب های دیگر قائل به توسعه وقت شده اند مثلاً شیخ طوسی در کتاب های دیگر</w:t>
      </w:r>
      <w:r w:rsidR="008A406C">
        <w:rPr>
          <w:rFonts w:hint="cs"/>
          <w:rtl/>
        </w:rPr>
        <w:t xml:space="preserve"> قائل به توسعه وقت برای مختار ش</w:t>
      </w:r>
      <w:r w:rsidRPr="00F04121">
        <w:rPr>
          <w:rFonts w:hint="cs"/>
          <w:rtl/>
        </w:rPr>
        <w:t>ده است.</w:t>
      </w:r>
    </w:p>
    <w:p w:rsidR="000D5F60" w:rsidRPr="00F04121" w:rsidRDefault="000D5F60" w:rsidP="008A406C">
      <w:pPr>
        <w:rPr>
          <w:rFonts w:hint="cs"/>
          <w:rtl/>
        </w:rPr>
      </w:pPr>
      <w:r w:rsidRPr="00F04121">
        <w:rPr>
          <w:rFonts w:hint="cs"/>
          <w:rtl/>
        </w:rPr>
        <w:t>و شیخ صدوق که در من لا یحضره الفقیه «</w:t>
      </w:r>
      <w:r w:rsidR="008A406C" w:rsidRPr="0038275B">
        <w:rPr>
          <w:rStyle w:val="ad"/>
          <w:rFonts w:hint="cs"/>
          <w:rtl/>
        </w:rPr>
        <w:t>قال الصادق ع أَوَّلُ الْوَقْتِ رِضْوَانُ اللَّهِ وَ آخِرُهُ عَفْوُ اللَّهِ وَ الْعَفْوُ لَا يَكُونُ إِلَّا مِنْ ذَنْبٍ</w:t>
      </w:r>
      <w:r w:rsidR="008A406C">
        <w:rPr>
          <w:rStyle w:val="ab"/>
        </w:rPr>
        <w:footnoteReference w:id="2"/>
      </w:r>
      <w:r w:rsidRPr="00F04121">
        <w:rPr>
          <w:rFonts w:hint="cs"/>
          <w:rtl/>
        </w:rPr>
        <w:t>» دارد در کتاب هدایه و مقنعه وجوب مبادرت را مطرح نکرده است و اگر واجب بود مطرح می کرد.</w:t>
      </w:r>
    </w:p>
    <w:p w:rsidR="000D5F60" w:rsidRPr="00F04121" w:rsidRDefault="000D5F60" w:rsidP="000D5F60">
      <w:pPr>
        <w:spacing w:after="200"/>
        <w:rPr>
          <w:rFonts w:hint="cs"/>
          <w:rtl/>
        </w:rPr>
      </w:pPr>
      <w:r w:rsidRPr="00F04121">
        <w:rPr>
          <w:rFonts w:hint="cs"/>
          <w:rtl/>
        </w:rPr>
        <w:t>خود قدماء ادّعای شهرت بر عدم وجوب مبادرت کرده اند و لذا استدلال ما به لو کان لبان تمام است.</w:t>
      </w:r>
    </w:p>
    <w:p w:rsidR="0044124D" w:rsidRDefault="0044124D" w:rsidP="0044124D">
      <w:pPr>
        <w:pStyle w:val="20"/>
        <w:rPr>
          <w:rFonts w:hint="cs"/>
          <w:rtl/>
        </w:rPr>
      </w:pPr>
      <w:bookmarkStart w:id="10" w:name="_Toc469229747"/>
      <w:bookmarkStart w:id="11" w:name="_Toc469229780"/>
      <w:r>
        <w:rPr>
          <w:rFonts w:hint="cs"/>
          <w:rtl/>
        </w:rPr>
        <w:t>اختلاف قائلین به وجوب مبادرت در آخر وقت مبادرت</w:t>
      </w:r>
      <w:bookmarkEnd w:id="10"/>
      <w:bookmarkEnd w:id="11"/>
    </w:p>
    <w:p w:rsidR="000D5F60" w:rsidRPr="00F04121" w:rsidRDefault="000D5F60" w:rsidP="000D5F60">
      <w:pPr>
        <w:spacing w:after="200"/>
        <w:rPr>
          <w:rFonts w:hint="cs"/>
          <w:rtl/>
        </w:rPr>
      </w:pPr>
      <w:r w:rsidRPr="00F04121">
        <w:rPr>
          <w:rFonts w:hint="cs"/>
          <w:rtl/>
        </w:rPr>
        <w:t xml:space="preserve">و همین علمایی که نام بردیم، در این که آخر وقت مبادرت به نماز چه زمانی است اختلاف دارند: </w:t>
      </w:r>
    </w:p>
    <w:p w:rsidR="000D5F60" w:rsidRPr="00F04121" w:rsidRDefault="000D5F60" w:rsidP="000D5F60">
      <w:pPr>
        <w:spacing w:after="200"/>
        <w:rPr>
          <w:rFonts w:hint="cs"/>
          <w:rtl/>
        </w:rPr>
      </w:pPr>
      <w:r w:rsidRPr="00B63F9F">
        <w:rPr>
          <w:rFonts w:hint="cs"/>
          <w:b/>
          <w:bCs/>
          <w:rtl/>
        </w:rPr>
        <w:t>در مقنعه شیخ مفید می گوید</w:t>
      </w:r>
      <w:r w:rsidRPr="00F04121">
        <w:rPr>
          <w:rFonts w:hint="cs"/>
          <w:rtl/>
        </w:rPr>
        <w:t>: آخر وقت زمانی است که سایه دو هفتم شاخص شود. «و در این روز ها آخر وقتِ دو هفتم شاخص، 13:34 دقیقه است»</w:t>
      </w:r>
    </w:p>
    <w:p w:rsidR="000D5F60" w:rsidRPr="00F04121" w:rsidRDefault="000D5F60" w:rsidP="00B63F9F">
      <w:pPr>
        <w:spacing w:after="200"/>
        <w:rPr>
          <w:rFonts w:hint="cs"/>
          <w:rtl/>
        </w:rPr>
      </w:pPr>
      <w:r w:rsidRPr="00F04121">
        <w:rPr>
          <w:rFonts w:hint="cs"/>
          <w:rtl/>
        </w:rPr>
        <w:t xml:space="preserve">البته شیخ مفید </w:t>
      </w:r>
      <w:r w:rsidR="00B63F9F">
        <w:rPr>
          <w:rFonts w:hint="cs"/>
          <w:rtl/>
        </w:rPr>
        <w:t>«</w:t>
      </w:r>
      <w:r w:rsidRPr="00F04121">
        <w:rPr>
          <w:rFonts w:hint="cs"/>
          <w:rtl/>
        </w:rPr>
        <w:t>عفی عن ذنبه فی تأخیره ان شاء الله</w:t>
      </w:r>
      <w:r w:rsidR="00B63F9F">
        <w:rPr>
          <w:rFonts w:hint="cs"/>
          <w:rtl/>
        </w:rPr>
        <w:t>» دارد، و احتمال دارد مراد ایشان تعلیق باشد که در این صورت کار مشکل تر می شود. (</w:t>
      </w:r>
      <w:r w:rsidRPr="00F04121">
        <w:rPr>
          <w:rFonts w:hint="cs"/>
          <w:rtl/>
        </w:rPr>
        <w:t>مثلاً از کسی سؤال کرده بودند فلانی مجتهد است یا نه؟ گفت بله ان شاء الله بعد سؤال کردند که تبرّکی و تیمّنی فرمود</w:t>
      </w:r>
      <w:r w:rsidR="00B63F9F">
        <w:rPr>
          <w:rFonts w:hint="cs"/>
          <w:rtl/>
        </w:rPr>
        <w:t>ید یا تعلیق است. گفت تعلیق است.)</w:t>
      </w:r>
    </w:p>
    <w:p w:rsidR="00482FB1" w:rsidRDefault="000D5F60" w:rsidP="00482FB1">
      <w:pPr>
        <w:rPr>
          <w:rtl/>
        </w:rPr>
      </w:pPr>
      <w:r w:rsidRPr="00B63F9F">
        <w:rPr>
          <w:rFonts w:hint="cs"/>
          <w:b/>
          <w:bCs/>
          <w:rtl/>
        </w:rPr>
        <w:t>ابن أبی عقیل فرموده است</w:t>
      </w:r>
      <w:r w:rsidR="00B63F9F">
        <w:rPr>
          <w:rFonts w:hint="cs"/>
          <w:rtl/>
        </w:rPr>
        <w:t>:</w:t>
      </w:r>
      <w:r w:rsidRPr="00F04121">
        <w:rPr>
          <w:rFonts w:hint="cs"/>
          <w:rtl/>
        </w:rPr>
        <w:t xml:space="preserve"> آخر وقت اختیاری ظهر زمانی است که سا</w:t>
      </w:r>
      <w:r>
        <w:rPr>
          <w:rFonts w:hint="cs"/>
          <w:rtl/>
        </w:rPr>
        <w:t>یه به اندازه دو هفتم شاخص برسد.</w:t>
      </w:r>
    </w:p>
    <w:p w:rsidR="000D5F60" w:rsidRPr="00482FB1" w:rsidRDefault="000D5F60" w:rsidP="00482FB1">
      <w:r w:rsidRPr="00482FB1">
        <w:rPr>
          <w:rFonts w:hint="cs"/>
          <w:b/>
          <w:bCs/>
          <w:rtl/>
        </w:rPr>
        <w:t>ولی شیخ طوسی در مبسوط فرموده</w:t>
      </w:r>
      <w:r w:rsidRPr="00F04121">
        <w:rPr>
          <w:rFonts w:hint="cs"/>
          <w:rtl/>
        </w:rPr>
        <w:t xml:space="preserve">: </w:t>
      </w:r>
      <w:r w:rsidRPr="00482FB1">
        <w:rPr>
          <w:rFonts w:hint="cs"/>
          <w:color w:val="000080"/>
          <w:u w:val="single"/>
          <w:rtl/>
        </w:rPr>
        <w:t xml:space="preserve">ثم يشترك الوقت بعده بينه و بين العصر إلى أن يصير ظل كل شي‌ء مثله و روي حتى يصير الظل أربعة أقدام، </w:t>
      </w:r>
      <w:r w:rsidRPr="00482FB1">
        <w:rPr>
          <w:rFonts w:hint="cs"/>
          <w:color w:val="000080"/>
          <w:rtl/>
        </w:rPr>
        <w:t xml:space="preserve">و هو أربعة أسباع الشخص المنتصب. ثم يختص بعد ذلك بوقت العصر إلى أن يصير ظل كل شي‌ء مثليه فإذا صار كذلك فقد فات وقت العصر هذا وقت الاختيار. فأما وقت الضرورة فهما مشتركان فيه إلى أن يبقى من النهار ما يصلى </w:t>
      </w:r>
      <w:r w:rsidRPr="00482FB1">
        <w:rPr>
          <w:rFonts w:hint="cs"/>
          <w:color w:val="000080"/>
          <w:rtl/>
        </w:rPr>
        <w:lastRenderedPageBreak/>
        <w:t>فيه أربع ركعات فإذا صار كذلك اختص بوقت العصر إلى أن تغرب الشمس</w:t>
      </w:r>
      <w:r w:rsidRPr="00482FB1">
        <w:rPr>
          <w:rFonts w:hint="cs"/>
          <w:color w:val="000080"/>
          <w:u w:val="single"/>
          <w:rtl/>
        </w:rPr>
        <w:t>، و في أصحابنا من قال: إن هذا أيضا وقت الاختيار إلا أن الأول أفضل</w:t>
      </w:r>
      <w:r w:rsidRPr="00482FB1">
        <w:rPr>
          <w:rFonts w:hint="cs"/>
          <w:color w:val="000080"/>
          <w:rtl/>
        </w:rPr>
        <w:t>.</w:t>
      </w:r>
      <w:r>
        <w:rPr>
          <w:rFonts w:hint="cs"/>
          <w:rtl/>
        </w:rPr>
        <w:t>..</w:t>
      </w:r>
      <w:r>
        <w:rPr>
          <w:rStyle w:val="ab"/>
          <w:rtl/>
        </w:rPr>
        <w:footnoteReference w:id="3"/>
      </w:r>
    </w:p>
    <w:p w:rsidR="000D5F60" w:rsidRPr="00F04121" w:rsidRDefault="000D5F60" w:rsidP="000D5F60">
      <w:pPr>
        <w:spacing w:after="200"/>
        <w:rPr>
          <w:rFonts w:hint="cs"/>
          <w:rtl/>
        </w:rPr>
      </w:pPr>
      <w:r w:rsidRPr="00F04121">
        <w:rPr>
          <w:rFonts w:hint="cs"/>
          <w:rtl/>
        </w:rPr>
        <w:t>سایه شاخص  که در بعد از ظهر اضافه شده</w:t>
      </w:r>
      <w:r>
        <w:rPr>
          <w:rFonts w:hint="cs"/>
          <w:rtl/>
        </w:rPr>
        <w:t xml:space="preserve"> </w:t>
      </w:r>
      <w:r w:rsidR="00482FB1">
        <w:rPr>
          <w:rFonts w:hint="cs"/>
          <w:rtl/>
        </w:rPr>
        <w:t>است به اندازه مثل خود شاخص شود. (</w:t>
      </w:r>
      <w:r w:rsidRPr="00F04121">
        <w:rPr>
          <w:rFonts w:hint="cs"/>
          <w:rtl/>
        </w:rPr>
        <w:t>ساعت 14:38 دقیقه می شود</w:t>
      </w:r>
      <w:r w:rsidR="00482FB1">
        <w:rPr>
          <w:rFonts w:hint="cs"/>
          <w:rtl/>
        </w:rPr>
        <w:t>)</w:t>
      </w:r>
      <w:r w:rsidRPr="00F04121">
        <w:rPr>
          <w:rFonts w:hint="cs"/>
          <w:rtl/>
        </w:rPr>
        <w:t xml:space="preserve">. شیخ طوسی می فرماید روایت داریم که آخر وقت اختیاری نماز ظهر چهار هفتم شاخص است </w:t>
      </w:r>
      <w:r w:rsidR="00482FB1">
        <w:rPr>
          <w:rFonts w:hint="cs"/>
          <w:rtl/>
        </w:rPr>
        <w:t>(که امروز 14:02دقیقه است)</w:t>
      </w:r>
      <w:r w:rsidRPr="00F04121">
        <w:rPr>
          <w:rFonts w:hint="cs"/>
          <w:rtl/>
        </w:rPr>
        <w:t xml:space="preserve"> بعد ادامه م</w:t>
      </w:r>
      <w:r w:rsidR="00482FB1">
        <w:rPr>
          <w:rFonts w:hint="cs"/>
          <w:rtl/>
        </w:rPr>
        <w:t>ی دهد که و فی أصحابنا من قال أن هذا أیضاً وقت الاختیار.</w:t>
      </w:r>
    </w:p>
    <w:p w:rsidR="000D5F60" w:rsidRPr="00F04121" w:rsidRDefault="000D5F60" w:rsidP="000D5F60">
      <w:pPr>
        <w:spacing w:after="200"/>
        <w:rPr>
          <w:rFonts w:hint="cs"/>
          <w:rtl/>
        </w:rPr>
      </w:pPr>
      <w:r w:rsidRPr="00482FB1">
        <w:rPr>
          <w:rFonts w:hint="cs"/>
          <w:b/>
          <w:bCs/>
          <w:rtl/>
        </w:rPr>
        <w:t>مهذب ابن براج فرموده است:</w:t>
      </w:r>
      <w:r w:rsidRPr="00F04121">
        <w:rPr>
          <w:rFonts w:hint="cs"/>
          <w:rtl/>
        </w:rPr>
        <w:t xml:space="preserve"> </w:t>
      </w:r>
      <w:r w:rsidRPr="00482FB1">
        <w:rPr>
          <w:rFonts w:hint="cs"/>
          <w:color w:val="000080"/>
          <w:rtl/>
        </w:rPr>
        <w:t>و أول الوقت وقت من لا عذر له، و آخره وقت ذوي الاعذار</w:t>
      </w:r>
      <w:r>
        <w:rPr>
          <w:rStyle w:val="ab"/>
          <w:rtl/>
        </w:rPr>
        <w:footnoteReference w:id="4"/>
      </w:r>
      <w:r w:rsidRPr="00F04121">
        <w:rPr>
          <w:rFonts w:hint="cs"/>
          <w:rtl/>
        </w:rPr>
        <w:t>.</w:t>
      </w:r>
      <w:r>
        <w:rPr>
          <w:rFonts w:hint="cs"/>
          <w:rtl/>
        </w:rPr>
        <w:t xml:space="preserve"> که در این عبارت نهایت وقت اختیاری را مشخص نکرده است.</w:t>
      </w:r>
    </w:p>
    <w:p w:rsidR="000D5F60" w:rsidRPr="00482FB1" w:rsidRDefault="000D5F60" w:rsidP="00482FB1">
      <w:pPr>
        <w:rPr>
          <w:rFonts w:asciiTheme="minorHAnsi" w:hAnsiTheme="minorHAnsi" w:hint="cs"/>
          <w:rtl/>
        </w:rPr>
      </w:pPr>
      <w:r w:rsidRPr="00482FB1">
        <w:rPr>
          <w:rFonts w:hint="cs"/>
          <w:b/>
          <w:bCs/>
          <w:rtl/>
        </w:rPr>
        <w:t>درکتاب اقتصاد شیخ طوسی فرموده اند:</w:t>
      </w:r>
      <w:r w:rsidRPr="00482FB1">
        <w:rPr>
          <w:rFonts w:hint="cs"/>
          <w:color w:val="000080"/>
          <w:rtl/>
        </w:rPr>
        <w:t xml:space="preserve"> لكل صلاة من الفرائض الخمس وقتان أول و آخر: فأول الوقت هو الأفضل، و هو وقت من لا عذر له. و الأخر وقت من له عذر.</w:t>
      </w:r>
      <w:r w:rsidR="00482FB1" w:rsidRPr="00482FB1">
        <w:rPr>
          <w:rFonts w:hint="cs"/>
          <w:color w:val="000080"/>
          <w:rtl/>
        </w:rPr>
        <w:t xml:space="preserve"> </w:t>
      </w:r>
      <w:r w:rsidRPr="00482FB1">
        <w:rPr>
          <w:rFonts w:hint="cs"/>
          <w:color w:val="000080"/>
          <w:rtl/>
        </w:rPr>
        <w:t>فأول وقت الظهر إذا زالت الشمس، و آخره إذا زاد الفي‌ء أربعة أسباع الشخص أو يصير ظل كل شي‌ء مثله</w:t>
      </w:r>
      <w:r w:rsidRPr="00D637EF">
        <w:rPr>
          <w:rFonts w:hint="cs"/>
          <w:rtl/>
        </w:rPr>
        <w:t>.</w:t>
      </w:r>
      <w:r>
        <w:rPr>
          <w:rStyle w:val="ab"/>
          <w:rtl/>
        </w:rPr>
        <w:footnoteReference w:id="5"/>
      </w:r>
    </w:p>
    <w:p w:rsidR="000D5F60" w:rsidRPr="00F04121" w:rsidRDefault="000D5F60" w:rsidP="000D5F60">
      <w:pPr>
        <w:spacing w:after="200"/>
        <w:rPr>
          <w:rFonts w:hint="cs"/>
          <w:rtl/>
        </w:rPr>
      </w:pPr>
      <w:r w:rsidRPr="00F04121">
        <w:rPr>
          <w:rFonts w:hint="cs"/>
          <w:rtl/>
        </w:rPr>
        <w:t>ظاهر أو تردید نیست بلکه</w:t>
      </w:r>
      <w:r>
        <w:rPr>
          <w:rFonts w:hint="cs"/>
          <w:rtl/>
        </w:rPr>
        <w:t xml:space="preserve"> تخییر بین أقل و اکثر است.</w:t>
      </w:r>
      <w:r w:rsidRPr="00F04121">
        <w:rPr>
          <w:rFonts w:hint="cs"/>
          <w:rtl/>
        </w:rPr>
        <w:t xml:space="preserve"> به این معنا است که سعی کنید تا چهار هفتم نماز را بخوانید و اگر تأخیر افتاد اشکال ندارد.</w:t>
      </w:r>
    </w:p>
    <w:p w:rsidR="000D5F60" w:rsidRPr="00D637EF" w:rsidRDefault="000D5F60" w:rsidP="000D5F60">
      <w:pPr>
        <w:rPr>
          <w:rFonts w:asciiTheme="minorHAnsi" w:hAnsiTheme="minorHAnsi"/>
        </w:rPr>
      </w:pPr>
      <w:r w:rsidRPr="00482FB1">
        <w:rPr>
          <w:rFonts w:hint="cs"/>
          <w:b/>
          <w:bCs/>
          <w:rtl/>
        </w:rPr>
        <w:t>در کافی فی الفقه حلبی</w:t>
      </w:r>
      <w:r w:rsidR="00482FB1" w:rsidRPr="00482FB1">
        <w:rPr>
          <w:rFonts w:hint="cs"/>
          <w:b/>
          <w:bCs/>
          <w:rtl/>
        </w:rPr>
        <w:t>:</w:t>
      </w:r>
      <w:r w:rsidRPr="00F04121">
        <w:rPr>
          <w:rFonts w:hint="cs"/>
          <w:rtl/>
        </w:rPr>
        <w:t xml:space="preserve"> آخر وقت اختیاری ظهر را</w:t>
      </w:r>
      <w:r>
        <w:rPr>
          <w:rFonts w:hint="cs"/>
          <w:rtl/>
        </w:rPr>
        <w:t xml:space="preserve"> چهار هفتم می داند؛ </w:t>
      </w:r>
      <w:r w:rsidRPr="00482FB1">
        <w:rPr>
          <w:rFonts w:hint="cs"/>
          <w:color w:val="000080"/>
          <w:rtl/>
        </w:rPr>
        <w:t>آخر وقت المختار الأفضل أن يبلغ الظل سبعي القائم، و آخر وقت الاجزاء أن يبلغ الظل أربعة أسباعه، و آخر وقت المضطر أن يصير مثله</w:t>
      </w:r>
      <w:r>
        <w:rPr>
          <w:rStyle w:val="ab"/>
          <w:rtl/>
        </w:rPr>
        <w:footnoteReference w:id="6"/>
      </w:r>
      <w:r w:rsidRPr="00D637EF">
        <w:rPr>
          <w:rFonts w:asciiTheme="minorHAnsi" w:hAnsiTheme="minorHAnsi" w:hint="cs"/>
          <w:rtl/>
        </w:rPr>
        <w:t>.</w:t>
      </w:r>
    </w:p>
    <w:p w:rsidR="000D5F60" w:rsidRPr="00B90892" w:rsidRDefault="000D5F60" w:rsidP="00B90892">
      <w:pPr>
        <w:spacing w:after="200"/>
        <w:rPr>
          <w:rFonts w:hint="cs"/>
          <w:color w:val="000080"/>
          <w:rtl/>
        </w:rPr>
      </w:pPr>
      <w:r>
        <w:rPr>
          <w:rFonts w:hint="cs"/>
          <w:rtl/>
        </w:rPr>
        <w:t xml:space="preserve">آخر </w:t>
      </w:r>
      <w:r w:rsidRPr="00F04121">
        <w:rPr>
          <w:rFonts w:hint="cs"/>
          <w:rtl/>
        </w:rPr>
        <w:t xml:space="preserve">وقت اجزاء نماز ظهر برای مختار این است که سایه به چهار هفتم شاخص برسد </w:t>
      </w:r>
      <w:r w:rsidR="00482FB1">
        <w:rPr>
          <w:rFonts w:hint="cs"/>
          <w:rtl/>
        </w:rPr>
        <w:t>(که</w:t>
      </w:r>
      <w:r w:rsidRPr="00F04121">
        <w:rPr>
          <w:rFonts w:hint="cs"/>
          <w:rtl/>
        </w:rPr>
        <w:t xml:space="preserve"> به حسب امروز ساعت 14</w:t>
      </w:r>
      <w:r>
        <w:rPr>
          <w:rFonts w:hint="cs"/>
          <w:rtl/>
        </w:rPr>
        <w:t>:02 دقیقه می شود</w:t>
      </w:r>
      <w:r w:rsidR="00482FB1">
        <w:rPr>
          <w:rFonts w:hint="cs"/>
          <w:rtl/>
        </w:rPr>
        <w:t>)</w:t>
      </w:r>
      <w:r>
        <w:rPr>
          <w:rFonts w:hint="cs"/>
          <w:rtl/>
        </w:rPr>
        <w:t xml:space="preserve">. بعد می فرماید: </w:t>
      </w:r>
      <w:r w:rsidR="00B90892" w:rsidRPr="00B90892">
        <w:rPr>
          <w:rFonts w:hint="cs"/>
          <w:color w:val="000080"/>
          <w:rtl/>
        </w:rPr>
        <w:t xml:space="preserve">و تأخير المختار الصلاة عن وقته الى وقت المضطر تفريط معفو عن تفريطه مؤد غير قاضٍ، و فعلها بعد الوقت قضاء و ليست بأداء، فإذا كان كذلك لضرورة فلا اثم عليه، و ان كان عن تفريط فهو مأزور، و يلزمه القضاء و التوبة </w:t>
      </w:r>
      <w:r w:rsidR="00B90892" w:rsidRPr="00B90892">
        <w:rPr>
          <w:rFonts w:hint="cs"/>
          <w:color w:val="000080"/>
          <w:rtl/>
        </w:rPr>
        <w:lastRenderedPageBreak/>
        <w:t>من تفريطه</w:t>
      </w:r>
      <w:r w:rsidR="00B90892">
        <w:rPr>
          <w:rStyle w:val="ab"/>
          <w:color w:val="000080"/>
          <w:rtl/>
        </w:rPr>
        <w:footnoteReference w:id="7"/>
      </w:r>
      <w:r w:rsidR="00B90892" w:rsidRPr="00B90892">
        <w:rPr>
          <w:rFonts w:hint="cs"/>
          <w:color w:val="000080"/>
          <w:rtl/>
        </w:rPr>
        <w:t>.</w:t>
      </w:r>
      <w:r w:rsidR="00B90892">
        <w:rPr>
          <w:rFonts w:hint="cs"/>
          <w:rtl/>
        </w:rPr>
        <w:t xml:space="preserve"> می فرماید </w:t>
      </w:r>
      <w:r>
        <w:rPr>
          <w:rFonts w:hint="cs"/>
          <w:rtl/>
        </w:rPr>
        <w:t xml:space="preserve">از لفظ آخر وقت اجزاء به اشتباه نیفیتد، </w:t>
      </w:r>
      <w:r w:rsidRPr="00F04121">
        <w:rPr>
          <w:rFonts w:hint="cs"/>
          <w:rtl/>
        </w:rPr>
        <w:t>مقصودم این ا</w:t>
      </w:r>
      <w:r>
        <w:rPr>
          <w:rFonts w:hint="cs"/>
          <w:rtl/>
        </w:rPr>
        <w:t>ست که اگر از این وقت تأخیر بیندازید،</w:t>
      </w:r>
      <w:r w:rsidRPr="00F04121">
        <w:rPr>
          <w:rFonts w:hint="cs"/>
          <w:rtl/>
        </w:rPr>
        <w:t xml:space="preserve"> تفریط است ولی نماز أداء است و قضاء نیست.</w:t>
      </w:r>
    </w:p>
    <w:p w:rsidR="000D5F60" w:rsidRPr="00F04121" w:rsidRDefault="000D5F60" w:rsidP="000D5F60">
      <w:pPr>
        <w:spacing w:after="200"/>
        <w:rPr>
          <w:rFonts w:hint="cs"/>
          <w:rtl/>
        </w:rPr>
      </w:pPr>
      <w:r>
        <w:rPr>
          <w:rFonts w:hint="cs"/>
          <w:rtl/>
        </w:rPr>
        <w:t>منشأ اختلاف، اختلاف روایات است</w:t>
      </w:r>
      <w:r w:rsidRPr="00F04121">
        <w:rPr>
          <w:rFonts w:hint="cs"/>
          <w:rtl/>
        </w:rPr>
        <w:t>: روایت ابراهیم کرخی</w:t>
      </w:r>
      <w:r>
        <w:rPr>
          <w:rFonts w:hint="cs"/>
          <w:rtl/>
        </w:rPr>
        <w:t xml:space="preserve"> أربعۀ أقدام داشت برخی روایات «ذراع و قامۀ» داشتند.</w:t>
      </w:r>
    </w:p>
    <w:p w:rsidR="000D5F60" w:rsidRPr="00F04121" w:rsidRDefault="0044124D" w:rsidP="0044124D">
      <w:pPr>
        <w:pStyle w:val="20"/>
        <w:rPr>
          <w:rFonts w:hint="cs"/>
          <w:rtl/>
        </w:rPr>
      </w:pPr>
      <w:bookmarkStart w:id="12" w:name="_Toc469229748"/>
      <w:bookmarkStart w:id="13" w:name="_Toc469229781"/>
      <w:r>
        <w:rPr>
          <w:rFonts w:hint="cs"/>
          <w:rtl/>
        </w:rPr>
        <w:t>دلیلی دیگر بر عدم حرمت تأخیر</w:t>
      </w:r>
      <w:bookmarkEnd w:id="12"/>
      <w:bookmarkEnd w:id="13"/>
    </w:p>
    <w:p w:rsidR="000D5F60" w:rsidRPr="00F04121" w:rsidRDefault="000D5F60" w:rsidP="000D5F60">
      <w:pPr>
        <w:spacing w:after="200"/>
        <w:rPr>
          <w:rFonts w:hint="cs"/>
          <w:rtl/>
        </w:rPr>
      </w:pPr>
      <w:r w:rsidRPr="00F04121">
        <w:rPr>
          <w:rFonts w:hint="cs"/>
          <w:rtl/>
        </w:rPr>
        <w:t xml:space="preserve">خود این اختلاف ها در روایات چه بسا قرینه بر عدم لزوم شود. برخی </w:t>
      </w:r>
      <w:r>
        <w:rPr>
          <w:rFonts w:hint="cs"/>
          <w:rtl/>
        </w:rPr>
        <w:t xml:space="preserve">مثل آشیخ عبدالکریم حائری </w:t>
      </w:r>
      <w:r w:rsidRPr="00F04121">
        <w:rPr>
          <w:rFonts w:hint="cs"/>
          <w:rtl/>
        </w:rPr>
        <w:t>گفته اند حکم لزومی این مق</w:t>
      </w:r>
      <w:r w:rsidR="0044124D">
        <w:rPr>
          <w:rFonts w:hint="cs"/>
          <w:rtl/>
        </w:rPr>
        <w:t xml:space="preserve">دار اختلاف ندارد لذا این اختلافات </w:t>
      </w:r>
      <w:r w:rsidRPr="00F04121">
        <w:rPr>
          <w:rFonts w:hint="cs"/>
          <w:rtl/>
        </w:rPr>
        <w:t>قرینه بر استحباب می شود.</w:t>
      </w:r>
    </w:p>
    <w:p w:rsidR="000D5F60" w:rsidRPr="00F04121" w:rsidRDefault="0044124D" w:rsidP="0044124D">
      <w:pPr>
        <w:pStyle w:val="20"/>
        <w:rPr>
          <w:rFonts w:hint="cs"/>
          <w:rtl/>
        </w:rPr>
      </w:pPr>
      <w:bookmarkStart w:id="14" w:name="_Toc469229749"/>
      <w:bookmarkStart w:id="15" w:name="_Toc469229782"/>
      <w:r>
        <w:rPr>
          <w:rFonts w:hint="cs"/>
          <w:rtl/>
        </w:rPr>
        <w:t>پاک شدن از حیض بعد از رسیدن سایه به أربعۀ أقدام</w:t>
      </w:r>
      <w:bookmarkEnd w:id="14"/>
      <w:bookmarkEnd w:id="15"/>
    </w:p>
    <w:p w:rsidR="004915C8" w:rsidRDefault="004915C8" w:rsidP="004915C8">
      <w:pPr>
        <w:pStyle w:val="30"/>
        <w:rPr>
          <w:rFonts w:hint="cs"/>
          <w:rtl/>
        </w:rPr>
      </w:pPr>
      <w:bookmarkStart w:id="16" w:name="_Toc469229750"/>
      <w:bookmarkStart w:id="17" w:name="_Toc469229783"/>
      <w:r>
        <w:rPr>
          <w:rFonts w:hint="cs"/>
          <w:rtl/>
        </w:rPr>
        <w:t>عدم وجوب نماز ظهر</w:t>
      </w:r>
      <w:bookmarkEnd w:id="16"/>
      <w:bookmarkEnd w:id="17"/>
    </w:p>
    <w:p w:rsidR="000D5F60" w:rsidRDefault="000D5F60" w:rsidP="000D5F60">
      <w:pPr>
        <w:rPr>
          <w:rFonts w:hint="cs"/>
          <w:rtl/>
        </w:rPr>
      </w:pPr>
      <w:r>
        <w:rPr>
          <w:rFonts w:hint="cs"/>
          <w:rtl/>
        </w:rPr>
        <w:t xml:space="preserve">دو روایت در رابطه با زنی که از حیض پاک می شود وجود دارد </w:t>
      </w:r>
      <w:r w:rsidRPr="00F04121">
        <w:rPr>
          <w:rFonts w:hint="cs"/>
          <w:rtl/>
        </w:rPr>
        <w:t xml:space="preserve">(و شاید بیشتر باشد و ما دو روایت را نقل کرده ایم): مضمون آن این است که اگر </w:t>
      </w:r>
      <w:r>
        <w:rPr>
          <w:rFonts w:hint="cs"/>
          <w:rtl/>
        </w:rPr>
        <w:t>زن</w:t>
      </w:r>
      <w:r w:rsidR="00B90892">
        <w:rPr>
          <w:rFonts w:hint="cs"/>
          <w:rtl/>
        </w:rPr>
        <w:t>،</w:t>
      </w:r>
      <w:r>
        <w:rPr>
          <w:rFonts w:hint="cs"/>
          <w:rtl/>
        </w:rPr>
        <w:t xml:space="preserve"> زمانی که سایه به چهار هفتم شاخص رسید،</w:t>
      </w:r>
      <w:r w:rsidRPr="00F04121">
        <w:rPr>
          <w:rFonts w:hint="cs"/>
          <w:rtl/>
        </w:rPr>
        <w:t xml:space="preserve"> از حیض پاک شد دیگر لازم نیست نماز ظهر را بخو</w:t>
      </w:r>
      <w:r>
        <w:rPr>
          <w:rFonts w:hint="cs"/>
          <w:rtl/>
        </w:rPr>
        <w:t>اند و تنها نماز عصر را می خواند؛</w:t>
      </w:r>
    </w:p>
    <w:p w:rsidR="000D5F60" w:rsidRPr="00F04121" w:rsidRDefault="000D5F60" w:rsidP="000D5F60">
      <w:pPr>
        <w:spacing w:after="200"/>
        <w:rPr>
          <w:rFonts w:hint="cs"/>
          <w:rtl/>
        </w:rPr>
      </w:pPr>
      <w:r>
        <w:rPr>
          <w:rFonts w:hint="cs"/>
          <w:rtl/>
        </w:rPr>
        <w:t>1</w:t>
      </w:r>
      <w:r w:rsidRPr="00B90892">
        <w:rPr>
          <w:rFonts w:hint="cs"/>
          <w:b/>
          <w:bCs/>
          <w:rtl/>
        </w:rPr>
        <w:t>-روایت معمّر بن عمر:</w:t>
      </w:r>
      <w:r w:rsidRPr="0024509C">
        <w:rPr>
          <w:rFonts w:ascii="Noor_Lotus" w:eastAsia="Times New Roman" w:hAnsi="Noor_Lotus" w:cs="Noor_Lotus" w:hint="cs"/>
          <w:color w:val="0F005F"/>
          <w:sz w:val="35"/>
          <w:szCs w:val="35"/>
          <w:rtl/>
        </w:rPr>
        <w:t xml:space="preserve"> </w:t>
      </w:r>
      <w:r w:rsidRPr="0024509C">
        <w:rPr>
          <w:rFonts w:asciiTheme="minorHAnsi" w:hAnsiTheme="minorHAnsi" w:hint="cs"/>
          <w:rtl/>
        </w:rPr>
        <w:t xml:space="preserve">وَ عَنْهُ عَنْ أَحْمَدَ بْنِ مُحَمَّدٍ عَنِ الْحَجَّالِ عَنْ ثَعْلَبَةَ عَنْ مَعْمَرِ بْنِ عُمَرَ قَالَ: </w:t>
      </w:r>
      <w:r w:rsidRPr="00B90892">
        <w:rPr>
          <w:rStyle w:val="ad"/>
          <w:rFonts w:hint="cs"/>
          <w:rtl/>
        </w:rPr>
        <w:t>سَأَلْتُ أَبَا جَعْفَرٍ ع عَنِ الْحَائِضِ- تَطْهُرُ عِنْدَ الْعَصْرِ تُصَلِّي الْأُولَى- قَالَ لَا إِنَّمَا تُصَلِّي الصَّلَاةَ الَّتِي تَطْهُرُ عِنْدَهَا</w:t>
      </w:r>
      <w:r>
        <w:rPr>
          <w:rStyle w:val="ab"/>
          <w:rtl/>
        </w:rPr>
        <w:footnoteReference w:id="8"/>
      </w:r>
    </w:p>
    <w:p w:rsidR="000D5F60" w:rsidRDefault="000D5F60" w:rsidP="000D5F60">
      <w:pPr>
        <w:rPr>
          <w:rtl/>
        </w:rPr>
      </w:pPr>
      <w:r>
        <w:rPr>
          <w:rFonts w:hint="cs"/>
          <w:rtl/>
        </w:rPr>
        <w:t>2-</w:t>
      </w:r>
      <w:r w:rsidRPr="00B90892">
        <w:rPr>
          <w:rFonts w:hint="cs"/>
          <w:b/>
          <w:bCs/>
          <w:rtl/>
        </w:rPr>
        <w:t>روایت فضل بن یونس:</w:t>
      </w:r>
      <w:r w:rsidRPr="00F04121">
        <w:rPr>
          <w:rFonts w:hint="cs"/>
          <w:rtl/>
        </w:rPr>
        <w:t xml:space="preserve"> </w:t>
      </w:r>
      <w:r w:rsidRPr="0024509C">
        <w:rPr>
          <w:rFonts w:asciiTheme="minorHAnsi" w:hAnsiTheme="minorHAnsi" w:hint="cs"/>
          <w:rtl/>
        </w:rPr>
        <w:t>وَ عَنْ مُحَمَّدِ بْنِ يَحْيَى عَنْ أَحْمَدَ بْنِ مُحَمَّدٍ عَنِ ابْنِ مَحْبُوبٍ عَنِ الْفَضْلِ بْنِ يُونُسَ قَالَ</w:t>
      </w:r>
      <w:r w:rsidRPr="00B90892">
        <w:rPr>
          <w:rStyle w:val="ad"/>
          <w:rFonts w:hint="cs"/>
          <w:rtl/>
        </w:rPr>
        <w:t>: سَأَلْتُ أَبَا الْحَسَنِ الْأَوَّلَ ع قُلْتُ الْمَرْأَةُ</w:t>
      </w:r>
      <w:r w:rsidRPr="00B90892">
        <w:rPr>
          <w:rStyle w:val="ad"/>
          <w:rFonts w:hint="cs"/>
        </w:rPr>
        <w:t>‌</w:t>
      </w:r>
      <w:r w:rsidRPr="00B90892">
        <w:rPr>
          <w:rStyle w:val="ad"/>
          <w:rFonts w:hint="cs"/>
          <w:rtl/>
        </w:rPr>
        <w:t xml:space="preserve"> تَرَى الطُّهْرَ- قَبْلَ غُرُوبِ الشَّمْسِ كَيْفَ تَصْنَعُ بِالصَّلَاةِ- قَالَ إِذَا رَأَتِ الطُّهْرَ بَعْدَ مَا يَمْضِي مِنْ زَوَالِ الشَّمْسِ- أَرْبَعَةُ أَقْدَامٍ فَلَا تُصَلِّي إِلَّا الْعَصْرَ- لِأَنَّ وَقْتَ الظُّهْرِ دَخَلَ عَلَيْهَا وَ هِيَ فِي الدَّمِ- وَ خَرَجَ عَنْهَا الْوَقْتُ وَ هِيَ فِي الدَّمِ- فَلَمْ يَجِبْ عَلَيْهَا أَنْ تُصَلِّيَ الظُّهْرَ- وَ مَا طَرَحَ اللَّهُ عَنْهَا مِنَ الصَّلَاةِ وَ هِيَ فِي الدَّمِ أَكْثَرُ الْحَدِيثَ</w:t>
      </w:r>
      <w:r w:rsidRPr="0024509C">
        <w:rPr>
          <w:rFonts w:hint="cs"/>
          <w:rtl/>
        </w:rPr>
        <w:t>.</w:t>
      </w:r>
      <w:r>
        <w:rPr>
          <w:rStyle w:val="ab"/>
          <w:rtl/>
        </w:rPr>
        <w:footnoteReference w:id="9"/>
      </w:r>
    </w:p>
    <w:p w:rsidR="000D5F60" w:rsidRDefault="000D5F60" w:rsidP="000D5F60">
      <w:pPr>
        <w:rPr>
          <w:rtl/>
        </w:rPr>
      </w:pPr>
      <w:r w:rsidRPr="00F04121">
        <w:rPr>
          <w:rFonts w:hint="cs"/>
          <w:rtl/>
        </w:rPr>
        <w:lastRenderedPageBreak/>
        <w:t>به این دو روایت صاحب حدائق هم نمی تواند تمسّک کند زیرا ایشان راجع به مختار مبادرت را لازم می دانست ولی برای</w:t>
      </w:r>
      <w:r>
        <w:rPr>
          <w:rFonts w:hint="cs"/>
          <w:rtl/>
        </w:rPr>
        <w:t xml:space="preserve"> معذور مبادرت را لازم نمی دانست و حائض هم از افراد معذور است.</w:t>
      </w:r>
    </w:p>
    <w:p w:rsidR="000D5F60" w:rsidRPr="00F04121" w:rsidRDefault="000D5F60" w:rsidP="000D5F60">
      <w:pPr>
        <w:spacing w:after="200"/>
        <w:rPr>
          <w:rFonts w:hint="cs"/>
          <w:rtl/>
        </w:rPr>
      </w:pPr>
      <w:r>
        <w:rPr>
          <w:rFonts w:hint="cs"/>
          <w:rtl/>
        </w:rPr>
        <w:t>نهایت در این مورد خاص اگر بتوانیم به مضمون روایت ملتزم شویم اگر نص معتبر و اجماعی بر خلاف نباشد ما ملتزم می شویم. ولی این ربطی به بحث ما ندارد.</w:t>
      </w:r>
    </w:p>
    <w:p w:rsidR="004915C8" w:rsidRDefault="004915C8" w:rsidP="004915C8">
      <w:pPr>
        <w:pStyle w:val="40"/>
        <w:rPr>
          <w:rFonts w:hint="cs"/>
          <w:rtl/>
        </w:rPr>
      </w:pPr>
      <w:bookmarkStart w:id="18" w:name="_Toc469229751"/>
      <w:bookmarkStart w:id="19" w:name="_Toc469229784"/>
      <w:r>
        <w:rPr>
          <w:rFonts w:hint="cs"/>
          <w:rtl/>
        </w:rPr>
        <w:t>مناقشه</w:t>
      </w:r>
      <w:bookmarkEnd w:id="18"/>
      <w:bookmarkEnd w:id="19"/>
    </w:p>
    <w:p w:rsidR="000D5F60" w:rsidRDefault="000D5F60" w:rsidP="00B90892">
      <w:pPr>
        <w:rPr>
          <w:rtl/>
        </w:rPr>
      </w:pPr>
      <w:r w:rsidRPr="00F04121">
        <w:rPr>
          <w:rFonts w:hint="cs"/>
          <w:rtl/>
        </w:rPr>
        <w:t xml:space="preserve">أصل مطلب هم درست نیست زیرا سند این دو روایت </w:t>
      </w:r>
      <w:r>
        <w:rPr>
          <w:rFonts w:hint="cs"/>
          <w:rtl/>
        </w:rPr>
        <w:t>اگر درست هم باشد، (</w:t>
      </w:r>
      <w:r w:rsidRPr="00F04121">
        <w:rPr>
          <w:rFonts w:hint="cs"/>
          <w:rtl/>
        </w:rPr>
        <w:t>برخی مثل شیخ انصاری مناقشه کرده اند ولی ما مناقشه نمی کنیم</w:t>
      </w:r>
      <w:r>
        <w:rPr>
          <w:rFonts w:hint="cs"/>
          <w:rtl/>
        </w:rPr>
        <w:t>)</w:t>
      </w:r>
      <w:r w:rsidRPr="00F04121">
        <w:rPr>
          <w:rFonts w:hint="cs"/>
          <w:rtl/>
        </w:rPr>
        <w:t xml:space="preserve"> با روایت</w:t>
      </w:r>
      <w:r>
        <w:rPr>
          <w:rFonts w:hint="cs"/>
          <w:rtl/>
        </w:rPr>
        <w:t xml:space="preserve"> صحیحه</w:t>
      </w:r>
      <w:r w:rsidRPr="00F04121">
        <w:rPr>
          <w:rFonts w:hint="cs"/>
          <w:rtl/>
        </w:rPr>
        <w:t xml:space="preserve"> عبد الله بن سنان </w:t>
      </w:r>
      <w:r>
        <w:rPr>
          <w:rFonts w:hint="cs"/>
          <w:rtl/>
        </w:rPr>
        <w:t xml:space="preserve">معارض </w:t>
      </w:r>
      <w:r w:rsidRPr="00F04121">
        <w:rPr>
          <w:rFonts w:hint="cs"/>
          <w:rtl/>
        </w:rPr>
        <w:t xml:space="preserve">است: </w:t>
      </w:r>
    </w:p>
    <w:p w:rsidR="00B90892" w:rsidRDefault="00B90892" w:rsidP="00B90892">
      <w:pPr>
        <w:rPr>
          <w:rtl/>
        </w:rPr>
      </w:pPr>
      <w:r w:rsidRPr="00B90892">
        <w:rPr>
          <w:rFonts w:hint="cs"/>
          <w:rtl/>
        </w:rPr>
        <w:t>عَنْهُ عَنْ عَبْدِ الرَّحْمَنِ بْنِ أَبِي نَجْرَانَ عَنْ عَبْدِ اللَّهِ بْنِ سِنَانٍ عَنْ أَبِي عَبْدِ اللَّهِ ع قَالَ</w:t>
      </w:r>
      <w:r w:rsidRPr="00B90892">
        <w:rPr>
          <w:rStyle w:val="ad"/>
          <w:rFonts w:hint="cs"/>
          <w:rtl/>
        </w:rPr>
        <w:t>: إِذَا طَهُرَتِ الْمَرْأَةُ قَبْلَ غُرُوبِ الشَّمْسِ- فَلْتُصَلِّ الظُّهْرَ وَ الْعَصْرَ- وَ إِنْ طَهُرَتْ مِنْ آخِرِ اللَّيْلِ فَلْتُصَلِّ الْمَغْرِبَ وَ الْعِشَاءَ.</w:t>
      </w:r>
      <w:r>
        <w:rPr>
          <w:rStyle w:val="ab"/>
          <w:rtl/>
        </w:rPr>
        <w:footnoteReference w:id="10"/>
      </w:r>
    </w:p>
    <w:p w:rsidR="000D5F60" w:rsidRPr="00F04121" w:rsidRDefault="000D5F60" w:rsidP="000D5F60">
      <w:pPr>
        <w:spacing w:after="200"/>
        <w:rPr>
          <w:rFonts w:hint="cs"/>
          <w:rtl/>
        </w:rPr>
      </w:pPr>
      <w:r>
        <w:rPr>
          <w:rFonts w:hint="cs"/>
          <w:rtl/>
        </w:rPr>
        <w:t>و عرفاً وقتی می گوید قبل از غروب پاک شدم یعنی نزدیک های غروب پاک شده ام.</w:t>
      </w:r>
    </w:p>
    <w:p w:rsidR="004915C8" w:rsidRDefault="004915C8" w:rsidP="004915C8">
      <w:pPr>
        <w:pStyle w:val="40"/>
        <w:rPr>
          <w:rFonts w:hint="cs"/>
          <w:rtl/>
        </w:rPr>
      </w:pPr>
      <w:bookmarkStart w:id="20" w:name="_Toc469229752"/>
      <w:bookmarkStart w:id="21" w:name="_Toc469229785"/>
      <w:r>
        <w:rPr>
          <w:rFonts w:hint="cs"/>
          <w:rtl/>
        </w:rPr>
        <w:t>اشکال و جواب</w:t>
      </w:r>
      <w:bookmarkEnd w:id="20"/>
      <w:bookmarkEnd w:id="21"/>
    </w:p>
    <w:p w:rsidR="000D5F60" w:rsidRDefault="000D5F60" w:rsidP="000D5F60">
      <w:pPr>
        <w:rPr>
          <w:rtl/>
        </w:rPr>
      </w:pPr>
      <w:r w:rsidRPr="00F04121">
        <w:rPr>
          <w:rFonts w:hint="cs"/>
          <w:rtl/>
        </w:rPr>
        <w:t>برخی گفته اند جمع حکمی می کنیم: فلتصل الظهر</w:t>
      </w:r>
      <w:r>
        <w:rPr>
          <w:rFonts w:hint="cs"/>
          <w:rtl/>
        </w:rPr>
        <w:t xml:space="preserve"> به قرینه دو روایت دیگر حمل بر استحباب می شود،</w:t>
      </w:r>
      <w:r w:rsidRPr="00F04121">
        <w:rPr>
          <w:rFonts w:hint="cs"/>
          <w:rtl/>
        </w:rPr>
        <w:t xml:space="preserve"> ولی این دو </w:t>
      </w:r>
      <w:r w:rsidR="004915C8">
        <w:rPr>
          <w:rFonts w:hint="cs"/>
          <w:rtl/>
        </w:rPr>
        <w:t xml:space="preserve">روایت </w:t>
      </w:r>
      <w:r w:rsidRPr="00F04121">
        <w:rPr>
          <w:rFonts w:hint="cs"/>
          <w:rtl/>
        </w:rPr>
        <w:t>جمع عرفی ندارند: روایتی می گوید وقت نماز ظهر گذشت</w:t>
      </w:r>
      <w:r>
        <w:rPr>
          <w:rFonts w:hint="cs"/>
          <w:rtl/>
        </w:rPr>
        <w:t xml:space="preserve"> (و خرج الوقت و هی حائض)</w:t>
      </w:r>
      <w:r w:rsidRPr="00F04121">
        <w:rPr>
          <w:rFonts w:hint="cs"/>
          <w:rtl/>
        </w:rPr>
        <w:t xml:space="preserve"> و روایت دیگر می گوید وقت نماز ظهر باقی است. لذا در نهایت تعارض می کنند و به قواعد</w:t>
      </w:r>
      <w:r>
        <w:rPr>
          <w:rFonts w:hint="cs"/>
          <w:rtl/>
        </w:rPr>
        <w:t xml:space="preserve"> أولیه</w:t>
      </w:r>
      <w:r w:rsidRPr="00F04121">
        <w:rPr>
          <w:rFonts w:hint="cs"/>
          <w:rtl/>
        </w:rPr>
        <w:t xml:space="preserve"> رجوع می کنیم.</w:t>
      </w:r>
    </w:p>
    <w:p w:rsidR="004915C8" w:rsidRDefault="004915C8" w:rsidP="004915C8">
      <w:pPr>
        <w:pStyle w:val="40"/>
        <w:rPr>
          <w:rtl/>
        </w:rPr>
      </w:pPr>
      <w:bookmarkStart w:id="22" w:name="_Toc469229753"/>
      <w:bookmarkStart w:id="23" w:name="_Toc469229786"/>
      <w:r>
        <w:rPr>
          <w:rFonts w:hint="cs"/>
          <w:rtl/>
        </w:rPr>
        <w:t>اشکال دوم(اشکال سندی)</w:t>
      </w:r>
      <w:bookmarkEnd w:id="22"/>
      <w:bookmarkEnd w:id="23"/>
    </w:p>
    <w:p w:rsidR="000D5F60" w:rsidRDefault="000D5F60" w:rsidP="000D5F60">
      <w:pPr>
        <w:rPr>
          <w:rFonts w:hint="cs"/>
          <w:rtl/>
        </w:rPr>
      </w:pPr>
      <w:r>
        <w:rPr>
          <w:rFonts w:hint="cs"/>
          <w:rtl/>
        </w:rPr>
        <w:t>روایت ابن سنان که از آن تعبیر به صحیحه کردیم اشکالی دارد که باید جواب دهیم؛</w:t>
      </w:r>
    </w:p>
    <w:p w:rsidR="000D5F60" w:rsidRDefault="000D5F60" w:rsidP="004915C8">
      <w:pPr>
        <w:spacing w:after="200"/>
        <w:rPr>
          <w:rtl/>
        </w:rPr>
      </w:pPr>
      <w:r w:rsidRPr="00F04121">
        <w:rPr>
          <w:rFonts w:hint="cs"/>
          <w:rtl/>
        </w:rPr>
        <w:t xml:space="preserve">شیخ طوسی در تهذیب از علی بن حسن </w:t>
      </w:r>
      <w:r>
        <w:rPr>
          <w:rFonts w:hint="cs"/>
          <w:rtl/>
        </w:rPr>
        <w:t>بن فضّال</w:t>
      </w:r>
      <w:r w:rsidR="004915C8">
        <w:rPr>
          <w:rFonts w:hint="cs"/>
          <w:rtl/>
        </w:rPr>
        <w:t xml:space="preserve"> نقل می کند و </w:t>
      </w:r>
      <w:r w:rsidRPr="00F04121">
        <w:rPr>
          <w:rFonts w:hint="cs"/>
          <w:rtl/>
        </w:rPr>
        <w:t>در اسناد شیخ به علی بن حسن فضّال اشکال وجود دارد</w:t>
      </w:r>
      <w:r>
        <w:rPr>
          <w:rFonts w:hint="cs"/>
          <w:rtl/>
        </w:rPr>
        <w:t xml:space="preserve"> و در بقیه سند مشکلی وجود ندارد</w:t>
      </w:r>
      <w:r w:rsidR="004915C8">
        <w:rPr>
          <w:rFonts w:hint="cs"/>
          <w:rtl/>
        </w:rPr>
        <w:t>. و اشکال این است که؛</w:t>
      </w:r>
    </w:p>
    <w:p w:rsidR="000D5F60" w:rsidRDefault="000D5F60" w:rsidP="000D5F60">
      <w:pPr>
        <w:rPr>
          <w:rtl/>
        </w:rPr>
      </w:pPr>
      <w:r w:rsidRPr="00F04121">
        <w:rPr>
          <w:rFonts w:hint="cs"/>
          <w:rtl/>
        </w:rPr>
        <w:lastRenderedPageBreak/>
        <w:t>در فهرست</w:t>
      </w:r>
      <w:r w:rsidR="001A2519">
        <w:rPr>
          <w:rFonts w:hint="cs"/>
          <w:rtl/>
        </w:rPr>
        <w:t>،</w:t>
      </w:r>
      <w:r>
        <w:rPr>
          <w:rFonts w:hint="cs"/>
          <w:rtl/>
        </w:rPr>
        <w:t xml:space="preserve"> سند به علی بن حسن بن فضّال را این گونه ذکر کرده است؛ </w:t>
      </w:r>
      <w:r w:rsidRPr="001A2519">
        <w:rPr>
          <w:rFonts w:hint="cs"/>
          <w:color w:val="000080"/>
          <w:rtl/>
        </w:rPr>
        <w:t>أخبرنا</w:t>
      </w:r>
      <w:r w:rsidRPr="001A2519">
        <w:rPr>
          <w:color w:val="000080"/>
          <w:rtl/>
        </w:rPr>
        <w:t xml:space="preserve"> </w:t>
      </w:r>
      <w:r w:rsidRPr="001A2519">
        <w:rPr>
          <w:rFonts w:hint="cs"/>
          <w:color w:val="000080"/>
          <w:rtl/>
        </w:rPr>
        <w:t>بكتبه</w:t>
      </w:r>
      <w:r w:rsidRPr="001A2519">
        <w:rPr>
          <w:color w:val="000080"/>
          <w:rtl/>
        </w:rPr>
        <w:t xml:space="preserve"> </w:t>
      </w:r>
      <w:r w:rsidRPr="001A2519">
        <w:rPr>
          <w:rFonts w:hint="cs"/>
          <w:color w:val="000080"/>
          <w:rtl/>
        </w:rPr>
        <w:t>قراءة</w:t>
      </w:r>
      <w:r w:rsidRPr="001A2519">
        <w:rPr>
          <w:color w:val="000080"/>
          <w:rtl/>
        </w:rPr>
        <w:t xml:space="preserve"> </w:t>
      </w:r>
      <w:r w:rsidRPr="001A2519">
        <w:rPr>
          <w:rFonts w:hint="cs"/>
          <w:color w:val="000080"/>
          <w:rtl/>
        </w:rPr>
        <w:t>عليه</w:t>
      </w:r>
      <w:r w:rsidRPr="001A2519">
        <w:rPr>
          <w:color w:val="000080"/>
          <w:rtl/>
        </w:rPr>
        <w:t xml:space="preserve"> </w:t>
      </w:r>
      <w:r w:rsidRPr="001A2519">
        <w:rPr>
          <w:rFonts w:hint="cs"/>
          <w:color w:val="000080"/>
          <w:rtl/>
        </w:rPr>
        <w:t>أكثرها</w:t>
      </w:r>
      <w:r w:rsidRPr="001A2519">
        <w:rPr>
          <w:color w:val="000080"/>
          <w:rtl/>
        </w:rPr>
        <w:t xml:space="preserve"> </w:t>
      </w:r>
      <w:r w:rsidRPr="001A2519">
        <w:rPr>
          <w:rFonts w:hint="cs"/>
          <w:color w:val="000080"/>
          <w:rtl/>
        </w:rPr>
        <w:t>و</w:t>
      </w:r>
      <w:r w:rsidRPr="001A2519">
        <w:rPr>
          <w:color w:val="000080"/>
          <w:rtl/>
        </w:rPr>
        <w:t xml:space="preserve"> </w:t>
      </w:r>
      <w:r w:rsidRPr="001A2519">
        <w:rPr>
          <w:rFonts w:hint="cs"/>
          <w:color w:val="000080"/>
          <w:rtl/>
        </w:rPr>
        <w:t>الباقي</w:t>
      </w:r>
      <w:r w:rsidRPr="001A2519">
        <w:rPr>
          <w:color w:val="000080"/>
          <w:rtl/>
        </w:rPr>
        <w:t xml:space="preserve"> </w:t>
      </w:r>
      <w:r w:rsidRPr="001A2519">
        <w:rPr>
          <w:rFonts w:hint="cs"/>
          <w:color w:val="000080"/>
          <w:rtl/>
        </w:rPr>
        <w:t>إجازة</w:t>
      </w:r>
      <w:r w:rsidRPr="001A2519">
        <w:rPr>
          <w:color w:val="000080"/>
          <w:rtl/>
        </w:rPr>
        <w:t xml:space="preserve"> </w:t>
      </w:r>
      <w:r w:rsidRPr="001A2519">
        <w:rPr>
          <w:rFonts w:hint="cs"/>
          <w:color w:val="000080"/>
          <w:rtl/>
        </w:rPr>
        <w:t>أحمد</w:t>
      </w:r>
      <w:r w:rsidRPr="001A2519">
        <w:rPr>
          <w:color w:val="000080"/>
          <w:rtl/>
        </w:rPr>
        <w:t xml:space="preserve"> </w:t>
      </w:r>
      <w:r w:rsidRPr="001A2519">
        <w:rPr>
          <w:rFonts w:hint="cs"/>
          <w:color w:val="000080"/>
          <w:rtl/>
        </w:rPr>
        <w:t>بن</w:t>
      </w:r>
      <w:r w:rsidRPr="001A2519">
        <w:rPr>
          <w:color w:val="000080"/>
          <w:rtl/>
        </w:rPr>
        <w:t xml:space="preserve"> </w:t>
      </w:r>
      <w:r w:rsidRPr="001A2519">
        <w:rPr>
          <w:rFonts w:hint="cs"/>
          <w:color w:val="000080"/>
          <w:rtl/>
        </w:rPr>
        <w:t>عبدون</w:t>
      </w:r>
      <w:r w:rsidRPr="001A2519">
        <w:rPr>
          <w:color w:val="000080"/>
          <w:rtl/>
        </w:rPr>
        <w:t xml:space="preserve"> </w:t>
      </w:r>
      <w:r w:rsidRPr="001A2519">
        <w:rPr>
          <w:rFonts w:hint="cs"/>
          <w:color w:val="000080"/>
          <w:rtl/>
        </w:rPr>
        <w:t>عن</w:t>
      </w:r>
      <w:r w:rsidRPr="001A2519">
        <w:rPr>
          <w:color w:val="000080"/>
          <w:rtl/>
        </w:rPr>
        <w:t xml:space="preserve"> </w:t>
      </w:r>
      <w:r w:rsidRPr="001A2519">
        <w:rPr>
          <w:rFonts w:hint="cs"/>
          <w:color w:val="000080"/>
          <w:rtl/>
        </w:rPr>
        <w:t>علي</w:t>
      </w:r>
      <w:r w:rsidRPr="001A2519">
        <w:rPr>
          <w:color w:val="000080"/>
          <w:rtl/>
        </w:rPr>
        <w:t xml:space="preserve"> </w:t>
      </w:r>
      <w:r w:rsidRPr="001A2519">
        <w:rPr>
          <w:rFonts w:hint="cs"/>
          <w:color w:val="000080"/>
          <w:rtl/>
        </w:rPr>
        <w:t>بن</w:t>
      </w:r>
      <w:r w:rsidRPr="001A2519">
        <w:rPr>
          <w:color w:val="000080"/>
          <w:rtl/>
        </w:rPr>
        <w:t xml:space="preserve"> </w:t>
      </w:r>
      <w:r w:rsidRPr="001A2519">
        <w:rPr>
          <w:rFonts w:hint="cs"/>
          <w:color w:val="000080"/>
          <w:rtl/>
        </w:rPr>
        <w:t>محمد</w:t>
      </w:r>
      <w:r w:rsidRPr="001A2519">
        <w:rPr>
          <w:color w:val="000080"/>
          <w:rtl/>
        </w:rPr>
        <w:t xml:space="preserve"> </w:t>
      </w:r>
      <w:r w:rsidRPr="001A2519">
        <w:rPr>
          <w:rFonts w:hint="cs"/>
          <w:color w:val="000080"/>
          <w:rtl/>
        </w:rPr>
        <w:t>بن</w:t>
      </w:r>
      <w:r w:rsidRPr="001A2519">
        <w:rPr>
          <w:color w:val="000080"/>
          <w:rtl/>
        </w:rPr>
        <w:t xml:space="preserve"> </w:t>
      </w:r>
      <w:r w:rsidRPr="001A2519">
        <w:rPr>
          <w:rFonts w:hint="cs"/>
          <w:color w:val="000080"/>
          <w:rtl/>
        </w:rPr>
        <w:t>الزبير</w:t>
      </w:r>
      <w:r w:rsidRPr="001A2519">
        <w:rPr>
          <w:color w:val="000080"/>
          <w:rtl/>
        </w:rPr>
        <w:t xml:space="preserve"> </w:t>
      </w:r>
      <w:r w:rsidRPr="001A2519">
        <w:rPr>
          <w:rFonts w:hint="cs"/>
          <w:color w:val="000080"/>
          <w:rtl/>
        </w:rPr>
        <w:t>سماعا</w:t>
      </w:r>
      <w:r w:rsidRPr="001A2519">
        <w:rPr>
          <w:color w:val="000080"/>
          <w:rtl/>
        </w:rPr>
        <w:t xml:space="preserve"> </w:t>
      </w:r>
      <w:r w:rsidRPr="001A2519">
        <w:rPr>
          <w:rFonts w:hint="cs"/>
          <w:color w:val="000080"/>
          <w:rtl/>
        </w:rPr>
        <w:t>و</w:t>
      </w:r>
      <w:r w:rsidRPr="001A2519">
        <w:rPr>
          <w:color w:val="000080"/>
          <w:rtl/>
        </w:rPr>
        <w:t xml:space="preserve"> </w:t>
      </w:r>
      <w:r w:rsidRPr="001A2519">
        <w:rPr>
          <w:rFonts w:hint="cs"/>
          <w:color w:val="000080"/>
          <w:rtl/>
        </w:rPr>
        <w:t>إجازة</w:t>
      </w:r>
      <w:r w:rsidRPr="001A2519">
        <w:rPr>
          <w:color w:val="000080"/>
          <w:rtl/>
        </w:rPr>
        <w:t xml:space="preserve"> </w:t>
      </w:r>
      <w:r w:rsidRPr="001A2519">
        <w:rPr>
          <w:rFonts w:hint="cs"/>
          <w:color w:val="000080"/>
          <w:rtl/>
        </w:rPr>
        <w:t>عن</w:t>
      </w:r>
      <w:r w:rsidRPr="001A2519">
        <w:rPr>
          <w:color w:val="000080"/>
          <w:rtl/>
        </w:rPr>
        <w:t xml:space="preserve"> </w:t>
      </w:r>
      <w:r w:rsidRPr="001A2519">
        <w:rPr>
          <w:rFonts w:hint="cs"/>
          <w:color w:val="000080"/>
          <w:rtl/>
        </w:rPr>
        <w:t>علي</w:t>
      </w:r>
      <w:r w:rsidRPr="001A2519">
        <w:rPr>
          <w:color w:val="000080"/>
          <w:rtl/>
        </w:rPr>
        <w:t xml:space="preserve"> </w:t>
      </w:r>
      <w:r w:rsidRPr="001A2519">
        <w:rPr>
          <w:rFonts w:hint="cs"/>
          <w:color w:val="000080"/>
          <w:rtl/>
        </w:rPr>
        <w:t>بن</w:t>
      </w:r>
      <w:r w:rsidRPr="001A2519">
        <w:rPr>
          <w:color w:val="000080"/>
          <w:rtl/>
        </w:rPr>
        <w:t xml:space="preserve"> </w:t>
      </w:r>
      <w:r w:rsidRPr="001A2519">
        <w:rPr>
          <w:rFonts w:hint="cs"/>
          <w:color w:val="000080"/>
          <w:rtl/>
        </w:rPr>
        <w:t>الحسن</w:t>
      </w:r>
      <w:r w:rsidRPr="001A2519">
        <w:rPr>
          <w:color w:val="000080"/>
          <w:rtl/>
        </w:rPr>
        <w:t xml:space="preserve"> </w:t>
      </w:r>
      <w:r w:rsidRPr="001A2519">
        <w:rPr>
          <w:rFonts w:hint="cs"/>
          <w:color w:val="000080"/>
          <w:rtl/>
        </w:rPr>
        <w:t>بن</w:t>
      </w:r>
      <w:r w:rsidRPr="001A2519">
        <w:rPr>
          <w:color w:val="000080"/>
          <w:rtl/>
        </w:rPr>
        <w:t xml:space="preserve"> </w:t>
      </w:r>
      <w:r w:rsidRPr="001A2519">
        <w:rPr>
          <w:rFonts w:hint="cs"/>
          <w:color w:val="000080"/>
          <w:rtl/>
        </w:rPr>
        <w:t>فضال</w:t>
      </w:r>
      <w:r w:rsidRPr="0032271C">
        <w:rPr>
          <w:rtl/>
        </w:rPr>
        <w:t>.</w:t>
      </w:r>
      <w:r>
        <w:rPr>
          <w:rStyle w:val="ab"/>
          <w:rtl/>
        </w:rPr>
        <w:footnoteReference w:id="11"/>
      </w:r>
      <w:r w:rsidRPr="0032271C">
        <w:rPr>
          <w:rtl/>
        </w:rPr>
        <w:t xml:space="preserve"> </w:t>
      </w:r>
      <w:r w:rsidRPr="00F04121">
        <w:rPr>
          <w:rFonts w:hint="cs"/>
          <w:rtl/>
        </w:rPr>
        <w:t>علی بن محمد بن زبیر توثیق ندارد لذا آقای خویی</w:t>
      </w:r>
      <w:r>
        <w:rPr>
          <w:rFonts w:hint="cs"/>
          <w:rtl/>
        </w:rPr>
        <w:t xml:space="preserve"> در سند</w:t>
      </w:r>
      <w:r w:rsidRPr="00F04121">
        <w:rPr>
          <w:rFonts w:hint="cs"/>
          <w:rtl/>
        </w:rPr>
        <w:t xml:space="preserve"> </w:t>
      </w:r>
      <w:r>
        <w:rPr>
          <w:rFonts w:hint="cs"/>
          <w:rtl/>
        </w:rPr>
        <w:t xml:space="preserve">آن </w:t>
      </w:r>
      <w:r w:rsidRPr="00F04121">
        <w:rPr>
          <w:rFonts w:hint="cs"/>
          <w:rtl/>
        </w:rPr>
        <w:t>اشکال کرده ا</w:t>
      </w:r>
      <w:r>
        <w:rPr>
          <w:rFonts w:hint="cs"/>
          <w:rtl/>
        </w:rPr>
        <w:t>ست و فرموده ضعیف است.</w:t>
      </w:r>
    </w:p>
    <w:p w:rsidR="001A2519" w:rsidRDefault="001A2519" w:rsidP="001A2519">
      <w:pPr>
        <w:pStyle w:val="50"/>
        <w:rPr>
          <w:rFonts w:hint="cs"/>
          <w:rtl/>
        </w:rPr>
      </w:pPr>
      <w:bookmarkStart w:id="24" w:name="_Toc469229754"/>
      <w:bookmarkStart w:id="25" w:name="_Toc469229787"/>
      <w:r>
        <w:rPr>
          <w:rFonts w:hint="cs"/>
          <w:rtl/>
        </w:rPr>
        <w:t>جواب آقای خویی</w:t>
      </w:r>
      <w:bookmarkEnd w:id="24"/>
      <w:bookmarkEnd w:id="25"/>
    </w:p>
    <w:p w:rsidR="000D5F60" w:rsidRDefault="000D5F60" w:rsidP="000D5F60">
      <w:r>
        <w:rPr>
          <w:rFonts w:hint="cs"/>
          <w:rtl/>
        </w:rPr>
        <w:t xml:space="preserve">ولی بعداً که در رجال قوی شده، از این اشکال رفع ید کرد است وفرموده است که هر چند سند شیخ به کتب ابن فضّال ضعیف است ولی </w:t>
      </w:r>
      <w:r w:rsidRPr="00F04121">
        <w:rPr>
          <w:rFonts w:hint="cs"/>
          <w:rtl/>
        </w:rPr>
        <w:t xml:space="preserve"> </w:t>
      </w:r>
      <w:r>
        <w:rPr>
          <w:rFonts w:hint="cs"/>
          <w:rtl/>
        </w:rPr>
        <w:t xml:space="preserve">نجاشی به کتب ابن فضال </w:t>
      </w:r>
      <w:r w:rsidRPr="00F04121">
        <w:rPr>
          <w:rFonts w:hint="cs"/>
          <w:rtl/>
        </w:rPr>
        <w:t>دو سند دارد: یک سند همین سن</w:t>
      </w:r>
      <w:r>
        <w:rPr>
          <w:rFonts w:hint="cs"/>
          <w:rtl/>
        </w:rPr>
        <w:t>د است که ضعیف است و سند دیگری دارد که صحیح است؛</w:t>
      </w:r>
    </w:p>
    <w:p w:rsidR="000D5F60" w:rsidRPr="00F04121" w:rsidRDefault="001A2519" w:rsidP="000D5F60">
      <w:pPr>
        <w:spacing w:after="200"/>
      </w:pPr>
      <w:r w:rsidRPr="001A2519">
        <w:rPr>
          <w:color w:val="000080"/>
          <w:rtl/>
        </w:rPr>
        <w:t>.</w:t>
      </w:r>
      <w:r w:rsidRPr="001A2519">
        <w:rPr>
          <w:rFonts w:hint="cs"/>
          <w:color w:val="000080"/>
          <w:rtl/>
        </w:rPr>
        <w:t>..</w:t>
      </w:r>
      <w:r w:rsidR="000D5F60" w:rsidRPr="001A2519">
        <w:rPr>
          <w:rFonts w:hint="cs"/>
          <w:color w:val="000080"/>
          <w:rtl/>
        </w:rPr>
        <w:t>قرأ</w:t>
      </w:r>
      <w:r w:rsidR="000D5F60" w:rsidRPr="001A2519">
        <w:rPr>
          <w:color w:val="000080"/>
          <w:rtl/>
        </w:rPr>
        <w:t xml:space="preserve"> </w:t>
      </w:r>
      <w:r w:rsidR="000D5F60" w:rsidRPr="001A2519">
        <w:rPr>
          <w:rFonts w:hint="cs"/>
          <w:color w:val="000080"/>
          <w:rtl/>
        </w:rPr>
        <w:t>أحمد</w:t>
      </w:r>
      <w:r w:rsidR="000D5F60" w:rsidRPr="001A2519">
        <w:rPr>
          <w:color w:val="000080"/>
          <w:rtl/>
        </w:rPr>
        <w:t xml:space="preserve"> </w:t>
      </w:r>
      <w:r w:rsidR="000D5F60" w:rsidRPr="001A2519">
        <w:rPr>
          <w:rFonts w:hint="cs"/>
          <w:color w:val="000080"/>
          <w:rtl/>
        </w:rPr>
        <w:t>بن</w:t>
      </w:r>
      <w:r w:rsidR="000D5F60" w:rsidRPr="001A2519">
        <w:rPr>
          <w:color w:val="000080"/>
          <w:rtl/>
        </w:rPr>
        <w:t xml:space="preserve"> </w:t>
      </w:r>
      <w:r w:rsidR="000D5F60" w:rsidRPr="001A2519">
        <w:rPr>
          <w:rFonts w:hint="cs"/>
          <w:color w:val="000080"/>
          <w:rtl/>
        </w:rPr>
        <w:t>الحسين</w:t>
      </w:r>
      <w:r w:rsidR="000D5F60" w:rsidRPr="001A2519">
        <w:rPr>
          <w:color w:val="000080"/>
          <w:rtl/>
        </w:rPr>
        <w:t xml:space="preserve"> </w:t>
      </w:r>
      <w:r w:rsidR="000D5F60" w:rsidRPr="001A2519">
        <w:rPr>
          <w:rFonts w:hint="cs"/>
          <w:color w:val="000080"/>
          <w:rtl/>
        </w:rPr>
        <w:t>كتاب</w:t>
      </w:r>
      <w:r w:rsidR="000D5F60" w:rsidRPr="001A2519">
        <w:rPr>
          <w:color w:val="000080"/>
          <w:rtl/>
        </w:rPr>
        <w:t xml:space="preserve"> </w:t>
      </w:r>
      <w:r w:rsidR="000D5F60" w:rsidRPr="001A2519">
        <w:rPr>
          <w:rFonts w:hint="cs"/>
          <w:color w:val="000080"/>
          <w:rtl/>
        </w:rPr>
        <w:t>الصلاة</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الزكاة</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مناسك</w:t>
      </w:r>
      <w:r w:rsidR="000D5F60" w:rsidRPr="001A2519">
        <w:rPr>
          <w:color w:val="000080"/>
          <w:rtl/>
        </w:rPr>
        <w:t xml:space="preserve"> </w:t>
      </w:r>
      <w:r w:rsidR="000D5F60" w:rsidRPr="001A2519">
        <w:rPr>
          <w:rFonts w:hint="cs"/>
          <w:color w:val="000080"/>
          <w:rtl/>
        </w:rPr>
        <w:t>الحج</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الصيام</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الطلاق</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النكاح</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الزهد</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الجنائز</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المواعظ</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الوصايا</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الفرائض</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المتعة</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الرجال</w:t>
      </w:r>
      <w:r w:rsidR="000D5F60" w:rsidRPr="001A2519">
        <w:rPr>
          <w:color w:val="000080"/>
          <w:rtl/>
        </w:rPr>
        <w:t xml:space="preserve"> </w:t>
      </w:r>
      <w:r w:rsidR="000D5F60" w:rsidRPr="001A2519">
        <w:rPr>
          <w:rFonts w:hint="cs"/>
          <w:color w:val="000080"/>
          <w:rtl/>
        </w:rPr>
        <w:t>على</w:t>
      </w:r>
      <w:r w:rsidR="000D5F60" w:rsidRPr="001A2519">
        <w:rPr>
          <w:color w:val="000080"/>
          <w:rtl/>
        </w:rPr>
        <w:t xml:space="preserve"> </w:t>
      </w:r>
      <w:r w:rsidR="000D5F60" w:rsidRPr="001A2519">
        <w:rPr>
          <w:rFonts w:hint="cs"/>
          <w:color w:val="000080"/>
          <w:rtl/>
        </w:rPr>
        <w:t>أحمد</w:t>
      </w:r>
      <w:r w:rsidR="000D5F60" w:rsidRPr="001A2519">
        <w:rPr>
          <w:color w:val="000080"/>
          <w:rtl/>
        </w:rPr>
        <w:t xml:space="preserve"> </w:t>
      </w:r>
      <w:r w:rsidR="000D5F60" w:rsidRPr="001A2519">
        <w:rPr>
          <w:rFonts w:hint="cs"/>
          <w:color w:val="000080"/>
          <w:rtl/>
        </w:rPr>
        <w:t>بن</w:t>
      </w:r>
      <w:r w:rsidR="000D5F60" w:rsidRPr="001A2519">
        <w:rPr>
          <w:color w:val="000080"/>
          <w:rtl/>
        </w:rPr>
        <w:t xml:space="preserve"> </w:t>
      </w:r>
      <w:r w:rsidR="000D5F60" w:rsidRPr="001A2519">
        <w:rPr>
          <w:rFonts w:hint="cs"/>
          <w:color w:val="000080"/>
          <w:rtl/>
        </w:rPr>
        <w:t>عبد</w:t>
      </w:r>
      <w:r w:rsidR="000D5F60" w:rsidRPr="001A2519">
        <w:rPr>
          <w:color w:val="000080"/>
          <w:rtl/>
        </w:rPr>
        <w:t xml:space="preserve"> </w:t>
      </w:r>
      <w:r w:rsidR="000D5F60" w:rsidRPr="001A2519">
        <w:rPr>
          <w:rFonts w:hint="cs"/>
          <w:color w:val="000080"/>
          <w:rtl/>
        </w:rPr>
        <w:t>الواحد</w:t>
      </w:r>
      <w:r w:rsidR="000D5F60" w:rsidRPr="001A2519">
        <w:rPr>
          <w:color w:val="000080"/>
          <w:rtl/>
        </w:rPr>
        <w:t xml:space="preserve"> </w:t>
      </w:r>
      <w:r w:rsidR="000D5F60" w:rsidRPr="001A2519">
        <w:rPr>
          <w:rFonts w:hint="cs"/>
          <w:color w:val="000080"/>
          <w:rtl/>
        </w:rPr>
        <w:t>في</w:t>
      </w:r>
      <w:r w:rsidR="000D5F60" w:rsidRPr="001A2519">
        <w:rPr>
          <w:color w:val="000080"/>
          <w:rtl/>
        </w:rPr>
        <w:t xml:space="preserve"> </w:t>
      </w:r>
      <w:r w:rsidR="000D5F60" w:rsidRPr="001A2519">
        <w:rPr>
          <w:rFonts w:hint="cs"/>
          <w:color w:val="000080"/>
          <w:rtl/>
        </w:rPr>
        <w:t>مدة</w:t>
      </w:r>
      <w:r w:rsidR="000D5F60" w:rsidRPr="001A2519">
        <w:rPr>
          <w:color w:val="000080"/>
          <w:rtl/>
        </w:rPr>
        <w:t xml:space="preserve"> </w:t>
      </w:r>
      <w:r w:rsidR="000D5F60" w:rsidRPr="001A2519">
        <w:rPr>
          <w:rFonts w:hint="cs"/>
          <w:color w:val="000080"/>
          <w:rtl/>
        </w:rPr>
        <w:t>سمعتها</w:t>
      </w:r>
      <w:r w:rsidR="000D5F60" w:rsidRPr="001A2519">
        <w:rPr>
          <w:color w:val="000080"/>
          <w:rtl/>
        </w:rPr>
        <w:t xml:space="preserve"> </w:t>
      </w:r>
      <w:r w:rsidR="000D5F60" w:rsidRPr="001A2519">
        <w:rPr>
          <w:rFonts w:hint="cs"/>
          <w:color w:val="000080"/>
          <w:rtl/>
        </w:rPr>
        <w:t>معه</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قرأت</w:t>
      </w:r>
      <w:r w:rsidR="000D5F60" w:rsidRPr="001A2519">
        <w:rPr>
          <w:color w:val="000080"/>
          <w:rtl/>
        </w:rPr>
        <w:t xml:space="preserve"> </w:t>
      </w:r>
      <w:r w:rsidR="000D5F60" w:rsidRPr="001A2519">
        <w:rPr>
          <w:rFonts w:hint="cs"/>
          <w:color w:val="000080"/>
          <w:rtl/>
        </w:rPr>
        <w:t>أنا</w:t>
      </w:r>
      <w:r w:rsidR="000D5F60" w:rsidRPr="001A2519">
        <w:rPr>
          <w:color w:val="000080"/>
          <w:rtl/>
        </w:rPr>
        <w:t xml:space="preserve"> </w:t>
      </w:r>
      <w:r w:rsidR="000D5F60" w:rsidRPr="001A2519">
        <w:rPr>
          <w:rFonts w:hint="cs"/>
          <w:color w:val="000080"/>
          <w:rtl/>
        </w:rPr>
        <w:t>كتاب</w:t>
      </w:r>
      <w:r w:rsidR="000D5F60" w:rsidRPr="001A2519">
        <w:rPr>
          <w:color w:val="000080"/>
          <w:rtl/>
        </w:rPr>
        <w:t xml:space="preserve"> </w:t>
      </w:r>
      <w:r w:rsidR="000D5F60" w:rsidRPr="001A2519">
        <w:rPr>
          <w:rFonts w:hint="cs"/>
          <w:color w:val="000080"/>
          <w:rtl/>
        </w:rPr>
        <w:t>الصيام</w:t>
      </w:r>
      <w:r w:rsidR="000D5F60" w:rsidRPr="001A2519">
        <w:rPr>
          <w:color w:val="000080"/>
          <w:rtl/>
        </w:rPr>
        <w:t xml:space="preserve"> </w:t>
      </w:r>
      <w:r w:rsidR="000D5F60" w:rsidRPr="001A2519">
        <w:rPr>
          <w:rFonts w:hint="cs"/>
          <w:color w:val="000080"/>
          <w:rtl/>
        </w:rPr>
        <w:t>عليه</w:t>
      </w:r>
      <w:r w:rsidR="000D5F60" w:rsidRPr="001A2519">
        <w:rPr>
          <w:color w:val="000080"/>
          <w:rtl/>
        </w:rPr>
        <w:t xml:space="preserve"> </w:t>
      </w:r>
      <w:r w:rsidR="000D5F60" w:rsidRPr="001A2519">
        <w:rPr>
          <w:rFonts w:hint="cs"/>
          <w:color w:val="000080"/>
          <w:rtl/>
        </w:rPr>
        <w:t>في</w:t>
      </w:r>
      <w:r w:rsidR="000D5F60" w:rsidRPr="001A2519">
        <w:rPr>
          <w:color w:val="000080"/>
          <w:rtl/>
        </w:rPr>
        <w:t xml:space="preserve"> </w:t>
      </w:r>
      <w:r w:rsidR="000D5F60" w:rsidRPr="001A2519">
        <w:rPr>
          <w:rFonts w:hint="cs"/>
          <w:color w:val="000080"/>
          <w:rtl/>
        </w:rPr>
        <w:t>مشهد</w:t>
      </w:r>
      <w:r w:rsidR="000D5F60" w:rsidRPr="001A2519">
        <w:rPr>
          <w:color w:val="000080"/>
          <w:rtl/>
        </w:rPr>
        <w:t xml:space="preserve"> </w:t>
      </w:r>
      <w:r w:rsidR="000D5F60" w:rsidRPr="001A2519">
        <w:rPr>
          <w:rFonts w:hint="cs"/>
          <w:color w:val="000080"/>
          <w:rtl/>
        </w:rPr>
        <w:t>العتيقة</w:t>
      </w:r>
      <w:r w:rsidR="000D5F60" w:rsidRPr="001A2519">
        <w:rPr>
          <w:color w:val="000080"/>
          <w:rtl/>
        </w:rPr>
        <w:t xml:space="preserve"> </w:t>
      </w:r>
      <w:r w:rsidR="000D5F60" w:rsidRPr="001A2519">
        <w:rPr>
          <w:rFonts w:hint="cs"/>
          <w:color w:val="000080"/>
          <w:rtl/>
        </w:rPr>
        <w:t>عن</w:t>
      </w:r>
      <w:r w:rsidR="000D5F60" w:rsidRPr="001A2519">
        <w:rPr>
          <w:color w:val="000080"/>
          <w:rtl/>
        </w:rPr>
        <w:t xml:space="preserve"> </w:t>
      </w:r>
      <w:r w:rsidR="000D5F60" w:rsidRPr="001A2519">
        <w:rPr>
          <w:rFonts w:hint="cs"/>
          <w:color w:val="000080"/>
          <w:rtl/>
        </w:rPr>
        <w:t>ابن</w:t>
      </w:r>
      <w:r w:rsidR="000D5F60" w:rsidRPr="001A2519">
        <w:rPr>
          <w:color w:val="000080"/>
          <w:rtl/>
        </w:rPr>
        <w:t xml:space="preserve"> </w:t>
      </w:r>
      <w:r w:rsidR="000D5F60" w:rsidRPr="001A2519">
        <w:rPr>
          <w:rFonts w:hint="cs"/>
          <w:color w:val="000080"/>
          <w:rtl/>
        </w:rPr>
        <w:t>الزبير</w:t>
      </w:r>
      <w:r w:rsidR="000D5F60" w:rsidRPr="001A2519">
        <w:rPr>
          <w:color w:val="000080"/>
          <w:rtl/>
        </w:rPr>
        <w:t xml:space="preserve"> </w:t>
      </w:r>
      <w:r w:rsidR="000D5F60" w:rsidRPr="001A2519">
        <w:rPr>
          <w:rFonts w:hint="cs"/>
          <w:color w:val="000080"/>
          <w:rtl/>
        </w:rPr>
        <w:t>عن</w:t>
      </w:r>
      <w:r w:rsidR="000D5F60" w:rsidRPr="001A2519">
        <w:rPr>
          <w:color w:val="000080"/>
          <w:rtl/>
        </w:rPr>
        <w:t xml:space="preserve"> </w:t>
      </w:r>
      <w:r w:rsidR="000D5F60" w:rsidRPr="001A2519">
        <w:rPr>
          <w:rFonts w:hint="cs"/>
          <w:color w:val="000080"/>
          <w:rtl/>
        </w:rPr>
        <w:t>علي</w:t>
      </w:r>
      <w:r w:rsidR="000D5F60" w:rsidRPr="001A2519">
        <w:rPr>
          <w:color w:val="000080"/>
          <w:rtl/>
        </w:rPr>
        <w:t xml:space="preserve"> </w:t>
      </w:r>
      <w:r w:rsidR="000D5F60" w:rsidRPr="001A2519">
        <w:rPr>
          <w:rFonts w:hint="cs"/>
          <w:color w:val="000080"/>
          <w:rtl/>
        </w:rPr>
        <w:t>بن</w:t>
      </w:r>
      <w:r w:rsidR="000D5F60" w:rsidRPr="001A2519">
        <w:rPr>
          <w:color w:val="000080"/>
          <w:rtl/>
        </w:rPr>
        <w:t xml:space="preserve"> </w:t>
      </w:r>
      <w:r w:rsidR="000D5F60" w:rsidRPr="001A2519">
        <w:rPr>
          <w:rFonts w:hint="cs"/>
          <w:color w:val="000080"/>
          <w:rtl/>
        </w:rPr>
        <w:t>الحسن</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أخبرنا</w:t>
      </w:r>
      <w:r w:rsidR="000D5F60" w:rsidRPr="001A2519">
        <w:rPr>
          <w:color w:val="000080"/>
          <w:rtl/>
        </w:rPr>
        <w:t xml:space="preserve"> </w:t>
      </w:r>
      <w:r w:rsidR="000D5F60" w:rsidRPr="001A2519">
        <w:rPr>
          <w:rFonts w:hint="cs"/>
          <w:color w:val="000080"/>
          <w:rtl/>
        </w:rPr>
        <w:t>بسائر</w:t>
      </w:r>
      <w:r w:rsidR="000D5F60" w:rsidRPr="001A2519">
        <w:rPr>
          <w:color w:val="000080"/>
          <w:rtl/>
        </w:rPr>
        <w:t xml:space="preserve"> </w:t>
      </w:r>
      <w:r w:rsidR="000D5F60" w:rsidRPr="001A2519">
        <w:rPr>
          <w:rFonts w:hint="cs"/>
          <w:color w:val="000080"/>
          <w:rtl/>
        </w:rPr>
        <w:t>كتب</w:t>
      </w:r>
      <w:r w:rsidR="000D5F60" w:rsidRPr="001A2519">
        <w:rPr>
          <w:color w:val="000080"/>
          <w:rtl/>
        </w:rPr>
        <w:t xml:space="preserve"> </w:t>
      </w:r>
      <w:r w:rsidR="000D5F60" w:rsidRPr="001A2519">
        <w:rPr>
          <w:rFonts w:hint="cs"/>
          <w:color w:val="000080"/>
          <w:rtl/>
        </w:rPr>
        <w:t>ابن</w:t>
      </w:r>
      <w:r w:rsidR="000D5F60" w:rsidRPr="001A2519">
        <w:rPr>
          <w:color w:val="000080"/>
          <w:rtl/>
        </w:rPr>
        <w:t xml:space="preserve"> </w:t>
      </w:r>
      <w:r w:rsidR="000D5F60" w:rsidRPr="001A2519">
        <w:rPr>
          <w:rFonts w:hint="cs"/>
          <w:color w:val="000080"/>
          <w:rtl/>
        </w:rPr>
        <w:t>فضال</w:t>
      </w:r>
      <w:r w:rsidR="000D5F60" w:rsidRPr="001A2519">
        <w:rPr>
          <w:color w:val="000080"/>
          <w:rtl/>
        </w:rPr>
        <w:t xml:space="preserve"> </w:t>
      </w:r>
      <w:r w:rsidR="000D5F60" w:rsidRPr="001A2519">
        <w:rPr>
          <w:rFonts w:hint="cs"/>
          <w:color w:val="000080"/>
          <w:rtl/>
        </w:rPr>
        <w:t>بهذا</w:t>
      </w:r>
      <w:r w:rsidR="000D5F60" w:rsidRPr="001A2519">
        <w:rPr>
          <w:color w:val="000080"/>
          <w:rtl/>
        </w:rPr>
        <w:t xml:space="preserve"> </w:t>
      </w:r>
      <w:r w:rsidR="000D5F60" w:rsidRPr="001A2519">
        <w:rPr>
          <w:rFonts w:hint="cs"/>
          <w:color w:val="000080"/>
          <w:rtl/>
        </w:rPr>
        <w:t>الطريق</w:t>
      </w:r>
      <w:r w:rsidR="000D5F60" w:rsidRPr="001A2519">
        <w:rPr>
          <w:color w:val="000080"/>
          <w:rtl/>
        </w:rPr>
        <w:t xml:space="preserve">. </w:t>
      </w:r>
      <w:r w:rsidR="000D5F60" w:rsidRPr="001A2519">
        <w:rPr>
          <w:rFonts w:hint="cs"/>
          <w:color w:val="000080"/>
          <w:rtl/>
        </w:rPr>
        <w:t>و</w:t>
      </w:r>
      <w:r w:rsidR="000D5F60" w:rsidRPr="001A2519">
        <w:rPr>
          <w:color w:val="000080"/>
          <w:rtl/>
        </w:rPr>
        <w:t xml:space="preserve"> </w:t>
      </w:r>
      <w:r w:rsidR="000D5F60" w:rsidRPr="001A2519">
        <w:rPr>
          <w:rFonts w:hint="cs"/>
          <w:color w:val="000080"/>
          <w:rtl/>
        </w:rPr>
        <w:t>أخبرنا</w:t>
      </w:r>
      <w:r w:rsidR="000D5F60" w:rsidRPr="001A2519">
        <w:rPr>
          <w:color w:val="000080"/>
          <w:rtl/>
        </w:rPr>
        <w:t xml:space="preserve"> </w:t>
      </w:r>
      <w:r w:rsidR="000D5F60" w:rsidRPr="001A2519">
        <w:rPr>
          <w:rFonts w:hint="cs"/>
          <w:color w:val="000080"/>
          <w:rtl/>
        </w:rPr>
        <w:t>محمد</w:t>
      </w:r>
      <w:r w:rsidR="000D5F60" w:rsidRPr="001A2519">
        <w:rPr>
          <w:color w:val="000080"/>
          <w:rtl/>
        </w:rPr>
        <w:t xml:space="preserve"> </w:t>
      </w:r>
      <w:r w:rsidR="000D5F60" w:rsidRPr="001A2519">
        <w:rPr>
          <w:rFonts w:hint="cs"/>
          <w:color w:val="000080"/>
          <w:rtl/>
        </w:rPr>
        <w:t>بن</w:t>
      </w:r>
      <w:r w:rsidR="000D5F60" w:rsidRPr="001A2519">
        <w:rPr>
          <w:color w:val="000080"/>
          <w:rtl/>
        </w:rPr>
        <w:t xml:space="preserve"> </w:t>
      </w:r>
      <w:r w:rsidR="000D5F60" w:rsidRPr="001A2519">
        <w:rPr>
          <w:rFonts w:hint="cs"/>
          <w:color w:val="000080"/>
          <w:rtl/>
        </w:rPr>
        <w:t>جعفر</w:t>
      </w:r>
      <w:r w:rsidR="000D5F60" w:rsidRPr="001A2519">
        <w:rPr>
          <w:color w:val="000080"/>
          <w:rtl/>
        </w:rPr>
        <w:t xml:space="preserve"> </w:t>
      </w:r>
      <w:r w:rsidR="000D5F60" w:rsidRPr="001A2519">
        <w:rPr>
          <w:rFonts w:hint="cs"/>
          <w:color w:val="000080"/>
          <w:rtl/>
        </w:rPr>
        <w:t>في</w:t>
      </w:r>
      <w:r w:rsidR="000D5F60" w:rsidRPr="001A2519">
        <w:rPr>
          <w:color w:val="000080"/>
          <w:rtl/>
        </w:rPr>
        <w:t xml:space="preserve"> </w:t>
      </w:r>
      <w:r w:rsidR="000D5F60" w:rsidRPr="001A2519">
        <w:rPr>
          <w:rFonts w:hint="cs"/>
          <w:color w:val="000080"/>
          <w:rtl/>
        </w:rPr>
        <w:t>آخرين</w:t>
      </w:r>
      <w:r w:rsidR="000D5F60" w:rsidRPr="001A2519">
        <w:rPr>
          <w:rFonts w:hint="cs"/>
          <w:rtl/>
        </w:rPr>
        <w:t>(یعنی فی رجال آخرین)</w:t>
      </w:r>
      <w:r w:rsidR="000D5F60" w:rsidRPr="001A2519">
        <w:rPr>
          <w:color w:val="000080"/>
          <w:rtl/>
        </w:rPr>
        <w:t xml:space="preserve"> </w:t>
      </w:r>
      <w:r w:rsidR="000D5F60" w:rsidRPr="001A2519">
        <w:rPr>
          <w:rFonts w:hint="cs"/>
          <w:color w:val="000080"/>
          <w:rtl/>
        </w:rPr>
        <w:t>عن</w:t>
      </w:r>
      <w:r w:rsidR="000D5F60" w:rsidRPr="001A2519">
        <w:rPr>
          <w:color w:val="000080"/>
          <w:rtl/>
        </w:rPr>
        <w:t xml:space="preserve"> </w:t>
      </w:r>
      <w:r w:rsidR="000D5F60" w:rsidRPr="001A2519">
        <w:rPr>
          <w:rFonts w:hint="cs"/>
          <w:color w:val="000080"/>
          <w:rtl/>
        </w:rPr>
        <w:t>أحمد</w:t>
      </w:r>
      <w:r w:rsidR="000D5F60" w:rsidRPr="001A2519">
        <w:rPr>
          <w:color w:val="000080"/>
          <w:rtl/>
        </w:rPr>
        <w:t xml:space="preserve"> </w:t>
      </w:r>
      <w:r w:rsidR="000D5F60" w:rsidRPr="001A2519">
        <w:rPr>
          <w:rFonts w:hint="cs"/>
          <w:color w:val="000080"/>
          <w:rtl/>
        </w:rPr>
        <w:t>بن</w:t>
      </w:r>
      <w:r w:rsidR="000D5F60" w:rsidRPr="001A2519">
        <w:rPr>
          <w:color w:val="000080"/>
          <w:rtl/>
        </w:rPr>
        <w:t xml:space="preserve"> </w:t>
      </w:r>
      <w:r w:rsidR="000D5F60" w:rsidRPr="001A2519">
        <w:rPr>
          <w:rFonts w:hint="cs"/>
          <w:color w:val="000080"/>
          <w:rtl/>
        </w:rPr>
        <w:t>محمد</w:t>
      </w:r>
      <w:r w:rsidR="000D5F60" w:rsidRPr="001A2519">
        <w:rPr>
          <w:color w:val="000080"/>
          <w:rtl/>
        </w:rPr>
        <w:t xml:space="preserve"> </w:t>
      </w:r>
      <w:r w:rsidR="000D5F60" w:rsidRPr="001A2519">
        <w:rPr>
          <w:rFonts w:hint="cs"/>
          <w:color w:val="000080"/>
          <w:rtl/>
        </w:rPr>
        <w:t>بن</w:t>
      </w:r>
      <w:r w:rsidR="000D5F60" w:rsidRPr="001A2519">
        <w:rPr>
          <w:color w:val="000080"/>
          <w:rtl/>
        </w:rPr>
        <w:t xml:space="preserve"> </w:t>
      </w:r>
      <w:r w:rsidR="000D5F60" w:rsidRPr="001A2519">
        <w:rPr>
          <w:rFonts w:hint="cs"/>
          <w:color w:val="000080"/>
          <w:rtl/>
        </w:rPr>
        <w:t>سعيد</w:t>
      </w:r>
      <w:r w:rsidR="000D5F60" w:rsidRPr="001A2519">
        <w:rPr>
          <w:color w:val="000080"/>
          <w:rtl/>
        </w:rPr>
        <w:t xml:space="preserve"> </w:t>
      </w:r>
      <w:r w:rsidR="000D5F60" w:rsidRPr="001A2519">
        <w:rPr>
          <w:rFonts w:hint="cs"/>
          <w:color w:val="000080"/>
          <w:rtl/>
        </w:rPr>
        <w:t>عن</w:t>
      </w:r>
      <w:r w:rsidR="000D5F60" w:rsidRPr="001A2519">
        <w:rPr>
          <w:color w:val="000080"/>
          <w:rtl/>
        </w:rPr>
        <w:t xml:space="preserve"> </w:t>
      </w:r>
      <w:r w:rsidR="000D5F60" w:rsidRPr="001A2519">
        <w:rPr>
          <w:rFonts w:hint="cs"/>
          <w:color w:val="000080"/>
          <w:rtl/>
        </w:rPr>
        <w:t>علي</w:t>
      </w:r>
      <w:r w:rsidR="000D5F60" w:rsidRPr="001A2519">
        <w:rPr>
          <w:color w:val="000080"/>
          <w:rtl/>
        </w:rPr>
        <w:t xml:space="preserve"> </w:t>
      </w:r>
      <w:r w:rsidR="000D5F60" w:rsidRPr="001A2519">
        <w:rPr>
          <w:rFonts w:hint="cs"/>
          <w:color w:val="000080"/>
          <w:rtl/>
        </w:rPr>
        <w:t>بن</w:t>
      </w:r>
      <w:r w:rsidR="000D5F60" w:rsidRPr="001A2519">
        <w:rPr>
          <w:color w:val="000080"/>
          <w:rtl/>
        </w:rPr>
        <w:t xml:space="preserve"> </w:t>
      </w:r>
      <w:r w:rsidR="000D5F60" w:rsidRPr="001A2519">
        <w:rPr>
          <w:rFonts w:hint="cs"/>
          <w:color w:val="000080"/>
          <w:rtl/>
        </w:rPr>
        <w:t>الحسن</w:t>
      </w:r>
      <w:r w:rsidR="000D5F60" w:rsidRPr="001A2519">
        <w:rPr>
          <w:color w:val="000080"/>
          <w:rtl/>
        </w:rPr>
        <w:t xml:space="preserve"> </w:t>
      </w:r>
      <w:r w:rsidR="000D5F60" w:rsidRPr="001A2519">
        <w:rPr>
          <w:rFonts w:hint="cs"/>
          <w:color w:val="000080"/>
          <w:rtl/>
        </w:rPr>
        <w:t>بكتبه</w:t>
      </w:r>
      <w:r w:rsidR="000D5F60">
        <w:rPr>
          <w:rtl/>
        </w:rPr>
        <w:t>.</w:t>
      </w:r>
      <w:r w:rsidR="000D5F60">
        <w:rPr>
          <w:rStyle w:val="ab"/>
        </w:rPr>
        <w:footnoteReference w:id="12"/>
      </w:r>
    </w:p>
    <w:p w:rsidR="000D5F60" w:rsidRPr="00F04121" w:rsidRDefault="000D5F60" w:rsidP="000D5F60">
      <w:pPr>
        <w:spacing w:after="200"/>
        <w:rPr>
          <w:rFonts w:hint="cs"/>
          <w:rtl/>
        </w:rPr>
      </w:pPr>
      <w:r w:rsidRPr="00F04121">
        <w:rPr>
          <w:rFonts w:hint="cs"/>
          <w:rtl/>
        </w:rPr>
        <w:t>آقای خویی فرموده ما با دو مقدمه سند نجاشی را با سند شیخ طوسی تعویض می کنیم:</w:t>
      </w:r>
    </w:p>
    <w:p w:rsidR="000D5F60" w:rsidRPr="00F04121" w:rsidRDefault="000D5F60" w:rsidP="000D5F60">
      <w:pPr>
        <w:spacing w:after="200"/>
        <w:rPr>
          <w:rFonts w:hint="cs"/>
          <w:rtl/>
        </w:rPr>
      </w:pPr>
      <w:r w:rsidRPr="001A2519">
        <w:rPr>
          <w:rFonts w:hint="cs"/>
          <w:b/>
          <w:bCs/>
          <w:rtl/>
        </w:rPr>
        <w:t>مقدمه أول:</w:t>
      </w:r>
      <w:r>
        <w:rPr>
          <w:rFonts w:hint="cs"/>
          <w:rtl/>
        </w:rPr>
        <w:t xml:space="preserve"> ظاهر این است که أحمد </w:t>
      </w:r>
      <w:r w:rsidRPr="00F04121">
        <w:rPr>
          <w:rFonts w:hint="cs"/>
          <w:rtl/>
        </w:rPr>
        <w:t>بن عبدون با نسخه واحده برای نجاشی و شیخ طوسی نقل می کند.</w:t>
      </w:r>
      <w:r>
        <w:rPr>
          <w:rFonts w:hint="cs"/>
          <w:rtl/>
        </w:rPr>
        <w:t xml:space="preserve"> و نسخه ای که به شیخ طوسی داده همان را به نجاشی داده است. و این گونه نبوده است که به یکی نسخه مغلوطه بدهد و به دیگری نسخه ی بهتری بدهد.</w:t>
      </w:r>
    </w:p>
    <w:p w:rsidR="000D5F60" w:rsidRPr="00F04121" w:rsidRDefault="000D5F60" w:rsidP="000D5F60">
      <w:pPr>
        <w:spacing w:after="200"/>
        <w:rPr>
          <w:rFonts w:hint="cs"/>
          <w:rtl/>
        </w:rPr>
      </w:pPr>
      <w:r w:rsidRPr="001A2519">
        <w:rPr>
          <w:rFonts w:hint="cs"/>
          <w:b/>
          <w:bCs/>
          <w:rtl/>
        </w:rPr>
        <w:t>مقدمه دوم:</w:t>
      </w:r>
      <w:r w:rsidRPr="00F04121">
        <w:rPr>
          <w:rFonts w:hint="cs"/>
          <w:rtl/>
        </w:rPr>
        <w:t xml:space="preserve"> وقتی نجاشی </w:t>
      </w:r>
      <w:r>
        <w:rPr>
          <w:rFonts w:hint="cs"/>
          <w:rtl/>
        </w:rPr>
        <w:t>می گوید أخبرنا</w:t>
      </w:r>
      <w:r w:rsidRPr="00F04121">
        <w:rPr>
          <w:rFonts w:hint="cs"/>
          <w:rtl/>
        </w:rPr>
        <w:t xml:space="preserve"> ظاهر آن این است که</w:t>
      </w:r>
      <w:r>
        <w:rPr>
          <w:rFonts w:hint="cs"/>
          <w:rtl/>
        </w:rPr>
        <w:t xml:space="preserve"> به همان نسخه ای که أحمد بن عبدون به آن سند ضعیف داشت و به همان متن</w:t>
      </w:r>
      <w:r w:rsidR="001A2519">
        <w:rPr>
          <w:rFonts w:hint="cs"/>
          <w:rtl/>
        </w:rPr>
        <w:t>،</w:t>
      </w:r>
      <w:r>
        <w:rPr>
          <w:rFonts w:hint="cs"/>
          <w:rtl/>
        </w:rPr>
        <w:t xml:space="preserve"> این سند را دارد. </w:t>
      </w:r>
      <w:r w:rsidRPr="00F04121">
        <w:rPr>
          <w:rFonts w:hint="cs"/>
          <w:rtl/>
        </w:rPr>
        <w:t>و این</w:t>
      </w:r>
      <w:r>
        <w:rPr>
          <w:rFonts w:hint="cs"/>
          <w:rtl/>
        </w:rPr>
        <w:t>،</w:t>
      </w:r>
      <w:r w:rsidRPr="00F04121">
        <w:rPr>
          <w:rFonts w:hint="cs"/>
          <w:rtl/>
        </w:rPr>
        <w:t xml:space="preserve"> مطلب را تمام می کند و تعویض سند تمام می شود و این یک قسمی از أقسام تعویض سند است.</w:t>
      </w:r>
    </w:p>
    <w:p w:rsidR="00957FBB" w:rsidRDefault="00957FBB" w:rsidP="00957FBB">
      <w:pPr>
        <w:pStyle w:val="6"/>
        <w:rPr>
          <w:rFonts w:hint="cs"/>
          <w:rtl/>
        </w:rPr>
      </w:pPr>
      <w:r>
        <w:rPr>
          <w:rFonts w:hint="cs"/>
          <w:rtl/>
        </w:rPr>
        <w:t>پاسخِ جواب آقای خویی</w:t>
      </w:r>
    </w:p>
    <w:p w:rsidR="000D5F60" w:rsidRPr="00F04121" w:rsidRDefault="000D5F60" w:rsidP="00957FBB">
      <w:pPr>
        <w:spacing w:before="240" w:after="200"/>
        <w:rPr>
          <w:rFonts w:hint="cs"/>
          <w:rtl/>
        </w:rPr>
      </w:pPr>
      <w:r>
        <w:rPr>
          <w:rFonts w:hint="cs"/>
          <w:rtl/>
        </w:rPr>
        <w:lastRenderedPageBreak/>
        <w:t xml:space="preserve">لکن این استدلال </w:t>
      </w:r>
      <w:r w:rsidRPr="00F04121">
        <w:rPr>
          <w:rFonts w:hint="cs"/>
          <w:rtl/>
        </w:rPr>
        <w:t>مبتنی بر این است که علماء در عصر قدیم سند به نسخه داشته اند یعنی</w:t>
      </w:r>
      <w:r>
        <w:rPr>
          <w:rFonts w:hint="cs"/>
          <w:rtl/>
        </w:rPr>
        <w:t xml:space="preserve"> کتاب ابن فضال را</w:t>
      </w:r>
      <w:r w:rsidRPr="00F04121">
        <w:rPr>
          <w:rFonts w:hint="cs"/>
          <w:rtl/>
        </w:rPr>
        <w:t xml:space="preserve"> کلمه به کلمه برای استاد خود می خواندند</w:t>
      </w:r>
      <w:r>
        <w:rPr>
          <w:rFonts w:hint="cs"/>
          <w:rtl/>
        </w:rPr>
        <w:t xml:space="preserve"> و استاد هم برای استاد خود خوانده است و هکذا.</w:t>
      </w:r>
      <w:r w:rsidRPr="00F04121">
        <w:rPr>
          <w:rFonts w:hint="cs"/>
          <w:rtl/>
        </w:rPr>
        <w:t xml:space="preserve"> و یا  نمونه برداری می کردند و چندین نمونه را می خواندند تا به صحّت آن پی ببرند.</w:t>
      </w:r>
      <w:r>
        <w:rPr>
          <w:rFonts w:hint="cs"/>
          <w:rtl/>
        </w:rPr>
        <w:t>(مثل کیسه برنج که چند جای آن را امتحان می کردند تا بفهمند کیسه برنج سالم است)</w:t>
      </w:r>
    </w:p>
    <w:p w:rsidR="000D5F60" w:rsidRDefault="000D5F60" w:rsidP="000D5F60">
      <w:pPr>
        <w:rPr>
          <w:rtl/>
        </w:rPr>
      </w:pPr>
      <w:r w:rsidRPr="00F04121">
        <w:rPr>
          <w:rFonts w:hint="cs"/>
          <w:rtl/>
        </w:rPr>
        <w:t>ولی</w:t>
      </w:r>
      <w:r>
        <w:rPr>
          <w:rFonts w:hint="cs"/>
          <w:rtl/>
        </w:rPr>
        <w:t xml:space="preserve"> این برای ما ثابت نیست و در این جا هم می گوید اجازۀً بعضها یعنی گفته است که أجزت لک أن تروی کتب ابن فضال ولی خودت کتاب های ابن فضال را از بازار تهیه کن.</w:t>
      </w:r>
    </w:p>
    <w:p w:rsidR="001E2459" w:rsidRDefault="001E2459" w:rsidP="00F10E48">
      <w:pPr>
        <w:pStyle w:val="50"/>
        <w:rPr>
          <w:rFonts w:hint="cs"/>
          <w:rtl/>
        </w:rPr>
      </w:pPr>
      <w:bookmarkStart w:id="26" w:name="_Toc469229755"/>
      <w:bookmarkStart w:id="27" w:name="_Toc469229788"/>
      <w:r>
        <w:rPr>
          <w:rFonts w:hint="cs"/>
          <w:rtl/>
        </w:rPr>
        <w:t>جواب استاد از اشکال دوم</w:t>
      </w:r>
      <w:bookmarkEnd w:id="26"/>
      <w:bookmarkEnd w:id="27"/>
    </w:p>
    <w:p w:rsidR="000D5F60" w:rsidRPr="00F04121" w:rsidRDefault="000D5F60" w:rsidP="000D5F60">
      <w:pPr>
        <w:spacing w:after="200"/>
        <w:rPr>
          <w:rFonts w:hint="cs"/>
          <w:rtl/>
        </w:rPr>
      </w:pPr>
      <w:r w:rsidRPr="00F04121">
        <w:rPr>
          <w:rFonts w:hint="cs"/>
          <w:rtl/>
        </w:rPr>
        <w:t xml:space="preserve">و لکن ما </w:t>
      </w:r>
      <w:r>
        <w:rPr>
          <w:rFonts w:hint="cs"/>
          <w:rtl/>
        </w:rPr>
        <w:t xml:space="preserve">مشکل نداریم و </w:t>
      </w:r>
      <w:r w:rsidRPr="00F04121">
        <w:rPr>
          <w:rFonts w:hint="cs"/>
          <w:rtl/>
        </w:rPr>
        <w:t>أصالۀ الحس جاری می کنیم زیرا کتب ابن فضّال مشهور بوده است زیرا ابن فضّال در اوج وثاقت بوده است و کتاب های او را نقل می کرده اند</w:t>
      </w:r>
      <w:r>
        <w:rPr>
          <w:rFonts w:hint="cs"/>
          <w:rtl/>
        </w:rPr>
        <w:t xml:space="preserve"> و به کتب او اهتمام داشته اند و أصالۀ الحس می گوید شیخ طوسی هم از نسخه ای نقل می کند که قرائن حسّیه بر اتقان آن وجود دارد.</w:t>
      </w:r>
    </w:p>
    <w:p w:rsidR="000D5F60" w:rsidRPr="00F04121" w:rsidRDefault="001E2459" w:rsidP="001E2459">
      <w:pPr>
        <w:pStyle w:val="20"/>
        <w:rPr>
          <w:rFonts w:hint="cs"/>
          <w:rtl/>
        </w:rPr>
      </w:pPr>
      <w:bookmarkStart w:id="28" w:name="_Toc469229756"/>
      <w:bookmarkStart w:id="29" w:name="_Toc469229789"/>
      <w:r>
        <w:rPr>
          <w:rFonts w:hint="cs"/>
          <w:rtl/>
        </w:rPr>
        <w:t>وقت</w:t>
      </w:r>
      <w:r w:rsidR="000D5F60" w:rsidRPr="00F04121">
        <w:rPr>
          <w:rFonts w:hint="cs"/>
          <w:rtl/>
        </w:rPr>
        <w:t xml:space="preserve"> نماز عصر</w:t>
      </w:r>
      <w:bookmarkEnd w:id="28"/>
      <w:bookmarkEnd w:id="29"/>
    </w:p>
    <w:p w:rsidR="000D5F60" w:rsidRPr="00F04121" w:rsidRDefault="000D5F60" w:rsidP="000D5F60">
      <w:pPr>
        <w:spacing w:after="200"/>
        <w:rPr>
          <w:rFonts w:hint="cs"/>
          <w:rtl/>
        </w:rPr>
      </w:pPr>
      <w:r w:rsidRPr="00FA4F34">
        <w:rPr>
          <w:rFonts w:hint="cs"/>
          <w:b/>
          <w:bCs/>
          <w:rtl/>
        </w:rPr>
        <w:t>مشهور</w:t>
      </w:r>
      <w:r w:rsidRPr="00F04121">
        <w:rPr>
          <w:rFonts w:hint="cs"/>
          <w:rtl/>
        </w:rPr>
        <w:t>: وقت اختیاری آن تا غروب آفتاب است.</w:t>
      </w:r>
    </w:p>
    <w:p w:rsidR="000D5F60" w:rsidRDefault="000D5F60" w:rsidP="00FA4F34">
      <w:pPr>
        <w:rPr>
          <w:rtl/>
        </w:rPr>
      </w:pPr>
      <w:r w:rsidRPr="00FA4F34">
        <w:rPr>
          <w:rFonts w:hint="cs"/>
          <w:b/>
          <w:bCs/>
          <w:rtl/>
        </w:rPr>
        <w:t>برخی گفته اند</w:t>
      </w:r>
      <w:r>
        <w:rPr>
          <w:rFonts w:hint="cs"/>
          <w:rtl/>
        </w:rPr>
        <w:t xml:space="preserve"> نه</w:t>
      </w:r>
      <w:r w:rsidRPr="00F04121">
        <w:rPr>
          <w:rFonts w:hint="cs"/>
          <w:rtl/>
        </w:rPr>
        <w:t xml:space="preserve">: </w:t>
      </w:r>
      <w:r>
        <w:rPr>
          <w:rFonts w:hint="cs"/>
          <w:rtl/>
        </w:rPr>
        <w:t xml:space="preserve">تا غروب آفتاب فرصت ندارد. </w:t>
      </w:r>
      <w:r w:rsidRPr="00F04121">
        <w:rPr>
          <w:rFonts w:hint="cs"/>
          <w:rtl/>
        </w:rPr>
        <w:t>حال به خاطر اختلاف روایات، در زمان اختیاری نماز عصر اختلاف شده است؛ در روایت ابراهیم کرخی چنین آمده است که: «</w:t>
      </w:r>
      <w:r>
        <w:rPr>
          <w:rFonts w:hint="cs"/>
          <w:rtl/>
        </w:rPr>
        <w:t>وقت العصر الی أن تغرب الشمس و ذلک من علۀ و هو تضییع</w:t>
      </w:r>
      <w:r w:rsidRPr="00F04121">
        <w:rPr>
          <w:rFonts w:hint="cs"/>
          <w:rtl/>
        </w:rPr>
        <w:t>»</w:t>
      </w:r>
      <w:r>
        <w:rPr>
          <w:rFonts w:hint="cs"/>
          <w:rtl/>
        </w:rPr>
        <w:t xml:space="preserve"> یعنی اگر نماز عصر را اختیاراً تا غروب آفتاب تأخیر بیندازید تضییع است. و در ذیل هم وارد شده است: «</w:t>
      </w:r>
      <w:r w:rsidR="00FA4F34" w:rsidRPr="00FA4F34">
        <w:rPr>
          <w:rFonts w:hint="cs"/>
          <w:b/>
          <w:i/>
          <w:color w:val="008000"/>
          <w:u w:val="single"/>
          <w:rtl/>
        </w:rPr>
        <w:t xml:space="preserve"> لَوْ أَنَّ رَجُلًا أَخَّرَ الْعَصْرَ- إِلَى قُرْبِ أَنْ تَغْرُبَ الشَّمْسُ مُتَعَمِّداً- مِنْ غَيْرِ عِلَّةٍ لَمْ يُقْبَلْ مِنْهُ- إِنَّ رَسُولَ اللَّهِ ص قَدْ وَقَّتَ لِلصَّلَوَاتِ الْمَفْرُوضَاتِ- أَوْقَاتاً وَ حَدَّ لَهَا حُدُوداً فِي سُنَّتِهِ لِلنَّاسِ- فَمَنْ رَغِبَ عَنْ سُنَّةٍ مِنْ سُنَنِهِ الْمُوجَبَاتِ- كَانَ مِثْلَ مَنْ رَغِبَ عَنْ فَرَائِضِ اللَّهِ</w:t>
      </w:r>
      <w:r w:rsidR="00FA4F34" w:rsidRPr="00FA4F34">
        <w:rPr>
          <w:rFonts w:hint="cs"/>
          <w:u w:val="single"/>
          <w:rtl/>
        </w:rPr>
        <w:t>.</w:t>
      </w:r>
      <w:r w:rsidR="00FA4F34" w:rsidRPr="00FA4F34">
        <w:rPr>
          <w:vertAlign w:val="superscript"/>
          <w:rtl/>
        </w:rPr>
        <w:footnoteReference w:id="13"/>
      </w:r>
      <w:r>
        <w:rPr>
          <w:rFonts w:hint="cs"/>
          <w:rtl/>
        </w:rPr>
        <w:t>»</w:t>
      </w:r>
    </w:p>
    <w:p w:rsidR="000D5F60" w:rsidRDefault="000D5F60" w:rsidP="000D5F60">
      <w:pPr>
        <w:rPr>
          <w:rFonts w:hint="cs"/>
          <w:rtl/>
        </w:rPr>
      </w:pPr>
      <w:r w:rsidRPr="00FA4F34">
        <w:rPr>
          <w:rFonts w:hint="cs"/>
          <w:b/>
          <w:bCs/>
          <w:rtl/>
        </w:rPr>
        <w:t>از شیخ مفید</w:t>
      </w:r>
      <w:r w:rsidRPr="00F04121">
        <w:rPr>
          <w:rFonts w:hint="cs"/>
          <w:rtl/>
        </w:rPr>
        <w:t xml:space="preserve"> نقل شده که آخر وقت اختیاری نماز عصر زمانی است که خورشید زرد می شود</w:t>
      </w:r>
      <w:r>
        <w:rPr>
          <w:rFonts w:hint="cs"/>
          <w:rtl/>
        </w:rPr>
        <w:t>؛</w:t>
      </w:r>
    </w:p>
    <w:p w:rsidR="000D5F60" w:rsidRPr="00F04121" w:rsidRDefault="000D5F60" w:rsidP="000D5F60">
      <w:pPr>
        <w:spacing w:after="200"/>
        <w:rPr>
          <w:rFonts w:hint="cs"/>
          <w:rtl/>
        </w:rPr>
      </w:pPr>
      <w:r w:rsidRPr="00FA4F34">
        <w:rPr>
          <w:rFonts w:hint="cs"/>
          <w:b/>
          <w:bCs/>
          <w:rtl/>
        </w:rPr>
        <w:t>«اصفرار الشمس» دو معنا دارد</w:t>
      </w:r>
      <w:r>
        <w:rPr>
          <w:rFonts w:hint="cs"/>
          <w:rtl/>
        </w:rPr>
        <w:t>: زردی خورشید فی حد نفسه</w:t>
      </w:r>
      <w:r w:rsidRPr="00F04121">
        <w:rPr>
          <w:rFonts w:hint="cs"/>
          <w:rtl/>
        </w:rPr>
        <w:t xml:space="preserve"> </w:t>
      </w:r>
      <w:r>
        <w:rPr>
          <w:rFonts w:hint="cs"/>
          <w:rtl/>
        </w:rPr>
        <w:t>که نزدیک غروب آفتاب می شود.</w:t>
      </w:r>
      <w:r w:rsidRPr="00F04121">
        <w:rPr>
          <w:rFonts w:hint="cs"/>
          <w:rtl/>
        </w:rPr>
        <w:t>و یا مراد این باشد که اشیاء در اثر انعکاس نور خورشید زرد می شود.</w:t>
      </w:r>
      <w:r>
        <w:rPr>
          <w:rFonts w:hint="cs"/>
          <w:rtl/>
        </w:rPr>
        <w:t xml:space="preserve"> مثلاً برگ درخت أول ظهر چون انعکاسش مستقیم تر است حالت سفیدی دارد ولی کمی که خورشید پایین تر می رود حالت زردی پیدا می شود.</w:t>
      </w:r>
    </w:p>
    <w:p w:rsidR="000D5F60" w:rsidRPr="00F04121" w:rsidRDefault="000D5F60" w:rsidP="00FA4F34">
      <w:pPr>
        <w:spacing w:after="200"/>
        <w:rPr>
          <w:rFonts w:hint="cs"/>
          <w:rtl/>
        </w:rPr>
      </w:pPr>
      <w:r w:rsidRPr="00FA4F34">
        <w:rPr>
          <w:rFonts w:hint="cs"/>
          <w:b/>
          <w:bCs/>
          <w:rtl/>
        </w:rPr>
        <w:lastRenderedPageBreak/>
        <w:t>سید مرتضی</w:t>
      </w:r>
      <w:r>
        <w:rPr>
          <w:rFonts w:hint="cs"/>
          <w:rtl/>
        </w:rPr>
        <w:t xml:space="preserve"> نقل شده که در برخی کتبش فرموده است: وقت اختیاری نماز عصر </w:t>
      </w:r>
      <w:r w:rsidRPr="00F04121">
        <w:rPr>
          <w:rFonts w:hint="cs"/>
          <w:rtl/>
        </w:rPr>
        <w:t xml:space="preserve">تا شش هفتم سایه شاخص است </w:t>
      </w:r>
      <w:r w:rsidR="00FA4F34">
        <w:rPr>
          <w:rFonts w:hint="cs"/>
          <w:rtl/>
        </w:rPr>
        <w:t>(</w:t>
      </w:r>
      <w:r w:rsidRPr="00F04121">
        <w:rPr>
          <w:rFonts w:hint="cs"/>
          <w:rtl/>
        </w:rPr>
        <w:t>که به وقت امروز 14:29 دقیقه می شود.</w:t>
      </w:r>
      <w:r w:rsidR="00FA4F34">
        <w:rPr>
          <w:rFonts w:hint="cs"/>
          <w:rtl/>
        </w:rPr>
        <w:t>)</w:t>
      </w:r>
    </w:p>
    <w:p w:rsidR="000D5F60" w:rsidRPr="00F04121" w:rsidRDefault="000D5F60" w:rsidP="000D5F60">
      <w:pPr>
        <w:spacing w:after="200"/>
        <w:rPr>
          <w:rFonts w:hint="cs"/>
          <w:rtl/>
        </w:rPr>
      </w:pPr>
      <w:r w:rsidRPr="00FA4F34">
        <w:rPr>
          <w:rFonts w:hint="cs"/>
          <w:b/>
          <w:bCs/>
          <w:rtl/>
        </w:rPr>
        <w:t>شیخ انصاری از «شیخ طوسی در مبسوط، ابن براج، حلبی، سلار، ابن حمزه</w:t>
      </w:r>
      <w:r w:rsidRPr="00F04121">
        <w:rPr>
          <w:rFonts w:hint="cs"/>
          <w:rtl/>
        </w:rPr>
        <w:t xml:space="preserve">» نقل کرده است که </w:t>
      </w:r>
      <w:r>
        <w:rPr>
          <w:rFonts w:hint="cs"/>
          <w:rtl/>
        </w:rPr>
        <w:t xml:space="preserve">آخر </w:t>
      </w:r>
      <w:r w:rsidRPr="00F04121">
        <w:rPr>
          <w:rFonts w:hint="cs"/>
          <w:rtl/>
        </w:rPr>
        <w:t>زمان اختیاری عصر زمان</w:t>
      </w:r>
      <w:r>
        <w:rPr>
          <w:rFonts w:hint="cs"/>
          <w:rtl/>
        </w:rPr>
        <w:t xml:space="preserve">ی است که سایه شاخص دو برابر شود، </w:t>
      </w:r>
      <w:r w:rsidR="00FA4F34">
        <w:rPr>
          <w:rFonts w:hint="cs"/>
          <w:rtl/>
        </w:rPr>
        <w:t>(</w:t>
      </w:r>
      <w:r>
        <w:rPr>
          <w:rFonts w:hint="cs"/>
          <w:rtl/>
        </w:rPr>
        <w:t>که به ساعت امروز 13:18دقیقه می شود.</w:t>
      </w:r>
      <w:r w:rsidR="00FA4F34">
        <w:rPr>
          <w:rFonts w:hint="cs"/>
          <w:rtl/>
        </w:rPr>
        <w:t>)</w:t>
      </w:r>
    </w:p>
    <w:p w:rsidR="000D5F60" w:rsidRPr="00F04121" w:rsidRDefault="000D5F60" w:rsidP="000D5F60">
      <w:pPr>
        <w:spacing w:after="200"/>
        <w:rPr>
          <w:rFonts w:hint="cs"/>
          <w:rtl/>
        </w:rPr>
      </w:pPr>
      <w:r w:rsidRPr="00F04121">
        <w:rPr>
          <w:rFonts w:hint="cs"/>
          <w:rtl/>
        </w:rPr>
        <w:t xml:space="preserve">منشأ این اختلافات، اختلاف اخبار است: </w:t>
      </w:r>
    </w:p>
    <w:p w:rsidR="000D5F60" w:rsidRPr="00F04121" w:rsidRDefault="000D5F60" w:rsidP="00FA4F34">
      <w:r w:rsidRPr="00FA4F34">
        <w:rPr>
          <w:rFonts w:hint="cs"/>
          <w:b/>
          <w:bCs/>
          <w:rtl/>
        </w:rPr>
        <w:t>مستند شیخ مفید:</w:t>
      </w:r>
      <w:r>
        <w:rPr>
          <w:rFonts w:hint="cs"/>
          <w:rtl/>
        </w:rPr>
        <w:t xml:space="preserve"> موثقه أبی بصیر؛ </w:t>
      </w:r>
      <w:r w:rsidR="00FA4F34" w:rsidRPr="00FA4F34">
        <w:rPr>
          <w:rFonts w:hint="cs"/>
          <w:b/>
          <w:i/>
          <w:color w:val="008000"/>
          <w:rtl/>
        </w:rPr>
        <w:t>قَالَ أَبُو عَبْدِ اللَّهِ ع إِنَّ الْمَوْتُورَ أَهْلَهُ وَ مَالَهُ مَنْ ضَيَّعَ صَلَاةَ الْعَصْرِ- قُلْتُ وَ مَا الْمَوْتُورُ- قَالَ لَا يَكُونُ لَهُ أَهْلٌ وَ لَا مَالٌ فِي الْجَنَّةِ- قُلْتُ وَ مَا تَضْيِيعُهَا قَالَ يَدَعُهَا حَتَّى تَصْفَرَّ وَ تَغِيبَ.</w:t>
      </w:r>
      <w:r w:rsidR="00FA4F34" w:rsidRPr="00FA4F34">
        <w:rPr>
          <w:vertAlign w:val="superscript"/>
        </w:rPr>
        <w:footnoteReference w:id="14"/>
      </w:r>
    </w:p>
    <w:p w:rsidR="000D5F60" w:rsidRPr="00F04121" w:rsidRDefault="000D5F60" w:rsidP="000D5F60">
      <w:pPr>
        <w:spacing w:after="200"/>
        <w:rPr>
          <w:rFonts w:hint="cs"/>
          <w:rtl/>
        </w:rPr>
      </w:pPr>
      <w:r w:rsidRPr="00F04121">
        <w:rPr>
          <w:rFonts w:hint="cs"/>
          <w:rtl/>
        </w:rPr>
        <w:t>حال آیا این روایت دلیل بر کلام شیخ مفید می شود یا نه بعداً بررسی می کنیم.</w:t>
      </w:r>
    </w:p>
    <w:p w:rsidR="00FA4F34" w:rsidRPr="00FA4F34" w:rsidRDefault="000D5F60" w:rsidP="00FA4F34">
      <w:r w:rsidRPr="00FA4F34">
        <w:rPr>
          <w:rFonts w:hint="cs"/>
          <w:b/>
          <w:bCs/>
          <w:rtl/>
        </w:rPr>
        <w:t>مستند سید مرتضی</w:t>
      </w:r>
      <w:r w:rsidRPr="00F04121">
        <w:rPr>
          <w:rFonts w:hint="cs"/>
          <w:rtl/>
        </w:rPr>
        <w:t xml:space="preserve">: </w:t>
      </w:r>
      <w:r>
        <w:rPr>
          <w:rFonts w:hint="cs"/>
          <w:rtl/>
        </w:rPr>
        <w:t xml:space="preserve">صحیحه سلیمان بن خالد؛ </w:t>
      </w:r>
      <w:r w:rsidR="00FA4F34" w:rsidRPr="00FA4F34">
        <w:rPr>
          <w:rFonts w:hint="cs"/>
          <w:rtl/>
        </w:rPr>
        <w:t xml:space="preserve">وَ عَنْهُ عَنِ ابْنِ مُسْكَانَ عَنْ سُلَيْمَانَ بْنِ خَالِدٍ </w:t>
      </w:r>
      <w:r w:rsidR="00FA4F34" w:rsidRPr="00FA4F34">
        <w:rPr>
          <w:rStyle w:val="ad"/>
          <w:rFonts w:hint="cs"/>
          <w:rtl/>
        </w:rPr>
        <w:t>عَنْ أَبِي عَبْدِ اللَّهِ ع قَالَ: الْعَصْرُ عَلَى ذِرَاعَيْنِ- فَمَنْ تَرَكَهَا حَتَّى تَصِيرَ عَلَى سِتَّةِ أَقْدَامٍ فَذَلِكَ الْمُضَيِّعُ</w:t>
      </w:r>
      <w:r w:rsidR="00FA4F34" w:rsidRPr="00FA4F34">
        <w:rPr>
          <w:rFonts w:hint="cs"/>
          <w:rtl/>
        </w:rPr>
        <w:t>.</w:t>
      </w:r>
      <w:r w:rsidR="00FA4F34">
        <w:rPr>
          <w:rStyle w:val="ab"/>
        </w:rPr>
        <w:footnoteReference w:id="15"/>
      </w:r>
    </w:p>
    <w:p w:rsidR="000D5F60" w:rsidRPr="00F04121" w:rsidRDefault="000D5F60" w:rsidP="00FA4F34">
      <w:pPr>
        <w:rPr>
          <w:rFonts w:hint="cs"/>
          <w:rtl/>
        </w:rPr>
      </w:pPr>
      <w:r w:rsidRPr="00F04121">
        <w:rPr>
          <w:rFonts w:hint="cs"/>
          <w:rtl/>
        </w:rPr>
        <w:t>کسی که صبر کند تا سایه شاخص به شش</w:t>
      </w:r>
      <w:r>
        <w:rPr>
          <w:rFonts w:hint="cs"/>
          <w:rtl/>
        </w:rPr>
        <w:t xml:space="preserve"> هفتم شاخص برسد مضیّع نماز خواهد بود و تضییع هم مخالف با محافظت بر نماز است.</w:t>
      </w:r>
    </w:p>
    <w:p w:rsidR="00F031CC" w:rsidRPr="00F031CC" w:rsidRDefault="000D5F60" w:rsidP="00F031CC">
      <w:pPr>
        <w:rPr>
          <w:rStyle w:val="ad"/>
        </w:rPr>
      </w:pPr>
      <w:r w:rsidRPr="00FA4F34">
        <w:rPr>
          <w:rFonts w:hint="cs"/>
          <w:b/>
          <w:bCs/>
          <w:rtl/>
        </w:rPr>
        <w:t>مستند شیخ طوسی:</w:t>
      </w:r>
      <w:r>
        <w:rPr>
          <w:rFonts w:hint="cs"/>
          <w:rtl/>
        </w:rPr>
        <w:t xml:space="preserve"> شاید روایت منصور بن حازم باشد؛ </w:t>
      </w:r>
      <w:r w:rsidR="00F031CC" w:rsidRPr="00F031CC">
        <w:rPr>
          <w:rFonts w:hint="cs"/>
          <w:rtl/>
        </w:rPr>
        <w:t xml:space="preserve">وَ عَنْهُ عَنْ جَعْفَرٍ عَنْ مُثَنًّى عَنْ مَنْصُورِ بْنِ حَازِمٍ </w:t>
      </w:r>
      <w:r w:rsidR="00F031CC" w:rsidRPr="00F031CC">
        <w:rPr>
          <w:rStyle w:val="ad"/>
          <w:rFonts w:hint="cs"/>
          <w:rtl/>
        </w:rPr>
        <w:t>عَنْ أَبِي عَبْدِ اللَّهِ ع قَالَ: صَلِّ الْعَصْرَ عَلَى أَرْبَعَةِ أَقْدَامٍ.</w:t>
      </w:r>
      <w:r w:rsidR="00F031CC">
        <w:rPr>
          <w:rStyle w:val="ab"/>
          <w:b/>
          <w:i/>
          <w:color w:val="008000"/>
        </w:rPr>
        <w:footnoteReference w:id="16"/>
      </w:r>
    </w:p>
    <w:p w:rsidR="000D5F60" w:rsidRDefault="000D5F60" w:rsidP="00F031CC">
      <w:pPr>
        <w:rPr>
          <w:rFonts w:hint="cs"/>
          <w:rtl/>
        </w:rPr>
      </w:pPr>
      <w:r>
        <w:rPr>
          <w:rFonts w:hint="cs"/>
          <w:rtl/>
        </w:rPr>
        <w:t>چهار هفتم شاخص شد باید نماز عصر را خوانده باشی.</w:t>
      </w:r>
    </w:p>
    <w:p w:rsidR="001A1EA5" w:rsidRPr="006162A2" w:rsidRDefault="000D5F60" w:rsidP="000D5F60">
      <w:pPr>
        <w:rPr>
          <w:rtl/>
        </w:rPr>
      </w:pPr>
      <w:r>
        <w:rPr>
          <w:rFonts w:hint="cs"/>
          <w:rtl/>
        </w:rPr>
        <w:t>ولی به نظر ما معلوم نیست آخر وقت اختیاری عصر را بگوید و شاید أول وقت فضیلت را می گوید.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5A" w:rsidRDefault="00E8525A" w:rsidP="008B750B">
      <w:pPr>
        <w:spacing w:line="240" w:lineRule="auto"/>
      </w:pPr>
      <w:r>
        <w:separator/>
      </w:r>
    </w:p>
  </w:endnote>
  <w:endnote w:type="continuationSeparator" w:id="0">
    <w:p w:rsidR="00E8525A" w:rsidRDefault="00E8525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10E48" w:rsidRPr="00F10E48">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D605EB" w:rsidP="001B6799">
          <w:pPr>
            <w:pStyle w:val="a6"/>
            <w:bidi w:val="0"/>
            <w:rPr>
              <w:color w:val="808080" w:themeColor="background1" w:themeShade="80"/>
              <w:rtl/>
            </w:rPr>
          </w:pPr>
          <w:bookmarkStart w:id="37" w:name="BokAdres"/>
          <w:bookmarkEnd w:id="37"/>
          <w:r>
            <w:rPr>
              <w:color w:val="808080" w:themeColor="background1" w:themeShade="80"/>
            </w:rPr>
            <w:t>F1ms4_13950921-036_hr1_mfeb.ir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5A" w:rsidRDefault="00E8525A" w:rsidP="008B750B">
      <w:pPr>
        <w:spacing w:line="240" w:lineRule="auto"/>
      </w:pPr>
      <w:r>
        <w:separator/>
      </w:r>
    </w:p>
  </w:footnote>
  <w:footnote w:type="continuationSeparator" w:id="0">
    <w:p w:rsidR="00E8525A" w:rsidRDefault="00E8525A" w:rsidP="008B750B">
      <w:pPr>
        <w:spacing w:line="240" w:lineRule="auto"/>
      </w:pPr>
      <w:r>
        <w:continuationSeparator/>
      </w:r>
    </w:p>
  </w:footnote>
  <w:footnote w:id="1">
    <w:p w:rsidR="00153128" w:rsidRDefault="00153128" w:rsidP="00153128">
      <w:pPr>
        <w:pStyle w:val="a9"/>
        <w:rPr>
          <w:rtl/>
        </w:rPr>
      </w:pPr>
      <w:r>
        <w:rPr>
          <w:rStyle w:val="ab"/>
        </w:rPr>
        <w:footnoteRef/>
      </w:r>
      <w:r>
        <w:rPr>
          <w:rtl/>
        </w:rPr>
        <w:t xml:space="preserve"> </w:t>
      </w:r>
      <w:r w:rsidRPr="0012089F">
        <w:rPr>
          <w:rFonts w:hint="cs"/>
          <w:rtl/>
        </w:rPr>
        <w:t>وسائل الشيعة، ج‌4، ص: 123‌</w:t>
      </w:r>
    </w:p>
  </w:footnote>
  <w:footnote w:id="2">
    <w:p w:rsidR="008A406C" w:rsidRDefault="008A406C" w:rsidP="008A406C">
      <w:pPr>
        <w:pStyle w:val="a9"/>
        <w:rPr>
          <w:rtl/>
        </w:rPr>
      </w:pPr>
      <w:r>
        <w:rPr>
          <w:rStyle w:val="ab"/>
        </w:rPr>
        <w:footnoteRef/>
      </w:r>
      <w:r>
        <w:rPr>
          <w:rtl/>
        </w:rPr>
        <w:t xml:space="preserve"> </w:t>
      </w:r>
      <w:r w:rsidRPr="0038275B">
        <w:rPr>
          <w:rFonts w:hint="cs"/>
          <w:rtl/>
        </w:rPr>
        <w:t>من لا يحضره الفقيه، ج‌1، ص: 217‌</w:t>
      </w:r>
    </w:p>
  </w:footnote>
  <w:footnote w:id="3">
    <w:p w:rsidR="000D5F60" w:rsidRDefault="000D5F60" w:rsidP="000D5F60">
      <w:pPr>
        <w:pStyle w:val="a9"/>
        <w:rPr>
          <w:rFonts w:hint="cs"/>
        </w:rPr>
      </w:pPr>
      <w:r>
        <w:rPr>
          <w:rStyle w:val="ab"/>
        </w:rPr>
        <w:footnoteRef/>
      </w:r>
      <w:r>
        <w:rPr>
          <w:rtl/>
        </w:rPr>
        <w:t xml:space="preserve"> </w:t>
      </w:r>
      <w:r w:rsidRPr="00AA4721">
        <w:rPr>
          <w:rFonts w:asciiTheme="minorHAnsi" w:hAnsiTheme="minorHAnsi" w:hint="cs"/>
          <w:rtl/>
        </w:rPr>
        <w:t>المبسوط في فقه الإمامية، ج‌1، ص: 72‌</w:t>
      </w:r>
    </w:p>
  </w:footnote>
  <w:footnote w:id="4">
    <w:p w:rsidR="000D5F60" w:rsidRDefault="000D5F60" w:rsidP="000D5F60">
      <w:pPr>
        <w:pStyle w:val="a9"/>
        <w:rPr>
          <w:rFonts w:hint="cs"/>
        </w:rPr>
      </w:pPr>
      <w:r>
        <w:rPr>
          <w:rStyle w:val="ab"/>
        </w:rPr>
        <w:footnoteRef/>
      </w:r>
      <w:r>
        <w:rPr>
          <w:rtl/>
        </w:rPr>
        <w:t xml:space="preserve"> </w:t>
      </w:r>
      <w:r w:rsidRPr="00AA4721">
        <w:rPr>
          <w:rFonts w:asciiTheme="minorHAnsi" w:hAnsiTheme="minorHAnsi" w:hint="cs"/>
          <w:rtl/>
        </w:rPr>
        <w:t>المهذب (لابن البراج)، ج‌1، ص: 71‌</w:t>
      </w:r>
    </w:p>
  </w:footnote>
  <w:footnote w:id="5">
    <w:p w:rsidR="000D5F60" w:rsidRDefault="000D5F60" w:rsidP="000D5F60">
      <w:pPr>
        <w:pStyle w:val="a9"/>
        <w:rPr>
          <w:rFonts w:hint="cs"/>
        </w:rPr>
      </w:pPr>
      <w:r>
        <w:rPr>
          <w:rStyle w:val="ab"/>
        </w:rPr>
        <w:footnoteRef/>
      </w:r>
      <w:r>
        <w:rPr>
          <w:rtl/>
        </w:rPr>
        <w:t xml:space="preserve"> </w:t>
      </w:r>
      <w:r w:rsidRPr="00D637EF">
        <w:rPr>
          <w:rFonts w:asciiTheme="minorHAnsi" w:hAnsiTheme="minorHAnsi" w:hint="cs"/>
          <w:rtl/>
        </w:rPr>
        <w:t>الاقتصاد الهادي إلى طريق الرشاد (للشيخ الطوسي)، ص: 256‌</w:t>
      </w:r>
    </w:p>
  </w:footnote>
  <w:footnote w:id="6">
    <w:p w:rsidR="000D5F60" w:rsidRDefault="000D5F60" w:rsidP="000D5F60">
      <w:pPr>
        <w:pStyle w:val="a9"/>
        <w:rPr>
          <w:rFonts w:hint="cs"/>
          <w:rtl/>
        </w:rPr>
      </w:pPr>
      <w:r>
        <w:rPr>
          <w:rStyle w:val="ab"/>
        </w:rPr>
        <w:footnoteRef/>
      </w:r>
      <w:r>
        <w:rPr>
          <w:rtl/>
        </w:rPr>
        <w:t xml:space="preserve"> </w:t>
      </w:r>
      <w:r w:rsidRPr="00D637EF">
        <w:rPr>
          <w:rFonts w:asciiTheme="minorHAnsi" w:hAnsiTheme="minorHAnsi" w:hint="cs"/>
          <w:rtl/>
        </w:rPr>
        <w:t>الكافي في الفقه، ص: 137‌</w:t>
      </w:r>
    </w:p>
  </w:footnote>
  <w:footnote w:id="7">
    <w:p w:rsidR="00B90892" w:rsidRDefault="00B90892" w:rsidP="00B90892">
      <w:pPr>
        <w:pStyle w:val="a9"/>
        <w:rPr>
          <w:rFonts w:hint="cs"/>
          <w:rtl/>
        </w:rPr>
      </w:pPr>
      <w:r>
        <w:rPr>
          <w:rStyle w:val="ab"/>
        </w:rPr>
        <w:footnoteRef/>
      </w:r>
      <w:r>
        <w:rPr>
          <w:rtl/>
        </w:rPr>
        <w:t xml:space="preserve"> </w:t>
      </w:r>
      <w:r w:rsidRPr="00B90892">
        <w:rPr>
          <w:rFonts w:hint="cs"/>
          <w:rtl/>
        </w:rPr>
        <w:t>الكافي في الفقه، ص: 138‌</w:t>
      </w:r>
    </w:p>
  </w:footnote>
  <w:footnote w:id="8">
    <w:p w:rsidR="000D5F60" w:rsidRDefault="000D5F60" w:rsidP="000D5F60">
      <w:pPr>
        <w:pStyle w:val="a9"/>
        <w:rPr>
          <w:rFonts w:hint="cs"/>
        </w:rPr>
      </w:pPr>
      <w:r>
        <w:rPr>
          <w:rStyle w:val="ab"/>
        </w:rPr>
        <w:footnoteRef/>
      </w:r>
      <w:r>
        <w:rPr>
          <w:rtl/>
        </w:rPr>
        <w:t xml:space="preserve"> </w:t>
      </w:r>
      <w:r w:rsidRPr="0024509C">
        <w:rPr>
          <w:rFonts w:asciiTheme="minorHAnsi" w:hAnsiTheme="minorHAnsi" w:hint="cs"/>
          <w:rtl/>
        </w:rPr>
        <w:t>وسائل الشيعة، ج‌2، ص: 362‌</w:t>
      </w:r>
    </w:p>
  </w:footnote>
  <w:footnote w:id="9">
    <w:p w:rsidR="000D5F60" w:rsidRDefault="000D5F60" w:rsidP="000D5F60">
      <w:pPr>
        <w:pStyle w:val="a9"/>
        <w:rPr>
          <w:rFonts w:hint="cs"/>
          <w:rtl/>
        </w:rPr>
      </w:pPr>
      <w:r>
        <w:rPr>
          <w:rStyle w:val="ab"/>
        </w:rPr>
        <w:footnoteRef/>
      </w:r>
      <w:r>
        <w:rPr>
          <w:rtl/>
        </w:rPr>
        <w:t xml:space="preserve"> </w:t>
      </w:r>
      <w:r w:rsidRPr="0024509C">
        <w:rPr>
          <w:rFonts w:asciiTheme="minorHAnsi" w:hAnsiTheme="minorHAnsi" w:hint="cs"/>
          <w:rtl/>
        </w:rPr>
        <w:t>وسائل الشيعة، ج‌2، ص: 361‌</w:t>
      </w:r>
    </w:p>
  </w:footnote>
  <w:footnote w:id="10">
    <w:p w:rsidR="00B90892" w:rsidRDefault="00B90892" w:rsidP="00B90892">
      <w:pPr>
        <w:pStyle w:val="a9"/>
        <w:rPr>
          <w:rFonts w:hint="cs"/>
        </w:rPr>
      </w:pPr>
      <w:r>
        <w:rPr>
          <w:rStyle w:val="ab"/>
        </w:rPr>
        <w:footnoteRef/>
      </w:r>
      <w:r>
        <w:rPr>
          <w:rtl/>
        </w:rPr>
        <w:t xml:space="preserve"> </w:t>
      </w:r>
      <w:r w:rsidRPr="00B90892">
        <w:rPr>
          <w:rFonts w:hint="cs"/>
          <w:rtl/>
        </w:rPr>
        <w:t>وسائل الشيعة، ج‌2، ص: 364‌</w:t>
      </w:r>
    </w:p>
  </w:footnote>
  <w:footnote w:id="11">
    <w:p w:rsidR="000D5F60" w:rsidRDefault="000D5F60" w:rsidP="000D5F60">
      <w:pPr>
        <w:pStyle w:val="a9"/>
        <w:rPr>
          <w:rFonts w:hint="cs"/>
          <w:rtl/>
        </w:rPr>
      </w:pPr>
      <w:r>
        <w:rPr>
          <w:rStyle w:val="ab"/>
        </w:rPr>
        <w:footnoteRef/>
      </w:r>
      <w:r>
        <w:rPr>
          <w:rtl/>
        </w:rPr>
        <w:t xml:space="preserve"> </w:t>
      </w:r>
      <w:r w:rsidRPr="0032271C">
        <w:rPr>
          <w:rtl/>
        </w:rPr>
        <w:t xml:space="preserve"> </w:t>
      </w:r>
      <w:r w:rsidRPr="0032271C">
        <w:rPr>
          <w:rFonts w:hint="cs"/>
          <w:rtl/>
        </w:rPr>
        <w:t>فهرست‏الطوسي</w:t>
      </w:r>
      <w:r w:rsidRPr="0032271C">
        <w:rPr>
          <w:rtl/>
        </w:rPr>
        <w:t xml:space="preserve"> </w:t>
      </w:r>
      <w:r w:rsidRPr="0032271C">
        <w:rPr>
          <w:rFonts w:hint="cs"/>
          <w:rtl/>
        </w:rPr>
        <w:t>ص</w:t>
      </w:r>
      <w:r w:rsidRPr="0032271C">
        <w:rPr>
          <w:rtl/>
        </w:rPr>
        <w:t xml:space="preserve"> :  273</w:t>
      </w:r>
    </w:p>
  </w:footnote>
  <w:footnote w:id="12">
    <w:p w:rsidR="000D5F60" w:rsidRDefault="000D5F60" w:rsidP="000D5F60">
      <w:pPr>
        <w:pStyle w:val="a9"/>
        <w:rPr>
          <w:rFonts w:hint="cs"/>
          <w:rtl/>
        </w:rPr>
      </w:pPr>
      <w:r>
        <w:rPr>
          <w:rStyle w:val="ab"/>
        </w:rPr>
        <w:footnoteRef/>
      </w:r>
      <w:r>
        <w:rPr>
          <w:rtl/>
        </w:rPr>
        <w:t xml:space="preserve"> </w:t>
      </w:r>
      <w:r w:rsidRPr="00D31093">
        <w:rPr>
          <w:rFonts w:hint="cs"/>
          <w:rtl/>
        </w:rPr>
        <w:t>رجال‏النجاشي</w:t>
      </w:r>
      <w:r w:rsidRPr="00D31093">
        <w:rPr>
          <w:rtl/>
        </w:rPr>
        <w:t xml:space="preserve"> </w:t>
      </w:r>
      <w:r w:rsidRPr="00D31093">
        <w:rPr>
          <w:rFonts w:hint="cs"/>
          <w:rtl/>
        </w:rPr>
        <w:t>ص</w:t>
      </w:r>
      <w:r w:rsidRPr="00D31093">
        <w:rPr>
          <w:rtl/>
        </w:rPr>
        <w:t xml:space="preserve"> :  258</w:t>
      </w:r>
    </w:p>
  </w:footnote>
  <w:footnote w:id="13">
    <w:p w:rsidR="00FA4F34" w:rsidRDefault="00FA4F34" w:rsidP="00FA4F34">
      <w:pPr>
        <w:pStyle w:val="a9"/>
      </w:pPr>
      <w:r>
        <w:rPr>
          <w:rStyle w:val="ab"/>
        </w:rPr>
        <w:footnoteRef/>
      </w:r>
      <w:r>
        <w:rPr>
          <w:rtl/>
        </w:rPr>
        <w:t xml:space="preserve"> </w:t>
      </w:r>
      <w:r w:rsidRPr="0038275B">
        <w:rPr>
          <w:rFonts w:hint="cs"/>
          <w:rtl/>
        </w:rPr>
        <w:t>وسائل الشيعة، ج‌4، ص: 149‌</w:t>
      </w:r>
    </w:p>
  </w:footnote>
  <w:footnote w:id="14">
    <w:p w:rsidR="00FA4F34" w:rsidRDefault="00FA4F34" w:rsidP="00FA4F34">
      <w:pPr>
        <w:pStyle w:val="a9"/>
        <w:rPr>
          <w:rtl/>
        </w:rPr>
      </w:pPr>
      <w:r>
        <w:rPr>
          <w:rStyle w:val="ab"/>
        </w:rPr>
        <w:footnoteRef/>
      </w:r>
      <w:r>
        <w:rPr>
          <w:rtl/>
        </w:rPr>
        <w:t xml:space="preserve"> </w:t>
      </w:r>
      <w:r w:rsidRPr="008B567A">
        <w:rPr>
          <w:rFonts w:hint="cs"/>
          <w:rtl/>
        </w:rPr>
        <w:t>وسائل الشيعة، ج‌4، ص: 152‌</w:t>
      </w:r>
    </w:p>
  </w:footnote>
  <w:footnote w:id="15">
    <w:p w:rsidR="00FA4F34" w:rsidRDefault="00FA4F34" w:rsidP="00FA4F34">
      <w:pPr>
        <w:pStyle w:val="a9"/>
        <w:rPr>
          <w:rFonts w:hint="cs"/>
          <w:rtl/>
        </w:rPr>
      </w:pPr>
      <w:r>
        <w:rPr>
          <w:rStyle w:val="ab"/>
        </w:rPr>
        <w:footnoteRef/>
      </w:r>
      <w:r>
        <w:rPr>
          <w:rtl/>
        </w:rPr>
        <w:t xml:space="preserve"> </w:t>
      </w:r>
      <w:r w:rsidRPr="00FA4F34">
        <w:rPr>
          <w:rFonts w:hint="cs"/>
          <w:rtl/>
        </w:rPr>
        <w:t>وسائل الشيعة، ج‌4، ص: 152‌</w:t>
      </w:r>
    </w:p>
  </w:footnote>
  <w:footnote w:id="16">
    <w:p w:rsidR="00F031CC" w:rsidRDefault="00F031CC" w:rsidP="00F031CC">
      <w:pPr>
        <w:pStyle w:val="a9"/>
        <w:rPr>
          <w:rFonts w:hint="cs"/>
          <w:rtl/>
        </w:rPr>
      </w:pPr>
      <w:r>
        <w:rPr>
          <w:rStyle w:val="ab"/>
        </w:rPr>
        <w:footnoteRef/>
      </w:r>
      <w:r>
        <w:rPr>
          <w:rtl/>
        </w:rPr>
        <w:t xml:space="preserve"> </w:t>
      </w:r>
      <w:r w:rsidRPr="00F031CC">
        <w:rPr>
          <w:rFonts w:hint="cs"/>
          <w:rtl/>
        </w:rPr>
        <w:t>وسائل الشيعة، ج‌4، ص: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30" w:name="BokNum"/>
    <w:bookmarkEnd w:id="30"/>
    <w:r w:rsidR="00D605EB">
      <w:rPr>
        <w:b/>
        <w:bCs/>
        <w:sz w:val="20"/>
        <w:szCs w:val="24"/>
        <w:rtl/>
      </w:rPr>
      <w:t>036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D605E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D605EB">
      <w:rPr>
        <w:rFonts w:hint="cs"/>
        <w:b/>
        <w:bCs/>
        <w:color w:val="632423" w:themeColor="accent2" w:themeShade="80"/>
        <w:sz w:val="20"/>
        <w:szCs w:val="24"/>
        <w:rtl/>
      </w:rPr>
      <w:t>شهيدي</w:t>
    </w:r>
    <w:r w:rsidR="00D605EB">
      <w:rPr>
        <w:b/>
        <w:bCs/>
        <w:color w:val="632423" w:themeColor="accent2" w:themeShade="80"/>
        <w:sz w:val="20"/>
        <w:szCs w:val="24"/>
        <w:rtl/>
      </w:rPr>
      <w:t xml:space="preserve"> </w:t>
    </w:r>
    <w:r w:rsidR="00D605E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3" w:name="BokTarikh"/>
    <w:bookmarkEnd w:id="33"/>
    <w:r w:rsidR="00D605EB">
      <w:rPr>
        <w:sz w:val="24"/>
        <w:szCs w:val="24"/>
        <w:rtl/>
      </w:rPr>
      <w:t>21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4" w:name="BokSabj"/>
    <w:bookmarkEnd w:id="34"/>
    <w:r w:rsidR="00D605EB">
      <w:rPr>
        <w:rFonts w:hint="cs"/>
        <w:sz w:val="24"/>
        <w:szCs w:val="24"/>
        <w:rtl/>
      </w:rPr>
      <w:t>اوقات</w:t>
    </w:r>
    <w:r w:rsidR="00D605EB">
      <w:rPr>
        <w:sz w:val="24"/>
        <w:szCs w:val="24"/>
        <w:rtl/>
      </w:rPr>
      <w:t xml:space="preserve"> </w:t>
    </w:r>
    <w:r w:rsidR="00D605EB">
      <w:rPr>
        <w:rFonts w:hint="cs"/>
        <w:sz w:val="24"/>
        <w:szCs w:val="24"/>
        <w:rtl/>
      </w:rPr>
      <w:t>نماز</w:t>
    </w:r>
    <w:r w:rsidR="00D605EB">
      <w:rPr>
        <w:sz w:val="24"/>
        <w:szCs w:val="24"/>
        <w:rtl/>
      </w:rPr>
      <w:t xml:space="preserve"> </w:t>
    </w:r>
    <w:r w:rsidR="00D605EB">
      <w:rPr>
        <w:rFonts w:hint="cs"/>
        <w:sz w:val="24"/>
        <w:szCs w:val="24"/>
        <w:rtl/>
      </w:rPr>
      <w:t>های</w:t>
    </w:r>
    <w:r w:rsidR="00D605EB">
      <w:rPr>
        <w:sz w:val="24"/>
        <w:szCs w:val="24"/>
        <w:rtl/>
      </w:rPr>
      <w:t xml:space="preserve"> </w:t>
    </w:r>
    <w:r w:rsidR="00D605EB">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5" w:name="Bokmoqarer"/>
    <w:bookmarkEnd w:id="35"/>
    <w:r w:rsidR="00D605EB">
      <w:rPr>
        <w:rFonts w:hint="cs"/>
        <w:sz w:val="24"/>
        <w:szCs w:val="24"/>
        <w:rtl/>
      </w:rPr>
      <w:t>حسن</w:t>
    </w:r>
    <w:r w:rsidR="00D605EB">
      <w:rPr>
        <w:sz w:val="24"/>
        <w:szCs w:val="24"/>
        <w:rtl/>
      </w:rPr>
      <w:t xml:space="preserve"> </w:t>
    </w:r>
    <w:r w:rsidR="00D605E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D605EB">
      <w:rPr>
        <w:rFonts w:hint="cs"/>
        <w:sz w:val="24"/>
        <w:szCs w:val="24"/>
        <w:rtl/>
      </w:rPr>
      <w:t>حرمت</w:t>
    </w:r>
    <w:r w:rsidR="00D605EB">
      <w:rPr>
        <w:sz w:val="24"/>
        <w:szCs w:val="24"/>
        <w:rtl/>
      </w:rPr>
      <w:t xml:space="preserve"> </w:t>
    </w:r>
    <w:r w:rsidR="00D605EB">
      <w:rPr>
        <w:rFonts w:hint="cs"/>
        <w:sz w:val="24"/>
        <w:szCs w:val="24"/>
        <w:rtl/>
      </w:rPr>
      <w:t>تأخیر</w:t>
    </w:r>
    <w:r w:rsidR="00D605EB">
      <w:rPr>
        <w:sz w:val="24"/>
        <w:szCs w:val="24"/>
        <w:rtl/>
      </w:rPr>
      <w:t xml:space="preserve"> </w:t>
    </w:r>
    <w:r w:rsidR="00D605EB">
      <w:rPr>
        <w:rFonts w:hint="cs"/>
        <w:sz w:val="24"/>
        <w:szCs w:val="24"/>
        <w:rtl/>
      </w:rPr>
      <w:t>نماز</w:t>
    </w:r>
    <w:r w:rsidR="00D605EB">
      <w:rPr>
        <w:sz w:val="24"/>
        <w:szCs w:val="24"/>
        <w:rtl/>
      </w:rPr>
      <w:t xml:space="preserve"> </w:t>
    </w:r>
    <w:r w:rsidR="00D605EB">
      <w:rPr>
        <w:rFonts w:hint="cs"/>
        <w:sz w:val="24"/>
        <w:szCs w:val="24"/>
        <w:rtl/>
      </w:rPr>
      <w:t>از</w:t>
    </w:r>
    <w:r w:rsidR="00D605EB">
      <w:rPr>
        <w:sz w:val="24"/>
        <w:szCs w:val="24"/>
        <w:rtl/>
      </w:rPr>
      <w:t xml:space="preserve"> </w:t>
    </w:r>
    <w:r w:rsidR="00D605EB">
      <w:rPr>
        <w:rFonts w:hint="cs"/>
        <w:sz w:val="24"/>
        <w:szCs w:val="24"/>
        <w:rtl/>
      </w:rPr>
      <w:t>وقت</w:t>
    </w:r>
    <w:r w:rsidR="00D605EB">
      <w:rPr>
        <w:sz w:val="24"/>
        <w:szCs w:val="24"/>
        <w:rtl/>
      </w:rPr>
      <w:t xml:space="preserve"> </w:t>
    </w:r>
    <w:r w:rsidR="00D605EB">
      <w:rPr>
        <w:rFonts w:hint="cs"/>
        <w:sz w:val="24"/>
        <w:szCs w:val="24"/>
        <w:rtl/>
      </w:rPr>
      <w:t>فضیلت</w:t>
    </w:r>
    <w:r w:rsidR="00D605EB">
      <w:rPr>
        <w:sz w:val="24"/>
        <w:szCs w:val="24"/>
        <w:rtl/>
      </w:rPr>
      <w:t>/</w:t>
    </w:r>
    <w:r w:rsidR="00D605EB">
      <w:rPr>
        <w:rFonts w:hint="cs"/>
        <w:sz w:val="24"/>
        <w:szCs w:val="24"/>
        <w:rtl/>
      </w:rPr>
      <w:t>وقت</w:t>
    </w:r>
    <w:r w:rsidR="00D605EB">
      <w:rPr>
        <w:sz w:val="24"/>
        <w:szCs w:val="24"/>
        <w:rtl/>
      </w:rPr>
      <w:t xml:space="preserve"> </w:t>
    </w:r>
    <w:r w:rsidR="00D605EB">
      <w:rPr>
        <w:rFonts w:hint="cs"/>
        <w:sz w:val="24"/>
        <w:szCs w:val="24"/>
        <w:rtl/>
      </w:rPr>
      <w:t>نماز</w:t>
    </w:r>
    <w:r w:rsidR="00D605EB">
      <w:rPr>
        <w:sz w:val="24"/>
        <w:szCs w:val="24"/>
        <w:rtl/>
      </w:rPr>
      <w:t xml:space="preserve"> </w:t>
    </w:r>
    <w:r w:rsidR="00D605EB">
      <w:rPr>
        <w:rFonts w:hint="cs"/>
        <w:sz w:val="24"/>
        <w:szCs w:val="24"/>
        <w:rtl/>
      </w:rPr>
      <w:t>عصر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5F60"/>
    <w:rsid w:val="000D6818"/>
    <w:rsid w:val="000E335E"/>
    <w:rsid w:val="000F16CF"/>
    <w:rsid w:val="000F5BAC"/>
    <w:rsid w:val="00116B2B"/>
    <w:rsid w:val="00124E3D"/>
    <w:rsid w:val="00127E95"/>
    <w:rsid w:val="00130659"/>
    <w:rsid w:val="001347C7"/>
    <w:rsid w:val="001356B0"/>
    <w:rsid w:val="00151937"/>
    <w:rsid w:val="00153128"/>
    <w:rsid w:val="00181844"/>
    <w:rsid w:val="001837E9"/>
    <w:rsid w:val="00187DFA"/>
    <w:rsid w:val="001A1EA5"/>
    <w:rsid w:val="001A2519"/>
    <w:rsid w:val="001A2574"/>
    <w:rsid w:val="001A27D7"/>
    <w:rsid w:val="001A294E"/>
    <w:rsid w:val="001A4ED8"/>
    <w:rsid w:val="001B2488"/>
    <w:rsid w:val="001B6799"/>
    <w:rsid w:val="001C1362"/>
    <w:rsid w:val="001D2E9A"/>
    <w:rsid w:val="001D597F"/>
    <w:rsid w:val="001E2459"/>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24D"/>
    <w:rsid w:val="00441B6D"/>
    <w:rsid w:val="004556EF"/>
    <w:rsid w:val="00462B07"/>
    <w:rsid w:val="00465BD2"/>
    <w:rsid w:val="00482FB1"/>
    <w:rsid w:val="004871AA"/>
    <w:rsid w:val="004915C8"/>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406C"/>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57FBB"/>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63F9F"/>
    <w:rsid w:val="00B739B0"/>
    <w:rsid w:val="00B814A3"/>
    <w:rsid w:val="00B90892"/>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605EB"/>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525A"/>
    <w:rsid w:val="00E871FA"/>
    <w:rsid w:val="00E936A4"/>
    <w:rsid w:val="00E954BB"/>
    <w:rsid w:val="00EA45E7"/>
    <w:rsid w:val="00EB78E3"/>
    <w:rsid w:val="00EC1C4B"/>
    <w:rsid w:val="00EC735A"/>
    <w:rsid w:val="00EF27FE"/>
    <w:rsid w:val="00F031CC"/>
    <w:rsid w:val="00F07FB6"/>
    <w:rsid w:val="00F10E48"/>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4F34"/>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380">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9518469">
      <w:bodyDiv w:val="1"/>
      <w:marLeft w:val="0"/>
      <w:marRight w:val="0"/>
      <w:marTop w:val="0"/>
      <w:marBottom w:val="0"/>
      <w:divBdr>
        <w:top w:val="none" w:sz="0" w:space="0" w:color="auto"/>
        <w:left w:val="none" w:sz="0" w:space="0" w:color="auto"/>
        <w:bottom w:val="none" w:sz="0" w:space="0" w:color="auto"/>
        <w:right w:val="none" w:sz="0" w:space="0" w:color="auto"/>
      </w:divBdr>
    </w:div>
    <w:div w:id="1105121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116334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444202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9016241">
      <w:bodyDiv w:val="1"/>
      <w:marLeft w:val="0"/>
      <w:marRight w:val="0"/>
      <w:marTop w:val="0"/>
      <w:marBottom w:val="0"/>
      <w:divBdr>
        <w:top w:val="none" w:sz="0" w:space="0" w:color="auto"/>
        <w:left w:val="none" w:sz="0" w:space="0" w:color="auto"/>
        <w:bottom w:val="none" w:sz="0" w:space="0" w:color="auto"/>
        <w:right w:val="none" w:sz="0" w:space="0" w:color="auto"/>
      </w:divBdr>
    </w:div>
    <w:div w:id="825825512">
      <w:bodyDiv w:val="1"/>
      <w:marLeft w:val="0"/>
      <w:marRight w:val="0"/>
      <w:marTop w:val="0"/>
      <w:marBottom w:val="0"/>
      <w:divBdr>
        <w:top w:val="none" w:sz="0" w:space="0" w:color="auto"/>
        <w:left w:val="none" w:sz="0" w:space="0" w:color="auto"/>
        <w:bottom w:val="none" w:sz="0" w:space="0" w:color="auto"/>
        <w:right w:val="none" w:sz="0" w:space="0" w:color="auto"/>
      </w:divBdr>
    </w:div>
    <w:div w:id="1006790562">
      <w:bodyDiv w:val="1"/>
      <w:marLeft w:val="0"/>
      <w:marRight w:val="0"/>
      <w:marTop w:val="0"/>
      <w:marBottom w:val="0"/>
      <w:divBdr>
        <w:top w:val="none" w:sz="0" w:space="0" w:color="auto"/>
        <w:left w:val="none" w:sz="0" w:space="0" w:color="auto"/>
        <w:bottom w:val="none" w:sz="0" w:space="0" w:color="auto"/>
        <w:right w:val="none" w:sz="0" w:space="0" w:color="auto"/>
      </w:divBdr>
    </w:div>
    <w:div w:id="11808505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7517236">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8820073">
      <w:bodyDiv w:val="1"/>
      <w:marLeft w:val="0"/>
      <w:marRight w:val="0"/>
      <w:marTop w:val="0"/>
      <w:marBottom w:val="0"/>
      <w:divBdr>
        <w:top w:val="none" w:sz="0" w:space="0" w:color="auto"/>
        <w:left w:val="none" w:sz="0" w:space="0" w:color="auto"/>
        <w:bottom w:val="none" w:sz="0" w:space="0" w:color="auto"/>
        <w:right w:val="none" w:sz="0" w:space="0" w:color="auto"/>
      </w:divBdr>
    </w:div>
    <w:div w:id="153512164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502427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9196557">
      <w:bodyDiv w:val="1"/>
      <w:marLeft w:val="0"/>
      <w:marRight w:val="0"/>
      <w:marTop w:val="0"/>
      <w:marBottom w:val="0"/>
      <w:divBdr>
        <w:top w:val="none" w:sz="0" w:space="0" w:color="auto"/>
        <w:left w:val="none" w:sz="0" w:space="0" w:color="auto"/>
        <w:bottom w:val="none" w:sz="0" w:space="0" w:color="auto"/>
        <w:right w:val="none" w:sz="0" w:space="0" w:color="auto"/>
      </w:divBdr>
    </w:div>
    <w:div w:id="1714890345">
      <w:bodyDiv w:val="1"/>
      <w:marLeft w:val="0"/>
      <w:marRight w:val="0"/>
      <w:marTop w:val="0"/>
      <w:marBottom w:val="0"/>
      <w:divBdr>
        <w:top w:val="none" w:sz="0" w:space="0" w:color="auto"/>
        <w:left w:val="none" w:sz="0" w:space="0" w:color="auto"/>
        <w:bottom w:val="none" w:sz="0" w:space="0" w:color="auto"/>
        <w:right w:val="none" w:sz="0" w:space="0" w:color="auto"/>
      </w:divBdr>
    </w:div>
    <w:div w:id="173187884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6676398">
      <w:bodyDiv w:val="1"/>
      <w:marLeft w:val="0"/>
      <w:marRight w:val="0"/>
      <w:marTop w:val="0"/>
      <w:marBottom w:val="0"/>
      <w:divBdr>
        <w:top w:val="none" w:sz="0" w:space="0" w:color="auto"/>
        <w:left w:val="none" w:sz="0" w:space="0" w:color="auto"/>
        <w:bottom w:val="none" w:sz="0" w:space="0" w:color="auto"/>
        <w:right w:val="none" w:sz="0" w:space="0" w:color="auto"/>
      </w:divBdr>
    </w:div>
    <w:div w:id="189400538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6519977">
      <w:bodyDiv w:val="1"/>
      <w:marLeft w:val="0"/>
      <w:marRight w:val="0"/>
      <w:marTop w:val="0"/>
      <w:marBottom w:val="0"/>
      <w:divBdr>
        <w:top w:val="none" w:sz="0" w:space="0" w:color="auto"/>
        <w:left w:val="none" w:sz="0" w:space="0" w:color="auto"/>
        <w:bottom w:val="none" w:sz="0" w:space="0" w:color="auto"/>
        <w:right w:val="none" w:sz="0" w:space="0" w:color="auto"/>
      </w:divBdr>
    </w:div>
    <w:div w:id="198785798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8BA4-7262-4A37-AEA2-1ED5095E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59</TotalTime>
  <Pages>9</Pages>
  <Words>2235</Words>
  <Characters>12740</Characters>
  <Application>Microsoft Office Word</Application>
  <DocSecurity>0</DocSecurity>
  <Lines>106</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14946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10</cp:revision>
  <dcterms:created xsi:type="dcterms:W3CDTF">2016-12-11T09:54:00Z</dcterms:created>
  <dcterms:modified xsi:type="dcterms:W3CDTF">2016-12-11T10:57:00Z</dcterms:modified>
</cp:coreProperties>
</file>