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72D55">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E0D12" w:rsidRDefault="00EE0D12" w:rsidP="00EE0D12">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7063041" w:history="1">
        <w:r w:rsidRPr="00BD648A">
          <w:rPr>
            <w:rStyle w:val="ac"/>
            <w:rFonts w:hint="eastAsia"/>
            <w:noProof/>
            <w:rtl/>
          </w:rPr>
          <w:t>مسأله</w:t>
        </w:r>
        <w:r w:rsidRPr="00BD648A">
          <w:rPr>
            <w:rStyle w:val="ac"/>
            <w:noProof/>
            <w:rtl/>
          </w:rPr>
          <w:t xml:space="preserve"> 11 (</w:t>
        </w:r>
        <w:r w:rsidRPr="00BD648A">
          <w:rPr>
            <w:rStyle w:val="ac"/>
            <w:rFonts w:hint="eastAsia"/>
            <w:noProof/>
            <w:rtl/>
          </w:rPr>
          <w:t>حکم</w:t>
        </w:r>
        <w:r w:rsidRPr="00BD648A">
          <w:rPr>
            <w:rStyle w:val="ac"/>
            <w:noProof/>
            <w:rtl/>
          </w:rPr>
          <w:t xml:space="preserve"> </w:t>
        </w:r>
        <w:r w:rsidRPr="00BD648A">
          <w:rPr>
            <w:rStyle w:val="ac"/>
            <w:rFonts w:hint="eastAsia"/>
            <w:noProof/>
            <w:rtl/>
          </w:rPr>
          <w:t>ضمّ</w:t>
        </w:r>
        <w:r w:rsidRPr="00BD648A">
          <w:rPr>
            <w:rStyle w:val="ac"/>
            <w:noProof/>
            <w:rtl/>
          </w:rPr>
          <w:t xml:space="preserve"> </w:t>
        </w:r>
        <w:r w:rsidRPr="00BD648A">
          <w:rPr>
            <w:rStyle w:val="ac"/>
            <w:rFonts w:hint="eastAsia"/>
            <w:noProof/>
            <w:rtl/>
          </w:rPr>
          <w:t>داع</w:t>
        </w:r>
        <w:r w:rsidRPr="00BD648A">
          <w:rPr>
            <w:rStyle w:val="ac"/>
            <w:rFonts w:hint="cs"/>
            <w:noProof/>
            <w:rtl/>
          </w:rPr>
          <w:t>ی</w:t>
        </w:r>
        <w:r w:rsidRPr="00BD648A">
          <w:rPr>
            <w:rStyle w:val="ac"/>
            <w:noProof/>
            <w:rtl/>
          </w:rPr>
          <w:t xml:space="preserve"> </w:t>
        </w:r>
        <w:r w:rsidRPr="00BD648A">
          <w:rPr>
            <w:rStyle w:val="ac"/>
            <w:rFonts w:hint="eastAsia"/>
            <w:noProof/>
            <w:rtl/>
          </w:rPr>
          <w:t>مباح</w:t>
        </w:r>
        <w:r w:rsidRPr="00BD648A">
          <w:rPr>
            <w:rStyle w:val="ac"/>
            <w:noProof/>
            <w:rtl/>
          </w:rPr>
          <w:t xml:space="preserve"> </w:t>
        </w:r>
        <w:r w:rsidRPr="00BD648A">
          <w:rPr>
            <w:rStyle w:val="ac"/>
            <w:rFonts w:hint="cs"/>
            <w:noProof/>
            <w:rtl/>
          </w:rPr>
          <w:t>ی</w:t>
        </w:r>
        <w:r w:rsidRPr="00BD648A">
          <w:rPr>
            <w:rStyle w:val="ac"/>
            <w:rFonts w:hint="eastAsia"/>
            <w:noProof/>
            <w:rtl/>
          </w:rPr>
          <w:t>ا</w:t>
        </w:r>
        <w:r w:rsidRPr="00BD648A">
          <w:rPr>
            <w:rStyle w:val="ac"/>
            <w:noProof/>
            <w:rtl/>
          </w:rPr>
          <w:t xml:space="preserve"> </w:t>
        </w:r>
        <w:r w:rsidRPr="00BD648A">
          <w:rPr>
            <w:rStyle w:val="ac"/>
            <w:rFonts w:hint="eastAsia"/>
            <w:noProof/>
            <w:rtl/>
          </w:rPr>
          <w:t>راجح</w:t>
        </w:r>
        <w:r w:rsidRPr="00BD648A">
          <w:rPr>
            <w:rStyle w:val="ac"/>
            <w:noProof/>
            <w:rtl/>
          </w:rPr>
          <w:t xml:space="preserve"> </w:t>
        </w:r>
        <w:r w:rsidRPr="00BD648A">
          <w:rPr>
            <w:rStyle w:val="ac"/>
            <w:rFonts w:hint="eastAsia"/>
            <w:noProof/>
            <w:rtl/>
          </w:rPr>
          <w:t>غ</w:t>
        </w:r>
        <w:r w:rsidRPr="00BD648A">
          <w:rPr>
            <w:rStyle w:val="ac"/>
            <w:rFonts w:hint="cs"/>
            <w:noProof/>
            <w:rtl/>
          </w:rPr>
          <w:t>ی</w:t>
        </w:r>
        <w:r w:rsidRPr="00BD648A">
          <w:rPr>
            <w:rStyle w:val="ac"/>
            <w:rFonts w:hint="eastAsia"/>
            <w:noProof/>
            <w:rtl/>
          </w:rPr>
          <w:t>ر</w:t>
        </w:r>
        <w:r w:rsidRPr="00BD648A">
          <w:rPr>
            <w:rStyle w:val="ac"/>
            <w:noProof/>
            <w:rtl/>
          </w:rPr>
          <w:t xml:space="preserve"> </w:t>
        </w:r>
        <w:r w:rsidRPr="00BD648A">
          <w:rPr>
            <w:rStyle w:val="ac"/>
            <w:rFonts w:hint="eastAsia"/>
            <w:noProof/>
            <w:rtl/>
          </w:rPr>
          <w:t>قرب</w:t>
        </w:r>
        <w:r w:rsidRPr="00BD648A">
          <w:rPr>
            <w:rStyle w:val="ac"/>
            <w:rFonts w:hint="cs"/>
            <w:noProof/>
            <w:rtl/>
          </w:rPr>
          <w:t>ی</w:t>
        </w:r>
        <w:r w:rsidRPr="00BD648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Toc57063041 \h</w:instrText>
        </w:r>
        <w:r>
          <w:rPr>
            <w:noProof/>
            <w:webHidden/>
            <w:rtl/>
          </w:rPr>
          <w:instrText xml:space="preserve"> </w:instrText>
        </w:r>
        <w:r>
          <w:rPr>
            <w:rStyle w:val="ac"/>
            <w:noProof/>
            <w:rtl/>
          </w:rPr>
        </w:r>
        <w:r>
          <w:rPr>
            <w:rStyle w:val="ac"/>
            <w:noProof/>
            <w:rtl/>
          </w:rPr>
          <w:fldChar w:fldCharType="separate"/>
        </w:r>
        <w:r w:rsidR="001F042C">
          <w:rPr>
            <w:noProof/>
            <w:webHidden/>
            <w:rtl/>
          </w:rPr>
          <w:t>1</w:t>
        </w:r>
        <w:r>
          <w:rPr>
            <w:rStyle w:val="ac"/>
            <w:noProof/>
            <w:rtl/>
          </w:rPr>
          <w:fldChar w:fldCharType="end"/>
        </w:r>
      </w:hyperlink>
    </w:p>
    <w:p w:rsidR="00EE0D12" w:rsidRDefault="00EE0D12" w:rsidP="00EE0D12">
      <w:pPr>
        <w:pStyle w:val="22"/>
        <w:tabs>
          <w:tab w:val="right" w:leader="dot" w:pos="10194"/>
        </w:tabs>
        <w:rPr>
          <w:rFonts w:asciiTheme="minorHAnsi" w:eastAsiaTheme="minorEastAsia" w:hAnsiTheme="minorHAnsi" w:cstheme="minorBidi"/>
          <w:bCs w:val="0"/>
          <w:noProof/>
          <w:color w:val="auto"/>
          <w:szCs w:val="22"/>
          <w:rtl/>
        </w:rPr>
      </w:pPr>
      <w:hyperlink w:anchor="_Toc57063042" w:history="1">
        <w:r w:rsidRPr="00BD648A">
          <w:rPr>
            <w:rStyle w:val="ac"/>
            <w:rFonts w:hint="eastAsia"/>
            <w:noProof/>
            <w:rtl/>
          </w:rPr>
          <w:t>دل</w:t>
        </w:r>
        <w:r w:rsidRPr="00BD648A">
          <w:rPr>
            <w:rStyle w:val="ac"/>
            <w:rFonts w:hint="cs"/>
            <w:noProof/>
            <w:rtl/>
          </w:rPr>
          <w:t>ی</w:t>
        </w:r>
        <w:r w:rsidRPr="00BD648A">
          <w:rPr>
            <w:rStyle w:val="ac"/>
            <w:rFonts w:hint="eastAsia"/>
            <w:noProof/>
            <w:rtl/>
          </w:rPr>
          <w:t>ل</w:t>
        </w:r>
        <w:r w:rsidRPr="00BD648A">
          <w:rPr>
            <w:rStyle w:val="ac"/>
            <w:noProof/>
            <w:rtl/>
          </w:rPr>
          <w:t xml:space="preserve"> </w:t>
        </w:r>
        <w:r w:rsidRPr="00BD648A">
          <w:rPr>
            <w:rStyle w:val="ac"/>
            <w:rFonts w:hint="eastAsia"/>
            <w:noProof/>
            <w:rtl/>
          </w:rPr>
          <w:t>ش</w:t>
        </w:r>
        <w:r w:rsidRPr="00BD648A">
          <w:rPr>
            <w:rStyle w:val="ac"/>
            <w:rFonts w:hint="cs"/>
            <w:noProof/>
            <w:rtl/>
          </w:rPr>
          <w:t>ی</w:t>
        </w:r>
        <w:r w:rsidRPr="00BD648A">
          <w:rPr>
            <w:rStyle w:val="ac"/>
            <w:rFonts w:hint="eastAsia"/>
            <w:noProof/>
            <w:rtl/>
          </w:rPr>
          <w:t>خ</w:t>
        </w:r>
        <w:r w:rsidRPr="00BD648A">
          <w:rPr>
            <w:rStyle w:val="ac"/>
            <w:noProof/>
            <w:rtl/>
          </w:rPr>
          <w:t xml:space="preserve"> </w:t>
        </w:r>
        <w:r w:rsidRPr="00BD648A">
          <w:rPr>
            <w:rStyle w:val="ac"/>
            <w:rFonts w:hint="eastAsia"/>
            <w:noProof/>
            <w:rtl/>
          </w:rPr>
          <w:t>انصار</w:t>
        </w:r>
        <w:r w:rsidRPr="00BD648A">
          <w:rPr>
            <w:rStyle w:val="ac"/>
            <w:rFonts w:hint="cs"/>
            <w:noProof/>
            <w:rtl/>
          </w:rPr>
          <w:t>ی</w:t>
        </w:r>
        <w:r w:rsidRPr="00BD648A">
          <w:rPr>
            <w:rStyle w:val="ac"/>
            <w:noProof/>
            <w:rtl/>
          </w:rPr>
          <w:t xml:space="preserve"> </w:t>
        </w:r>
        <w:r w:rsidRPr="00BD648A">
          <w:rPr>
            <w:rStyle w:val="ac"/>
            <w:rFonts w:hint="eastAsia"/>
            <w:noProof/>
            <w:rtl/>
          </w:rPr>
          <w:t>بر</w:t>
        </w:r>
        <w:r w:rsidRPr="00BD648A">
          <w:rPr>
            <w:rStyle w:val="ac"/>
            <w:noProof/>
            <w:rtl/>
          </w:rPr>
          <w:t xml:space="preserve"> </w:t>
        </w:r>
        <w:r w:rsidRPr="00BD648A">
          <w:rPr>
            <w:rStyle w:val="ac"/>
            <w:rFonts w:hint="eastAsia"/>
            <w:noProof/>
            <w:rtl/>
          </w:rPr>
          <w:t>بطلان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Toc57063042 \h</w:instrText>
        </w:r>
        <w:r>
          <w:rPr>
            <w:noProof/>
            <w:webHidden/>
            <w:rtl/>
          </w:rPr>
          <w:instrText xml:space="preserve"> </w:instrText>
        </w:r>
        <w:r>
          <w:rPr>
            <w:rStyle w:val="ac"/>
            <w:noProof/>
            <w:rtl/>
          </w:rPr>
        </w:r>
        <w:r>
          <w:rPr>
            <w:rStyle w:val="ac"/>
            <w:noProof/>
            <w:rtl/>
          </w:rPr>
          <w:fldChar w:fldCharType="separate"/>
        </w:r>
        <w:r w:rsidR="001F042C">
          <w:rPr>
            <w:noProof/>
            <w:webHidden/>
            <w:rtl/>
          </w:rPr>
          <w:t>1</w:t>
        </w:r>
        <w:r>
          <w:rPr>
            <w:rStyle w:val="ac"/>
            <w:noProof/>
            <w:rtl/>
          </w:rPr>
          <w:fldChar w:fldCharType="end"/>
        </w:r>
      </w:hyperlink>
    </w:p>
    <w:p w:rsidR="00EE0D12" w:rsidRDefault="00EE0D12" w:rsidP="00EE0D12">
      <w:pPr>
        <w:pStyle w:val="22"/>
        <w:tabs>
          <w:tab w:val="right" w:leader="dot" w:pos="10194"/>
        </w:tabs>
        <w:rPr>
          <w:rFonts w:asciiTheme="minorHAnsi" w:eastAsiaTheme="minorEastAsia" w:hAnsiTheme="minorHAnsi" w:cstheme="minorBidi"/>
          <w:bCs w:val="0"/>
          <w:noProof/>
          <w:color w:val="auto"/>
          <w:szCs w:val="22"/>
          <w:rtl/>
        </w:rPr>
      </w:pPr>
      <w:hyperlink w:anchor="_Toc57063043" w:history="1">
        <w:r w:rsidRPr="00BD648A">
          <w:rPr>
            <w:rStyle w:val="ac"/>
            <w:rFonts w:hint="eastAsia"/>
            <w:noProof/>
            <w:rtl/>
          </w:rPr>
          <w:t>بررس</w:t>
        </w:r>
        <w:r w:rsidRPr="00BD648A">
          <w:rPr>
            <w:rStyle w:val="ac"/>
            <w:rFonts w:hint="cs"/>
            <w:noProof/>
            <w:rtl/>
          </w:rPr>
          <w:t>ی</w:t>
        </w:r>
        <w:r w:rsidRPr="00BD648A">
          <w:rPr>
            <w:rStyle w:val="ac"/>
            <w:noProof/>
            <w:rtl/>
          </w:rPr>
          <w:t xml:space="preserve"> </w:t>
        </w:r>
        <w:r w:rsidRPr="00BD648A">
          <w:rPr>
            <w:rStyle w:val="ac"/>
            <w:rFonts w:hint="eastAsia"/>
            <w:noProof/>
            <w:rtl/>
          </w:rPr>
          <w:t>صدق</w:t>
        </w:r>
        <w:r w:rsidRPr="00BD648A">
          <w:rPr>
            <w:rStyle w:val="ac"/>
            <w:noProof/>
            <w:rtl/>
          </w:rPr>
          <w:t xml:space="preserve"> </w:t>
        </w:r>
        <w:r w:rsidRPr="00BD648A">
          <w:rPr>
            <w:rStyle w:val="ac"/>
            <w:rFonts w:hint="eastAsia"/>
            <w:noProof/>
            <w:rtl/>
          </w:rPr>
          <w:t>اخلاص</w:t>
        </w:r>
        <w:r w:rsidRPr="00BD648A">
          <w:rPr>
            <w:rStyle w:val="ac"/>
            <w:noProof/>
            <w:rtl/>
          </w:rPr>
          <w:t xml:space="preserve"> </w:t>
        </w:r>
        <w:r w:rsidRPr="00BD648A">
          <w:rPr>
            <w:rStyle w:val="ac"/>
            <w:rFonts w:hint="eastAsia"/>
            <w:noProof/>
            <w:rtl/>
          </w:rPr>
          <w:t>با</w:t>
        </w:r>
        <w:r w:rsidRPr="00BD648A">
          <w:rPr>
            <w:rStyle w:val="ac"/>
            <w:noProof/>
            <w:rtl/>
          </w:rPr>
          <w:t xml:space="preserve"> </w:t>
        </w:r>
        <w:r w:rsidRPr="00BD648A">
          <w:rPr>
            <w:rStyle w:val="ac"/>
            <w:rFonts w:hint="eastAsia"/>
            <w:noProof/>
            <w:rtl/>
          </w:rPr>
          <w:t>استقلال</w:t>
        </w:r>
        <w:r w:rsidRPr="00BD648A">
          <w:rPr>
            <w:rStyle w:val="ac"/>
            <w:rFonts w:hint="cs"/>
            <w:noProof/>
            <w:rtl/>
          </w:rPr>
          <w:t>ی</w:t>
        </w:r>
        <w:r w:rsidRPr="00BD648A">
          <w:rPr>
            <w:rStyle w:val="ac"/>
            <w:noProof/>
            <w:rtl/>
          </w:rPr>
          <w:t xml:space="preserve"> </w:t>
        </w:r>
        <w:r w:rsidRPr="00BD648A">
          <w:rPr>
            <w:rStyle w:val="ac"/>
            <w:rFonts w:hint="eastAsia"/>
            <w:noProof/>
            <w:rtl/>
          </w:rPr>
          <w:t>بودن</w:t>
        </w:r>
        <w:r w:rsidRPr="00BD648A">
          <w:rPr>
            <w:rStyle w:val="ac"/>
            <w:noProof/>
            <w:rtl/>
          </w:rPr>
          <w:t xml:space="preserve"> </w:t>
        </w:r>
        <w:r w:rsidRPr="00BD648A">
          <w:rPr>
            <w:rStyle w:val="ac"/>
            <w:rFonts w:hint="eastAsia"/>
            <w:noProof/>
            <w:rtl/>
          </w:rPr>
          <w:t>داع</w:t>
        </w:r>
        <w:r w:rsidRPr="00BD648A">
          <w:rPr>
            <w:rStyle w:val="ac"/>
            <w:rFonts w:hint="cs"/>
            <w:noProof/>
            <w:rtl/>
          </w:rPr>
          <w:t>ی</w:t>
        </w:r>
        <w:r w:rsidRPr="00BD648A">
          <w:rPr>
            <w:rStyle w:val="ac"/>
            <w:noProof/>
            <w:rtl/>
          </w:rPr>
          <w:t xml:space="preserve"> </w:t>
        </w:r>
        <w:r w:rsidRPr="00BD648A">
          <w:rPr>
            <w:rStyle w:val="ac"/>
            <w:rFonts w:hint="eastAsia"/>
            <w:noProof/>
            <w:rtl/>
          </w:rPr>
          <w:t>قرب</w:t>
        </w:r>
        <w:r w:rsidRPr="00BD648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Toc57063043 \h</w:instrText>
        </w:r>
        <w:r>
          <w:rPr>
            <w:noProof/>
            <w:webHidden/>
            <w:rtl/>
          </w:rPr>
          <w:instrText xml:space="preserve"> </w:instrText>
        </w:r>
        <w:r>
          <w:rPr>
            <w:rStyle w:val="ac"/>
            <w:noProof/>
            <w:rtl/>
          </w:rPr>
        </w:r>
        <w:r>
          <w:rPr>
            <w:rStyle w:val="ac"/>
            <w:noProof/>
            <w:rtl/>
          </w:rPr>
          <w:fldChar w:fldCharType="separate"/>
        </w:r>
        <w:r w:rsidR="001F042C">
          <w:rPr>
            <w:noProof/>
            <w:webHidden/>
            <w:rtl/>
          </w:rPr>
          <w:t>2</w:t>
        </w:r>
        <w:r>
          <w:rPr>
            <w:rStyle w:val="ac"/>
            <w:noProof/>
            <w:rtl/>
          </w:rPr>
          <w:fldChar w:fldCharType="end"/>
        </w:r>
      </w:hyperlink>
    </w:p>
    <w:p w:rsidR="00EE0D12" w:rsidRDefault="00EE0D12" w:rsidP="00EE0D12">
      <w:pPr>
        <w:pStyle w:val="22"/>
        <w:tabs>
          <w:tab w:val="right" w:leader="dot" w:pos="10194"/>
        </w:tabs>
        <w:rPr>
          <w:rFonts w:asciiTheme="minorHAnsi" w:eastAsiaTheme="minorEastAsia" w:hAnsiTheme="minorHAnsi" w:cstheme="minorBidi"/>
          <w:bCs w:val="0"/>
          <w:noProof/>
          <w:color w:val="auto"/>
          <w:szCs w:val="22"/>
          <w:rtl/>
        </w:rPr>
      </w:pPr>
      <w:hyperlink w:anchor="_Toc57063044" w:history="1">
        <w:r w:rsidRPr="00BD648A">
          <w:rPr>
            <w:rStyle w:val="ac"/>
            <w:rFonts w:hint="eastAsia"/>
            <w:noProof/>
            <w:rtl/>
          </w:rPr>
          <w:t>راه</w:t>
        </w:r>
        <w:r w:rsidRPr="00BD648A">
          <w:rPr>
            <w:rStyle w:val="ac"/>
            <w:noProof/>
            <w:rtl/>
          </w:rPr>
          <w:t xml:space="preserve"> </w:t>
        </w:r>
        <w:r w:rsidRPr="00BD648A">
          <w:rPr>
            <w:rStyle w:val="ac"/>
            <w:rFonts w:hint="eastAsia"/>
            <w:noProof/>
            <w:rtl/>
          </w:rPr>
          <w:t>تصح</w:t>
        </w:r>
        <w:r w:rsidRPr="00BD648A">
          <w:rPr>
            <w:rStyle w:val="ac"/>
            <w:rFonts w:hint="cs"/>
            <w:noProof/>
            <w:rtl/>
          </w:rPr>
          <w:t>ی</w:t>
        </w:r>
        <w:r w:rsidRPr="00BD648A">
          <w:rPr>
            <w:rStyle w:val="ac"/>
            <w:rFonts w:hint="eastAsia"/>
            <w:noProof/>
            <w:rtl/>
          </w:rPr>
          <w:t>ح</w:t>
        </w:r>
        <w:r w:rsidRPr="00BD648A">
          <w:rPr>
            <w:rStyle w:val="ac"/>
            <w:noProof/>
            <w:rtl/>
          </w:rPr>
          <w:t xml:space="preserve"> </w:t>
        </w:r>
        <w:r w:rsidRPr="00BD648A">
          <w:rPr>
            <w:rStyle w:val="ac"/>
            <w:rFonts w:hint="eastAsia"/>
            <w:noProof/>
            <w:rtl/>
          </w:rPr>
          <w:t>عمل</w:t>
        </w:r>
        <w:r w:rsidRPr="00BD648A">
          <w:rPr>
            <w:rStyle w:val="ac"/>
            <w:noProof/>
            <w:rtl/>
          </w:rPr>
          <w:t xml:space="preserve"> </w:t>
        </w:r>
        <w:r w:rsidRPr="00BD648A">
          <w:rPr>
            <w:rStyle w:val="ac"/>
            <w:rFonts w:hint="eastAsia"/>
            <w:noProof/>
            <w:rtl/>
          </w:rPr>
          <w:t>در</w:t>
        </w:r>
        <w:r w:rsidRPr="00BD648A">
          <w:rPr>
            <w:rStyle w:val="ac"/>
            <w:noProof/>
            <w:rtl/>
          </w:rPr>
          <w:t xml:space="preserve"> </w:t>
        </w:r>
        <w:r w:rsidRPr="00BD648A">
          <w:rPr>
            <w:rStyle w:val="ac"/>
            <w:rFonts w:hint="eastAsia"/>
            <w:noProof/>
            <w:rtl/>
          </w:rPr>
          <w:t>فرض</w:t>
        </w:r>
        <w:r w:rsidRPr="00BD648A">
          <w:rPr>
            <w:rStyle w:val="ac"/>
            <w:noProof/>
            <w:rtl/>
          </w:rPr>
          <w:t xml:space="preserve"> </w:t>
        </w:r>
        <w:r w:rsidRPr="00BD648A">
          <w:rPr>
            <w:rStyle w:val="ac"/>
            <w:rFonts w:hint="eastAsia"/>
            <w:noProof/>
            <w:rtl/>
          </w:rPr>
          <w:t>وجود</w:t>
        </w:r>
        <w:r w:rsidRPr="00BD648A">
          <w:rPr>
            <w:rStyle w:val="ac"/>
            <w:noProof/>
            <w:rtl/>
          </w:rPr>
          <w:t xml:space="preserve"> </w:t>
        </w:r>
        <w:r w:rsidRPr="00BD648A">
          <w:rPr>
            <w:rStyle w:val="ac"/>
            <w:rFonts w:hint="eastAsia"/>
            <w:noProof/>
            <w:rtl/>
          </w:rPr>
          <w:t>داع</w:t>
        </w:r>
        <w:r w:rsidRPr="00BD648A">
          <w:rPr>
            <w:rStyle w:val="ac"/>
            <w:rFonts w:hint="cs"/>
            <w:noProof/>
            <w:rtl/>
          </w:rPr>
          <w:t>ی</w:t>
        </w:r>
        <w:r w:rsidRPr="00BD648A">
          <w:rPr>
            <w:rStyle w:val="ac"/>
            <w:noProof/>
            <w:rtl/>
          </w:rPr>
          <w:t xml:space="preserve"> </w:t>
        </w:r>
        <w:r w:rsidRPr="00BD648A">
          <w:rPr>
            <w:rStyle w:val="ac"/>
            <w:rFonts w:hint="eastAsia"/>
            <w:noProof/>
            <w:rtl/>
          </w:rPr>
          <w:t>نفسان</w:t>
        </w:r>
        <w:r w:rsidRPr="00BD648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Toc57063044 \h</w:instrText>
        </w:r>
        <w:r>
          <w:rPr>
            <w:noProof/>
            <w:webHidden/>
            <w:rtl/>
          </w:rPr>
          <w:instrText xml:space="preserve"> </w:instrText>
        </w:r>
        <w:r>
          <w:rPr>
            <w:rStyle w:val="ac"/>
            <w:noProof/>
            <w:rtl/>
          </w:rPr>
        </w:r>
        <w:r>
          <w:rPr>
            <w:rStyle w:val="ac"/>
            <w:noProof/>
            <w:rtl/>
          </w:rPr>
          <w:fldChar w:fldCharType="separate"/>
        </w:r>
        <w:r w:rsidR="001F042C">
          <w:rPr>
            <w:noProof/>
            <w:webHidden/>
            <w:rtl/>
          </w:rPr>
          <w:t>6</w:t>
        </w:r>
        <w:r>
          <w:rPr>
            <w:rStyle w:val="ac"/>
            <w:noProof/>
            <w:rtl/>
          </w:rPr>
          <w:fldChar w:fldCharType="end"/>
        </w:r>
      </w:hyperlink>
    </w:p>
    <w:p w:rsidR="00EE0D12" w:rsidRDefault="00EE0D12" w:rsidP="00EE0D12">
      <w:pPr>
        <w:pStyle w:val="32"/>
        <w:tabs>
          <w:tab w:val="right" w:leader="dot" w:pos="10194"/>
        </w:tabs>
        <w:rPr>
          <w:rFonts w:asciiTheme="minorHAnsi" w:eastAsiaTheme="minorEastAsia" w:hAnsiTheme="minorHAnsi" w:cstheme="minorBidi"/>
          <w:bCs w:val="0"/>
          <w:iCs w:val="0"/>
          <w:noProof/>
          <w:color w:val="auto"/>
          <w:szCs w:val="22"/>
          <w:rtl/>
        </w:rPr>
      </w:pPr>
      <w:hyperlink w:anchor="_Toc57063045" w:history="1">
        <w:r w:rsidRPr="00BD648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Toc57063045 \h</w:instrText>
        </w:r>
        <w:r>
          <w:rPr>
            <w:noProof/>
            <w:webHidden/>
            <w:rtl/>
          </w:rPr>
          <w:instrText xml:space="preserve"> </w:instrText>
        </w:r>
        <w:r>
          <w:rPr>
            <w:rStyle w:val="ac"/>
            <w:noProof/>
            <w:rtl/>
          </w:rPr>
        </w:r>
        <w:r>
          <w:rPr>
            <w:rStyle w:val="ac"/>
            <w:noProof/>
            <w:rtl/>
          </w:rPr>
          <w:fldChar w:fldCharType="separate"/>
        </w:r>
        <w:r w:rsidR="001F042C">
          <w:rPr>
            <w:noProof/>
            <w:webHidden/>
            <w:rtl/>
          </w:rPr>
          <w:t>6</w:t>
        </w:r>
        <w:r>
          <w:rPr>
            <w:rStyle w:val="ac"/>
            <w:noProof/>
            <w:rtl/>
          </w:rPr>
          <w:fldChar w:fldCharType="end"/>
        </w:r>
      </w:hyperlink>
    </w:p>
    <w:p w:rsidR="00C91EB6" w:rsidRPr="00C91EB6" w:rsidRDefault="00EE0D12" w:rsidP="00272D55">
      <w:pPr>
        <w:tabs>
          <w:tab w:val="left" w:pos="9778"/>
        </w:tabs>
        <w:jc w:val="both"/>
      </w:pPr>
      <w:r>
        <w:rPr>
          <w:rFonts w:cs="B Titr"/>
          <w:bCs/>
          <w:iCs/>
          <w:noProof/>
          <w:webHidden/>
          <w:color w:val="632423" w:themeColor="accent2" w:themeShade="80"/>
          <w:szCs w:val="24"/>
          <w:rtl/>
        </w:rPr>
        <w:fldChar w:fldCharType="end"/>
      </w:r>
      <w:bookmarkStart w:id="0" w:name="_GoBack"/>
      <w:bookmarkEnd w:id="0"/>
    </w:p>
    <w:p w:rsidR="00F343FB" w:rsidRPr="00A6366F" w:rsidRDefault="00F842AD" w:rsidP="00561BF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561BF8">
        <w:rPr>
          <w:rFonts w:hint="cs"/>
          <w:rtl/>
        </w:rPr>
        <w:t>11</w:t>
      </w:r>
      <w:r w:rsidR="00D11C48">
        <w:rPr>
          <w:rFonts w:hint="cs"/>
          <w:rtl/>
        </w:rPr>
        <w:t xml:space="preserve"> (</w:t>
      </w:r>
      <w:r w:rsidR="00561BF8">
        <w:rPr>
          <w:rFonts w:hint="cs"/>
          <w:rtl/>
        </w:rPr>
        <w:t>حکم ضمّ داعی مباح یا داعی راجح غیر قربی</w:t>
      </w:r>
      <w:r w:rsidR="00D11C4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72D55">
      <w:pPr>
        <w:jc w:val="both"/>
        <w:rPr>
          <w:rStyle w:val="af0"/>
          <w:b/>
          <w:bCs w:val="0"/>
          <w:rtl/>
        </w:rPr>
      </w:pPr>
      <w:r w:rsidRPr="009C66D5">
        <w:rPr>
          <w:rStyle w:val="af0"/>
          <w:rFonts w:hint="cs"/>
          <w:b/>
          <w:bCs w:val="0"/>
          <w:rtl/>
        </w:rPr>
        <w:t>خلاصه مباحث گذشته:</w:t>
      </w:r>
    </w:p>
    <w:p w:rsidR="00247D2F" w:rsidRPr="003A6148" w:rsidRDefault="00AE2A19" w:rsidP="00561BF8">
      <w:pPr>
        <w:pBdr>
          <w:bottom w:val="double" w:sz="6" w:space="1" w:color="auto"/>
        </w:pBdr>
        <w:jc w:val="both"/>
      </w:pPr>
      <w:r>
        <w:rPr>
          <w:rFonts w:hint="cs"/>
          <w:rtl/>
        </w:rPr>
        <w:t xml:space="preserve">بحث راجع </w:t>
      </w:r>
      <w:r w:rsidR="00561BF8">
        <w:rPr>
          <w:rFonts w:hint="cs"/>
          <w:rtl/>
        </w:rPr>
        <w:t xml:space="preserve">به </w:t>
      </w:r>
      <w:r w:rsidR="00A4440A">
        <w:rPr>
          <w:rFonts w:hint="cs"/>
          <w:rtl/>
        </w:rPr>
        <w:t xml:space="preserve">روایات دال بر </w:t>
      </w:r>
      <w:r w:rsidR="006755AD">
        <w:rPr>
          <w:rFonts w:hint="cs"/>
          <w:rtl/>
        </w:rPr>
        <w:t>مبطل بودن عجب بود</w:t>
      </w:r>
      <w:r w:rsidR="00561BF8">
        <w:rPr>
          <w:rFonts w:hint="cs"/>
          <w:rtl/>
        </w:rPr>
        <w:t xml:space="preserve"> به پایان رسید و در جلسه قبل وارد بحث از حکم ضمّ داعی مباح یا داعی راجح غیر قربی به داعی قربی استقلالی واقع شد؛ نظرات متقدمین و متأخّرین بیان شد و دو دلیل شیخ انصاری بر بطلان ذکر شد.</w:t>
      </w:r>
    </w:p>
    <w:p w:rsidR="008F5B4D" w:rsidRDefault="008F5B4D" w:rsidP="00272D55">
      <w:pPr>
        <w:jc w:val="both"/>
      </w:pPr>
    </w:p>
    <w:p w:rsidR="00A65D31" w:rsidRPr="00A65D31" w:rsidRDefault="00A65D31" w:rsidP="00A65D31">
      <w:pPr>
        <w:pStyle w:val="1"/>
        <w:rPr>
          <w:rtl/>
        </w:rPr>
      </w:pPr>
      <w:bookmarkStart w:id="4" w:name="_Toc56973917"/>
      <w:bookmarkStart w:id="5" w:name="_Toc57063041"/>
      <w:r w:rsidRPr="00A65D31">
        <w:rPr>
          <w:rFonts w:hint="cs"/>
          <w:rtl/>
        </w:rPr>
        <w:t>مسأله 11 (حکم ضمّ داعی مباح یا راجح غیر قربی)</w:t>
      </w:r>
      <w:bookmarkEnd w:id="4"/>
      <w:bookmarkEnd w:id="5"/>
    </w:p>
    <w:p w:rsidR="00A65D31" w:rsidRPr="00A65D31" w:rsidRDefault="00A65D31" w:rsidP="00A65D31">
      <w:pPr>
        <w:rPr>
          <w:rtl/>
        </w:rPr>
      </w:pPr>
      <w:r w:rsidRPr="00A65D31">
        <w:rPr>
          <w:rFonts w:hint="cs"/>
          <w:rtl/>
        </w:rPr>
        <w:t xml:space="preserve">صاحب عروه می فرماید: </w:t>
      </w:r>
      <w:r w:rsidRPr="00A65D31">
        <w:rPr>
          <w:rFonts w:hint="cs"/>
          <w:color w:val="000080"/>
          <w:rtl/>
        </w:rPr>
        <w:t>غير</w:t>
      </w:r>
      <w:r w:rsidRPr="00A65D31">
        <w:rPr>
          <w:color w:val="000080"/>
          <w:rtl/>
        </w:rPr>
        <w:t xml:space="preserve"> </w:t>
      </w:r>
      <w:r w:rsidRPr="00A65D31">
        <w:rPr>
          <w:rFonts w:hint="cs"/>
          <w:color w:val="000080"/>
          <w:rtl/>
        </w:rPr>
        <w:t>الرياء</w:t>
      </w:r>
      <w:r w:rsidRPr="00A65D31">
        <w:rPr>
          <w:color w:val="000080"/>
          <w:rtl/>
        </w:rPr>
        <w:t xml:space="preserve"> </w:t>
      </w:r>
      <w:r w:rsidRPr="00A65D31">
        <w:rPr>
          <w:rFonts w:hint="cs"/>
          <w:color w:val="000080"/>
          <w:rtl/>
        </w:rPr>
        <w:t>من</w:t>
      </w:r>
      <w:r w:rsidRPr="00A65D31">
        <w:rPr>
          <w:color w:val="000080"/>
          <w:rtl/>
        </w:rPr>
        <w:t xml:space="preserve"> </w:t>
      </w:r>
      <w:r w:rsidRPr="00A65D31">
        <w:rPr>
          <w:rFonts w:hint="cs"/>
          <w:color w:val="000080"/>
          <w:rtl/>
        </w:rPr>
        <w:t>الضمائم</w:t>
      </w:r>
      <w:r w:rsidRPr="00A65D31">
        <w:rPr>
          <w:color w:val="000080"/>
          <w:rtl/>
        </w:rPr>
        <w:t xml:space="preserve"> </w:t>
      </w:r>
      <w:r w:rsidRPr="00A65D31">
        <w:rPr>
          <w:rFonts w:hint="cs"/>
          <w:color w:val="000080"/>
          <w:rtl/>
        </w:rPr>
        <w:t>إما</w:t>
      </w:r>
      <w:r w:rsidRPr="00A65D31">
        <w:rPr>
          <w:color w:val="000080"/>
          <w:rtl/>
        </w:rPr>
        <w:t xml:space="preserve"> </w:t>
      </w:r>
      <w:r w:rsidRPr="00A65D31">
        <w:rPr>
          <w:rFonts w:hint="cs"/>
          <w:color w:val="000080"/>
          <w:rtl/>
        </w:rPr>
        <w:t>حرام</w:t>
      </w:r>
      <w:r w:rsidRPr="00A65D31">
        <w:rPr>
          <w:color w:val="000080"/>
          <w:rtl/>
        </w:rPr>
        <w:t xml:space="preserve"> </w:t>
      </w:r>
      <w:r w:rsidRPr="00A65D31">
        <w:rPr>
          <w:rFonts w:hint="cs"/>
          <w:color w:val="000080"/>
          <w:rtl/>
        </w:rPr>
        <w:t>أو</w:t>
      </w:r>
      <w:r w:rsidRPr="00A65D31">
        <w:rPr>
          <w:color w:val="000080"/>
          <w:rtl/>
        </w:rPr>
        <w:t xml:space="preserve"> </w:t>
      </w:r>
      <w:r w:rsidRPr="00A65D31">
        <w:rPr>
          <w:rFonts w:hint="cs"/>
          <w:color w:val="000080"/>
          <w:rtl/>
        </w:rPr>
        <w:t>مباح</w:t>
      </w:r>
      <w:r w:rsidRPr="00A65D31">
        <w:rPr>
          <w:color w:val="000080"/>
          <w:rtl/>
        </w:rPr>
        <w:t xml:space="preserve"> </w:t>
      </w:r>
      <w:r w:rsidRPr="00A65D31">
        <w:rPr>
          <w:rFonts w:hint="cs"/>
          <w:color w:val="000080"/>
          <w:rtl/>
        </w:rPr>
        <w:t>أو</w:t>
      </w:r>
      <w:r w:rsidRPr="00A65D31">
        <w:rPr>
          <w:color w:val="000080"/>
          <w:rtl/>
        </w:rPr>
        <w:t xml:space="preserve"> </w:t>
      </w:r>
      <w:r w:rsidRPr="00A65D31">
        <w:rPr>
          <w:rFonts w:hint="cs"/>
          <w:color w:val="000080"/>
          <w:rtl/>
        </w:rPr>
        <w:t>راجح‌ فإن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حراما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متحدا</w:t>
      </w:r>
      <w:r w:rsidRPr="00A65D31">
        <w:rPr>
          <w:color w:val="000080"/>
          <w:rtl/>
        </w:rPr>
        <w:t xml:space="preserve"> </w:t>
      </w:r>
      <w:r w:rsidRPr="00A65D31">
        <w:rPr>
          <w:rFonts w:hint="cs"/>
          <w:color w:val="000080"/>
          <w:rtl/>
        </w:rPr>
        <w:t>مع</w:t>
      </w:r>
      <w:r w:rsidRPr="00A65D31">
        <w:rPr>
          <w:color w:val="000080"/>
          <w:rtl/>
        </w:rPr>
        <w:t xml:space="preserve"> </w:t>
      </w:r>
      <w:r w:rsidRPr="00A65D31">
        <w:rPr>
          <w:rFonts w:hint="cs"/>
          <w:color w:val="000080"/>
          <w:rtl/>
        </w:rPr>
        <w:t>العمل</w:t>
      </w:r>
      <w:r w:rsidRPr="00A65D31">
        <w:rPr>
          <w:color w:val="000080"/>
          <w:rtl/>
        </w:rPr>
        <w:t xml:space="preserve"> </w:t>
      </w:r>
      <w:r w:rsidRPr="00A65D31">
        <w:rPr>
          <w:rFonts w:hint="cs"/>
          <w:color w:val="000080"/>
          <w:rtl/>
        </w:rPr>
        <w:t>أو</w:t>
      </w:r>
      <w:r w:rsidRPr="00A65D31">
        <w:rPr>
          <w:color w:val="000080"/>
          <w:rtl/>
        </w:rPr>
        <w:t xml:space="preserve"> </w:t>
      </w:r>
      <w:r w:rsidRPr="00A65D31">
        <w:rPr>
          <w:rFonts w:hint="cs"/>
          <w:color w:val="000080"/>
          <w:rtl/>
        </w:rPr>
        <w:t>مع</w:t>
      </w:r>
      <w:r w:rsidRPr="00A65D31">
        <w:rPr>
          <w:color w:val="000080"/>
          <w:rtl/>
        </w:rPr>
        <w:t xml:space="preserve"> </w:t>
      </w:r>
      <w:r w:rsidRPr="00A65D31">
        <w:rPr>
          <w:rFonts w:hint="cs"/>
          <w:color w:val="000080"/>
          <w:rtl/>
        </w:rPr>
        <w:t>جزء</w:t>
      </w:r>
      <w:r w:rsidRPr="00A65D31">
        <w:rPr>
          <w:color w:val="000080"/>
          <w:rtl/>
        </w:rPr>
        <w:t xml:space="preserve"> </w:t>
      </w:r>
      <w:r w:rsidRPr="00A65D31">
        <w:rPr>
          <w:rFonts w:hint="cs"/>
          <w:color w:val="000080"/>
          <w:rtl/>
        </w:rPr>
        <w:t>منه</w:t>
      </w:r>
      <w:r w:rsidRPr="00A65D31">
        <w:rPr>
          <w:color w:val="000080"/>
          <w:rtl/>
        </w:rPr>
        <w:t xml:space="preserve"> </w:t>
      </w:r>
      <w:r w:rsidRPr="00A65D31">
        <w:rPr>
          <w:rFonts w:hint="cs"/>
          <w:color w:val="000080"/>
          <w:rtl/>
        </w:rPr>
        <w:t>بطل</w:t>
      </w:r>
      <w:r w:rsidRPr="00A65D31">
        <w:rPr>
          <w:color w:val="000080"/>
          <w:rtl/>
        </w:rPr>
        <w:t xml:space="preserve"> </w:t>
      </w:r>
      <w:r w:rsidRPr="00A65D31">
        <w:rPr>
          <w:rFonts w:hint="cs"/>
          <w:color w:val="000080"/>
          <w:rtl/>
        </w:rPr>
        <w:t>كالرياء</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خارجا</w:t>
      </w:r>
      <w:r w:rsidRPr="00A65D31">
        <w:rPr>
          <w:color w:val="000080"/>
          <w:rtl/>
        </w:rPr>
        <w:t xml:space="preserve"> </w:t>
      </w:r>
      <w:r w:rsidRPr="00A65D31">
        <w:rPr>
          <w:rFonts w:hint="cs"/>
          <w:color w:val="000080"/>
          <w:rtl/>
        </w:rPr>
        <w:t>عن</w:t>
      </w:r>
      <w:r w:rsidRPr="00A65D31">
        <w:rPr>
          <w:color w:val="000080"/>
          <w:rtl/>
        </w:rPr>
        <w:t xml:space="preserve"> </w:t>
      </w:r>
      <w:r w:rsidRPr="00A65D31">
        <w:rPr>
          <w:rFonts w:hint="cs"/>
          <w:color w:val="000080"/>
          <w:rtl/>
        </w:rPr>
        <w:t>العمل</w:t>
      </w:r>
      <w:r w:rsidRPr="00A65D31">
        <w:rPr>
          <w:color w:val="000080"/>
          <w:rtl/>
        </w:rPr>
        <w:t xml:space="preserve"> </w:t>
      </w:r>
      <w:r w:rsidRPr="00A65D31">
        <w:rPr>
          <w:rFonts w:hint="cs"/>
          <w:color w:val="000080"/>
          <w:rtl/>
        </w:rPr>
        <w:t>مقارنا</w:t>
      </w:r>
      <w:r w:rsidRPr="00A65D31">
        <w:rPr>
          <w:color w:val="000080"/>
          <w:rtl/>
        </w:rPr>
        <w:t xml:space="preserve"> </w:t>
      </w:r>
      <w:r w:rsidRPr="00A65D31">
        <w:rPr>
          <w:rFonts w:hint="cs"/>
          <w:color w:val="000080"/>
          <w:rtl/>
        </w:rPr>
        <w:t>له</w:t>
      </w:r>
      <w:r w:rsidRPr="00A65D31">
        <w:rPr>
          <w:color w:val="000080"/>
          <w:rtl/>
        </w:rPr>
        <w:t xml:space="preserve"> </w:t>
      </w:r>
      <w:r w:rsidRPr="00A65D31">
        <w:rPr>
          <w:rFonts w:hint="cs"/>
          <w:color w:val="000080"/>
          <w:rtl/>
        </w:rPr>
        <w:t>لم</w:t>
      </w:r>
      <w:r w:rsidRPr="00A65D31">
        <w:rPr>
          <w:color w:val="000080"/>
          <w:rtl/>
        </w:rPr>
        <w:t xml:space="preserve"> </w:t>
      </w:r>
      <w:r w:rsidRPr="00A65D31">
        <w:rPr>
          <w:rFonts w:hint="cs"/>
          <w:color w:val="000080"/>
          <w:rtl/>
        </w:rPr>
        <w:t>يكن</w:t>
      </w:r>
      <w:r w:rsidRPr="00A65D31">
        <w:rPr>
          <w:color w:val="000080"/>
          <w:rtl/>
        </w:rPr>
        <w:t xml:space="preserve"> </w:t>
      </w:r>
      <w:r w:rsidRPr="00A65D31">
        <w:rPr>
          <w:rFonts w:hint="cs"/>
          <w:color w:val="000080"/>
          <w:rtl/>
        </w:rPr>
        <w:t>مبطلا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مباحا</w:t>
      </w:r>
      <w:r w:rsidRPr="00A65D31">
        <w:rPr>
          <w:color w:val="000080"/>
          <w:rtl/>
        </w:rPr>
        <w:t xml:space="preserve"> </w:t>
      </w:r>
      <w:r w:rsidRPr="00A65D31">
        <w:rPr>
          <w:rFonts w:hint="cs"/>
          <w:color w:val="000080"/>
          <w:rtl/>
        </w:rPr>
        <w:t>أو</w:t>
      </w:r>
      <w:r w:rsidRPr="00A65D31">
        <w:rPr>
          <w:color w:val="000080"/>
          <w:rtl/>
        </w:rPr>
        <w:t xml:space="preserve"> </w:t>
      </w:r>
      <w:r w:rsidRPr="00A65D31">
        <w:rPr>
          <w:rFonts w:hint="cs"/>
          <w:color w:val="000080"/>
          <w:rtl/>
        </w:rPr>
        <w:t>راجحا</w:t>
      </w:r>
      <w:r w:rsidRPr="00A65D31">
        <w:rPr>
          <w:color w:val="000080"/>
          <w:rtl/>
        </w:rPr>
        <w:t xml:space="preserve"> </w:t>
      </w:r>
      <w:r w:rsidRPr="00A65D31">
        <w:rPr>
          <w:rFonts w:hint="cs"/>
          <w:color w:val="000080"/>
          <w:rtl/>
        </w:rPr>
        <w:t>فإن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تبعا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داعي</w:t>
      </w:r>
      <w:r w:rsidRPr="00A65D31">
        <w:rPr>
          <w:color w:val="000080"/>
          <w:rtl/>
        </w:rPr>
        <w:t xml:space="preserve"> </w:t>
      </w:r>
      <w:r w:rsidRPr="00A65D31">
        <w:rPr>
          <w:rFonts w:hint="cs"/>
          <w:color w:val="000080"/>
          <w:rtl/>
        </w:rPr>
        <w:t>القربة</w:t>
      </w:r>
      <w:r w:rsidRPr="00A65D31">
        <w:rPr>
          <w:color w:val="000080"/>
          <w:rtl/>
        </w:rPr>
        <w:t xml:space="preserve"> </w:t>
      </w:r>
      <w:r w:rsidRPr="00A65D31">
        <w:rPr>
          <w:rFonts w:hint="cs"/>
          <w:color w:val="000080"/>
          <w:rtl/>
        </w:rPr>
        <w:t>مستقلا</w:t>
      </w:r>
      <w:r w:rsidRPr="00A65D31">
        <w:rPr>
          <w:color w:val="000080"/>
          <w:rtl/>
        </w:rPr>
        <w:t xml:space="preserve"> </w:t>
      </w:r>
      <w:r w:rsidRPr="00A65D31">
        <w:rPr>
          <w:rFonts w:hint="cs"/>
          <w:color w:val="000080"/>
          <w:rtl/>
        </w:rPr>
        <w:t>فلا</w:t>
      </w:r>
      <w:r w:rsidRPr="00A65D31">
        <w:rPr>
          <w:color w:val="000080"/>
          <w:rtl/>
        </w:rPr>
        <w:t xml:space="preserve"> </w:t>
      </w:r>
      <w:r w:rsidRPr="00A65D31">
        <w:rPr>
          <w:rFonts w:hint="cs"/>
          <w:color w:val="000080"/>
          <w:rtl/>
        </w:rPr>
        <w:t>إشكال</w:t>
      </w:r>
      <w:r w:rsidRPr="00A65D31">
        <w:rPr>
          <w:color w:val="000080"/>
          <w:rtl/>
        </w:rPr>
        <w:t xml:space="preserve"> </w:t>
      </w:r>
      <w:r w:rsidRPr="00A65D31">
        <w:rPr>
          <w:rFonts w:hint="cs"/>
          <w:color w:val="000080"/>
          <w:rtl/>
        </w:rPr>
        <w:t>في</w:t>
      </w:r>
      <w:r w:rsidRPr="00A65D31">
        <w:rPr>
          <w:color w:val="000080"/>
          <w:rtl/>
        </w:rPr>
        <w:t xml:space="preserve"> </w:t>
      </w:r>
      <w:r w:rsidRPr="00A65D31">
        <w:rPr>
          <w:rFonts w:hint="cs"/>
          <w:color w:val="000080"/>
          <w:rtl/>
        </w:rPr>
        <w:t>الصحة</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مستقلا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داعي</w:t>
      </w:r>
      <w:r w:rsidRPr="00A65D31">
        <w:rPr>
          <w:color w:val="000080"/>
          <w:rtl/>
        </w:rPr>
        <w:t xml:space="preserve"> </w:t>
      </w:r>
      <w:r w:rsidRPr="00A65D31">
        <w:rPr>
          <w:rFonts w:hint="cs"/>
          <w:color w:val="000080"/>
          <w:rtl/>
        </w:rPr>
        <w:t>القربة</w:t>
      </w:r>
      <w:r w:rsidRPr="00A65D31">
        <w:rPr>
          <w:color w:val="000080"/>
          <w:rtl/>
        </w:rPr>
        <w:t xml:space="preserve"> </w:t>
      </w:r>
      <w:r w:rsidRPr="00A65D31">
        <w:rPr>
          <w:rFonts w:hint="cs"/>
          <w:color w:val="000080"/>
          <w:rtl/>
        </w:rPr>
        <w:t>تبعا بطل</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كذا</w:t>
      </w:r>
      <w:r w:rsidRPr="00A65D31">
        <w:rPr>
          <w:color w:val="000080"/>
          <w:rtl/>
        </w:rPr>
        <w:t xml:space="preserve"> </w:t>
      </w:r>
      <w:r w:rsidRPr="00A65D31">
        <w:rPr>
          <w:rFonts w:hint="cs"/>
          <w:color w:val="000080"/>
          <w:rtl/>
        </w:rPr>
        <w:t>إذا</w:t>
      </w:r>
      <w:r w:rsidRPr="00A65D31">
        <w:rPr>
          <w:color w:val="000080"/>
          <w:rtl/>
        </w:rPr>
        <w:t xml:space="preserve"> </w:t>
      </w:r>
      <w:r w:rsidRPr="00A65D31">
        <w:rPr>
          <w:rFonts w:hint="cs"/>
          <w:color w:val="000080"/>
          <w:rtl/>
        </w:rPr>
        <w:t>كانا</w:t>
      </w:r>
      <w:r w:rsidRPr="00A65D31">
        <w:rPr>
          <w:color w:val="000080"/>
          <w:rtl/>
        </w:rPr>
        <w:t xml:space="preserve"> </w:t>
      </w:r>
      <w:r w:rsidRPr="00A65D31">
        <w:rPr>
          <w:rFonts w:hint="cs"/>
          <w:color w:val="000080"/>
          <w:rtl/>
        </w:rPr>
        <w:t>معا</w:t>
      </w:r>
      <w:r w:rsidRPr="00A65D31">
        <w:rPr>
          <w:color w:val="000080"/>
          <w:rtl/>
        </w:rPr>
        <w:t xml:space="preserve"> </w:t>
      </w:r>
      <w:r w:rsidRPr="00A65D31">
        <w:rPr>
          <w:rFonts w:hint="cs"/>
          <w:color w:val="000080"/>
          <w:rtl/>
        </w:rPr>
        <w:t>منضمين</w:t>
      </w:r>
      <w:r w:rsidRPr="00A65D31">
        <w:rPr>
          <w:color w:val="000080"/>
          <w:rtl/>
        </w:rPr>
        <w:t xml:space="preserve"> </w:t>
      </w:r>
      <w:r w:rsidRPr="00A65D31">
        <w:rPr>
          <w:rFonts w:hint="cs"/>
          <w:color w:val="000080"/>
          <w:rtl/>
        </w:rPr>
        <w:t>محركا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داعيا</w:t>
      </w:r>
      <w:r w:rsidRPr="00A65D31">
        <w:rPr>
          <w:color w:val="000080"/>
          <w:rtl/>
        </w:rPr>
        <w:t xml:space="preserve"> </w:t>
      </w:r>
      <w:r w:rsidRPr="00A65D31">
        <w:rPr>
          <w:rFonts w:hint="cs"/>
          <w:color w:val="000080"/>
          <w:rtl/>
        </w:rPr>
        <w:t>على</w:t>
      </w:r>
      <w:r w:rsidRPr="00A65D31">
        <w:rPr>
          <w:color w:val="000080"/>
          <w:rtl/>
        </w:rPr>
        <w:t xml:space="preserve"> </w:t>
      </w:r>
      <w:r w:rsidRPr="00A65D31">
        <w:rPr>
          <w:rFonts w:hint="cs"/>
          <w:color w:val="000080"/>
          <w:rtl/>
        </w:rPr>
        <w:t>العمل</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كانا</w:t>
      </w:r>
      <w:r w:rsidRPr="00A65D31">
        <w:rPr>
          <w:color w:val="000080"/>
          <w:rtl/>
        </w:rPr>
        <w:t xml:space="preserve"> </w:t>
      </w:r>
      <w:r w:rsidRPr="00A65D31">
        <w:rPr>
          <w:rFonts w:hint="cs"/>
          <w:color w:val="000080"/>
          <w:rtl/>
        </w:rPr>
        <w:t>مستقلين</w:t>
      </w:r>
      <w:r w:rsidRPr="00A65D31">
        <w:rPr>
          <w:color w:val="000080"/>
          <w:rtl/>
        </w:rPr>
        <w:t xml:space="preserve"> </w:t>
      </w:r>
      <w:r w:rsidRPr="00A65D31">
        <w:rPr>
          <w:rFonts w:hint="cs"/>
          <w:color w:val="000080"/>
          <w:rtl/>
        </w:rPr>
        <w:t>فالأقوى</w:t>
      </w:r>
      <w:r w:rsidRPr="00A65D31">
        <w:rPr>
          <w:color w:val="000080"/>
          <w:rtl/>
        </w:rPr>
        <w:t xml:space="preserve"> </w:t>
      </w:r>
      <w:r w:rsidRPr="00A65D31">
        <w:rPr>
          <w:rFonts w:hint="cs"/>
          <w:color w:val="000080"/>
          <w:rtl/>
        </w:rPr>
        <w:t>الصحة</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الأحوط</w:t>
      </w:r>
      <w:r w:rsidRPr="00A65D31">
        <w:rPr>
          <w:color w:val="000080"/>
          <w:rtl/>
        </w:rPr>
        <w:t xml:space="preserve"> </w:t>
      </w:r>
      <w:r w:rsidRPr="00A65D31">
        <w:rPr>
          <w:rFonts w:hint="cs"/>
          <w:color w:val="000080"/>
          <w:rtl/>
        </w:rPr>
        <w:t>الإعادة‌</w:t>
      </w:r>
    </w:p>
    <w:p w:rsidR="00522B80" w:rsidRDefault="00D9340C" w:rsidP="00522B80">
      <w:pPr>
        <w:rPr>
          <w:rtl/>
        </w:rPr>
      </w:pPr>
      <w:r>
        <w:rPr>
          <w:rFonts w:hint="cs"/>
          <w:rtl/>
        </w:rPr>
        <w:t>بحث در رابطه با فرضی بود که مکلف علاوه بر داعی الاهی، داعی غیر الاهی بر انجام فعل داشته باشد؛ حال این داعی غیر الاهی گاهی داعی مباح است مثل این که هم به داعی امتثال أمر خدا و هم به داعی خنک شدن، وضو می گیرد و گاهی این داعی، داعی راجح است مثل این که هم به قصد امتثال أمر خدا و هم به قصد تعلیم دیگری وضو می گیرد</w:t>
      </w:r>
      <w:r w:rsidR="00522B80">
        <w:rPr>
          <w:rFonts w:hint="cs"/>
          <w:rtl/>
        </w:rPr>
        <w:t>.</w:t>
      </w:r>
    </w:p>
    <w:p w:rsidR="00522B80" w:rsidRDefault="00522B80" w:rsidP="00522B80">
      <w:pPr>
        <w:rPr>
          <w:rtl/>
        </w:rPr>
      </w:pPr>
      <w:r>
        <w:rPr>
          <w:rFonts w:hint="cs"/>
          <w:rtl/>
        </w:rPr>
        <w:t>در جلسه قبل از برخی از بزرگان متقدمین و متأخّرین نقل کردیم که این وضو را صحیح نمی دانند.</w:t>
      </w:r>
    </w:p>
    <w:p w:rsidR="00BE63C2" w:rsidRDefault="00BE63C2" w:rsidP="00BE63C2">
      <w:pPr>
        <w:pStyle w:val="20"/>
        <w:rPr>
          <w:rtl/>
        </w:rPr>
      </w:pPr>
      <w:bookmarkStart w:id="6" w:name="_Toc57063042"/>
      <w:r>
        <w:rPr>
          <w:rFonts w:hint="cs"/>
          <w:rtl/>
        </w:rPr>
        <w:t>دلیل شیخ انصاری بر بطلان</w:t>
      </w:r>
      <w:bookmarkEnd w:id="6"/>
    </w:p>
    <w:p w:rsidR="00522B80" w:rsidRDefault="00522B80" w:rsidP="00BE63C2">
      <w:pPr>
        <w:rPr>
          <w:rtl/>
        </w:rPr>
      </w:pPr>
      <w:r w:rsidRPr="00CD6234">
        <w:rPr>
          <w:rFonts w:hint="cs"/>
          <w:b/>
          <w:bCs/>
          <w:rtl/>
        </w:rPr>
        <w:t>مرحوم شیخ انصاری در کتاب الطهاره فرموده اند</w:t>
      </w:r>
      <w:r>
        <w:rPr>
          <w:rFonts w:hint="cs"/>
          <w:rtl/>
        </w:rPr>
        <w:t xml:space="preserve">: دلیل اعتبار اخلاص در عبادت اقتضا می کند که داعی فقط امتثال أمر خدا باشد و برای خدا وضو بگیریم نه این که برای خدا و برای خنک شدن وضو بگیریم: «من عمل لی و لغیری فهو لمن عمل له غیری، من أشرک معی غیری فی عمل عمله لم أقبله الا ما کان خالصا» این دو روایت دلالت بر لزوم اخلاص در عبادت دارند </w:t>
      </w:r>
      <w:r>
        <w:rPr>
          <w:rFonts w:hint="cs"/>
          <w:rtl/>
        </w:rPr>
        <w:lastRenderedPageBreak/>
        <w:t>و انضمام داعی مباح به داعی الاهی، اخلاص را از بین می برد. بله، اگر داعی دیگر همچون داعی تعلیم غیر، داعی راجح باشد مؤکّد قصد قربت است.</w:t>
      </w:r>
      <w:r w:rsidR="00BE63C2">
        <w:rPr>
          <w:rFonts w:hint="cs"/>
          <w:rtl/>
        </w:rPr>
        <w:t xml:space="preserve"> </w:t>
      </w:r>
      <w:r w:rsidR="0002113C">
        <w:rPr>
          <w:rFonts w:hint="cs"/>
          <w:rtl/>
        </w:rPr>
        <w:t xml:space="preserve">البته </w:t>
      </w:r>
      <w:r>
        <w:rPr>
          <w:rFonts w:hint="cs"/>
          <w:rtl/>
        </w:rPr>
        <w:t xml:space="preserve">این فرمایش مرحوم شیخ اشکال دارد؛ زیرا داعی </w:t>
      </w:r>
      <w:r w:rsidR="00BE63C2">
        <w:rPr>
          <w:rFonts w:hint="cs"/>
          <w:rtl/>
        </w:rPr>
        <w:t>راجح</w:t>
      </w:r>
      <w:r>
        <w:rPr>
          <w:rFonts w:hint="cs"/>
          <w:rtl/>
        </w:rPr>
        <w:t xml:space="preserve"> لزوماً به این معنا نیست که به خاطر خدا انجام دهیم و چه بسا</w:t>
      </w:r>
      <w:r w:rsidR="0002113C">
        <w:rPr>
          <w:rFonts w:hint="cs"/>
          <w:rtl/>
        </w:rPr>
        <w:t xml:space="preserve"> خود شخص</w:t>
      </w:r>
      <w:r>
        <w:rPr>
          <w:rFonts w:hint="cs"/>
          <w:rtl/>
        </w:rPr>
        <w:t xml:space="preserve"> دوست </w:t>
      </w:r>
      <w:r w:rsidR="0002113C">
        <w:rPr>
          <w:rFonts w:hint="cs"/>
          <w:rtl/>
        </w:rPr>
        <w:t>دارد که</w:t>
      </w:r>
      <w:r>
        <w:rPr>
          <w:rFonts w:hint="cs"/>
          <w:rtl/>
        </w:rPr>
        <w:t xml:space="preserve"> برای </w:t>
      </w:r>
      <w:r w:rsidR="0002113C">
        <w:rPr>
          <w:rFonts w:hint="cs"/>
          <w:rtl/>
        </w:rPr>
        <w:t>تعلیم غیر وضو بگیرد که هر چند کار راجحی است ولی ملازمه ای ندارد با این که به خاطر خدا انجام شود.</w:t>
      </w:r>
    </w:p>
    <w:p w:rsidR="0002113C" w:rsidRDefault="0002113C" w:rsidP="0002113C">
      <w:pPr>
        <w:rPr>
          <w:rtl/>
        </w:rPr>
      </w:pPr>
      <w:r w:rsidRPr="00BE63C2">
        <w:rPr>
          <w:rFonts w:hint="cs"/>
          <w:b/>
          <w:bCs/>
          <w:rtl/>
        </w:rPr>
        <w:t>دلیل دوم شیخ انصاری  تمسک به صحیحه هارون بن خارجه بود</w:t>
      </w:r>
      <w:r>
        <w:rPr>
          <w:rFonts w:hint="cs"/>
          <w:rtl/>
        </w:rPr>
        <w:t>:</w:t>
      </w:r>
      <w:r w:rsidRPr="0002113C">
        <w:rPr>
          <w:rFonts w:hint="cs"/>
          <w:rtl/>
        </w:rPr>
        <w:t xml:space="preserve"> «</w:t>
      </w:r>
      <w:r w:rsidRPr="0002113C">
        <w:rPr>
          <w:rFonts w:hint="cs"/>
          <w:color w:val="008000"/>
          <w:rtl/>
        </w:rPr>
        <w:t>عَلِيُّ</w:t>
      </w:r>
      <w:r w:rsidRPr="0002113C">
        <w:rPr>
          <w:color w:val="008000"/>
          <w:rtl/>
        </w:rPr>
        <w:t xml:space="preserve"> </w:t>
      </w:r>
      <w:r w:rsidRPr="0002113C">
        <w:rPr>
          <w:rFonts w:hint="cs"/>
          <w:color w:val="008000"/>
          <w:rtl/>
        </w:rPr>
        <w:t>بْنُ</w:t>
      </w:r>
      <w:r w:rsidRPr="0002113C">
        <w:rPr>
          <w:color w:val="008000"/>
          <w:rtl/>
        </w:rPr>
        <w:t xml:space="preserve"> </w:t>
      </w:r>
      <w:r w:rsidRPr="0002113C">
        <w:rPr>
          <w:rFonts w:hint="cs"/>
          <w:color w:val="008000"/>
          <w:rtl/>
        </w:rPr>
        <w:t>إِبْرَاهِيمَ</w:t>
      </w:r>
      <w:r w:rsidRPr="0002113C">
        <w:rPr>
          <w:color w:val="008000"/>
          <w:rtl/>
        </w:rPr>
        <w:t xml:space="preserve"> </w:t>
      </w:r>
      <w:r w:rsidRPr="0002113C">
        <w:rPr>
          <w:rFonts w:hint="cs"/>
          <w:color w:val="008000"/>
          <w:rtl/>
        </w:rPr>
        <w:t>عَنْ</w:t>
      </w:r>
      <w:r w:rsidRPr="0002113C">
        <w:rPr>
          <w:color w:val="008000"/>
          <w:rtl/>
        </w:rPr>
        <w:t xml:space="preserve"> </w:t>
      </w:r>
      <w:r w:rsidRPr="0002113C">
        <w:rPr>
          <w:rFonts w:hint="cs"/>
          <w:color w:val="008000"/>
          <w:rtl/>
        </w:rPr>
        <w:t>أَبِيهِ</w:t>
      </w:r>
      <w:r w:rsidRPr="0002113C">
        <w:rPr>
          <w:color w:val="008000"/>
          <w:rtl/>
        </w:rPr>
        <w:t xml:space="preserve"> </w:t>
      </w:r>
      <w:r w:rsidRPr="0002113C">
        <w:rPr>
          <w:rFonts w:hint="cs"/>
          <w:color w:val="008000"/>
          <w:rtl/>
        </w:rPr>
        <w:t>عَنِ</w:t>
      </w:r>
      <w:r w:rsidRPr="0002113C">
        <w:rPr>
          <w:color w:val="008000"/>
          <w:rtl/>
        </w:rPr>
        <w:t xml:space="preserve"> </w:t>
      </w:r>
      <w:r w:rsidRPr="0002113C">
        <w:rPr>
          <w:rFonts w:hint="cs"/>
          <w:color w:val="008000"/>
          <w:rtl/>
        </w:rPr>
        <w:t>ابْنِ</w:t>
      </w:r>
      <w:r w:rsidRPr="0002113C">
        <w:rPr>
          <w:color w:val="008000"/>
          <w:rtl/>
        </w:rPr>
        <w:t xml:space="preserve"> </w:t>
      </w:r>
      <w:r w:rsidRPr="0002113C">
        <w:rPr>
          <w:rFonts w:hint="cs"/>
          <w:color w:val="008000"/>
          <w:rtl/>
        </w:rPr>
        <w:t>مَحْبُوبٍ</w:t>
      </w:r>
      <w:r w:rsidRPr="0002113C">
        <w:rPr>
          <w:color w:val="008000"/>
          <w:rtl/>
        </w:rPr>
        <w:t xml:space="preserve"> </w:t>
      </w:r>
      <w:r w:rsidRPr="0002113C">
        <w:rPr>
          <w:rFonts w:hint="cs"/>
          <w:color w:val="008000"/>
          <w:rtl/>
        </w:rPr>
        <w:t>عَنْ</w:t>
      </w:r>
      <w:r w:rsidRPr="0002113C">
        <w:rPr>
          <w:color w:val="008000"/>
          <w:rtl/>
        </w:rPr>
        <w:t xml:space="preserve"> </w:t>
      </w:r>
      <w:r w:rsidRPr="0002113C">
        <w:rPr>
          <w:rFonts w:hint="cs"/>
          <w:color w:val="008000"/>
          <w:rtl/>
        </w:rPr>
        <w:t>جَمِيلٍ</w:t>
      </w:r>
      <w:r w:rsidRPr="0002113C">
        <w:rPr>
          <w:color w:val="008000"/>
          <w:rtl/>
        </w:rPr>
        <w:t xml:space="preserve"> </w:t>
      </w:r>
      <w:r w:rsidRPr="0002113C">
        <w:rPr>
          <w:rFonts w:hint="cs"/>
          <w:color w:val="008000"/>
          <w:rtl/>
        </w:rPr>
        <w:t>عَنْ</w:t>
      </w:r>
      <w:r w:rsidRPr="0002113C">
        <w:rPr>
          <w:color w:val="008000"/>
          <w:rtl/>
        </w:rPr>
        <w:t xml:space="preserve"> </w:t>
      </w:r>
      <w:r w:rsidRPr="0002113C">
        <w:rPr>
          <w:rFonts w:hint="cs"/>
          <w:color w:val="008000"/>
          <w:rtl/>
        </w:rPr>
        <w:t>هَارُونَ</w:t>
      </w:r>
      <w:r w:rsidRPr="0002113C">
        <w:rPr>
          <w:color w:val="008000"/>
          <w:rtl/>
        </w:rPr>
        <w:t xml:space="preserve"> </w:t>
      </w:r>
      <w:r w:rsidRPr="0002113C">
        <w:rPr>
          <w:rFonts w:hint="cs"/>
          <w:color w:val="008000"/>
          <w:rtl/>
        </w:rPr>
        <w:t>بْنِ</w:t>
      </w:r>
      <w:r w:rsidRPr="0002113C">
        <w:rPr>
          <w:color w:val="008000"/>
          <w:rtl/>
        </w:rPr>
        <w:t xml:space="preserve"> </w:t>
      </w:r>
      <w:r w:rsidRPr="0002113C">
        <w:rPr>
          <w:rFonts w:hint="cs"/>
          <w:color w:val="008000"/>
          <w:rtl/>
        </w:rPr>
        <w:t>خَارِجَةَ</w:t>
      </w:r>
      <w:r w:rsidRPr="0002113C">
        <w:rPr>
          <w:color w:val="008000"/>
          <w:rtl/>
        </w:rPr>
        <w:t xml:space="preserve"> </w:t>
      </w:r>
      <w:r w:rsidRPr="0002113C">
        <w:rPr>
          <w:rFonts w:hint="cs"/>
          <w:color w:val="008000"/>
          <w:rtl/>
        </w:rPr>
        <w:t>عَنْ</w:t>
      </w:r>
      <w:r w:rsidRPr="0002113C">
        <w:rPr>
          <w:color w:val="008000"/>
          <w:rtl/>
        </w:rPr>
        <w:t xml:space="preserve"> </w:t>
      </w:r>
      <w:r w:rsidRPr="0002113C">
        <w:rPr>
          <w:rFonts w:hint="cs"/>
          <w:color w:val="008000"/>
          <w:rtl/>
        </w:rPr>
        <w:t>أَبِي</w:t>
      </w:r>
      <w:r w:rsidRPr="0002113C">
        <w:rPr>
          <w:color w:val="008000"/>
          <w:rtl/>
        </w:rPr>
        <w:t xml:space="preserve"> </w:t>
      </w:r>
      <w:r w:rsidRPr="0002113C">
        <w:rPr>
          <w:rFonts w:hint="cs"/>
          <w:color w:val="008000"/>
          <w:rtl/>
        </w:rPr>
        <w:t>عَبْدِ</w:t>
      </w:r>
      <w:r w:rsidRPr="0002113C">
        <w:rPr>
          <w:color w:val="008000"/>
          <w:rtl/>
        </w:rPr>
        <w:t xml:space="preserve"> </w:t>
      </w:r>
      <w:r w:rsidRPr="0002113C">
        <w:rPr>
          <w:rFonts w:hint="cs"/>
          <w:color w:val="008000"/>
          <w:rtl/>
        </w:rPr>
        <w:t>اللَّهِ</w:t>
      </w:r>
      <w:r w:rsidRPr="0002113C">
        <w:rPr>
          <w:color w:val="008000"/>
          <w:rtl/>
        </w:rPr>
        <w:t xml:space="preserve"> </w:t>
      </w:r>
      <w:r w:rsidRPr="0002113C">
        <w:rPr>
          <w:rFonts w:hint="cs"/>
          <w:color w:val="008000"/>
          <w:rtl/>
        </w:rPr>
        <w:t>ع</w:t>
      </w:r>
      <w:r w:rsidRPr="0002113C">
        <w:rPr>
          <w:color w:val="008000"/>
          <w:rtl/>
        </w:rPr>
        <w:t xml:space="preserve"> </w:t>
      </w:r>
      <w:r w:rsidRPr="0002113C">
        <w:rPr>
          <w:rFonts w:hint="cs"/>
          <w:color w:val="008000"/>
          <w:rtl/>
        </w:rPr>
        <w:t>قَالَ</w:t>
      </w:r>
      <w:r w:rsidRPr="0002113C">
        <w:rPr>
          <w:color w:val="008000"/>
          <w:rtl/>
        </w:rPr>
        <w:t xml:space="preserve">: </w:t>
      </w:r>
      <w:r w:rsidRPr="0002113C">
        <w:rPr>
          <w:rFonts w:hint="cs"/>
          <w:color w:val="008000"/>
          <w:rtl/>
        </w:rPr>
        <w:t>إِنَّ</w:t>
      </w:r>
      <w:r w:rsidRPr="0002113C">
        <w:rPr>
          <w:color w:val="008000"/>
          <w:rtl/>
        </w:rPr>
        <w:t xml:space="preserve"> </w:t>
      </w:r>
      <w:r w:rsidRPr="0002113C">
        <w:rPr>
          <w:rFonts w:hint="cs"/>
          <w:color w:val="008000"/>
          <w:rtl/>
        </w:rPr>
        <w:t>الْعُبَّادَ</w:t>
      </w:r>
      <w:r w:rsidRPr="0002113C">
        <w:rPr>
          <w:color w:val="008000"/>
          <w:rtl/>
        </w:rPr>
        <w:t xml:space="preserve"> </w:t>
      </w:r>
      <w:r w:rsidRPr="0002113C">
        <w:rPr>
          <w:rFonts w:hint="cs"/>
          <w:color w:val="008000"/>
          <w:rtl/>
        </w:rPr>
        <w:t>ثَلَاثَةٌ</w:t>
      </w:r>
      <w:r w:rsidRPr="0002113C">
        <w:rPr>
          <w:color w:val="008000"/>
          <w:rtl/>
        </w:rPr>
        <w:t xml:space="preserve"> </w:t>
      </w:r>
      <w:r w:rsidRPr="0002113C">
        <w:rPr>
          <w:rFonts w:hint="cs"/>
          <w:color w:val="008000"/>
          <w:rtl/>
        </w:rPr>
        <w:t>قَوْمٌ</w:t>
      </w:r>
      <w:r w:rsidRPr="0002113C">
        <w:rPr>
          <w:color w:val="008000"/>
          <w:rtl/>
        </w:rPr>
        <w:t xml:space="preserve"> </w:t>
      </w:r>
      <w:r w:rsidRPr="0002113C">
        <w:rPr>
          <w:rFonts w:hint="cs"/>
          <w:color w:val="008000"/>
          <w:rtl/>
        </w:rPr>
        <w:t>عَبَدُوا</w:t>
      </w:r>
      <w:r w:rsidRPr="0002113C">
        <w:rPr>
          <w:color w:val="008000"/>
          <w:rtl/>
        </w:rPr>
        <w:t xml:space="preserve"> </w:t>
      </w:r>
      <w:r w:rsidRPr="0002113C">
        <w:rPr>
          <w:rFonts w:hint="cs"/>
          <w:color w:val="008000"/>
          <w:rtl/>
        </w:rPr>
        <w:t>اللَّهَ</w:t>
      </w:r>
      <w:r w:rsidRPr="0002113C">
        <w:rPr>
          <w:color w:val="008000"/>
          <w:rtl/>
        </w:rPr>
        <w:t xml:space="preserve"> </w:t>
      </w:r>
      <w:r w:rsidRPr="0002113C">
        <w:rPr>
          <w:rFonts w:hint="cs"/>
          <w:color w:val="008000"/>
          <w:rtl/>
        </w:rPr>
        <w:t>عَزَّ</w:t>
      </w:r>
      <w:r w:rsidRPr="0002113C">
        <w:rPr>
          <w:color w:val="008000"/>
          <w:rtl/>
        </w:rPr>
        <w:t xml:space="preserve"> </w:t>
      </w:r>
      <w:r w:rsidRPr="0002113C">
        <w:rPr>
          <w:rFonts w:hint="cs"/>
          <w:color w:val="008000"/>
          <w:rtl/>
        </w:rPr>
        <w:t>وَ</w:t>
      </w:r>
      <w:r w:rsidRPr="0002113C">
        <w:rPr>
          <w:color w:val="008000"/>
          <w:rtl/>
        </w:rPr>
        <w:t xml:space="preserve"> </w:t>
      </w:r>
      <w:r w:rsidRPr="0002113C">
        <w:rPr>
          <w:rFonts w:hint="cs"/>
          <w:color w:val="008000"/>
          <w:rtl/>
        </w:rPr>
        <w:t>جَلَّ</w:t>
      </w:r>
      <w:r w:rsidRPr="0002113C">
        <w:rPr>
          <w:color w:val="008000"/>
          <w:rtl/>
        </w:rPr>
        <w:t xml:space="preserve"> </w:t>
      </w:r>
      <w:r w:rsidRPr="0002113C">
        <w:rPr>
          <w:rFonts w:hint="cs"/>
          <w:color w:val="008000"/>
          <w:rtl/>
        </w:rPr>
        <w:t>خَوْفاً</w:t>
      </w:r>
      <w:r w:rsidRPr="0002113C">
        <w:rPr>
          <w:color w:val="008000"/>
          <w:rtl/>
        </w:rPr>
        <w:t xml:space="preserve"> </w:t>
      </w:r>
      <w:r w:rsidRPr="0002113C">
        <w:rPr>
          <w:rFonts w:hint="cs"/>
          <w:color w:val="008000"/>
          <w:rtl/>
        </w:rPr>
        <w:t>فَتِلْكَ</w:t>
      </w:r>
      <w:r w:rsidRPr="0002113C">
        <w:rPr>
          <w:color w:val="008000"/>
          <w:rtl/>
        </w:rPr>
        <w:t xml:space="preserve"> </w:t>
      </w:r>
      <w:r w:rsidRPr="0002113C">
        <w:rPr>
          <w:rFonts w:hint="cs"/>
          <w:color w:val="008000"/>
          <w:rtl/>
        </w:rPr>
        <w:t>عِبَادَةُ</w:t>
      </w:r>
      <w:r w:rsidRPr="0002113C">
        <w:rPr>
          <w:color w:val="008000"/>
          <w:rtl/>
        </w:rPr>
        <w:t xml:space="preserve"> </w:t>
      </w:r>
      <w:r w:rsidRPr="0002113C">
        <w:rPr>
          <w:rFonts w:hint="cs"/>
          <w:color w:val="008000"/>
          <w:rtl/>
        </w:rPr>
        <w:t>الْعَبِيدِ</w:t>
      </w:r>
      <w:r w:rsidRPr="0002113C">
        <w:rPr>
          <w:color w:val="008000"/>
          <w:rtl/>
        </w:rPr>
        <w:t xml:space="preserve"> </w:t>
      </w:r>
      <w:r w:rsidRPr="0002113C">
        <w:rPr>
          <w:rFonts w:hint="cs"/>
          <w:color w:val="008000"/>
          <w:rtl/>
        </w:rPr>
        <w:t>وَ</w:t>
      </w:r>
      <w:r w:rsidRPr="0002113C">
        <w:rPr>
          <w:color w:val="008000"/>
          <w:rtl/>
        </w:rPr>
        <w:t xml:space="preserve"> </w:t>
      </w:r>
      <w:r w:rsidRPr="0002113C">
        <w:rPr>
          <w:rFonts w:hint="cs"/>
          <w:color w:val="008000"/>
          <w:rtl/>
        </w:rPr>
        <w:t>قَوْمٌ</w:t>
      </w:r>
      <w:r w:rsidRPr="0002113C">
        <w:rPr>
          <w:color w:val="008000"/>
          <w:rtl/>
        </w:rPr>
        <w:t xml:space="preserve"> </w:t>
      </w:r>
      <w:r w:rsidRPr="0002113C">
        <w:rPr>
          <w:rFonts w:hint="cs"/>
          <w:color w:val="008000"/>
          <w:rtl/>
        </w:rPr>
        <w:t>عَبَدُوا</w:t>
      </w:r>
      <w:r w:rsidRPr="0002113C">
        <w:rPr>
          <w:color w:val="008000"/>
          <w:rtl/>
        </w:rPr>
        <w:t xml:space="preserve"> </w:t>
      </w:r>
      <w:r w:rsidRPr="0002113C">
        <w:rPr>
          <w:rFonts w:hint="cs"/>
          <w:color w:val="008000"/>
          <w:rtl/>
        </w:rPr>
        <w:t>اللَّهَ</w:t>
      </w:r>
      <w:r w:rsidRPr="0002113C">
        <w:rPr>
          <w:color w:val="008000"/>
          <w:rtl/>
        </w:rPr>
        <w:t xml:space="preserve"> </w:t>
      </w:r>
      <w:r w:rsidRPr="0002113C">
        <w:rPr>
          <w:rFonts w:hint="cs"/>
          <w:color w:val="008000"/>
          <w:rtl/>
        </w:rPr>
        <w:t>تَبَارَكَ</w:t>
      </w:r>
      <w:r w:rsidRPr="0002113C">
        <w:rPr>
          <w:color w:val="008000"/>
          <w:rtl/>
        </w:rPr>
        <w:t xml:space="preserve"> </w:t>
      </w:r>
      <w:r w:rsidRPr="0002113C">
        <w:rPr>
          <w:rFonts w:hint="cs"/>
          <w:color w:val="008000"/>
          <w:rtl/>
        </w:rPr>
        <w:t>وَ</w:t>
      </w:r>
      <w:r w:rsidRPr="0002113C">
        <w:rPr>
          <w:color w:val="008000"/>
          <w:rtl/>
        </w:rPr>
        <w:t xml:space="preserve"> </w:t>
      </w:r>
      <w:r w:rsidRPr="0002113C">
        <w:rPr>
          <w:rFonts w:hint="cs"/>
          <w:color w:val="008000"/>
          <w:rtl/>
        </w:rPr>
        <w:t>تَعَالَى</w:t>
      </w:r>
      <w:r w:rsidRPr="0002113C">
        <w:rPr>
          <w:color w:val="008000"/>
          <w:rtl/>
        </w:rPr>
        <w:t xml:space="preserve"> </w:t>
      </w:r>
      <w:r w:rsidRPr="0002113C">
        <w:rPr>
          <w:rFonts w:hint="cs"/>
          <w:color w:val="008000"/>
          <w:rtl/>
        </w:rPr>
        <w:t>طَلَبَ</w:t>
      </w:r>
      <w:r w:rsidRPr="0002113C">
        <w:rPr>
          <w:color w:val="008000"/>
          <w:rtl/>
        </w:rPr>
        <w:t xml:space="preserve"> </w:t>
      </w:r>
      <w:r w:rsidRPr="0002113C">
        <w:rPr>
          <w:rFonts w:hint="cs"/>
          <w:color w:val="008000"/>
          <w:rtl/>
        </w:rPr>
        <w:t>الثَّوَابِ</w:t>
      </w:r>
      <w:r w:rsidRPr="0002113C">
        <w:rPr>
          <w:color w:val="008000"/>
          <w:rtl/>
        </w:rPr>
        <w:t xml:space="preserve"> </w:t>
      </w:r>
      <w:r w:rsidRPr="0002113C">
        <w:rPr>
          <w:rFonts w:hint="cs"/>
          <w:color w:val="008000"/>
          <w:rtl/>
        </w:rPr>
        <w:t>فَتِلْكَ</w:t>
      </w:r>
      <w:r w:rsidRPr="0002113C">
        <w:rPr>
          <w:color w:val="008000"/>
          <w:rtl/>
        </w:rPr>
        <w:t xml:space="preserve"> </w:t>
      </w:r>
      <w:r w:rsidRPr="0002113C">
        <w:rPr>
          <w:rFonts w:hint="cs"/>
          <w:color w:val="008000"/>
          <w:rtl/>
        </w:rPr>
        <w:t>عِبَادَةُ</w:t>
      </w:r>
      <w:r w:rsidRPr="0002113C">
        <w:rPr>
          <w:color w:val="008000"/>
          <w:rtl/>
        </w:rPr>
        <w:t xml:space="preserve"> </w:t>
      </w:r>
      <w:r w:rsidRPr="0002113C">
        <w:rPr>
          <w:rFonts w:hint="cs"/>
          <w:color w:val="008000"/>
          <w:rtl/>
        </w:rPr>
        <w:t>الْأُجَرَاءِ</w:t>
      </w:r>
      <w:r w:rsidRPr="0002113C">
        <w:rPr>
          <w:color w:val="008000"/>
          <w:rtl/>
        </w:rPr>
        <w:t xml:space="preserve"> </w:t>
      </w:r>
      <w:r w:rsidRPr="0002113C">
        <w:rPr>
          <w:rFonts w:hint="cs"/>
          <w:color w:val="008000"/>
          <w:rtl/>
        </w:rPr>
        <w:t>وَ</w:t>
      </w:r>
      <w:r w:rsidRPr="0002113C">
        <w:rPr>
          <w:color w:val="008000"/>
          <w:rtl/>
        </w:rPr>
        <w:t xml:space="preserve"> </w:t>
      </w:r>
      <w:r w:rsidRPr="0002113C">
        <w:rPr>
          <w:rFonts w:hint="cs"/>
          <w:color w:val="008000"/>
          <w:rtl/>
        </w:rPr>
        <w:t>قَوْمٌ</w:t>
      </w:r>
      <w:r w:rsidRPr="0002113C">
        <w:rPr>
          <w:color w:val="008000"/>
          <w:rtl/>
        </w:rPr>
        <w:t xml:space="preserve"> </w:t>
      </w:r>
      <w:r w:rsidRPr="0002113C">
        <w:rPr>
          <w:rFonts w:hint="cs"/>
          <w:color w:val="008000"/>
          <w:rtl/>
        </w:rPr>
        <w:t>عَبَدُوا</w:t>
      </w:r>
      <w:r w:rsidRPr="0002113C">
        <w:rPr>
          <w:color w:val="008000"/>
          <w:rtl/>
        </w:rPr>
        <w:t xml:space="preserve"> </w:t>
      </w:r>
      <w:r w:rsidRPr="0002113C">
        <w:rPr>
          <w:rFonts w:hint="cs"/>
          <w:color w:val="008000"/>
          <w:rtl/>
        </w:rPr>
        <w:t>اللَّهَ</w:t>
      </w:r>
      <w:r w:rsidRPr="0002113C">
        <w:rPr>
          <w:color w:val="008000"/>
          <w:rtl/>
        </w:rPr>
        <w:t xml:space="preserve"> </w:t>
      </w:r>
      <w:r w:rsidRPr="0002113C">
        <w:rPr>
          <w:rFonts w:hint="cs"/>
          <w:color w:val="008000"/>
          <w:rtl/>
        </w:rPr>
        <w:t>عَزَّ</w:t>
      </w:r>
      <w:r w:rsidRPr="0002113C">
        <w:rPr>
          <w:color w:val="008000"/>
          <w:rtl/>
        </w:rPr>
        <w:t xml:space="preserve"> </w:t>
      </w:r>
      <w:r w:rsidRPr="0002113C">
        <w:rPr>
          <w:rFonts w:hint="cs"/>
          <w:color w:val="008000"/>
          <w:rtl/>
        </w:rPr>
        <w:t>وَ</w:t>
      </w:r>
      <w:r w:rsidRPr="0002113C">
        <w:rPr>
          <w:color w:val="008000"/>
          <w:rtl/>
        </w:rPr>
        <w:t xml:space="preserve"> </w:t>
      </w:r>
      <w:r w:rsidRPr="0002113C">
        <w:rPr>
          <w:rFonts w:hint="cs"/>
          <w:color w:val="008000"/>
          <w:rtl/>
        </w:rPr>
        <w:t>جَلَّ</w:t>
      </w:r>
      <w:r w:rsidRPr="0002113C">
        <w:rPr>
          <w:color w:val="008000"/>
          <w:rtl/>
        </w:rPr>
        <w:t xml:space="preserve"> </w:t>
      </w:r>
      <w:r w:rsidRPr="0002113C">
        <w:rPr>
          <w:rFonts w:hint="cs"/>
          <w:color w:val="008000"/>
          <w:rtl/>
        </w:rPr>
        <w:t>حُبّاً</w:t>
      </w:r>
      <w:r w:rsidRPr="0002113C">
        <w:rPr>
          <w:color w:val="008000"/>
          <w:rtl/>
        </w:rPr>
        <w:t xml:space="preserve"> </w:t>
      </w:r>
      <w:r w:rsidRPr="0002113C">
        <w:rPr>
          <w:rFonts w:hint="cs"/>
          <w:color w:val="008000"/>
          <w:rtl/>
        </w:rPr>
        <w:t>لَهُ</w:t>
      </w:r>
      <w:r w:rsidRPr="0002113C">
        <w:rPr>
          <w:color w:val="008000"/>
          <w:rtl/>
        </w:rPr>
        <w:t xml:space="preserve"> </w:t>
      </w:r>
      <w:r w:rsidRPr="0002113C">
        <w:rPr>
          <w:rFonts w:hint="cs"/>
          <w:color w:val="008000"/>
          <w:rtl/>
        </w:rPr>
        <w:t>فَتِلْكَ</w:t>
      </w:r>
      <w:r w:rsidRPr="0002113C">
        <w:rPr>
          <w:color w:val="008000"/>
          <w:rtl/>
        </w:rPr>
        <w:t xml:space="preserve"> </w:t>
      </w:r>
      <w:r w:rsidRPr="0002113C">
        <w:rPr>
          <w:rFonts w:hint="cs"/>
          <w:color w:val="008000"/>
          <w:rtl/>
        </w:rPr>
        <w:t>عِبَادَةُ</w:t>
      </w:r>
      <w:r w:rsidRPr="0002113C">
        <w:rPr>
          <w:color w:val="008000"/>
          <w:rtl/>
        </w:rPr>
        <w:t xml:space="preserve"> </w:t>
      </w:r>
      <w:r w:rsidRPr="0002113C">
        <w:rPr>
          <w:rFonts w:hint="cs"/>
          <w:color w:val="008000"/>
          <w:rtl/>
        </w:rPr>
        <w:t>الْأَحْرَارِ</w:t>
      </w:r>
      <w:r w:rsidRPr="0002113C">
        <w:rPr>
          <w:color w:val="008000"/>
          <w:rtl/>
        </w:rPr>
        <w:t xml:space="preserve"> </w:t>
      </w:r>
      <w:r w:rsidRPr="0002113C">
        <w:rPr>
          <w:rFonts w:hint="cs"/>
          <w:color w:val="008000"/>
          <w:rtl/>
        </w:rPr>
        <w:t>وَ</w:t>
      </w:r>
      <w:r w:rsidRPr="0002113C">
        <w:rPr>
          <w:color w:val="008000"/>
          <w:rtl/>
        </w:rPr>
        <w:t xml:space="preserve"> </w:t>
      </w:r>
      <w:r w:rsidRPr="0002113C">
        <w:rPr>
          <w:rFonts w:hint="cs"/>
          <w:color w:val="008000"/>
          <w:rtl/>
        </w:rPr>
        <w:t>هِيَ</w:t>
      </w:r>
      <w:r w:rsidRPr="0002113C">
        <w:rPr>
          <w:color w:val="008000"/>
          <w:rtl/>
        </w:rPr>
        <w:t xml:space="preserve"> </w:t>
      </w:r>
      <w:r w:rsidRPr="0002113C">
        <w:rPr>
          <w:rFonts w:hint="cs"/>
          <w:color w:val="008000"/>
          <w:rtl/>
        </w:rPr>
        <w:t>أَفْضَلُ</w:t>
      </w:r>
      <w:r w:rsidRPr="0002113C">
        <w:rPr>
          <w:color w:val="008000"/>
          <w:rtl/>
        </w:rPr>
        <w:t xml:space="preserve"> </w:t>
      </w:r>
      <w:r w:rsidRPr="0002113C">
        <w:rPr>
          <w:rFonts w:hint="cs"/>
          <w:color w:val="008000"/>
          <w:rtl/>
        </w:rPr>
        <w:t>الْعِبَادَةِ</w:t>
      </w:r>
      <w:r w:rsidRPr="0002113C">
        <w:rPr>
          <w:rFonts w:hint="cs"/>
          <w:rtl/>
        </w:rPr>
        <w:t>»</w:t>
      </w:r>
      <w:r w:rsidRPr="0002113C">
        <w:rPr>
          <w:vertAlign w:val="superscript"/>
          <w:rtl/>
        </w:rPr>
        <w:footnoteReference w:id="1"/>
      </w:r>
      <w:r>
        <w:rPr>
          <w:rFonts w:hint="cs"/>
          <w:rtl/>
        </w:rPr>
        <w:t xml:space="preserve"> و کسی که هم به خاطر حبّ خدا یا خوف از خدا یا شوق به ثواب خدا و هم به خاطر خنک شدن وضو می گیرد از این روایت خارج است و این روایت، عبادت را در این اقسام سه گانه حصر نموده است.</w:t>
      </w:r>
    </w:p>
    <w:p w:rsidR="00787703" w:rsidRDefault="00630959" w:rsidP="00630959">
      <w:pPr>
        <w:pStyle w:val="20"/>
        <w:rPr>
          <w:rtl/>
        </w:rPr>
      </w:pPr>
      <w:bookmarkStart w:id="7" w:name="_Toc57063043"/>
      <w:r>
        <w:rPr>
          <w:rFonts w:hint="cs"/>
          <w:rtl/>
        </w:rPr>
        <w:t>بررسی صدق اخلاص با استقلالی بودن داعی قربی</w:t>
      </w:r>
      <w:bookmarkEnd w:id="7"/>
    </w:p>
    <w:p w:rsidR="0002113C" w:rsidRDefault="0002113C" w:rsidP="009A06DD">
      <w:pPr>
        <w:rPr>
          <w:rtl/>
        </w:rPr>
      </w:pPr>
      <w:r>
        <w:rPr>
          <w:rFonts w:hint="cs"/>
          <w:rtl/>
        </w:rPr>
        <w:t xml:space="preserve">ایشان فرموده اند: نظر کاشف الغطاء این بود که </w:t>
      </w:r>
      <w:r w:rsidR="00F30DE4">
        <w:rPr>
          <w:rFonts w:hint="cs"/>
          <w:rtl/>
        </w:rPr>
        <w:t xml:space="preserve">این عبادت صحیح است هر چند داعی مباح استقلالی یا داعی مباح تبعی به داعی الاهی استقلالی </w:t>
      </w:r>
      <w:r w:rsidR="009A06DD">
        <w:rPr>
          <w:rFonts w:hint="cs"/>
          <w:rtl/>
        </w:rPr>
        <w:t xml:space="preserve">منضمّ شده باشد، </w:t>
      </w:r>
      <w:r w:rsidR="00F30DE4">
        <w:rPr>
          <w:rFonts w:hint="cs"/>
          <w:rtl/>
        </w:rPr>
        <w:t>زیرا امتثال أمر خدا صدق می کند.</w:t>
      </w:r>
      <w:r w:rsidR="009A06DD">
        <w:rPr>
          <w:rFonts w:hint="cs"/>
          <w:rtl/>
        </w:rPr>
        <w:t xml:space="preserve"> توجیه کلام کاشف الغطاء این است که آنچه در عبادت مضرّ است این است که استناد به أمر خدا نداشته باشد، أما جواز استناد به غیر أمر خدا مشکلی ایجاد نمی کند؛ مثلاً اگر پدر شخصی او را به کاری امر کند و دوست او نیز به همان کار أمر کند و این شخص به داعی امتثال أمر پدر و أمر دوست، آن کار را انجام دهد هم ممتثل أمر پدر خواهد بود و هم ممتثل أمر دوست خواهد بود و وقتی امتثال أمر پدر صدق کرد دیگر پدر نمی تواند بگوید که تو قصد امتثال أمر مرا نداشتی. در محل بحث نیز خدا أمر به وضو گرفتن می کند و مادر نیز أمر به گرفتن وضو برای تعلیم وضو به برادر کوچک کرد یا این که دل خود من </w:t>
      </w:r>
      <w:r w:rsidR="00FE135B">
        <w:rPr>
          <w:rFonts w:hint="cs"/>
          <w:rtl/>
        </w:rPr>
        <w:t>گفت وضو بگیر و آب به سر و صورت خود بزن تا خنک شوی، در این صورت نیز نمی توان گفت که این شخص، قصد امتثال أمر خدا را نداشته است.</w:t>
      </w:r>
    </w:p>
    <w:p w:rsidR="00510A5F" w:rsidRDefault="00FE135B" w:rsidP="00510A5F">
      <w:pPr>
        <w:rPr>
          <w:rtl/>
        </w:rPr>
      </w:pPr>
      <w:r w:rsidRPr="00BE63C2">
        <w:rPr>
          <w:rFonts w:hint="cs"/>
          <w:b/>
          <w:bCs/>
          <w:rtl/>
        </w:rPr>
        <w:t>مرحوم شیخ فرموده اند</w:t>
      </w:r>
      <w:r>
        <w:rPr>
          <w:rFonts w:hint="cs"/>
          <w:rtl/>
        </w:rPr>
        <w:t xml:space="preserve">: این شخص برای فعل دو داعی مستقل دارد و داعی به منزله علّت برای </w:t>
      </w:r>
      <w:r w:rsidR="00510A5F">
        <w:rPr>
          <w:rFonts w:hint="cs"/>
          <w:rtl/>
        </w:rPr>
        <w:t>ایجاد فعل است. در اجتماع علتین بر معلول واحد گفته شده است که بالفعل این دو علّت، مؤثّر تام نیستند، هر چند اگر هر کدام به تنهایی می بود مؤثّر می بود، ولی ترجیح بلامرجّح است که بالفعل یکی را مؤثّر و دیگری را غیر مؤثّر بدانیم. پس هر دو مؤثّر خواهند بود و وقتی هر دو مؤثّر بودند پس بالفعل هر کدام جزء المؤثّر خواهند بود که شأنیّت برای تمام المؤثّریت دارند.</w:t>
      </w:r>
    </w:p>
    <w:p w:rsidR="00510A5F" w:rsidRDefault="00510A5F" w:rsidP="00DF3F66">
      <w:pPr>
        <w:rPr>
          <w:rtl/>
        </w:rPr>
      </w:pPr>
      <w:r w:rsidRPr="000A6A07">
        <w:rPr>
          <w:rFonts w:hint="cs"/>
          <w:b/>
          <w:bCs/>
          <w:rtl/>
        </w:rPr>
        <w:lastRenderedPageBreak/>
        <w:t>در تأیید فرمایش مرحوم شیخ این مثال را بیان می کنیم که</w:t>
      </w:r>
      <w:r w:rsidR="000A6A07">
        <w:rPr>
          <w:rFonts w:hint="cs"/>
          <w:rtl/>
        </w:rPr>
        <w:t>:</w:t>
      </w:r>
      <w:r>
        <w:rPr>
          <w:rFonts w:hint="cs"/>
          <w:rtl/>
        </w:rPr>
        <w:t xml:space="preserve"> اگر دو نفر همزمان به قلب زید تیر بزنند که هر کدام صلاحیّت کشتن زید را دارد ولی بالفعل این </w:t>
      </w:r>
      <w:r w:rsidR="00DF3F66">
        <w:rPr>
          <w:rFonts w:hint="cs"/>
          <w:rtl/>
        </w:rPr>
        <w:t>دو تیر به قلب زید همزمان اصابت کرده است و لذا بالفعل قتل مستند به هر دو تیرانداز است و شریک در قتل زید هستند؛ لذا اگر بخواهند دیه بگیرند از هر کدام نصف دیه را می گیرند و اگر بخواهند قصاص کنند هر کدام را می توانند قصاص کنند به این شرط که نصف دیه را به اولیای او بدهند.</w:t>
      </w:r>
    </w:p>
    <w:p w:rsidR="00DF3F66" w:rsidRDefault="00DF3F66" w:rsidP="00DF3F66">
      <w:pPr>
        <w:rPr>
          <w:rtl/>
        </w:rPr>
      </w:pPr>
      <w:r>
        <w:rPr>
          <w:rFonts w:hint="cs"/>
          <w:rtl/>
        </w:rPr>
        <w:t>در محل بحث نیز که مکلف هم به داعی امتثال أمر خدا و هم به داعی تبرید وضو می گیرد، بالفعل امتثال أمر خدا داعی تامّ و مستقل نیست و جزء المؤثّر است. بله، شأنیّت داشت که اگر به تنهایی می بود مؤثّر تام باشد ولی بالفعل نمی تواند مؤثّر تام باشد زیرا ترجیح بدون مرجّح است و وقتی داعی امتثال أمر خدا تمام المؤثّر نباشد عمل بدون اخلاص خواهد بود و باطل می شود.</w:t>
      </w:r>
    </w:p>
    <w:p w:rsidR="00476CE0" w:rsidRDefault="00476CE0" w:rsidP="00DF3F66">
      <w:pPr>
        <w:rPr>
          <w:rtl/>
        </w:rPr>
      </w:pPr>
      <w:r w:rsidRPr="000A6A07">
        <w:rPr>
          <w:rFonts w:hint="cs"/>
          <w:b/>
          <w:bCs/>
          <w:rtl/>
        </w:rPr>
        <w:t>ایشان فرمو</w:t>
      </w:r>
      <w:r w:rsidR="00965DE1" w:rsidRPr="000A6A07">
        <w:rPr>
          <w:rFonts w:hint="cs"/>
          <w:b/>
          <w:bCs/>
          <w:rtl/>
        </w:rPr>
        <w:t>ده اند:</w:t>
      </w:r>
      <w:r w:rsidR="00965DE1">
        <w:rPr>
          <w:rFonts w:hint="cs"/>
          <w:rtl/>
        </w:rPr>
        <w:t xml:space="preserve"> أما مثال أمر پدر و دوست، ممکن است گفته شود که این شخص چه کند و بیش از این مقدار نمی تواند کار انجام دهد زیرا هر دو باز کردن درب را خواستند. أما در مورد عبادت، مکلّف می تواند داعی مباح را از ذهن خود زائل کند یا به این که قبل از وضو خودش را خنک کند تا نیازی به این نباشد که با وضو خودش را خنک کند و یا با مبارزه با نفس داعی تبرید را در خودش تضعیف و داعی اخلاص را تقویت کند: «</w:t>
      </w:r>
      <w:r w:rsidR="00965DE1" w:rsidRPr="00965DE1">
        <w:rPr>
          <w:rFonts w:hint="cs"/>
          <w:color w:val="000080"/>
          <w:rtl/>
        </w:rPr>
        <w:t>فإن</w:t>
      </w:r>
      <w:r w:rsidR="00965DE1" w:rsidRPr="00965DE1">
        <w:rPr>
          <w:color w:val="000080"/>
          <w:rtl/>
        </w:rPr>
        <w:t xml:space="preserve"> </w:t>
      </w:r>
      <w:r w:rsidR="00965DE1" w:rsidRPr="00965DE1">
        <w:rPr>
          <w:rFonts w:hint="cs"/>
          <w:color w:val="000080"/>
          <w:rtl/>
        </w:rPr>
        <w:t>الباعثين</w:t>
      </w:r>
      <w:r w:rsidR="00965DE1" w:rsidRPr="00965DE1">
        <w:rPr>
          <w:color w:val="000080"/>
          <w:rtl/>
        </w:rPr>
        <w:t xml:space="preserve"> </w:t>
      </w:r>
      <w:r w:rsidR="00965DE1" w:rsidRPr="00965DE1">
        <w:rPr>
          <w:rFonts w:hint="cs"/>
          <w:color w:val="000080"/>
          <w:rtl/>
        </w:rPr>
        <w:t>المستقلّين</w:t>
      </w:r>
      <w:r w:rsidR="00965DE1" w:rsidRPr="00965DE1">
        <w:rPr>
          <w:color w:val="000080"/>
          <w:rtl/>
        </w:rPr>
        <w:t xml:space="preserve"> </w:t>
      </w:r>
      <w:r w:rsidR="00965DE1" w:rsidRPr="00965DE1">
        <w:rPr>
          <w:rFonts w:hint="cs"/>
          <w:color w:val="000080"/>
          <w:rtl/>
        </w:rPr>
        <w:t>يمكن</w:t>
      </w:r>
      <w:r w:rsidR="00965DE1" w:rsidRPr="00965DE1">
        <w:rPr>
          <w:color w:val="000080"/>
          <w:rtl/>
        </w:rPr>
        <w:t xml:space="preserve"> </w:t>
      </w:r>
      <w:r w:rsidR="00965DE1" w:rsidRPr="00965DE1">
        <w:rPr>
          <w:rFonts w:hint="cs"/>
          <w:color w:val="000080"/>
          <w:rtl/>
        </w:rPr>
        <w:t>ملاحظة</w:t>
      </w:r>
      <w:r w:rsidR="00965DE1" w:rsidRPr="00965DE1">
        <w:rPr>
          <w:color w:val="000080"/>
          <w:rtl/>
        </w:rPr>
        <w:t xml:space="preserve"> </w:t>
      </w:r>
      <w:r w:rsidR="00965DE1" w:rsidRPr="00965DE1">
        <w:rPr>
          <w:rFonts w:hint="cs"/>
          <w:color w:val="000080"/>
          <w:rtl/>
        </w:rPr>
        <w:t>أحدهما</w:t>
      </w:r>
      <w:r w:rsidR="00965DE1" w:rsidRPr="00965DE1">
        <w:rPr>
          <w:color w:val="000080"/>
          <w:rtl/>
        </w:rPr>
        <w:t xml:space="preserve"> </w:t>
      </w:r>
      <w:r w:rsidR="00965DE1" w:rsidRPr="00965DE1">
        <w:rPr>
          <w:rFonts w:hint="cs"/>
          <w:color w:val="000080"/>
          <w:rtl/>
        </w:rPr>
        <w:t>دون</w:t>
      </w:r>
      <w:r w:rsidR="00965DE1" w:rsidRPr="00965DE1">
        <w:rPr>
          <w:color w:val="000080"/>
          <w:rtl/>
        </w:rPr>
        <w:t xml:space="preserve"> </w:t>
      </w:r>
      <w:r w:rsidR="00965DE1" w:rsidRPr="00965DE1">
        <w:rPr>
          <w:rFonts w:hint="cs"/>
          <w:color w:val="000080"/>
          <w:rtl/>
        </w:rPr>
        <w:t>الآخر</w:t>
      </w:r>
      <w:r w:rsidR="00965DE1">
        <w:rPr>
          <w:rFonts w:hint="cs"/>
          <w:rtl/>
        </w:rPr>
        <w:t xml:space="preserve">» خوب دقّت کنید که شیخ انصاری </w:t>
      </w:r>
      <w:r w:rsidR="00657AA0">
        <w:rPr>
          <w:rFonts w:hint="cs"/>
          <w:rtl/>
        </w:rPr>
        <w:t>دو داعی مستقل را در این حدّ تنزّل داد که انسان می تواند یکی را ببیند و دیگری را نبیند. دقّت کنید که آیا با ندیدن یک داعی، آن داعی از داعویّت ساقط می شود، یا این که آن داعی، داعی است مگر این که مکلف حالت نفسانیه را عوض کند.</w:t>
      </w:r>
      <w:r w:rsidR="00C357B4">
        <w:rPr>
          <w:rFonts w:hint="cs"/>
          <w:rtl/>
        </w:rPr>
        <w:t xml:space="preserve"> مثلاً در همان مثال امساک از مفطرات صوم، شخص دو داعی دارد که یکی امتثال أمر خدا و دیگری حفظ وجاهت و آبرو نزدم مردم است، یعنی اگر امروز ماه رمضان نمی بود همچنان برای حفظ آبرو از مفطرات امساک می کرد به این خاطر که مردم امروز را ماه رمضان می دانند. این که بگوییم ملاحظه یکی و عدم ملاحظه دیگری ممکن است به چه معنا است؟ این شخص روز قبل که به نظر خود ماه رمضان نبود به خاطر حفظ وجاهت خود از مفطرات امساک کرد تا آبرویش پیش مردم حفظ شود، حال این شخص امروز عوض شده است؟! خیر، اگر امروز هم نزد این شخص ماه رمضان ثابت نمی بود و نزد مردم ثابت می بود همان کاری می کرد که دیروز انجام داد. پس این که ملاحظه یکی و عدم ملاحظه داعی دیگر ممکن است به چه معنا است؟ آیا به معنای بنا گذاری است؟</w:t>
      </w:r>
    </w:p>
    <w:p w:rsidR="0002113C" w:rsidRDefault="00645E2A" w:rsidP="00F7632F">
      <w:pPr>
        <w:rPr>
          <w:rtl/>
        </w:rPr>
      </w:pPr>
      <w:r>
        <w:rPr>
          <w:rFonts w:hint="cs"/>
          <w:rtl/>
        </w:rPr>
        <w:t xml:space="preserve">بناگذاری در امور انشائیه و عناوین قصدیه ممکن است؛ مثلاً در روایات حجّ بیان شده است: «انو الحج و اجعله متعه» از ابتدا به حجّ افراد محرم بشو، نه این که تظاهر به حجّ افراد صورت بگیرد که فرض دیگری است که انسان به عمره تمتّع محرم شود </w:t>
      </w:r>
      <w:r>
        <w:rPr>
          <w:rFonts w:hint="cs"/>
          <w:rtl/>
        </w:rPr>
        <w:lastRenderedPageBreak/>
        <w:t>و تقیةً تظاهر کند که حجّ افراد انجام می دهد</w:t>
      </w:r>
      <w:r w:rsidR="003E59D1">
        <w:rPr>
          <w:rFonts w:hint="cs"/>
          <w:rtl/>
        </w:rPr>
        <w:t xml:space="preserve"> و به جای «لبیک بمتعة عمرة الی الحج لبیک»، «لبیک بحجة لبیک» بگوید. لکن تظاهر است و باطناً نیّت متعه دارد که این مطلب مشکلی نیست. ولی روایاتی تعبیر به «انو الحج» می کنند یعنی از ابتدا قصد حجّ افراد و انشای حجّ افراد داشته باش و بعداً به عمره تمتّع عدول کن. و این </w:t>
      </w:r>
      <w:r w:rsidR="00F7632F">
        <w:rPr>
          <w:rFonts w:hint="cs"/>
          <w:rtl/>
        </w:rPr>
        <w:t>که</w:t>
      </w:r>
      <w:r w:rsidR="003E59D1">
        <w:rPr>
          <w:rFonts w:hint="cs"/>
          <w:rtl/>
        </w:rPr>
        <w:t xml:space="preserve"> شخص ابتدا حجّ افراد را انشا می کند، با این که تصمیم دارد بعد از طواف و سعی به عمره تمتّع عدول کند</w:t>
      </w:r>
      <w:r w:rsidR="00F7632F">
        <w:rPr>
          <w:rFonts w:hint="cs"/>
          <w:rtl/>
        </w:rPr>
        <w:t>، مشکلی ندارد و ملاحظه یک عنوان قصدی و انشای آن سهل است هر چند اراده بر انجام آن ندارم.</w:t>
      </w:r>
    </w:p>
    <w:p w:rsidR="00F7632F" w:rsidRDefault="00F7632F" w:rsidP="00F7632F">
      <w:pPr>
        <w:rPr>
          <w:rtl/>
        </w:rPr>
      </w:pPr>
      <w:r>
        <w:rPr>
          <w:rFonts w:hint="cs"/>
          <w:rtl/>
        </w:rPr>
        <w:t>لکن بحث در داعی است و در داعی که گاهی قربی و گاهی غیر قربی است، اگر انشای حین العمل را کافی بدانیم و قصد قربت صرف انشای «کون العمل خالصاً لوجه الله» باشد که انشاء کند که «من لوجه الله وضو می گیرم» با این که می داند اگر وجه الله نمی بود، وجه الناس یا وجه التبرید محرّک او می بود، این معنا مشکلی ندارد.</w:t>
      </w:r>
    </w:p>
    <w:p w:rsidR="00F7632F" w:rsidRDefault="00F7632F" w:rsidP="00F7632F">
      <w:pPr>
        <w:rPr>
          <w:rtl/>
        </w:rPr>
      </w:pPr>
      <w:r>
        <w:rPr>
          <w:rFonts w:hint="cs"/>
          <w:rtl/>
        </w:rPr>
        <w:t>ولی این معنا خلاف ظاهر أدله است و ظاهر أدله مثل «من عمل لی و لغیری» این است که</w:t>
      </w:r>
      <w:r w:rsidR="000C2B64">
        <w:rPr>
          <w:rFonts w:hint="cs"/>
          <w:rtl/>
        </w:rPr>
        <w:t xml:space="preserve"> محرّک او دو چیز نباشد؛ لذا</w:t>
      </w:r>
      <w:r>
        <w:rPr>
          <w:rFonts w:hint="cs"/>
          <w:rtl/>
        </w:rPr>
        <w:t xml:space="preserve"> </w:t>
      </w:r>
      <w:r w:rsidR="00C3520E">
        <w:rPr>
          <w:rFonts w:hint="cs"/>
          <w:rtl/>
        </w:rPr>
        <w:t xml:space="preserve">کسی که عاشق مادر خود است و </w:t>
      </w:r>
      <w:r w:rsidR="000C2B64">
        <w:rPr>
          <w:rFonts w:hint="cs"/>
          <w:rtl/>
        </w:rPr>
        <w:t>مادر او أمر کرد که به برادر کوچک خود وضو یاد بدهد و او تصمیم گرفت که وضو را تعلیم بدهد که وقت اذان رسید و می خواهد نماز أول وقت هم بخواند که وقتی سمت آب می رود دو چیز محرّک او است و این فرض، مصداق «من عمل لی و لغیری است. مگر این که گفته شود «من عمل لی و لغیری» منصرف به ریاء است که بحث دیگری است. أما اگر بگوییم اطلاق دارد در اینجا «من عمل لی و لغیری» صادق است.</w:t>
      </w:r>
    </w:p>
    <w:p w:rsidR="000C2B64" w:rsidRDefault="000C2B64" w:rsidP="00F7632F">
      <w:pPr>
        <w:rPr>
          <w:rtl/>
        </w:rPr>
      </w:pPr>
      <w:r>
        <w:rPr>
          <w:rFonts w:hint="cs"/>
          <w:rtl/>
        </w:rPr>
        <w:t xml:space="preserve">این که مرحوم شیخ انصاری می فرماید «من عمل لی ولغیری» اختصاص به ریا ندارد و شامل داعی مباح می شود چگونه می توان گفت که ملاحظه داعی الاهی </w:t>
      </w:r>
      <w:r w:rsidR="00F653AA">
        <w:rPr>
          <w:rFonts w:hint="cs"/>
          <w:rtl/>
        </w:rPr>
        <w:t>و عدم ملاحظه داعی مباح ممکن است؟</w:t>
      </w:r>
      <w:r>
        <w:rPr>
          <w:rFonts w:hint="cs"/>
          <w:rtl/>
        </w:rPr>
        <w:t xml:space="preserve"> بناگذاری در هنگام وضو </w:t>
      </w:r>
      <w:r w:rsidR="00356A48">
        <w:rPr>
          <w:rFonts w:hint="cs"/>
          <w:rtl/>
        </w:rPr>
        <w:t xml:space="preserve">خلاف ظاهر أدله است، </w:t>
      </w:r>
      <w:r>
        <w:rPr>
          <w:rFonts w:hint="cs"/>
          <w:rtl/>
        </w:rPr>
        <w:t>که «بنا می گذارم که برای خدا وضو می گیرم» با این که می دانم برخاستن من برای این بود که أمر مادر را امتثال کنم و بعد فهمیدم اذان شده و بقاءً داعی الاهی مرا به سمت وضو می کشاند</w:t>
      </w:r>
      <w:r w:rsidR="005857BC">
        <w:rPr>
          <w:rFonts w:hint="cs"/>
          <w:rtl/>
        </w:rPr>
        <w:t xml:space="preserve"> یا همزمان می دانستم که اذان است و مادر هم أمر کرده است و دو داعی مستقل الاهی و مباح یا راجح مرا به سمت وضو گرفتن می کشاند</w:t>
      </w:r>
      <w:r w:rsidR="00356A48">
        <w:rPr>
          <w:rFonts w:hint="cs"/>
          <w:rtl/>
        </w:rPr>
        <w:t>.</w:t>
      </w:r>
    </w:p>
    <w:p w:rsidR="004E6503" w:rsidRDefault="004E6503" w:rsidP="00A32763">
      <w:pPr>
        <w:rPr>
          <w:rtl/>
        </w:rPr>
      </w:pPr>
      <w:r w:rsidRPr="006C3423">
        <w:rPr>
          <w:rFonts w:hint="cs"/>
          <w:b/>
          <w:bCs/>
          <w:rtl/>
        </w:rPr>
        <w:t>نکته:</w:t>
      </w:r>
      <w:r>
        <w:rPr>
          <w:rFonts w:hint="cs"/>
          <w:rtl/>
        </w:rPr>
        <w:t xml:space="preserve"> در امساک از مفطرات گفته نشود که با مثال أمر مادر تفاوت دارد از این جهت که اگر داعی امتثال أمر خدا نمی بود به سراغ داعی حفظ وجاهت بین مردم می رفت. زیرا در جواب می گوییم که چرا برعکس گفته نشود که اگر داعی به حفظ وجاهت بین مردم نمی بود آن وقت  امتثال أمر خدا محرّک می بود. این دو در محرّک بودن چه تفاوتی دارند و ترجیح بدون مرجّح است که محرّک بودن را به یک داعی مستند کنیم. بله اگر منظور این باشد که اضافه انشائیه </w:t>
      </w:r>
      <w:r w:rsidR="00A32763">
        <w:rPr>
          <w:rFonts w:hint="cs"/>
          <w:rtl/>
        </w:rPr>
        <w:t>صوم</w:t>
      </w:r>
      <w:r>
        <w:rPr>
          <w:rFonts w:hint="cs"/>
          <w:rtl/>
        </w:rPr>
        <w:t xml:space="preserve"> در روزی که </w:t>
      </w:r>
      <w:r w:rsidR="00A32763">
        <w:rPr>
          <w:rFonts w:hint="cs"/>
          <w:rtl/>
        </w:rPr>
        <w:t>برای خدا روزه می گیرم تنها اضافه به خدا دارد، حرف صحیحی است.</w:t>
      </w:r>
      <w:r w:rsidR="007C32DA">
        <w:rPr>
          <w:rFonts w:hint="cs"/>
          <w:rtl/>
        </w:rPr>
        <w:t xml:space="preserve"> و این که محرّک حفظ وجاهت در روزی که شخص روزه می </w:t>
      </w:r>
      <w:r w:rsidR="007C32DA">
        <w:rPr>
          <w:rFonts w:hint="cs"/>
          <w:rtl/>
        </w:rPr>
        <w:lastRenderedPageBreak/>
        <w:t>گیرد وجود دارد از مقایسه با روزی که اعتقاد به ماه رمضان بودن آن نداشته و تصمیم نداشته روزه بگیرد و به خاطر وجاهت بین</w:t>
      </w:r>
      <w:r w:rsidR="0041600D">
        <w:rPr>
          <w:rFonts w:hint="cs"/>
          <w:rtl/>
        </w:rPr>
        <w:t xml:space="preserve"> مردم امساک می کند، روشن می شود، تنها تفاوت در این است که امروز علاوه بر حفظ وجاهت، أمر خدا نیز داعی است.</w:t>
      </w:r>
    </w:p>
    <w:p w:rsidR="00CA6CC6" w:rsidRDefault="006C3423" w:rsidP="00A32763">
      <w:pPr>
        <w:rPr>
          <w:rtl/>
        </w:rPr>
      </w:pPr>
      <w:r w:rsidRPr="006C3423">
        <w:rPr>
          <w:rFonts w:hint="cs"/>
          <w:b/>
          <w:bCs/>
          <w:rtl/>
        </w:rPr>
        <w:t>تذکّر:</w:t>
      </w:r>
      <w:r>
        <w:rPr>
          <w:rFonts w:hint="cs"/>
          <w:rtl/>
        </w:rPr>
        <w:t xml:space="preserve"> </w:t>
      </w:r>
      <w:r w:rsidR="00CA6CC6">
        <w:rPr>
          <w:rFonts w:hint="cs"/>
          <w:rtl/>
        </w:rPr>
        <w:t>توجّه شود که فعلاً بحث دو داعی مستقل را مطرح می کنیم، ولی مرحوم شیخ در داعی تبعی اشکال کرده اند که بالفعل عمل مستند به داعی الاهی مستقل و داعی ناقص مباح است و داعی مباح پنجاه درصد و داعی الاهی نیز پنجاه درصد دیگر را تکمیل می کند</w:t>
      </w:r>
      <w:r w:rsidR="00F57C1E">
        <w:rPr>
          <w:rFonts w:hint="cs"/>
          <w:rtl/>
        </w:rPr>
        <w:t xml:space="preserve"> و همان طور که در دو داعی استقلالی که هر کدام صد درصد بودند استناد به هر دو صورت می گرفت در اینجا نیز که یکی صد و دیگری پنجاه درصد است استناد عمل به دو داعی خواهد بود.</w:t>
      </w:r>
    </w:p>
    <w:p w:rsidR="00A54DDB" w:rsidRDefault="00A54DDB" w:rsidP="00EF2D11">
      <w:pPr>
        <w:rPr>
          <w:rtl/>
        </w:rPr>
      </w:pPr>
      <w:r w:rsidRPr="000A6A07">
        <w:rPr>
          <w:rFonts w:hint="cs"/>
          <w:b/>
          <w:bCs/>
          <w:rtl/>
        </w:rPr>
        <w:t>مرحوم</w:t>
      </w:r>
      <w:r>
        <w:rPr>
          <w:rFonts w:hint="cs"/>
          <w:rtl/>
        </w:rPr>
        <w:t xml:space="preserve"> </w:t>
      </w:r>
      <w:r w:rsidRPr="000A6A07">
        <w:rPr>
          <w:rFonts w:hint="cs"/>
          <w:b/>
          <w:bCs/>
          <w:rtl/>
        </w:rPr>
        <w:t>شیخ مثال جالبی بیان می کنند:</w:t>
      </w:r>
      <w:r w:rsidR="0016149F">
        <w:rPr>
          <w:rFonts w:hint="cs"/>
          <w:rtl/>
        </w:rPr>
        <w:t xml:space="preserve"> اگر شارع کسی را به انقاذ ولد أمر کند و این شخص فرزند خود را </w:t>
      </w:r>
      <w:r w:rsidR="00EB5E28">
        <w:rPr>
          <w:rFonts w:hint="cs"/>
          <w:rtl/>
        </w:rPr>
        <w:t xml:space="preserve">صرفاً به خاطر محبّت فرزندی </w:t>
      </w:r>
      <w:r w:rsidR="0016149F">
        <w:rPr>
          <w:rFonts w:hint="cs"/>
          <w:rtl/>
        </w:rPr>
        <w:t>بدون ملاحظه أمر شارع نجات می دهد</w:t>
      </w:r>
      <w:r w:rsidR="00EF2D11">
        <w:rPr>
          <w:rFonts w:hint="cs"/>
          <w:rtl/>
        </w:rPr>
        <w:t xml:space="preserve">، </w:t>
      </w:r>
      <w:r w:rsidR="0016149F">
        <w:rPr>
          <w:rFonts w:hint="cs"/>
          <w:rtl/>
        </w:rPr>
        <w:t>با این که اگر غریق، فرزند او نمی بود و شخ</w:t>
      </w:r>
      <w:r w:rsidR="00EB5E28">
        <w:rPr>
          <w:rFonts w:hint="cs"/>
          <w:rtl/>
        </w:rPr>
        <w:t>ص دیگری می بود به خاطر أمر مولا</w:t>
      </w:r>
      <w:r w:rsidR="0016149F">
        <w:rPr>
          <w:rFonts w:hint="cs"/>
          <w:rtl/>
        </w:rPr>
        <w:t xml:space="preserve"> </w:t>
      </w:r>
      <w:r w:rsidR="00EF2D11">
        <w:rPr>
          <w:rFonts w:hint="cs"/>
          <w:rtl/>
        </w:rPr>
        <w:t>او</w:t>
      </w:r>
      <w:r w:rsidR="0016149F">
        <w:rPr>
          <w:rFonts w:hint="cs"/>
          <w:rtl/>
        </w:rPr>
        <w:t xml:space="preserve"> را نجات می داد</w:t>
      </w:r>
      <w:r w:rsidR="00EB5E28">
        <w:rPr>
          <w:rFonts w:hint="cs"/>
          <w:rtl/>
        </w:rPr>
        <w:t>.</w:t>
      </w:r>
      <w:r w:rsidR="00EF2D11">
        <w:rPr>
          <w:rFonts w:hint="cs"/>
          <w:rtl/>
        </w:rPr>
        <w:t xml:space="preserve"> این شخص فرزند خود را صرفاً به داعی نفسانی نجات می دهد و داعی الاهی را ملاحظه نمی کند گاهی أمر برعکس است و داعی نفسانی را ملاحظه نمی کند و داعی الاهی را ملاحظه می کند. چطور این شخصی که متدیّن است و أمر مولا محرّک او می باشد وقتی فرزند او در حال غرق شدن است تنها حبّ خود به فرزندش را می بیند و أمر خدا را نمی بیند با این که أمر خدا وقتی به انقاذ غریق دیگر متوجّه است محرّک او می باشد ولی موقع غرق فرزندش تنها به محبّت فرزندش نگاه می کند. گاهی برعکس می شود مثلاً در وضو داعی </w:t>
      </w:r>
      <w:r w:rsidR="00771F38">
        <w:rPr>
          <w:rFonts w:hint="cs"/>
          <w:rtl/>
        </w:rPr>
        <w:t>نفسانی او تبرید است ولی می تواند تنها به داعی امتثال أمر خدا نگاه کند. این توجیهی است که مرحوم شیخ بیان نموده است که اگر کسی داعی نفسانی دارد چه کند.</w:t>
      </w:r>
    </w:p>
    <w:p w:rsidR="00B30C2C" w:rsidRDefault="00B30C2C" w:rsidP="00BF1827">
      <w:pPr>
        <w:rPr>
          <w:rtl/>
        </w:rPr>
      </w:pPr>
      <w:r w:rsidRPr="000A6A07">
        <w:rPr>
          <w:rFonts w:hint="cs"/>
          <w:b/>
          <w:bCs/>
          <w:rtl/>
        </w:rPr>
        <w:t>به شیخ انصاری می گوییم:</w:t>
      </w:r>
      <w:r>
        <w:rPr>
          <w:rFonts w:hint="cs"/>
          <w:rtl/>
        </w:rPr>
        <w:t xml:space="preserve"> این پدری که فرزند او غرق می شود آیا صحیح نیست که بگوید دو محرّک به انقاذ فرزند دارم یکی این که متدیّن هستم و مولا به من «انقذ الغریق» گفته است</w:t>
      </w:r>
      <w:r w:rsidR="0071724A">
        <w:rPr>
          <w:rFonts w:hint="cs"/>
          <w:rtl/>
        </w:rPr>
        <w:t xml:space="preserve"> و برای من از این حیث تفاوتی ندارد که فرزندم یا غیر او در حال غرق شدن باشد و محرّک دیگر محبّت نسبت به فرزند است و اگر أمر خدا نمی بود فرزندم را نجات می دادم؛ آیا واقعاً عرف نمی گوید این شخص دو محرّک به انقاذ فرزندش دارد؟! این که در این حال أمر خدا را نمی بیند و محبّت فرزند او را از أمر مولا غافل کرده است و التفات تفصیلی به أمر مولا ندارد باعث می شود أمر مولا را از محرّکیّت ساقط کند؟!</w:t>
      </w:r>
      <w:r w:rsidR="00BF1827">
        <w:rPr>
          <w:rFonts w:hint="cs"/>
          <w:rtl/>
        </w:rPr>
        <w:t xml:space="preserve"> فرض این است که التفات ارتکازی به أمر مولا دارد و شخصی هم که وضو می گیرد التفات دارد که وضو سبب تبرید است و دوست دارد که خنک شود؛ چگونه بگوییم أمر خدا به وضو چشمان او را بسته است و توجّهی به دواعی دیگر ندارد؛ این فرض، خلاف وجدان است و دواعی دیگر در صقع نفس او وجود دارد مگر این که بگویید این شخص انشاء می کند که تنها برای امتثال أمر خدا وضو می گیرد که این خلف مبنای مشهور است که داعویّت همان محرّکیّت أمر مولا می دانند و داعویّت و محرکیّت</w:t>
      </w:r>
      <w:r w:rsidR="004D5198">
        <w:rPr>
          <w:rFonts w:hint="cs"/>
          <w:rtl/>
        </w:rPr>
        <w:t xml:space="preserve"> را</w:t>
      </w:r>
      <w:r w:rsidR="00BF1827">
        <w:rPr>
          <w:rFonts w:hint="cs"/>
          <w:rtl/>
        </w:rPr>
        <w:t xml:space="preserve"> یک </w:t>
      </w:r>
      <w:r w:rsidR="00BF1827">
        <w:rPr>
          <w:rFonts w:hint="cs"/>
          <w:rtl/>
        </w:rPr>
        <w:lastRenderedPageBreak/>
        <w:t>چیز می دانند</w:t>
      </w:r>
      <w:r w:rsidR="00BD1B2D">
        <w:rPr>
          <w:rFonts w:hint="cs"/>
          <w:rtl/>
        </w:rPr>
        <w:t>. آیا صحیح است که بگوییم این شخص دو محرّک دارد و اگر أمر خدا به وضو نمی بود أمر مادر محرّک او می بود که برای تعلیم برادر کوچک خود وضو بگیرد. اگر هر دو محرّک اند خلاف اخلاص معتبر در عبادت خواهد بود.</w:t>
      </w:r>
    </w:p>
    <w:p w:rsidR="00725AAF" w:rsidRDefault="00725AAF" w:rsidP="00BF1827">
      <w:pPr>
        <w:rPr>
          <w:rtl/>
        </w:rPr>
      </w:pPr>
      <w:r>
        <w:rPr>
          <w:rFonts w:hint="cs"/>
          <w:rtl/>
        </w:rPr>
        <w:t>یا مثلاً کسی که هر روز تابستان شنا می کند و هر جمعه نیز غسل جمعه انجام می دهد، آیا اشکال دارد بگوییم که این شخص در روز جمعه در تابستان با دو هدف داخل آب می رود</w:t>
      </w:r>
      <w:r w:rsidR="007D0849">
        <w:rPr>
          <w:rFonts w:hint="cs"/>
          <w:rtl/>
        </w:rPr>
        <w:t>؟! وقتی با دو هدف شود خلاف اخلاص معتبر خواهد بود.</w:t>
      </w:r>
    </w:p>
    <w:p w:rsidR="000A6A07" w:rsidRDefault="000A6A07" w:rsidP="000A6A07">
      <w:pPr>
        <w:pStyle w:val="20"/>
        <w:rPr>
          <w:rtl/>
        </w:rPr>
      </w:pPr>
      <w:bookmarkStart w:id="8" w:name="_Toc57063044"/>
      <w:r>
        <w:rPr>
          <w:rFonts w:hint="cs"/>
          <w:rtl/>
        </w:rPr>
        <w:t>راه تصحیح عمل در فرض وجود داعی نفسانی</w:t>
      </w:r>
      <w:bookmarkEnd w:id="8"/>
    </w:p>
    <w:p w:rsidR="007D0849" w:rsidRDefault="007D0849" w:rsidP="00BF1827">
      <w:pPr>
        <w:rPr>
          <w:rtl/>
        </w:rPr>
      </w:pPr>
      <w:r w:rsidRPr="0017206E">
        <w:rPr>
          <w:rFonts w:hint="cs"/>
          <w:b/>
          <w:bCs/>
          <w:rtl/>
        </w:rPr>
        <w:t>لذا مرحوم بروجردی در تبیان الصلاة فرموده اند</w:t>
      </w:r>
      <w:r>
        <w:rPr>
          <w:rFonts w:hint="cs"/>
          <w:rtl/>
        </w:rPr>
        <w:t xml:space="preserve">: راه حل این است که این شخص که می بیند اگر داعی تبرید مثلاً بخواهد مؤثّر باشد غسل یا وضوی او باطل می شود در نفس خود داعی تبرید را نابود می کند چون انگیزه دارد که با شستن خود را خنک کند ولی خنک کردنی که موجب بطلان عمل و بطلان غسل جنابت و </w:t>
      </w:r>
      <w:r w:rsidR="008633D9">
        <w:rPr>
          <w:rFonts w:hint="cs"/>
          <w:rtl/>
        </w:rPr>
        <w:t>بطلان غسل جمعه نشود که عقاب مولا یا عدم ثواب را به دنبال دارد. داعی تبرید داعی مضیّقی است و اگر به او بگویند که وجود این داعی موجب بطلان غسل می شود دیگر داعی تبرید او زائل می شود به این خاطر که منجرّ به باطل شدن غسل او می شود و فرض این است که ملتفت است.</w:t>
      </w:r>
    </w:p>
    <w:p w:rsidR="00AE0EFA" w:rsidRDefault="00756718" w:rsidP="00BF1827">
      <w:pPr>
        <w:rPr>
          <w:rtl/>
        </w:rPr>
      </w:pPr>
      <w:r>
        <w:rPr>
          <w:rFonts w:hint="cs"/>
          <w:rtl/>
        </w:rPr>
        <w:t>مرحوم امام در کتاب الطهاره صفحه 371 شبیه این مطلب را بیان نموده و فرموده اند: اگر واقعاً کسی تواند داعی تبرید را از بین ببرد تکلیفی ندارد «لایکلف الله نفسا الا وسعها»</w:t>
      </w:r>
      <w:r w:rsidR="004E10BE">
        <w:rPr>
          <w:rFonts w:hint="cs"/>
          <w:rtl/>
        </w:rPr>
        <w:t>، یا این که بگوییم چون قادر بر غسل یا وضوی صحیح نیست وظیفه او منتقل به تیمم شود که داعی تبرید در آن وجود دارد و أحوط این است که بین وضو یا غسل و تیمّم جمع  کند تا مشکل حل شود.</w:t>
      </w:r>
    </w:p>
    <w:p w:rsidR="000A6A07" w:rsidRDefault="000A6A07" w:rsidP="000A6A07">
      <w:pPr>
        <w:pStyle w:val="30"/>
        <w:rPr>
          <w:rtl/>
        </w:rPr>
      </w:pPr>
      <w:bookmarkStart w:id="9" w:name="_Toc57063045"/>
      <w:r>
        <w:rPr>
          <w:rFonts w:hint="cs"/>
          <w:rtl/>
        </w:rPr>
        <w:t>مناقشه</w:t>
      </w:r>
      <w:bookmarkEnd w:id="9"/>
    </w:p>
    <w:p w:rsidR="004E10BE" w:rsidRDefault="004E10BE" w:rsidP="00BF1827">
      <w:pPr>
        <w:rPr>
          <w:rtl/>
        </w:rPr>
      </w:pPr>
      <w:r w:rsidRPr="000A6A07">
        <w:rPr>
          <w:rFonts w:hint="cs"/>
          <w:b/>
          <w:bCs/>
          <w:rtl/>
        </w:rPr>
        <w:t>سخن ما این است که</w:t>
      </w:r>
      <w:r w:rsidR="000A6A07">
        <w:rPr>
          <w:rFonts w:hint="cs"/>
          <w:rtl/>
        </w:rPr>
        <w:t>:</w:t>
      </w:r>
      <w:r>
        <w:rPr>
          <w:rFonts w:hint="cs"/>
          <w:rtl/>
        </w:rPr>
        <w:t xml:space="preserve"> این که داعی تبرید را تضعیف کنم، چگونه باید این کار را انجام دهم؟ مرحوم بروجردی فرموده اند چون اگر داعی تبرید بماند وضوی من باطل می شود و من تبریدی که موجب بطلان وضو یا غسل باشد را نمی خواهم. می گوییم همه که ملتفت به این احکام نیستند و داعی تبرید تنها برای کسانی زائل می شود که متلفت باشند که اگر داعی تبرید داشته باشد وضو یا غسل او باطل می شود</w:t>
      </w:r>
      <w:r w:rsidR="00786879">
        <w:rPr>
          <w:rFonts w:hint="cs"/>
          <w:rtl/>
        </w:rPr>
        <w:t>. ولی خیلی از افراد غافل بوده و ملتفت نیستند، آیا عمل این اشخاص باطل است؟ در همان مثال امساک از مفطرات خیلی از افراد ملتفت نیستند که این داعی نفسانی که به خاطر حفظ وجاهت هم که شده امساک از مفطرات می کند مبطل صوم است. خیلی از افراد غافل از بطلان اند و تنها امثال مرحوم بروجردی که ملتفت اند داعی وجاهت را می توانند زائل کنند</w:t>
      </w:r>
      <w:r w:rsidR="00891DF8">
        <w:rPr>
          <w:rFonts w:hint="cs"/>
          <w:rtl/>
        </w:rPr>
        <w:t xml:space="preserve"> تا روزه صحیح باشد. لذا جواب ایشان أخص از مدّعا است.</w:t>
      </w:r>
    </w:p>
    <w:p w:rsidR="00891DF8" w:rsidRDefault="00891DF8" w:rsidP="00A12F22">
      <w:pPr>
        <w:rPr>
          <w:rFonts w:hint="cs"/>
          <w:rtl/>
        </w:rPr>
      </w:pPr>
      <w:r>
        <w:rPr>
          <w:rFonts w:hint="cs"/>
          <w:rtl/>
        </w:rPr>
        <w:lastRenderedPageBreak/>
        <w:t>ثانیاً، خود ایشان چگونه داعی نفسانی را از بین می برند؟ آیا شما در روز قبل که به نظر شما ماه رمضان نبود، جلوی مردم سفره باز می کردید و صبحانه میل می کردید؟! برای حفظ وجاهت چنین کاری نمی کردید</w:t>
      </w:r>
      <w:r w:rsidR="007833D9">
        <w:rPr>
          <w:rFonts w:hint="cs"/>
          <w:rtl/>
        </w:rPr>
        <w:t xml:space="preserve"> نه این که برای خدا</w:t>
      </w:r>
      <w:r w:rsidR="00881CA1">
        <w:rPr>
          <w:rFonts w:hint="cs"/>
          <w:rtl/>
        </w:rPr>
        <w:t xml:space="preserve"> که داعی قربی است</w:t>
      </w:r>
      <w:r w:rsidR="007833D9">
        <w:rPr>
          <w:rFonts w:hint="cs"/>
          <w:rtl/>
        </w:rPr>
        <w:t>، بلکه برای این که انسان دوست ندارد آبر</w:t>
      </w:r>
      <w:r w:rsidR="00881CA1">
        <w:rPr>
          <w:rFonts w:hint="cs"/>
          <w:rtl/>
        </w:rPr>
        <w:t>و</w:t>
      </w:r>
      <w:r w:rsidR="007833D9">
        <w:rPr>
          <w:rFonts w:hint="cs"/>
          <w:rtl/>
        </w:rPr>
        <w:t>یش پیش مردم بریزد و احترامش بی خود از بین برود</w:t>
      </w:r>
      <w:r>
        <w:rPr>
          <w:rFonts w:hint="cs"/>
          <w:rtl/>
        </w:rPr>
        <w:t xml:space="preserve"> و امروز هم که ماه رمضان شده است مثل دیروز هستید </w:t>
      </w:r>
      <w:r w:rsidR="00AC3A64">
        <w:rPr>
          <w:rFonts w:hint="cs"/>
          <w:rtl/>
        </w:rPr>
        <w:t>و داعی نفسانی حفظ وجاهت وجود دارد حال چگونه می توانید این داعی نفسانی را از بین ببرید؟!</w:t>
      </w:r>
      <w:r w:rsidR="00266715">
        <w:rPr>
          <w:rFonts w:hint="cs"/>
          <w:rtl/>
        </w:rPr>
        <w:t xml:space="preserve"> با لفظ که داعی از بین نمی رود و این داعی وجود دارد و علامت آن دیروز است که جلوی مردم غذا نمی خورد به این خاطر که خلاف عقل است که انسان بخواهد آبرو و وجاهت خود را بین مردم از بین ببرد. از بین بردن وجاهت در امروز که مقتضای عقل نمی شود.</w:t>
      </w:r>
      <w:r w:rsidR="00A12F22">
        <w:rPr>
          <w:rFonts w:hint="cs"/>
          <w:rtl/>
        </w:rPr>
        <w:t xml:space="preserve"> می گویید اگر داعی نفسانی مؤثّر باشد روزه مرا باطل می کند و لذا آن را نابود می کنم، این داعی را چگونه می خواهید نابود کنید؟!</w:t>
      </w:r>
      <w:r w:rsidR="00C04ACE">
        <w:rPr>
          <w:rFonts w:hint="cs"/>
          <w:rtl/>
        </w:rPr>
        <w:t xml:space="preserve"> نابود کردن داعی نفسانی این است که اگر بگویند امروز روزه واجب نیست سریع بگویید که سفره را پهن کنید تا غذا میل کنیم</w:t>
      </w:r>
      <w:r w:rsidR="00BC2575">
        <w:rPr>
          <w:rFonts w:hint="cs"/>
          <w:rtl/>
        </w:rPr>
        <w:t xml:space="preserve"> ولو جلوی مردم باشد راه نابودی حفظ وجاهت این است. و نادیده گرف</w:t>
      </w:r>
      <w:r w:rsidR="00576B7D">
        <w:rPr>
          <w:rFonts w:hint="cs"/>
          <w:rtl/>
        </w:rPr>
        <w:t>تن آن مثل سلب ذات از ذاتیات است که این شخص با این که حال او با دیروز یکسان است بگوییم داعی حفظ وجاهت ندارد.</w:t>
      </w:r>
      <w:r w:rsidR="0031206A">
        <w:rPr>
          <w:rFonts w:hint="cs"/>
          <w:rtl/>
        </w:rPr>
        <w:t xml:space="preserve"> این که بگوید داعی حفظ وجاهت ندارم لقلقه زبان است و فقط می تواند در مقام انشاء این حرف ها را بیان کرد که لقلقه انشاء و اعتبار است</w:t>
      </w:r>
      <w:r w:rsidR="00736442">
        <w:rPr>
          <w:rFonts w:hint="cs"/>
          <w:rtl/>
        </w:rPr>
        <w:t xml:space="preserve"> که اگر قصد قربت و اخلاص در دایره لقلقه انشاء و اعتبار باشد قبول می کنیم، أما اگر محرّک تکوینیه و نفسانیه معیار باشد این فرمایش مرحوم بروجردی أصلاً قابل قبول نیست.</w:t>
      </w:r>
      <w:r w:rsidR="00AC2BE6">
        <w:rPr>
          <w:rFonts w:hint="cs"/>
          <w:rtl/>
        </w:rPr>
        <w:t xml:space="preserve"> بله </w:t>
      </w:r>
      <w:r w:rsidR="00693C66">
        <w:rPr>
          <w:rFonts w:hint="cs"/>
          <w:rtl/>
        </w:rPr>
        <w:t>اگر واقعاً حاضر باشد آبروی خود را ببرد خوب است ولی در واقع این گونه نیست.</w:t>
      </w:r>
    </w:p>
    <w:p w:rsidR="00693C66" w:rsidRDefault="00693C66" w:rsidP="00411E32">
      <w:pPr>
        <w:rPr>
          <w:rFonts w:hint="cs"/>
          <w:rtl/>
        </w:rPr>
      </w:pPr>
      <w:r>
        <w:rPr>
          <w:rFonts w:hint="cs"/>
          <w:rtl/>
        </w:rPr>
        <w:t xml:space="preserve">در همان مثالی که مادر به پسر خود می گوید که به برادر کوچک وضو یاد بده و </w:t>
      </w:r>
      <w:r w:rsidR="00D666C7">
        <w:rPr>
          <w:rFonts w:hint="cs"/>
          <w:rtl/>
        </w:rPr>
        <w:t>صدای اذان هم بلند شد و این شخ</w:t>
      </w:r>
      <w:r w:rsidR="00F774FA">
        <w:rPr>
          <w:rFonts w:hint="cs"/>
          <w:rtl/>
        </w:rPr>
        <w:t>ص مقیّد به نماز أول وقت است؛ مرحوم بروجردی می گوید که اگر اذان نشده بود این شخص به خاطر حرف مادر مشغول وضو می شد و اگر جمع بین أمر امّ و امتثال أمر خدا مشکل پیدا نمی کرد</w:t>
      </w:r>
      <w:r w:rsidR="005D5864">
        <w:rPr>
          <w:rFonts w:hint="cs"/>
          <w:rtl/>
        </w:rPr>
        <w:t xml:space="preserve"> </w:t>
      </w:r>
      <w:r w:rsidR="005D5864">
        <w:rPr>
          <w:rFonts w:ascii="Sakkal Majalla" w:hAnsi="Sakkal Majalla" w:cs="Sakkal Majalla" w:hint="cs"/>
          <w:rtl/>
        </w:rPr>
        <w:t>–</w:t>
      </w:r>
      <w:r w:rsidR="005D5864">
        <w:rPr>
          <w:rFonts w:hint="cs"/>
          <w:rtl/>
        </w:rPr>
        <w:t>مثل این که مقلّد مرحوم خویی یا آقای زنجانی یا صاحب عروه باشد که اجتماع داعی الاهی استقلالی و داعی مباح را مضرّ نمی دانند-</w:t>
      </w:r>
      <w:r w:rsidR="00F774FA">
        <w:rPr>
          <w:rFonts w:hint="cs"/>
          <w:rtl/>
        </w:rPr>
        <w:t xml:space="preserve"> وضو را بعد از اذان نیز هم به داعی امتثال أمر مادر و هم به داعی امتثال أمر خدا انجام می داد</w:t>
      </w:r>
      <w:r w:rsidR="005D5864">
        <w:rPr>
          <w:rFonts w:hint="cs"/>
          <w:rtl/>
        </w:rPr>
        <w:t xml:space="preserve"> ولی این شخص مقلّد مرحوم بروجردی یا امام است و به او می گویند اگر این وضو تحت تأثیر أمر مادر باشد باطل است؛ در این صورت، گاهی می گوید دیگر بنا ندارم به حرف مادر گوش بدهم</w:t>
      </w:r>
      <w:r w:rsidR="00F7408B">
        <w:rPr>
          <w:rFonts w:hint="cs"/>
          <w:rtl/>
        </w:rPr>
        <w:t xml:space="preserve"> یعنی اگر اذان هم نمی گفتند</w:t>
      </w:r>
      <w:r w:rsidR="00AA1B49">
        <w:rPr>
          <w:rFonts w:hint="cs"/>
          <w:rtl/>
        </w:rPr>
        <w:t xml:space="preserve"> و در مقام امتثال أمر خدا هم نمی بودم</w:t>
      </w:r>
      <w:r w:rsidR="00F7408B">
        <w:rPr>
          <w:rFonts w:hint="cs"/>
          <w:rtl/>
        </w:rPr>
        <w:t xml:space="preserve"> به حرف مادر گوش نمی دادم که این فرض خوب است و دیگر أمر مادر واقعاً محرّکیت ندارد.</w:t>
      </w:r>
      <w:r w:rsidR="00AA1B49">
        <w:rPr>
          <w:rFonts w:hint="cs"/>
          <w:rtl/>
        </w:rPr>
        <w:t xml:space="preserve"> أما مرحوم بروجردی چنین نمی گویند بلکه می فرمایند اگر أمر خدا نمی بود أمر مادر محرّک شخص برای وضو گرفتن جهت تعلیم غیر می بود و اگر اجتماع داعی </w:t>
      </w:r>
      <w:r w:rsidR="00836532">
        <w:rPr>
          <w:rFonts w:hint="cs"/>
          <w:rtl/>
        </w:rPr>
        <w:t xml:space="preserve">مباح یا راجح نفسانی با داعی الاهی مشکل ایجاد نمی کرد هر </w:t>
      </w:r>
      <w:r w:rsidR="00836532">
        <w:rPr>
          <w:rFonts w:hint="cs"/>
          <w:rtl/>
        </w:rPr>
        <w:lastRenderedPageBreak/>
        <w:t>دو محرّک بودند، ولی چون مقلّد مرحوم امام یا مرحوم بروجردی است که اجتماع مذکور را مبطل می دانند این شخص می تواند کاری کند که داعی امتثال أمر أم را فعلاً از بین ببرد</w:t>
      </w:r>
      <w:r w:rsidR="0068769A">
        <w:rPr>
          <w:rFonts w:hint="cs"/>
          <w:rtl/>
        </w:rPr>
        <w:t xml:space="preserve">. ما می گوییم زائل کردن </w:t>
      </w:r>
      <w:r w:rsidR="00E74E58">
        <w:rPr>
          <w:rFonts w:hint="cs"/>
          <w:rtl/>
        </w:rPr>
        <w:t>مذکور جز لقلقه اعتبار چیز دیگری نیست و نمی توان داعی امتثال أمر امّ را از بین برد و لذا اگر بگویند اذانی که موبایل داد اشتباه بوده و برنامه آن به هم خورده است و هنوز تا اذان نیم سا</w:t>
      </w:r>
      <w:r w:rsidR="00411E32">
        <w:rPr>
          <w:rFonts w:hint="cs"/>
          <w:rtl/>
        </w:rPr>
        <w:t xml:space="preserve">عت مانده است می گوید خدا را شکر! </w:t>
      </w:r>
      <w:r w:rsidR="00E74E58">
        <w:rPr>
          <w:rFonts w:hint="cs"/>
          <w:rtl/>
        </w:rPr>
        <w:t xml:space="preserve">دنبال راهی بودم که گوش به حرف </w:t>
      </w:r>
      <w:r w:rsidR="00411E32">
        <w:rPr>
          <w:rFonts w:hint="cs"/>
          <w:rtl/>
        </w:rPr>
        <w:t xml:space="preserve">مادرم بدهم، بعد دوباره می گویند که نه، واقعاً اذان شده است آیا در این صورت می توان گفت که همین که فهمید اذان شده است دیگر داعی </w:t>
      </w:r>
      <w:r w:rsidR="00EE7EE4">
        <w:rPr>
          <w:rFonts w:hint="cs"/>
          <w:rtl/>
        </w:rPr>
        <w:t xml:space="preserve">امتثال أمر مادر </w:t>
      </w:r>
      <w:r w:rsidR="00411E32">
        <w:rPr>
          <w:rFonts w:hint="cs"/>
          <w:rtl/>
        </w:rPr>
        <w:t>ندارد؟!</w:t>
      </w:r>
      <w:r w:rsidR="00EE7EE4">
        <w:rPr>
          <w:rFonts w:hint="cs"/>
          <w:rtl/>
        </w:rPr>
        <w:t xml:space="preserve"> این معنا جز لقلقه انشاء و فریب خود چیز دیگری نیست.</w:t>
      </w:r>
    </w:p>
    <w:p w:rsidR="0049489D" w:rsidRDefault="00EE7EE4" w:rsidP="0049489D">
      <w:pPr>
        <w:rPr>
          <w:rFonts w:hint="cs"/>
          <w:rtl/>
        </w:rPr>
      </w:pPr>
      <w:r>
        <w:rPr>
          <w:rFonts w:hint="cs"/>
          <w:rtl/>
        </w:rPr>
        <w:t xml:space="preserve">لذا این فرمایش مرحوم بروجردی </w:t>
      </w:r>
      <w:r w:rsidR="0049489D">
        <w:rPr>
          <w:rFonts w:hint="cs"/>
          <w:rtl/>
        </w:rPr>
        <w:t>که می توان داعی نفسانی را برای تصحیح عمل تضعیف کرد، تنها راهش این است که به گونه ای باشد که اگر أمر خدا هم نمی بود گوش به حرف مادر ندهد و راه دیگری ندارد.</w:t>
      </w:r>
    </w:p>
    <w:p w:rsidR="0002113C" w:rsidRPr="00CD2051" w:rsidRDefault="000036E6" w:rsidP="000036E6">
      <w:r>
        <w:rPr>
          <w:rFonts w:hint="cs"/>
          <w:rtl/>
        </w:rPr>
        <w:t>وجهی که</w:t>
      </w:r>
      <w:r w:rsidR="0049489D">
        <w:rPr>
          <w:rFonts w:hint="cs"/>
          <w:rtl/>
        </w:rPr>
        <w:t xml:space="preserve"> این بزرگان برای بطلان عبادتی که</w:t>
      </w:r>
      <w:r>
        <w:rPr>
          <w:rFonts w:hint="cs"/>
          <w:rtl/>
        </w:rPr>
        <w:t xml:space="preserve"> هم</w:t>
      </w:r>
      <w:r w:rsidR="0049489D">
        <w:rPr>
          <w:rFonts w:hint="cs"/>
          <w:rtl/>
        </w:rPr>
        <w:t xml:space="preserve"> به داعی استقلالی الاهی و </w:t>
      </w:r>
      <w:r>
        <w:rPr>
          <w:rFonts w:hint="cs"/>
          <w:rtl/>
        </w:rPr>
        <w:t xml:space="preserve">هم به </w:t>
      </w:r>
      <w:r w:rsidR="0049489D">
        <w:rPr>
          <w:rFonts w:hint="cs"/>
          <w:rtl/>
        </w:rPr>
        <w:t xml:space="preserve">داعی </w:t>
      </w:r>
      <w:r>
        <w:rPr>
          <w:rFonts w:hint="cs"/>
          <w:rtl/>
        </w:rPr>
        <w:t>استقلالی نفسانی است بیان نموده است یکی منافات با اخلاص است و دیگری منافات با حدیث «العبادة ثلاثه» است که به نظر ما هر دو وجه قابل جواب است.</w:t>
      </w:r>
    </w:p>
    <w:sectPr w:rsidR="0002113C" w:rsidRPr="00CD205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3A" w:rsidRDefault="00E92C3A" w:rsidP="008B750B">
      <w:pPr>
        <w:spacing w:line="240" w:lineRule="auto"/>
      </w:pPr>
      <w:r>
        <w:separator/>
      </w:r>
    </w:p>
  </w:endnote>
  <w:endnote w:type="continuationSeparator" w:id="0">
    <w:p w:rsidR="00E92C3A" w:rsidRDefault="00E92C3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1F042C" w:rsidRPr="001F042C">
            <w:rPr>
              <w:noProof/>
              <w:rtl/>
              <w:lang w:val="fa-IR"/>
            </w:rPr>
            <w:t>8</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17" w:name="BokAdres"/>
          <w:bookmarkEnd w:id="17"/>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3A" w:rsidRDefault="00E92C3A" w:rsidP="008B750B">
      <w:pPr>
        <w:spacing w:line="240" w:lineRule="auto"/>
      </w:pPr>
      <w:r>
        <w:separator/>
      </w:r>
    </w:p>
  </w:footnote>
  <w:footnote w:type="continuationSeparator" w:id="0">
    <w:p w:rsidR="00E92C3A" w:rsidRDefault="00E92C3A" w:rsidP="008B750B">
      <w:pPr>
        <w:spacing w:line="240" w:lineRule="auto"/>
      </w:pPr>
      <w:r>
        <w:continuationSeparator/>
      </w:r>
    </w:p>
  </w:footnote>
  <w:footnote w:id="1">
    <w:p w:rsidR="0002113C" w:rsidRPr="00950C84" w:rsidRDefault="0002113C" w:rsidP="0002113C">
      <w:pPr>
        <w:pStyle w:val="a9"/>
      </w:pPr>
      <w:r w:rsidRPr="00950C84">
        <w:footnoteRef/>
      </w:r>
      <w:r w:rsidRPr="00950C84">
        <w:rPr>
          <w:rtl/>
        </w:rPr>
        <w:t xml:space="preserve"> </w:t>
      </w:r>
      <w:hyperlink r:id="rId1" w:history="1">
        <w:r w:rsidRPr="00950C84">
          <w:rPr>
            <w:rStyle w:val="ac"/>
            <w:rFonts w:hint="cs"/>
            <w:rtl/>
          </w:rPr>
          <w:t>الکافی،</w:t>
        </w:r>
        <w:r w:rsidRPr="00950C84">
          <w:rPr>
            <w:rStyle w:val="ac"/>
            <w:rtl/>
          </w:rPr>
          <w:t xml:space="preserve"> </w:t>
        </w:r>
        <w:r w:rsidRPr="00950C84">
          <w:rPr>
            <w:rStyle w:val="ac"/>
            <w:rFonts w:hint="cs"/>
            <w:rtl/>
          </w:rPr>
          <w:t>محمد</w:t>
        </w:r>
        <w:r w:rsidRPr="00950C84">
          <w:rPr>
            <w:rStyle w:val="ac"/>
            <w:rtl/>
          </w:rPr>
          <w:t xml:space="preserve"> </w:t>
        </w:r>
        <w:r w:rsidRPr="00950C84">
          <w:rPr>
            <w:rStyle w:val="ac"/>
            <w:rFonts w:hint="cs"/>
            <w:rtl/>
          </w:rPr>
          <w:t>بن</w:t>
        </w:r>
        <w:r w:rsidRPr="00950C84">
          <w:rPr>
            <w:rStyle w:val="ac"/>
            <w:rtl/>
          </w:rPr>
          <w:t xml:space="preserve"> </w:t>
        </w:r>
        <w:r w:rsidRPr="00950C84">
          <w:rPr>
            <w:rStyle w:val="ac"/>
            <w:rFonts w:hint="cs"/>
            <w:rtl/>
          </w:rPr>
          <w:t>یعقوب</w:t>
        </w:r>
        <w:r w:rsidRPr="00950C84">
          <w:rPr>
            <w:rStyle w:val="ac"/>
            <w:rtl/>
          </w:rPr>
          <w:t xml:space="preserve"> </w:t>
        </w:r>
        <w:r w:rsidRPr="00950C84">
          <w:rPr>
            <w:rStyle w:val="ac"/>
            <w:rFonts w:hint="cs"/>
            <w:rtl/>
          </w:rPr>
          <w:t>کلینی،</w:t>
        </w:r>
        <w:r w:rsidRPr="00950C84">
          <w:rPr>
            <w:rStyle w:val="ac"/>
            <w:rtl/>
          </w:rPr>
          <w:t xml:space="preserve"> </w:t>
        </w:r>
        <w:r w:rsidRPr="00950C84">
          <w:rPr>
            <w:rStyle w:val="ac"/>
            <w:rFonts w:hint="cs"/>
            <w:rtl/>
          </w:rPr>
          <w:t>ج</w:t>
        </w:r>
        <w:r w:rsidRPr="00950C84">
          <w:rPr>
            <w:rStyle w:val="ac"/>
            <w:rtl/>
          </w:rPr>
          <w:t>2</w:t>
        </w:r>
        <w:r w:rsidRPr="00950C84">
          <w:rPr>
            <w:rStyle w:val="ac"/>
            <w:rFonts w:hint="cs"/>
            <w:rtl/>
          </w:rPr>
          <w:t>،</w:t>
        </w:r>
        <w:r w:rsidRPr="00950C84">
          <w:rPr>
            <w:rStyle w:val="ac"/>
            <w:rtl/>
          </w:rPr>
          <w:t xml:space="preserve"> </w:t>
        </w:r>
        <w:r w:rsidRPr="00950C84">
          <w:rPr>
            <w:rStyle w:val="ac"/>
            <w:rFonts w:hint="cs"/>
            <w:rtl/>
          </w:rPr>
          <w:t>ص</w:t>
        </w:r>
        <w:r w:rsidRPr="00950C84">
          <w:rPr>
            <w:rStyle w:val="ac"/>
            <w:rtl/>
          </w:rPr>
          <w:t>84.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561BF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sidR="00561BF8">
      <w:rPr>
        <w:rFonts w:hint="cs"/>
        <w:b/>
        <w:bCs/>
        <w:sz w:val="20"/>
        <w:szCs w:val="24"/>
        <w:rtl/>
      </w:rPr>
      <w:t>039</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2" w:name="Bokostad"/>
    <w:bookmarkEnd w:id="1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sidR="00561BF8">
      <w:rPr>
        <w:rFonts w:hint="cs"/>
        <w:sz w:val="24"/>
        <w:szCs w:val="24"/>
        <w:rtl/>
      </w:rPr>
      <w:t>3</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5FB"/>
    <w:rsid w:val="00001E4F"/>
    <w:rsid w:val="00002642"/>
    <w:rsid w:val="000035E1"/>
    <w:rsid w:val="000036E6"/>
    <w:rsid w:val="00004D55"/>
    <w:rsid w:val="000051AE"/>
    <w:rsid w:val="00005D08"/>
    <w:rsid w:val="000065A9"/>
    <w:rsid w:val="000066E0"/>
    <w:rsid w:val="000072A3"/>
    <w:rsid w:val="00011D45"/>
    <w:rsid w:val="000125C0"/>
    <w:rsid w:val="0001271D"/>
    <w:rsid w:val="0001297C"/>
    <w:rsid w:val="00012EC4"/>
    <w:rsid w:val="00014BD1"/>
    <w:rsid w:val="000164B4"/>
    <w:rsid w:val="0002113C"/>
    <w:rsid w:val="00021D40"/>
    <w:rsid w:val="00022CC1"/>
    <w:rsid w:val="00023324"/>
    <w:rsid w:val="00023384"/>
    <w:rsid w:val="000233F2"/>
    <w:rsid w:val="00023A18"/>
    <w:rsid w:val="000245A6"/>
    <w:rsid w:val="000246AF"/>
    <w:rsid w:val="000256E9"/>
    <w:rsid w:val="00025777"/>
    <w:rsid w:val="00025B70"/>
    <w:rsid w:val="00027FE5"/>
    <w:rsid w:val="00030AEF"/>
    <w:rsid w:val="00030F0B"/>
    <w:rsid w:val="00032256"/>
    <w:rsid w:val="00032C45"/>
    <w:rsid w:val="00033157"/>
    <w:rsid w:val="00033359"/>
    <w:rsid w:val="000353D7"/>
    <w:rsid w:val="000379AA"/>
    <w:rsid w:val="00042B41"/>
    <w:rsid w:val="00043450"/>
    <w:rsid w:val="00044506"/>
    <w:rsid w:val="0004503B"/>
    <w:rsid w:val="000461E6"/>
    <w:rsid w:val="000501A7"/>
    <w:rsid w:val="000504C6"/>
    <w:rsid w:val="00051710"/>
    <w:rsid w:val="00051F42"/>
    <w:rsid w:val="00053075"/>
    <w:rsid w:val="0005389E"/>
    <w:rsid w:val="00053A5A"/>
    <w:rsid w:val="00055496"/>
    <w:rsid w:val="0006080E"/>
    <w:rsid w:val="0006084A"/>
    <w:rsid w:val="00060F6B"/>
    <w:rsid w:val="000625ED"/>
    <w:rsid w:val="00065962"/>
    <w:rsid w:val="00065A74"/>
    <w:rsid w:val="00066CFE"/>
    <w:rsid w:val="00066E56"/>
    <w:rsid w:val="00066EAF"/>
    <w:rsid w:val="00070907"/>
    <w:rsid w:val="0007230A"/>
    <w:rsid w:val="000727FA"/>
    <w:rsid w:val="00076B13"/>
    <w:rsid w:val="00076E52"/>
    <w:rsid w:val="00077951"/>
    <w:rsid w:val="000779B0"/>
    <w:rsid w:val="00077DD5"/>
    <w:rsid w:val="000809E8"/>
    <w:rsid w:val="00080A41"/>
    <w:rsid w:val="00081EF7"/>
    <w:rsid w:val="0008299B"/>
    <w:rsid w:val="000835EF"/>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A05B1"/>
    <w:rsid w:val="000A0BBC"/>
    <w:rsid w:val="000A15AF"/>
    <w:rsid w:val="000A3C71"/>
    <w:rsid w:val="000A6A07"/>
    <w:rsid w:val="000A7A08"/>
    <w:rsid w:val="000A7D6A"/>
    <w:rsid w:val="000B121C"/>
    <w:rsid w:val="000B2D7B"/>
    <w:rsid w:val="000B2EB2"/>
    <w:rsid w:val="000B3B58"/>
    <w:rsid w:val="000B5DB5"/>
    <w:rsid w:val="000B631D"/>
    <w:rsid w:val="000B6A20"/>
    <w:rsid w:val="000B6BFB"/>
    <w:rsid w:val="000C1717"/>
    <w:rsid w:val="000C2B64"/>
    <w:rsid w:val="000C3947"/>
    <w:rsid w:val="000C3B83"/>
    <w:rsid w:val="000C409C"/>
    <w:rsid w:val="000C4D80"/>
    <w:rsid w:val="000C5960"/>
    <w:rsid w:val="000C6736"/>
    <w:rsid w:val="000C6E41"/>
    <w:rsid w:val="000C775D"/>
    <w:rsid w:val="000D0369"/>
    <w:rsid w:val="000D2432"/>
    <w:rsid w:val="000D2A37"/>
    <w:rsid w:val="000D30E9"/>
    <w:rsid w:val="000D3B49"/>
    <w:rsid w:val="000D5169"/>
    <w:rsid w:val="000D517E"/>
    <w:rsid w:val="000D6599"/>
    <w:rsid w:val="000D6818"/>
    <w:rsid w:val="000D6BF7"/>
    <w:rsid w:val="000D6EE6"/>
    <w:rsid w:val="000D6F34"/>
    <w:rsid w:val="000D7543"/>
    <w:rsid w:val="000D791B"/>
    <w:rsid w:val="000E0D13"/>
    <w:rsid w:val="000E1157"/>
    <w:rsid w:val="000E335E"/>
    <w:rsid w:val="000E3F9E"/>
    <w:rsid w:val="000E4CFF"/>
    <w:rsid w:val="000E6708"/>
    <w:rsid w:val="000E6FE5"/>
    <w:rsid w:val="000E736E"/>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50C4"/>
    <w:rsid w:val="00107933"/>
    <w:rsid w:val="00107CB5"/>
    <w:rsid w:val="001105D0"/>
    <w:rsid w:val="00111070"/>
    <w:rsid w:val="001115AA"/>
    <w:rsid w:val="00111674"/>
    <w:rsid w:val="001121F4"/>
    <w:rsid w:val="0011234D"/>
    <w:rsid w:val="0011438C"/>
    <w:rsid w:val="001147FB"/>
    <w:rsid w:val="00114AB7"/>
    <w:rsid w:val="00115C90"/>
    <w:rsid w:val="001162AD"/>
    <w:rsid w:val="0011640F"/>
    <w:rsid w:val="00116B2B"/>
    <w:rsid w:val="001171C5"/>
    <w:rsid w:val="00117E3A"/>
    <w:rsid w:val="00121F00"/>
    <w:rsid w:val="00123C84"/>
    <w:rsid w:val="00124D5B"/>
    <w:rsid w:val="00124E3D"/>
    <w:rsid w:val="00124F3E"/>
    <w:rsid w:val="001251CD"/>
    <w:rsid w:val="00127E95"/>
    <w:rsid w:val="00127EB5"/>
    <w:rsid w:val="001305A9"/>
    <w:rsid w:val="00130659"/>
    <w:rsid w:val="00130BFF"/>
    <w:rsid w:val="00132462"/>
    <w:rsid w:val="001335E9"/>
    <w:rsid w:val="00133615"/>
    <w:rsid w:val="00134720"/>
    <w:rsid w:val="001347C7"/>
    <w:rsid w:val="00135487"/>
    <w:rsid w:val="001356B0"/>
    <w:rsid w:val="00135DE3"/>
    <w:rsid w:val="00136761"/>
    <w:rsid w:val="00136C82"/>
    <w:rsid w:val="001372A5"/>
    <w:rsid w:val="00137385"/>
    <w:rsid w:val="00137DCF"/>
    <w:rsid w:val="00140555"/>
    <w:rsid w:val="001408DB"/>
    <w:rsid w:val="001420A5"/>
    <w:rsid w:val="0014347E"/>
    <w:rsid w:val="0014587B"/>
    <w:rsid w:val="001460F4"/>
    <w:rsid w:val="001468B2"/>
    <w:rsid w:val="00151756"/>
    <w:rsid w:val="00151937"/>
    <w:rsid w:val="001519F2"/>
    <w:rsid w:val="00152D5A"/>
    <w:rsid w:val="00153653"/>
    <w:rsid w:val="00153A91"/>
    <w:rsid w:val="00154EBE"/>
    <w:rsid w:val="001553E5"/>
    <w:rsid w:val="00155F61"/>
    <w:rsid w:val="00155FA3"/>
    <w:rsid w:val="0015766F"/>
    <w:rsid w:val="001601E9"/>
    <w:rsid w:val="001608A0"/>
    <w:rsid w:val="0016149F"/>
    <w:rsid w:val="001616DC"/>
    <w:rsid w:val="00163024"/>
    <w:rsid w:val="00165223"/>
    <w:rsid w:val="00165C8A"/>
    <w:rsid w:val="00167926"/>
    <w:rsid w:val="00170697"/>
    <w:rsid w:val="0017206E"/>
    <w:rsid w:val="00173C31"/>
    <w:rsid w:val="001744AE"/>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D97"/>
    <w:rsid w:val="001952B5"/>
    <w:rsid w:val="00195321"/>
    <w:rsid w:val="00196171"/>
    <w:rsid w:val="00196232"/>
    <w:rsid w:val="001A0189"/>
    <w:rsid w:val="001A1A45"/>
    <w:rsid w:val="001A1BC1"/>
    <w:rsid w:val="001A1EA5"/>
    <w:rsid w:val="001A2574"/>
    <w:rsid w:val="001A27D7"/>
    <w:rsid w:val="001A294E"/>
    <w:rsid w:val="001A36A5"/>
    <w:rsid w:val="001A492A"/>
    <w:rsid w:val="001A4ED8"/>
    <w:rsid w:val="001A5040"/>
    <w:rsid w:val="001A79EC"/>
    <w:rsid w:val="001B2488"/>
    <w:rsid w:val="001B249D"/>
    <w:rsid w:val="001B2D98"/>
    <w:rsid w:val="001B5531"/>
    <w:rsid w:val="001B5FBE"/>
    <w:rsid w:val="001B6799"/>
    <w:rsid w:val="001B79A2"/>
    <w:rsid w:val="001C1362"/>
    <w:rsid w:val="001C1558"/>
    <w:rsid w:val="001C181E"/>
    <w:rsid w:val="001C1C08"/>
    <w:rsid w:val="001C1F43"/>
    <w:rsid w:val="001C2DC5"/>
    <w:rsid w:val="001C3780"/>
    <w:rsid w:val="001C5971"/>
    <w:rsid w:val="001C75DE"/>
    <w:rsid w:val="001C78EB"/>
    <w:rsid w:val="001D2E9A"/>
    <w:rsid w:val="001D5835"/>
    <w:rsid w:val="001D597F"/>
    <w:rsid w:val="001D5F0E"/>
    <w:rsid w:val="001D6512"/>
    <w:rsid w:val="001E0538"/>
    <w:rsid w:val="001E1122"/>
    <w:rsid w:val="001E15A7"/>
    <w:rsid w:val="001E281F"/>
    <w:rsid w:val="001E2D65"/>
    <w:rsid w:val="001E3133"/>
    <w:rsid w:val="001E3AA2"/>
    <w:rsid w:val="001E3FD4"/>
    <w:rsid w:val="001E4E56"/>
    <w:rsid w:val="001E62AA"/>
    <w:rsid w:val="001E6840"/>
    <w:rsid w:val="001F042C"/>
    <w:rsid w:val="001F0522"/>
    <w:rsid w:val="001F279B"/>
    <w:rsid w:val="001F33CE"/>
    <w:rsid w:val="001F7772"/>
    <w:rsid w:val="00201E83"/>
    <w:rsid w:val="00201F7A"/>
    <w:rsid w:val="0020241A"/>
    <w:rsid w:val="002036E9"/>
    <w:rsid w:val="00203821"/>
    <w:rsid w:val="00203F48"/>
    <w:rsid w:val="00205861"/>
    <w:rsid w:val="00205DD5"/>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3ABE"/>
    <w:rsid w:val="0022456A"/>
    <w:rsid w:val="00226980"/>
    <w:rsid w:val="00226B31"/>
    <w:rsid w:val="00227761"/>
    <w:rsid w:val="002300AC"/>
    <w:rsid w:val="00231534"/>
    <w:rsid w:val="00232ECE"/>
    <w:rsid w:val="00232F09"/>
    <w:rsid w:val="002345A9"/>
    <w:rsid w:val="00234728"/>
    <w:rsid w:val="00234F56"/>
    <w:rsid w:val="0023518E"/>
    <w:rsid w:val="00235592"/>
    <w:rsid w:val="0023744D"/>
    <w:rsid w:val="00240184"/>
    <w:rsid w:val="0024121B"/>
    <w:rsid w:val="00241399"/>
    <w:rsid w:val="0024187D"/>
    <w:rsid w:val="00241EE8"/>
    <w:rsid w:val="00242250"/>
    <w:rsid w:val="002425CC"/>
    <w:rsid w:val="00242D51"/>
    <w:rsid w:val="0024498C"/>
    <w:rsid w:val="00244FC5"/>
    <w:rsid w:val="002450D7"/>
    <w:rsid w:val="002455CF"/>
    <w:rsid w:val="00246E8E"/>
    <w:rsid w:val="002475BC"/>
    <w:rsid w:val="00247D2F"/>
    <w:rsid w:val="002505A3"/>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3B6E"/>
    <w:rsid w:val="00264FE6"/>
    <w:rsid w:val="00265D8B"/>
    <w:rsid w:val="00266715"/>
    <w:rsid w:val="00267D54"/>
    <w:rsid w:val="002700B3"/>
    <w:rsid w:val="00272D55"/>
    <w:rsid w:val="002731B2"/>
    <w:rsid w:val="00273CE6"/>
    <w:rsid w:val="0027605E"/>
    <w:rsid w:val="002766AF"/>
    <w:rsid w:val="00276CC0"/>
    <w:rsid w:val="00277EBE"/>
    <w:rsid w:val="00281E00"/>
    <w:rsid w:val="002820B2"/>
    <w:rsid w:val="00282B2F"/>
    <w:rsid w:val="00283F99"/>
    <w:rsid w:val="002844BD"/>
    <w:rsid w:val="00284BF3"/>
    <w:rsid w:val="00285F59"/>
    <w:rsid w:val="00286B02"/>
    <w:rsid w:val="00287D04"/>
    <w:rsid w:val="00291BE0"/>
    <w:rsid w:val="00294393"/>
    <w:rsid w:val="00294666"/>
    <w:rsid w:val="00294A52"/>
    <w:rsid w:val="00295ABB"/>
    <w:rsid w:val="00296358"/>
    <w:rsid w:val="00296931"/>
    <w:rsid w:val="00297074"/>
    <w:rsid w:val="00297AEA"/>
    <w:rsid w:val="002A0920"/>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48BC"/>
    <w:rsid w:val="002B4B50"/>
    <w:rsid w:val="002B575F"/>
    <w:rsid w:val="002B5E5D"/>
    <w:rsid w:val="002B729B"/>
    <w:rsid w:val="002B7766"/>
    <w:rsid w:val="002B7D04"/>
    <w:rsid w:val="002C16EA"/>
    <w:rsid w:val="002C23B5"/>
    <w:rsid w:val="002C2F11"/>
    <w:rsid w:val="002C3501"/>
    <w:rsid w:val="002C37AD"/>
    <w:rsid w:val="002C3B69"/>
    <w:rsid w:val="002C3C46"/>
    <w:rsid w:val="002C53A2"/>
    <w:rsid w:val="002C5917"/>
    <w:rsid w:val="002C7A64"/>
    <w:rsid w:val="002D0040"/>
    <w:rsid w:val="002D176C"/>
    <w:rsid w:val="002D2FA8"/>
    <w:rsid w:val="002D35BA"/>
    <w:rsid w:val="002D4AB2"/>
    <w:rsid w:val="002D5F6F"/>
    <w:rsid w:val="002E130E"/>
    <w:rsid w:val="002E220F"/>
    <w:rsid w:val="002E2C95"/>
    <w:rsid w:val="002E41CF"/>
    <w:rsid w:val="002E7618"/>
    <w:rsid w:val="002F0D4F"/>
    <w:rsid w:val="002F0F69"/>
    <w:rsid w:val="002F236E"/>
    <w:rsid w:val="002F4703"/>
    <w:rsid w:val="002F541F"/>
    <w:rsid w:val="002F5C0B"/>
    <w:rsid w:val="002F6DC0"/>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206A"/>
    <w:rsid w:val="00314249"/>
    <w:rsid w:val="003148D4"/>
    <w:rsid w:val="003156F3"/>
    <w:rsid w:val="00315868"/>
    <w:rsid w:val="003165BC"/>
    <w:rsid w:val="00317622"/>
    <w:rsid w:val="003177CA"/>
    <w:rsid w:val="00317AA6"/>
    <w:rsid w:val="00317DAF"/>
    <w:rsid w:val="0032100F"/>
    <w:rsid w:val="003235EE"/>
    <w:rsid w:val="0032478C"/>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2386"/>
    <w:rsid w:val="003455B6"/>
    <w:rsid w:val="00345C73"/>
    <w:rsid w:val="003478A9"/>
    <w:rsid w:val="00350D70"/>
    <w:rsid w:val="0035320B"/>
    <w:rsid w:val="00353352"/>
    <w:rsid w:val="00354A99"/>
    <w:rsid w:val="00356A48"/>
    <w:rsid w:val="00357B01"/>
    <w:rsid w:val="00357EFD"/>
    <w:rsid w:val="00360311"/>
    <w:rsid w:val="00360396"/>
    <w:rsid w:val="0036081C"/>
    <w:rsid w:val="00361922"/>
    <w:rsid w:val="003624D8"/>
    <w:rsid w:val="00363496"/>
    <w:rsid w:val="003647DF"/>
    <w:rsid w:val="00365632"/>
    <w:rsid w:val="00365F59"/>
    <w:rsid w:val="00366201"/>
    <w:rsid w:val="0036623B"/>
    <w:rsid w:val="003668AE"/>
    <w:rsid w:val="00367D18"/>
    <w:rsid w:val="00370B81"/>
    <w:rsid w:val="0037140E"/>
    <w:rsid w:val="00371F8F"/>
    <w:rsid w:val="003720A1"/>
    <w:rsid w:val="0037339B"/>
    <w:rsid w:val="00373CDB"/>
    <w:rsid w:val="003741C9"/>
    <w:rsid w:val="00374C4E"/>
    <w:rsid w:val="00374E0D"/>
    <w:rsid w:val="00374F0C"/>
    <w:rsid w:val="00377578"/>
    <w:rsid w:val="003806D6"/>
    <w:rsid w:val="0038071E"/>
    <w:rsid w:val="00380F76"/>
    <w:rsid w:val="00381D14"/>
    <w:rsid w:val="00381F4C"/>
    <w:rsid w:val="00384EB4"/>
    <w:rsid w:val="00385983"/>
    <w:rsid w:val="00385A95"/>
    <w:rsid w:val="003860BC"/>
    <w:rsid w:val="00386C11"/>
    <w:rsid w:val="00387F2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35F"/>
    <w:rsid w:val="003A0397"/>
    <w:rsid w:val="003A2461"/>
    <w:rsid w:val="003A280E"/>
    <w:rsid w:val="003A45E2"/>
    <w:rsid w:val="003A5DFB"/>
    <w:rsid w:val="003A6148"/>
    <w:rsid w:val="003A7DD8"/>
    <w:rsid w:val="003B01F2"/>
    <w:rsid w:val="003B2005"/>
    <w:rsid w:val="003B282A"/>
    <w:rsid w:val="003B42DB"/>
    <w:rsid w:val="003B624B"/>
    <w:rsid w:val="003B7254"/>
    <w:rsid w:val="003B7255"/>
    <w:rsid w:val="003B7294"/>
    <w:rsid w:val="003B7526"/>
    <w:rsid w:val="003B75CD"/>
    <w:rsid w:val="003B789F"/>
    <w:rsid w:val="003B78A0"/>
    <w:rsid w:val="003B7DEB"/>
    <w:rsid w:val="003B7FF0"/>
    <w:rsid w:val="003C1320"/>
    <w:rsid w:val="003C168F"/>
    <w:rsid w:val="003C16E9"/>
    <w:rsid w:val="003C17F3"/>
    <w:rsid w:val="003C192A"/>
    <w:rsid w:val="003C33F6"/>
    <w:rsid w:val="003C3D2E"/>
    <w:rsid w:val="003C3D43"/>
    <w:rsid w:val="003C4303"/>
    <w:rsid w:val="003C43A5"/>
    <w:rsid w:val="003C4AD3"/>
    <w:rsid w:val="003C4F67"/>
    <w:rsid w:val="003C5ACD"/>
    <w:rsid w:val="003C63F6"/>
    <w:rsid w:val="003D1249"/>
    <w:rsid w:val="003D1C12"/>
    <w:rsid w:val="003D2DCE"/>
    <w:rsid w:val="003D30B2"/>
    <w:rsid w:val="003D33F7"/>
    <w:rsid w:val="003D3646"/>
    <w:rsid w:val="003D440F"/>
    <w:rsid w:val="003D4F7E"/>
    <w:rsid w:val="003D54ED"/>
    <w:rsid w:val="003D60CC"/>
    <w:rsid w:val="003D6F17"/>
    <w:rsid w:val="003D73ED"/>
    <w:rsid w:val="003D755B"/>
    <w:rsid w:val="003D77EC"/>
    <w:rsid w:val="003E1C5C"/>
    <w:rsid w:val="003E204D"/>
    <w:rsid w:val="003E2286"/>
    <w:rsid w:val="003E265F"/>
    <w:rsid w:val="003E40B0"/>
    <w:rsid w:val="003E44EE"/>
    <w:rsid w:val="003E49E3"/>
    <w:rsid w:val="003E59D1"/>
    <w:rsid w:val="003E618D"/>
    <w:rsid w:val="003E65BB"/>
    <w:rsid w:val="003E6650"/>
    <w:rsid w:val="003E6FC7"/>
    <w:rsid w:val="003F0D04"/>
    <w:rsid w:val="003F1E48"/>
    <w:rsid w:val="003F2131"/>
    <w:rsid w:val="003F2C09"/>
    <w:rsid w:val="003F47FF"/>
    <w:rsid w:val="003F51C7"/>
    <w:rsid w:val="003F57C2"/>
    <w:rsid w:val="003F5B46"/>
    <w:rsid w:val="003F607F"/>
    <w:rsid w:val="003F677B"/>
    <w:rsid w:val="003F7C79"/>
    <w:rsid w:val="003F7FDF"/>
    <w:rsid w:val="00401363"/>
    <w:rsid w:val="00402E47"/>
    <w:rsid w:val="004049C9"/>
    <w:rsid w:val="004058BF"/>
    <w:rsid w:val="00405BA3"/>
    <w:rsid w:val="00405E47"/>
    <w:rsid w:val="00407858"/>
    <w:rsid w:val="0041098D"/>
    <w:rsid w:val="00411E32"/>
    <w:rsid w:val="00412D31"/>
    <w:rsid w:val="0041600D"/>
    <w:rsid w:val="004170E5"/>
    <w:rsid w:val="00420540"/>
    <w:rsid w:val="004205F1"/>
    <w:rsid w:val="00421C90"/>
    <w:rsid w:val="00421CD0"/>
    <w:rsid w:val="00423473"/>
    <w:rsid w:val="00424949"/>
    <w:rsid w:val="00424D97"/>
    <w:rsid w:val="00425015"/>
    <w:rsid w:val="00430994"/>
    <w:rsid w:val="004309EB"/>
    <w:rsid w:val="00431389"/>
    <w:rsid w:val="0043215E"/>
    <w:rsid w:val="00433671"/>
    <w:rsid w:val="0043377D"/>
    <w:rsid w:val="0043409C"/>
    <w:rsid w:val="004347E5"/>
    <w:rsid w:val="00436B41"/>
    <w:rsid w:val="00437A25"/>
    <w:rsid w:val="00437F78"/>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268B"/>
    <w:rsid w:val="004556EF"/>
    <w:rsid w:val="0045582F"/>
    <w:rsid w:val="004567C1"/>
    <w:rsid w:val="00457089"/>
    <w:rsid w:val="004575D2"/>
    <w:rsid w:val="00461597"/>
    <w:rsid w:val="00462301"/>
    <w:rsid w:val="004625CD"/>
    <w:rsid w:val="00462744"/>
    <w:rsid w:val="004628E5"/>
    <w:rsid w:val="00462B07"/>
    <w:rsid w:val="004635DD"/>
    <w:rsid w:val="00465BD2"/>
    <w:rsid w:val="00470263"/>
    <w:rsid w:val="00470C25"/>
    <w:rsid w:val="004715C8"/>
    <w:rsid w:val="00471F94"/>
    <w:rsid w:val="0047241C"/>
    <w:rsid w:val="0047310E"/>
    <w:rsid w:val="004758CE"/>
    <w:rsid w:val="00476CE0"/>
    <w:rsid w:val="00477C56"/>
    <w:rsid w:val="00477C8E"/>
    <w:rsid w:val="00480C0D"/>
    <w:rsid w:val="00480F2C"/>
    <w:rsid w:val="00481C31"/>
    <w:rsid w:val="00481E9C"/>
    <w:rsid w:val="00482952"/>
    <w:rsid w:val="00482DE4"/>
    <w:rsid w:val="00482FC1"/>
    <w:rsid w:val="00483027"/>
    <w:rsid w:val="0048373E"/>
    <w:rsid w:val="00484794"/>
    <w:rsid w:val="004856FF"/>
    <w:rsid w:val="00486AE6"/>
    <w:rsid w:val="004871AA"/>
    <w:rsid w:val="00487971"/>
    <w:rsid w:val="004918D7"/>
    <w:rsid w:val="00491950"/>
    <w:rsid w:val="004926E1"/>
    <w:rsid w:val="00492A8E"/>
    <w:rsid w:val="00492DFE"/>
    <w:rsid w:val="004931A9"/>
    <w:rsid w:val="0049341E"/>
    <w:rsid w:val="0049489D"/>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C3D5C"/>
    <w:rsid w:val="004C51FA"/>
    <w:rsid w:val="004C582B"/>
    <w:rsid w:val="004C590D"/>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F0FB3"/>
    <w:rsid w:val="004F1C08"/>
    <w:rsid w:val="004F2775"/>
    <w:rsid w:val="004F2BC0"/>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9BE"/>
    <w:rsid w:val="00507BBB"/>
    <w:rsid w:val="00507F26"/>
    <w:rsid w:val="00507F7D"/>
    <w:rsid w:val="0051080B"/>
    <w:rsid w:val="00510A5F"/>
    <w:rsid w:val="005128DF"/>
    <w:rsid w:val="00513818"/>
    <w:rsid w:val="00514E1D"/>
    <w:rsid w:val="0051592A"/>
    <w:rsid w:val="00515E60"/>
    <w:rsid w:val="00516F74"/>
    <w:rsid w:val="00516FC3"/>
    <w:rsid w:val="00517CFB"/>
    <w:rsid w:val="005206FE"/>
    <w:rsid w:val="00520BB7"/>
    <w:rsid w:val="005218ED"/>
    <w:rsid w:val="0052217B"/>
    <w:rsid w:val="00522922"/>
    <w:rsid w:val="00522B18"/>
    <w:rsid w:val="00522B80"/>
    <w:rsid w:val="005234CD"/>
    <w:rsid w:val="005257ED"/>
    <w:rsid w:val="00525893"/>
    <w:rsid w:val="00525D94"/>
    <w:rsid w:val="00526188"/>
    <w:rsid w:val="005301ED"/>
    <w:rsid w:val="005306F8"/>
    <w:rsid w:val="00532393"/>
    <w:rsid w:val="00532F11"/>
    <w:rsid w:val="00533123"/>
    <w:rsid w:val="00533A66"/>
    <w:rsid w:val="005342AB"/>
    <w:rsid w:val="005343C0"/>
    <w:rsid w:val="005358D4"/>
    <w:rsid w:val="00535A4E"/>
    <w:rsid w:val="00536096"/>
    <w:rsid w:val="0054023D"/>
    <w:rsid w:val="00540991"/>
    <w:rsid w:val="00541711"/>
    <w:rsid w:val="00541A20"/>
    <w:rsid w:val="00542347"/>
    <w:rsid w:val="005426BF"/>
    <w:rsid w:val="0054307B"/>
    <w:rsid w:val="00543C24"/>
    <w:rsid w:val="00543EB5"/>
    <w:rsid w:val="0054464B"/>
    <w:rsid w:val="00544C4D"/>
    <w:rsid w:val="0055012E"/>
    <w:rsid w:val="005524F7"/>
    <w:rsid w:val="005525C8"/>
    <w:rsid w:val="00553477"/>
    <w:rsid w:val="00555E54"/>
    <w:rsid w:val="00560713"/>
    <w:rsid w:val="00561019"/>
    <w:rsid w:val="00561A2D"/>
    <w:rsid w:val="00561BF8"/>
    <w:rsid w:val="0056213C"/>
    <w:rsid w:val="00562ABB"/>
    <w:rsid w:val="00565EC7"/>
    <w:rsid w:val="00565F59"/>
    <w:rsid w:val="00570E14"/>
    <w:rsid w:val="00571395"/>
    <w:rsid w:val="00572F5A"/>
    <w:rsid w:val="0057363F"/>
    <w:rsid w:val="0057566B"/>
    <w:rsid w:val="00576788"/>
    <w:rsid w:val="00576B7D"/>
    <w:rsid w:val="00580C24"/>
    <w:rsid w:val="005811FF"/>
    <w:rsid w:val="00581AD0"/>
    <w:rsid w:val="0058386E"/>
    <w:rsid w:val="00583C44"/>
    <w:rsid w:val="00583D19"/>
    <w:rsid w:val="00584122"/>
    <w:rsid w:val="00584A12"/>
    <w:rsid w:val="005857BC"/>
    <w:rsid w:val="0058755E"/>
    <w:rsid w:val="00590E75"/>
    <w:rsid w:val="00591BAC"/>
    <w:rsid w:val="00592CE4"/>
    <w:rsid w:val="005968EF"/>
    <w:rsid w:val="00596C1E"/>
    <w:rsid w:val="005973F2"/>
    <w:rsid w:val="0059748C"/>
    <w:rsid w:val="00597BDB"/>
    <w:rsid w:val="005A2255"/>
    <w:rsid w:val="005A2E26"/>
    <w:rsid w:val="005A3262"/>
    <w:rsid w:val="005A37C9"/>
    <w:rsid w:val="005A4922"/>
    <w:rsid w:val="005A63A1"/>
    <w:rsid w:val="005A6580"/>
    <w:rsid w:val="005A7562"/>
    <w:rsid w:val="005B0E7E"/>
    <w:rsid w:val="005B15E7"/>
    <w:rsid w:val="005B36CF"/>
    <w:rsid w:val="005B37EA"/>
    <w:rsid w:val="005B47BA"/>
    <w:rsid w:val="005B6A33"/>
    <w:rsid w:val="005B7BCA"/>
    <w:rsid w:val="005C0DAE"/>
    <w:rsid w:val="005C17CA"/>
    <w:rsid w:val="005C188E"/>
    <w:rsid w:val="005C21AD"/>
    <w:rsid w:val="005C3C4B"/>
    <w:rsid w:val="005C44F4"/>
    <w:rsid w:val="005C6365"/>
    <w:rsid w:val="005C6944"/>
    <w:rsid w:val="005C7B43"/>
    <w:rsid w:val="005D14B7"/>
    <w:rsid w:val="005D1634"/>
    <w:rsid w:val="005D2349"/>
    <w:rsid w:val="005D24FC"/>
    <w:rsid w:val="005D354E"/>
    <w:rsid w:val="005D4792"/>
    <w:rsid w:val="005D52AB"/>
    <w:rsid w:val="005D5392"/>
    <w:rsid w:val="005D5864"/>
    <w:rsid w:val="005E141B"/>
    <w:rsid w:val="005E1B60"/>
    <w:rsid w:val="005E52EB"/>
    <w:rsid w:val="005E5507"/>
    <w:rsid w:val="005E59B2"/>
    <w:rsid w:val="005E607B"/>
    <w:rsid w:val="005E675C"/>
    <w:rsid w:val="005E6E99"/>
    <w:rsid w:val="005E7F79"/>
    <w:rsid w:val="005F0A8D"/>
    <w:rsid w:val="005F2197"/>
    <w:rsid w:val="005F26B7"/>
    <w:rsid w:val="005F36B1"/>
    <w:rsid w:val="005F4345"/>
    <w:rsid w:val="005F526F"/>
    <w:rsid w:val="005F52F4"/>
    <w:rsid w:val="005F5CDA"/>
    <w:rsid w:val="005F7409"/>
    <w:rsid w:val="005F7AED"/>
    <w:rsid w:val="005F7D50"/>
    <w:rsid w:val="006003C1"/>
    <w:rsid w:val="00600574"/>
    <w:rsid w:val="00601229"/>
    <w:rsid w:val="00603883"/>
    <w:rsid w:val="00603B67"/>
    <w:rsid w:val="00603DFA"/>
    <w:rsid w:val="00603F60"/>
    <w:rsid w:val="00604079"/>
    <w:rsid w:val="0061147F"/>
    <w:rsid w:val="00612516"/>
    <w:rsid w:val="0061317E"/>
    <w:rsid w:val="00613F5C"/>
    <w:rsid w:val="00614F77"/>
    <w:rsid w:val="006162A2"/>
    <w:rsid w:val="00617713"/>
    <w:rsid w:val="006240DA"/>
    <w:rsid w:val="00624766"/>
    <w:rsid w:val="00625B81"/>
    <w:rsid w:val="00625E85"/>
    <w:rsid w:val="00626666"/>
    <w:rsid w:val="00630959"/>
    <w:rsid w:val="00630C5A"/>
    <w:rsid w:val="0063256E"/>
    <w:rsid w:val="00632CF6"/>
    <w:rsid w:val="00633ED9"/>
    <w:rsid w:val="00633F04"/>
    <w:rsid w:val="00634456"/>
    <w:rsid w:val="00634E23"/>
    <w:rsid w:val="00635219"/>
    <w:rsid w:val="00635EC0"/>
    <w:rsid w:val="00636B39"/>
    <w:rsid w:val="00637E9D"/>
    <w:rsid w:val="00637F96"/>
    <w:rsid w:val="00640B58"/>
    <w:rsid w:val="00642938"/>
    <w:rsid w:val="006434B7"/>
    <w:rsid w:val="00644EC9"/>
    <w:rsid w:val="00645E2A"/>
    <w:rsid w:val="00647A8C"/>
    <w:rsid w:val="00647FEF"/>
    <w:rsid w:val="00651487"/>
    <w:rsid w:val="00651B02"/>
    <w:rsid w:val="00651B19"/>
    <w:rsid w:val="006532F4"/>
    <w:rsid w:val="0065339B"/>
    <w:rsid w:val="0065460D"/>
    <w:rsid w:val="00655065"/>
    <w:rsid w:val="006554C4"/>
    <w:rsid w:val="006564F2"/>
    <w:rsid w:val="00656635"/>
    <w:rsid w:val="00656CC1"/>
    <w:rsid w:val="00657AA0"/>
    <w:rsid w:val="00660A29"/>
    <w:rsid w:val="00661E69"/>
    <w:rsid w:val="006622EA"/>
    <w:rsid w:val="006636CE"/>
    <w:rsid w:val="00664D0A"/>
    <w:rsid w:val="006650B0"/>
    <w:rsid w:val="00667C81"/>
    <w:rsid w:val="006710BB"/>
    <w:rsid w:val="00671B43"/>
    <w:rsid w:val="00672664"/>
    <w:rsid w:val="00672A73"/>
    <w:rsid w:val="0067478F"/>
    <w:rsid w:val="006755AD"/>
    <w:rsid w:val="006767BC"/>
    <w:rsid w:val="00676A0A"/>
    <w:rsid w:val="00676B77"/>
    <w:rsid w:val="00680944"/>
    <w:rsid w:val="0068232E"/>
    <w:rsid w:val="00682747"/>
    <w:rsid w:val="0068309A"/>
    <w:rsid w:val="0068352A"/>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EC8"/>
    <w:rsid w:val="00696248"/>
    <w:rsid w:val="006A382F"/>
    <w:rsid w:val="006A3F61"/>
    <w:rsid w:val="006A4134"/>
    <w:rsid w:val="006A472F"/>
    <w:rsid w:val="006A48C3"/>
    <w:rsid w:val="006A55F5"/>
    <w:rsid w:val="006A56C2"/>
    <w:rsid w:val="006A5DDA"/>
    <w:rsid w:val="006A6701"/>
    <w:rsid w:val="006A6782"/>
    <w:rsid w:val="006A6C54"/>
    <w:rsid w:val="006A76D9"/>
    <w:rsid w:val="006A7A79"/>
    <w:rsid w:val="006A7F60"/>
    <w:rsid w:val="006B03A4"/>
    <w:rsid w:val="006B21F4"/>
    <w:rsid w:val="006B2703"/>
    <w:rsid w:val="006B3753"/>
    <w:rsid w:val="006B4864"/>
    <w:rsid w:val="006B6375"/>
    <w:rsid w:val="006B7AD6"/>
    <w:rsid w:val="006C083E"/>
    <w:rsid w:val="006C2B5D"/>
    <w:rsid w:val="006C2ECD"/>
    <w:rsid w:val="006C327B"/>
    <w:rsid w:val="006C3423"/>
    <w:rsid w:val="006C4FED"/>
    <w:rsid w:val="006C50FD"/>
    <w:rsid w:val="006C5B44"/>
    <w:rsid w:val="006C7D62"/>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E7485"/>
    <w:rsid w:val="006F026A"/>
    <w:rsid w:val="006F0AFB"/>
    <w:rsid w:val="006F164D"/>
    <w:rsid w:val="006F3928"/>
    <w:rsid w:val="006F3BAD"/>
    <w:rsid w:val="006F50DE"/>
    <w:rsid w:val="006F526D"/>
    <w:rsid w:val="006F53EB"/>
    <w:rsid w:val="006F5B8E"/>
    <w:rsid w:val="006F752C"/>
    <w:rsid w:val="00700C58"/>
    <w:rsid w:val="00701F5C"/>
    <w:rsid w:val="00702409"/>
    <w:rsid w:val="0070265B"/>
    <w:rsid w:val="00702C36"/>
    <w:rsid w:val="00703C7D"/>
    <w:rsid w:val="00704813"/>
    <w:rsid w:val="00704A6F"/>
    <w:rsid w:val="00705FBB"/>
    <w:rsid w:val="0070651A"/>
    <w:rsid w:val="007069BA"/>
    <w:rsid w:val="00706CF2"/>
    <w:rsid w:val="0070712B"/>
    <w:rsid w:val="0070795A"/>
    <w:rsid w:val="00707F9B"/>
    <w:rsid w:val="00711AC1"/>
    <w:rsid w:val="00711E32"/>
    <w:rsid w:val="00711FDA"/>
    <w:rsid w:val="00716A54"/>
    <w:rsid w:val="00716C69"/>
    <w:rsid w:val="0071724A"/>
    <w:rsid w:val="0071727B"/>
    <w:rsid w:val="00717CFF"/>
    <w:rsid w:val="007217A7"/>
    <w:rsid w:val="00722455"/>
    <w:rsid w:val="0072290D"/>
    <w:rsid w:val="00723B32"/>
    <w:rsid w:val="00723D6D"/>
    <w:rsid w:val="00724537"/>
    <w:rsid w:val="0072477B"/>
    <w:rsid w:val="0072567A"/>
    <w:rsid w:val="00725AAF"/>
    <w:rsid w:val="0072633C"/>
    <w:rsid w:val="00726A8F"/>
    <w:rsid w:val="0073089A"/>
    <w:rsid w:val="00731724"/>
    <w:rsid w:val="00731EE3"/>
    <w:rsid w:val="00733B26"/>
    <w:rsid w:val="00733D46"/>
    <w:rsid w:val="007340AE"/>
    <w:rsid w:val="0073474B"/>
    <w:rsid w:val="0073543D"/>
    <w:rsid w:val="00735511"/>
    <w:rsid w:val="00736442"/>
    <w:rsid w:val="007365EF"/>
    <w:rsid w:val="00737208"/>
    <w:rsid w:val="007410CF"/>
    <w:rsid w:val="00741A5B"/>
    <w:rsid w:val="007428BC"/>
    <w:rsid w:val="007446A7"/>
    <w:rsid w:val="00744DE6"/>
    <w:rsid w:val="0074634A"/>
    <w:rsid w:val="00747086"/>
    <w:rsid w:val="007506FE"/>
    <w:rsid w:val="007525C5"/>
    <w:rsid w:val="00752E6E"/>
    <w:rsid w:val="00752F0E"/>
    <w:rsid w:val="00753303"/>
    <w:rsid w:val="0075340B"/>
    <w:rsid w:val="007551B9"/>
    <w:rsid w:val="00756718"/>
    <w:rsid w:val="00756B38"/>
    <w:rsid w:val="00757FE8"/>
    <w:rsid w:val="00761ED1"/>
    <w:rsid w:val="00762452"/>
    <w:rsid w:val="00762887"/>
    <w:rsid w:val="007639E0"/>
    <w:rsid w:val="00765270"/>
    <w:rsid w:val="00765588"/>
    <w:rsid w:val="00765B26"/>
    <w:rsid w:val="00766F93"/>
    <w:rsid w:val="00767EE0"/>
    <w:rsid w:val="00770B8B"/>
    <w:rsid w:val="0077106A"/>
    <w:rsid w:val="00771F38"/>
    <w:rsid w:val="00773A6D"/>
    <w:rsid w:val="00773B04"/>
    <w:rsid w:val="00774AAD"/>
    <w:rsid w:val="00775490"/>
    <w:rsid w:val="00775507"/>
    <w:rsid w:val="00775BC8"/>
    <w:rsid w:val="007769B3"/>
    <w:rsid w:val="00781CF7"/>
    <w:rsid w:val="00782638"/>
    <w:rsid w:val="007833D9"/>
    <w:rsid w:val="00783473"/>
    <w:rsid w:val="0078594B"/>
    <w:rsid w:val="00786879"/>
    <w:rsid w:val="0078716D"/>
    <w:rsid w:val="00787703"/>
    <w:rsid w:val="00787AB8"/>
    <w:rsid w:val="00787ADD"/>
    <w:rsid w:val="00787B16"/>
    <w:rsid w:val="00787CF9"/>
    <w:rsid w:val="0079049A"/>
    <w:rsid w:val="00790C04"/>
    <w:rsid w:val="0079100F"/>
    <w:rsid w:val="007914C3"/>
    <w:rsid w:val="00791D90"/>
    <w:rsid w:val="007926DB"/>
    <w:rsid w:val="00793874"/>
    <w:rsid w:val="00793AE2"/>
    <w:rsid w:val="00795E02"/>
    <w:rsid w:val="0079711D"/>
    <w:rsid w:val="007979D0"/>
    <w:rsid w:val="007A044A"/>
    <w:rsid w:val="007A04A8"/>
    <w:rsid w:val="007A094A"/>
    <w:rsid w:val="007A1D42"/>
    <w:rsid w:val="007A23E9"/>
    <w:rsid w:val="007A2645"/>
    <w:rsid w:val="007A36B2"/>
    <w:rsid w:val="007A3B03"/>
    <w:rsid w:val="007A45CD"/>
    <w:rsid w:val="007A497A"/>
    <w:rsid w:val="007A4BD0"/>
    <w:rsid w:val="007A4E18"/>
    <w:rsid w:val="007A5986"/>
    <w:rsid w:val="007A5AE2"/>
    <w:rsid w:val="007A5FDD"/>
    <w:rsid w:val="007A774F"/>
    <w:rsid w:val="007A78B3"/>
    <w:rsid w:val="007A7B8C"/>
    <w:rsid w:val="007A7CCE"/>
    <w:rsid w:val="007B2990"/>
    <w:rsid w:val="007B3697"/>
    <w:rsid w:val="007B39E1"/>
    <w:rsid w:val="007B4B0F"/>
    <w:rsid w:val="007B653B"/>
    <w:rsid w:val="007B6BEA"/>
    <w:rsid w:val="007B6F82"/>
    <w:rsid w:val="007B71B4"/>
    <w:rsid w:val="007C21AB"/>
    <w:rsid w:val="007C2765"/>
    <w:rsid w:val="007C2A13"/>
    <w:rsid w:val="007C32DA"/>
    <w:rsid w:val="007C5697"/>
    <w:rsid w:val="007C6D9E"/>
    <w:rsid w:val="007C6E12"/>
    <w:rsid w:val="007C7F67"/>
    <w:rsid w:val="007D0089"/>
    <w:rsid w:val="007D0333"/>
    <w:rsid w:val="007D0849"/>
    <w:rsid w:val="007D0A76"/>
    <w:rsid w:val="007D1C43"/>
    <w:rsid w:val="007D1D6F"/>
    <w:rsid w:val="007D278B"/>
    <w:rsid w:val="007D3901"/>
    <w:rsid w:val="007D39F9"/>
    <w:rsid w:val="007D3DE0"/>
    <w:rsid w:val="007D502E"/>
    <w:rsid w:val="007D50D4"/>
    <w:rsid w:val="007D6380"/>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2D9"/>
    <w:rsid w:val="007F430C"/>
    <w:rsid w:val="007F4E26"/>
    <w:rsid w:val="007F72C9"/>
    <w:rsid w:val="007F78D4"/>
    <w:rsid w:val="008002C1"/>
    <w:rsid w:val="0080063A"/>
    <w:rsid w:val="0080091D"/>
    <w:rsid w:val="00802376"/>
    <w:rsid w:val="00803138"/>
    <w:rsid w:val="00804108"/>
    <w:rsid w:val="008043F2"/>
    <w:rsid w:val="00804FB8"/>
    <w:rsid w:val="00804FC4"/>
    <w:rsid w:val="008052FE"/>
    <w:rsid w:val="00811626"/>
    <w:rsid w:val="00812308"/>
    <w:rsid w:val="00812CAA"/>
    <w:rsid w:val="00813ADE"/>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4B22"/>
    <w:rsid w:val="00825E03"/>
    <w:rsid w:val="00826378"/>
    <w:rsid w:val="00826789"/>
    <w:rsid w:val="00827477"/>
    <w:rsid w:val="008276AA"/>
    <w:rsid w:val="00830C53"/>
    <w:rsid w:val="00832646"/>
    <w:rsid w:val="00834BE9"/>
    <w:rsid w:val="008350D8"/>
    <w:rsid w:val="00836532"/>
    <w:rsid w:val="00836A7F"/>
    <w:rsid w:val="00836AA1"/>
    <w:rsid w:val="00837FAA"/>
    <w:rsid w:val="008409D2"/>
    <w:rsid w:val="00841001"/>
    <w:rsid w:val="008410BB"/>
    <w:rsid w:val="00841D94"/>
    <w:rsid w:val="00841F77"/>
    <w:rsid w:val="008420FC"/>
    <w:rsid w:val="00842162"/>
    <w:rsid w:val="008425CE"/>
    <w:rsid w:val="00844097"/>
    <w:rsid w:val="00844C5C"/>
    <w:rsid w:val="00846706"/>
    <w:rsid w:val="008468E2"/>
    <w:rsid w:val="00846C5A"/>
    <w:rsid w:val="008470D0"/>
    <w:rsid w:val="00850539"/>
    <w:rsid w:val="0085276D"/>
    <w:rsid w:val="00852AB2"/>
    <w:rsid w:val="00854C26"/>
    <w:rsid w:val="00855284"/>
    <w:rsid w:val="008556F8"/>
    <w:rsid w:val="008570AA"/>
    <w:rsid w:val="00860700"/>
    <w:rsid w:val="00860F91"/>
    <w:rsid w:val="00862867"/>
    <w:rsid w:val="00863390"/>
    <w:rsid w:val="008633D9"/>
    <w:rsid w:val="0086385C"/>
    <w:rsid w:val="008647DE"/>
    <w:rsid w:val="00864BDB"/>
    <w:rsid w:val="00866B0B"/>
    <w:rsid w:val="00867A73"/>
    <w:rsid w:val="00870AD6"/>
    <w:rsid w:val="00871916"/>
    <w:rsid w:val="008722E9"/>
    <w:rsid w:val="008749FF"/>
    <w:rsid w:val="00874EFC"/>
    <w:rsid w:val="00875BC7"/>
    <w:rsid w:val="008764AE"/>
    <w:rsid w:val="00876BF6"/>
    <w:rsid w:val="00880766"/>
    <w:rsid w:val="00880E5F"/>
    <w:rsid w:val="00881789"/>
    <w:rsid w:val="00881CA1"/>
    <w:rsid w:val="0088387B"/>
    <w:rsid w:val="00883F19"/>
    <w:rsid w:val="0088534B"/>
    <w:rsid w:val="00887192"/>
    <w:rsid w:val="008877E2"/>
    <w:rsid w:val="008910BA"/>
    <w:rsid w:val="00891926"/>
    <w:rsid w:val="00891DF8"/>
    <w:rsid w:val="00892989"/>
    <w:rsid w:val="008956DD"/>
    <w:rsid w:val="008974EE"/>
    <w:rsid w:val="008978FB"/>
    <w:rsid w:val="00897BC3"/>
    <w:rsid w:val="008A0320"/>
    <w:rsid w:val="008A36AE"/>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3162"/>
    <w:rsid w:val="008C3E40"/>
    <w:rsid w:val="008C4A40"/>
    <w:rsid w:val="008C502F"/>
    <w:rsid w:val="008C72B1"/>
    <w:rsid w:val="008C764E"/>
    <w:rsid w:val="008C798A"/>
    <w:rsid w:val="008C7DAA"/>
    <w:rsid w:val="008D074E"/>
    <w:rsid w:val="008D0F6A"/>
    <w:rsid w:val="008D12E3"/>
    <w:rsid w:val="008D13E9"/>
    <w:rsid w:val="008D1D85"/>
    <w:rsid w:val="008D1F14"/>
    <w:rsid w:val="008D2FC4"/>
    <w:rsid w:val="008D32BC"/>
    <w:rsid w:val="008D32D7"/>
    <w:rsid w:val="008D41DD"/>
    <w:rsid w:val="008D4AD5"/>
    <w:rsid w:val="008D4CC7"/>
    <w:rsid w:val="008D63C7"/>
    <w:rsid w:val="008D708C"/>
    <w:rsid w:val="008D7393"/>
    <w:rsid w:val="008D7AED"/>
    <w:rsid w:val="008E127D"/>
    <w:rsid w:val="008E1394"/>
    <w:rsid w:val="008E14F7"/>
    <w:rsid w:val="008E1569"/>
    <w:rsid w:val="008E3924"/>
    <w:rsid w:val="008E3E2F"/>
    <w:rsid w:val="008E4840"/>
    <w:rsid w:val="008E544A"/>
    <w:rsid w:val="008E7B5B"/>
    <w:rsid w:val="008F0D48"/>
    <w:rsid w:val="008F0FDF"/>
    <w:rsid w:val="008F13F7"/>
    <w:rsid w:val="008F340F"/>
    <w:rsid w:val="008F49E5"/>
    <w:rsid w:val="008F5B4D"/>
    <w:rsid w:val="008F5D89"/>
    <w:rsid w:val="008F63AE"/>
    <w:rsid w:val="008F6D0E"/>
    <w:rsid w:val="009016E3"/>
    <w:rsid w:val="00901779"/>
    <w:rsid w:val="00901A1C"/>
    <w:rsid w:val="00903D26"/>
    <w:rsid w:val="00904971"/>
    <w:rsid w:val="00906B0D"/>
    <w:rsid w:val="00907425"/>
    <w:rsid w:val="00910382"/>
    <w:rsid w:val="0091230C"/>
    <w:rsid w:val="009127CF"/>
    <w:rsid w:val="00912BB9"/>
    <w:rsid w:val="00914586"/>
    <w:rsid w:val="00915C64"/>
    <w:rsid w:val="00915C83"/>
    <w:rsid w:val="009167C5"/>
    <w:rsid w:val="00917998"/>
    <w:rsid w:val="00920F95"/>
    <w:rsid w:val="00921CDA"/>
    <w:rsid w:val="0092220E"/>
    <w:rsid w:val="009230B6"/>
    <w:rsid w:val="00923B3A"/>
    <w:rsid w:val="00923C34"/>
    <w:rsid w:val="00923E2E"/>
    <w:rsid w:val="00924152"/>
    <w:rsid w:val="00924BCB"/>
    <w:rsid w:val="0092513D"/>
    <w:rsid w:val="009268D8"/>
    <w:rsid w:val="00927A9F"/>
    <w:rsid w:val="00930C49"/>
    <w:rsid w:val="009317FC"/>
    <w:rsid w:val="00933190"/>
    <w:rsid w:val="009335CC"/>
    <w:rsid w:val="00934325"/>
    <w:rsid w:val="00934749"/>
    <w:rsid w:val="009348E5"/>
    <w:rsid w:val="00935A55"/>
    <w:rsid w:val="009370A8"/>
    <w:rsid w:val="0094168D"/>
    <w:rsid w:val="00941A93"/>
    <w:rsid w:val="00941CEB"/>
    <w:rsid w:val="00942254"/>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65FE"/>
    <w:rsid w:val="00957CAA"/>
    <w:rsid w:val="00957DAA"/>
    <w:rsid w:val="00957FB6"/>
    <w:rsid w:val="00961185"/>
    <w:rsid w:val="009616C0"/>
    <w:rsid w:val="00964A10"/>
    <w:rsid w:val="00965DB0"/>
    <w:rsid w:val="00965DE1"/>
    <w:rsid w:val="0096778A"/>
    <w:rsid w:val="00970E24"/>
    <w:rsid w:val="00974362"/>
    <w:rsid w:val="009747B4"/>
    <w:rsid w:val="00975780"/>
    <w:rsid w:val="00975F27"/>
    <w:rsid w:val="009760AF"/>
    <w:rsid w:val="00977656"/>
    <w:rsid w:val="00977B09"/>
    <w:rsid w:val="00977E7F"/>
    <w:rsid w:val="00981D85"/>
    <w:rsid w:val="009826C0"/>
    <w:rsid w:val="00982B43"/>
    <w:rsid w:val="00982FB1"/>
    <w:rsid w:val="00983192"/>
    <w:rsid w:val="00983B45"/>
    <w:rsid w:val="009840DB"/>
    <w:rsid w:val="009846A7"/>
    <w:rsid w:val="0098592A"/>
    <w:rsid w:val="00985945"/>
    <w:rsid w:val="00985A21"/>
    <w:rsid w:val="00986103"/>
    <w:rsid w:val="00986F6F"/>
    <w:rsid w:val="0098794D"/>
    <w:rsid w:val="00987DB5"/>
    <w:rsid w:val="009925EE"/>
    <w:rsid w:val="00993C46"/>
    <w:rsid w:val="00993C76"/>
    <w:rsid w:val="0099497B"/>
    <w:rsid w:val="00996FB5"/>
    <w:rsid w:val="009A0356"/>
    <w:rsid w:val="009A06DD"/>
    <w:rsid w:val="009A1280"/>
    <w:rsid w:val="009A2A4D"/>
    <w:rsid w:val="009A43BA"/>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0EDC"/>
    <w:rsid w:val="009E27C5"/>
    <w:rsid w:val="009E6F4E"/>
    <w:rsid w:val="009E7A90"/>
    <w:rsid w:val="009E7D75"/>
    <w:rsid w:val="009F0E7A"/>
    <w:rsid w:val="009F22DD"/>
    <w:rsid w:val="009F279B"/>
    <w:rsid w:val="009F2A6F"/>
    <w:rsid w:val="009F2FAE"/>
    <w:rsid w:val="009F3A7C"/>
    <w:rsid w:val="009F5A5F"/>
    <w:rsid w:val="009F5C93"/>
    <w:rsid w:val="009F5EB9"/>
    <w:rsid w:val="009F72D7"/>
    <w:rsid w:val="009F7E07"/>
    <w:rsid w:val="00A0094F"/>
    <w:rsid w:val="00A01522"/>
    <w:rsid w:val="00A01617"/>
    <w:rsid w:val="00A03BE7"/>
    <w:rsid w:val="00A044E9"/>
    <w:rsid w:val="00A04A3D"/>
    <w:rsid w:val="00A06C32"/>
    <w:rsid w:val="00A06F98"/>
    <w:rsid w:val="00A10A11"/>
    <w:rsid w:val="00A12F22"/>
    <w:rsid w:val="00A13C6A"/>
    <w:rsid w:val="00A14230"/>
    <w:rsid w:val="00A14E82"/>
    <w:rsid w:val="00A178C8"/>
    <w:rsid w:val="00A178F9"/>
    <w:rsid w:val="00A17B09"/>
    <w:rsid w:val="00A2242A"/>
    <w:rsid w:val="00A22EA4"/>
    <w:rsid w:val="00A240EC"/>
    <w:rsid w:val="00A244FD"/>
    <w:rsid w:val="00A250C5"/>
    <w:rsid w:val="00A25160"/>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40BEA"/>
    <w:rsid w:val="00A40FC8"/>
    <w:rsid w:val="00A41BE5"/>
    <w:rsid w:val="00A4229C"/>
    <w:rsid w:val="00A426C4"/>
    <w:rsid w:val="00A427E9"/>
    <w:rsid w:val="00A42C2E"/>
    <w:rsid w:val="00A43332"/>
    <w:rsid w:val="00A435CE"/>
    <w:rsid w:val="00A437A5"/>
    <w:rsid w:val="00A4395A"/>
    <w:rsid w:val="00A43A15"/>
    <w:rsid w:val="00A4440A"/>
    <w:rsid w:val="00A457C6"/>
    <w:rsid w:val="00A46AD0"/>
    <w:rsid w:val="00A47063"/>
    <w:rsid w:val="00A473A8"/>
    <w:rsid w:val="00A50115"/>
    <w:rsid w:val="00A513F0"/>
    <w:rsid w:val="00A5367F"/>
    <w:rsid w:val="00A53D4C"/>
    <w:rsid w:val="00A548D5"/>
    <w:rsid w:val="00A54DDB"/>
    <w:rsid w:val="00A55315"/>
    <w:rsid w:val="00A569C5"/>
    <w:rsid w:val="00A57136"/>
    <w:rsid w:val="00A602BF"/>
    <w:rsid w:val="00A611E6"/>
    <w:rsid w:val="00A6123A"/>
    <w:rsid w:val="00A61338"/>
    <w:rsid w:val="00A616C6"/>
    <w:rsid w:val="00A61AC8"/>
    <w:rsid w:val="00A61D16"/>
    <w:rsid w:val="00A62829"/>
    <w:rsid w:val="00A63021"/>
    <w:rsid w:val="00A63459"/>
    <w:rsid w:val="00A6366F"/>
    <w:rsid w:val="00A63DCA"/>
    <w:rsid w:val="00A65866"/>
    <w:rsid w:val="00A65D31"/>
    <w:rsid w:val="00A65D4C"/>
    <w:rsid w:val="00A6637E"/>
    <w:rsid w:val="00A673E8"/>
    <w:rsid w:val="00A67705"/>
    <w:rsid w:val="00A70512"/>
    <w:rsid w:val="00A70E92"/>
    <w:rsid w:val="00A73592"/>
    <w:rsid w:val="00A736AB"/>
    <w:rsid w:val="00A73B42"/>
    <w:rsid w:val="00A741ED"/>
    <w:rsid w:val="00A7607C"/>
    <w:rsid w:val="00A77C00"/>
    <w:rsid w:val="00A8065F"/>
    <w:rsid w:val="00A80C7A"/>
    <w:rsid w:val="00A85CFF"/>
    <w:rsid w:val="00A864A4"/>
    <w:rsid w:val="00A902DB"/>
    <w:rsid w:val="00A90D31"/>
    <w:rsid w:val="00A90E62"/>
    <w:rsid w:val="00A91BB1"/>
    <w:rsid w:val="00A92536"/>
    <w:rsid w:val="00A93756"/>
    <w:rsid w:val="00A94F11"/>
    <w:rsid w:val="00A951BD"/>
    <w:rsid w:val="00AA007C"/>
    <w:rsid w:val="00AA0F4E"/>
    <w:rsid w:val="00AA14F0"/>
    <w:rsid w:val="00AA1B49"/>
    <w:rsid w:val="00AA1F60"/>
    <w:rsid w:val="00AA2C82"/>
    <w:rsid w:val="00AA2CA0"/>
    <w:rsid w:val="00AA3BE8"/>
    <w:rsid w:val="00AA40D7"/>
    <w:rsid w:val="00AA41C7"/>
    <w:rsid w:val="00AA4948"/>
    <w:rsid w:val="00AA4E61"/>
    <w:rsid w:val="00AA4FA2"/>
    <w:rsid w:val="00AA5176"/>
    <w:rsid w:val="00AA5EB4"/>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2BE6"/>
    <w:rsid w:val="00AC3219"/>
    <w:rsid w:val="00AC3A64"/>
    <w:rsid w:val="00AC58E6"/>
    <w:rsid w:val="00AC5D5F"/>
    <w:rsid w:val="00AC66ED"/>
    <w:rsid w:val="00AC6FE2"/>
    <w:rsid w:val="00AC7C89"/>
    <w:rsid w:val="00AD0521"/>
    <w:rsid w:val="00AD1FA1"/>
    <w:rsid w:val="00AD2062"/>
    <w:rsid w:val="00AD21F9"/>
    <w:rsid w:val="00AD28E5"/>
    <w:rsid w:val="00AD5805"/>
    <w:rsid w:val="00AD71A6"/>
    <w:rsid w:val="00AD7308"/>
    <w:rsid w:val="00AD7AC5"/>
    <w:rsid w:val="00AE0EFA"/>
    <w:rsid w:val="00AE1144"/>
    <w:rsid w:val="00AE124F"/>
    <w:rsid w:val="00AE28BB"/>
    <w:rsid w:val="00AE2A19"/>
    <w:rsid w:val="00AE3EC8"/>
    <w:rsid w:val="00AE523A"/>
    <w:rsid w:val="00AE5BD9"/>
    <w:rsid w:val="00AE5CC3"/>
    <w:rsid w:val="00AE6AB1"/>
    <w:rsid w:val="00AE6E99"/>
    <w:rsid w:val="00AE6FA9"/>
    <w:rsid w:val="00AF27B3"/>
    <w:rsid w:val="00AF29DC"/>
    <w:rsid w:val="00AF3923"/>
    <w:rsid w:val="00AF3925"/>
    <w:rsid w:val="00AF3CF0"/>
    <w:rsid w:val="00AF3DEA"/>
    <w:rsid w:val="00AF402C"/>
    <w:rsid w:val="00AF41BA"/>
    <w:rsid w:val="00B01227"/>
    <w:rsid w:val="00B014DC"/>
    <w:rsid w:val="00B02135"/>
    <w:rsid w:val="00B02605"/>
    <w:rsid w:val="00B0454C"/>
    <w:rsid w:val="00B05DED"/>
    <w:rsid w:val="00B06258"/>
    <w:rsid w:val="00B06385"/>
    <w:rsid w:val="00B07423"/>
    <w:rsid w:val="00B07905"/>
    <w:rsid w:val="00B0791F"/>
    <w:rsid w:val="00B07A40"/>
    <w:rsid w:val="00B10DE9"/>
    <w:rsid w:val="00B10EE6"/>
    <w:rsid w:val="00B117A0"/>
    <w:rsid w:val="00B1296B"/>
    <w:rsid w:val="00B12980"/>
    <w:rsid w:val="00B13C95"/>
    <w:rsid w:val="00B140AD"/>
    <w:rsid w:val="00B154FD"/>
    <w:rsid w:val="00B166EC"/>
    <w:rsid w:val="00B20C6C"/>
    <w:rsid w:val="00B21CB8"/>
    <w:rsid w:val="00B220D2"/>
    <w:rsid w:val="00B2230A"/>
    <w:rsid w:val="00B2292F"/>
    <w:rsid w:val="00B235A4"/>
    <w:rsid w:val="00B23A93"/>
    <w:rsid w:val="00B241C1"/>
    <w:rsid w:val="00B24F17"/>
    <w:rsid w:val="00B252BF"/>
    <w:rsid w:val="00B26EF2"/>
    <w:rsid w:val="00B2758A"/>
    <w:rsid w:val="00B30BA8"/>
    <w:rsid w:val="00B30C2C"/>
    <w:rsid w:val="00B31669"/>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3018"/>
    <w:rsid w:val="00B63F0D"/>
    <w:rsid w:val="00B642D9"/>
    <w:rsid w:val="00B64D8D"/>
    <w:rsid w:val="00B66252"/>
    <w:rsid w:val="00B70B46"/>
    <w:rsid w:val="00B7212F"/>
    <w:rsid w:val="00B73261"/>
    <w:rsid w:val="00B739B0"/>
    <w:rsid w:val="00B74251"/>
    <w:rsid w:val="00B74361"/>
    <w:rsid w:val="00B74AC1"/>
    <w:rsid w:val="00B7594B"/>
    <w:rsid w:val="00B814A3"/>
    <w:rsid w:val="00B81929"/>
    <w:rsid w:val="00B81DCA"/>
    <w:rsid w:val="00B825A0"/>
    <w:rsid w:val="00B83449"/>
    <w:rsid w:val="00B84589"/>
    <w:rsid w:val="00B85897"/>
    <w:rsid w:val="00B87CDB"/>
    <w:rsid w:val="00B9025A"/>
    <w:rsid w:val="00B92475"/>
    <w:rsid w:val="00B947DB"/>
    <w:rsid w:val="00B95F90"/>
    <w:rsid w:val="00B969AE"/>
    <w:rsid w:val="00B96C22"/>
    <w:rsid w:val="00B96F38"/>
    <w:rsid w:val="00B96FDA"/>
    <w:rsid w:val="00BA1537"/>
    <w:rsid w:val="00BA2644"/>
    <w:rsid w:val="00BA3CEE"/>
    <w:rsid w:val="00BA5128"/>
    <w:rsid w:val="00BB2495"/>
    <w:rsid w:val="00BB578F"/>
    <w:rsid w:val="00BB5892"/>
    <w:rsid w:val="00BB62B2"/>
    <w:rsid w:val="00BB69C0"/>
    <w:rsid w:val="00BB6E5F"/>
    <w:rsid w:val="00BB733F"/>
    <w:rsid w:val="00BB7DC4"/>
    <w:rsid w:val="00BC0A37"/>
    <w:rsid w:val="00BC1313"/>
    <w:rsid w:val="00BC1EC1"/>
    <w:rsid w:val="00BC2575"/>
    <w:rsid w:val="00BC39BC"/>
    <w:rsid w:val="00BC4639"/>
    <w:rsid w:val="00BC4B4D"/>
    <w:rsid w:val="00BC54FD"/>
    <w:rsid w:val="00BC628D"/>
    <w:rsid w:val="00BC6481"/>
    <w:rsid w:val="00BC716B"/>
    <w:rsid w:val="00BC74B9"/>
    <w:rsid w:val="00BC7807"/>
    <w:rsid w:val="00BC7B67"/>
    <w:rsid w:val="00BD0AE2"/>
    <w:rsid w:val="00BD0E74"/>
    <w:rsid w:val="00BD12AE"/>
    <w:rsid w:val="00BD1B2D"/>
    <w:rsid w:val="00BD29FF"/>
    <w:rsid w:val="00BD312C"/>
    <w:rsid w:val="00BD35D4"/>
    <w:rsid w:val="00BD422C"/>
    <w:rsid w:val="00BD5F8C"/>
    <w:rsid w:val="00BD68D4"/>
    <w:rsid w:val="00BE29DD"/>
    <w:rsid w:val="00BE2FAF"/>
    <w:rsid w:val="00BE3F5E"/>
    <w:rsid w:val="00BE63C2"/>
    <w:rsid w:val="00BE72CB"/>
    <w:rsid w:val="00BF04FD"/>
    <w:rsid w:val="00BF0624"/>
    <w:rsid w:val="00BF1827"/>
    <w:rsid w:val="00BF1A72"/>
    <w:rsid w:val="00BF248F"/>
    <w:rsid w:val="00BF3989"/>
    <w:rsid w:val="00BF402C"/>
    <w:rsid w:val="00BF6230"/>
    <w:rsid w:val="00BF6780"/>
    <w:rsid w:val="00BF795A"/>
    <w:rsid w:val="00BF79C2"/>
    <w:rsid w:val="00C000D5"/>
    <w:rsid w:val="00C00180"/>
    <w:rsid w:val="00C00F0C"/>
    <w:rsid w:val="00C02DF2"/>
    <w:rsid w:val="00C04ACE"/>
    <w:rsid w:val="00C066AF"/>
    <w:rsid w:val="00C06DAB"/>
    <w:rsid w:val="00C10421"/>
    <w:rsid w:val="00C10D07"/>
    <w:rsid w:val="00C10E06"/>
    <w:rsid w:val="00C1401B"/>
    <w:rsid w:val="00C14373"/>
    <w:rsid w:val="00C145B8"/>
    <w:rsid w:val="00C14775"/>
    <w:rsid w:val="00C218FE"/>
    <w:rsid w:val="00C228B7"/>
    <w:rsid w:val="00C22EA0"/>
    <w:rsid w:val="00C2438F"/>
    <w:rsid w:val="00C2517B"/>
    <w:rsid w:val="00C27261"/>
    <w:rsid w:val="00C3018B"/>
    <w:rsid w:val="00C301CC"/>
    <w:rsid w:val="00C3026B"/>
    <w:rsid w:val="00C310B3"/>
    <w:rsid w:val="00C31AF0"/>
    <w:rsid w:val="00C31C44"/>
    <w:rsid w:val="00C32A7E"/>
    <w:rsid w:val="00C32C62"/>
    <w:rsid w:val="00C32C81"/>
    <w:rsid w:val="00C34201"/>
    <w:rsid w:val="00C34F28"/>
    <w:rsid w:val="00C3520E"/>
    <w:rsid w:val="00C357B4"/>
    <w:rsid w:val="00C35EC9"/>
    <w:rsid w:val="00C35FD4"/>
    <w:rsid w:val="00C368DF"/>
    <w:rsid w:val="00C3701F"/>
    <w:rsid w:val="00C41B98"/>
    <w:rsid w:val="00C430CF"/>
    <w:rsid w:val="00C442C5"/>
    <w:rsid w:val="00C45CDA"/>
    <w:rsid w:val="00C46653"/>
    <w:rsid w:val="00C46BDC"/>
    <w:rsid w:val="00C54A38"/>
    <w:rsid w:val="00C56373"/>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73EA"/>
    <w:rsid w:val="00C80442"/>
    <w:rsid w:val="00C8173B"/>
    <w:rsid w:val="00C81972"/>
    <w:rsid w:val="00C82B79"/>
    <w:rsid w:val="00C82E3B"/>
    <w:rsid w:val="00C82EED"/>
    <w:rsid w:val="00C83D7F"/>
    <w:rsid w:val="00C84328"/>
    <w:rsid w:val="00C846FE"/>
    <w:rsid w:val="00C84BBF"/>
    <w:rsid w:val="00C86263"/>
    <w:rsid w:val="00C8670A"/>
    <w:rsid w:val="00C868F7"/>
    <w:rsid w:val="00C87845"/>
    <w:rsid w:val="00C90C04"/>
    <w:rsid w:val="00C90C66"/>
    <w:rsid w:val="00C915B2"/>
    <w:rsid w:val="00C91EB6"/>
    <w:rsid w:val="00C930D0"/>
    <w:rsid w:val="00C93677"/>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C7E"/>
    <w:rsid w:val="00CA3EE2"/>
    <w:rsid w:val="00CA5438"/>
    <w:rsid w:val="00CA6CC6"/>
    <w:rsid w:val="00CA77D8"/>
    <w:rsid w:val="00CA7999"/>
    <w:rsid w:val="00CA7FD5"/>
    <w:rsid w:val="00CB0119"/>
    <w:rsid w:val="00CB0303"/>
    <w:rsid w:val="00CB15BD"/>
    <w:rsid w:val="00CB1A2B"/>
    <w:rsid w:val="00CB214C"/>
    <w:rsid w:val="00CB28D5"/>
    <w:rsid w:val="00CB3287"/>
    <w:rsid w:val="00CB33E2"/>
    <w:rsid w:val="00CB4E68"/>
    <w:rsid w:val="00CB6F14"/>
    <w:rsid w:val="00CC0FB4"/>
    <w:rsid w:val="00CC1EE9"/>
    <w:rsid w:val="00CC2733"/>
    <w:rsid w:val="00CC424A"/>
    <w:rsid w:val="00CC6EE8"/>
    <w:rsid w:val="00CD0050"/>
    <w:rsid w:val="00CD12D2"/>
    <w:rsid w:val="00CD13D1"/>
    <w:rsid w:val="00CD2051"/>
    <w:rsid w:val="00CD2B9A"/>
    <w:rsid w:val="00CD2C66"/>
    <w:rsid w:val="00CD3067"/>
    <w:rsid w:val="00CD3302"/>
    <w:rsid w:val="00CD36D3"/>
    <w:rsid w:val="00CD3891"/>
    <w:rsid w:val="00CD453A"/>
    <w:rsid w:val="00CD6234"/>
    <w:rsid w:val="00CD6351"/>
    <w:rsid w:val="00CD695F"/>
    <w:rsid w:val="00CD7725"/>
    <w:rsid w:val="00CE029B"/>
    <w:rsid w:val="00CE03C4"/>
    <w:rsid w:val="00CE0729"/>
    <w:rsid w:val="00CE1229"/>
    <w:rsid w:val="00CE1544"/>
    <w:rsid w:val="00CE4DA5"/>
    <w:rsid w:val="00CE4F37"/>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678D"/>
    <w:rsid w:val="00CF746A"/>
    <w:rsid w:val="00D00D42"/>
    <w:rsid w:val="00D0151D"/>
    <w:rsid w:val="00D01BD0"/>
    <w:rsid w:val="00D047A4"/>
    <w:rsid w:val="00D048CE"/>
    <w:rsid w:val="00D05B2A"/>
    <w:rsid w:val="00D06404"/>
    <w:rsid w:val="00D06F27"/>
    <w:rsid w:val="00D10998"/>
    <w:rsid w:val="00D112BB"/>
    <w:rsid w:val="00D11C48"/>
    <w:rsid w:val="00D13844"/>
    <w:rsid w:val="00D1437C"/>
    <w:rsid w:val="00D14C87"/>
    <w:rsid w:val="00D14D0F"/>
    <w:rsid w:val="00D15817"/>
    <w:rsid w:val="00D15BCE"/>
    <w:rsid w:val="00D15CBD"/>
    <w:rsid w:val="00D1722F"/>
    <w:rsid w:val="00D202D3"/>
    <w:rsid w:val="00D221CB"/>
    <w:rsid w:val="00D22299"/>
    <w:rsid w:val="00D23286"/>
    <w:rsid w:val="00D23391"/>
    <w:rsid w:val="00D2386C"/>
    <w:rsid w:val="00D23F55"/>
    <w:rsid w:val="00D2489B"/>
    <w:rsid w:val="00D2498B"/>
    <w:rsid w:val="00D251F6"/>
    <w:rsid w:val="00D25DE6"/>
    <w:rsid w:val="00D310CF"/>
    <w:rsid w:val="00D31805"/>
    <w:rsid w:val="00D31CB1"/>
    <w:rsid w:val="00D341B0"/>
    <w:rsid w:val="00D36B74"/>
    <w:rsid w:val="00D37636"/>
    <w:rsid w:val="00D3786D"/>
    <w:rsid w:val="00D4038C"/>
    <w:rsid w:val="00D40791"/>
    <w:rsid w:val="00D40E20"/>
    <w:rsid w:val="00D41E9C"/>
    <w:rsid w:val="00D42AA0"/>
    <w:rsid w:val="00D43F06"/>
    <w:rsid w:val="00D44610"/>
    <w:rsid w:val="00D45351"/>
    <w:rsid w:val="00D4616C"/>
    <w:rsid w:val="00D4666E"/>
    <w:rsid w:val="00D46D14"/>
    <w:rsid w:val="00D46ECF"/>
    <w:rsid w:val="00D47302"/>
    <w:rsid w:val="00D475A5"/>
    <w:rsid w:val="00D5019E"/>
    <w:rsid w:val="00D51AB9"/>
    <w:rsid w:val="00D52C65"/>
    <w:rsid w:val="00D539E1"/>
    <w:rsid w:val="00D54E00"/>
    <w:rsid w:val="00D552B9"/>
    <w:rsid w:val="00D555F7"/>
    <w:rsid w:val="00D55859"/>
    <w:rsid w:val="00D60DDB"/>
    <w:rsid w:val="00D60FE3"/>
    <w:rsid w:val="00D6142E"/>
    <w:rsid w:val="00D62304"/>
    <w:rsid w:val="00D62EFE"/>
    <w:rsid w:val="00D63B93"/>
    <w:rsid w:val="00D64AEC"/>
    <w:rsid w:val="00D6516E"/>
    <w:rsid w:val="00D6667F"/>
    <w:rsid w:val="00D666C7"/>
    <w:rsid w:val="00D710D3"/>
    <w:rsid w:val="00D711BC"/>
    <w:rsid w:val="00D7281E"/>
    <w:rsid w:val="00D735B2"/>
    <w:rsid w:val="00D73758"/>
    <w:rsid w:val="00D74021"/>
    <w:rsid w:val="00D7490D"/>
    <w:rsid w:val="00D75A93"/>
    <w:rsid w:val="00D76873"/>
    <w:rsid w:val="00D76D01"/>
    <w:rsid w:val="00D7756B"/>
    <w:rsid w:val="00D80581"/>
    <w:rsid w:val="00D808DA"/>
    <w:rsid w:val="00D81AFD"/>
    <w:rsid w:val="00D81B93"/>
    <w:rsid w:val="00D81CE9"/>
    <w:rsid w:val="00D82952"/>
    <w:rsid w:val="00D843F1"/>
    <w:rsid w:val="00D85E4E"/>
    <w:rsid w:val="00D87A0E"/>
    <w:rsid w:val="00D906D5"/>
    <w:rsid w:val="00D921B5"/>
    <w:rsid w:val="00D922A9"/>
    <w:rsid w:val="00D92AD9"/>
    <w:rsid w:val="00D92D95"/>
    <w:rsid w:val="00D9340C"/>
    <w:rsid w:val="00D9394A"/>
    <w:rsid w:val="00D945AD"/>
    <w:rsid w:val="00D94F25"/>
    <w:rsid w:val="00D953F5"/>
    <w:rsid w:val="00D96413"/>
    <w:rsid w:val="00D97311"/>
    <w:rsid w:val="00D97CAB"/>
    <w:rsid w:val="00DA1E79"/>
    <w:rsid w:val="00DA223F"/>
    <w:rsid w:val="00DA2C73"/>
    <w:rsid w:val="00DA2CB0"/>
    <w:rsid w:val="00DA5C5C"/>
    <w:rsid w:val="00DA5CDC"/>
    <w:rsid w:val="00DA79B7"/>
    <w:rsid w:val="00DB03B7"/>
    <w:rsid w:val="00DB0CBB"/>
    <w:rsid w:val="00DB13B8"/>
    <w:rsid w:val="00DB1488"/>
    <w:rsid w:val="00DB4344"/>
    <w:rsid w:val="00DB4B3C"/>
    <w:rsid w:val="00DB52B2"/>
    <w:rsid w:val="00DB63A3"/>
    <w:rsid w:val="00DB67CC"/>
    <w:rsid w:val="00DC1415"/>
    <w:rsid w:val="00DC1685"/>
    <w:rsid w:val="00DC2363"/>
    <w:rsid w:val="00DC2E85"/>
    <w:rsid w:val="00DC2F23"/>
    <w:rsid w:val="00DC3783"/>
    <w:rsid w:val="00DC47BE"/>
    <w:rsid w:val="00DC51DF"/>
    <w:rsid w:val="00DC5EC8"/>
    <w:rsid w:val="00DC62FE"/>
    <w:rsid w:val="00DD139A"/>
    <w:rsid w:val="00DD1567"/>
    <w:rsid w:val="00DD23CD"/>
    <w:rsid w:val="00DD4070"/>
    <w:rsid w:val="00DD4539"/>
    <w:rsid w:val="00DD5BBB"/>
    <w:rsid w:val="00DD7BF2"/>
    <w:rsid w:val="00DD7CA2"/>
    <w:rsid w:val="00DE0799"/>
    <w:rsid w:val="00DE1070"/>
    <w:rsid w:val="00DE2CD9"/>
    <w:rsid w:val="00DE333B"/>
    <w:rsid w:val="00DE44D3"/>
    <w:rsid w:val="00DE4D0F"/>
    <w:rsid w:val="00DE5A0E"/>
    <w:rsid w:val="00DE5F90"/>
    <w:rsid w:val="00DE5FA3"/>
    <w:rsid w:val="00DE63A9"/>
    <w:rsid w:val="00DE6855"/>
    <w:rsid w:val="00DF0558"/>
    <w:rsid w:val="00DF19B1"/>
    <w:rsid w:val="00DF2105"/>
    <w:rsid w:val="00DF24DB"/>
    <w:rsid w:val="00DF2A4F"/>
    <w:rsid w:val="00DF3F66"/>
    <w:rsid w:val="00DF461A"/>
    <w:rsid w:val="00DF5A4C"/>
    <w:rsid w:val="00DF691F"/>
    <w:rsid w:val="00DF7960"/>
    <w:rsid w:val="00DF7DDB"/>
    <w:rsid w:val="00E00219"/>
    <w:rsid w:val="00E01C22"/>
    <w:rsid w:val="00E02921"/>
    <w:rsid w:val="00E02A4E"/>
    <w:rsid w:val="00E0316B"/>
    <w:rsid w:val="00E0384E"/>
    <w:rsid w:val="00E04590"/>
    <w:rsid w:val="00E06E32"/>
    <w:rsid w:val="00E12071"/>
    <w:rsid w:val="00E12A93"/>
    <w:rsid w:val="00E152F3"/>
    <w:rsid w:val="00E20924"/>
    <w:rsid w:val="00E213B7"/>
    <w:rsid w:val="00E22B21"/>
    <w:rsid w:val="00E22DB8"/>
    <w:rsid w:val="00E241FE"/>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3CFB"/>
    <w:rsid w:val="00E36B99"/>
    <w:rsid w:val="00E37F32"/>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4E58"/>
    <w:rsid w:val="00E752F4"/>
    <w:rsid w:val="00E75712"/>
    <w:rsid w:val="00E75920"/>
    <w:rsid w:val="00E7619F"/>
    <w:rsid w:val="00E77679"/>
    <w:rsid w:val="00E80887"/>
    <w:rsid w:val="00E80D96"/>
    <w:rsid w:val="00E83C02"/>
    <w:rsid w:val="00E84C3C"/>
    <w:rsid w:val="00E85772"/>
    <w:rsid w:val="00E85BED"/>
    <w:rsid w:val="00E86552"/>
    <w:rsid w:val="00E871FA"/>
    <w:rsid w:val="00E87AF2"/>
    <w:rsid w:val="00E91327"/>
    <w:rsid w:val="00E925C1"/>
    <w:rsid w:val="00E92C3A"/>
    <w:rsid w:val="00E936A4"/>
    <w:rsid w:val="00E93FF1"/>
    <w:rsid w:val="00E954BB"/>
    <w:rsid w:val="00E95679"/>
    <w:rsid w:val="00E957C1"/>
    <w:rsid w:val="00E964F9"/>
    <w:rsid w:val="00E97354"/>
    <w:rsid w:val="00E97A3D"/>
    <w:rsid w:val="00EA1034"/>
    <w:rsid w:val="00EA10CA"/>
    <w:rsid w:val="00EA1358"/>
    <w:rsid w:val="00EA1D8B"/>
    <w:rsid w:val="00EA39E0"/>
    <w:rsid w:val="00EA45E7"/>
    <w:rsid w:val="00EB100A"/>
    <w:rsid w:val="00EB17EC"/>
    <w:rsid w:val="00EB1967"/>
    <w:rsid w:val="00EB34AE"/>
    <w:rsid w:val="00EB3677"/>
    <w:rsid w:val="00EB3BF7"/>
    <w:rsid w:val="00EB4CA4"/>
    <w:rsid w:val="00EB5371"/>
    <w:rsid w:val="00EB5E28"/>
    <w:rsid w:val="00EB6B57"/>
    <w:rsid w:val="00EB78E3"/>
    <w:rsid w:val="00EB7BE3"/>
    <w:rsid w:val="00EC1C4B"/>
    <w:rsid w:val="00EC1FC1"/>
    <w:rsid w:val="00EC2EDB"/>
    <w:rsid w:val="00EC31B2"/>
    <w:rsid w:val="00EC344F"/>
    <w:rsid w:val="00EC3786"/>
    <w:rsid w:val="00EC735A"/>
    <w:rsid w:val="00ED09AC"/>
    <w:rsid w:val="00ED0CC8"/>
    <w:rsid w:val="00ED1AFB"/>
    <w:rsid w:val="00ED2359"/>
    <w:rsid w:val="00ED24B4"/>
    <w:rsid w:val="00ED2523"/>
    <w:rsid w:val="00ED27FF"/>
    <w:rsid w:val="00ED3622"/>
    <w:rsid w:val="00ED3CFC"/>
    <w:rsid w:val="00ED57A7"/>
    <w:rsid w:val="00ED5F38"/>
    <w:rsid w:val="00ED72A6"/>
    <w:rsid w:val="00EE0CCD"/>
    <w:rsid w:val="00EE0D12"/>
    <w:rsid w:val="00EE2CC7"/>
    <w:rsid w:val="00EE454B"/>
    <w:rsid w:val="00EE7EE4"/>
    <w:rsid w:val="00EF0808"/>
    <w:rsid w:val="00EF083C"/>
    <w:rsid w:val="00EF0D38"/>
    <w:rsid w:val="00EF27FE"/>
    <w:rsid w:val="00EF28DA"/>
    <w:rsid w:val="00EF2991"/>
    <w:rsid w:val="00EF2D11"/>
    <w:rsid w:val="00EF3535"/>
    <w:rsid w:val="00EF3C30"/>
    <w:rsid w:val="00EF575A"/>
    <w:rsid w:val="00EF5A19"/>
    <w:rsid w:val="00EF6DD4"/>
    <w:rsid w:val="00EF7739"/>
    <w:rsid w:val="00F0087E"/>
    <w:rsid w:val="00F00A60"/>
    <w:rsid w:val="00F00DA7"/>
    <w:rsid w:val="00F02F65"/>
    <w:rsid w:val="00F03A6F"/>
    <w:rsid w:val="00F058AB"/>
    <w:rsid w:val="00F05B0B"/>
    <w:rsid w:val="00F06DDE"/>
    <w:rsid w:val="00F07AF4"/>
    <w:rsid w:val="00F07FB6"/>
    <w:rsid w:val="00F11440"/>
    <w:rsid w:val="00F11D6A"/>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0DE4"/>
    <w:rsid w:val="00F31746"/>
    <w:rsid w:val="00F318BE"/>
    <w:rsid w:val="00F32A4E"/>
    <w:rsid w:val="00F32FC7"/>
    <w:rsid w:val="00F33297"/>
    <w:rsid w:val="00F343FB"/>
    <w:rsid w:val="00F346C7"/>
    <w:rsid w:val="00F359FE"/>
    <w:rsid w:val="00F35E48"/>
    <w:rsid w:val="00F36503"/>
    <w:rsid w:val="00F3652F"/>
    <w:rsid w:val="00F366C4"/>
    <w:rsid w:val="00F41552"/>
    <w:rsid w:val="00F42159"/>
    <w:rsid w:val="00F4256E"/>
    <w:rsid w:val="00F42750"/>
    <w:rsid w:val="00F42EE1"/>
    <w:rsid w:val="00F45B88"/>
    <w:rsid w:val="00F46D0D"/>
    <w:rsid w:val="00F46E26"/>
    <w:rsid w:val="00F478A4"/>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57C1E"/>
    <w:rsid w:val="00F600AE"/>
    <w:rsid w:val="00F60F1F"/>
    <w:rsid w:val="00F6113D"/>
    <w:rsid w:val="00F6175B"/>
    <w:rsid w:val="00F62336"/>
    <w:rsid w:val="00F63227"/>
    <w:rsid w:val="00F64141"/>
    <w:rsid w:val="00F65202"/>
    <w:rsid w:val="00F653AA"/>
    <w:rsid w:val="00F66411"/>
    <w:rsid w:val="00F66DDD"/>
    <w:rsid w:val="00F67508"/>
    <w:rsid w:val="00F71DE8"/>
    <w:rsid w:val="00F71FC2"/>
    <w:rsid w:val="00F71FC9"/>
    <w:rsid w:val="00F73124"/>
    <w:rsid w:val="00F73B48"/>
    <w:rsid w:val="00F7408B"/>
    <w:rsid w:val="00F74F51"/>
    <w:rsid w:val="00F752BA"/>
    <w:rsid w:val="00F7568F"/>
    <w:rsid w:val="00F7632F"/>
    <w:rsid w:val="00F774FA"/>
    <w:rsid w:val="00F800AD"/>
    <w:rsid w:val="00F83319"/>
    <w:rsid w:val="00F842AD"/>
    <w:rsid w:val="00F845FB"/>
    <w:rsid w:val="00F84DDA"/>
    <w:rsid w:val="00F858A2"/>
    <w:rsid w:val="00F86A6D"/>
    <w:rsid w:val="00F87813"/>
    <w:rsid w:val="00F9014A"/>
    <w:rsid w:val="00F9029A"/>
    <w:rsid w:val="00F90980"/>
    <w:rsid w:val="00F914EB"/>
    <w:rsid w:val="00F91B85"/>
    <w:rsid w:val="00F91D2B"/>
    <w:rsid w:val="00F938E7"/>
    <w:rsid w:val="00F93CB3"/>
    <w:rsid w:val="00F968A9"/>
    <w:rsid w:val="00F96E4E"/>
    <w:rsid w:val="00FA0E63"/>
    <w:rsid w:val="00FA14DD"/>
    <w:rsid w:val="00FA3B17"/>
    <w:rsid w:val="00FA3DA0"/>
    <w:rsid w:val="00FA5265"/>
    <w:rsid w:val="00FA5E8D"/>
    <w:rsid w:val="00FA5F3D"/>
    <w:rsid w:val="00FA6632"/>
    <w:rsid w:val="00FB119A"/>
    <w:rsid w:val="00FB11B2"/>
    <w:rsid w:val="00FB399E"/>
    <w:rsid w:val="00FB3BE2"/>
    <w:rsid w:val="00FB3FF9"/>
    <w:rsid w:val="00FB4E03"/>
    <w:rsid w:val="00FB503C"/>
    <w:rsid w:val="00FB5A8A"/>
    <w:rsid w:val="00FB6549"/>
    <w:rsid w:val="00FB7899"/>
    <w:rsid w:val="00FB7F50"/>
    <w:rsid w:val="00FC067D"/>
    <w:rsid w:val="00FC0924"/>
    <w:rsid w:val="00FC1957"/>
    <w:rsid w:val="00FC20D3"/>
    <w:rsid w:val="00FC24B2"/>
    <w:rsid w:val="00FC2698"/>
    <w:rsid w:val="00FC2A85"/>
    <w:rsid w:val="00FC3D45"/>
    <w:rsid w:val="00FC40AF"/>
    <w:rsid w:val="00FC47FA"/>
    <w:rsid w:val="00FC5222"/>
    <w:rsid w:val="00FC73B9"/>
    <w:rsid w:val="00FD057C"/>
    <w:rsid w:val="00FD07BE"/>
    <w:rsid w:val="00FD0A16"/>
    <w:rsid w:val="00FD1068"/>
    <w:rsid w:val="00FD3246"/>
    <w:rsid w:val="00FD3280"/>
    <w:rsid w:val="00FD3771"/>
    <w:rsid w:val="00FD3F2F"/>
    <w:rsid w:val="00FD44EC"/>
    <w:rsid w:val="00FD4840"/>
    <w:rsid w:val="00FD66BB"/>
    <w:rsid w:val="00FD704B"/>
    <w:rsid w:val="00FE04E2"/>
    <w:rsid w:val="00FE0DA8"/>
    <w:rsid w:val="00FE135B"/>
    <w:rsid w:val="00FE14BE"/>
    <w:rsid w:val="00FE2642"/>
    <w:rsid w:val="00FE3205"/>
    <w:rsid w:val="00FE3D7D"/>
    <w:rsid w:val="00FE5033"/>
    <w:rsid w:val="00FE536D"/>
    <w:rsid w:val="00FE58FE"/>
    <w:rsid w:val="00FE5ADE"/>
    <w:rsid w:val="00FE5F06"/>
    <w:rsid w:val="00FE6734"/>
    <w:rsid w:val="00FE6DCF"/>
    <w:rsid w:val="00FE7302"/>
    <w:rsid w:val="00FE73FF"/>
    <w:rsid w:val="00FE76A8"/>
    <w:rsid w:val="00FE77D4"/>
    <w:rsid w:val="00FF07E5"/>
    <w:rsid w:val="00FF0A1B"/>
    <w:rsid w:val="00FF1223"/>
    <w:rsid w:val="00FF37E6"/>
    <w:rsid w:val="00FF3BBA"/>
    <w:rsid w:val="00FF3C9F"/>
    <w:rsid w:val="00FF4231"/>
    <w:rsid w:val="00FF441A"/>
    <w:rsid w:val="00FF44EF"/>
    <w:rsid w:val="00FF6080"/>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84/&#1575;&#1604;&#1593;&#1576;&#1740;&#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D5BA-B535-4BD5-990D-9816C0F5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4763</TotalTime>
  <Pages>8</Pages>
  <Words>2569</Words>
  <Characters>14646</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272</cp:revision>
  <cp:lastPrinted>2020-11-23T19:00:00Z</cp:lastPrinted>
  <dcterms:created xsi:type="dcterms:W3CDTF">2020-09-27T06:05:00Z</dcterms:created>
  <dcterms:modified xsi:type="dcterms:W3CDTF">2020-11-23T19:00:00Z</dcterms:modified>
  <cp:contentStatus>ویرایش 2.5</cp:contentStatus>
  <cp:version>2.7</cp:version>
</cp:coreProperties>
</file>