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8B" w:rsidRDefault="00BA448B" w:rsidP="00BA448B">
      <w:pPr>
        <w:spacing w:before="240" w:line="276" w:lineRule="auto"/>
        <w:jc w:val="center"/>
        <w:rPr>
          <w:rFonts w:ascii="Arabic Typesetting" w:hAnsi="Arabic Typesetting" w:cs="Arabic Typesetting"/>
          <w:sz w:val="28"/>
          <w:szCs w:val="28"/>
          <w:lang w:bidi="ar-LB"/>
        </w:rPr>
      </w:pPr>
      <w:r>
        <w:rPr>
          <w:rFonts w:ascii="Arabic Typesetting" w:hAnsi="Arabic Typesetting" w:cs="Arabic Typesetting"/>
          <w:sz w:val="28"/>
          <w:szCs w:val="28"/>
          <w:rtl/>
          <w:lang w:bidi="ar-LB"/>
        </w:rPr>
        <w:t>بسم الله الرحمن الرحيم</w:t>
      </w:r>
    </w:p>
    <w:p w:rsidR="00BA448B" w:rsidRDefault="00BA448B" w:rsidP="00BA448B">
      <w:pPr>
        <w:spacing w:before="240" w:line="276" w:lineRule="auto"/>
        <w:jc w:val="center"/>
        <w:rPr>
          <w:rFonts w:ascii="Arabic Typesetting" w:hAnsi="Arabic Typesetting" w:cs="Arabic Typesetting"/>
          <w:sz w:val="28"/>
          <w:szCs w:val="28"/>
          <w:rtl/>
          <w:lang w:bidi="ar-LB"/>
        </w:rPr>
      </w:pPr>
    </w:p>
    <w:p w:rsidR="00BA448B" w:rsidRDefault="00BA448B" w:rsidP="00BA448B">
      <w:pPr>
        <w:spacing w:before="240" w:line="240" w:lineRule="auto"/>
        <w:jc w:val="both"/>
        <w:rPr>
          <w:rFonts w:ascii="Arabic Typesetting" w:hAnsi="Arabic Typesetting" w:cs="Arabic Typesetting"/>
          <w:b/>
          <w:bCs/>
          <w:sz w:val="28"/>
          <w:szCs w:val="28"/>
          <w:rtl/>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5</w:t>
      </w:r>
      <w:r>
        <w:rPr>
          <w:rFonts w:ascii="Arabic Typesetting" w:hAnsi="Arabic Typesetting" w:cs="Arabic Typesetting"/>
          <w:b/>
          <w:bCs/>
          <w:sz w:val="28"/>
          <w:szCs w:val="28"/>
          <w:rtl/>
          <w:lang w:bidi="ar-LB"/>
        </w:rPr>
        <w:t xml:space="preserve">                                                                                                      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BA448B" w:rsidRDefault="00BA448B" w:rsidP="00BA448B">
      <w:pPr>
        <w:spacing w:before="240" w:line="240" w:lineRule="auto"/>
        <w:jc w:val="both"/>
        <w:rPr>
          <w:rFonts w:ascii="Arabic Typesetting" w:hAnsi="Arabic Typesetting" w:cs="Arabic Typesetting"/>
          <w:sz w:val="28"/>
          <w:szCs w:val="28"/>
          <w:rtl/>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0033765B" w:rsidRPr="0033765B">
        <w:rPr>
          <w:rFonts w:ascii="Arabic Typesetting" w:hAnsi="Arabic Typesetting" w:cs="Arabic Typesetting" w:hint="cs"/>
          <w:b/>
          <w:bCs/>
          <w:color w:val="FF0000"/>
          <w:sz w:val="28"/>
          <w:szCs w:val="28"/>
          <w:rtl/>
          <w:lang w:bidi="ar-LB"/>
        </w:rPr>
        <w:t>في البحث عن دلالة بعض التعابير على الحرمة</w:t>
      </w:r>
      <w:r>
        <w:rPr>
          <w:rFonts w:ascii="Arabic Typesetting" w:hAnsi="Arabic Typesetting" w:cs="Arabic Typesetting"/>
          <w:sz w:val="28"/>
          <w:szCs w:val="28"/>
          <w:rtl/>
          <w:lang w:bidi="ar-LB"/>
        </w:rPr>
        <w:t xml:space="preserve">) </w:t>
      </w:r>
      <w:r w:rsidR="0033765B">
        <w:rPr>
          <w:rFonts w:ascii="Arabic Typesetting" w:hAnsi="Arabic Typesetting" w:cs="Arabic Typesetting"/>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BA448B" w:rsidRDefault="00BA448B" w:rsidP="00BA448B">
      <w:pPr>
        <w:spacing w:before="240" w:line="240" w:lineRule="auto"/>
        <w:jc w:val="both"/>
        <w:rPr>
          <w:rFonts w:ascii="Arabic Typesetting" w:hAnsi="Arabic Typesetting" w:cs="Arabic Typesetting"/>
          <w:b/>
          <w:bCs/>
          <w:sz w:val="28"/>
          <w:szCs w:val="28"/>
          <w:rtl/>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الأحد</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 xml:space="preserve">2/1/2022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28</w:t>
      </w:r>
      <w:r>
        <w:rPr>
          <w:rFonts w:ascii="Arabic Typesetting" w:hAnsi="Arabic Typesetting" w:cs="Arabic Typesetting"/>
          <w:sz w:val="28"/>
          <w:szCs w:val="28"/>
          <w:rtl/>
          <w:lang w:bidi="ar-LB"/>
        </w:rPr>
        <w:t>/جمادي الأول/ 1443</w:t>
      </w:r>
      <w:r>
        <w:rPr>
          <w:rFonts w:ascii="Arabic Typesetting" w:hAnsi="Arabic Typesetting" w:cs="Arabic Typesetting"/>
          <w:b/>
          <w:bCs/>
          <w:sz w:val="28"/>
          <w:szCs w:val="28"/>
          <w:rtl/>
          <w:lang w:bidi="ar-LB"/>
        </w:rPr>
        <w:t>)</w:t>
      </w:r>
    </w:p>
    <w:p w:rsidR="00702F17" w:rsidRDefault="00702F17" w:rsidP="00BA448B">
      <w:pPr>
        <w:jc w:val="both"/>
        <w:rPr>
          <w:rFonts w:ascii="Lotus Linotype" w:hAnsi="Lotus Linotype" w:cs="Lotus Linotype"/>
          <w:sz w:val="28"/>
          <w:szCs w:val="28"/>
          <w:rtl/>
          <w:lang w:bidi="ar-LB"/>
        </w:rPr>
      </w:pPr>
    </w:p>
    <w:p w:rsidR="00BA448B" w:rsidRPr="00A60D8A" w:rsidRDefault="00BA448B" w:rsidP="00BA448B">
      <w:pPr>
        <w:spacing w:before="240" w:line="259" w:lineRule="auto"/>
        <w:jc w:val="center"/>
        <w:rPr>
          <w:rFonts w:ascii="Arabic Typesetting" w:hAnsi="Arabic Typesetting" w:cs="Arabic Typesetting"/>
          <w:b/>
          <w:bCs/>
          <w:sz w:val="32"/>
          <w:szCs w:val="32"/>
          <w:rtl/>
          <w:lang w:bidi="ar-LB"/>
        </w:rPr>
      </w:pPr>
      <w:r w:rsidRPr="00A60D8A">
        <w:rPr>
          <w:rFonts w:ascii="Arabic Typesetting" w:hAnsi="Arabic Typesetting" w:cs="Arabic Typesetting"/>
          <w:b/>
          <w:bCs/>
          <w:sz w:val="32"/>
          <w:szCs w:val="32"/>
          <w:rtl/>
          <w:lang w:bidi="ar-LB"/>
        </w:rPr>
        <w:t>أعوذ بالله من الشيطان الرجيم بسم الله الرحمن الرحيم الحمد لله رب</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 xml:space="preserve"> العالمين والصلاة والسلام علي سي</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دنا محم</w:t>
      </w:r>
      <w:r w:rsidRPr="00A60D8A">
        <w:rPr>
          <w:rFonts w:ascii="Arabic Typesetting" w:hAnsi="Arabic Typesetting" w:cs="Arabic Typesetting" w:hint="cs"/>
          <w:b/>
          <w:bCs/>
          <w:sz w:val="32"/>
          <w:szCs w:val="32"/>
          <w:rtl/>
          <w:lang w:bidi="ar-LB"/>
        </w:rPr>
        <w:t>ّ</w:t>
      </w:r>
      <w:r w:rsidRPr="00A60D8A">
        <w:rPr>
          <w:rFonts w:ascii="Arabic Typesetting" w:hAnsi="Arabic Typesetting" w:cs="Arabic Typesetting"/>
          <w:b/>
          <w:bCs/>
          <w:sz w:val="32"/>
          <w:szCs w:val="32"/>
          <w:rtl/>
          <w:lang w:bidi="ar-LB"/>
        </w:rPr>
        <w:t>د وآله الطاهرين ولعنة الله على أعدائهم أجمعين</w:t>
      </w:r>
    </w:p>
    <w:p w:rsidR="00BA448B" w:rsidRPr="002E6A6C" w:rsidRDefault="002E6A6C" w:rsidP="00BA448B">
      <w:pPr>
        <w:jc w:val="both"/>
        <w:rPr>
          <w:rFonts w:ascii="Arabic Typesetting" w:hAnsi="Arabic Typesetting" w:cs="Arabic Typesetting"/>
          <w:b/>
          <w:bCs/>
          <w:color w:val="FF0000"/>
          <w:sz w:val="36"/>
          <w:szCs w:val="36"/>
          <w:rtl/>
          <w:lang w:bidi="ar-LB"/>
        </w:rPr>
      </w:pPr>
      <w:r w:rsidRPr="002E6A6C">
        <w:rPr>
          <w:rFonts w:ascii="Arabic Typesetting" w:hAnsi="Arabic Typesetting" w:cs="Arabic Typesetting"/>
          <w:b/>
          <w:bCs/>
          <w:color w:val="FF0000"/>
          <w:sz w:val="36"/>
          <w:szCs w:val="36"/>
          <w:rtl/>
          <w:lang w:bidi="ar-LB"/>
        </w:rPr>
        <w:t>[الكراهة]</w:t>
      </w:r>
    </w:p>
    <w:p w:rsidR="002E6A6C" w:rsidRDefault="00BA448B" w:rsidP="002E6A6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E6A6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كان الكلام في الأقوال الثلاثة حول كلمة </w:t>
      </w:r>
      <w:r w:rsidR="002E6A6C">
        <w:rPr>
          <w:rFonts w:ascii="Lotus Linotype" w:hAnsi="Lotus Linotype" w:cs="Cambria" w:hint="cs"/>
          <w:sz w:val="28"/>
          <w:szCs w:val="28"/>
          <w:rtl/>
          <w:lang w:bidi="ar-LB"/>
        </w:rPr>
        <w:t>"</w:t>
      </w:r>
      <w:r>
        <w:rPr>
          <w:rFonts w:ascii="Lotus Linotype" w:hAnsi="Lotus Linotype" w:cs="Lotus Linotype" w:hint="cs"/>
          <w:sz w:val="28"/>
          <w:szCs w:val="28"/>
          <w:rtl/>
          <w:lang w:bidi="ar-LB"/>
        </w:rPr>
        <w:t>الكراهة</w:t>
      </w:r>
      <w:r w:rsidR="002E6A6C">
        <w:rPr>
          <w:rFonts w:ascii="Lotus Linotype" w:hAnsi="Lotus Linotype" w:cs="Cambria" w:hint="cs"/>
          <w:sz w:val="28"/>
          <w:szCs w:val="28"/>
          <w:rtl/>
          <w:lang w:bidi="ar-LB"/>
        </w:rPr>
        <w:t>"</w:t>
      </w:r>
      <w:r w:rsidR="002E6A6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وكان</w:t>
      </w:r>
      <w:r w:rsidR="002E6A6C">
        <w:rPr>
          <w:rFonts w:ascii="Lotus Linotype" w:hAnsi="Lotus Linotype" w:cs="Lotus Linotype" w:hint="cs"/>
          <w:sz w:val="28"/>
          <w:szCs w:val="28"/>
          <w:rtl/>
          <w:lang w:bidi="ar-LB"/>
        </w:rPr>
        <w:t>:</w:t>
      </w:r>
    </w:p>
    <w:p w:rsidR="002E6A6C" w:rsidRPr="002E6A6C" w:rsidRDefault="00BA448B" w:rsidP="002E6A6C">
      <w:pPr>
        <w:pStyle w:val="NormalWeb"/>
        <w:numPr>
          <w:ilvl w:val="0"/>
          <w:numId w:val="1"/>
        </w:numPr>
        <w:bidi/>
        <w:jc w:val="both"/>
        <w:rPr>
          <w:lang w:bidi="fa-IR"/>
        </w:rPr>
      </w:pPr>
      <w:r w:rsidRPr="002E6A6C">
        <w:rPr>
          <w:rFonts w:ascii="Lotus Linotype" w:hAnsi="Lotus Linotype" w:cs="Lotus Linotype" w:hint="cs"/>
          <w:b/>
          <w:bCs/>
          <w:color w:val="FF0000"/>
          <w:sz w:val="28"/>
          <w:szCs w:val="28"/>
          <w:rtl/>
          <w:lang w:bidi="ar-LB"/>
        </w:rPr>
        <w:t>القول الأول</w:t>
      </w:r>
      <w:r w:rsidR="002E6A6C" w:rsidRPr="002E6A6C">
        <w:rPr>
          <w:rFonts w:ascii="Lotus Linotype" w:hAnsi="Lotus Linotype" w:cs="Lotus Linotype" w:hint="cs"/>
          <w:color w:val="FF0000"/>
          <w:sz w:val="28"/>
          <w:szCs w:val="28"/>
          <w:rtl/>
          <w:lang w:bidi="ar-LB"/>
        </w:rPr>
        <w:t>:</w:t>
      </w:r>
      <w:r w:rsidRPr="002E6A6C">
        <w:rPr>
          <w:rFonts w:ascii="Lotus Linotype" w:hAnsi="Lotus Linotype" w:cs="Lotus Linotype" w:hint="cs"/>
          <w:sz w:val="28"/>
          <w:szCs w:val="28"/>
          <w:rtl/>
          <w:lang w:bidi="ar-LB"/>
        </w:rPr>
        <w:t xml:space="preserve"> ما اختاره السيّد الخوئي</w:t>
      </w:r>
      <w:r w:rsidR="002E6A6C">
        <w:rPr>
          <w:rFonts w:ascii="Lotus Linotype" w:hAnsi="Lotus Linotype" w:cs="Lotus Linotype" w:hint="cs"/>
          <w:sz w:val="28"/>
          <w:szCs w:val="28"/>
          <w:rtl/>
          <w:lang w:bidi="ar-LB"/>
        </w:rPr>
        <w:t xml:space="preserve"> </w:t>
      </w:r>
      <w:r w:rsidR="002E6A6C">
        <w:rPr>
          <w:rFonts w:ascii="Lotus Linotype" w:hAnsi="Lotus Linotype" w:cs="TAHER" w:hint="cs"/>
          <w:sz w:val="28"/>
          <w:szCs w:val="28"/>
          <w:rtl/>
          <w:lang w:bidi="ar-LB"/>
        </w:rPr>
        <w:t>&amp;</w:t>
      </w:r>
      <w:r w:rsidRPr="002E6A6C">
        <w:rPr>
          <w:rFonts w:ascii="Lotus Linotype" w:hAnsi="Lotus Linotype" w:cs="Lotus Linotype" w:hint="cs"/>
          <w:sz w:val="28"/>
          <w:szCs w:val="28"/>
          <w:rtl/>
          <w:lang w:bidi="ar-LB"/>
        </w:rPr>
        <w:t xml:space="preserve"> والسيّد السيستاني</w:t>
      </w:r>
      <w:r w:rsidR="002E6A6C">
        <w:rPr>
          <w:rFonts w:ascii="Lotus Linotype" w:hAnsi="Lotus Linotype" w:cs="Lotus Linotype" w:hint="cs"/>
          <w:sz w:val="28"/>
          <w:szCs w:val="28"/>
          <w:rtl/>
          <w:lang w:bidi="ar-LB"/>
        </w:rPr>
        <w:t xml:space="preserve"> </w:t>
      </w:r>
      <w:r w:rsidR="002E6A6C">
        <w:rPr>
          <w:rFonts w:ascii="Lotus Linotype" w:hAnsi="Lotus Linotype" w:cs="TAHER" w:hint="cs"/>
          <w:sz w:val="28"/>
          <w:szCs w:val="28"/>
          <w:rtl/>
          <w:lang w:bidi="ar-LB"/>
        </w:rPr>
        <w:t>'</w:t>
      </w:r>
      <w:r w:rsidRPr="002E6A6C">
        <w:rPr>
          <w:rFonts w:ascii="Lotus Linotype" w:hAnsi="Lotus Linotype" w:cs="Lotus Linotype" w:hint="cs"/>
          <w:sz w:val="28"/>
          <w:szCs w:val="28"/>
          <w:rtl/>
          <w:lang w:bidi="ar-LB"/>
        </w:rPr>
        <w:t xml:space="preserve"> وجمعٌ من الأعلام من أنّ ظاهر التعبير بالكراهة الحرمة؛ فقد قال تعالى</w:t>
      </w:r>
      <w:r w:rsidR="002E6A6C">
        <w:rPr>
          <w:rFonts w:ascii="Lotus Linotype" w:hAnsi="Lotus Linotype" w:cs="Lotus Linotype" w:hint="cs"/>
          <w:sz w:val="28"/>
          <w:szCs w:val="28"/>
          <w:rtl/>
          <w:lang w:bidi="ar-LB"/>
        </w:rPr>
        <w:t xml:space="preserve"> </w:t>
      </w:r>
      <w:r w:rsidR="002E6A6C" w:rsidRPr="002E6A6C">
        <w:rPr>
          <w:rFonts w:ascii="Lotus Linotype" w:hAnsi="Lotus Linotype" w:cs="Lotus Linotype"/>
          <w:color w:val="44546A" w:themeColor="text2"/>
          <w:sz w:val="28"/>
          <w:szCs w:val="28"/>
          <w:rtl/>
          <w:lang w:bidi="ar-LB"/>
        </w:rPr>
        <w:t>﴿</w:t>
      </w:r>
      <w:r w:rsidRPr="002E6A6C">
        <w:rPr>
          <w:rFonts w:ascii="Lotus Linotype" w:hAnsi="Lotus Linotype" w:cs="Lotus Linotype" w:hint="cs"/>
          <w:color w:val="44546A" w:themeColor="text2"/>
          <w:sz w:val="28"/>
          <w:szCs w:val="28"/>
          <w:rtl/>
          <w:lang w:bidi="ar-LB"/>
        </w:rPr>
        <w:t xml:space="preserve"> </w:t>
      </w:r>
      <w:r w:rsidR="002E6A6C" w:rsidRPr="002E6A6C">
        <w:rPr>
          <w:rFonts w:ascii="Arabic Typesetting" w:hAnsi="Arabic Typesetting" w:cs="Arabic Typesetting"/>
          <w:b/>
          <w:bCs/>
          <w:color w:val="44546A" w:themeColor="text2"/>
          <w:sz w:val="28"/>
          <w:szCs w:val="28"/>
          <w:rtl/>
          <w:lang w:bidi="fa-IR"/>
        </w:rPr>
        <w:t>كُلُّ ذلِكَ كانَ سَيِّئُهُ عِنْدَ رَبِّكَ مَكْرُوهاً</w:t>
      </w:r>
      <w:r w:rsidR="002E6A6C" w:rsidRPr="002E6A6C">
        <w:rPr>
          <w:rFonts w:ascii="Lotus Linotype" w:hAnsi="Lotus Linotype" w:cs="Lotus Linotype"/>
          <w:color w:val="44546A" w:themeColor="text2"/>
          <w:sz w:val="28"/>
          <w:szCs w:val="28"/>
          <w:rtl/>
          <w:lang w:bidi="ar-LB"/>
        </w:rPr>
        <w:t>﴾</w:t>
      </w:r>
      <w:r w:rsidR="002E6A6C">
        <w:rPr>
          <w:rFonts w:ascii="Lotus Linotype" w:hAnsi="Lotus Linotype" w:cs="Lotus Linotype" w:hint="cs"/>
          <w:sz w:val="28"/>
          <w:szCs w:val="28"/>
          <w:rtl/>
          <w:lang w:bidi="ar-LB"/>
        </w:rPr>
        <w:t xml:space="preserve"> </w:t>
      </w:r>
      <w:r w:rsidRPr="002E6A6C">
        <w:rPr>
          <w:rFonts w:ascii="Lotus Linotype" w:hAnsi="Lotus Linotype" w:cs="Lotus Linotype" w:hint="cs"/>
          <w:sz w:val="28"/>
          <w:szCs w:val="28"/>
          <w:rtl/>
          <w:lang w:bidi="ar-LB"/>
        </w:rPr>
        <w:t>مع أن</w:t>
      </w:r>
      <w:r w:rsidR="002E6A6C">
        <w:rPr>
          <w:rFonts w:ascii="Lotus Linotype" w:hAnsi="Lotus Linotype" w:cs="Lotus Linotype" w:hint="cs"/>
          <w:sz w:val="28"/>
          <w:szCs w:val="28"/>
          <w:rtl/>
          <w:lang w:bidi="ar-LB"/>
        </w:rPr>
        <w:t>ّه عدّ جملة من المحرّمات كالزنا.</w:t>
      </w:r>
      <w:r w:rsidRPr="002E6A6C">
        <w:rPr>
          <w:rFonts w:ascii="Lotus Linotype" w:hAnsi="Lotus Linotype" w:cs="Lotus Linotype" w:hint="cs"/>
          <w:sz w:val="28"/>
          <w:szCs w:val="28"/>
          <w:rtl/>
          <w:lang w:bidi="ar-LB"/>
        </w:rPr>
        <w:t xml:space="preserve"> فذكر السيّد الخوئي</w:t>
      </w:r>
      <w:r w:rsidR="002E6A6C">
        <w:rPr>
          <w:rFonts w:ascii="Lotus Linotype" w:hAnsi="Lotus Linotype" w:cs="Lotus Linotype" w:hint="cs"/>
          <w:sz w:val="28"/>
          <w:szCs w:val="28"/>
          <w:rtl/>
          <w:lang w:bidi="ar-LB"/>
        </w:rPr>
        <w:t xml:space="preserve"> </w:t>
      </w:r>
      <w:r w:rsidR="002E6A6C">
        <w:rPr>
          <w:rFonts w:ascii="Lotus Linotype" w:hAnsi="Lotus Linotype" w:cs="TAHER" w:hint="cs"/>
          <w:sz w:val="28"/>
          <w:szCs w:val="28"/>
          <w:rtl/>
          <w:lang w:bidi="ar-LB"/>
        </w:rPr>
        <w:t>&amp;</w:t>
      </w:r>
      <w:r w:rsidRPr="002E6A6C">
        <w:rPr>
          <w:rFonts w:ascii="Lotus Linotype" w:hAnsi="Lotus Linotype" w:cs="Lotus Linotype" w:hint="cs"/>
          <w:sz w:val="28"/>
          <w:szCs w:val="28"/>
          <w:rtl/>
          <w:lang w:bidi="ar-LB"/>
        </w:rPr>
        <w:t xml:space="preserve"> أنّ الكراهة بمعنى المبغوضيّة، فيدلّ لفظ الكراهة على كون الفعل مبغوضاً، والمبغوضيّة منشأ الحرمة.</w:t>
      </w:r>
      <w:r w:rsidR="002E6A6C" w:rsidRPr="002E6A6C">
        <w:rPr>
          <w:rFonts w:ascii="Traditional Arabic" w:hAnsi="Traditional Arabic" w:cs="Traditional Arabic" w:hint="cs"/>
          <w:color w:val="000000"/>
          <w:sz w:val="30"/>
          <w:szCs w:val="30"/>
          <w:rtl/>
          <w:lang w:bidi="fa-IR"/>
        </w:rPr>
        <w:t xml:space="preserve"> </w:t>
      </w:r>
    </w:p>
    <w:p w:rsidR="002E6A6C" w:rsidRDefault="002E6A6C" w:rsidP="002E6A6C">
      <w:pPr>
        <w:pStyle w:val="NormalWeb"/>
        <w:bidi/>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BA448B" w:rsidRPr="002E6A6C">
        <w:rPr>
          <w:rFonts w:ascii="Lotus Linotype" w:hAnsi="Lotus Linotype" w:cs="Lotus Linotype" w:hint="cs"/>
          <w:b/>
          <w:bCs/>
          <w:sz w:val="28"/>
          <w:szCs w:val="28"/>
          <w:rtl/>
          <w:lang w:bidi="ar-LB"/>
        </w:rPr>
        <w:t xml:space="preserve">ولكن يرد عليه: </w:t>
      </w:r>
      <w:r w:rsidR="00BA448B" w:rsidRPr="002E6A6C">
        <w:rPr>
          <w:rFonts w:ascii="Lotus Linotype" w:hAnsi="Lotus Linotype" w:cs="Lotus Linotype" w:hint="cs"/>
          <w:sz w:val="28"/>
          <w:szCs w:val="28"/>
          <w:rtl/>
          <w:lang w:bidi="ar-LB"/>
        </w:rPr>
        <w:t xml:space="preserve">أنّ التعبير بالكراهة نظير التعبير بالحب؛ فكما أنّ التعبير بالحب لا يظهر منه الوجوب فكذلك التعبير بالكراهة لا يُفهمُ منه المبغوضيّة اللزوميّة التي هي منشأ الحرمة، فلا بدّ من الرجوع إلى الاستعمالات في عهد الأئمة </w:t>
      </w:r>
      <w:r>
        <w:rPr>
          <w:rFonts w:ascii="Lotus Linotype" w:hAnsi="Lotus Linotype" w:cs="TAHER" w:hint="cs"/>
          <w:sz w:val="28"/>
          <w:szCs w:val="28"/>
          <w:rtl/>
          <w:lang w:bidi="ar-LB"/>
        </w:rPr>
        <w:t>^</w:t>
      </w:r>
      <w:r w:rsidR="00963314" w:rsidRPr="002E6A6C">
        <w:rPr>
          <w:rFonts w:ascii="Lotus Linotype" w:hAnsi="Lotus Linotype" w:cs="Lotus Linotype" w:hint="cs"/>
          <w:sz w:val="28"/>
          <w:szCs w:val="28"/>
          <w:rtl/>
          <w:lang w:bidi="ar-LB"/>
        </w:rPr>
        <w:t>،</w:t>
      </w:r>
      <w:r w:rsidR="00BA448B" w:rsidRPr="002E6A6C">
        <w:rPr>
          <w:rFonts w:ascii="Lotus Linotype" w:hAnsi="Lotus Linotype" w:cs="Lotus Linotype" w:hint="cs"/>
          <w:sz w:val="28"/>
          <w:szCs w:val="28"/>
          <w:rtl/>
          <w:lang w:bidi="ar-LB"/>
        </w:rPr>
        <w:t xml:space="preserve"> فنرى هل كان ظاهر التعبير بالكراهة هو الحرمة أم لا؟</w:t>
      </w:r>
    </w:p>
    <w:p w:rsidR="002E6A6C" w:rsidRDefault="002E6A6C" w:rsidP="002E6A6C">
      <w:pPr>
        <w:pStyle w:val="NormalWeb"/>
        <w:bidi/>
        <w:ind w:left="360"/>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[استدلال السيد السيستاني والإيراد عليه]</w:t>
      </w:r>
    </w:p>
    <w:p w:rsidR="002E6A6C" w:rsidRPr="002E6A6C" w:rsidRDefault="002E6A6C" w:rsidP="00350595">
      <w:pPr>
        <w:pStyle w:val="NormalWeb"/>
        <w:bidi/>
        <w:ind w:left="360"/>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 xml:space="preserve">      </w:t>
      </w:r>
      <w:r w:rsidR="00BA448B">
        <w:rPr>
          <w:rFonts w:ascii="Lotus Linotype" w:hAnsi="Lotus Linotype" w:cs="Lotus Linotype" w:hint="cs"/>
          <w:sz w:val="28"/>
          <w:szCs w:val="28"/>
          <w:rtl/>
          <w:lang w:bidi="ar-LB"/>
        </w:rPr>
        <w:t>فاستدلّ 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BA448B">
        <w:rPr>
          <w:rFonts w:ascii="Lotus Linotype" w:hAnsi="Lotus Linotype" w:cs="Lotus Linotype" w:hint="cs"/>
          <w:sz w:val="28"/>
          <w:szCs w:val="28"/>
          <w:rtl/>
          <w:lang w:bidi="ar-LB"/>
        </w:rPr>
        <w:t xml:space="preserve"> بمعتبرة سيف التمّار عن أبي عبد الله </w:t>
      </w:r>
      <w:r w:rsidR="00350595">
        <w:rPr>
          <w:rFonts w:ascii="Lotus Linotype" w:hAnsi="Lotus Linotype" w:cs="TAHER" w:hint="cs"/>
          <w:sz w:val="28"/>
          <w:szCs w:val="28"/>
          <w:rtl/>
          <w:lang w:bidi="ar-LB"/>
        </w:rPr>
        <w:t>×</w:t>
      </w:r>
      <w:r w:rsidR="00350595">
        <w:rPr>
          <w:rFonts w:ascii="Lotus Linotype" w:hAnsi="Lotus Linotype" w:cs="Lotus Linotype" w:hint="cs"/>
          <w:sz w:val="28"/>
          <w:szCs w:val="28"/>
          <w:rtl/>
          <w:lang w:bidi="ar-LB"/>
        </w:rPr>
        <w:t xml:space="preserve">: </w:t>
      </w:r>
      <w:r w:rsidR="00963314">
        <w:rPr>
          <w:rFonts w:ascii="Lotus Linotype" w:hAnsi="Lotus Linotype" w:cs="Cambria" w:hint="cs"/>
          <w:sz w:val="28"/>
          <w:szCs w:val="28"/>
          <w:rtl/>
          <w:lang w:bidi="ar-LB"/>
        </w:rPr>
        <w:t>"</w:t>
      </w:r>
      <w:r w:rsidRPr="002E6A6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إنّ علياً كان يكره أن يستبدل وسقاً من تمر المدينة بوسقين من تمر خيبر لأنّ تمر المدينة أدونهما، ولم يكن عليّ </w:t>
      </w:r>
      <w:r w:rsidRPr="001103F1">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يكره الحلال</w:t>
      </w:r>
      <w:r w:rsidR="00963314">
        <w:rPr>
          <w:rFonts w:ascii="Lotus Linotype" w:hAnsi="Lotus Linotype" w:cs="Cambria" w:hint="cs"/>
          <w:sz w:val="28"/>
          <w:szCs w:val="28"/>
          <w:rtl/>
          <w:lang w:bidi="ar-LB"/>
        </w:rPr>
        <w:t>"</w:t>
      </w:r>
      <w:r w:rsidR="00BA448B">
        <w:rPr>
          <w:rFonts w:ascii="Lotus Linotype" w:hAnsi="Lotus Linotype" w:cs="Lotus Linotype" w:hint="cs"/>
          <w:sz w:val="28"/>
          <w:szCs w:val="28"/>
          <w:rtl/>
          <w:lang w:bidi="ar-LB"/>
        </w:rPr>
        <w:t>، فقال هذا ظاهر في أنّ المكروه هو الحرام</w:t>
      </w:r>
      <w:r w:rsidR="00963314">
        <w:rPr>
          <w:rFonts w:ascii="Lotus Linotype" w:hAnsi="Lotus Linotype" w:cs="Lotus Linotype" w:hint="cs"/>
          <w:sz w:val="28"/>
          <w:szCs w:val="28"/>
          <w:rtl/>
          <w:lang w:bidi="ar-LB"/>
        </w:rPr>
        <w:t>؛</w:t>
      </w:r>
      <w:r w:rsidR="00BA448B">
        <w:rPr>
          <w:rFonts w:ascii="Lotus Linotype" w:hAnsi="Lotus Linotype" w:cs="Lotus Linotype" w:hint="cs"/>
          <w:sz w:val="28"/>
          <w:szCs w:val="28"/>
          <w:rtl/>
          <w:lang w:bidi="ar-LB"/>
        </w:rPr>
        <w:t xml:space="preserve"> لأنّ عليّاً </w:t>
      </w:r>
      <w:r>
        <w:rPr>
          <w:rFonts w:ascii="Lotus Linotype" w:hAnsi="Lotus Linotype" w:cs="TAHER" w:hint="cs"/>
          <w:sz w:val="28"/>
          <w:szCs w:val="28"/>
          <w:rtl/>
          <w:lang w:bidi="ar-LB"/>
        </w:rPr>
        <w:t>×</w:t>
      </w:r>
      <w:r w:rsidR="00BA448B">
        <w:rPr>
          <w:rFonts w:ascii="Lotus Linotype" w:hAnsi="Lotus Linotype" w:cs="Lotus Linotype" w:hint="cs"/>
          <w:sz w:val="28"/>
          <w:szCs w:val="28"/>
          <w:rtl/>
          <w:lang w:bidi="ar-LB"/>
        </w:rPr>
        <w:t xml:space="preserve"> لم يكن يكره الحلال، يعني كان يكره الحرام.</w:t>
      </w:r>
    </w:p>
    <w:p w:rsidR="00350595" w:rsidRDefault="002E6A6C" w:rsidP="002E6A6C">
      <w:pPr>
        <w:pStyle w:val="NormalWeb"/>
        <w:bidi/>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2E6A6C" w:rsidRDefault="002E6A6C" w:rsidP="00350595">
      <w:pPr>
        <w:pStyle w:val="NormalWeb"/>
        <w:bidi/>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BA448B" w:rsidRPr="002E6A6C">
        <w:rPr>
          <w:rFonts w:ascii="Lotus Linotype" w:hAnsi="Lotus Linotype" w:cs="Lotus Linotype" w:hint="cs"/>
          <w:b/>
          <w:bCs/>
          <w:sz w:val="28"/>
          <w:szCs w:val="28"/>
          <w:rtl/>
          <w:lang w:bidi="ar-LB"/>
        </w:rPr>
        <w:t>يمكن الإيراد</w:t>
      </w:r>
      <w:r w:rsidR="00BA448B">
        <w:rPr>
          <w:rFonts w:ascii="Lotus Linotype" w:hAnsi="Lotus Linotype" w:cs="Lotus Linotype" w:hint="cs"/>
          <w:sz w:val="28"/>
          <w:szCs w:val="28"/>
          <w:rtl/>
          <w:lang w:bidi="ar-LB"/>
        </w:rPr>
        <w:t xml:space="preserve"> على الاستدلال بهذه المعتبرة</w:t>
      </w:r>
      <w:r>
        <w:rPr>
          <w:rFonts w:ascii="Lotus Linotype" w:hAnsi="Lotus Linotype" w:cs="Lotus Linotype" w:hint="cs"/>
          <w:sz w:val="28"/>
          <w:szCs w:val="28"/>
          <w:rtl/>
          <w:lang w:bidi="ar-LB"/>
        </w:rPr>
        <w:t>:</w:t>
      </w:r>
    </w:p>
    <w:p w:rsidR="002E6A6C" w:rsidRDefault="002E6A6C" w:rsidP="008018E1">
      <w:pPr>
        <w:pStyle w:val="NormalWeb"/>
        <w:bidi/>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BA448B">
        <w:rPr>
          <w:rFonts w:ascii="Lotus Linotype" w:hAnsi="Lotus Linotype" w:cs="Lotus Linotype" w:hint="cs"/>
          <w:sz w:val="28"/>
          <w:szCs w:val="28"/>
          <w:rtl/>
          <w:lang w:bidi="ar-LB"/>
        </w:rPr>
        <w:t xml:space="preserve"> أنّنا وإن كنا نقبل أنّ الكراهة في هذه المعتبرة استعمل بالكراهة اللزوميّة، وذلك لأنّ عليّاً </w:t>
      </w:r>
      <w:r w:rsidR="008018E1">
        <w:rPr>
          <w:rFonts w:ascii="Lotus Linotype" w:hAnsi="Lotus Linotype" w:cs="TAHER" w:hint="cs"/>
          <w:sz w:val="28"/>
          <w:szCs w:val="28"/>
          <w:rtl/>
          <w:lang w:bidi="ar-LB"/>
        </w:rPr>
        <w:t>×</w:t>
      </w:r>
      <w:r w:rsidR="00BA448B">
        <w:rPr>
          <w:rFonts w:ascii="Lotus Linotype" w:hAnsi="Lotus Linotype" w:cs="Lotus Linotype" w:hint="cs"/>
          <w:sz w:val="28"/>
          <w:szCs w:val="28"/>
          <w:rtl/>
          <w:lang w:bidi="ar-LB"/>
        </w:rPr>
        <w:t xml:space="preserve"> قطعاً كان يكره المكروهات كراهةً ولو غير لزوميّة، فعدم كراهته للحلال وإن كان مكروهاً اصطلاحيّاً يعني لم يكن يكره الحلال كراهةً لزوميّة، ولكن الاستدلال أعم</w:t>
      </w:r>
      <w:r w:rsidR="00963314">
        <w:rPr>
          <w:rFonts w:ascii="Lotus Linotype" w:hAnsi="Lotus Linotype" w:cs="Lotus Linotype" w:hint="cs"/>
          <w:sz w:val="28"/>
          <w:szCs w:val="28"/>
          <w:rtl/>
          <w:lang w:bidi="ar-LB"/>
        </w:rPr>
        <w:t>ّ</w:t>
      </w:r>
      <w:r w:rsidR="00BA448B">
        <w:rPr>
          <w:rFonts w:ascii="Lotus Linotype" w:hAnsi="Lotus Linotype" w:cs="Lotus Linotype" w:hint="cs"/>
          <w:sz w:val="28"/>
          <w:szCs w:val="28"/>
          <w:rtl/>
          <w:lang w:bidi="ar-LB"/>
        </w:rPr>
        <w:t xml:space="preserve">؛ فهناك بعض الروايات تدلّ على خلاف </w:t>
      </w:r>
      <w:r>
        <w:rPr>
          <w:rFonts w:ascii="Lotus Linotype" w:hAnsi="Lotus Linotype" w:cs="Lotus Linotype" w:hint="cs"/>
          <w:sz w:val="28"/>
          <w:szCs w:val="28"/>
          <w:rtl/>
          <w:lang w:bidi="ar-LB"/>
        </w:rPr>
        <w:t>ذلك:</w:t>
      </w:r>
    </w:p>
    <w:p w:rsidR="002E6A6C" w:rsidRPr="002E6A6C" w:rsidRDefault="004E18AA" w:rsidP="008018E1">
      <w:pPr>
        <w:pStyle w:val="NormalWeb"/>
        <w:numPr>
          <w:ilvl w:val="0"/>
          <w:numId w:val="2"/>
        </w:numPr>
        <w:bidi/>
        <w:jc w:val="both"/>
        <w:rPr>
          <w:lang w:bidi="fa-IR"/>
        </w:rPr>
      </w:pPr>
      <w:r>
        <w:rPr>
          <w:rFonts w:ascii="Lotus Linotype" w:hAnsi="Lotus Linotype" w:cs="Lotus Linotype" w:hint="cs"/>
          <w:sz w:val="28"/>
          <w:szCs w:val="28"/>
          <w:rtl/>
          <w:lang w:bidi="ar-LB"/>
        </w:rPr>
        <w:t xml:space="preserve">ففي صحيحة زرازة، قال: سألت أبا جعفر </w:t>
      </w:r>
      <w:r w:rsidR="008018E1">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عن الج</w:t>
      </w:r>
      <w:r w:rsidR="008018E1">
        <w:rPr>
          <w:rFonts w:ascii="Lotus Linotype" w:hAnsi="Lotus Linotype" w:cs="Lotus Linotype" w:hint="cs"/>
          <w:sz w:val="28"/>
          <w:szCs w:val="28"/>
          <w:rtl/>
          <w:lang w:bidi="ar-LB"/>
        </w:rPr>
        <w:t>ريث،</w:t>
      </w:r>
      <w:r>
        <w:rPr>
          <w:rFonts w:ascii="Lotus Linotype" w:hAnsi="Lotus Linotype" w:cs="Lotus Linotype" w:hint="cs"/>
          <w:sz w:val="28"/>
          <w:szCs w:val="28"/>
          <w:rtl/>
          <w:lang w:bidi="ar-LB"/>
        </w:rPr>
        <w:t xml:space="preserve"> فقال </w:t>
      </w:r>
      <w:r w:rsidR="008018E1">
        <w:rPr>
          <w:rFonts w:ascii="Lotus Linotype" w:hAnsi="Lotus Linotype" w:cs="TAHER" w:hint="cs"/>
          <w:sz w:val="28"/>
          <w:szCs w:val="28"/>
          <w:rtl/>
          <w:lang w:bidi="ar-LB"/>
        </w:rPr>
        <w:t>× ﴿</w:t>
      </w:r>
      <w:r w:rsidR="008018E1" w:rsidRPr="008018E1">
        <w:rPr>
          <w:rFonts w:ascii="Arabic Typesetting" w:hAnsi="Arabic Typesetting" w:cs="Arabic Typesetting"/>
          <w:b/>
          <w:bCs/>
          <w:sz w:val="32"/>
          <w:szCs w:val="32"/>
          <w:rtl/>
          <w:lang w:bidi="ar-LB"/>
        </w:rPr>
        <w:t>قُل لَّا أَجِدُ فِي مَا أُوحِيَ إِلَيَّ مُحَرَّمًا عَلَىٰ طَاعِمٍ يَطْعَمُهُ إِلَّا أَن يَكُونَ مَيْتَةً أَوْ دَمًا مَّسْفُوحًا أَوْ لَحْمَ خِنزِير</w:t>
      </w:r>
      <w:r w:rsidR="008018E1" w:rsidRPr="008018E1">
        <w:rPr>
          <w:rFonts w:ascii="Lotus Linotype" w:hAnsi="Lotus Linotype" w:cs="Lotus Linotype" w:hint="cs"/>
          <w:sz w:val="28"/>
          <w:szCs w:val="28"/>
          <w:rtl/>
          <w:lang w:bidi="ar-LB"/>
        </w:rPr>
        <w:t>ٍ</w:t>
      </w:r>
      <w:r w:rsidR="008018E1">
        <w:rPr>
          <w:rFonts w:ascii="Lotus Linotype" w:hAnsi="Lotus Linotype" w:cs="Lotus Linotype"/>
          <w:sz w:val="28"/>
          <w:szCs w:val="28"/>
          <w:rtl/>
          <w:lang w:bidi="ar-LB"/>
        </w:rPr>
        <w:t>﴾</w:t>
      </w:r>
      <w:r w:rsidR="008018E1">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ثم قال: لم يحرم الله من شي في القرآن إلا الخنزير بعينه، ويكره كل شيء من البحر ليس له قشر، </w:t>
      </w:r>
      <w:r w:rsidRPr="008018E1">
        <w:rPr>
          <w:rFonts w:ascii="Lotus Linotype" w:hAnsi="Lotus Linotype" w:cs="Lotus Linotype" w:hint="cs"/>
          <w:sz w:val="28"/>
          <w:szCs w:val="28"/>
          <w:rtl/>
          <w:lang w:bidi="ar-LB"/>
        </w:rPr>
        <w:t>وليس بحرام، إنما هو مكروه</w:t>
      </w:r>
      <w:r w:rsidR="00963314">
        <w:rPr>
          <w:rFonts w:ascii="Lotus Linotype" w:hAnsi="Lotus Linotype" w:cs="Cambria" w:hint="cs"/>
          <w:sz w:val="28"/>
          <w:szCs w:val="28"/>
          <w:rtl/>
          <w:lang w:bidi="ar-LB"/>
        </w:rPr>
        <w:t>"</w:t>
      </w:r>
      <w:r w:rsidR="002E6A6C">
        <w:rPr>
          <w:rFonts w:ascii="Lotus Linotype" w:hAnsi="Lotus Linotype" w:cs="Lotus Linotype" w:hint="cs"/>
          <w:sz w:val="28"/>
          <w:szCs w:val="28"/>
          <w:rtl/>
          <w:lang w:bidi="ar-LB"/>
        </w:rPr>
        <w:t>.</w:t>
      </w:r>
    </w:p>
    <w:p w:rsidR="008018E1" w:rsidRDefault="002E6A6C" w:rsidP="008018E1">
      <w:pPr>
        <w:pStyle w:val="NormalWeb"/>
        <w:bidi/>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E18AA" w:rsidRPr="002E6A6C">
        <w:rPr>
          <w:rFonts w:ascii="Lotus Linotype" w:hAnsi="Lotus Linotype" w:cs="Lotus Linotype" w:hint="cs"/>
          <w:sz w:val="28"/>
          <w:szCs w:val="28"/>
          <w:rtl/>
          <w:lang w:bidi="ar-LB"/>
        </w:rPr>
        <w:t>هذه الصحيحة وإن حُملت على التقيّة</w:t>
      </w:r>
      <w:r w:rsidR="008018E1">
        <w:rPr>
          <w:rFonts w:ascii="Lotus Linotype" w:hAnsi="Lotus Linotype" w:cs="Lotus Linotype" w:hint="cs"/>
          <w:sz w:val="28"/>
          <w:szCs w:val="28"/>
          <w:rtl/>
          <w:lang w:bidi="ar-LB"/>
        </w:rPr>
        <w:t>؛</w:t>
      </w:r>
      <w:r w:rsidR="004E18AA" w:rsidRPr="002E6A6C">
        <w:rPr>
          <w:rFonts w:ascii="Lotus Linotype" w:hAnsi="Lotus Linotype" w:cs="Lotus Linotype" w:hint="cs"/>
          <w:sz w:val="28"/>
          <w:szCs w:val="28"/>
          <w:rtl/>
          <w:lang w:bidi="ar-LB"/>
        </w:rPr>
        <w:t xml:space="preserve"> لمعارضتها لروايات معتبرة تدلّ على حرمة السمك الذي لا فلس له ولكن نستشهد بهذه الصحيحة على استعمال المكروه في قبال الحرام.</w:t>
      </w:r>
    </w:p>
    <w:p w:rsidR="008018E1" w:rsidRDefault="008018E1" w:rsidP="008018E1">
      <w:pPr>
        <w:pStyle w:val="NormalWeb"/>
        <w:bidi/>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E18AA">
        <w:rPr>
          <w:rFonts w:ascii="Lotus Linotype" w:hAnsi="Lotus Linotype" w:cs="Lotus Linotype" w:hint="cs"/>
          <w:sz w:val="28"/>
          <w:szCs w:val="28"/>
          <w:rtl/>
          <w:lang w:bidi="ar-LB"/>
        </w:rPr>
        <w:t xml:space="preserve">فما ذكره السيّد السيستاني </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w:t>
      </w:r>
      <w:r w:rsidR="004E18AA">
        <w:rPr>
          <w:rFonts w:ascii="Lotus Linotype" w:hAnsi="Lotus Linotype" w:cs="Lotus Linotype" w:hint="cs"/>
          <w:sz w:val="28"/>
          <w:szCs w:val="28"/>
          <w:rtl/>
          <w:lang w:bidi="ar-LB"/>
        </w:rPr>
        <w:t>من أنّ المراد بالحرام هو ما ثبتت حرمته من الكتاب أو السنة القطعيّة الواضحة، والمكروه ما ثبتت حرمته من غير الكتاب والسنّة القطعيّة الواضحة</w:t>
      </w:r>
      <w:r>
        <w:rPr>
          <w:rFonts w:ascii="Lotus Linotype" w:hAnsi="Lotus Linotype" w:cs="Lotus Linotype" w:hint="cs"/>
          <w:sz w:val="28"/>
          <w:szCs w:val="28"/>
          <w:rtl/>
          <w:lang w:bidi="ar-LB"/>
        </w:rPr>
        <w:t>،</w:t>
      </w:r>
      <w:r w:rsidR="004E18AA">
        <w:rPr>
          <w:rFonts w:ascii="Lotus Linotype" w:hAnsi="Lotus Linotype" w:cs="Lotus Linotype" w:hint="cs"/>
          <w:sz w:val="28"/>
          <w:szCs w:val="28"/>
          <w:rtl/>
          <w:lang w:bidi="ar-LB"/>
        </w:rPr>
        <w:t xml:space="preserve"> </w:t>
      </w:r>
      <w:r w:rsidR="004E18AA" w:rsidRPr="008018E1">
        <w:rPr>
          <w:rFonts w:ascii="Lotus Linotype" w:hAnsi="Lotus Linotype" w:cs="Lotus Linotype" w:hint="cs"/>
          <w:b/>
          <w:bCs/>
          <w:sz w:val="28"/>
          <w:szCs w:val="28"/>
          <w:rtl/>
          <w:lang w:bidi="ar-LB"/>
        </w:rPr>
        <w:t>هذا أمرٌ لا نعرفه</w:t>
      </w:r>
      <w:r w:rsidR="004E18AA">
        <w:rPr>
          <w:rFonts w:ascii="Lotus Linotype" w:hAnsi="Lotus Linotype" w:cs="Lotus Linotype" w:hint="cs"/>
          <w:sz w:val="28"/>
          <w:szCs w:val="28"/>
          <w:rtl/>
          <w:lang w:bidi="ar-LB"/>
        </w:rPr>
        <w:t xml:space="preserve">؛ فإنّ الظاهر من التعبير </w:t>
      </w:r>
      <w:r>
        <w:rPr>
          <w:rFonts w:ascii="Lotus Linotype" w:hAnsi="Lotus Linotype" w:cs="Lotus Linotype" w:hint="cs"/>
          <w:sz w:val="28"/>
          <w:szCs w:val="28"/>
          <w:rtl/>
          <w:lang w:bidi="ar-LB"/>
        </w:rPr>
        <w:t>و</w:t>
      </w:r>
      <w:r w:rsidR="004E18AA">
        <w:rPr>
          <w:rFonts w:ascii="Lotus Linotype" w:hAnsi="Lotus Linotype" w:cs="Lotus Linotype" w:hint="cs"/>
          <w:sz w:val="28"/>
          <w:szCs w:val="28"/>
          <w:rtl/>
          <w:lang w:bidi="ar-LB"/>
        </w:rPr>
        <w:t>ليس بحرام إنّما هو مكروه، أنّه ليس منهياً عنه نهياً لزومياً.</w:t>
      </w:r>
    </w:p>
    <w:p w:rsidR="008018E1" w:rsidRPr="008018E1" w:rsidRDefault="004E18AA" w:rsidP="008018E1">
      <w:pPr>
        <w:pStyle w:val="NormalWeb"/>
        <w:numPr>
          <w:ilvl w:val="0"/>
          <w:numId w:val="2"/>
        </w:numPr>
        <w:bidi/>
        <w:jc w:val="both"/>
        <w:rPr>
          <w:lang w:bidi="fa-IR"/>
        </w:rPr>
      </w:pPr>
      <w:r>
        <w:rPr>
          <w:rFonts w:ascii="Lotus Linotype" w:hAnsi="Lotus Linotype" w:cs="Lotus Linotype" w:hint="cs"/>
          <w:sz w:val="28"/>
          <w:szCs w:val="28"/>
          <w:rtl/>
          <w:lang w:bidi="ar-LB"/>
        </w:rPr>
        <w:t>وقد ورد في الروايات تقسيم الأشياء بالحلال والحرام، ولم يقسّم إلى الحلال والحرام والمكروه.</w:t>
      </w:r>
    </w:p>
    <w:p w:rsidR="00EB515B" w:rsidRPr="00EB515B" w:rsidRDefault="004E18AA" w:rsidP="00EB515B">
      <w:pPr>
        <w:pStyle w:val="NormalWeb"/>
        <w:numPr>
          <w:ilvl w:val="0"/>
          <w:numId w:val="2"/>
        </w:numPr>
        <w:bidi/>
        <w:jc w:val="both"/>
        <w:rPr>
          <w:lang w:bidi="fa-IR"/>
        </w:rPr>
      </w:pPr>
      <w:r w:rsidRPr="008018E1">
        <w:rPr>
          <w:rFonts w:ascii="Lotus Linotype" w:hAnsi="Lotus Linotype" w:cs="Lotus Linotype" w:hint="cs"/>
          <w:sz w:val="28"/>
          <w:szCs w:val="28"/>
          <w:rtl/>
          <w:lang w:bidi="ar-LB"/>
        </w:rPr>
        <w:t xml:space="preserve">وفي رواية أخرى: </w:t>
      </w:r>
      <w:r w:rsidR="008018E1">
        <w:rPr>
          <w:rFonts w:ascii="Lotus Linotype" w:hAnsi="Lotus Linotype" w:cs="Cambria" w:hint="cs"/>
          <w:sz w:val="28"/>
          <w:szCs w:val="28"/>
          <w:rtl/>
          <w:lang w:bidi="ar-LB"/>
        </w:rPr>
        <w:t>"</w:t>
      </w:r>
      <w:r w:rsidR="008018E1">
        <w:rPr>
          <w:rFonts w:ascii="Lotus Linotype" w:hAnsi="Lotus Linotype" w:cs="Lotus Linotype" w:hint="cs"/>
          <w:sz w:val="28"/>
          <w:szCs w:val="28"/>
          <w:rtl/>
        </w:rPr>
        <w:t xml:space="preserve">في </w:t>
      </w:r>
      <w:r w:rsidR="008018E1" w:rsidRPr="008018E1">
        <w:rPr>
          <w:rFonts w:ascii="Lotus Linotype" w:hAnsi="Lotus Linotype" w:cs="Lotus Linotype"/>
          <w:sz w:val="28"/>
          <w:szCs w:val="28"/>
          <w:rtl/>
        </w:rPr>
        <w:t>امرأة أرضعت عناقا حتى فطمت وكبرت وضربها الفحل ثم وضعت أيجوز أن يؤكل لحمها ولبنها</w:t>
      </w:r>
      <w:r w:rsidR="008018E1">
        <w:rPr>
          <w:rFonts w:ascii="Lotus Linotype" w:hAnsi="Lotus Linotype" w:cs="Lotus Linotype" w:hint="cs"/>
          <w:sz w:val="28"/>
          <w:szCs w:val="28"/>
          <w:rtl/>
        </w:rPr>
        <w:t>؟</w:t>
      </w:r>
      <w:r w:rsidR="008018E1" w:rsidRPr="008018E1">
        <w:rPr>
          <w:rFonts w:ascii="Lotus Linotype" w:hAnsi="Lotus Linotype" w:cs="Lotus Linotype"/>
          <w:sz w:val="28"/>
          <w:szCs w:val="28"/>
          <w:rtl/>
        </w:rPr>
        <w:t xml:space="preserve"> فكتب عليه السلام</w:t>
      </w:r>
      <w:r w:rsidR="008018E1">
        <w:rPr>
          <w:rFonts w:ascii="Lotus Linotype" w:hAnsi="Lotus Linotype" w:cs="Lotus Linotype" w:hint="cs"/>
          <w:sz w:val="28"/>
          <w:szCs w:val="28"/>
          <w:rtl/>
        </w:rPr>
        <w:t>:</w:t>
      </w:r>
      <w:r w:rsidR="008018E1" w:rsidRPr="008018E1">
        <w:rPr>
          <w:rFonts w:ascii="Lotus Linotype" w:hAnsi="Lotus Linotype" w:cs="Lotus Linotype"/>
          <w:sz w:val="28"/>
          <w:szCs w:val="28"/>
          <w:rtl/>
        </w:rPr>
        <w:t xml:space="preserve"> فعل مكروه ولا بأس به</w:t>
      </w:r>
      <w:r w:rsidR="008018E1">
        <w:rPr>
          <w:rFonts w:ascii="Lotus Linotype" w:hAnsi="Lotus Linotype" w:cs="Lotus Linotype" w:hint="cs"/>
          <w:sz w:val="28"/>
          <w:szCs w:val="28"/>
          <w:rtl/>
          <w:lang w:bidi="ar-LB"/>
        </w:rPr>
        <w:t>".</w:t>
      </w:r>
    </w:p>
    <w:p w:rsidR="004E18AA" w:rsidRPr="003B0396" w:rsidRDefault="00EB515B" w:rsidP="003B0396">
      <w:pPr>
        <w:pStyle w:val="NormalWeb"/>
        <w:bidi/>
        <w:ind w:left="810"/>
        <w:jc w:val="both"/>
        <w:rPr>
          <w:rtl/>
          <w:lang w:bidi="fa-IR"/>
        </w:rPr>
      </w:pPr>
      <w:r>
        <w:rPr>
          <w:rFonts w:ascii="Lotus Linotype" w:hAnsi="Lotus Linotype" w:cs="Lotus Linotype" w:hint="cs"/>
          <w:sz w:val="28"/>
          <w:szCs w:val="28"/>
          <w:rtl/>
          <w:lang w:bidi="ar-LB"/>
        </w:rPr>
        <w:t xml:space="preserve">     </w:t>
      </w:r>
      <w:r w:rsidR="004E18AA" w:rsidRPr="00EB515B">
        <w:rPr>
          <w:rFonts w:ascii="Lotus Linotype" w:hAnsi="Lotus Linotype" w:cs="Lotus Linotype" w:hint="cs"/>
          <w:b/>
          <w:bCs/>
          <w:sz w:val="28"/>
          <w:szCs w:val="28"/>
          <w:rtl/>
          <w:lang w:bidi="ar-LB"/>
        </w:rPr>
        <w:t>فإذاً</w:t>
      </w:r>
      <w:r w:rsidR="004E18AA" w:rsidRPr="00EB515B">
        <w:rPr>
          <w:rFonts w:ascii="Lotus Linotype" w:hAnsi="Lotus Linotype" w:cs="Lotus Linotype" w:hint="cs"/>
          <w:sz w:val="28"/>
          <w:szCs w:val="28"/>
          <w:rtl/>
          <w:lang w:bidi="ar-LB"/>
        </w:rPr>
        <w:t xml:space="preserve"> لم يثبت لنا في الاستعمالات الروائيّة استعمال المكروه في المنهيّ عنه بنهيّ لزوميّ.</w:t>
      </w:r>
    </w:p>
    <w:p w:rsidR="00EB515B" w:rsidRDefault="004E18AA" w:rsidP="00EB515B">
      <w:pPr>
        <w:pStyle w:val="ListParagraph"/>
        <w:numPr>
          <w:ilvl w:val="0"/>
          <w:numId w:val="1"/>
        </w:numPr>
        <w:jc w:val="both"/>
        <w:rPr>
          <w:rFonts w:ascii="Lotus Linotype" w:hAnsi="Lotus Linotype" w:cs="Lotus Linotype"/>
          <w:sz w:val="28"/>
          <w:szCs w:val="28"/>
          <w:lang w:bidi="ar-LB"/>
        </w:rPr>
      </w:pPr>
      <w:r w:rsidRPr="00350595">
        <w:rPr>
          <w:rFonts w:ascii="Lotus Linotype" w:hAnsi="Lotus Linotype" w:cs="Lotus Linotype" w:hint="cs"/>
          <w:color w:val="FF0000"/>
          <w:sz w:val="28"/>
          <w:szCs w:val="28"/>
          <w:rtl/>
          <w:lang w:bidi="ar-LB"/>
        </w:rPr>
        <w:t xml:space="preserve">وأمّا </w:t>
      </w:r>
      <w:r w:rsidRPr="00350595">
        <w:rPr>
          <w:rFonts w:ascii="Lotus Linotype" w:hAnsi="Lotus Linotype" w:cs="Lotus Linotype" w:hint="cs"/>
          <w:b/>
          <w:bCs/>
          <w:color w:val="FF0000"/>
          <w:sz w:val="28"/>
          <w:szCs w:val="28"/>
          <w:rtl/>
          <w:lang w:bidi="ar-LB"/>
        </w:rPr>
        <w:t>القول الثاني</w:t>
      </w:r>
      <w:r w:rsidR="00EB515B">
        <w:rPr>
          <w:rFonts w:ascii="Lotus Linotype" w:hAnsi="Lotus Linotype" w:cs="Lotus Linotype" w:hint="cs"/>
          <w:sz w:val="28"/>
          <w:szCs w:val="28"/>
          <w:rtl/>
          <w:lang w:bidi="ar-LB"/>
        </w:rPr>
        <w:t>:</w:t>
      </w:r>
    </w:p>
    <w:p w:rsidR="00EB515B" w:rsidRDefault="00EB515B" w:rsidP="003B0396">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E18AA" w:rsidRPr="00EB515B">
        <w:rPr>
          <w:rFonts w:ascii="Lotus Linotype" w:hAnsi="Lotus Linotype" w:cs="Lotus Linotype" w:hint="cs"/>
          <w:sz w:val="28"/>
          <w:szCs w:val="28"/>
          <w:rtl/>
          <w:lang w:bidi="ar-LB"/>
        </w:rPr>
        <w:t xml:space="preserve"> وهو قول السيّد الداماد</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4E18AA" w:rsidRPr="00EB515B">
        <w:rPr>
          <w:rFonts w:ascii="Lotus Linotype" w:hAnsi="Lotus Linotype" w:cs="Lotus Linotype" w:hint="cs"/>
          <w:sz w:val="28"/>
          <w:szCs w:val="28"/>
          <w:rtl/>
          <w:lang w:bidi="ar-LB"/>
        </w:rPr>
        <w:t xml:space="preserve"> من ظهور التعبير بالكراهة في المعنى المصطلح اليوم المقابل للحرمّة حيث صار مصطلح فقهاء العامّة في زمان الباقر والصادق </w:t>
      </w:r>
      <w:r>
        <w:rPr>
          <w:rFonts w:ascii="Lotus Linotype" w:hAnsi="Lotus Linotype" w:cs="TAHER" w:hint="cs"/>
          <w:sz w:val="28"/>
          <w:szCs w:val="28"/>
          <w:rtl/>
          <w:lang w:bidi="ar-LB"/>
        </w:rPr>
        <w:t>‘</w:t>
      </w:r>
      <w:r w:rsidR="004E18AA" w:rsidRPr="00EB515B">
        <w:rPr>
          <w:rFonts w:ascii="Lotus Linotype" w:hAnsi="Lotus Linotype" w:cs="Lotus Linotype" w:hint="cs"/>
          <w:sz w:val="28"/>
          <w:szCs w:val="28"/>
          <w:rtl/>
          <w:lang w:bidi="ar-LB"/>
        </w:rPr>
        <w:t xml:space="preserve"> تقسيم الأفعال إلى الواجب والمستحب والحرام والمكروه والمباح. </w:t>
      </w:r>
    </w:p>
    <w:p w:rsidR="003B0396" w:rsidRDefault="003B0396">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3B0396" w:rsidRPr="003B0396" w:rsidRDefault="003B0396" w:rsidP="003B0396">
      <w:pPr>
        <w:pStyle w:val="ListParagraph"/>
        <w:ind w:left="360"/>
        <w:jc w:val="both"/>
        <w:rPr>
          <w:rFonts w:ascii="Lotus Linotype" w:hAnsi="Lotus Linotype" w:cs="Lotus Linotype"/>
          <w:sz w:val="28"/>
          <w:szCs w:val="28"/>
          <w:rtl/>
          <w:lang w:bidi="ar-LB"/>
        </w:rPr>
      </w:pPr>
    </w:p>
    <w:p w:rsidR="00EB515B" w:rsidRDefault="004E18AA" w:rsidP="00EB515B">
      <w:pPr>
        <w:pStyle w:val="ListParagraph"/>
        <w:ind w:left="360"/>
        <w:jc w:val="both"/>
        <w:rPr>
          <w:rFonts w:ascii="Lotus Linotype" w:hAnsi="Lotus Linotype" w:cs="Lotus Linotype"/>
          <w:sz w:val="28"/>
          <w:szCs w:val="28"/>
          <w:rtl/>
          <w:lang w:bidi="ar-LB"/>
        </w:rPr>
      </w:pPr>
      <w:r w:rsidRPr="00C90192">
        <w:rPr>
          <w:rFonts w:ascii="Lotus Linotype" w:hAnsi="Lotus Linotype" w:cs="Lotus Linotype" w:hint="cs"/>
          <w:b/>
          <w:bCs/>
          <w:sz w:val="28"/>
          <w:szCs w:val="28"/>
          <w:rtl/>
          <w:lang w:bidi="ar-LB"/>
        </w:rPr>
        <w:t>ولكن يرد عليه</w:t>
      </w:r>
      <w:r>
        <w:rPr>
          <w:rFonts w:ascii="Lotus Linotype" w:hAnsi="Lotus Linotype" w:cs="Lotus Linotype" w:hint="cs"/>
          <w:sz w:val="28"/>
          <w:szCs w:val="28"/>
          <w:rtl/>
          <w:lang w:bidi="ar-LB"/>
        </w:rPr>
        <w:t>:</w:t>
      </w:r>
    </w:p>
    <w:p w:rsidR="00EB515B" w:rsidRDefault="004E18AA" w:rsidP="00EB515B">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B515B">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أنّ هذا الاصطلاح ممّا نراه في كتب الشيخ الطوسي، ككتاب التهذيب والاستبصار وكتاب الخلاف، ولكن نقل الغزالي في المستصفي أنّ المكروه لفظ مشترك في عرف الفقهاء بين معانٍ، أحدها المحظور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 xml:space="preserve">يعني الحرام- فكثيراً ما يقول الشافعي أكره كذا وهو يريد التحريم، الثاني: ما نُهي عنه </w:t>
      </w:r>
      <w:r w:rsidR="00EB515B">
        <w:rPr>
          <w:rFonts w:ascii="Lotus Linotype" w:hAnsi="Lotus Linotype" w:cs="Lotus Linotype" w:hint="cs"/>
          <w:sz w:val="28"/>
          <w:szCs w:val="28"/>
          <w:rtl/>
          <w:lang w:bidi="ar-LB"/>
        </w:rPr>
        <w:t>نهي تنزيه.</w:t>
      </w:r>
    </w:p>
    <w:p w:rsidR="003B0396" w:rsidRDefault="00EB515B" w:rsidP="003B0396">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E6093">
        <w:rPr>
          <w:rFonts w:ascii="Lotus Linotype" w:hAnsi="Lotus Linotype" w:cs="Lotus Linotype" w:hint="cs"/>
          <w:sz w:val="28"/>
          <w:szCs w:val="28"/>
          <w:rtl/>
          <w:lang w:bidi="ar-LB"/>
        </w:rPr>
        <w:t>وفي كتاب مواهب الجليل: إنّ العلماء يكرهون أن يقولوا هذا حلال وهذا حرام فيما طريقه الاجتهاد، ويكتفون بقولهم أكرهه، ولا أحبه ولا بأس به وما أشبه ذلك.</w:t>
      </w:r>
    </w:p>
    <w:p w:rsidR="003B0396" w:rsidRDefault="003B0396" w:rsidP="003B0396">
      <w:pPr>
        <w:jc w:val="both"/>
        <w:rPr>
          <w:rFonts w:ascii="Lotus Linotype" w:hAnsi="Lotus Linotype" w:cs="Lotus Linotype"/>
          <w:sz w:val="28"/>
          <w:szCs w:val="28"/>
          <w:rtl/>
        </w:rPr>
      </w:pPr>
      <w:r>
        <w:rPr>
          <w:rFonts w:ascii="Lotus Linotype" w:hAnsi="Lotus Linotype" w:cs="Lotus Linotype" w:hint="cs"/>
          <w:sz w:val="28"/>
          <w:szCs w:val="28"/>
          <w:rtl/>
          <w:lang w:bidi="ar-LB"/>
        </w:rPr>
        <w:t xml:space="preserve">      </w:t>
      </w:r>
      <w:r w:rsidR="00FE6093" w:rsidRPr="003B0396">
        <w:rPr>
          <w:rFonts w:ascii="Lotus Linotype" w:hAnsi="Lotus Linotype" w:cs="Lotus Linotype" w:hint="cs"/>
          <w:sz w:val="28"/>
          <w:szCs w:val="28"/>
          <w:rtl/>
          <w:lang w:bidi="ar-LB"/>
        </w:rPr>
        <w:t xml:space="preserve">فترون أنّه لم يُعرف أنّ فقهاء العامّة في زمان الأئمّة </w:t>
      </w:r>
      <w:r w:rsidR="00EB515B" w:rsidRPr="003B0396">
        <w:rPr>
          <w:rFonts w:ascii="Lotus Linotype" w:hAnsi="Lotus Linotype" w:cs="TAHER" w:hint="cs"/>
          <w:sz w:val="28"/>
          <w:szCs w:val="28"/>
          <w:rtl/>
          <w:lang w:bidi="ar-LB"/>
        </w:rPr>
        <w:t>^</w:t>
      </w:r>
      <w:r w:rsidR="00FE6093" w:rsidRPr="003B0396">
        <w:rPr>
          <w:rFonts w:ascii="Lotus Linotype" w:hAnsi="Lotus Linotype" w:cs="Lotus Linotype" w:hint="cs"/>
          <w:sz w:val="28"/>
          <w:szCs w:val="28"/>
          <w:rtl/>
          <w:lang w:bidi="ar-LB"/>
        </w:rPr>
        <w:t xml:space="preserve"> اصطلحوا على استعمال المكروه فيما يقابل الحرام، وقد نقل الشيخ الطوسي</w:t>
      </w:r>
      <w:r w:rsidR="00EB515B" w:rsidRPr="003B0396">
        <w:rPr>
          <w:rFonts w:ascii="Lotus Linotype" w:hAnsi="Lotus Linotype" w:cs="Lotus Linotype" w:hint="cs"/>
          <w:sz w:val="28"/>
          <w:szCs w:val="28"/>
          <w:rtl/>
          <w:lang w:bidi="ar-LB"/>
        </w:rPr>
        <w:t xml:space="preserve"> </w:t>
      </w:r>
      <w:r w:rsidR="00EB515B" w:rsidRPr="003B0396">
        <w:rPr>
          <w:rFonts w:ascii="Lotus Linotype" w:hAnsi="Lotus Linotype" w:cs="TAHER" w:hint="cs"/>
          <w:sz w:val="28"/>
          <w:szCs w:val="28"/>
          <w:rtl/>
          <w:lang w:bidi="ar-LB"/>
        </w:rPr>
        <w:t>&amp;</w:t>
      </w:r>
      <w:r w:rsidR="00FE6093" w:rsidRPr="003B0396">
        <w:rPr>
          <w:rFonts w:ascii="Lotus Linotype" w:hAnsi="Lotus Linotype" w:cs="Lotus Linotype" w:hint="cs"/>
          <w:sz w:val="28"/>
          <w:szCs w:val="28"/>
          <w:rtl/>
          <w:lang w:bidi="ar-LB"/>
        </w:rPr>
        <w:t xml:space="preserve"> في كتاب الخلاف عن الشافعي أنّه قال: </w:t>
      </w:r>
      <w:r w:rsidRPr="003B0396">
        <w:rPr>
          <w:rFonts w:ascii="Lotus Linotype" w:hAnsi="Lotus Linotype" w:cs="Cambria" w:hint="cs"/>
          <w:sz w:val="28"/>
          <w:szCs w:val="28"/>
          <w:rtl/>
          <w:lang w:bidi="ar-LB"/>
        </w:rPr>
        <w:t>"</w:t>
      </w:r>
      <w:r w:rsidR="00EB515B" w:rsidRPr="003B0396">
        <w:rPr>
          <w:rFonts w:ascii="Lotus Linotype" w:hAnsi="Lotus Linotype" w:cs="Lotus Linotype" w:hint="cs"/>
          <w:sz w:val="28"/>
          <w:szCs w:val="28"/>
          <w:rtl/>
        </w:rPr>
        <w:t>صيد</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وج</w:t>
      </w:r>
      <w:r w:rsidR="00EB515B" w:rsidRPr="003B0396">
        <w:rPr>
          <w:rFonts w:ascii="Lotus Linotype" w:hAnsi="Lotus Linotype" w:cs="Lotus Linotype"/>
          <w:sz w:val="28"/>
          <w:szCs w:val="28"/>
          <w:rtl/>
        </w:rPr>
        <w:t xml:space="preserve">  - </w:t>
      </w:r>
      <w:r w:rsidR="00EB515B" w:rsidRPr="003B0396">
        <w:rPr>
          <w:rFonts w:ascii="Lotus Linotype" w:hAnsi="Lotus Linotype" w:cs="Lotus Linotype" w:hint="cs"/>
          <w:sz w:val="28"/>
          <w:szCs w:val="28"/>
          <w:rtl/>
        </w:rPr>
        <w:t>وهو</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بلد</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باليمن</w:t>
      </w:r>
      <w:r w:rsidR="00EB515B" w:rsidRPr="003B0396">
        <w:rPr>
          <w:rFonts w:ascii="Lotus Linotype" w:hAnsi="Lotus Linotype" w:cs="Lotus Linotype"/>
          <w:sz w:val="28"/>
          <w:szCs w:val="28"/>
          <w:rtl/>
        </w:rPr>
        <w:t xml:space="preserve"> - </w:t>
      </w:r>
      <w:r w:rsidR="00EB515B" w:rsidRPr="003B0396">
        <w:rPr>
          <w:rFonts w:ascii="Lotus Linotype" w:hAnsi="Lotus Linotype" w:cs="Lotus Linotype" w:hint="cs"/>
          <w:sz w:val="28"/>
          <w:szCs w:val="28"/>
          <w:rtl/>
        </w:rPr>
        <w:t>غير</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محرم،</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ولا</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مكروه</w:t>
      </w:r>
      <w:r w:rsidR="00EB515B" w:rsidRPr="003B0396">
        <w:rPr>
          <w:rFonts w:ascii="Lotus Linotype" w:hAnsi="Lotus Linotype" w:cs="Lotus Linotype"/>
          <w:sz w:val="28"/>
          <w:szCs w:val="28"/>
          <w:rtl/>
        </w:rPr>
        <w:t>.</w:t>
      </w:r>
      <w:r w:rsidR="00EB515B" w:rsidRPr="003B0396">
        <w:rPr>
          <w:rFonts w:ascii="Lotus Linotype" w:hAnsi="Lotus Linotype" w:cs="Lotus Linotype" w:hint="cs"/>
          <w:sz w:val="28"/>
          <w:szCs w:val="28"/>
          <w:rtl/>
        </w:rPr>
        <w:t xml:space="preserve"> قال</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الشافعي</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هو</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مكروه،</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وقال</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أصحابه</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ظاهر</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هذا</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المذهب</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أنه</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أراد</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بذلك</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كراهية</w:t>
      </w:r>
      <w:r w:rsidR="00EB515B" w:rsidRPr="003B0396">
        <w:rPr>
          <w:rFonts w:ascii="Lotus Linotype" w:hAnsi="Lotus Linotype" w:cs="Lotus Linotype"/>
          <w:sz w:val="28"/>
          <w:szCs w:val="28"/>
          <w:rtl/>
        </w:rPr>
        <w:t xml:space="preserve"> </w:t>
      </w:r>
      <w:r w:rsidR="00EB515B" w:rsidRPr="003B0396">
        <w:rPr>
          <w:rFonts w:ascii="Lotus Linotype" w:hAnsi="Lotus Linotype" w:cs="Lotus Linotype" w:hint="cs"/>
          <w:sz w:val="28"/>
          <w:szCs w:val="28"/>
          <w:rtl/>
        </w:rPr>
        <w:t>تحريم</w:t>
      </w:r>
      <w:r w:rsidRPr="003B0396">
        <w:rPr>
          <w:rFonts w:ascii="Lotus Linotype" w:hAnsi="Lotus Linotype" w:cs="Cambria" w:hint="cs"/>
          <w:sz w:val="28"/>
          <w:szCs w:val="28"/>
          <w:rtl/>
        </w:rPr>
        <w:t>".</w:t>
      </w:r>
    </w:p>
    <w:p w:rsidR="00350595" w:rsidRDefault="003B0396" w:rsidP="00350595">
      <w:pPr>
        <w:jc w:val="both"/>
        <w:rPr>
          <w:rFonts w:ascii="Lotus Linotype" w:hAnsi="Lotus Linotype" w:cs="Lotus Linotype"/>
          <w:sz w:val="28"/>
          <w:szCs w:val="28"/>
          <w:rtl/>
          <w:lang w:bidi="ar-LB"/>
        </w:rPr>
      </w:pPr>
      <w:r>
        <w:rPr>
          <w:rFonts w:ascii="Lotus Linotype" w:hAnsi="Lotus Linotype" w:cs="Lotus Linotype" w:hint="cs"/>
          <w:sz w:val="28"/>
          <w:szCs w:val="28"/>
          <w:rtl/>
        </w:rPr>
        <w:t xml:space="preserve">     </w:t>
      </w:r>
      <w:r w:rsidR="00FE6093" w:rsidRPr="003B0396">
        <w:rPr>
          <w:rFonts w:ascii="Lotus Linotype" w:hAnsi="Lotus Linotype" w:cs="Lotus Linotype" w:hint="cs"/>
          <w:sz w:val="28"/>
          <w:szCs w:val="28"/>
          <w:rtl/>
          <w:lang w:bidi="ar-LB"/>
        </w:rPr>
        <w:t xml:space="preserve">فإذاً، </w:t>
      </w:r>
      <w:r w:rsidR="00FE6093" w:rsidRPr="003B0396">
        <w:rPr>
          <w:rFonts w:ascii="Lotus Linotype" w:hAnsi="Lotus Linotype" w:cs="Lotus Linotype" w:hint="cs"/>
          <w:b/>
          <w:bCs/>
          <w:sz w:val="28"/>
          <w:szCs w:val="28"/>
          <w:rtl/>
          <w:lang w:bidi="ar-LB"/>
        </w:rPr>
        <w:t xml:space="preserve">الظاهر تماميّة </w:t>
      </w:r>
      <w:r w:rsidR="00FE6093" w:rsidRPr="00350595">
        <w:rPr>
          <w:rFonts w:ascii="Lotus Linotype" w:hAnsi="Lotus Linotype" w:cs="Lotus Linotype" w:hint="cs"/>
          <w:b/>
          <w:bCs/>
          <w:color w:val="FF0000"/>
          <w:sz w:val="28"/>
          <w:szCs w:val="28"/>
          <w:rtl/>
          <w:lang w:bidi="ar-LB"/>
        </w:rPr>
        <w:t xml:space="preserve">القول الثالث </w:t>
      </w:r>
      <w:r w:rsidR="00FE6093" w:rsidRPr="003B0396">
        <w:rPr>
          <w:rFonts w:ascii="Lotus Linotype" w:hAnsi="Lotus Linotype" w:cs="Lotus Linotype" w:hint="cs"/>
          <w:b/>
          <w:bCs/>
          <w:sz w:val="28"/>
          <w:szCs w:val="28"/>
          <w:rtl/>
          <w:lang w:bidi="ar-LB"/>
        </w:rPr>
        <w:t>وهو إجمال معنى الكراهة</w:t>
      </w:r>
      <w:r w:rsidR="00FE6093" w:rsidRPr="003B0396">
        <w:rPr>
          <w:rFonts w:ascii="Lotus Linotype" w:hAnsi="Lotus Linotype" w:cs="Lotus Linotype" w:hint="cs"/>
          <w:sz w:val="28"/>
          <w:szCs w:val="28"/>
          <w:rtl/>
          <w:lang w:bidi="ar-LB"/>
        </w:rPr>
        <w:t xml:space="preserve"> لاحتمال استعمالها في الجامع بين الكراهة المصطلحة والحرمة.</w:t>
      </w:r>
    </w:p>
    <w:p w:rsidR="003B0396" w:rsidRDefault="003B0396" w:rsidP="003B039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350595">
        <w:rPr>
          <w:rFonts w:ascii="Lotus Linotype" w:hAnsi="Lotus Linotype" w:cs="Lotus Linotype" w:hint="cs"/>
          <w:color w:val="FF0000"/>
          <w:sz w:val="28"/>
          <w:szCs w:val="28"/>
          <w:rtl/>
          <w:lang w:bidi="ar-LB"/>
        </w:rPr>
        <w:t>إنّي أكره ذلك</w:t>
      </w:r>
      <w:r>
        <w:rPr>
          <w:rFonts w:ascii="Lotus Linotype" w:hAnsi="Lotus Linotype" w:cs="Lotus Linotype" w:hint="cs"/>
          <w:sz w:val="28"/>
          <w:szCs w:val="28"/>
          <w:rtl/>
          <w:lang w:bidi="ar-LB"/>
        </w:rPr>
        <w:t>]</w:t>
      </w:r>
    </w:p>
    <w:p w:rsidR="003B0396" w:rsidRDefault="003B0396" w:rsidP="003B039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E6093">
        <w:rPr>
          <w:rFonts w:ascii="Lotus Linotype" w:hAnsi="Lotus Linotype" w:cs="Lotus Linotype" w:hint="cs"/>
          <w:sz w:val="28"/>
          <w:szCs w:val="28"/>
          <w:rtl/>
          <w:lang w:bidi="ar-LB"/>
        </w:rPr>
        <w:t xml:space="preserve">هذا إذا قال الإمام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w:t>
      </w:r>
      <w:r>
        <w:rPr>
          <w:rFonts w:ascii="Lotus Linotype" w:hAnsi="Lotus Linotype" w:cs="Cambria" w:hint="cs"/>
          <w:sz w:val="28"/>
          <w:szCs w:val="28"/>
          <w:rtl/>
          <w:lang w:bidi="ar-LB"/>
        </w:rPr>
        <w:t>"</w:t>
      </w:r>
      <w:r w:rsidR="00FE6093" w:rsidRPr="003B0396">
        <w:rPr>
          <w:rFonts w:ascii="Lotus Linotype" w:hAnsi="Lotus Linotype" w:cs="Lotus Linotype" w:hint="cs"/>
          <w:b/>
          <w:bCs/>
          <w:color w:val="000000" w:themeColor="text1"/>
          <w:sz w:val="28"/>
          <w:szCs w:val="28"/>
          <w:rtl/>
          <w:lang w:bidi="ar-LB"/>
        </w:rPr>
        <w:t>هذا مكروهٌ</w:t>
      </w:r>
      <w:r>
        <w:rPr>
          <w:rFonts w:ascii="Lotus Linotype" w:hAnsi="Lotus Linotype" w:cs="Cambria" w:hint="cs"/>
          <w:sz w:val="28"/>
          <w:szCs w:val="28"/>
          <w:rtl/>
          <w:lang w:bidi="ar-LB"/>
        </w:rPr>
        <w:t>"</w:t>
      </w:r>
      <w:r w:rsidR="00FE6093">
        <w:rPr>
          <w:rFonts w:ascii="Lotus Linotype" w:hAnsi="Lotus Linotype" w:cs="Lotus Linotype" w:hint="cs"/>
          <w:sz w:val="28"/>
          <w:szCs w:val="28"/>
          <w:rtl/>
          <w:lang w:bidi="ar-LB"/>
        </w:rPr>
        <w:t xml:space="preserve">، أو نُقل عن النبي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أو نقل عن الله سبحانه وتعالى أنّه كان يكره ذلك</w:t>
      </w:r>
      <w:r>
        <w:rPr>
          <w:rFonts w:ascii="Lotus Linotype" w:hAnsi="Lotus Linotype" w:cs="Lotus Linotype" w:hint="cs"/>
          <w:sz w:val="28"/>
          <w:szCs w:val="28"/>
          <w:rtl/>
          <w:lang w:bidi="ar-LB"/>
        </w:rPr>
        <w:t>.</w:t>
      </w:r>
      <w:r w:rsidR="00FE6093">
        <w:rPr>
          <w:rFonts w:ascii="Lotus Linotype" w:hAnsi="Lotus Linotype" w:cs="Lotus Linotype" w:hint="cs"/>
          <w:sz w:val="28"/>
          <w:szCs w:val="28"/>
          <w:rtl/>
          <w:lang w:bidi="ar-LB"/>
        </w:rPr>
        <w:t xml:space="preserve"> أمّا إذا قال الإمام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w:t>
      </w:r>
      <w:r>
        <w:rPr>
          <w:rFonts w:ascii="Lotus Linotype" w:hAnsi="Lotus Linotype" w:cs="Cambria" w:hint="cs"/>
          <w:sz w:val="28"/>
          <w:szCs w:val="28"/>
          <w:rtl/>
          <w:lang w:bidi="ar-LB"/>
        </w:rPr>
        <w:t>"</w:t>
      </w:r>
      <w:r w:rsidR="00FE6093" w:rsidRPr="003B0396">
        <w:rPr>
          <w:rFonts w:ascii="Lotus Linotype" w:hAnsi="Lotus Linotype" w:cs="Lotus Linotype" w:hint="cs"/>
          <w:b/>
          <w:bCs/>
          <w:sz w:val="28"/>
          <w:szCs w:val="28"/>
          <w:rtl/>
          <w:lang w:bidi="ar-LB"/>
        </w:rPr>
        <w:t>إنّي أكره ذلك</w:t>
      </w:r>
      <w:r>
        <w:rPr>
          <w:rFonts w:ascii="Lotus Linotype" w:hAnsi="Lotus Linotype" w:cs="Cambria" w:hint="cs"/>
          <w:sz w:val="28"/>
          <w:szCs w:val="28"/>
          <w:rtl/>
          <w:lang w:bidi="ar-LB"/>
        </w:rPr>
        <w:t>"</w:t>
      </w:r>
      <w:r w:rsidR="00FE6093">
        <w:rPr>
          <w:rFonts w:ascii="Lotus Linotype" w:hAnsi="Lotus Linotype" w:cs="Lotus Linotype" w:hint="cs"/>
          <w:sz w:val="28"/>
          <w:szCs w:val="28"/>
          <w:rtl/>
          <w:lang w:bidi="ar-LB"/>
        </w:rPr>
        <w:t xml:space="preserve"> فيمكن أن يقال</w:t>
      </w:r>
      <w:r>
        <w:rPr>
          <w:rFonts w:ascii="Lotus Linotype" w:hAnsi="Lotus Linotype" w:cs="Lotus Linotype" w:hint="cs"/>
          <w:sz w:val="28"/>
          <w:szCs w:val="28"/>
          <w:rtl/>
          <w:lang w:bidi="ar-LB"/>
        </w:rPr>
        <w:t>:</w:t>
      </w:r>
      <w:r w:rsidR="00FE6093">
        <w:rPr>
          <w:rFonts w:ascii="Lotus Linotype" w:hAnsi="Lotus Linotype" w:cs="Lotus Linotype" w:hint="cs"/>
          <w:sz w:val="28"/>
          <w:szCs w:val="28"/>
          <w:rtl/>
          <w:lang w:bidi="ar-LB"/>
        </w:rPr>
        <w:t xml:space="preserve"> أنّ هذا التعبير لا يناسب أن يكون الفعل حراماً إلهياً؛ لأنّ الظاهر من شأن الأئمّة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في عرف الناس أنّهم كانوا يبيّنون أحكام الله تعالى، فكانوا يعبّرون عنهم بالفقهاء، فإذا قال فقيه في جواب السؤال عن أكل لحم الفرس مثلاً: </w:t>
      </w:r>
      <w:r w:rsidR="000829A3">
        <w:rPr>
          <w:rFonts w:ascii="Lotus Linotype" w:hAnsi="Lotus Linotype" w:cs="Cambria" w:hint="cs"/>
          <w:sz w:val="28"/>
          <w:szCs w:val="28"/>
          <w:rtl/>
          <w:lang w:bidi="ar-LB"/>
        </w:rPr>
        <w:t>"</w:t>
      </w:r>
      <w:r w:rsidR="00FE6093">
        <w:rPr>
          <w:rFonts w:ascii="Lotus Linotype" w:hAnsi="Lotus Linotype" w:cs="Lotus Linotype" w:hint="cs"/>
          <w:sz w:val="28"/>
          <w:szCs w:val="28"/>
          <w:rtl/>
          <w:lang w:bidi="ar-LB"/>
        </w:rPr>
        <w:t>أنا أكره ذلك</w:t>
      </w:r>
      <w:r w:rsidR="000829A3">
        <w:rPr>
          <w:rFonts w:ascii="Lotus Linotype" w:hAnsi="Lotus Linotype" w:cs="Cambria" w:hint="cs"/>
          <w:sz w:val="28"/>
          <w:szCs w:val="28"/>
          <w:rtl/>
          <w:lang w:bidi="ar-LB"/>
        </w:rPr>
        <w:t>"</w:t>
      </w:r>
      <w:r w:rsidR="00FE6093">
        <w:rPr>
          <w:rFonts w:ascii="Lotus Linotype" w:hAnsi="Lotus Linotype" w:cs="Lotus Linotype" w:hint="cs"/>
          <w:sz w:val="28"/>
          <w:szCs w:val="28"/>
          <w:rtl/>
          <w:lang w:bidi="ar-LB"/>
        </w:rPr>
        <w:t xml:space="preserve">، فلو كان أكل لحم الفرس حراماً إلهياً فيقول الناس هذا تعبير قليل بالنسبة </w:t>
      </w:r>
      <w:r w:rsidR="000829A3">
        <w:rPr>
          <w:rFonts w:ascii="Lotus Linotype" w:hAnsi="Lotus Linotype" w:cs="Lotus Linotype" w:hint="cs"/>
          <w:sz w:val="28"/>
          <w:szCs w:val="28"/>
          <w:rtl/>
          <w:lang w:bidi="ar-LB"/>
        </w:rPr>
        <w:t>إلى هذا الحرام</w:t>
      </w:r>
      <w:r w:rsidR="00FE6093">
        <w:rPr>
          <w:rFonts w:ascii="Lotus Linotype" w:hAnsi="Lotus Linotype" w:cs="Lotus Linotype" w:hint="cs"/>
          <w:sz w:val="28"/>
          <w:szCs w:val="28"/>
          <w:rtl/>
          <w:lang w:bidi="ar-LB"/>
        </w:rPr>
        <w:t xml:space="preserve"> الإلهي.</w:t>
      </w:r>
    </w:p>
    <w:p w:rsidR="003B0396" w:rsidRDefault="003B0396" w:rsidP="003B039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E6093">
        <w:rPr>
          <w:rFonts w:ascii="Lotus Linotype" w:hAnsi="Lotus Linotype" w:cs="Lotus Linotype" w:hint="cs"/>
          <w:sz w:val="28"/>
          <w:szCs w:val="28"/>
          <w:rtl/>
          <w:lang w:bidi="ar-LB"/>
        </w:rPr>
        <w:t xml:space="preserve">وأوضح من ذلك لو قال الإمام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 </w:t>
      </w:r>
      <w:r w:rsidR="000829A3">
        <w:rPr>
          <w:rFonts w:ascii="Lotus Linotype" w:hAnsi="Lotus Linotype" w:cs="Cambria" w:hint="cs"/>
          <w:sz w:val="28"/>
          <w:szCs w:val="28"/>
          <w:rtl/>
          <w:lang w:bidi="ar-LB"/>
        </w:rPr>
        <w:t>"</w:t>
      </w:r>
      <w:r w:rsidR="00FE6093" w:rsidRPr="003B0396">
        <w:rPr>
          <w:rFonts w:ascii="Lotus Linotype" w:hAnsi="Lotus Linotype" w:cs="Lotus Linotype" w:hint="cs"/>
          <w:b/>
          <w:bCs/>
          <w:sz w:val="28"/>
          <w:szCs w:val="28"/>
          <w:rtl/>
          <w:lang w:bidi="ar-LB"/>
        </w:rPr>
        <w:t>ما أحب ذلك</w:t>
      </w:r>
      <w:r w:rsidR="000829A3">
        <w:rPr>
          <w:rFonts w:ascii="Lotus Linotype" w:hAnsi="Lotus Linotype" w:cs="Cambria" w:hint="cs"/>
          <w:sz w:val="28"/>
          <w:szCs w:val="28"/>
          <w:rtl/>
          <w:lang w:bidi="ar-LB"/>
        </w:rPr>
        <w:t xml:space="preserve">" </w:t>
      </w:r>
      <w:r w:rsidR="000829A3">
        <w:rPr>
          <w:rFonts w:ascii="Lotus Linotype" w:hAnsi="Lotus Linotype" w:cs="Lotus Linotype" w:hint="cs"/>
          <w:sz w:val="28"/>
          <w:szCs w:val="28"/>
          <w:rtl/>
          <w:lang w:bidi="ar-LB"/>
        </w:rPr>
        <w:t>يعني أكرهه</w:t>
      </w:r>
      <w:r w:rsidR="00FE6093">
        <w:rPr>
          <w:rFonts w:ascii="Lotus Linotype" w:hAnsi="Lotus Linotype" w:cs="Lotus Linotype" w:hint="cs"/>
          <w:sz w:val="28"/>
          <w:szCs w:val="28"/>
          <w:rtl/>
          <w:lang w:bidi="ar-LB"/>
        </w:rPr>
        <w:t xml:space="preserve">، إلّا إذا كان المورد من موارد التقيّة كما قال الإمام </w:t>
      </w:r>
      <w:r>
        <w:rPr>
          <w:rFonts w:ascii="Lotus Linotype" w:hAnsi="Lotus Linotype" w:cs="TAHER" w:hint="cs"/>
          <w:sz w:val="28"/>
          <w:szCs w:val="28"/>
          <w:rtl/>
          <w:lang w:bidi="ar-LB"/>
        </w:rPr>
        <w:t>×</w:t>
      </w:r>
      <w:r w:rsidR="00FE6093">
        <w:rPr>
          <w:rFonts w:ascii="Lotus Linotype" w:hAnsi="Lotus Linotype" w:cs="Lotus Linotype" w:hint="cs"/>
          <w:sz w:val="28"/>
          <w:szCs w:val="28"/>
          <w:rtl/>
          <w:lang w:bidi="ar-LB"/>
        </w:rPr>
        <w:t xml:space="preserve"> في السؤال عن التظليل: ما يعجبني ذلك؛ فهذا لا يظهر منه الكراهة </w:t>
      </w:r>
      <w:r w:rsidR="000829A3">
        <w:rPr>
          <w:rFonts w:ascii="Lotus Linotype" w:hAnsi="Lotus Linotype" w:cs="Lotus Linotype" w:hint="cs"/>
          <w:sz w:val="28"/>
          <w:szCs w:val="28"/>
          <w:rtl/>
          <w:lang w:bidi="ar-LB"/>
        </w:rPr>
        <w:t xml:space="preserve">في </w:t>
      </w:r>
      <w:r w:rsidR="00FE6093">
        <w:rPr>
          <w:rFonts w:ascii="Lotus Linotype" w:hAnsi="Lotus Linotype" w:cs="Lotus Linotype" w:hint="cs"/>
          <w:sz w:val="28"/>
          <w:szCs w:val="28"/>
          <w:rtl/>
          <w:lang w:bidi="ar-LB"/>
        </w:rPr>
        <w:t>مقابل الحرمة</w:t>
      </w:r>
      <w:r w:rsidR="000829A3">
        <w:rPr>
          <w:rFonts w:ascii="Lotus Linotype" w:hAnsi="Lotus Linotype" w:cs="Lotus Linotype" w:hint="cs"/>
          <w:sz w:val="28"/>
          <w:szCs w:val="28"/>
          <w:rtl/>
          <w:lang w:bidi="ar-LB"/>
        </w:rPr>
        <w:t>، فلا يكون قرينة على رفع اليد عن ظهور الروايات الناهية عن التظليل للمحرم</w:t>
      </w:r>
      <w:r>
        <w:rPr>
          <w:rFonts w:ascii="Lotus Linotype" w:hAnsi="Lotus Linotype" w:cs="Lotus Linotype" w:hint="cs"/>
          <w:sz w:val="28"/>
          <w:szCs w:val="28"/>
          <w:rtl/>
          <w:lang w:bidi="ar-LB"/>
        </w:rPr>
        <w:t>.</w:t>
      </w:r>
      <w:r w:rsidR="000829A3">
        <w:rPr>
          <w:rFonts w:ascii="Lotus Linotype" w:hAnsi="Lotus Linotype" w:cs="Lotus Linotype" w:hint="cs"/>
          <w:sz w:val="28"/>
          <w:szCs w:val="28"/>
          <w:rtl/>
          <w:lang w:bidi="ar-LB"/>
        </w:rPr>
        <w:t xml:space="preserve"> أمّا إذا لم يكن المقام مقام التقيّة فظاهر التعبير بأنّي "ل</w:t>
      </w:r>
      <w:r w:rsidR="000829A3" w:rsidRPr="003B0396">
        <w:rPr>
          <w:rFonts w:ascii="Lotus Linotype" w:hAnsi="Lotus Linotype" w:cs="Lotus Linotype" w:hint="cs"/>
          <w:b/>
          <w:bCs/>
          <w:sz w:val="28"/>
          <w:szCs w:val="28"/>
          <w:rtl/>
          <w:lang w:bidi="ar-LB"/>
        </w:rPr>
        <w:t>ا أحب ذلك</w:t>
      </w:r>
      <w:r>
        <w:rPr>
          <w:rFonts w:ascii="Lotus Linotype" w:hAnsi="Lotus Linotype" w:cs="Lotus Linotype" w:hint="cs"/>
          <w:sz w:val="28"/>
          <w:szCs w:val="28"/>
          <w:rtl/>
          <w:lang w:bidi="ar-LB"/>
        </w:rPr>
        <w:t xml:space="preserve">" هو أنّ هذا مكروه وليس بحرام،. </w:t>
      </w:r>
      <w:r w:rsidR="000829A3">
        <w:rPr>
          <w:rFonts w:ascii="Lotus Linotype" w:hAnsi="Lotus Linotype" w:cs="Lotus Linotype" w:hint="cs"/>
          <w:sz w:val="28"/>
          <w:szCs w:val="28"/>
          <w:rtl/>
          <w:lang w:bidi="ar-LB"/>
        </w:rPr>
        <w:t>وهذا ما رأيناه من جمعٍ من الفقهاء، أنّهم التزموا ب</w:t>
      </w:r>
      <w:r w:rsidR="00B0405C">
        <w:rPr>
          <w:rFonts w:ascii="Lotus Linotype" w:hAnsi="Lotus Linotype" w:cs="Lotus Linotype" w:hint="cs"/>
          <w:sz w:val="28"/>
          <w:szCs w:val="28"/>
          <w:rtl/>
          <w:lang w:bidi="ar-LB"/>
        </w:rPr>
        <w:t>حمل "</w:t>
      </w:r>
      <w:r w:rsidR="00B0405C" w:rsidRPr="003B0396">
        <w:rPr>
          <w:rFonts w:ascii="Lotus Linotype" w:hAnsi="Lotus Linotype" w:cs="Lotus Linotype" w:hint="cs"/>
          <w:b/>
          <w:bCs/>
          <w:sz w:val="28"/>
          <w:szCs w:val="28"/>
          <w:rtl/>
          <w:lang w:bidi="ar-LB"/>
        </w:rPr>
        <w:t>لا أحب</w:t>
      </w:r>
      <w:r w:rsidR="00B0405C">
        <w:rPr>
          <w:rFonts w:ascii="Lotus Linotype" w:hAnsi="Lotus Linotype" w:cs="Lotus Linotype" w:hint="cs"/>
          <w:sz w:val="28"/>
          <w:szCs w:val="28"/>
          <w:rtl/>
          <w:lang w:bidi="ar-LB"/>
        </w:rPr>
        <w:t>"</w:t>
      </w:r>
      <w:r w:rsidR="000829A3">
        <w:rPr>
          <w:rFonts w:ascii="Lotus Linotype" w:hAnsi="Lotus Linotype" w:cs="Lotus Linotype" w:hint="cs"/>
          <w:sz w:val="28"/>
          <w:szCs w:val="28"/>
          <w:rtl/>
          <w:lang w:bidi="ar-LB"/>
        </w:rPr>
        <w:t xml:space="preserve"> على الكراهة و</w:t>
      </w:r>
      <w:r w:rsidR="00B0405C">
        <w:rPr>
          <w:rFonts w:ascii="Lotus Linotype" w:hAnsi="Lotus Linotype" w:cs="Lotus Linotype" w:hint="cs"/>
          <w:sz w:val="28"/>
          <w:szCs w:val="28"/>
          <w:rtl/>
          <w:lang w:bidi="ar-LB"/>
        </w:rPr>
        <w:t xml:space="preserve">جعله قرينةً على رفع اليد عن ظهور النهي في سائر الروايات في الحرمة. </w:t>
      </w:r>
    </w:p>
    <w:p w:rsidR="00FE6093" w:rsidRDefault="003B0396" w:rsidP="003B039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B0405C">
        <w:rPr>
          <w:rFonts w:ascii="Lotus Linotype" w:hAnsi="Lotus Linotype" w:cs="Lotus Linotype" w:hint="cs"/>
          <w:sz w:val="28"/>
          <w:szCs w:val="28"/>
          <w:rtl/>
          <w:lang w:bidi="ar-LB"/>
        </w:rPr>
        <w:t>مثلاً: ذكر في البحوث في الفقه بالنسبة إلى هذا التعبير "</w:t>
      </w:r>
      <w:r>
        <w:rPr>
          <w:rFonts w:ascii="Lotus Linotype" w:hAnsi="Lotus Linotype" w:cs="Lotus Linotype" w:hint="cs"/>
          <w:sz w:val="28"/>
          <w:szCs w:val="28"/>
          <w:rtl/>
          <w:lang w:bidi="ar-LB"/>
        </w:rPr>
        <w:t>المرأة الطامث أشرب من فضل شرابها ولا أحب أن أتوضأ منه</w:t>
      </w:r>
      <w:r w:rsidR="00B0405C">
        <w:rPr>
          <w:rFonts w:ascii="Lotus Linotype" w:hAnsi="Lotus Linotype" w:cs="Lotus Linotype" w:hint="cs"/>
          <w:sz w:val="28"/>
          <w:szCs w:val="28"/>
          <w:rtl/>
          <w:lang w:bidi="ar-LB"/>
        </w:rPr>
        <w:t>" أنّ هذا ظاهرٌ في الكراهة المقابلة للحرمة.</w:t>
      </w:r>
    </w:p>
    <w:p w:rsidR="003B0396" w:rsidRDefault="003B0396" w:rsidP="003B0396">
      <w:pPr>
        <w:jc w:val="both"/>
        <w:rPr>
          <w:rFonts w:ascii="Lotus Linotype" w:hAnsi="Lotus Linotype" w:cs="Lotus Linotype"/>
          <w:sz w:val="28"/>
          <w:szCs w:val="28"/>
          <w:rtl/>
          <w:lang w:bidi="ar-LB"/>
        </w:rPr>
      </w:pPr>
    </w:p>
    <w:p w:rsidR="00B0405C" w:rsidRPr="003B0396" w:rsidRDefault="003B0396" w:rsidP="00B0405C">
      <w:pPr>
        <w:jc w:val="both"/>
        <w:rPr>
          <w:rFonts w:ascii="Lotus Linotype" w:hAnsi="Lotus Linotype" w:cs="Lotus Linotype"/>
          <w:b/>
          <w:bCs/>
          <w:color w:val="FF0000"/>
          <w:sz w:val="32"/>
          <w:szCs w:val="32"/>
          <w:rtl/>
          <w:lang w:bidi="ar-LB"/>
        </w:rPr>
      </w:pPr>
      <w:r w:rsidRPr="003B0396">
        <w:rPr>
          <w:rFonts w:ascii="Lotus Linotype" w:hAnsi="Lotus Linotype" w:cs="Lotus Linotype" w:hint="cs"/>
          <w:b/>
          <w:bCs/>
          <w:color w:val="FF0000"/>
          <w:sz w:val="32"/>
          <w:szCs w:val="32"/>
          <w:rtl/>
          <w:lang w:bidi="ar-LB"/>
        </w:rPr>
        <w:t>[لا يصلح]</w:t>
      </w:r>
    </w:p>
    <w:p w:rsidR="00B0405C" w:rsidRDefault="00B0405C"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التعبير الآخر وهو التعبير بـ "</w:t>
      </w:r>
      <w:r w:rsidRPr="003B0396">
        <w:rPr>
          <w:rFonts w:ascii="Lotus Linotype" w:hAnsi="Lotus Linotype" w:cs="Lotus Linotype" w:hint="cs"/>
          <w:b/>
          <w:bCs/>
          <w:sz w:val="28"/>
          <w:szCs w:val="28"/>
          <w:rtl/>
          <w:lang w:bidi="ar-LB"/>
        </w:rPr>
        <w:t>لا يصلح</w:t>
      </w:r>
      <w:r>
        <w:rPr>
          <w:rFonts w:ascii="Lotus Linotype" w:hAnsi="Lotus Linotype" w:cs="Lotus Linotype" w:hint="cs"/>
          <w:sz w:val="28"/>
          <w:szCs w:val="28"/>
          <w:rtl/>
          <w:lang w:bidi="ar-LB"/>
        </w:rPr>
        <w:t>" هل هو ظاهرٌ في الحرمة أم لا؟</w:t>
      </w:r>
    </w:p>
    <w:p w:rsidR="00B0405C" w:rsidRDefault="00B0405C"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فهنا أيضاً ثلاثة أقوال:</w:t>
      </w:r>
    </w:p>
    <w:p w:rsidR="003B0396" w:rsidRDefault="00B0405C" w:rsidP="003B0396">
      <w:pPr>
        <w:pStyle w:val="ListParagraph"/>
        <w:numPr>
          <w:ilvl w:val="0"/>
          <w:numId w:val="3"/>
        </w:numPr>
        <w:jc w:val="both"/>
        <w:rPr>
          <w:rFonts w:ascii="Lotus Linotype" w:hAnsi="Lotus Linotype" w:cs="Lotus Linotype"/>
          <w:sz w:val="28"/>
          <w:szCs w:val="28"/>
          <w:lang w:bidi="ar-LB"/>
        </w:rPr>
      </w:pPr>
      <w:r w:rsidRPr="003B0396">
        <w:rPr>
          <w:rFonts w:ascii="Lotus Linotype" w:hAnsi="Lotus Linotype" w:cs="Lotus Linotype" w:hint="cs"/>
          <w:b/>
          <w:bCs/>
          <w:color w:val="FF0000"/>
          <w:sz w:val="28"/>
          <w:szCs w:val="28"/>
          <w:rtl/>
          <w:lang w:bidi="ar-LB"/>
        </w:rPr>
        <w:t>القول الأول</w:t>
      </w:r>
      <w:r w:rsidRPr="003B0396">
        <w:rPr>
          <w:rFonts w:ascii="Lotus Linotype" w:hAnsi="Lotus Linotype" w:cs="Lotus Linotype" w:hint="cs"/>
          <w:sz w:val="28"/>
          <w:szCs w:val="28"/>
          <w:rtl/>
          <w:lang w:bidi="ar-LB"/>
        </w:rPr>
        <w:t>:</w:t>
      </w:r>
      <w:r w:rsidR="003B0396">
        <w:rPr>
          <w:rFonts w:ascii="Lotus Linotype" w:hAnsi="Lotus Linotype" w:cs="Lotus Linotype" w:hint="cs"/>
          <w:sz w:val="28"/>
          <w:szCs w:val="28"/>
          <w:rtl/>
          <w:lang w:bidi="ar-LB"/>
        </w:rPr>
        <w:t xml:space="preserve"> [الكراهة في قبال الحرمة]</w:t>
      </w:r>
    </w:p>
    <w:p w:rsidR="00B0405C" w:rsidRPr="003B0396" w:rsidRDefault="003B0396" w:rsidP="003D5E85">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B0405C" w:rsidRPr="003B0396">
        <w:rPr>
          <w:rFonts w:ascii="Lotus Linotype" w:hAnsi="Lotus Linotype" w:cs="Lotus Linotype" w:hint="cs"/>
          <w:sz w:val="28"/>
          <w:szCs w:val="28"/>
          <w:rtl/>
          <w:lang w:bidi="ar-LB"/>
        </w:rPr>
        <w:t xml:space="preserve"> ما ذكره صاحب الكفاية</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B0405C" w:rsidRPr="003B0396">
        <w:rPr>
          <w:rFonts w:ascii="Lotus Linotype" w:hAnsi="Lotus Linotype" w:cs="Lotus Linotype" w:hint="cs"/>
          <w:sz w:val="28"/>
          <w:szCs w:val="28"/>
          <w:rtl/>
          <w:lang w:bidi="ar-LB"/>
        </w:rPr>
        <w:t xml:space="preserve"> في شرح المكاسب، من أنّ ظاهر "</w:t>
      </w:r>
      <w:r w:rsidR="00B0405C" w:rsidRPr="003B0396">
        <w:rPr>
          <w:rFonts w:ascii="Lotus Linotype" w:hAnsi="Lotus Linotype" w:cs="Lotus Linotype" w:hint="cs"/>
          <w:b/>
          <w:bCs/>
          <w:sz w:val="28"/>
          <w:szCs w:val="28"/>
          <w:rtl/>
          <w:lang w:bidi="ar-LB"/>
        </w:rPr>
        <w:t>لا يصلح</w:t>
      </w:r>
      <w:r w:rsidR="00B0405C" w:rsidRPr="003B0396">
        <w:rPr>
          <w:rFonts w:ascii="Lotus Linotype" w:hAnsi="Lotus Linotype" w:cs="Lotus Linotype" w:hint="cs"/>
          <w:sz w:val="28"/>
          <w:szCs w:val="28"/>
          <w:rtl/>
          <w:lang w:bidi="ar-LB"/>
        </w:rPr>
        <w:t>" هو الكراهة في قبال الحرمة، وهذا ما ذكره السيد الخميني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B0405C" w:rsidRPr="003B0396">
        <w:rPr>
          <w:rFonts w:ascii="Lotus Linotype" w:hAnsi="Lotus Linotype" w:cs="Lotus Linotype" w:hint="cs"/>
          <w:sz w:val="28"/>
          <w:szCs w:val="28"/>
          <w:rtl/>
          <w:lang w:bidi="ar-LB"/>
        </w:rPr>
        <w:t xml:space="preserve"> في كتاب البيع، قال: التعبيرات الواردة فيها </w:t>
      </w:r>
      <w:r w:rsidR="00B0405C" w:rsidRPr="003B0396">
        <w:rPr>
          <w:rFonts w:ascii="Times New Roman" w:hAnsi="Times New Roman" w:cs="Times New Roman" w:hint="cs"/>
          <w:sz w:val="28"/>
          <w:szCs w:val="28"/>
          <w:rtl/>
          <w:lang w:bidi="ar-LB"/>
        </w:rPr>
        <w:t>–</w:t>
      </w:r>
      <w:r w:rsidR="00B0405C" w:rsidRPr="003B0396">
        <w:rPr>
          <w:rFonts w:ascii="Lotus Linotype" w:hAnsi="Lotus Linotype" w:cs="Lotus Linotype" w:hint="cs"/>
          <w:sz w:val="28"/>
          <w:szCs w:val="28"/>
          <w:rtl/>
          <w:lang w:bidi="ar-LB"/>
        </w:rPr>
        <w:t xml:space="preserve">أي في رواية- تناسب الكراهة مثل "لا يصلح" خصوصاً ما  في صحيحة الحلبي حيث قال لايصلح له ذلك، فإنّ المفهوم منه أنّه جائز ولكنه </w:t>
      </w:r>
      <w:r w:rsidR="00B0405C" w:rsidRPr="003D5E85">
        <w:rPr>
          <w:rFonts w:ascii="Lotus Linotype" w:hAnsi="Lotus Linotype" w:cs="Lotus Linotype" w:hint="cs"/>
          <w:sz w:val="28"/>
          <w:szCs w:val="28"/>
          <w:rtl/>
          <w:lang w:bidi="ar-LB"/>
        </w:rPr>
        <w:t>ليس</w:t>
      </w:r>
      <w:r w:rsidR="00B0405C" w:rsidRPr="003B0396">
        <w:rPr>
          <w:rFonts w:ascii="Lotus Linotype" w:hAnsi="Lotus Linotype" w:cs="Lotus Linotype" w:hint="cs"/>
          <w:sz w:val="28"/>
          <w:szCs w:val="28"/>
          <w:rtl/>
          <w:lang w:bidi="ar-LB"/>
        </w:rPr>
        <w:t xml:space="preserve"> صالحاً له، وإلّا في الحكم الشرعيّ الإلزاميّ لا يُعبّر بمثله.</w:t>
      </w:r>
    </w:p>
    <w:p w:rsidR="003B0396" w:rsidRDefault="00B0405C" w:rsidP="003B0396">
      <w:pPr>
        <w:pStyle w:val="ListParagraph"/>
        <w:numPr>
          <w:ilvl w:val="0"/>
          <w:numId w:val="3"/>
        </w:numPr>
        <w:jc w:val="both"/>
        <w:rPr>
          <w:rFonts w:ascii="Lotus Linotype" w:hAnsi="Lotus Linotype" w:cs="Lotus Linotype"/>
          <w:sz w:val="28"/>
          <w:szCs w:val="28"/>
          <w:lang w:bidi="ar-LB"/>
        </w:rPr>
      </w:pPr>
      <w:r w:rsidRPr="003B0396">
        <w:rPr>
          <w:rFonts w:ascii="Lotus Linotype" w:hAnsi="Lotus Linotype" w:cs="Lotus Linotype" w:hint="cs"/>
          <w:b/>
          <w:bCs/>
          <w:color w:val="FF0000"/>
          <w:sz w:val="28"/>
          <w:szCs w:val="28"/>
          <w:rtl/>
          <w:lang w:bidi="ar-LB"/>
        </w:rPr>
        <w:t>القول الثاني</w:t>
      </w:r>
      <w:r w:rsidRPr="003B0396">
        <w:rPr>
          <w:rFonts w:ascii="Lotus Linotype" w:hAnsi="Lotus Linotype" w:cs="Lotus Linotype" w:hint="cs"/>
          <w:sz w:val="28"/>
          <w:szCs w:val="28"/>
          <w:rtl/>
          <w:lang w:bidi="ar-LB"/>
        </w:rPr>
        <w:t xml:space="preserve">: </w:t>
      </w:r>
      <w:r w:rsidR="003B0396">
        <w:rPr>
          <w:rFonts w:ascii="Lotus Linotype" w:hAnsi="Lotus Linotype" w:cs="Lotus Linotype" w:hint="cs"/>
          <w:sz w:val="28"/>
          <w:szCs w:val="28"/>
          <w:rtl/>
          <w:lang w:bidi="ar-LB"/>
        </w:rPr>
        <w:t>[الحرمة]</w:t>
      </w:r>
    </w:p>
    <w:p w:rsidR="00B0405C" w:rsidRPr="00056623" w:rsidRDefault="003B0396" w:rsidP="00056623">
      <w:pPr>
        <w:pStyle w:val="ListParagraph"/>
        <w:ind w:left="360"/>
        <w:jc w:val="both"/>
        <w:rPr>
          <w:rFonts w:ascii="Lotus Linotype" w:hAnsi="Lotus Linotype" w:cs="Lotus Linotype"/>
          <w:b/>
          <w:bCs/>
          <w:sz w:val="28"/>
          <w:szCs w:val="28"/>
          <w:rtl/>
          <w:lang w:bidi="ar-LB"/>
        </w:rPr>
      </w:pPr>
      <w:r>
        <w:rPr>
          <w:rFonts w:ascii="Lotus Linotype" w:hAnsi="Lotus Linotype" w:cs="Lotus Linotype" w:hint="cs"/>
          <w:sz w:val="28"/>
          <w:szCs w:val="28"/>
          <w:rtl/>
          <w:lang w:bidi="ar-LB"/>
        </w:rPr>
        <w:t xml:space="preserve">     </w:t>
      </w:r>
      <w:r w:rsidR="00B0405C" w:rsidRPr="003B0396">
        <w:rPr>
          <w:rFonts w:ascii="Lotus Linotype" w:hAnsi="Lotus Linotype" w:cs="Lotus Linotype" w:hint="cs"/>
          <w:sz w:val="28"/>
          <w:szCs w:val="28"/>
          <w:rtl/>
          <w:lang w:bidi="ar-LB"/>
        </w:rPr>
        <w:t>ما اختاره السيّد الخوئي</w:t>
      </w:r>
      <w:r w:rsidR="00056623">
        <w:rPr>
          <w:rFonts w:ascii="Lotus Linotype" w:hAnsi="Lotus Linotype" w:cs="Lotus Linotype" w:hint="cs"/>
          <w:sz w:val="28"/>
          <w:szCs w:val="28"/>
          <w:rtl/>
          <w:lang w:bidi="ar-LB"/>
        </w:rPr>
        <w:t xml:space="preserve"> </w:t>
      </w:r>
      <w:r w:rsidR="00056623">
        <w:rPr>
          <w:rFonts w:ascii="Lotus Linotype" w:hAnsi="Lotus Linotype" w:cs="TAHER" w:hint="cs"/>
          <w:sz w:val="28"/>
          <w:szCs w:val="28"/>
          <w:rtl/>
          <w:lang w:bidi="ar-LB"/>
        </w:rPr>
        <w:t>&amp;</w:t>
      </w:r>
      <w:r w:rsidR="00B0405C" w:rsidRPr="003B0396">
        <w:rPr>
          <w:rFonts w:ascii="Lotus Linotype" w:hAnsi="Lotus Linotype" w:cs="Lotus Linotype" w:hint="cs"/>
          <w:sz w:val="28"/>
          <w:szCs w:val="28"/>
          <w:rtl/>
          <w:lang w:bidi="ar-LB"/>
        </w:rPr>
        <w:t xml:space="preserve"> من ظهور لا يصلح في الحرمة؛ لأنّ معنى نفي الصلاح عن فعلٍ أنّه فاسدٌ</w:t>
      </w:r>
      <w:r w:rsidR="00056623">
        <w:rPr>
          <w:rFonts w:ascii="Lotus Linotype" w:hAnsi="Lotus Linotype" w:cs="Lotus Linotype" w:hint="cs"/>
          <w:sz w:val="28"/>
          <w:szCs w:val="28"/>
          <w:rtl/>
          <w:lang w:bidi="ar-LB"/>
        </w:rPr>
        <w:t xml:space="preserve"> </w:t>
      </w:r>
      <w:r w:rsidR="00056623">
        <w:rPr>
          <w:rFonts w:ascii="Lotus Linotype" w:hAnsi="Lotus Linotype" w:cs="Lotus Linotype"/>
          <w:sz w:val="28"/>
          <w:szCs w:val="28"/>
          <w:rtl/>
          <w:lang w:bidi="ar-LB"/>
        </w:rPr>
        <w:t>﴿</w:t>
      </w:r>
      <w:r w:rsidR="00056623" w:rsidRPr="00056623">
        <w:rPr>
          <w:rFonts w:ascii="Lotus Linotype" w:hAnsi="Lotus Linotype" w:cs="Lotus Linotype"/>
          <w:b/>
          <w:bCs/>
          <w:sz w:val="28"/>
          <w:szCs w:val="28"/>
          <w:rtl/>
        </w:rPr>
        <w:t xml:space="preserve">إِنَّ </w:t>
      </w:r>
      <w:r w:rsidR="00056623" w:rsidRPr="00056623">
        <w:rPr>
          <w:rFonts w:ascii="Times New Roman" w:hAnsi="Times New Roman" w:cs="Times New Roman" w:hint="cs"/>
          <w:b/>
          <w:bCs/>
          <w:sz w:val="28"/>
          <w:szCs w:val="28"/>
          <w:rtl/>
        </w:rPr>
        <w:t>ٱ</w:t>
      </w:r>
      <w:r w:rsidR="00056623" w:rsidRPr="00056623">
        <w:rPr>
          <w:rFonts w:ascii="Lotus Linotype" w:hAnsi="Lotus Linotype" w:cs="Lotus Linotype" w:hint="cs"/>
          <w:b/>
          <w:bCs/>
          <w:sz w:val="28"/>
          <w:szCs w:val="28"/>
          <w:rtl/>
        </w:rPr>
        <w:t>للَّهَ</w:t>
      </w:r>
      <w:r w:rsidR="00056623" w:rsidRPr="00056623">
        <w:rPr>
          <w:rFonts w:ascii="Lotus Linotype" w:hAnsi="Lotus Linotype" w:cs="Lotus Linotype"/>
          <w:b/>
          <w:bCs/>
          <w:sz w:val="28"/>
          <w:szCs w:val="28"/>
          <w:rtl/>
        </w:rPr>
        <w:t xml:space="preserve"> </w:t>
      </w:r>
      <w:r w:rsidR="00056623" w:rsidRPr="00056623">
        <w:rPr>
          <w:rFonts w:ascii="Lotus Linotype" w:hAnsi="Lotus Linotype" w:cs="Lotus Linotype" w:hint="cs"/>
          <w:b/>
          <w:bCs/>
          <w:sz w:val="28"/>
          <w:szCs w:val="28"/>
          <w:rtl/>
        </w:rPr>
        <w:t>لَا</w:t>
      </w:r>
      <w:r w:rsidR="00056623" w:rsidRPr="00056623">
        <w:rPr>
          <w:rFonts w:ascii="Lotus Linotype" w:hAnsi="Lotus Linotype" w:cs="Lotus Linotype"/>
          <w:b/>
          <w:bCs/>
          <w:sz w:val="28"/>
          <w:szCs w:val="28"/>
          <w:rtl/>
        </w:rPr>
        <w:t xml:space="preserve"> </w:t>
      </w:r>
      <w:r w:rsidR="00056623" w:rsidRPr="00056623">
        <w:rPr>
          <w:rFonts w:ascii="Lotus Linotype" w:hAnsi="Lotus Linotype" w:cs="Lotus Linotype" w:hint="cs"/>
          <w:b/>
          <w:bCs/>
          <w:sz w:val="28"/>
          <w:szCs w:val="28"/>
          <w:rtl/>
        </w:rPr>
        <w:t>يُصْلِحُ</w:t>
      </w:r>
      <w:r w:rsidR="00056623" w:rsidRPr="00056623">
        <w:rPr>
          <w:rFonts w:ascii="Lotus Linotype" w:hAnsi="Lotus Linotype" w:cs="Lotus Linotype"/>
          <w:b/>
          <w:bCs/>
          <w:sz w:val="28"/>
          <w:szCs w:val="28"/>
          <w:rtl/>
        </w:rPr>
        <w:t xml:space="preserve"> </w:t>
      </w:r>
      <w:r w:rsidR="00056623" w:rsidRPr="00056623">
        <w:rPr>
          <w:rFonts w:ascii="Lotus Linotype" w:hAnsi="Lotus Linotype" w:cs="Lotus Linotype" w:hint="cs"/>
          <w:b/>
          <w:bCs/>
          <w:sz w:val="28"/>
          <w:szCs w:val="28"/>
          <w:rtl/>
        </w:rPr>
        <w:t>عَمَلَ</w:t>
      </w:r>
      <w:r w:rsidR="00056623" w:rsidRPr="00056623">
        <w:rPr>
          <w:rFonts w:ascii="Lotus Linotype" w:hAnsi="Lotus Linotype" w:cs="Lotus Linotype"/>
          <w:b/>
          <w:bCs/>
          <w:sz w:val="28"/>
          <w:szCs w:val="28"/>
          <w:rtl/>
        </w:rPr>
        <w:t xml:space="preserve"> </w:t>
      </w:r>
      <w:r w:rsidR="00056623" w:rsidRPr="00056623">
        <w:rPr>
          <w:rFonts w:ascii="Times New Roman" w:hAnsi="Times New Roman" w:cs="Times New Roman" w:hint="cs"/>
          <w:b/>
          <w:bCs/>
          <w:sz w:val="28"/>
          <w:szCs w:val="28"/>
          <w:rtl/>
        </w:rPr>
        <w:t>ٱ</w:t>
      </w:r>
      <w:r w:rsidR="00056623" w:rsidRPr="00056623">
        <w:rPr>
          <w:rFonts w:ascii="Lotus Linotype" w:hAnsi="Lotus Linotype" w:cs="Lotus Linotype" w:hint="cs"/>
          <w:b/>
          <w:bCs/>
          <w:sz w:val="28"/>
          <w:szCs w:val="28"/>
          <w:rtl/>
        </w:rPr>
        <w:t>لْمُفْسِدِينَ</w:t>
      </w:r>
      <w:r w:rsidR="00056623">
        <w:rPr>
          <w:rFonts w:ascii="Lotus Linotype" w:hAnsi="Lotus Linotype" w:cs="Lotus Linotype"/>
          <w:sz w:val="28"/>
          <w:szCs w:val="28"/>
          <w:rtl/>
          <w:lang w:bidi="ar-LB"/>
        </w:rPr>
        <w:t>﴾</w:t>
      </w:r>
      <w:r w:rsidR="00B0405C" w:rsidRPr="003B0396">
        <w:rPr>
          <w:rFonts w:ascii="Lotus Linotype" w:hAnsi="Lotus Linotype" w:cs="Lotus Linotype" w:hint="cs"/>
          <w:sz w:val="28"/>
          <w:szCs w:val="28"/>
          <w:rtl/>
          <w:lang w:bidi="ar-LB"/>
        </w:rPr>
        <w:t xml:space="preserve"> أي يبقي عمل المفسدين على </w:t>
      </w:r>
      <w:r w:rsidR="00B0405C" w:rsidRPr="003B0396">
        <w:rPr>
          <w:rFonts w:ascii="Lotus Linotype" w:hAnsi="Lotus Linotype" w:cs="Lotus Linotype"/>
          <w:sz w:val="28"/>
          <w:szCs w:val="28"/>
          <w:rtl/>
          <w:lang w:bidi="ar-LB"/>
        </w:rPr>
        <w:t xml:space="preserve">فساده. </w:t>
      </w:r>
      <w:r w:rsidR="00056623">
        <w:rPr>
          <w:rFonts w:ascii="Lotus Linotype" w:hAnsi="Lotus Linotype" w:cs="Lotus Linotype"/>
          <w:sz w:val="28"/>
          <w:szCs w:val="28"/>
          <w:rtl/>
          <w:lang w:bidi="ar-LB"/>
        </w:rPr>
        <w:t>﴿</w:t>
      </w:r>
      <w:r w:rsidR="00056623" w:rsidRPr="00056623">
        <w:rPr>
          <w:rFonts w:ascii="Lotus Linotype" w:hAnsi="Lotus Linotype" w:cs="Lotus Linotype"/>
          <w:b/>
          <w:bCs/>
          <w:sz w:val="28"/>
          <w:szCs w:val="28"/>
          <w:rtl/>
        </w:rPr>
        <w:t xml:space="preserve">إِنَّهُ </w:t>
      </w:r>
      <w:r w:rsidR="00056623" w:rsidRPr="00056623">
        <w:rPr>
          <w:rFonts w:ascii="Lotus Linotype" w:hAnsi="Lotus Linotype" w:cs="Lotus Linotype" w:hint="cs"/>
          <w:b/>
          <w:bCs/>
          <w:sz w:val="28"/>
          <w:szCs w:val="28"/>
          <w:rtl/>
        </w:rPr>
        <w:t>عَمَلٌ</w:t>
      </w:r>
      <w:r w:rsidR="00056623" w:rsidRPr="00056623">
        <w:rPr>
          <w:rFonts w:ascii="Lotus Linotype" w:hAnsi="Lotus Linotype" w:cs="Lotus Linotype"/>
          <w:b/>
          <w:bCs/>
          <w:sz w:val="28"/>
          <w:szCs w:val="28"/>
          <w:rtl/>
        </w:rPr>
        <w:t xml:space="preserve"> </w:t>
      </w:r>
      <w:r w:rsidR="00056623" w:rsidRPr="00056623">
        <w:rPr>
          <w:rFonts w:ascii="Lotus Linotype" w:hAnsi="Lotus Linotype" w:cs="Lotus Linotype" w:hint="cs"/>
          <w:b/>
          <w:bCs/>
          <w:sz w:val="28"/>
          <w:szCs w:val="28"/>
          <w:rtl/>
        </w:rPr>
        <w:t>غَيْرُ</w:t>
      </w:r>
      <w:r w:rsidR="00056623" w:rsidRPr="00056623">
        <w:rPr>
          <w:rFonts w:ascii="Lotus Linotype" w:hAnsi="Lotus Linotype" w:cs="Lotus Linotype"/>
          <w:b/>
          <w:bCs/>
          <w:sz w:val="28"/>
          <w:szCs w:val="28"/>
          <w:rtl/>
        </w:rPr>
        <w:t xml:space="preserve"> </w:t>
      </w:r>
      <w:r w:rsidR="00056623" w:rsidRPr="00056623">
        <w:rPr>
          <w:rFonts w:ascii="Lotus Linotype" w:hAnsi="Lotus Linotype" w:cs="Lotus Linotype" w:hint="cs"/>
          <w:b/>
          <w:bCs/>
          <w:sz w:val="28"/>
          <w:szCs w:val="28"/>
          <w:rtl/>
        </w:rPr>
        <w:t>صَٰلِحٍ</w:t>
      </w:r>
      <w:r w:rsidR="00056623" w:rsidRPr="00056623">
        <w:rPr>
          <w:rFonts w:ascii="Lotus Linotype" w:hAnsi="Lotus Linotype" w:cs="Lotus Linotype"/>
          <w:sz w:val="28"/>
          <w:szCs w:val="28"/>
          <w:rtl/>
          <w:lang w:bidi="ar-LB"/>
        </w:rPr>
        <w:t>﴾</w:t>
      </w:r>
      <w:r w:rsidR="00B0405C" w:rsidRPr="00056623">
        <w:rPr>
          <w:rFonts w:ascii="Lotus Linotype" w:hAnsi="Lotus Linotype" w:cs="Lotus Linotype"/>
          <w:sz w:val="28"/>
          <w:szCs w:val="28"/>
          <w:rtl/>
          <w:lang w:bidi="ar-LB"/>
        </w:rPr>
        <w:t>أي عمل فاس</w:t>
      </w:r>
      <w:r w:rsidR="00B0405C" w:rsidRPr="00056623">
        <w:rPr>
          <w:rFonts w:ascii="Lotus Linotype" w:hAnsi="Lotus Linotype" w:cs="Lotus Linotype" w:hint="cs"/>
          <w:sz w:val="28"/>
          <w:szCs w:val="28"/>
          <w:rtl/>
          <w:lang w:bidi="ar-LB"/>
        </w:rPr>
        <w:t>د. لا يصلح يعني غير قابل ليُرتكب، ويؤيّد ما ذكره السيّد الخوئي كثرة ورود كلمة يصلح ولا يصلح في كتاب عليّ بن جعفر، ويقرب من مائة استعمال في السؤال عن الجواز، فيعبّر هل يصلح ذلك؟ فيجاب بـ: لا يصلح.</w:t>
      </w:r>
    </w:p>
    <w:p w:rsidR="00B0405C" w:rsidRPr="00056623" w:rsidRDefault="00B0405C" w:rsidP="00056623">
      <w:pPr>
        <w:pStyle w:val="ListParagraph"/>
        <w:numPr>
          <w:ilvl w:val="0"/>
          <w:numId w:val="3"/>
        </w:numPr>
        <w:jc w:val="both"/>
        <w:rPr>
          <w:rFonts w:ascii="Lotus Linotype" w:hAnsi="Lotus Linotype" w:cs="Lotus Linotype"/>
          <w:sz w:val="28"/>
          <w:szCs w:val="28"/>
          <w:rtl/>
          <w:lang w:bidi="ar-LB"/>
        </w:rPr>
      </w:pPr>
      <w:r w:rsidRPr="00957251">
        <w:rPr>
          <w:rFonts w:ascii="Lotus Linotype" w:hAnsi="Lotus Linotype" w:cs="Lotus Linotype" w:hint="cs"/>
          <w:b/>
          <w:bCs/>
          <w:color w:val="FF0000"/>
          <w:sz w:val="28"/>
          <w:szCs w:val="28"/>
          <w:rtl/>
          <w:lang w:bidi="ar-LB"/>
        </w:rPr>
        <w:t>القول الثالث</w:t>
      </w:r>
      <w:r w:rsidRPr="00056623">
        <w:rPr>
          <w:rFonts w:ascii="Lotus Linotype" w:hAnsi="Lotus Linotype" w:cs="Lotus Linotype" w:hint="cs"/>
          <w:sz w:val="28"/>
          <w:szCs w:val="28"/>
          <w:rtl/>
          <w:lang w:bidi="ar-LB"/>
        </w:rPr>
        <w:t xml:space="preserve">: هو </w:t>
      </w:r>
      <w:r w:rsidRPr="00056623">
        <w:rPr>
          <w:rFonts w:ascii="Lotus Linotype" w:hAnsi="Lotus Linotype" w:cs="Lotus Linotype" w:hint="cs"/>
          <w:b/>
          <w:bCs/>
          <w:sz w:val="28"/>
          <w:szCs w:val="28"/>
          <w:rtl/>
          <w:lang w:bidi="ar-LB"/>
        </w:rPr>
        <w:t>الإجمال</w:t>
      </w:r>
      <w:r w:rsidRPr="00056623">
        <w:rPr>
          <w:rFonts w:ascii="Lotus Linotype" w:hAnsi="Lotus Linotype" w:cs="Lotus Linotype" w:hint="cs"/>
          <w:sz w:val="28"/>
          <w:szCs w:val="28"/>
          <w:rtl/>
          <w:lang w:bidi="ar-LB"/>
        </w:rPr>
        <w:t xml:space="preserve">، فيقال بأنّ "لا يصلح" إمّا مجمل أو ظاهر في الجامع بين الكراهة والحرمة. </w:t>
      </w:r>
    </w:p>
    <w:p w:rsidR="00056623" w:rsidRDefault="00056623"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0405C" w:rsidRPr="00957251">
        <w:rPr>
          <w:rFonts w:ascii="Lotus Linotype" w:hAnsi="Lotus Linotype" w:cs="Lotus Linotype" w:hint="cs"/>
          <w:b/>
          <w:bCs/>
          <w:sz w:val="28"/>
          <w:szCs w:val="28"/>
          <w:rtl/>
          <w:lang w:bidi="ar-LB"/>
        </w:rPr>
        <w:t xml:space="preserve">ونحن </w:t>
      </w:r>
      <w:r w:rsidR="00B0405C">
        <w:rPr>
          <w:rFonts w:ascii="Lotus Linotype" w:hAnsi="Lotus Linotype" w:cs="Lotus Linotype" w:hint="cs"/>
          <w:sz w:val="28"/>
          <w:szCs w:val="28"/>
          <w:rtl/>
          <w:lang w:bidi="ar-LB"/>
        </w:rPr>
        <w:t xml:space="preserve">كنا نقويّ هذا الاحتمال الأخير، إلّا أنّ الذي منعنا من ذلك ملاحظة كتاب علي بن جعفر، فجعلنا </w:t>
      </w:r>
      <w:r w:rsidR="00B0405C" w:rsidRPr="00056623">
        <w:rPr>
          <w:rFonts w:ascii="Lotus Linotype" w:hAnsi="Lotus Linotype" w:cs="Lotus Linotype" w:hint="cs"/>
          <w:b/>
          <w:bCs/>
          <w:sz w:val="28"/>
          <w:szCs w:val="28"/>
          <w:rtl/>
          <w:lang w:bidi="ar-LB"/>
        </w:rPr>
        <w:t xml:space="preserve">نحتاط </w:t>
      </w:r>
      <w:r w:rsidR="00B0405C">
        <w:rPr>
          <w:rFonts w:ascii="Lotus Linotype" w:hAnsi="Lotus Linotype" w:cs="Lotus Linotype" w:hint="cs"/>
          <w:sz w:val="28"/>
          <w:szCs w:val="28"/>
          <w:rtl/>
          <w:lang w:bidi="ar-LB"/>
        </w:rPr>
        <w:t>في مثل ذلك.</w:t>
      </w:r>
      <w:bookmarkStart w:id="0" w:name="_GoBack"/>
      <w:bookmarkEnd w:id="0"/>
    </w:p>
    <w:p w:rsidR="00B0405C" w:rsidRDefault="00056623"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0405C">
        <w:rPr>
          <w:rFonts w:ascii="Lotus Linotype" w:hAnsi="Lotus Linotype" w:cs="Lotus Linotype" w:hint="cs"/>
          <w:sz w:val="28"/>
          <w:szCs w:val="28"/>
          <w:rtl/>
          <w:lang w:bidi="ar-LB"/>
        </w:rPr>
        <w:t xml:space="preserve"> نعم، لو كان التعبير بـ "لا يصلح" في العبادات والمعاملات </w:t>
      </w:r>
      <w:r w:rsidR="00B0405C" w:rsidRPr="00056623">
        <w:rPr>
          <w:rFonts w:ascii="Lotus Linotype" w:hAnsi="Lotus Linotype" w:cs="Lotus Linotype" w:hint="cs"/>
          <w:b/>
          <w:bCs/>
          <w:sz w:val="28"/>
          <w:szCs w:val="28"/>
          <w:rtl/>
          <w:lang w:bidi="ar-LB"/>
        </w:rPr>
        <w:t>كان ظاهراً في الفساد</w:t>
      </w:r>
      <w:r w:rsidR="00B0405C">
        <w:rPr>
          <w:rFonts w:ascii="Lotus Linotype" w:hAnsi="Lotus Linotype" w:cs="Lotus Linotype" w:hint="cs"/>
          <w:sz w:val="28"/>
          <w:szCs w:val="28"/>
          <w:rtl/>
          <w:lang w:bidi="ar-LB"/>
        </w:rPr>
        <w:t xml:space="preserve"> ، لا يصلح أن يصلّي في  وبر ما لا يؤكل لحمه مثلاً، لا يصلح أن يبيع كذا بكذا. ظاهره أنّ هذا ليس بصالحٍ، أي لا يُترتب عليه الأثر الذي يتوقع منه وهو امتثال الأمر في العبادة، وترتّب الأُثر من النقل والانتقال في المعاملات.</w:t>
      </w:r>
    </w:p>
    <w:p w:rsidR="00D57F80" w:rsidRDefault="00D57F80"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وهكذا لو قيل: فلان لا يصلح لكذا، ظاهره أنّه ليس </w:t>
      </w:r>
      <w:r w:rsidR="00021603">
        <w:rPr>
          <w:rFonts w:ascii="Lotus Linotype" w:hAnsi="Lotus Linotype" w:cs="Lotus Linotype" w:hint="cs"/>
          <w:sz w:val="28"/>
          <w:szCs w:val="28"/>
          <w:rtl/>
          <w:lang w:bidi="ar-LB"/>
        </w:rPr>
        <w:t>بقابلٍ له.</w:t>
      </w:r>
    </w:p>
    <w:p w:rsidR="00021603" w:rsidRDefault="00021603"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وأمّا إذا سُئل عن حلق اللحية مثلا فأجيب: لا يصلح ذلك، فنحن نحتاط وإن كنا سابقا نقول بالقول الثالث وهو الإجمال.</w:t>
      </w:r>
    </w:p>
    <w:p w:rsidR="00021603" w:rsidRPr="003D5E85" w:rsidRDefault="003D5E85" w:rsidP="00B0405C">
      <w:pPr>
        <w:jc w:val="both"/>
        <w:rPr>
          <w:rFonts w:ascii="Lotus Linotype" w:hAnsi="Lotus Linotype" w:cs="Lotus Linotype"/>
          <w:b/>
          <w:bCs/>
          <w:color w:val="FF0000"/>
          <w:sz w:val="32"/>
          <w:szCs w:val="32"/>
          <w:rtl/>
          <w:lang w:bidi="ar-LB"/>
        </w:rPr>
      </w:pPr>
      <w:r w:rsidRPr="003D5E85">
        <w:rPr>
          <w:rFonts w:ascii="Lotus Linotype" w:hAnsi="Lotus Linotype" w:cs="Lotus Linotype" w:hint="cs"/>
          <w:b/>
          <w:bCs/>
          <w:color w:val="FF0000"/>
          <w:sz w:val="32"/>
          <w:szCs w:val="32"/>
          <w:rtl/>
          <w:lang w:bidi="ar-LB"/>
        </w:rPr>
        <w:t>[لا ينبغي]</w:t>
      </w:r>
    </w:p>
    <w:p w:rsidR="00021603" w:rsidRDefault="00021603" w:rsidP="00B0405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يبقى الكلام حول التعبير بـ  "لا ينبغي" ففيه أيضاً ثلاثة أقوال:</w:t>
      </w:r>
    </w:p>
    <w:p w:rsidR="003D5E85" w:rsidRDefault="00021603" w:rsidP="003D5E85">
      <w:pPr>
        <w:pStyle w:val="ListParagraph"/>
        <w:numPr>
          <w:ilvl w:val="0"/>
          <w:numId w:val="4"/>
        </w:numPr>
        <w:jc w:val="both"/>
        <w:rPr>
          <w:rFonts w:ascii="Lotus Linotype" w:hAnsi="Lotus Linotype" w:cs="Lotus Linotype"/>
          <w:sz w:val="28"/>
          <w:szCs w:val="28"/>
          <w:lang w:bidi="ar-LB"/>
        </w:rPr>
      </w:pPr>
      <w:r w:rsidRPr="003D5E85">
        <w:rPr>
          <w:rFonts w:ascii="Lotus Linotype" w:hAnsi="Lotus Linotype" w:cs="Lotus Linotype" w:hint="cs"/>
          <w:b/>
          <w:bCs/>
          <w:color w:val="FF0000"/>
          <w:sz w:val="28"/>
          <w:szCs w:val="28"/>
          <w:rtl/>
          <w:lang w:bidi="ar-LB"/>
        </w:rPr>
        <w:t>القول الأول</w:t>
      </w:r>
      <w:r w:rsidRPr="003D5E85">
        <w:rPr>
          <w:rFonts w:ascii="Lotus Linotype" w:hAnsi="Lotus Linotype" w:cs="Lotus Linotype" w:hint="cs"/>
          <w:sz w:val="28"/>
          <w:szCs w:val="28"/>
          <w:rtl/>
          <w:lang w:bidi="ar-LB"/>
        </w:rPr>
        <w:t xml:space="preserve">: </w:t>
      </w:r>
      <w:r w:rsidR="003D5E85">
        <w:rPr>
          <w:rFonts w:ascii="Lotus Linotype" w:hAnsi="Lotus Linotype" w:cs="Lotus Linotype" w:hint="cs"/>
          <w:sz w:val="28"/>
          <w:szCs w:val="28"/>
          <w:rtl/>
          <w:lang w:bidi="ar-LB"/>
        </w:rPr>
        <w:t>[الحرمة]</w:t>
      </w:r>
    </w:p>
    <w:p w:rsidR="003D5E85" w:rsidRDefault="003D5E85" w:rsidP="003D5E85">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Pr="003D5E85">
        <w:rPr>
          <w:rFonts w:ascii="Lotus Linotype" w:hAnsi="Lotus Linotype" w:cs="Lotus Linotype" w:hint="cs"/>
          <w:b/>
          <w:bCs/>
          <w:color w:val="FF0000"/>
          <w:sz w:val="28"/>
          <w:szCs w:val="28"/>
          <w:rtl/>
          <w:lang w:bidi="ar-LB"/>
        </w:rPr>
        <w:t xml:space="preserve"> </w:t>
      </w:r>
      <w:r w:rsidR="00021603" w:rsidRPr="003D5E85">
        <w:rPr>
          <w:rFonts w:ascii="Lotus Linotype" w:hAnsi="Lotus Linotype" w:cs="Lotus Linotype" w:hint="cs"/>
          <w:sz w:val="28"/>
          <w:szCs w:val="28"/>
          <w:rtl/>
          <w:lang w:bidi="ar-LB"/>
        </w:rPr>
        <w:t>ما اختاره السيّد الخوئي</w:t>
      </w:r>
      <w:r w:rsidRPr="003D5E85">
        <w:rPr>
          <w:rFonts w:ascii="Lotus Linotype" w:hAnsi="Lotus Linotype" w:cs="Lotus Linotype" w:hint="cs"/>
          <w:sz w:val="28"/>
          <w:szCs w:val="28"/>
          <w:rtl/>
          <w:lang w:bidi="ar-LB"/>
        </w:rPr>
        <w:t xml:space="preserve"> </w:t>
      </w:r>
      <w:r w:rsidRPr="003D5E85">
        <w:rPr>
          <w:rFonts w:ascii="Lotus Linotype" w:hAnsi="Lotus Linotype" w:cs="TAHER" w:hint="cs"/>
          <w:sz w:val="28"/>
          <w:szCs w:val="28"/>
          <w:rtl/>
          <w:lang w:bidi="ar-LB"/>
        </w:rPr>
        <w:t>&amp;</w:t>
      </w:r>
      <w:r w:rsidR="00021603" w:rsidRPr="003D5E85">
        <w:rPr>
          <w:rFonts w:ascii="Lotus Linotype" w:hAnsi="Lotus Linotype" w:cs="Lotus Linotype" w:hint="cs"/>
          <w:sz w:val="28"/>
          <w:szCs w:val="28"/>
          <w:rtl/>
          <w:lang w:bidi="ar-LB"/>
        </w:rPr>
        <w:t xml:space="preserve"> من ظهور كلمة لا ينبغي في الحرمة</w:t>
      </w:r>
      <w:r w:rsidRPr="003D5E85">
        <w:rPr>
          <w:rFonts w:ascii="Lotus Linotype" w:hAnsi="Lotus Linotype" w:cs="Lotus Linotype" w:hint="cs"/>
          <w:sz w:val="28"/>
          <w:szCs w:val="28"/>
          <w:rtl/>
          <w:lang w:bidi="ar-LB"/>
        </w:rPr>
        <w:t>؛</w:t>
      </w:r>
      <w:r w:rsidR="00021603" w:rsidRPr="003D5E85">
        <w:rPr>
          <w:rFonts w:ascii="Lotus Linotype" w:hAnsi="Lotus Linotype" w:cs="Lotus Linotype" w:hint="cs"/>
          <w:sz w:val="28"/>
          <w:szCs w:val="28"/>
          <w:rtl/>
          <w:lang w:bidi="ar-LB"/>
        </w:rPr>
        <w:t xml:space="preserve"> وذلك لأنّه يقول ليس معنى ينبغي هو أنّه يحسن ولا ينبغي أي لا يحسن، بل هذا مصطلح حديث، المعنى اللغوي لكلمة ينبغي هو يتيسّر ذلك، ولا ينبغي يعني لا يتيسر ذلك </w:t>
      </w:r>
      <w:r w:rsidRPr="003D5E85">
        <w:rPr>
          <w:rFonts w:ascii="Lotus Linotype" w:hAnsi="Lotus Linotype" w:cs="Lotus Linotype"/>
          <w:sz w:val="28"/>
          <w:szCs w:val="28"/>
          <w:rtl/>
          <w:lang w:bidi="ar-LB"/>
        </w:rPr>
        <w:t>﴿</w:t>
      </w:r>
      <w:r w:rsidRPr="003D5E85">
        <w:rPr>
          <w:rFonts w:ascii="Arabic Typesetting" w:hAnsi="Arabic Typesetting" w:cs="Arabic Typesetting"/>
          <w:b/>
          <w:bCs/>
          <w:sz w:val="28"/>
          <w:szCs w:val="28"/>
          <w:rtl/>
        </w:rPr>
        <w:t xml:space="preserve"> قَالُواْ سُبْحَٰنَكَ مَا كَانَ يَنبَغِى لَنَآ أَن نَّتَّخِذَ مِن دُونِكَ مِنْ أَوْلِيَآءَ</w:t>
      </w:r>
      <w:r w:rsidRPr="003D5E85">
        <w:rPr>
          <w:rFonts w:ascii="Lotus Linotype" w:hAnsi="Lotus Linotype" w:cs="Lotus Linotype"/>
          <w:sz w:val="28"/>
          <w:szCs w:val="28"/>
          <w:rtl/>
          <w:lang w:bidi="ar-LB"/>
        </w:rPr>
        <w:t>﴾</w:t>
      </w:r>
      <w:r w:rsidRPr="003D5E85">
        <w:rPr>
          <w:rFonts w:ascii="Lotus Linotype" w:hAnsi="Lotus Linotype" w:cs="Lotus Linotype" w:hint="cs"/>
          <w:sz w:val="28"/>
          <w:szCs w:val="28"/>
          <w:rtl/>
          <w:lang w:bidi="ar-LB"/>
        </w:rPr>
        <w:t xml:space="preserve">؛ أي لا يتيّسر لنا ذلك. </w:t>
      </w:r>
    </w:p>
    <w:p w:rsidR="003D5E85" w:rsidRPr="003D5E85" w:rsidRDefault="003D5E85" w:rsidP="003D5E85">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3D5E85">
        <w:rPr>
          <w:rFonts w:ascii="Arabic Typesetting" w:hAnsi="Arabic Typesetting" w:cs="Arabic Typesetting"/>
          <w:b/>
          <w:bCs/>
          <w:sz w:val="28"/>
          <w:szCs w:val="28"/>
          <w:rtl/>
          <w:lang w:bidi="ar-LB"/>
        </w:rPr>
        <w:t>﴿ قَالَ رَبِّ ٱغْفِرْ لِى وَهَبْ لِى مُلْكًا لَّا يَنبَغِى لِأَحَدٍ مِّن بَعْدِى ﴾</w:t>
      </w:r>
      <w:r>
        <w:rPr>
          <w:rFonts w:ascii="Arabic Typesetting" w:hAnsi="Arabic Typesetting" w:cs="Arabic Typesetting" w:hint="cs"/>
          <w:b/>
          <w:bCs/>
          <w:sz w:val="28"/>
          <w:szCs w:val="28"/>
          <w:rtl/>
          <w:lang w:bidi="ar-LB"/>
        </w:rPr>
        <w:t xml:space="preserve"> </w:t>
      </w:r>
      <w:r w:rsidR="00021603" w:rsidRPr="003D5E85">
        <w:rPr>
          <w:rFonts w:ascii="Lotus Linotype" w:hAnsi="Lotus Linotype" w:cs="Lotus Linotype" w:hint="cs"/>
          <w:sz w:val="28"/>
          <w:szCs w:val="28"/>
          <w:rtl/>
          <w:lang w:bidi="ar-LB"/>
        </w:rPr>
        <w:t xml:space="preserve">سليمان </w:t>
      </w:r>
      <w:r w:rsidRPr="003D5E85">
        <w:rPr>
          <w:rFonts w:ascii="Lotus Linotype" w:hAnsi="Lotus Linotype" w:cs="TAHER" w:hint="cs"/>
          <w:sz w:val="28"/>
          <w:szCs w:val="28"/>
          <w:rtl/>
          <w:lang w:bidi="ar-LB"/>
        </w:rPr>
        <w:t>×</w:t>
      </w:r>
      <w:r w:rsidRPr="003D5E85">
        <w:rPr>
          <w:rFonts w:ascii="Lotus Linotype" w:hAnsi="Lotus Linotype" w:cs="Lotus Linotype" w:hint="cs"/>
          <w:sz w:val="28"/>
          <w:szCs w:val="28"/>
          <w:rtl/>
          <w:lang w:bidi="ar-LB"/>
        </w:rPr>
        <w:t xml:space="preserve"> </w:t>
      </w:r>
      <w:r w:rsidR="00021603" w:rsidRPr="003D5E85">
        <w:rPr>
          <w:rFonts w:ascii="Lotus Linotype" w:hAnsi="Lotus Linotype" w:cs="Lotus Linotype" w:hint="cs"/>
          <w:sz w:val="28"/>
          <w:szCs w:val="28"/>
          <w:rtl/>
          <w:lang w:bidi="ar-LB"/>
        </w:rPr>
        <w:t xml:space="preserve">لا يقول رب هب لي ملكا لا يحسن أن يكون لأحد من بعدي، لا: ربي هب لي ملكاً لا يتيسر لأحدٍ من بعدي. </w:t>
      </w:r>
    </w:p>
    <w:p w:rsidR="00021603" w:rsidRDefault="003D5E85" w:rsidP="00056623">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1603">
        <w:rPr>
          <w:rFonts w:ascii="Lotus Linotype" w:hAnsi="Lotus Linotype" w:cs="Lotus Linotype" w:hint="cs"/>
          <w:sz w:val="28"/>
          <w:szCs w:val="28"/>
          <w:rtl/>
          <w:lang w:bidi="ar-LB"/>
        </w:rPr>
        <w:t>وقد ورد في صحيحة زرارة أنّه قال:</w:t>
      </w:r>
      <w:r w:rsidR="00056623">
        <w:rPr>
          <w:rFonts w:ascii="Lotus Linotype" w:hAnsi="Lotus Linotype" w:cs="Cambria" w:hint="cs"/>
          <w:sz w:val="28"/>
          <w:szCs w:val="28"/>
          <w:rtl/>
          <w:lang w:bidi="ar-LB"/>
        </w:rPr>
        <w:t>"</w:t>
      </w:r>
      <w:r w:rsidR="00021603">
        <w:rPr>
          <w:rFonts w:ascii="Lotus Linotype" w:hAnsi="Lotus Linotype" w:cs="Lotus Linotype" w:hint="cs"/>
          <w:sz w:val="28"/>
          <w:szCs w:val="28"/>
          <w:rtl/>
          <w:lang w:bidi="ar-LB"/>
        </w:rPr>
        <w:t xml:space="preserve"> لا ينبغي نكاح النصرانية ولا اليهودية</w:t>
      </w:r>
      <w:r w:rsidR="00056623">
        <w:rPr>
          <w:rFonts w:ascii="Lotus Linotype" w:hAnsi="Lotus Linotype" w:cs="Lotus Linotype" w:hint="cs"/>
          <w:sz w:val="28"/>
          <w:szCs w:val="28"/>
          <w:rtl/>
          <w:lang w:bidi="ar-LB"/>
        </w:rPr>
        <w:t>"،</w:t>
      </w:r>
      <w:r w:rsidR="00021603">
        <w:rPr>
          <w:rFonts w:ascii="Lotus Linotype" w:hAnsi="Lotus Linotype" w:cs="Lotus Linotype" w:hint="cs"/>
          <w:sz w:val="28"/>
          <w:szCs w:val="28"/>
          <w:rtl/>
          <w:lang w:bidi="ar-LB"/>
        </w:rPr>
        <w:t xml:space="preserve"> فقال زرارة من أين تحريمه، من أين تحريمه</w:t>
      </w:r>
      <w:r>
        <w:rPr>
          <w:rFonts w:ascii="Lotus Linotype" w:hAnsi="Lotus Linotype" w:cs="Lotus Linotype" w:hint="cs"/>
          <w:sz w:val="28"/>
          <w:szCs w:val="28"/>
          <w:rtl/>
          <w:lang w:bidi="ar-LB"/>
        </w:rPr>
        <w:t xml:space="preserve">؟ فهم ممن كلمة لا ينبغي التحريم، </w:t>
      </w:r>
      <w:r w:rsidR="00021603" w:rsidRPr="003D5E85">
        <w:rPr>
          <w:rFonts w:ascii="Lotus Linotype" w:hAnsi="Lotus Linotype" w:cs="Lotus Linotype" w:hint="cs"/>
          <w:sz w:val="28"/>
          <w:szCs w:val="28"/>
          <w:rtl/>
          <w:lang w:bidi="ar-LB"/>
        </w:rPr>
        <w:t>هذا هو القول الأول</w:t>
      </w:r>
      <w:r w:rsidRPr="003D5E85">
        <w:rPr>
          <w:rFonts w:ascii="Lotus Linotype" w:hAnsi="Lotus Linotype" w:cs="Lotus Linotype" w:hint="cs"/>
          <w:sz w:val="28"/>
          <w:szCs w:val="28"/>
          <w:rtl/>
          <w:lang w:bidi="ar-LB"/>
        </w:rPr>
        <w:t>.</w:t>
      </w:r>
    </w:p>
    <w:p w:rsidR="00056623" w:rsidRPr="003D5E85" w:rsidRDefault="00056623" w:rsidP="00056623">
      <w:pPr>
        <w:pStyle w:val="ListParagraph"/>
        <w:ind w:left="360"/>
        <w:jc w:val="both"/>
        <w:rPr>
          <w:rFonts w:ascii="Lotus Linotype" w:hAnsi="Lotus Linotype" w:cs="Lotus Linotype"/>
          <w:sz w:val="28"/>
          <w:szCs w:val="28"/>
          <w:rtl/>
          <w:lang w:bidi="ar-LB"/>
        </w:rPr>
      </w:pPr>
    </w:p>
    <w:p w:rsidR="003D5E85" w:rsidRDefault="00021603" w:rsidP="003D5E85">
      <w:pPr>
        <w:pStyle w:val="ListParagraph"/>
        <w:numPr>
          <w:ilvl w:val="0"/>
          <w:numId w:val="4"/>
        </w:numPr>
        <w:jc w:val="both"/>
        <w:rPr>
          <w:rFonts w:ascii="Lotus Linotype" w:hAnsi="Lotus Linotype" w:cs="Lotus Linotype"/>
          <w:sz w:val="28"/>
          <w:szCs w:val="28"/>
          <w:lang w:bidi="ar-LB"/>
        </w:rPr>
      </w:pPr>
      <w:r w:rsidRPr="003D5E85">
        <w:rPr>
          <w:rFonts w:ascii="Lotus Linotype" w:hAnsi="Lotus Linotype" w:cs="Lotus Linotype" w:hint="cs"/>
          <w:b/>
          <w:bCs/>
          <w:color w:val="FF0000"/>
          <w:sz w:val="28"/>
          <w:szCs w:val="28"/>
          <w:rtl/>
          <w:lang w:bidi="ar-LB"/>
        </w:rPr>
        <w:t xml:space="preserve">والقول الثاني: </w:t>
      </w:r>
      <w:r w:rsidR="003D5E85">
        <w:rPr>
          <w:rFonts w:ascii="Lotus Linotype" w:hAnsi="Lotus Linotype" w:cs="Lotus Linotype" w:hint="cs"/>
          <w:sz w:val="28"/>
          <w:szCs w:val="28"/>
          <w:rtl/>
          <w:lang w:bidi="ar-LB"/>
        </w:rPr>
        <w:t>[الكراهة]</w:t>
      </w:r>
    </w:p>
    <w:p w:rsidR="00021603" w:rsidRPr="003D5E85" w:rsidRDefault="003D5E85" w:rsidP="003D5E85">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1603" w:rsidRPr="003D5E85">
        <w:rPr>
          <w:rFonts w:ascii="Lotus Linotype" w:hAnsi="Lotus Linotype" w:cs="Lotus Linotype" w:hint="cs"/>
          <w:sz w:val="28"/>
          <w:szCs w:val="28"/>
          <w:rtl/>
          <w:lang w:bidi="ar-LB"/>
        </w:rPr>
        <w:t>هو ظهور كلمة ينبغي في الكراهة؛ لأنّ المعنى الظاهر منه اليوم وأصالة الثبات تقتضي أن يك</w:t>
      </w:r>
      <w:r>
        <w:rPr>
          <w:rFonts w:ascii="Lotus Linotype" w:hAnsi="Lotus Linotype" w:cs="Lotus Linotype" w:hint="cs"/>
          <w:sz w:val="28"/>
          <w:szCs w:val="28"/>
          <w:rtl/>
          <w:lang w:bidi="ar-LB"/>
        </w:rPr>
        <w:t xml:space="preserve">ون معناه في زمان الأئمّة </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هو ذلك.</w:t>
      </w:r>
    </w:p>
    <w:p w:rsidR="00021603" w:rsidRPr="003D5E85" w:rsidRDefault="00021603" w:rsidP="003D5E85">
      <w:pPr>
        <w:pStyle w:val="ListParagraph"/>
        <w:numPr>
          <w:ilvl w:val="0"/>
          <w:numId w:val="4"/>
        </w:numPr>
        <w:jc w:val="both"/>
        <w:rPr>
          <w:rFonts w:ascii="Lotus Linotype" w:hAnsi="Lotus Linotype" w:cs="Lotus Linotype"/>
          <w:sz w:val="28"/>
          <w:szCs w:val="28"/>
          <w:rtl/>
          <w:lang w:bidi="ar-LB"/>
        </w:rPr>
      </w:pPr>
      <w:r w:rsidRPr="003D5E85">
        <w:rPr>
          <w:rFonts w:ascii="Lotus Linotype" w:hAnsi="Lotus Linotype" w:cs="Lotus Linotype" w:hint="cs"/>
          <w:b/>
          <w:bCs/>
          <w:color w:val="FF0000"/>
          <w:sz w:val="28"/>
          <w:szCs w:val="28"/>
          <w:rtl/>
          <w:lang w:bidi="ar-LB"/>
        </w:rPr>
        <w:t>القول الثالث</w:t>
      </w:r>
      <w:r w:rsidR="003D5E85" w:rsidRPr="003D5E85">
        <w:rPr>
          <w:rFonts w:ascii="Lotus Linotype" w:hAnsi="Lotus Linotype" w:cs="Lotus Linotype" w:hint="cs"/>
          <w:color w:val="FF0000"/>
          <w:sz w:val="28"/>
          <w:szCs w:val="28"/>
          <w:rtl/>
          <w:lang w:bidi="ar-LB"/>
        </w:rPr>
        <w:t>:</w:t>
      </w:r>
      <w:r w:rsidRPr="003D5E85">
        <w:rPr>
          <w:rFonts w:ascii="Lotus Linotype" w:hAnsi="Lotus Linotype" w:cs="Lotus Linotype" w:hint="cs"/>
          <w:sz w:val="28"/>
          <w:szCs w:val="28"/>
          <w:rtl/>
          <w:lang w:bidi="ar-LB"/>
        </w:rPr>
        <w:t xml:space="preserve"> هو الإجمال، أو فقل ظهور لا ينبغي في الأعم من الحرمة والكراهة.</w:t>
      </w:r>
    </w:p>
    <w:p w:rsidR="00350595" w:rsidRDefault="003D5E85" w:rsidP="0035059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1603" w:rsidRPr="003D5E85">
        <w:rPr>
          <w:rFonts w:ascii="Lotus Linotype" w:hAnsi="Lotus Linotype" w:cs="Lotus Linotype" w:hint="cs"/>
          <w:b/>
          <w:bCs/>
          <w:sz w:val="28"/>
          <w:szCs w:val="28"/>
          <w:rtl/>
          <w:lang w:bidi="ar-LB"/>
        </w:rPr>
        <w:t>والظاهر كما أشرنا إليه تماميّة القول الأول</w:t>
      </w:r>
      <w:r>
        <w:rPr>
          <w:rFonts w:ascii="Lotus Linotype" w:hAnsi="Lotus Linotype" w:cs="Lotus Linotype" w:hint="cs"/>
          <w:sz w:val="28"/>
          <w:szCs w:val="28"/>
          <w:rtl/>
          <w:lang w:bidi="ar-LB"/>
        </w:rPr>
        <w:t>؛</w:t>
      </w:r>
      <w:r w:rsidR="00021603">
        <w:rPr>
          <w:rFonts w:ascii="Lotus Linotype" w:hAnsi="Lotus Linotype" w:cs="Lotus Linotype" w:hint="cs"/>
          <w:sz w:val="28"/>
          <w:szCs w:val="28"/>
          <w:rtl/>
          <w:lang w:bidi="ar-LB"/>
        </w:rPr>
        <w:t xml:space="preserve"> لما ذكرنا من شواهد عليه، وإن كان بعض اللغويين فسّر "لاينبغي" بأنّه لا يحسن، ولكن من خلال هذه الاستعمالات التي أشرنا إليها لا يبعد الوثوق بأنّ ظاهر كلمة لا ينبغي أنّه لا يتيّسر ، وهذا ظاهر في الحرمة. </w:t>
      </w:r>
    </w:p>
    <w:p w:rsidR="00021603" w:rsidRPr="00350595" w:rsidRDefault="00350595" w:rsidP="0035059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D5E85">
        <w:rPr>
          <w:rFonts w:ascii="Lotus Linotype" w:hAnsi="Lotus Linotype" w:cs="Lotus Linotype" w:hint="cs"/>
          <w:sz w:val="28"/>
          <w:szCs w:val="28"/>
          <w:rtl/>
          <w:lang w:bidi="ar-LB"/>
        </w:rPr>
        <w:t xml:space="preserve">                                                                                                     </w:t>
      </w:r>
      <w:r w:rsidR="00021603">
        <w:rPr>
          <w:rFonts w:ascii="Lotus Linotype" w:hAnsi="Lotus Linotype" w:cs="Lotus Linotype" w:hint="cs"/>
          <w:sz w:val="28"/>
          <w:szCs w:val="28"/>
          <w:rtl/>
          <w:lang w:bidi="ar-LB"/>
        </w:rPr>
        <w:t>والحمد لله رب العالمين.</w:t>
      </w:r>
    </w:p>
    <w:sectPr w:rsidR="00021603" w:rsidRPr="00350595"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F1" w:rsidRDefault="00E129F1" w:rsidP="003D5E85">
      <w:pPr>
        <w:spacing w:after="0" w:line="240" w:lineRule="auto"/>
      </w:pPr>
      <w:r>
        <w:separator/>
      </w:r>
    </w:p>
  </w:endnote>
  <w:endnote w:type="continuationSeparator" w:id="0">
    <w:p w:rsidR="00E129F1" w:rsidRDefault="00E129F1" w:rsidP="003D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60454247"/>
      <w:docPartObj>
        <w:docPartGallery w:val="Page Numbers (Bottom of Page)"/>
        <w:docPartUnique/>
      </w:docPartObj>
    </w:sdtPr>
    <w:sdtEndPr/>
    <w:sdtContent>
      <w:p w:rsidR="003D5E85" w:rsidRDefault="003D5E85">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8EA288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3D5E85" w:rsidRDefault="003D5E85">
        <w:pPr>
          <w:pStyle w:val="Footer"/>
          <w:jc w:val="center"/>
        </w:pPr>
        <w:r>
          <w:fldChar w:fldCharType="begin"/>
        </w:r>
        <w:r>
          <w:instrText xml:space="preserve"> PAGE    \* MERGEFORMAT </w:instrText>
        </w:r>
        <w:r>
          <w:fldChar w:fldCharType="separate"/>
        </w:r>
        <w:r w:rsidR="00957251">
          <w:rPr>
            <w:noProof/>
            <w:rtl/>
          </w:rPr>
          <w:t>5</w:t>
        </w:r>
        <w:r>
          <w:rPr>
            <w:noProof/>
          </w:rPr>
          <w:fldChar w:fldCharType="end"/>
        </w:r>
      </w:p>
    </w:sdtContent>
  </w:sdt>
  <w:p w:rsidR="003D5E85" w:rsidRDefault="003D5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F1" w:rsidRDefault="00E129F1" w:rsidP="003D5E85">
      <w:pPr>
        <w:spacing w:after="0" w:line="240" w:lineRule="auto"/>
      </w:pPr>
      <w:r>
        <w:separator/>
      </w:r>
    </w:p>
  </w:footnote>
  <w:footnote w:type="continuationSeparator" w:id="0">
    <w:p w:rsidR="00E129F1" w:rsidRDefault="00E129F1" w:rsidP="003D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D83"/>
    <w:multiLevelType w:val="hybridMultilevel"/>
    <w:tmpl w:val="D5F00168"/>
    <w:lvl w:ilvl="0" w:tplc="63B8F3C6">
      <w:start w:val="1"/>
      <w:numFmt w:val="arabicAbjad"/>
      <w:lvlText w:val="%1)"/>
      <w:lvlJc w:val="left"/>
      <w:pPr>
        <w:ind w:left="810" w:hanging="360"/>
      </w:pPr>
      <w:rPr>
        <w:rFonts w:hint="default"/>
        <w:color w:val="FF0000"/>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B366C8"/>
    <w:multiLevelType w:val="hybridMultilevel"/>
    <w:tmpl w:val="DD56C192"/>
    <w:lvl w:ilvl="0" w:tplc="8FD41F7E">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EF1C97"/>
    <w:multiLevelType w:val="hybridMultilevel"/>
    <w:tmpl w:val="23A241AE"/>
    <w:lvl w:ilvl="0" w:tplc="2DF6BD3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0F48A4"/>
    <w:multiLevelType w:val="hybridMultilevel"/>
    <w:tmpl w:val="2CD2F686"/>
    <w:lvl w:ilvl="0" w:tplc="FF20026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96"/>
    <w:rsid w:val="00021603"/>
    <w:rsid w:val="00056623"/>
    <w:rsid w:val="000829A3"/>
    <w:rsid w:val="002E6A6C"/>
    <w:rsid w:val="0033765B"/>
    <w:rsid w:val="00350595"/>
    <w:rsid w:val="003B0396"/>
    <w:rsid w:val="003D5E85"/>
    <w:rsid w:val="00441096"/>
    <w:rsid w:val="004E18AA"/>
    <w:rsid w:val="00625DDA"/>
    <w:rsid w:val="00702F17"/>
    <w:rsid w:val="008018E1"/>
    <w:rsid w:val="00957251"/>
    <w:rsid w:val="00963314"/>
    <w:rsid w:val="00B0405C"/>
    <w:rsid w:val="00BA448B"/>
    <w:rsid w:val="00C90192"/>
    <w:rsid w:val="00D57F80"/>
    <w:rsid w:val="00E129F1"/>
    <w:rsid w:val="00E9024E"/>
    <w:rsid w:val="00EB515B"/>
    <w:rsid w:val="00FE6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2B7CB-6BE4-44A2-B611-22792BC1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8B"/>
    <w:pPr>
      <w:bidi/>
      <w:spacing w:line="256" w:lineRule="auto"/>
    </w:pPr>
  </w:style>
  <w:style w:type="paragraph" w:styleId="Heading1">
    <w:name w:val="heading 1"/>
    <w:basedOn w:val="Normal"/>
    <w:next w:val="Normal"/>
    <w:link w:val="Heading1Char"/>
    <w:uiPriority w:val="9"/>
    <w:qFormat/>
    <w:rsid w:val="00056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A6C"/>
    <w:pPr>
      <w:ind w:left="720"/>
      <w:contextualSpacing/>
    </w:pPr>
  </w:style>
  <w:style w:type="paragraph" w:styleId="NormalWeb">
    <w:name w:val="Normal (Web)"/>
    <w:basedOn w:val="Normal"/>
    <w:uiPriority w:val="99"/>
    <w:unhideWhenUsed/>
    <w:rsid w:val="002E6A6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018E1"/>
  </w:style>
  <w:style w:type="paragraph" w:styleId="Header">
    <w:name w:val="header"/>
    <w:basedOn w:val="Normal"/>
    <w:link w:val="HeaderChar"/>
    <w:uiPriority w:val="99"/>
    <w:unhideWhenUsed/>
    <w:rsid w:val="003D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E85"/>
  </w:style>
  <w:style w:type="paragraph" w:styleId="Footer">
    <w:name w:val="footer"/>
    <w:basedOn w:val="Normal"/>
    <w:link w:val="FooterChar"/>
    <w:uiPriority w:val="99"/>
    <w:unhideWhenUsed/>
    <w:rsid w:val="003D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85"/>
  </w:style>
  <w:style w:type="character" w:customStyle="1" w:styleId="Heading1Char">
    <w:name w:val="Heading 1 Char"/>
    <w:basedOn w:val="DefaultParagraphFont"/>
    <w:link w:val="Heading1"/>
    <w:uiPriority w:val="9"/>
    <w:rsid w:val="000566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2953">
      <w:bodyDiv w:val="1"/>
      <w:marLeft w:val="0"/>
      <w:marRight w:val="0"/>
      <w:marTop w:val="0"/>
      <w:marBottom w:val="0"/>
      <w:divBdr>
        <w:top w:val="none" w:sz="0" w:space="0" w:color="auto"/>
        <w:left w:val="none" w:sz="0" w:space="0" w:color="auto"/>
        <w:bottom w:val="none" w:sz="0" w:space="0" w:color="auto"/>
        <w:right w:val="none" w:sz="0" w:space="0" w:color="auto"/>
      </w:divBdr>
    </w:div>
    <w:div w:id="1713073429">
      <w:bodyDiv w:val="1"/>
      <w:marLeft w:val="0"/>
      <w:marRight w:val="0"/>
      <w:marTop w:val="0"/>
      <w:marBottom w:val="0"/>
      <w:divBdr>
        <w:top w:val="none" w:sz="0" w:space="0" w:color="auto"/>
        <w:left w:val="none" w:sz="0" w:space="0" w:color="auto"/>
        <w:bottom w:val="none" w:sz="0" w:space="0" w:color="auto"/>
        <w:right w:val="none" w:sz="0" w:space="0" w:color="auto"/>
      </w:divBdr>
    </w:div>
    <w:div w:id="1838955066">
      <w:bodyDiv w:val="1"/>
      <w:marLeft w:val="0"/>
      <w:marRight w:val="0"/>
      <w:marTop w:val="0"/>
      <w:marBottom w:val="0"/>
      <w:divBdr>
        <w:top w:val="none" w:sz="0" w:space="0" w:color="auto"/>
        <w:left w:val="none" w:sz="0" w:space="0" w:color="auto"/>
        <w:bottom w:val="none" w:sz="0" w:space="0" w:color="auto"/>
        <w:right w:val="none" w:sz="0" w:space="0" w:color="auto"/>
      </w:divBdr>
    </w:div>
    <w:div w:id="2103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7</cp:revision>
  <dcterms:created xsi:type="dcterms:W3CDTF">2022-01-03T09:03:00Z</dcterms:created>
  <dcterms:modified xsi:type="dcterms:W3CDTF">2022-01-04T23:51:00Z</dcterms:modified>
</cp:coreProperties>
</file>