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552DF8" w:rsidP="009C66D5">
      <w:pPr>
        <w:jc w:val="center"/>
        <w:rPr>
          <w:rFonts w:hint="cs"/>
          <w:noProof/>
          <w:rtl/>
        </w:rPr>
      </w:pPr>
      <w:r>
        <w:rPr>
          <w:rFonts w:hint="cs"/>
          <w:noProof/>
          <w:rtl/>
        </w:rPr>
        <w:t>بسمه تعالی</w:t>
      </w:r>
    </w:p>
    <w:p w:rsidR="00552DF8" w:rsidRPr="00A6366F" w:rsidRDefault="00552DF8" w:rsidP="00552DF8">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عجز در اثناء ق</w:t>
      </w:r>
      <w:r>
        <w:rPr>
          <w:rFonts w:hint="cs"/>
          <w:rtl/>
        </w:rPr>
        <w:t>ی</w:t>
      </w:r>
      <w:r>
        <w:rPr>
          <w:rFonts w:hint="eastAsia"/>
          <w:rtl/>
        </w:rPr>
        <w:t>ام</w:t>
      </w:r>
      <w:r>
        <w:rPr>
          <w:rFonts w:hint="cs"/>
          <w:rtl/>
        </w:rPr>
        <w:t xml:space="preserve"> </w:t>
      </w:r>
      <w:r w:rsidRPr="00A6366F">
        <w:rPr>
          <w:rFonts w:hint="cs"/>
          <w:rtl/>
        </w:rPr>
        <w:t>/</w:t>
      </w:r>
      <w:bookmarkStart w:id="1" w:name="BokSabj_d"/>
      <w:bookmarkEnd w:id="1"/>
      <w:r>
        <w:rPr>
          <w:rtl/>
        </w:rPr>
        <w:t>ق</w:t>
      </w:r>
      <w:r>
        <w:rPr>
          <w:rFonts w:hint="cs"/>
          <w:rtl/>
        </w:rPr>
        <w:t>ی</w:t>
      </w:r>
      <w:r>
        <w:rPr>
          <w:rFonts w:hint="eastAsia"/>
          <w:rtl/>
        </w:rPr>
        <w:t>ام</w:t>
      </w:r>
      <w:r w:rsidRPr="00A6366F">
        <w:rPr>
          <w:rFonts w:hint="cs"/>
          <w:rtl/>
        </w:rPr>
        <w:t xml:space="preserve"> /</w:t>
      </w:r>
      <w:bookmarkStart w:id="2" w:name="Bokkolli"/>
      <w:bookmarkEnd w:id="2"/>
      <w:r>
        <w:rPr>
          <w:rtl/>
        </w:rPr>
        <w:t>صلاه</w:t>
      </w:r>
      <w:r w:rsidRPr="00A6366F">
        <w:rPr>
          <w:rFonts w:hint="cs"/>
          <w:rtl/>
        </w:rPr>
        <w:t xml:space="preserve"> </w:t>
      </w:r>
    </w:p>
    <w:p w:rsidR="00552DF8" w:rsidRDefault="00552DF8" w:rsidP="009C66D5">
      <w:pPr>
        <w:jc w:val="center"/>
        <w:rPr>
          <w:rFonts w:hint="cs"/>
          <w:rtl/>
        </w:rPr>
      </w:pPr>
    </w:p>
    <w:p w:rsidR="00552DF8" w:rsidRPr="008A522A" w:rsidRDefault="00552DF8" w:rsidP="00552DF8">
      <w:pPr>
        <w:rPr>
          <w:rtl/>
        </w:rPr>
      </w:pPr>
      <w:r>
        <w:rPr>
          <w:rFonts w:hint="cs"/>
          <w:rtl/>
        </w:rPr>
        <w:t>فهرست مطالب:</w:t>
      </w:r>
    </w:p>
    <w:p w:rsidR="00D01D8D" w:rsidRDefault="00D01D8D" w:rsidP="00D01D8D">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2031728" w:history="1">
        <w:r w:rsidRPr="00AA502A">
          <w:rPr>
            <w:rStyle w:val="Hyperlink"/>
            <w:noProof/>
            <w:rtl/>
          </w:rPr>
          <w:t>مسئله 25: عجز در اثنا</w:t>
        </w:r>
        <w:r w:rsidRPr="00AA502A">
          <w:rPr>
            <w:rStyle w:val="Hyperlink"/>
            <w:rFonts w:hint="cs"/>
            <w:noProof/>
            <w:rtl/>
          </w:rPr>
          <w:t>ی</w:t>
        </w:r>
        <w:r w:rsidRPr="00AA502A">
          <w:rPr>
            <w:rStyle w:val="Hyperlink"/>
            <w:noProof/>
            <w:rtl/>
          </w:rPr>
          <w:t xml:space="preserve">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92031728 </w:instrText>
        </w:r>
        <w:r>
          <w:rPr>
            <w:noProof/>
            <w:webHidden/>
          </w:rPr>
          <w:instrText>\h</w:instrText>
        </w:r>
        <w:r>
          <w:rPr>
            <w:noProof/>
            <w:webHidden/>
            <w:rtl/>
          </w:rPr>
          <w:instrText xml:space="preserve"> </w:instrText>
        </w:r>
        <w:r>
          <w:rPr>
            <w:noProof/>
            <w:webHidden/>
            <w:rtl/>
          </w:rPr>
        </w:r>
        <w:r>
          <w:rPr>
            <w:noProof/>
            <w:webHidden/>
            <w:rtl/>
          </w:rPr>
          <w:fldChar w:fldCharType="separate"/>
        </w:r>
        <w:r w:rsidR="00690576">
          <w:rPr>
            <w:noProof/>
            <w:webHidden/>
            <w:rtl/>
          </w:rPr>
          <w:t>1</w:t>
        </w:r>
        <w:r>
          <w:rPr>
            <w:noProof/>
            <w:webHidden/>
            <w:rtl/>
          </w:rPr>
          <w:fldChar w:fldCharType="end"/>
        </w:r>
      </w:hyperlink>
    </w:p>
    <w:p w:rsidR="00D01D8D" w:rsidRDefault="007760B7" w:rsidP="00D01D8D">
      <w:pPr>
        <w:pStyle w:val="TOC2"/>
        <w:tabs>
          <w:tab w:val="right" w:leader="dot" w:pos="10194"/>
        </w:tabs>
        <w:rPr>
          <w:rFonts w:asciiTheme="minorHAnsi" w:eastAsiaTheme="minorEastAsia" w:hAnsiTheme="minorHAnsi" w:cstheme="minorBidi"/>
          <w:bCs w:val="0"/>
          <w:noProof/>
          <w:color w:val="auto"/>
          <w:szCs w:val="22"/>
          <w:rtl/>
          <w:lang w:bidi="ar-SA"/>
        </w:rPr>
      </w:pPr>
      <w:hyperlink w:anchor="_Toc92031729" w:history="1">
        <w:r w:rsidR="00D01D8D" w:rsidRPr="00AA502A">
          <w:rPr>
            <w:rStyle w:val="Hyperlink"/>
            <w:noProof/>
            <w:rtl/>
          </w:rPr>
          <w:t>کلام آ</w:t>
        </w:r>
        <w:r w:rsidR="00D01D8D" w:rsidRPr="00AA502A">
          <w:rPr>
            <w:rStyle w:val="Hyperlink"/>
            <w:rFonts w:hint="cs"/>
            <w:noProof/>
            <w:rtl/>
          </w:rPr>
          <w:t>ی</w:t>
        </w:r>
        <w:r w:rsidR="00D01D8D" w:rsidRPr="00AA502A">
          <w:rPr>
            <w:rStyle w:val="Hyperlink"/>
            <w:rFonts w:hint="eastAsia"/>
            <w:noProof/>
            <w:rtl/>
          </w:rPr>
          <w:t>ت</w:t>
        </w:r>
        <w:r w:rsidR="00D01D8D" w:rsidRPr="00AA502A">
          <w:rPr>
            <w:rStyle w:val="Hyperlink"/>
            <w:noProof/>
            <w:rtl/>
          </w:rPr>
          <w:t xml:space="preserve"> الله س</w:t>
        </w:r>
        <w:r w:rsidR="00D01D8D" w:rsidRPr="00AA502A">
          <w:rPr>
            <w:rStyle w:val="Hyperlink"/>
            <w:rFonts w:hint="cs"/>
            <w:noProof/>
            <w:rtl/>
          </w:rPr>
          <w:t>ی</w:t>
        </w:r>
        <w:r w:rsidR="00D01D8D" w:rsidRPr="00AA502A">
          <w:rPr>
            <w:rStyle w:val="Hyperlink"/>
            <w:rFonts w:hint="eastAsia"/>
            <w:noProof/>
            <w:rtl/>
          </w:rPr>
          <w:t>ستان</w:t>
        </w:r>
        <w:r w:rsidR="00D01D8D" w:rsidRPr="00AA502A">
          <w:rPr>
            <w:rStyle w:val="Hyperlink"/>
            <w:rFonts w:hint="cs"/>
            <w:noProof/>
            <w:rtl/>
          </w:rPr>
          <w:t>ی</w:t>
        </w:r>
        <w:r w:rsidR="00D01D8D">
          <w:rPr>
            <w:noProof/>
            <w:webHidden/>
            <w:rtl/>
          </w:rPr>
          <w:tab/>
        </w:r>
        <w:r w:rsidR="00D01D8D">
          <w:rPr>
            <w:noProof/>
            <w:webHidden/>
            <w:rtl/>
          </w:rPr>
          <w:fldChar w:fldCharType="begin"/>
        </w:r>
        <w:r w:rsidR="00D01D8D">
          <w:rPr>
            <w:noProof/>
            <w:webHidden/>
            <w:rtl/>
          </w:rPr>
          <w:instrText xml:space="preserve"> </w:instrText>
        </w:r>
        <w:r w:rsidR="00D01D8D">
          <w:rPr>
            <w:noProof/>
            <w:webHidden/>
          </w:rPr>
          <w:instrText xml:space="preserve">PAGEREF </w:instrText>
        </w:r>
        <w:r w:rsidR="00D01D8D">
          <w:rPr>
            <w:noProof/>
            <w:webHidden/>
            <w:rtl/>
          </w:rPr>
          <w:instrText>_</w:instrText>
        </w:r>
        <w:r w:rsidR="00D01D8D">
          <w:rPr>
            <w:noProof/>
            <w:webHidden/>
          </w:rPr>
          <w:instrText>Toc</w:instrText>
        </w:r>
        <w:r w:rsidR="00D01D8D">
          <w:rPr>
            <w:noProof/>
            <w:webHidden/>
            <w:rtl/>
          </w:rPr>
          <w:instrText xml:space="preserve">92031729 </w:instrText>
        </w:r>
        <w:r w:rsidR="00D01D8D">
          <w:rPr>
            <w:noProof/>
            <w:webHidden/>
          </w:rPr>
          <w:instrText>\h</w:instrText>
        </w:r>
        <w:r w:rsidR="00D01D8D">
          <w:rPr>
            <w:noProof/>
            <w:webHidden/>
            <w:rtl/>
          </w:rPr>
          <w:instrText xml:space="preserve"> </w:instrText>
        </w:r>
        <w:r w:rsidR="00D01D8D">
          <w:rPr>
            <w:noProof/>
            <w:webHidden/>
            <w:rtl/>
          </w:rPr>
        </w:r>
        <w:r w:rsidR="00D01D8D">
          <w:rPr>
            <w:noProof/>
            <w:webHidden/>
            <w:rtl/>
          </w:rPr>
          <w:fldChar w:fldCharType="separate"/>
        </w:r>
        <w:r w:rsidR="00690576">
          <w:rPr>
            <w:noProof/>
            <w:webHidden/>
            <w:rtl/>
          </w:rPr>
          <w:t>2</w:t>
        </w:r>
        <w:r w:rsidR="00D01D8D">
          <w:rPr>
            <w:noProof/>
            <w:webHidden/>
            <w:rtl/>
          </w:rPr>
          <w:fldChar w:fldCharType="end"/>
        </w:r>
      </w:hyperlink>
    </w:p>
    <w:p w:rsidR="00D01D8D" w:rsidRDefault="007760B7" w:rsidP="00D01D8D">
      <w:pPr>
        <w:pStyle w:val="TOC2"/>
        <w:tabs>
          <w:tab w:val="right" w:leader="dot" w:pos="10194"/>
        </w:tabs>
        <w:rPr>
          <w:rFonts w:asciiTheme="minorHAnsi" w:eastAsiaTheme="minorEastAsia" w:hAnsiTheme="minorHAnsi" w:cstheme="minorBidi"/>
          <w:bCs w:val="0"/>
          <w:noProof/>
          <w:color w:val="auto"/>
          <w:szCs w:val="22"/>
          <w:rtl/>
          <w:lang w:bidi="ar-SA"/>
        </w:rPr>
      </w:pPr>
      <w:hyperlink w:anchor="_Toc92031730" w:history="1">
        <w:r w:rsidR="00D01D8D" w:rsidRPr="00AA502A">
          <w:rPr>
            <w:rStyle w:val="Hyperlink"/>
            <w:noProof/>
            <w:rtl/>
          </w:rPr>
          <w:t xml:space="preserve">لزوم </w:t>
        </w:r>
        <w:r w:rsidR="00D01D8D" w:rsidRPr="00AA502A">
          <w:rPr>
            <w:rStyle w:val="Hyperlink"/>
            <w:rFonts w:hint="cs"/>
            <w:noProof/>
            <w:rtl/>
          </w:rPr>
          <w:t>ی</w:t>
        </w:r>
        <w:r w:rsidR="00D01D8D" w:rsidRPr="00AA502A">
          <w:rPr>
            <w:rStyle w:val="Hyperlink"/>
            <w:rFonts w:hint="eastAsia"/>
            <w:noProof/>
            <w:rtl/>
          </w:rPr>
          <w:t>ا</w:t>
        </w:r>
        <w:r w:rsidR="00D01D8D" w:rsidRPr="00AA502A">
          <w:rPr>
            <w:rStyle w:val="Hyperlink"/>
            <w:noProof/>
            <w:rtl/>
          </w:rPr>
          <w:t xml:space="preserve"> عدم لزوم استقرار بدن در ح</w:t>
        </w:r>
        <w:r w:rsidR="00D01D8D" w:rsidRPr="00AA502A">
          <w:rPr>
            <w:rStyle w:val="Hyperlink"/>
            <w:rFonts w:hint="cs"/>
            <w:noProof/>
            <w:rtl/>
          </w:rPr>
          <w:t>ی</w:t>
        </w:r>
        <w:r w:rsidR="00D01D8D" w:rsidRPr="00AA502A">
          <w:rPr>
            <w:rStyle w:val="Hyperlink"/>
            <w:rFonts w:hint="eastAsia"/>
            <w:noProof/>
            <w:rtl/>
          </w:rPr>
          <w:t>ن</w:t>
        </w:r>
        <w:r w:rsidR="00D01D8D" w:rsidRPr="00AA502A">
          <w:rPr>
            <w:rStyle w:val="Hyperlink"/>
            <w:noProof/>
            <w:rtl/>
          </w:rPr>
          <w:t xml:space="preserve"> قرائت</w:t>
        </w:r>
        <w:r w:rsidR="00D01D8D">
          <w:rPr>
            <w:noProof/>
            <w:webHidden/>
            <w:rtl/>
          </w:rPr>
          <w:tab/>
        </w:r>
        <w:r w:rsidR="00D01D8D">
          <w:rPr>
            <w:noProof/>
            <w:webHidden/>
            <w:rtl/>
          </w:rPr>
          <w:fldChar w:fldCharType="begin"/>
        </w:r>
        <w:r w:rsidR="00D01D8D">
          <w:rPr>
            <w:noProof/>
            <w:webHidden/>
            <w:rtl/>
          </w:rPr>
          <w:instrText xml:space="preserve"> </w:instrText>
        </w:r>
        <w:r w:rsidR="00D01D8D">
          <w:rPr>
            <w:noProof/>
            <w:webHidden/>
          </w:rPr>
          <w:instrText xml:space="preserve">PAGEREF </w:instrText>
        </w:r>
        <w:r w:rsidR="00D01D8D">
          <w:rPr>
            <w:noProof/>
            <w:webHidden/>
            <w:rtl/>
          </w:rPr>
          <w:instrText>_</w:instrText>
        </w:r>
        <w:r w:rsidR="00D01D8D">
          <w:rPr>
            <w:noProof/>
            <w:webHidden/>
          </w:rPr>
          <w:instrText>Toc</w:instrText>
        </w:r>
        <w:r w:rsidR="00D01D8D">
          <w:rPr>
            <w:noProof/>
            <w:webHidden/>
            <w:rtl/>
          </w:rPr>
          <w:instrText xml:space="preserve">92031730 </w:instrText>
        </w:r>
        <w:r w:rsidR="00D01D8D">
          <w:rPr>
            <w:noProof/>
            <w:webHidden/>
          </w:rPr>
          <w:instrText>\h</w:instrText>
        </w:r>
        <w:r w:rsidR="00D01D8D">
          <w:rPr>
            <w:noProof/>
            <w:webHidden/>
            <w:rtl/>
          </w:rPr>
          <w:instrText xml:space="preserve"> </w:instrText>
        </w:r>
        <w:r w:rsidR="00D01D8D">
          <w:rPr>
            <w:noProof/>
            <w:webHidden/>
            <w:rtl/>
          </w:rPr>
        </w:r>
        <w:r w:rsidR="00D01D8D">
          <w:rPr>
            <w:noProof/>
            <w:webHidden/>
            <w:rtl/>
          </w:rPr>
          <w:fldChar w:fldCharType="separate"/>
        </w:r>
        <w:r w:rsidR="00690576">
          <w:rPr>
            <w:noProof/>
            <w:webHidden/>
            <w:rtl/>
          </w:rPr>
          <w:t>4</w:t>
        </w:r>
        <w:r w:rsidR="00D01D8D">
          <w:rPr>
            <w:noProof/>
            <w:webHidden/>
            <w:rtl/>
          </w:rPr>
          <w:fldChar w:fldCharType="end"/>
        </w:r>
      </w:hyperlink>
    </w:p>
    <w:p w:rsidR="00D01D8D" w:rsidRDefault="007760B7" w:rsidP="00D01D8D">
      <w:pPr>
        <w:pStyle w:val="TOC1"/>
        <w:rPr>
          <w:rFonts w:asciiTheme="minorHAnsi" w:eastAsiaTheme="minorEastAsia" w:hAnsiTheme="minorHAnsi" w:cstheme="minorBidi"/>
          <w:noProof/>
          <w:color w:val="auto"/>
          <w:szCs w:val="22"/>
          <w:rtl/>
          <w:lang w:bidi="ar-SA"/>
        </w:rPr>
      </w:pPr>
      <w:hyperlink w:anchor="_Toc92031731" w:history="1">
        <w:r w:rsidR="00D01D8D" w:rsidRPr="00AA502A">
          <w:rPr>
            <w:rStyle w:val="Hyperlink"/>
            <w:noProof/>
            <w:rtl/>
          </w:rPr>
          <w:t>مسئله 26: قدرت بعد از عجز در اثناء نماز</w:t>
        </w:r>
        <w:r w:rsidR="00D01D8D">
          <w:rPr>
            <w:noProof/>
            <w:webHidden/>
            <w:rtl/>
          </w:rPr>
          <w:tab/>
        </w:r>
        <w:r w:rsidR="00D01D8D">
          <w:rPr>
            <w:noProof/>
            <w:webHidden/>
            <w:rtl/>
          </w:rPr>
          <w:fldChar w:fldCharType="begin"/>
        </w:r>
        <w:r w:rsidR="00D01D8D">
          <w:rPr>
            <w:noProof/>
            <w:webHidden/>
            <w:rtl/>
          </w:rPr>
          <w:instrText xml:space="preserve"> </w:instrText>
        </w:r>
        <w:r w:rsidR="00D01D8D">
          <w:rPr>
            <w:noProof/>
            <w:webHidden/>
          </w:rPr>
          <w:instrText xml:space="preserve">PAGEREF </w:instrText>
        </w:r>
        <w:r w:rsidR="00D01D8D">
          <w:rPr>
            <w:noProof/>
            <w:webHidden/>
            <w:rtl/>
          </w:rPr>
          <w:instrText>_</w:instrText>
        </w:r>
        <w:r w:rsidR="00D01D8D">
          <w:rPr>
            <w:noProof/>
            <w:webHidden/>
          </w:rPr>
          <w:instrText>Toc</w:instrText>
        </w:r>
        <w:r w:rsidR="00D01D8D">
          <w:rPr>
            <w:noProof/>
            <w:webHidden/>
            <w:rtl/>
          </w:rPr>
          <w:instrText xml:space="preserve">92031731 </w:instrText>
        </w:r>
        <w:r w:rsidR="00D01D8D">
          <w:rPr>
            <w:noProof/>
            <w:webHidden/>
          </w:rPr>
          <w:instrText>\h</w:instrText>
        </w:r>
        <w:r w:rsidR="00D01D8D">
          <w:rPr>
            <w:noProof/>
            <w:webHidden/>
            <w:rtl/>
          </w:rPr>
          <w:instrText xml:space="preserve"> </w:instrText>
        </w:r>
        <w:r w:rsidR="00D01D8D">
          <w:rPr>
            <w:noProof/>
            <w:webHidden/>
            <w:rtl/>
          </w:rPr>
        </w:r>
        <w:r w:rsidR="00D01D8D">
          <w:rPr>
            <w:noProof/>
            <w:webHidden/>
            <w:rtl/>
          </w:rPr>
          <w:fldChar w:fldCharType="separate"/>
        </w:r>
        <w:r w:rsidR="00690576">
          <w:rPr>
            <w:noProof/>
            <w:webHidden/>
            <w:rtl/>
          </w:rPr>
          <w:t>5</w:t>
        </w:r>
        <w:r w:rsidR="00D01D8D">
          <w:rPr>
            <w:noProof/>
            <w:webHidden/>
            <w:rtl/>
          </w:rPr>
          <w:fldChar w:fldCharType="end"/>
        </w:r>
      </w:hyperlink>
    </w:p>
    <w:p w:rsidR="00D01D8D" w:rsidRDefault="007760B7" w:rsidP="00D01D8D">
      <w:pPr>
        <w:pStyle w:val="TOC2"/>
        <w:tabs>
          <w:tab w:val="right" w:leader="dot" w:pos="10194"/>
        </w:tabs>
        <w:rPr>
          <w:rFonts w:asciiTheme="minorHAnsi" w:eastAsiaTheme="minorEastAsia" w:hAnsiTheme="minorHAnsi" w:cstheme="minorBidi"/>
          <w:bCs w:val="0"/>
          <w:noProof/>
          <w:color w:val="auto"/>
          <w:szCs w:val="22"/>
          <w:rtl/>
          <w:lang w:bidi="ar-SA"/>
        </w:rPr>
      </w:pPr>
      <w:hyperlink w:anchor="_Toc92031732" w:history="1">
        <w:r w:rsidR="00D01D8D" w:rsidRPr="00AA502A">
          <w:rPr>
            <w:rStyle w:val="Hyperlink"/>
            <w:noProof/>
            <w:rtl/>
          </w:rPr>
          <w:t xml:space="preserve">فرع اول: لزوم </w:t>
        </w:r>
        <w:r w:rsidR="00D01D8D" w:rsidRPr="00AA502A">
          <w:rPr>
            <w:rStyle w:val="Hyperlink"/>
            <w:rFonts w:hint="cs"/>
            <w:noProof/>
            <w:rtl/>
          </w:rPr>
          <w:t>ی</w:t>
        </w:r>
        <w:r w:rsidR="00D01D8D" w:rsidRPr="00AA502A">
          <w:rPr>
            <w:rStyle w:val="Hyperlink"/>
            <w:rFonts w:hint="eastAsia"/>
            <w:noProof/>
            <w:rtl/>
          </w:rPr>
          <w:t>ا</w:t>
        </w:r>
        <w:r w:rsidR="00D01D8D" w:rsidRPr="00AA502A">
          <w:rPr>
            <w:rStyle w:val="Hyperlink"/>
            <w:noProof/>
            <w:rtl/>
          </w:rPr>
          <w:t xml:space="preserve"> عدم لزوم تدارک قرائت در حال ق</w:t>
        </w:r>
        <w:r w:rsidR="00D01D8D" w:rsidRPr="00AA502A">
          <w:rPr>
            <w:rStyle w:val="Hyperlink"/>
            <w:rFonts w:hint="cs"/>
            <w:noProof/>
            <w:rtl/>
          </w:rPr>
          <w:t>ی</w:t>
        </w:r>
        <w:r w:rsidR="00D01D8D" w:rsidRPr="00AA502A">
          <w:rPr>
            <w:rStyle w:val="Hyperlink"/>
            <w:rFonts w:hint="eastAsia"/>
            <w:noProof/>
            <w:rtl/>
          </w:rPr>
          <w:t>ام</w:t>
        </w:r>
        <w:r w:rsidR="00D01D8D">
          <w:rPr>
            <w:noProof/>
            <w:webHidden/>
            <w:rtl/>
          </w:rPr>
          <w:tab/>
        </w:r>
        <w:r w:rsidR="00D01D8D">
          <w:rPr>
            <w:noProof/>
            <w:webHidden/>
            <w:rtl/>
          </w:rPr>
          <w:fldChar w:fldCharType="begin"/>
        </w:r>
        <w:r w:rsidR="00D01D8D">
          <w:rPr>
            <w:noProof/>
            <w:webHidden/>
            <w:rtl/>
          </w:rPr>
          <w:instrText xml:space="preserve"> </w:instrText>
        </w:r>
        <w:r w:rsidR="00D01D8D">
          <w:rPr>
            <w:noProof/>
            <w:webHidden/>
          </w:rPr>
          <w:instrText xml:space="preserve">PAGEREF </w:instrText>
        </w:r>
        <w:r w:rsidR="00D01D8D">
          <w:rPr>
            <w:noProof/>
            <w:webHidden/>
            <w:rtl/>
          </w:rPr>
          <w:instrText>_</w:instrText>
        </w:r>
        <w:r w:rsidR="00D01D8D">
          <w:rPr>
            <w:noProof/>
            <w:webHidden/>
          </w:rPr>
          <w:instrText>Toc</w:instrText>
        </w:r>
        <w:r w:rsidR="00D01D8D">
          <w:rPr>
            <w:noProof/>
            <w:webHidden/>
            <w:rtl/>
          </w:rPr>
          <w:instrText xml:space="preserve">92031732 </w:instrText>
        </w:r>
        <w:r w:rsidR="00D01D8D">
          <w:rPr>
            <w:noProof/>
            <w:webHidden/>
          </w:rPr>
          <w:instrText>\h</w:instrText>
        </w:r>
        <w:r w:rsidR="00D01D8D">
          <w:rPr>
            <w:noProof/>
            <w:webHidden/>
            <w:rtl/>
          </w:rPr>
          <w:instrText xml:space="preserve"> </w:instrText>
        </w:r>
        <w:r w:rsidR="00D01D8D">
          <w:rPr>
            <w:noProof/>
            <w:webHidden/>
            <w:rtl/>
          </w:rPr>
        </w:r>
        <w:r w:rsidR="00D01D8D">
          <w:rPr>
            <w:noProof/>
            <w:webHidden/>
            <w:rtl/>
          </w:rPr>
          <w:fldChar w:fldCharType="separate"/>
        </w:r>
        <w:r w:rsidR="00690576">
          <w:rPr>
            <w:noProof/>
            <w:webHidden/>
            <w:rtl/>
          </w:rPr>
          <w:t>6</w:t>
        </w:r>
        <w:r w:rsidR="00D01D8D">
          <w:rPr>
            <w:noProof/>
            <w:webHidden/>
            <w:rtl/>
          </w:rPr>
          <w:fldChar w:fldCharType="end"/>
        </w:r>
      </w:hyperlink>
    </w:p>
    <w:p w:rsidR="00D01D8D" w:rsidRDefault="007760B7" w:rsidP="00D01D8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031733" w:history="1">
        <w:r w:rsidR="00D01D8D" w:rsidRPr="00AA502A">
          <w:rPr>
            <w:rStyle w:val="Hyperlink"/>
            <w:noProof/>
            <w:rtl/>
          </w:rPr>
          <w:t>اقوال در مسئله</w:t>
        </w:r>
        <w:r w:rsidR="00D01D8D">
          <w:rPr>
            <w:noProof/>
            <w:webHidden/>
            <w:rtl/>
          </w:rPr>
          <w:tab/>
        </w:r>
        <w:r w:rsidR="00D01D8D">
          <w:rPr>
            <w:noProof/>
            <w:webHidden/>
            <w:rtl/>
          </w:rPr>
          <w:fldChar w:fldCharType="begin"/>
        </w:r>
        <w:r w:rsidR="00D01D8D">
          <w:rPr>
            <w:noProof/>
            <w:webHidden/>
            <w:rtl/>
          </w:rPr>
          <w:instrText xml:space="preserve"> </w:instrText>
        </w:r>
        <w:r w:rsidR="00D01D8D">
          <w:rPr>
            <w:noProof/>
            <w:webHidden/>
          </w:rPr>
          <w:instrText xml:space="preserve">PAGEREF </w:instrText>
        </w:r>
        <w:r w:rsidR="00D01D8D">
          <w:rPr>
            <w:noProof/>
            <w:webHidden/>
            <w:rtl/>
          </w:rPr>
          <w:instrText>_</w:instrText>
        </w:r>
        <w:r w:rsidR="00D01D8D">
          <w:rPr>
            <w:noProof/>
            <w:webHidden/>
          </w:rPr>
          <w:instrText>Toc</w:instrText>
        </w:r>
        <w:r w:rsidR="00D01D8D">
          <w:rPr>
            <w:noProof/>
            <w:webHidden/>
            <w:rtl/>
          </w:rPr>
          <w:instrText xml:space="preserve">92031733 </w:instrText>
        </w:r>
        <w:r w:rsidR="00D01D8D">
          <w:rPr>
            <w:noProof/>
            <w:webHidden/>
          </w:rPr>
          <w:instrText>\h</w:instrText>
        </w:r>
        <w:r w:rsidR="00D01D8D">
          <w:rPr>
            <w:noProof/>
            <w:webHidden/>
            <w:rtl/>
          </w:rPr>
          <w:instrText xml:space="preserve"> </w:instrText>
        </w:r>
        <w:r w:rsidR="00D01D8D">
          <w:rPr>
            <w:noProof/>
            <w:webHidden/>
            <w:rtl/>
          </w:rPr>
        </w:r>
        <w:r w:rsidR="00D01D8D">
          <w:rPr>
            <w:noProof/>
            <w:webHidden/>
            <w:rtl/>
          </w:rPr>
          <w:fldChar w:fldCharType="separate"/>
        </w:r>
        <w:r w:rsidR="00690576">
          <w:rPr>
            <w:noProof/>
            <w:webHidden/>
            <w:rtl/>
          </w:rPr>
          <w:t>6</w:t>
        </w:r>
        <w:r w:rsidR="00D01D8D">
          <w:rPr>
            <w:noProof/>
            <w:webHidden/>
            <w:rtl/>
          </w:rPr>
          <w:fldChar w:fldCharType="end"/>
        </w:r>
      </w:hyperlink>
    </w:p>
    <w:p w:rsidR="00D01D8D" w:rsidRDefault="007760B7" w:rsidP="00D01D8D">
      <w:pPr>
        <w:pStyle w:val="TOC2"/>
        <w:tabs>
          <w:tab w:val="right" w:leader="dot" w:pos="10194"/>
        </w:tabs>
        <w:rPr>
          <w:rFonts w:asciiTheme="minorHAnsi" w:eastAsiaTheme="minorEastAsia" w:hAnsiTheme="minorHAnsi" w:cstheme="minorBidi"/>
          <w:bCs w:val="0"/>
          <w:noProof/>
          <w:color w:val="auto"/>
          <w:szCs w:val="22"/>
          <w:rtl/>
          <w:lang w:bidi="ar-SA"/>
        </w:rPr>
      </w:pPr>
      <w:hyperlink w:anchor="_Toc92031734" w:history="1">
        <w:r w:rsidR="00D01D8D" w:rsidRPr="00AA502A">
          <w:rPr>
            <w:rStyle w:val="Hyperlink"/>
            <w:noProof/>
            <w:rtl/>
          </w:rPr>
          <w:t xml:space="preserve">فرع دوم: لزوم </w:t>
        </w:r>
        <w:r w:rsidR="00D01D8D" w:rsidRPr="00AA502A">
          <w:rPr>
            <w:rStyle w:val="Hyperlink"/>
            <w:rFonts w:hint="cs"/>
            <w:noProof/>
            <w:rtl/>
          </w:rPr>
          <w:t>ی</w:t>
        </w:r>
        <w:r w:rsidR="00D01D8D" w:rsidRPr="00AA502A">
          <w:rPr>
            <w:rStyle w:val="Hyperlink"/>
            <w:rFonts w:hint="eastAsia"/>
            <w:noProof/>
            <w:rtl/>
          </w:rPr>
          <w:t>ا</w:t>
        </w:r>
        <w:r w:rsidR="00D01D8D" w:rsidRPr="00AA502A">
          <w:rPr>
            <w:rStyle w:val="Hyperlink"/>
            <w:noProof/>
            <w:rtl/>
          </w:rPr>
          <w:t xml:space="preserve"> عدم لزوم ق</w:t>
        </w:r>
        <w:r w:rsidR="00D01D8D" w:rsidRPr="00AA502A">
          <w:rPr>
            <w:rStyle w:val="Hyperlink"/>
            <w:rFonts w:hint="cs"/>
            <w:noProof/>
            <w:rtl/>
          </w:rPr>
          <w:t>ی</w:t>
        </w:r>
        <w:r w:rsidR="00D01D8D" w:rsidRPr="00AA502A">
          <w:rPr>
            <w:rStyle w:val="Hyperlink"/>
            <w:rFonts w:hint="eastAsia"/>
            <w:noProof/>
            <w:rtl/>
          </w:rPr>
          <w:t>ام</w:t>
        </w:r>
        <w:r w:rsidR="00D01D8D" w:rsidRPr="00AA502A">
          <w:rPr>
            <w:rStyle w:val="Hyperlink"/>
            <w:noProof/>
            <w:rtl/>
          </w:rPr>
          <w:t xml:space="preserve"> بعد از رکوع</w:t>
        </w:r>
        <w:r w:rsidR="00D01D8D" w:rsidRPr="00AA502A">
          <w:rPr>
            <w:rStyle w:val="Hyperlink"/>
            <w:rFonts w:hint="cs"/>
            <w:noProof/>
            <w:rtl/>
          </w:rPr>
          <w:t>ی</w:t>
        </w:r>
        <w:r w:rsidR="00D01D8D" w:rsidRPr="00AA502A">
          <w:rPr>
            <w:rStyle w:val="Hyperlink"/>
            <w:noProof/>
            <w:rtl/>
          </w:rPr>
          <w:t xml:space="preserve"> که در حال جلوس به جا آورده شده</w:t>
        </w:r>
        <w:r w:rsidR="00D01D8D">
          <w:rPr>
            <w:noProof/>
            <w:webHidden/>
            <w:rtl/>
          </w:rPr>
          <w:tab/>
        </w:r>
        <w:r w:rsidR="00D01D8D">
          <w:rPr>
            <w:noProof/>
            <w:webHidden/>
            <w:rtl/>
          </w:rPr>
          <w:fldChar w:fldCharType="begin"/>
        </w:r>
        <w:r w:rsidR="00D01D8D">
          <w:rPr>
            <w:noProof/>
            <w:webHidden/>
            <w:rtl/>
          </w:rPr>
          <w:instrText xml:space="preserve"> </w:instrText>
        </w:r>
        <w:r w:rsidR="00D01D8D">
          <w:rPr>
            <w:noProof/>
            <w:webHidden/>
          </w:rPr>
          <w:instrText xml:space="preserve">PAGEREF </w:instrText>
        </w:r>
        <w:r w:rsidR="00D01D8D">
          <w:rPr>
            <w:noProof/>
            <w:webHidden/>
            <w:rtl/>
          </w:rPr>
          <w:instrText>_</w:instrText>
        </w:r>
        <w:r w:rsidR="00D01D8D">
          <w:rPr>
            <w:noProof/>
            <w:webHidden/>
          </w:rPr>
          <w:instrText>Toc</w:instrText>
        </w:r>
        <w:r w:rsidR="00D01D8D">
          <w:rPr>
            <w:noProof/>
            <w:webHidden/>
            <w:rtl/>
          </w:rPr>
          <w:instrText xml:space="preserve">92031734 </w:instrText>
        </w:r>
        <w:r w:rsidR="00D01D8D">
          <w:rPr>
            <w:noProof/>
            <w:webHidden/>
          </w:rPr>
          <w:instrText>\h</w:instrText>
        </w:r>
        <w:r w:rsidR="00D01D8D">
          <w:rPr>
            <w:noProof/>
            <w:webHidden/>
            <w:rtl/>
          </w:rPr>
          <w:instrText xml:space="preserve"> </w:instrText>
        </w:r>
        <w:r w:rsidR="00D01D8D">
          <w:rPr>
            <w:noProof/>
            <w:webHidden/>
            <w:rtl/>
          </w:rPr>
        </w:r>
        <w:r w:rsidR="00D01D8D">
          <w:rPr>
            <w:noProof/>
            <w:webHidden/>
            <w:rtl/>
          </w:rPr>
          <w:fldChar w:fldCharType="separate"/>
        </w:r>
        <w:r w:rsidR="00690576">
          <w:rPr>
            <w:noProof/>
            <w:webHidden/>
            <w:rtl/>
          </w:rPr>
          <w:t>7</w:t>
        </w:r>
        <w:r w:rsidR="00D01D8D">
          <w:rPr>
            <w:noProof/>
            <w:webHidden/>
            <w:rtl/>
          </w:rPr>
          <w:fldChar w:fldCharType="end"/>
        </w:r>
      </w:hyperlink>
    </w:p>
    <w:p w:rsidR="00C91EB6" w:rsidRPr="00C91EB6" w:rsidRDefault="00D01D8D"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D01D8D" w:rsidP="00D01D8D">
      <w:pPr>
        <w:pBdr>
          <w:bottom w:val="double" w:sz="6" w:space="1" w:color="auto"/>
        </w:pBdr>
      </w:pPr>
      <w:r>
        <w:rPr>
          <w:rFonts w:hint="cs"/>
          <w:rtl/>
        </w:rPr>
        <w:t xml:space="preserve">در جلسه گذشته تتمه ای از مسئله 24 بیان گردید و سپس مسئله 25 مطرح شد. استاد برخلاف اهل سنت در مسئله 25 قائل به صحت نماز مرکب از نشسته و ایستاده شده اند. در این جلسه به بررسی بیشتر این بحث پرداخته می شود. </w:t>
      </w:r>
    </w:p>
    <w:p w:rsidR="00BB438C" w:rsidRDefault="00BB438C" w:rsidP="00BB438C">
      <w:pPr>
        <w:pStyle w:val="Heading1"/>
        <w:rPr>
          <w:rtl/>
        </w:rPr>
      </w:pPr>
      <w:bookmarkStart w:id="3" w:name="_Toc92006267"/>
      <w:bookmarkStart w:id="4" w:name="_Toc92031728"/>
      <w:r>
        <w:rPr>
          <w:rFonts w:hint="cs"/>
          <w:rtl/>
        </w:rPr>
        <w:t>مسئله 25: عجز در اثنای نماز</w:t>
      </w:r>
      <w:bookmarkEnd w:id="3"/>
      <w:bookmarkEnd w:id="4"/>
      <w:r>
        <w:rPr>
          <w:rFonts w:hint="cs"/>
          <w:rtl/>
        </w:rPr>
        <w:t xml:space="preserve"> </w:t>
      </w:r>
    </w:p>
    <w:p w:rsidR="00BB438C" w:rsidRDefault="00BB438C" w:rsidP="00BB438C">
      <w:pPr>
        <w:jc w:val="both"/>
        <w:rPr>
          <w:rFonts w:cs="B Lotus"/>
          <w:rtl/>
        </w:rPr>
      </w:pPr>
      <w:r>
        <w:rPr>
          <w:rFonts w:cs="B Lotus" w:hint="cs"/>
          <w:rtl/>
        </w:rPr>
        <w:t xml:space="preserve">سید یزدی رحمه الله در مسئله 25 می فرمایند: </w:t>
      </w:r>
    </w:p>
    <w:p w:rsidR="00BB438C" w:rsidRPr="006770F4" w:rsidRDefault="00BB438C" w:rsidP="00BB438C">
      <w:pPr>
        <w:jc w:val="both"/>
        <w:rPr>
          <w:rtl/>
        </w:rPr>
      </w:pPr>
      <w:r w:rsidRPr="006770F4">
        <w:rPr>
          <w:rFonts w:hint="cs"/>
          <w:rtl/>
        </w:rPr>
        <w:t>«</w:t>
      </w:r>
      <w:r w:rsidRPr="00552DF8">
        <w:rPr>
          <w:color w:val="0000FF"/>
          <w:rtl/>
        </w:rPr>
        <w:t>لو تجدد العجز في أثناء الصلاة عن القيام انتقل إلى الجلوس و لو عجز عنه انتقل إلى الاضطجاع و لو عجز عنه انتقل إلى الاستلقاء و يترك القراءة أو الذكر في حال الانتقال إلى أن يستقر</w:t>
      </w:r>
      <w:r w:rsidRPr="006770F4">
        <w:rPr>
          <w:rFonts w:hint="cs"/>
          <w:rtl/>
        </w:rPr>
        <w:t>»</w:t>
      </w:r>
      <w:r>
        <w:rPr>
          <w:rStyle w:val="FootnoteReference"/>
          <w:rtl/>
        </w:rPr>
        <w:footnoteReference w:id="1"/>
      </w:r>
    </w:p>
    <w:p w:rsidR="00912C6D" w:rsidRDefault="00BF7D8B" w:rsidP="00481329">
      <w:pPr>
        <w:jc w:val="both"/>
        <w:rPr>
          <w:rFonts w:cs="B Lotus"/>
          <w:rtl/>
        </w:rPr>
      </w:pPr>
      <w:r>
        <w:rPr>
          <w:rFonts w:cs="B Lotus" w:hint="cs"/>
          <w:rtl/>
        </w:rPr>
        <w:t xml:space="preserve">بحث در نماز ملفقه دارای دو صورت است: یکی ملفقه از اعلی به ادنی است بدین صورت که دو رکعت اول نماز ایستاده است و سپس عاجز از قیام می شود و می خواهد دو رکعت آخر را نشسته بخواند. صورت دوم این است که نماز از ادنی به اعلی ملفقه باشد، مثل اینکه دو رکعت اول را مریض بود و نماز را نشسته شروع کرد و در رکعت سوم قادر بر قیام شد. فرض هم این است که عجز از قیام، موضوع برای جواز جلوس واقعی است؛ حال یا مأیوس از خوب شدن است یا اینکه ضیق وقت است و اگر الان بخواهد نمازش را قطع کند، به کل چهار رکعت در وقت نمی رسد. </w:t>
      </w:r>
    </w:p>
    <w:p w:rsidR="00481329" w:rsidRDefault="00481329" w:rsidP="00481329">
      <w:pPr>
        <w:jc w:val="both"/>
        <w:rPr>
          <w:rFonts w:cs="B Lotus"/>
          <w:rtl/>
        </w:rPr>
      </w:pPr>
      <w:r>
        <w:rPr>
          <w:rFonts w:cs="B Lotus" w:hint="cs"/>
          <w:rtl/>
        </w:rPr>
        <w:lastRenderedPageBreak/>
        <w:t>برخی از عامه صحت نماز ملفقه را انکار کرده اند و گفته اند یا باید کلا ایستاده باشد یا کلا خوابیده باشد. ما گفتیم که این کلام صحیح نیست؛ زیرا اشکالی ندارد که دلیل «الصحیح یصلی قائما» شامل شخصی شود که در رکعت اول و دوم عاجز بود و در رکعت سوم مصداق آن شود. یا در فرضی که در رکعت اول و  دوم ایستاده بود و در رکعت سوم عاجز از قیام شد، هیچ اشکالی ندارد که دلیل المریض یصلی جالسا شامل این شخص شود. این ادله اطلاق دارند و اشکالی در تمسک به آن ها نیست؛ ولو به مناسبت حکم و موضوع که عرف این نماز را که بخشی نشسته و بخشی ایستاده است را بدتر از این نمی داند که ما این نماز را قطع کنیم و کل نماز را نشسته بخوانیم. عرف می گوید وقتی دو رکعت نماز ایستاده خواندید، عرفی نیست که شارع بگوید از اول نماز نشسته را شروع کنید. ملاک ایستادن عرفا با دو رکعت اول استیفاء می شود و دو رکعت دیگر را از باب مجبوری</w:t>
      </w:r>
      <w:r w:rsidR="00967A2B">
        <w:rPr>
          <w:rFonts w:cs="B Lotus" w:hint="cs"/>
          <w:rtl/>
        </w:rPr>
        <w:t>م می نشینیم؛ لذا حتی</w:t>
      </w:r>
      <w:r>
        <w:rPr>
          <w:rFonts w:cs="B Lotus" w:hint="cs"/>
          <w:rtl/>
        </w:rPr>
        <w:t xml:space="preserve"> ممکن است گفته شود قطع این نماز حرام باشد؛ زیرا اگر قطع کنیم و دوباره بخواهیم نماز بخوانیم، باید از نو نماز نشسته خوانده شود و قیام در رکعت اول و دوم را که به جا آورده بود، اختیارا تفویت کرده است و خود را داخل در یک نماز جدیدی کرده است که از اول عاجز از قیام است؛ در حالی که می توانست همان نماز قبل را ادامه بدهد. </w:t>
      </w:r>
    </w:p>
    <w:p w:rsidR="00967A2B" w:rsidRDefault="00967A2B" w:rsidP="00967A2B">
      <w:pPr>
        <w:pStyle w:val="Heading2"/>
        <w:rPr>
          <w:rtl/>
        </w:rPr>
      </w:pPr>
      <w:bookmarkStart w:id="5" w:name="_Toc92031729"/>
      <w:r>
        <w:rPr>
          <w:rFonts w:hint="cs"/>
          <w:rtl/>
        </w:rPr>
        <w:t>کلام آیت الله سیستانی</w:t>
      </w:r>
      <w:bookmarkEnd w:id="5"/>
      <w:r>
        <w:rPr>
          <w:rFonts w:hint="cs"/>
          <w:rtl/>
        </w:rPr>
        <w:t xml:space="preserve"> </w:t>
      </w:r>
    </w:p>
    <w:p w:rsidR="004649A3" w:rsidRDefault="00481329" w:rsidP="00967A2B">
      <w:pPr>
        <w:jc w:val="both"/>
        <w:rPr>
          <w:rFonts w:cs="B Lotus"/>
          <w:rtl/>
        </w:rPr>
      </w:pPr>
      <w:r>
        <w:rPr>
          <w:rFonts w:cs="B Lotus" w:hint="cs"/>
          <w:rtl/>
        </w:rPr>
        <w:t>آیت الله سیستانی</w:t>
      </w:r>
      <w:r w:rsidR="004649A3">
        <w:rPr>
          <w:rFonts w:cs="B Lotus" w:hint="cs"/>
          <w:rtl/>
        </w:rPr>
        <w:t xml:space="preserve"> در مورد دو صورت ملفقه از اعلی به أدنی و از أدنی به اعلی چنین</w:t>
      </w:r>
      <w:r>
        <w:rPr>
          <w:rFonts w:cs="B Lotus" w:hint="cs"/>
          <w:rtl/>
        </w:rPr>
        <w:t xml:space="preserve"> فرموده اند</w:t>
      </w:r>
      <w:r w:rsidR="004649A3">
        <w:rPr>
          <w:rFonts w:cs="B Lotus" w:hint="cs"/>
          <w:rtl/>
        </w:rPr>
        <w:t>:</w:t>
      </w:r>
    </w:p>
    <w:p w:rsidR="004649A3" w:rsidRDefault="00552DF8" w:rsidP="00552DF8">
      <w:pPr>
        <w:jc w:val="both"/>
      </w:pPr>
      <w:r>
        <w:rPr>
          <w:rFonts w:hint="cs"/>
          <w:b/>
          <w:bCs/>
          <w:rtl/>
        </w:rPr>
        <w:t>1.</w:t>
      </w:r>
      <w:r w:rsidR="004649A3" w:rsidRPr="00552DF8">
        <w:rPr>
          <w:rFonts w:hint="cs"/>
          <w:b/>
          <w:bCs/>
          <w:rtl/>
        </w:rPr>
        <w:t>ملفقه از أدنی به أعلی</w:t>
      </w:r>
      <w:r w:rsidR="004649A3">
        <w:rPr>
          <w:rFonts w:hint="cs"/>
          <w:rtl/>
        </w:rPr>
        <w:t>: در این صورت نماز اشکالی ندارد و صحیح است؛ زیرا</w:t>
      </w:r>
      <w:r w:rsidR="00481329" w:rsidRPr="004649A3">
        <w:rPr>
          <w:rFonts w:hint="cs"/>
          <w:rtl/>
        </w:rPr>
        <w:t xml:space="preserve"> روایاتی که می گفت کسی که نشسته باشد و قبل از رکوع قیام کند و رکوع کند، </w:t>
      </w:r>
      <w:r w:rsidR="00967A2B" w:rsidRPr="004649A3">
        <w:rPr>
          <w:rFonts w:hint="cs"/>
          <w:rtl/>
        </w:rPr>
        <w:t>«</w:t>
      </w:r>
      <w:r w:rsidR="00481329" w:rsidRPr="004649A3">
        <w:rPr>
          <w:rFonts w:hint="cs"/>
          <w:rtl/>
        </w:rPr>
        <w:t>فذلک صلاۀ القائم</w:t>
      </w:r>
      <w:r w:rsidR="00967A2B" w:rsidRPr="004649A3">
        <w:rPr>
          <w:rFonts w:hint="cs"/>
          <w:rtl/>
        </w:rPr>
        <w:t>»</w:t>
      </w:r>
      <w:r w:rsidR="00481329" w:rsidRPr="004649A3">
        <w:rPr>
          <w:rFonts w:hint="cs"/>
          <w:rtl/>
        </w:rPr>
        <w:t>، لذا شامل این شخص می شد و برای تجویز این نوع نماز کفایت می کند.</w:t>
      </w:r>
    </w:p>
    <w:p w:rsidR="00481329" w:rsidRPr="004649A3" w:rsidRDefault="00552DF8" w:rsidP="00552DF8">
      <w:pPr>
        <w:jc w:val="both"/>
        <w:rPr>
          <w:rtl/>
        </w:rPr>
      </w:pPr>
      <w:r>
        <w:rPr>
          <w:rFonts w:hint="cs"/>
          <w:b/>
          <w:bCs/>
          <w:rtl/>
        </w:rPr>
        <w:t>2.</w:t>
      </w:r>
      <w:r w:rsidR="004649A3" w:rsidRPr="00552DF8">
        <w:rPr>
          <w:rFonts w:hint="cs"/>
          <w:b/>
          <w:bCs/>
          <w:rtl/>
        </w:rPr>
        <w:t>ملفقه از أعلی به أدنی</w:t>
      </w:r>
      <w:r w:rsidR="004649A3" w:rsidRPr="004649A3">
        <w:rPr>
          <w:rFonts w:hint="cs"/>
          <w:rtl/>
        </w:rPr>
        <w:t>:</w:t>
      </w:r>
      <w:r w:rsidR="00481329" w:rsidRPr="004649A3">
        <w:rPr>
          <w:rFonts w:hint="cs"/>
          <w:rtl/>
        </w:rPr>
        <w:t xml:space="preserve"> اما نماز ملفقه ای که از أعلی به أدنی منتقل شوید،</w:t>
      </w:r>
      <w:r w:rsidR="004649A3">
        <w:rPr>
          <w:rFonts w:hint="cs"/>
          <w:rtl/>
        </w:rPr>
        <w:t xml:space="preserve"> ایشان می فرماید:</w:t>
      </w:r>
      <w:r w:rsidR="00481329" w:rsidRPr="004649A3">
        <w:rPr>
          <w:rFonts w:hint="cs"/>
          <w:rtl/>
        </w:rPr>
        <w:t xml:space="preserve"> اگر صحیحه حلبی نبود ما نیز می گفتیم که این نماز ملفقه دلیلی بر مشروعیت ندارد؛ زیرا موثقه سماعۀ چنین آمده است</w:t>
      </w:r>
      <w:r w:rsidR="005D2B52">
        <w:rPr>
          <w:rStyle w:val="FootnoteReference"/>
          <w:rtl/>
        </w:rPr>
        <w:footnoteReference w:id="2"/>
      </w:r>
      <w:r w:rsidR="00481329" w:rsidRPr="004649A3">
        <w:rPr>
          <w:rFonts w:hint="cs"/>
          <w:rtl/>
        </w:rPr>
        <w:t xml:space="preserve"> که شخصی است که استطاعت بر جلوس ندارد، امام فرمود مضطجعا بخواند، این روایت طبق نظر آیت الله سیستانی راجع به احداث نماز مضطجعا است و شامل وسط نماز نمی شود. ایشان در مورد روایات </w:t>
      </w:r>
      <w:r w:rsidR="005D2B52" w:rsidRPr="004649A3">
        <w:rPr>
          <w:rFonts w:hint="cs"/>
          <w:rtl/>
        </w:rPr>
        <w:t>«</w:t>
      </w:r>
      <w:r w:rsidR="00481329" w:rsidRPr="00552DF8">
        <w:rPr>
          <w:rFonts w:hint="cs"/>
          <w:color w:val="008000"/>
          <w:rtl/>
        </w:rPr>
        <w:t>المریض یصلی جالسا</w:t>
      </w:r>
      <w:r w:rsidR="005D2B52" w:rsidRPr="004649A3">
        <w:rPr>
          <w:rFonts w:hint="cs"/>
          <w:rtl/>
        </w:rPr>
        <w:t>»</w:t>
      </w:r>
      <w:r w:rsidR="005D2B52">
        <w:rPr>
          <w:rStyle w:val="FootnoteReference"/>
          <w:rtl/>
        </w:rPr>
        <w:footnoteReference w:id="3"/>
      </w:r>
      <w:r w:rsidR="00481329" w:rsidRPr="004649A3">
        <w:rPr>
          <w:rFonts w:hint="cs"/>
          <w:rtl/>
        </w:rPr>
        <w:t xml:space="preserve"> نیز می فرماید هم سند آن ها اشکال داشت و هم اطلاق نداشت و در مقام این بود که اصل مطلب که کسی که قادر بر قیام نیست، جلوسا نماز بخواند، اما در مقام بیان کیفیت و تفاصیل آن نبود. </w:t>
      </w:r>
      <w:r w:rsidR="00967A2B" w:rsidRPr="004649A3">
        <w:rPr>
          <w:rFonts w:hint="cs"/>
          <w:rtl/>
        </w:rPr>
        <w:t>اما ایشان معتقد است که از صحیحه حلبی می توان اطلاق گیری کرد:</w:t>
      </w:r>
    </w:p>
    <w:p w:rsidR="00967A2B" w:rsidRPr="00967A2B" w:rsidRDefault="00967A2B" w:rsidP="00967A2B">
      <w:pPr>
        <w:jc w:val="both"/>
        <w:rPr>
          <w:rtl/>
        </w:rPr>
      </w:pPr>
      <w:r w:rsidRPr="002E2541">
        <w:rPr>
          <w:rFonts w:hint="cs"/>
          <w:rtl/>
        </w:rPr>
        <w:t>«</w:t>
      </w:r>
      <w:r>
        <w:rPr>
          <w:rtl/>
        </w:rPr>
        <w:t>َ</w:t>
      </w:r>
      <w:r>
        <w:rPr>
          <w:rFonts w:hint="cs"/>
          <w:rtl/>
        </w:rPr>
        <w:t>عل</w:t>
      </w:r>
      <w:r w:rsidRPr="002E2541">
        <w:rPr>
          <w:rtl/>
        </w:rPr>
        <w:t xml:space="preserve">ِيُّ بْنُ إِبْرَاهِيمَ عَنْ أَبِيهِ عَنِ ابْنِ أَبِي عُمَيْرٍ عَنْ حَمَّادٍ عَنِ الْحَلَبِيِّ </w:t>
      </w:r>
      <w:r w:rsidRPr="00552DF8">
        <w:rPr>
          <w:color w:val="008000"/>
          <w:rtl/>
        </w:rPr>
        <w:t>عَنْ أَبِي عَبْدِ اللَّهِ ع قَالَ: سَأَلْتُهُ عَنِ الْمَرِيضِ إِذَا لَمْ يَسْتَطِعِ الْقِيَامَ وَ السُّجُودَ قَالَ يُومِئُ بِرَأْسِهِ إِيمَاءً وَ أَنْ يَضَعَ جَبْهَتَهُ عَلَى الْأَرْضِ أَحَبُّ إِلَيَّ</w:t>
      </w:r>
      <w:r w:rsidRPr="002E2541">
        <w:rPr>
          <w:rFonts w:hint="cs"/>
          <w:rtl/>
        </w:rPr>
        <w:t>»</w:t>
      </w:r>
      <w:r>
        <w:rPr>
          <w:rStyle w:val="FootnoteReference"/>
          <w:rtl/>
        </w:rPr>
        <w:footnoteReference w:id="4"/>
      </w:r>
    </w:p>
    <w:p w:rsidR="005D2B52" w:rsidRDefault="005D2B52" w:rsidP="005D2B52">
      <w:pPr>
        <w:jc w:val="both"/>
        <w:rPr>
          <w:rFonts w:cs="B Lotus"/>
          <w:rtl/>
        </w:rPr>
      </w:pPr>
      <w:r>
        <w:rPr>
          <w:rFonts w:cs="B Lotus" w:hint="cs"/>
          <w:rtl/>
        </w:rPr>
        <w:t xml:space="preserve">این روایت اثناء نماز را نیز شامل می شود. اینکه مریض نمی تواند فرقی نمی کند که از اول نماز نمی توانست یا از اوسط نماز نمی توانست. در این روایت اگر یصلی ایماءا بود سید سیستانی می فرمودند که ظهور در نماز ایمایی دارد، اینجا یومی برأسه ایماء دارد که اطلاق دارد ک در اول یا در اثناء نماز باشد. یصلی مضطجعا ظاهر در احداث صلاۀ است، ولی یومی ظهور در احداث ایماء دارد ولو اینکه در اثناء نماز باشد. </w:t>
      </w:r>
    </w:p>
    <w:p w:rsidR="005D2B52" w:rsidRDefault="00481329" w:rsidP="00481329">
      <w:pPr>
        <w:jc w:val="both"/>
        <w:rPr>
          <w:rFonts w:cs="B Lotus"/>
          <w:rtl/>
        </w:rPr>
      </w:pPr>
      <w:r>
        <w:rPr>
          <w:rFonts w:cs="B Lotus" w:hint="cs"/>
          <w:rtl/>
        </w:rPr>
        <w:t>موثقه سماعۀ ظهور در احداث نماز مضطجعا دارد و این نکته در صحیحه حلبی نیست و صحیحه حلبی شامل اثناء نماز نیز می شود، لکن</w:t>
      </w:r>
      <w:r w:rsidR="00F7050C">
        <w:rPr>
          <w:rFonts w:cs="B Lotus" w:hint="cs"/>
          <w:rtl/>
        </w:rPr>
        <w:t xml:space="preserve"> به نظر ما</w:t>
      </w:r>
      <w:r>
        <w:rPr>
          <w:rFonts w:cs="B Lotus" w:hint="cs"/>
          <w:rtl/>
        </w:rPr>
        <w:t xml:space="preserve"> مناسبت حکم و موضوع عرفا اقتضای توسعه می کند.</w:t>
      </w:r>
      <w:r w:rsidR="005D2B52">
        <w:rPr>
          <w:rFonts w:cs="B Lotus" w:hint="cs"/>
          <w:rtl/>
        </w:rPr>
        <w:t xml:space="preserve"> در نظر عرف،</w:t>
      </w:r>
      <w:r>
        <w:rPr>
          <w:rFonts w:cs="B Lotus" w:hint="cs"/>
          <w:rtl/>
        </w:rPr>
        <w:t xml:space="preserve"> </w:t>
      </w:r>
      <w:r w:rsidR="005D2B52">
        <w:rPr>
          <w:rFonts w:cs="B Lotus" w:hint="cs"/>
          <w:rtl/>
        </w:rPr>
        <w:t>«</w:t>
      </w:r>
      <w:r>
        <w:rPr>
          <w:rFonts w:cs="B Lotus" w:hint="cs"/>
          <w:rtl/>
        </w:rPr>
        <w:t>فلیصل مضطجعا</w:t>
      </w:r>
      <w:r w:rsidR="005D2B52">
        <w:rPr>
          <w:rFonts w:cs="B Lotus" w:hint="cs"/>
          <w:rtl/>
        </w:rPr>
        <w:t>»</w:t>
      </w:r>
      <w:r>
        <w:rPr>
          <w:rFonts w:cs="B Lotus" w:hint="cs"/>
          <w:rtl/>
        </w:rPr>
        <w:t>، فرقی نمی کند که از اول نماز مجبور باشد بخواند یا اینکه در وسط نماز مجبور باشد مضطجعا بخواند. جوری شخص می خوابد که پشت به قبله نمی شود، عرف به مناسبات حکم و موضوع می گوید این هم مشروع بلکه متعین است</w:t>
      </w:r>
      <w:r w:rsidR="005D2B52">
        <w:rPr>
          <w:rFonts w:cs="B Lotus" w:hint="cs"/>
          <w:rtl/>
        </w:rPr>
        <w:t>؛</w:t>
      </w:r>
      <w:r>
        <w:rPr>
          <w:rFonts w:cs="B Lotus" w:hint="cs"/>
          <w:rtl/>
        </w:rPr>
        <w:t xml:space="preserve"> زیرا اگر بخواهد نماز را قطع کند تمام نماز را باید مضطجعا بخواند. دلیل المریض </w:t>
      </w:r>
      <w:r w:rsidR="005D2B52">
        <w:rPr>
          <w:rFonts w:cs="B Lotus" w:hint="cs"/>
          <w:rtl/>
        </w:rPr>
        <w:t>یصلی جالسا نیز شامل نماز ملفق م</w:t>
      </w:r>
      <w:r>
        <w:rPr>
          <w:rFonts w:cs="B Lotus" w:hint="cs"/>
          <w:rtl/>
        </w:rPr>
        <w:t>ی</w:t>
      </w:r>
      <w:r w:rsidR="005D2B52">
        <w:rPr>
          <w:rFonts w:cs="B Lotus" w:hint="cs"/>
          <w:rtl/>
        </w:rPr>
        <w:t xml:space="preserve"> </w:t>
      </w:r>
      <w:r>
        <w:rPr>
          <w:rFonts w:cs="B Lotus" w:hint="cs"/>
          <w:rtl/>
        </w:rPr>
        <w:t>شود و دلیلی ندارد که بگوییم در مقام بیان نیست. اطلاق نداشتن آن وجهی ندارد، اصل این است که در مقام بیان ا</w:t>
      </w:r>
      <w:r w:rsidR="005D2B52">
        <w:rPr>
          <w:rFonts w:cs="B Lotus" w:hint="cs"/>
          <w:rtl/>
        </w:rPr>
        <w:t>ست و اطلاق دارد. ظهور در احداث آ</w:t>
      </w:r>
      <w:r>
        <w:rPr>
          <w:rFonts w:cs="B Lotus" w:hint="cs"/>
          <w:rtl/>
        </w:rPr>
        <w:t>ن نیز به نظر ما خلاف مناسبت حکم و موضوع است.</w:t>
      </w:r>
    </w:p>
    <w:p w:rsidR="00481329" w:rsidRDefault="005D2B52" w:rsidP="00886E0F">
      <w:pPr>
        <w:jc w:val="both"/>
        <w:rPr>
          <w:rFonts w:cs="B Lotus"/>
          <w:rtl/>
        </w:rPr>
      </w:pPr>
      <w:r>
        <w:rPr>
          <w:rFonts w:cs="B Lotus" w:hint="cs"/>
          <w:rtl/>
        </w:rPr>
        <w:t>بلی،</w:t>
      </w:r>
      <w:r w:rsidR="00481329">
        <w:rPr>
          <w:rFonts w:cs="B Lotus" w:hint="cs"/>
          <w:rtl/>
        </w:rPr>
        <w:t xml:space="preserve"> جاهایی که </w:t>
      </w:r>
      <w:r w:rsidR="00886E0F">
        <w:rPr>
          <w:rFonts w:cs="B Lotus" w:hint="cs"/>
          <w:rtl/>
        </w:rPr>
        <w:t xml:space="preserve">این نکته عرفیه که الغای از حیث احداث است، نباشد ما </w:t>
      </w:r>
      <w:r w:rsidR="00481329">
        <w:rPr>
          <w:rFonts w:cs="B Lotus" w:hint="cs"/>
          <w:rtl/>
        </w:rPr>
        <w:t>مخالف با این نیستیم که</w:t>
      </w:r>
      <w:r w:rsidR="00886E0F">
        <w:rPr>
          <w:rFonts w:cs="B Lotus" w:hint="cs"/>
          <w:rtl/>
        </w:rPr>
        <w:t xml:space="preserve"> این سری خطاب ها ظهور در احداث دارد؛</w:t>
      </w:r>
      <w:r w:rsidR="00481329">
        <w:rPr>
          <w:rFonts w:cs="B Lotus" w:hint="cs"/>
          <w:rtl/>
        </w:rPr>
        <w:t xml:space="preserve"> مثل اینکه کسی در حال سجده شکر است، یک نفر آیه سجده بخواند، نمی تواند ادامه بدهد به نیت سجده تلاوت، باید احداث سجود کند و بلند شود و دوباره سجده کند. یا در بحث غسل نیز همین نکته موجود است که اول احداث غسل در سر و گردن شود، بعد احداث غسل در جانب ایمن و ایسر شود، اینکه شما همین که در استخر هستید، سر و گردن را زیر آب می برید به نیت غسل ترتیبی، بعد بدن را به نیت شستن راست و چپ تکان می دهیدف درست نیست</w:t>
      </w:r>
      <w:r w:rsidR="00886E0F">
        <w:rPr>
          <w:rFonts w:cs="B Lotus" w:hint="cs"/>
          <w:rtl/>
        </w:rPr>
        <w:t>؛</w:t>
      </w:r>
      <w:r w:rsidR="00481329">
        <w:rPr>
          <w:rFonts w:cs="B Lotus" w:hint="cs"/>
          <w:rtl/>
        </w:rPr>
        <w:t xml:space="preserve"> زیرا احداث غسل نشده است، احداث غسل وقتی بود که خود را زیر آب بردید،</w:t>
      </w:r>
      <w:r w:rsidR="00886E0F">
        <w:rPr>
          <w:rFonts w:cs="B Lotus" w:hint="cs"/>
          <w:rtl/>
        </w:rPr>
        <w:t xml:space="preserve"> اما این کار شما</w:t>
      </w:r>
      <w:r w:rsidR="00481329">
        <w:rPr>
          <w:rFonts w:cs="B Lotus" w:hint="cs"/>
          <w:rtl/>
        </w:rPr>
        <w:t xml:space="preserve"> ادامه غسل است</w:t>
      </w:r>
      <w:r w:rsidR="00886E0F">
        <w:rPr>
          <w:rFonts w:cs="B Lotus" w:hint="cs"/>
          <w:rtl/>
        </w:rPr>
        <w:t xml:space="preserve"> و کافی نیست</w:t>
      </w:r>
      <w:r w:rsidR="00481329">
        <w:rPr>
          <w:rFonts w:cs="B Lotus" w:hint="cs"/>
          <w:rtl/>
        </w:rPr>
        <w:t xml:space="preserve">. گرچه مشهور در اینجا الغاء خصوصیت کرده اند، حتی محقق زنجانی نیز که </w:t>
      </w:r>
      <w:r w:rsidR="00886E0F">
        <w:rPr>
          <w:rFonts w:cs="B Lotus" w:hint="cs"/>
          <w:rtl/>
        </w:rPr>
        <w:t xml:space="preserve">از مبنای محقق خویی در این زمینه مبنی بر وجوب احداث جدید، خبر دارد، </w:t>
      </w:r>
      <w:r w:rsidR="00481329">
        <w:rPr>
          <w:rFonts w:cs="B Lotus" w:hint="cs"/>
          <w:rtl/>
        </w:rPr>
        <w:t>می فرماید که عرف الغاء خصوصیت از این نکته احداث می کند. عرف این مطلب را نیز شستن می داند. البته ما این الغاء خصوصیت را در بحث غسل نفهمید</w:t>
      </w:r>
      <w:r w:rsidR="00886E0F">
        <w:rPr>
          <w:rFonts w:cs="B Lotus" w:hint="cs"/>
          <w:rtl/>
        </w:rPr>
        <w:t xml:space="preserve">یم، </w:t>
      </w:r>
      <w:r w:rsidR="00481329">
        <w:rPr>
          <w:rFonts w:cs="B Lotus" w:hint="cs"/>
          <w:rtl/>
        </w:rPr>
        <w:t>ولی در مانحن فیه عرض ما این است که الغاء خصوصیت عرفی است و</w:t>
      </w:r>
      <w:r w:rsidR="00886E0F">
        <w:rPr>
          <w:rFonts w:cs="B Lotus" w:hint="cs"/>
          <w:rtl/>
        </w:rPr>
        <w:t xml:space="preserve"> لزوم اعاده نماز از اول،</w:t>
      </w:r>
      <w:r w:rsidR="00481329">
        <w:rPr>
          <w:rFonts w:cs="B Lotus" w:hint="cs"/>
          <w:rtl/>
        </w:rPr>
        <w:t xml:space="preserve"> با مناسبت حکم و موضوع سازگاری ندارد. عرفی نیست که</w:t>
      </w:r>
      <w:r w:rsidR="00886E0F">
        <w:rPr>
          <w:rFonts w:cs="B Lotus" w:hint="cs"/>
          <w:rtl/>
        </w:rPr>
        <w:t xml:space="preserve"> بگوییم نماز را قطع کند و از نو</w:t>
      </w:r>
      <w:r w:rsidR="00481329">
        <w:rPr>
          <w:rFonts w:cs="B Lotus" w:hint="cs"/>
          <w:rtl/>
        </w:rPr>
        <w:t xml:space="preserve"> نمازی بخواند که تمام نماز خوابیده باشد. </w:t>
      </w:r>
    </w:p>
    <w:p w:rsidR="00481329" w:rsidRDefault="00481329" w:rsidP="00481329">
      <w:pPr>
        <w:jc w:val="both"/>
        <w:rPr>
          <w:rFonts w:cs="B Lotus"/>
          <w:rtl/>
        </w:rPr>
      </w:pPr>
      <w:r>
        <w:rPr>
          <w:rFonts w:cs="B Lotus" w:hint="cs"/>
          <w:rtl/>
        </w:rPr>
        <w:t>ما وقتی مشروعیت نماز ملققه را فهمیدیم، عقلا ادامه نماز واجب است</w:t>
      </w:r>
      <w:r w:rsidR="00B9215C">
        <w:rPr>
          <w:rFonts w:cs="B Lotus" w:hint="cs"/>
          <w:rtl/>
        </w:rPr>
        <w:t>؛</w:t>
      </w:r>
      <w:r>
        <w:rPr>
          <w:rFonts w:cs="B Lotus" w:hint="cs"/>
          <w:rtl/>
        </w:rPr>
        <w:t xml:space="preserve"> زیرا اگر قطع کنیم، سه رکعت اول نیز خراب می شود. مناسبت حکم و موضوع مانع از انعقاد ظهور در احداث نماز می شود. </w:t>
      </w:r>
    </w:p>
    <w:p w:rsidR="007F6B1D" w:rsidRDefault="00265DD8" w:rsidP="00265DD8">
      <w:pPr>
        <w:pStyle w:val="Heading2"/>
        <w:rPr>
          <w:rtl/>
        </w:rPr>
      </w:pPr>
      <w:bookmarkStart w:id="6" w:name="_Toc92031730"/>
      <w:r>
        <w:rPr>
          <w:rFonts w:hint="cs"/>
          <w:rtl/>
        </w:rPr>
        <w:t>لزوم یا عدم لزوم استقرار بدن در حین قرائت</w:t>
      </w:r>
      <w:bookmarkEnd w:id="6"/>
      <w:r>
        <w:rPr>
          <w:rFonts w:hint="cs"/>
          <w:rtl/>
        </w:rPr>
        <w:t xml:space="preserve"> </w:t>
      </w:r>
    </w:p>
    <w:p w:rsidR="00265DD8" w:rsidRDefault="00265DD8" w:rsidP="00265DD8">
      <w:pPr>
        <w:jc w:val="both"/>
        <w:rPr>
          <w:rFonts w:cs="B Lotus"/>
          <w:rtl/>
        </w:rPr>
      </w:pPr>
      <w:r>
        <w:rPr>
          <w:rFonts w:cs="B Lotus" w:hint="cs"/>
          <w:rtl/>
        </w:rPr>
        <w:t>صاحب عروه در ادامه فرموده بود: «</w:t>
      </w:r>
      <w:r w:rsidRPr="00265DD8">
        <w:rPr>
          <w:color w:val="0000FF"/>
          <w:rtl/>
        </w:rPr>
        <w:t>و يترك القراءة أو الذكر في حال الانتقال إلى أن يستقر</w:t>
      </w:r>
      <w:r w:rsidRPr="006770F4">
        <w:rPr>
          <w:rFonts w:hint="cs"/>
          <w:rtl/>
        </w:rPr>
        <w:t>»</w:t>
      </w:r>
      <w:r>
        <w:rPr>
          <w:rStyle w:val="FootnoteReference"/>
          <w:rtl/>
        </w:rPr>
        <w:footnoteReference w:id="5"/>
      </w:r>
    </w:p>
    <w:p w:rsidR="00753862" w:rsidRDefault="00753862" w:rsidP="00265DD8">
      <w:pPr>
        <w:jc w:val="both"/>
        <w:rPr>
          <w:rFonts w:cs="B Lotus"/>
          <w:rtl/>
        </w:rPr>
      </w:pPr>
      <w:r>
        <w:rPr>
          <w:rFonts w:cs="B Lotus" w:hint="cs"/>
          <w:rtl/>
        </w:rPr>
        <w:t xml:space="preserve">راجع به این مسئله چند قول مطرح شده است: </w:t>
      </w:r>
    </w:p>
    <w:p w:rsidR="00753862" w:rsidRDefault="00552DF8" w:rsidP="00552DF8">
      <w:pPr>
        <w:jc w:val="both"/>
      </w:pPr>
      <w:r>
        <w:rPr>
          <w:rFonts w:hint="cs"/>
          <w:rtl/>
        </w:rPr>
        <w:t>1.</w:t>
      </w:r>
      <w:r w:rsidR="00753862">
        <w:rPr>
          <w:rFonts w:hint="cs"/>
          <w:rtl/>
        </w:rPr>
        <w:t xml:space="preserve">کلام سید یزدی </w:t>
      </w:r>
      <w:r w:rsidR="00265DD8" w:rsidRPr="00753862">
        <w:rPr>
          <w:rFonts w:hint="cs"/>
          <w:rtl/>
        </w:rPr>
        <w:t>که نخواندن حمد و سوره و ذکر های واجب را تا تحقق استقرار لازم می دانند</w:t>
      </w:r>
      <w:r w:rsidR="00753862">
        <w:rPr>
          <w:rFonts w:hint="cs"/>
          <w:rtl/>
        </w:rPr>
        <w:t>.</w:t>
      </w:r>
    </w:p>
    <w:p w:rsidR="00481329" w:rsidRPr="00753862" w:rsidRDefault="00552DF8" w:rsidP="00552DF8">
      <w:pPr>
        <w:jc w:val="both"/>
        <w:rPr>
          <w:rtl/>
        </w:rPr>
      </w:pPr>
      <w:r>
        <w:rPr>
          <w:rFonts w:hint="cs"/>
          <w:rtl/>
        </w:rPr>
        <w:t>2.</w:t>
      </w:r>
      <w:r w:rsidR="00265DD8" w:rsidRPr="00753862">
        <w:rPr>
          <w:rFonts w:hint="cs"/>
          <w:rtl/>
        </w:rPr>
        <w:t xml:space="preserve"> </w:t>
      </w:r>
      <w:r w:rsidR="00481329" w:rsidRPr="00753862">
        <w:rPr>
          <w:rFonts w:hint="cs"/>
          <w:rtl/>
        </w:rPr>
        <w:t xml:space="preserve">برخی </w:t>
      </w:r>
      <w:r w:rsidR="00265DD8" w:rsidRPr="00753862">
        <w:rPr>
          <w:rFonts w:hint="cs"/>
          <w:rtl/>
        </w:rPr>
        <w:t xml:space="preserve">در مقابل </w:t>
      </w:r>
      <w:r w:rsidR="00481329" w:rsidRPr="00753862">
        <w:rPr>
          <w:rFonts w:hint="cs"/>
          <w:rtl/>
        </w:rPr>
        <w:t xml:space="preserve">فرموده اند باید </w:t>
      </w:r>
      <w:r w:rsidR="00265DD8" w:rsidRPr="00753862">
        <w:rPr>
          <w:rFonts w:hint="cs"/>
          <w:rtl/>
        </w:rPr>
        <w:t>در این حال قرائت را ادامه بدهد.</w:t>
      </w:r>
      <w:r w:rsidR="00481329" w:rsidRPr="00753862">
        <w:rPr>
          <w:rFonts w:hint="cs"/>
          <w:rtl/>
        </w:rPr>
        <w:t xml:space="preserve"> این قول به لزوم ادامه قرائت منسوب به اکثر فقهاء است؛ زیرا می فرمایند که این حال انتقال به جلوس، اقرب به قیام است. می فرمایند وقتی این دو آیه را می توانی</w:t>
      </w:r>
      <w:r w:rsidR="00265DD8" w:rsidRPr="00753862">
        <w:rPr>
          <w:rFonts w:hint="cs"/>
          <w:rtl/>
        </w:rPr>
        <w:t>د</w:t>
      </w:r>
      <w:r w:rsidR="00481329" w:rsidRPr="00753862">
        <w:rPr>
          <w:rFonts w:hint="cs"/>
          <w:rtl/>
        </w:rPr>
        <w:t xml:space="preserve"> در حال انتقال به جلوس بخوانید، چرا تأخیر بیندازید؟ در همان حالت خوانده می شود. میسور از قیام این است که در حال انتقال خوانده شود، اگر هم گفته شود استقرار در حال قرائت شرط است، گفته می شود آنچه دلیل بر لزوم استقرار بود اجماع بود که قدر متیقن آن شامل این حالت نمی شود. ظاهر شرح عروه محقق سیستانی این است که ایشان همین نظر را انتخاب کرده اند ولی در تعلیقه عروه چیزی نفرموده اند. در شرح عروه فرموده </w:t>
      </w:r>
      <w:r w:rsidR="00265DD8" w:rsidRPr="00753862">
        <w:rPr>
          <w:rFonts w:hint="cs"/>
          <w:rtl/>
        </w:rPr>
        <w:t xml:space="preserve">اند: </w:t>
      </w:r>
      <w:r w:rsidR="00481329" w:rsidRPr="00753862">
        <w:rPr>
          <w:rFonts w:hint="cs"/>
          <w:rtl/>
        </w:rPr>
        <w:t>از صحیحه علی بن یقطین استفاده می شد که «</w:t>
      </w:r>
      <w:r w:rsidR="00481329" w:rsidRPr="00552DF8">
        <w:rPr>
          <w:rFonts w:hint="cs"/>
          <w:color w:val="008000"/>
          <w:rtl/>
        </w:rPr>
        <w:t>یقوم و إن حنی ظهره</w:t>
      </w:r>
      <w:r w:rsidR="00481329" w:rsidRPr="00753862">
        <w:rPr>
          <w:rFonts w:hint="cs"/>
          <w:rtl/>
        </w:rPr>
        <w:t>» یعنی یختار ما هو ال</w:t>
      </w:r>
      <w:r w:rsidR="00265DD8" w:rsidRPr="00753862">
        <w:rPr>
          <w:rFonts w:hint="cs"/>
          <w:rtl/>
        </w:rPr>
        <w:t>أقرب الی القیام و إن حنی ظهره،</w:t>
      </w:r>
      <w:r w:rsidR="00481329" w:rsidRPr="00753862">
        <w:rPr>
          <w:rFonts w:hint="cs"/>
          <w:rtl/>
        </w:rPr>
        <w:t xml:space="preserve"> ایشان می گفت قاعدتا در آنجا نیز استقرار به هم می خورد، طبق این بیان از این روایت استفاده می شود که آنچه اقرب به قیام است بر جلوس مقدم است ولو اینکه استقرار به هم بخورد. ایشان به قرینه لایقدر أن یقوم فرمودند که یقوم یعنی یقوم مسامحی که مراتب بین قیام و جلوس است، محقق داماد نیز همینطور معنا کرده بودند. </w:t>
      </w:r>
    </w:p>
    <w:p w:rsidR="00481329" w:rsidRPr="00753862" w:rsidRDefault="00552DF8" w:rsidP="00552DF8">
      <w:pPr>
        <w:jc w:val="both"/>
        <w:rPr>
          <w:rtl/>
        </w:rPr>
      </w:pPr>
      <w:r>
        <w:rPr>
          <w:rFonts w:hint="cs"/>
          <w:rtl/>
        </w:rPr>
        <w:t>3.</w:t>
      </w:r>
      <w:r w:rsidR="00753862">
        <w:rPr>
          <w:rFonts w:hint="cs"/>
          <w:rtl/>
        </w:rPr>
        <w:t>ما چون این کلام محقق سیستانی</w:t>
      </w:r>
      <w:r w:rsidR="00481329" w:rsidRPr="00753862">
        <w:rPr>
          <w:rFonts w:hint="cs"/>
          <w:rtl/>
        </w:rPr>
        <w:t xml:space="preserve"> را قبول نداریم و معتقدیم که روایت یقوم و ان حنی ظهره، قیام حقیقی را می گوید، می گوییم که تا در حال قیام عرفی هستید باید قرائت را ادامه بدهد، یعنی ولو اینکه استقرار به هم بخورد مهم نیست، اما تا وقتی که قیام مح</w:t>
      </w:r>
      <w:r w:rsidR="00E55460">
        <w:rPr>
          <w:rFonts w:hint="cs"/>
          <w:rtl/>
        </w:rPr>
        <w:t>فوظ است قرائت را ادامه بدهد، برخلاف جایی که</w:t>
      </w:r>
      <w:r w:rsidR="00481329" w:rsidRPr="00753862">
        <w:rPr>
          <w:rFonts w:hint="cs"/>
          <w:rtl/>
        </w:rPr>
        <w:t xml:space="preserve"> عرفا صدق قیام نکرد، قرائت باید قطع شود تا وقتی که مستقر درحال جلوس یا اضطجاع شود و بعد قرائت را ادامه </w:t>
      </w:r>
      <w:r w:rsidR="00B92B79" w:rsidRPr="00753862">
        <w:rPr>
          <w:rFonts w:hint="cs"/>
          <w:rtl/>
        </w:rPr>
        <w:t>بدهد؛ زیرا دلیل بدلیت این مطلب را می رساند که</w:t>
      </w:r>
      <w:r w:rsidR="00481329" w:rsidRPr="00753862">
        <w:rPr>
          <w:rFonts w:hint="cs"/>
          <w:rtl/>
        </w:rPr>
        <w:t xml:space="preserve"> صحیح</w:t>
      </w:r>
      <w:r w:rsidR="00B92B79" w:rsidRPr="00753862">
        <w:rPr>
          <w:rFonts w:hint="cs"/>
          <w:rtl/>
        </w:rPr>
        <w:t xml:space="preserve"> قرائت را به صورت</w:t>
      </w:r>
      <w:r w:rsidR="00481329" w:rsidRPr="00753862">
        <w:rPr>
          <w:rFonts w:hint="cs"/>
          <w:rtl/>
        </w:rPr>
        <w:t xml:space="preserve"> قیامی بخواند، مریض جالسا بخواند</w:t>
      </w:r>
      <w:r w:rsidR="00B92B79" w:rsidRPr="00753862">
        <w:rPr>
          <w:rFonts w:hint="cs"/>
          <w:rtl/>
        </w:rPr>
        <w:t xml:space="preserve"> </w:t>
      </w:r>
      <w:r w:rsidR="00481329" w:rsidRPr="00753862">
        <w:rPr>
          <w:rFonts w:hint="cs"/>
          <w:rtl/>
        </w:rPr>
        <w:t xml:space="preserve">و کسی که عاجز از جلوس است مضجطعا بخواند؛، بنابراین به نظر ما اگر دیگر صدق قیام نکرد نباید ادامه بدهد، اگر هم ادامه داد باید اعاده کند. </w:t>
      </w:r>
    </w:p>
    <w:p w:rsidR="00D83C39" w:rsidRDefault="00552DF8" w:rsidP="00552DF8">
      <w:pPr>
        <w:jc w:val="both"/>
      </w:pPr>
      <w:r>
        <w:rPr>
          <w:rFonts w:hint="cs"/>
          <w:rtl/>
        </w:rPr>
        <w:t>4.</w:t>
      </w:r>
      <w:r w:rsidR="00481329" w:rsidRPr="00753862">
        <w:rPr>
          <w:rFonts w:hint="cs"/>
          <w:rtl/>
        </w:rPr>
        <w:t>مرحوم حائری و شیخ محمد رضا آل یاسین فرموده اند که احتیاط شود، هم در حال انتقال قرائت ادامه یابد و هم در حال استقرار جلوس آن مقدار تدارک شود</w:t>
      </w:r>
      <w:r w:rsidR="008F0E6B">
        <w:rPr>
          <w:rStyle w:val="FootnoteReference"/>
          <w:rtl/>
        </w:rPr>
        <w:footnoteReference w:id="6"/>
      </w:r>
      <w:r w:rsidR="00481329" w:rsidRPr="00753862">
        <w:rPr>
          <w:rFonts w:hint="cs"/>
          <w:rtl/>
        </w:rPr>
        <w:t xml:space="preserve">. </w:t>
      </w:r>
    </w:p>
    <w:p w:rsidR="00481329" w:rsidRPr="00753862" w:rsidRDefault="00481329" w:rsidP="00D83C39">
      <w:pPr>
        <w:jc w:val="both"/>
        <w:rPr>
          <w:rtl/>
        </w:rPr>
      </w:pPr>
      <w:r w:rsidRPr="00753862">
        <w:rPr>
          <w:rFonts w:hint="cs"/>
          <w:rtl/>
        </w:rPr>
        <w:t>ما می گوییم که در حال انتقال به جلوس دلی</w:t>
      </w:r>
      <w:r w:rsidR="00D83C39">
        <w:rPr>
          <w:rFonts w:hint="cs"/>
          <w:rtl/>
        </w:rPr>
        <w:t xml:space="preserve">لی بر مشروعیت قرائت نداریم و با </w:t>
      </w:r>
      <w:r w:rsidRPr="00753862">
        <w:rPr>
          <w:rFonts w:hint="cs"/>
          <w:rtl/>
        </w:rPr>
        <w:t xml:space="preserve">روایات بدلیت نمی سازد. </w:t>
      </w:r>
    </w:p>
    <w:p w:rsidR="008F0E6B" w:rsidRDefault="00552DF8" w:rsidP="00552DF8">
      <w:pPr>
        <w:jc w:val="both"/>
      </w:pPr>
      <w:r>
        <w:rPr>
          <w:rFonts w:hint="cs"/>
          <w:rtl/>
        </w:rPr>
        <w:t>5.</w:t>
      </w:r>
      <w:r w:rsidR="00481329" w:rsidRPr="00D83C39">
        <w:rPr>
          <w:rFonts w:hint="cs"/>
          <w:rtl/>
        </w:rPr>
        <w:t xml:space="preserve">ممکن است کسی قول به تخییر را انتخاب کند؛ بدین دلیل که ما از المریض یصلی جالسا این مقدار نمی فهمیم که در حال انتقال به جلوس حق ندارید قرائت را ادامه بدهید، پس نه می توانید بگویید جایز نیست و نه می توانید بگویید واجب است. اگر بگویید ادامه قرائت حرام است، وجهی ندارد؛ زیرا المریض یصلی جالسا اینقدر ظهور ندارد که بگوید در حال جلوس نیز حق ندارید قرائت را ادامه بدهید، اگر هم بگویید واجب است، آن هم وجهی ندارد، لذا قول به تخییر اختیار می شود. </w:t>
      </w:r>
    </w:p>
    <w:p w:rsidR="00481329" w:rsidRPr="00F06B26" w:rsidRDefault="00481329" w:rsidP="00F06B26">
      <w:pPr>
        <w:jc w:val="both"/>
        <w:rPr>
          <w:rtl/>
        </w:rPr>
      </w:pPr>
      <w:r w:rsidRPr="00D83C39">
        <w:rPr>
          <w:rFonts w:hint="cs"/>
          <w:rtl/>
        </w:rPr>
        <w:t>استظهار ما از ادله این است که المریض یصلی جالسا ظهور در وظیفه تعی</w:t>
      </w:r>
      <w:r w:rsidR="008F0E6B">
        <w:rPr>
          <w:rFonts w:hint="cs"/>
          <w:rtl/>
        </w:rPr>
        <w:t>ی</w:t>
      </w:r>
      <w:r w:rsidRPr="00D83C39">
        <w:rPr>
          <w:rFonts w:hint="cs"/>
          <w:rtl/>
        </w:rPr>
        <w:t>نیه دا</w:t>
      </w:r>
      <w:r w:rsidR="008F0E6B">
        <w:rPr>
          <w:rFonts w:hint="cs"/>
          <w:rtl/>
        </w:rPr>
        <w:t>رد که قرائت نیز باید در حال نشست</w:t>
      </w:r>
      <w:r w:rsidRPr="00D83C39">
        <w:rPr>
          <w:rFonts w:hint="cs"/>
          <w:rtl/>
        </w:rPr>
        <w:t xml:space="preserve">ن باشد. </w:t>
      </w:r>
      <w:r>
        <w:rPr>
          <w:rFonts w:cs="B Lotus" w:hint="cs"/>
          <w:rtl/>
        </w:rPr>
        <w:t xml:space="preserve">ولی محقق داماد فرموده است که </w:t>
      </w:r>
      <w:r w:rsidR="00F06B26">
        <w:rPr>
          <w:rFonts w:cs="B Lotus" w:hint="cs"/>
          <w:rtl/>
        </w:rPr>
        <w:t>«</w:t>
      </w:r>
      <w:r>
        <w:rPr>
          <w:rFonts w:cs="B Lotus" w:hint="cs"/>
          <w:rtl/>
        </w:rPr>
        <w:t>المریض یصلی جالسا</w:t>
      </w:r>
      <w:r w:rsidR="00F06B26">
        <w:rPr>
          <w:rFonts w:cs="B Lotus" w:hint="cs"/>
          <w:rtl/>
        </w:rPr>
        <w:t>»</w:t>
      </w:r>
      <w:r>
        <w:rPr>
          <w:rFonts w:cs="B Lotus" w:hint="cs"/>
          <w:rtl/>
        </w:rPr>
        <w:t xml:space="preserve"> ظهور در عزیمت ندارد و برای تسهیل امر برای مکل</w:t>
      </w:r>
      <w:r w:rsidR="00F06B26">
        <w:rPr>
          <w:rFonts w:cs="B Lotus" w:hint="cs"/>
          <w:rtl/>
        </w:rPr>
        <w:t>ف «یصلی جالسا» را گفته اند و در حقیقت دفع توهم حظر کرده اند؛</w:t>
      </w:r>
      <w:r>
        <w:rPr>
          <w:rFonts w:cs="B Lotus" w:hint="cs"/>
          <w:rtl/>
        </w:rPr>
        <w:t xml:space="preserve"> لذا جایز است و واجب نیست که صبر کنید تا جلوس محقق شود، جایز است که صبر کنید و جایز هم است که در حال انتقال ادامه دهید. این قول تخییر قول محقق داماد است</w:t>
      </w:r>
      <w:r w:rsidR="00B974B5">
        <w:rPr>
          <w:rStyle w:val="FootnoteReference"/>
          <w:rFonts w:cs="B Lotus"/>
          <w:rtl/>
        </w:rPr>
        <w:footnoteReference w:id="7"/>
      </w:r>
      <w:r>
        <w:rPr>
          <w:rFonts w:cs="B Lotus" w:hint="cs"/>
          <w:rtl/>
        </w:rPr>
        <w:t xml:space="preserve"> که به نظرما خلاف ظاهر المریض یصلی جالسا است؛ کما اینکه محقق خویی نیز استفاده وظیفه تعیینیه کرده اند. </w:t>
      </w:r>
      <w:r w:rsidR="007451F6">
        <w:rPr>
          <w:rFonts w:cs="B Lotus" w:hint="cs"/>
          <w:rtl/>
        </w:rPr>
        <w:t xml:space="preserve">ما معتقدیم که نماز شخص در حالی که نه جالس و نه قائم است، مشروع نیست؛ چرا که ظهور روایات در تعیینی بودن وظیفه شخص است و قبلا هم تذکر داده ایم که این نوع اوامر، تفاوتی با «من کان مریضا فعدۀ من أیام أخر» نمی کند. </w:t>
      </w:r>
    </w:p>
    <w:p w:rsidR="00A81F84" w:rsidRDefault="00481329" w:rsidP="00A81F84">
      <w:pPr>
        <w:pStyle w:val="Heading1"/>
        <w:rPr>
          <w:rtl/>
        </w:rPr>
      </w:pPr>
      <w:bookmarkStart w:id="7" w:name="_Toc92031731"/>
      <w:r>
        <w:rPr>
          <w:rFonts w:hint="cs"/>
          <w:rtl/>
        </w:rPr>
        <w:t>مسئله 26:</w:t>
      </w:r>
      <w:r w:rsidR="00A81F84">
        <w:rPr>
          <w:rFonts w:hint="cs"/>
          <w:rtl/>
        </w:rPr>
        <w:t xml:space="preserve"> قدرت بعد از عجز در اثناء نماز</w:t>
      </w:r>
      <w:bookmarkEnd w:id="7"/>
      <w:r w:rsidR="00A81F84">
        <w:rPr>
          <w:rFonts w:hint="cs"/>
          <w:rtl/>
        </w:rPr>
        <w:t xml:space="preserve"> </w:t>
      </w:r>
    </w:p>
    <w:p w:rsidR="00A81F84" w:rsidRPr="00A81F84" w:rsidRDefault="00A81F84" w:rsidP="00481329">
      <w:pPr>
        <w:jc w:val="both"/>
        <w:rPr>
          <w:rFonts w:cs="Cambria"/>
          <w:rtl/>
        </w:rPr>
      </w:pPr>
      <w:r>
        <w:rPr>
          <w:rFonts w:cs="B Lotus" w:hint="cs"/>
          <w:rtl/>
        </w:rPr>
        <w:t xml:space="preserve">مرحوم سید در مسئله 26 می فرمایند: </w:t>
      </w:r>
    </w:p>
    <w:p w:rsidR="00481329" w:rsidRPr="00A81F84" w:rsidRDefault="00481329" w:rsidP="00A81F84">
      <w:pPr>
        <w:jc w:val="both"/>
        <w:rPr>
          <w:rtl/>
        </w:rPr>
      </w:pPr>
      <w:r w:rsidRPr="00A81F84">
        <w:rPr>
          <w:rFonts w:hint="cs"/>
          <w:rtl/>
        </w:rPr>
        <w:t xml:space="preserve"> </w:t>
      </w:r>
      <w:r w:rsidR="00A81F84" w:rsidRPr="00A81F84">
        <w:rPr>
          <w:rFonts w:hint="cs"/>
          <w:rtl/>
        </w:rPr>
        <w:t>«</w:t>
      </w:r>
      <w:r w:rsidR="00A81F84" w:rsidRPr="00552DF8">
        <w:rPr>
          <w:color w:val="0000FF"/>
          <w:rtl/>
        </w:rPr>
        <w:t>لو تجددت القدرة على القيام في الأثناء انتقل إليه و كذا لو تجدد للمضطجع</w:t>
      </w:r>
      <w:r w:rsidR="00A81F84" w:rsidRPr="00552DF8">
        <w:rPr>
          <w:rFonts w:hint="cs"/>
          <w:color w:val="0000FF"/>
          <w:rtl/>
        </w:rPr>
        <w:t xml:space="preserve"> </w:t>
      </w:r>
      <w:r w:rsidR="00A81F84" w:rsidRPr="00552DF8">
        <w:rPr>
          <w:color w:val="0000FF"/>
          <w:rtl/>
        </w:rPr>
        <w:t xml:space="preserve">القدرة </w:t>
      </w:r>
      <w:r w:rsidR="00A81F84" w:rsidRPr="00552DF8">
        <w:rPr>
          <w:rFonts w:hint="cs"/>
          <w:color w:val="0000FF"/>
          <w:rtl/>
        </w:rPr>
        <w:t xml:space="preserve">علی الجلوس </w:t>
      </w:r>
      <w:r w:rsidR="00A81F84" w:rsidRPr="00552DF8">
        <w:rPr>
          <w:color w:val="0000FF"/>
          <w:rtl/>
        </w:rPr>
        <w:t>أو للمستلقي القدرة على الاضطجاع و يترك القراءة</w:t>
      </w:r>
      <w:r w:rsidR="00A81F84" w:rsidRPr="00A81F84">
        <w:rPr>
          <w:rFonts w:hint="cs"/>
          <w:rtl/>
        </w:rPr>
        <w:t>»</w:t>
      </w:r>
      <w:r w:rsidR="00A81F84">
        <w:rPr>
          <w:rStyle w:val="FootnoteReference"/>
          <w:rtl/>
        </w:rPr>
        <w:footnoteReference w:id="8"/>
      </w:r>
    </w:p>
    <w:p w:rsidR="00481329" w:rsidRDefault="00481329" w:rsidP="00FC062C">
      <w:pPr>
        <w:jc w:val="both"/>
        <w:rPr>
          <w:rFonts w:cs="B Lotus"/>
          <w:rtl/>
        </w:rPr>
      </w:pPr>
      <w:r>
        <w:rPr>
          <w:rFonts w:cs="B Lotus" w:hint="cs"/>
          <w:rtl/>
        </w:rPr>
        <w:t>در اینجا نماز ملفقه از ادنی به اعلی است. یعنی اول عاجز از قیام بود، دو رکعت نماز نشسته خواند، ناگهان دید که حالش خوب شده و قادر بر قیام شده</w:t>
      </w:r>
      <w:r w:rsidR="00B863D4">
        <w:rPr>
          <w:rFonts w:cs="B Lotus" w:hint="cs"/>
          <w:rtl/>
        </w:rPr>
        <w:t xml:space="preserve"> است. ما برخلاف اهل سنت</w:t>
      </w:r>
      <w:r>
        <w:rPr>
          <w:rFonts w:cs="B Lotus" w:hint="cs"/>
          <w:rtl/>
        </w:rPr>
        <w:t xml:space="preserve"> نماز ملفقه را قبول کرده ایم، تاکنون نیز که عاجز از قیام بوده امر واقعی به نماز جلوسی داشته است، یا به خاطر اینکه یأس از خوب شدن داشت که نظر سید و محقق سیستانی است</w:t>
      </w:r>
      <w:r w:rsidR="00B863D4">
        <w:rPr>
          <w:rFonts w:cs="B Lotus" w:hint="cs"/>
          <w:rtl/>
        </w:rPr>
        <w:t xml:space="preserve"> و یا به خاطر اینکه ضیق وقت است و</w:t>
      </w:r>
      <w:r>
        <w:rPr>
          <w:rFonts w:cs="B Lotus" w:hint="cs"/>
          <w:rtl/>
        </w:rPr>
        <w:t xml:space="preserve"> اگر این نماز را قطع کند به چهار رکعت نماز در وقت نمی رسد، و همین نماز</w:t>
      </w:r>
      <w:r w:rsidR="00B863D4">
        <w:rPr>
          <w:rFonts w:cs="B Lotus" w:hint="cs"/>
          <w:rtl/>
        </w:rPr>
        <w:t xml:space="preserve"> را ادامه می دهد در اینجا معلوم </w:t>
      </w:r>
      <w:r>
        <w:rPr>
          <w:rFonts w:cs="B Lotus" w:hint="cs"/>
          <w:rtl/>
        </w:rPr>
        <w:t>است که در حال انتقال از جلوس به قیام نباید حمد و سوره را بخواند؛ زیرا قادر بر قرائت قیامی است. باید صبر کند که قیام و استقرار محقق شود آن وقت قرائت را ادام</w:t>
      </w:r>
      <w:r w:rsidR="00B863D4">
        <w:rPr>
          <w:rFonts w:cs="B Lotus" w:hint="cs"/>
          <w:rtl/>
        </w:rPr>
        <w:t>ه بدهد. از اینجا مسائلی پیش می آ</w:t>
      </w:r>
      <w:r>
        <w:rPr>
          <w:rFonts w:cs="B Lotus" w:hint="cs"/>
          <w:rtl/>
        </w:rPr>
        <w:t>ید که مقداری از آن را در اینجا و مقداری</w:t>
      </w:r>
      <w:r w:rsidR="00FC062C">
        <w:rPr>
          <w:rFonts w:cs="B Lotus" w:hint="cs"/>
          <w:rtl/>
        </w:rPr>
        <w:t xml:space="preserve"> را</w:t>
      </w:r>
      <w:r>
        <w:rPr>
          <w:rFonts w:cs="B Lotus" w:hint="cs"/>
          <w:rtl/>
        </w:rPr>
        <w:t xml:space="preserve"> در مسئله 27 بیان کرده است. </w:t>
      </w:r>
    </w:p>
    <w:p w:rsidR="00CE42C0" w:rsidRDefault="005F0851" w:rsidP="005F0851">
      <w:pPr>
        <w:pStyle w:val="Heading2"/>
        <w:rPr>
          <w:rtl/>
        </w:rPr>
      </w:pPr>
      <w:bookmarkStart w:id="8" w:name="_Toc92031732"/>
      <w:r>
        <w:rPr>
          <w:rFonts w:hint="cs"/>
          <w:rtl/>
        </w:rPr>
        <w:t>فرع اول: لزوم یا عدم لزوم تدارک قرائت در حال قیام</w:t>
      </w:r>
      <w:bookmarkEnd w:id="8"/>
      <w:r>
        <w:rPr>
          <w:rFonts w:hint="cs"/>
          <w:rtl/>
        </w:rPr>
        <w:t xml:space="preserve"> </w:t>
      </w:r>
    </w:p>
    <w:p w:rsidR="00196BA2" w:rsidRDefault="00481329" w:rsidP="00070EF3">
      <w:pPr>
        <w:jc w:val="both"/>
        <w:rPr>
          <w:rFonts w:cs="B Lotus"/>
          <w:rtl/>
        </w:rPr>
      </w:pPr>
      <w:r>
        <w:rPr>
          <w:rFonts w:cs="B Lotus" w:hint="cs"/>
          <w:rtl/>
        </w:rPr>
        <w:t xml:space="preserve">مسئله اول این است که </w:t>
      </w:r>
      <w:r w:rsidR="005F0851">
        <w:rPr>
          <w:rFonts w:cs="B Lotus" w:hint="cs"/>
          <w:rtl/>
        </w:rPr>
        <w:t xml:space="preserve">وقتی </w:t>
      </w:r>
      <w:r>
        <w:rPr>
          <w:rFonts w:cs="B Lotus" w:hint="cs"/>
          <w:rtl/>
        </w:rPr>
        <w:t>قرائت را جلوسی خوان</w:t>
      </w:r>
      <w:r w:rsidR="005F0851">
        <w:rPr>
          <w:rFonts w:cs="B Lotus" w:hint="cs"/>
          <w:rtl/>
        </w:rPr>
        <w:t>د و قبل از رکوع قادر بر قیام شد و</w:t>
      </w:r>
      <w:r>
        <w:rPr>
          <w:rFonts w:cs="B Lotus" w:hint="cs"/>
          <w:rtl/>
        </w:rPr>
        <w:t xml:space="preserve"> قیام </w:t>
      </w:r>
      <w:r w:rsidR="005F0851">
        <w:rPr>
          <w:rFonts w:cs="B Lotus" w:hint="cs"/>
          <w:rtl/>
        </w:rPr>
        <w:t>کرد، آ</w:t>
      </w:r>
      <w:r>
        <w:rPr>
          <w:rFonts w:cs="B Lotus" w:hint="cs"/>
          <w:rtl/>
        </w:rPr>
        <w:t xml:space="preserve">یا </w:t>
      </w:r>
      <w:r w:rsidR="005F0851">
        <w:rPr>
          <w:rFonts w:cs="B Lotus" w:hint="cs"/>
          <w:rtl/>
        </w:rPr>
        <w:t xml:space="preserve">باید </w:t>
      </w:r>
      <w:r>
        <w:rPr>
          <w:rFonts w:cs="B Lotus" w:hint="cs"/>
          <w:rtl/>
        </w:rPr>
        <w:t xml:space="preserve">قرائت را تدارک کند </w:t>
      </w:r>
      <w:r w:rsidR="005F0851">
        <w:rPr>
          <w:rFonts w:cs="B Lotus" w:hint="cs"/>
          <w:rtl/>
        </w:rPr>
        <w:t>یا لازم نیست</w:t>
      </w:r>
      <w:r>
        <w:rPr>
          <w:rFonts w:cs="B Lotus" w:hint="cs"/>
          <w:rtl/>
        </w:rPr>
        <w:t>؟ اگر قائل به جواز بدار ولو در فرض یأس از خوب شد</w:t>
      </w:r>
      <w:r w:rsidR="00070EF3">
        <w:rPr>
          <w:rFonts w:cs="B Lotus" w:hint="cs"/>
          <w:rtl/>
        </w:rPr>
        <w:t>ن شدیم و گفتیم بدار جواز واقعی دارد، قرائ</w:t>
      </w:r>
      <w:r>
        <w:rPr>
          <w:rFonts w:cs="B Lotus" w:hint="cs"/>
          <w:rtl/>
        </w:rPr>
        <w:t>ت صحیحه را به جا آورده و نیازی به تدارک نیست. اما اگر گفتیم که</w:t>
      </w:r>
      <w:r w:rsidR="00070EF3">
        <w:rPr>
          <w:rFonts w:cs="B Lotus" w:hint="cs"/>
          <w:rtl/>
        </w:rPr>
        <w:t xml:space="preserve"> بدار جواز واقعی ندارد؛ یعنی</w:t>
      </w:r>
      <w:r>
        <w:rPr>
          <w:rFonts w:cs="B Lotus" w:hint="cs"/>
          <w:rtl/>
        </w:rPr>
        <w:t xml:space="preserve"> این آقا اگر می توانست نماز خود را استیناف کند</w:t>
      </w:r>
      <w:r w:rsidR="00070EF3">
        <w:rPr>
          <w:rFonts w:cs="B Lotus" w:hint="cs"/>
          <w:rtl/>
        </w:rPr>
        <w:t>،</w:t>
      </w:r>
      <w:r>
        <w:rPr>
          <w:rFonts w:cs="B Lotus" w:hint="cs"/>
          <w:rtl/>
        </w:rPr>
        <w:t xml:space="preserve"> می گفتیم استیناف کند، لکن</w:t>
      </w:r>
      <w:r w:rsidR="00070EF3">
        <w:rPr>
          <w:rFonts w:cs="B Lotus" w:hint="cs"/>
          <w:rtl/>
        </w:rPr>
        <w:t xml:space="preserve"> چون</w:t>
      </w:r>
      <w:r>
        <w:rPr>
          <w:rFonts w:cs="B Lotus" w:hint="cs"/>
          <w:rtl/>
        </w:rPr>
        <w:t xml:space="preserve"> وقت در استیناف نبود، </w:t>
      </w:r>
      <w:r w:rsidR="00070EF3">
        <w:rPr>
          <w:rFonts w:cs="B Lotus" w:hint="cs"/>
          <w:rtl/>
        </w:rPr>
        <w:t xml:space="preserve">استیناف را لازم ندانستیم، در این صورت </w:t>
      </w:r>
      <w:r>
        <w:rPr>
          <w:rFonts w:cs="B Lotus" w:hint="cs"/>
          <w:rtl/>
        </w:rPr>
        <w:t>گفته می شود که</w:t>
      </w:r>
      <w:r w:rsidR="00070EF3">
        <w:rPr>
          <w:rFonts w:cs="B Lotus" w:hint="cs"/>
          <w:rtl/>
        </w:rPr>
        <w:t xml:space="preserve"> حال که</w:t>
      </w:r>
      <w:r>
        <w:rPr>
          <w:rFonts w:cs="B Lotus" w:hint="cs"/>
          <w:rtl/>
        </w:rPr>
        <w:t xml:space="preserve"> </w:t>
      </w:r>
      <w:r w:rsidR="00070EF3">
        <w:rPr>
          <w:rFonts w:cs="B Lotus" w:hint="cs"/>
          <w:rtl/>
        </w:rPr>
        <w:t>وقت برای استیناف قرائت باقی است، باید قرائت را تدارک کند.</w:t>
      </w:r>
      <w:r>
        <w:rPr>
          <w:rFonts w:cs="B Lotus" w:hint="cs"/>
          <w:rtl/>
        </w:rPr>
        <w:t xml:space="preserve"> </w:t>
      </w:r>
      <w:r w:rsidR="00070EF3">
        <w:rPr>
          <w:rFonts w:cs="B Lotus" w:hint="cs"/>
          <w:rtl/>
        </w:rPr>
        <w:t>یعنی گرچه وقت برای تدارک تمام نماز باقی نیست، ولی همین که وقت برای تدارک قرائت باقی است، برای وجوب تدارک قرائت کفایت می کند.</w:t>
      </w:r>
      <w:r>
        <w:rPr>
          <w:rFonts w:cs="B Lotus" w:hint="cs"/>
          <w:rtl/>
        </w:rPr>
        <w:t xml:space="preserve"> بنابراین معلوم می شود که بدار جواز واقعی نداشت؛ زیرا نسبت به این قرائت جلوسی </w:t>
      </w:r>
      <w:r w:rsidR="00070EF3">
        <w:rPr>
          <w:rFonts w:cs="B Lotus" w:hint="cs"/>
          <w:rtl/>
        </w:rPr>
        <w:t>اضطرار نداشته است و معلو</w:t>
      </w:r>
      <w:r>
        <w:rPr>
          <w:rFonts w:cs="B Lotus" w:hint="cs"/>
          <w:rtl/>
        </w:rPr>
        <w:t>م شده که می تواند قیام کند و قائما بخواند.</w:t>
      </w:r>
    </w:p>
    <w:p w:rsidR="00196BA2" w:rsidRDefault="00196BA2" w:rsidP="00196BA2">
      <w:pPr>
        <w:pStyle w:val="Heading3"/>
        <w:rPr>
          <w:rtl/>
        </w:rPr>
      </w:pPr>
      <w:bookmarkStart w:id="9" w:name="_Toc92031733"/>
      <w:r>
        <w:rPr>
          <w:rFonts w:hint="cs"/>
          <w:rtl/>
        </w:rPr>
        <w:t>اقوال در مسئله</w:t>
      </w:r>
      <w:bookmarkEnd w:id="9"/>
      <w:r>
        <w:rPr>
          <w:rFonts w:hint="cs"/>
          <w:rtl/>
        </w:rPr>
        <w:t xml:space="preserve"> </w:t>
      </w:r>
    </w:p>
    <w:p w:rsidR="00481329" w:rsidRDefault="00481329" w:rsidP="00070EF3">
      <w:pPr>
        <w:jc w:val="both"/>
        <w:rPr>
          <w:rFonts w:cs="B Lotus"/>
          <w:rtl/>
        </w:rPr>
      </w:pPr>
      <w:r>
        <w:rPr>
          <w:rFonts w:cs="B Lotus" w:hint="cs"/>
          <w:rtl/>
        </w:rPr>
        <w:t xml:space="preserve"> سه قول در این زمینه مطرح شده است: </w:t>
      </w:r>
    </w:p>
    <w:p w:rsidR="00481329" w:rsidRDefault="00552DF8" w:rsidP="00552DF8">
      <w:pPr>
        <w:spacing w:after="200"/>
        <w:jc w:val="both"/>
      </w:pPr>
      <w:r>
        <w:rPr>
          <w:rFonts w:hint="cs"/>
          <w:rtl/>
        </w:rPr>
        <w:t>1.</w:t>
      </w:r>
      <w:r w:rsidR="00481329">
        <w:rPr>
          <w:rFonts w:hint="cs"/>
          <w:rtl/>
        </w:rPr>
        <w:t>سید یزدی قائل است که قیام در ظرف صرف الوجود قرائت واجب است؛ لذا ایشان فرمود که اگر کسی الله اکبر را ایستاده بگوید و حواسش نباشد بنشیند نماز بخواند وقبل ا</w:t>
      </w:r>
      <w:r w:rsidR="00196BA2">
        <w:rPr>
          <w:rFonts w:hint="cs"/>
          <w:rtl/>
        </w:rPr>
        <w:t xml:space="preserve">ز رکوع ملتفت شود، </w:t>
      </w:r>
      <w:r w:rsidR="00481329">
        <w:rPr>
          <w:rFonts w:hint="cs"/>
          <w:rtl/>
        </w:rPr>
        <w:t>لازم نیست تدارک کند؛ زیرا نظر ایشان این است که قیام در ظرف صرف الوجود قرائت واجب است. صرف الوجود قرائت با تکبیر آور</w:t>
      </w:r>
      <w:r w:rsidR="00196BA2">
        <w:rPr>
          <w:rFonts w:hint="cs"/>
          <w:rtl/>
        </w:rPr>
        <w:t>ده شد، قیام در مورد وی سهوا انجام نشد</w:t>
      </w:r>
      <w:r w:rsidR="00481329">
        <w:rPr>
          <w:rFonts w:hint="cs"/>
          <w:rtl/>
        </w:rPr>
        <w:t>، حدیث لاتعاد می گوید نماز وی صحیح است. اینجا نیز مثل همان است. در حال جلوس قرائت را می خواند و بعد که قادر شد معلوم شد که وظیفه قیامی داشته ولی قیام واجب در ظرف صرف الوجود قرائت است، وقتی صرف الوجود قرائت را محقق کرد معذور است.</w:t>
      </w:r>
      <w:r w:rsidR="004969B0">
        <w:rPr>
          <w:rFonts w:hint="cs"/>
          <w:rtl/>
        </w:rPr>
        <w:t xml:space="preserve"> شبیه سجده است که اگر کسی قائل به وجوب صرف الوجود سجده باشد، وقتی صرف الوجود آن آورده شد، ولو اینکه ذکر آن فراموش شود، حکم به کفایت آن می شود و اعاده لازم نیست. </w:t>
      </w:r>
    </w:p>
    <w:p w:rsidR="00481329" w:rsidRDefault="00552DF8" w:rsidP="00552DF8">
      <w:pPr>
        <w:spacing w:after="200"/>
        <w:jc w:val="both"/>
      </w:pPr>
      <w:r>
        <w:rPr>
          <w:rFonts w:hint="cs"/>
          <w:rtl/>
        </w:rPr>
        <w:t>2.</w:t>
      </w:r>
      <w:r w:rsidR="00481329">
        <w:rPr>
          <w:rFonts w:hint="cs"/>
          <w:rtl/>
        </w:rPr>
        <w:t>قول دوم</w:t>
      </w:r>
      <w:r w:rsidR="004969B0">
        <w:rPr>
          <w:rFonts w:hint="cs"/>
          <w:rtl/>
        </w:rPr>
        <w:t xml:space="preserve"> کلام محقق سیستانی است که قیام را واجب مستقل می دانند</w:t>
      </w:r>
      <w:r w:rsidR="00481329">
        <w:rPr>
          <w:rFonts w:hint="cs"/>
          <w:rtl/>
        </w:rPr>
        <w:t xml:space="preserve">. </w:t>
      </w:r>
      <w:r w:rsidR="004969B0">
        <w:rPr>
          <w:rFonts w:hint="cs"/>
          <w:rtl/>
        </w:rPr>
        <w:t xml:space="preserve">ایشان </w:t>
      </w:r>
      <w:r w:rsidR="00481329">
        <w:rPr>
          <w:rFonts w:hint="cs"/>
          <w:rtl/>
        </w:rPr>
        <w:t xml:space="preserve">از «قم منتصبا» وجوب استقلالی قیام </w:t>
      </w:r>
      <w:r w:rsidR="004969B0">
        <w:rPr>
          <w:rFonts w:hint="cs"/>
          <w:rtl/>
        </w:rPr>
        <w:t>را استفاده می کند</w:t>
      </w:r>
      <w:r w:rsidR="00481329">
        <w:rPr>
          <w:rFonts w:hint="cs"/>
          <w:rtl/>
        </w:rPr>
        <w:t xml:space="preserve"> و کاری به قرائت ندارد. شما وقتی حمد و سوره را جالسا خواندید، در این مدتی که حمد و سوره می خواندید قیام وجوب استقلالی داشت و شما حواستان نبود ترک کردید، بعد از حمد و سوره بلند می شوید و رکوع می روید. شما امر به حمد و سوره را </w:t>
      </w:r>
      <w:r w:rsidR="004969B0">
        <w:rPr>
          <w:rFonts w:hint="cs"/>
          <w:rtl/>
        </w:rPr>
        <w:t>ا</w:t>
      </w:r>
      <w:r w:rsidR="00481329">
        <w:rPr>
          <w:rFonts w:hint="cs"/>
          <w:rtl/>
        </w:rPr>
        <w:t>متثال کرده اید و امر به قیام را نیز از</w:t>
      </w:r>
      <w:r w:rsidR="004969B0">
        <w:rPr>
          <w:rFonts w:hint="cs"/>
          <w:rtl/>
        </w:rPr>
        <w:t xml:space="preserve"> روی</w:t>
      </w:r>
      <w:r w:rsidR="00481329">
        <w:rPr>
          <w:rFonts w:hint="cs"/>
          <w:rtl/>
        </w:rPr>
        <w:t xml:space="preserve"> عذر ترک کرده اید</w:t>
      </w:r>
      <w:r w:rsidR="004969B0">
        <w:rPr>
          <w:rFonts w:hint="cs"/>
          <w:rtl/>
        </w:rPr>
        <w:t>؛</w:t>
      </w:r>
      <w:r w:rsidR="00481329">
        <w:rPr>
          <w:rFonts w:hint="cs"/>
          <w:rtl/>
        </w:rPr>
        <w:t xml:space="preserve"> زیرا فکر می کرد</w:t>
      </w:r>
      <w:r w:rsidR="004969B0">
        <w:rPr>
          <w:rFonts w:hint="cs"/>
          <w:rtl/>
        </w:rPr>
        <w:t>ید که عاجز از قیام هستید و واقعا</w:t>
      </w:r>
      <w:r w:rsidR="00481329">
        <w:rPr>
          <w:rFonts w:hint="cs"/>
          <w:rtl/>
        </w:rPr>
        <w:t xml:space="preserve"> هم عاجز از قیام بودید. طبق این مبنا اگر شما بدانید که بعدا قادر بر قیام می شوید در همان آن که عاجز هستید، امر به قیام ندارید و لذا </w:t>
      </w:r>
      <w:r w:rsidR="004969B0">
        <w:rPr>
          <w:rFonts w:hint="cs"/>
          <w:rtl/>
        </w:rPr>
        <w:t>می توانید خمد و سوره را بخوانید؛ زیرا قیام شرط قرائت نیست</w:t>
      </w:r>
      <w:r w:rsidR="00481329">
        <w:rPr>
          <w:rFonts w:hint="cs"/>
          <w:rtl/>
        </w:rPr>
        <w:t>. پس عمدا هم می توانید این کار را کنید و قرائت بخوانید</w:t>
      </w:r>
      <w:r w:rsidR="00F12587">
        <w:rPr>
          <w:rFonts w:hint="cs"/>
          <w:rtl/>
        </w:rPr>
        <w:t xml:space="preserve">، حتی اگر </w:t>
      </w:r>
      <w:r w:rsidR="00481329">
        <w:rPr>
          <w:rFonts w:hint="cs"/>
          <w:rtl/>
        </w:rPr>
        <w:t xml:space="preserve">می دانید که یک </w:t>
      </w:r>
      <w:r w:rsidR="00F12587">
        <w:rPr>
          <w:rFonts w:hint="cs"/>
          <w:rtl/>
        </w:rPr>
        <w:t>دقیقه دیگر قادر بر قیام می شوید،</w:t>
      </w:r>
      <w:r w:rsidR="00481329">
        <w:rPr>
          <w:rFonts w:hint="cs"/>
          <w:rtl/>
        </w:rPr>
        <w:t xml:space="preserve"> اشکالی ندارد.</w:t>
      </w:r>
    </w:p>
    <w:p w:rsidR="00481329" w:rsidRDefault="00552DF8" w:rsidP="00552DF8">
      <w:pPr>
        <w:spacing w:after="200"/>
        <w:jc w:val="both"/>
      </w:pPr>
      <w:r>
        <w:rPr>
          <w:rFonts w:hint="cs"/>
          <w:rtl/>
        </w:rPr>
        <w:t>3.</w:t>
      </w:r>
      <w:r w:rsidR="00481329">
        <w:rPr>
          <w:rFonts w:hint="cs"/>
          <w:rtl/>
        </w:rPr>
        <w:t xml:space="preserve">قول سوم که بعید نیست ظاهر ادله باشد این است که قیام شرط قرائت است. یعنی قرائت قائما بر انسان صحیح واجب است. </w:t>
      </w:r>
      <w:r w:rsidR="00795D54">
        <w:rPr>
          <w:rFonts w:hint="cs"/>
          <w:rtl/>
        </w:rPr>
        <w:t xml:space="preserve">اگر </w:t>
      </w:r>
      <w:r w:rsidR="00481329">
        <w:rPr>
          <w:rFonts w:hint="cs"/>
          <w:rtl/>
        </w:rPr>
        <w:t>شم</w:t>
      </w:r>
      <w:r w:rsidR="00795D54">
        <w:rPr>
          <w:rFonts w:hint="cs"/>
          <w:rtl/>
        </w:rPr>
        <w:t>ا قرائت قائما را ولو عن عذر، ترک کردید</w:t>
      </w:r>
      <w:r w:rsidR="00481329">
        <w:rPr>
          <w:rFonts w:hint="cs"/>
          <w:rtl/>
        </w:rPr>
        <w:t>، ح</w:t>
      </w:r>
      <w:r w:rsidR="00795D54">
        <w:rPr>
          <w:rFonts w:hint="cs"/>
          <w:rtl/>
        </w:rPr>
        <w:t xml:space="preserve">ال که قبل از رکوع ملتفت شده اید، قرائت واجد شرط را نیاورده اید؛ از این رو </w:t>
      </w:r>
      <w:r w:rsidR="00481329">
        <w:rPr>
          <w:rFonts w:hint="cs"/>
          <w:rtl/>
        </w:rPr>
        <w:t>الان قرائت واجد شرط</w:t>
      </w:r>
      <w:r w:rsidR="00795D54">
        <w:rPr>
          <w:rFonts w:hint="cs"/>
          <w:rtl/>
        </w:rPr>
        <w:t xml:space="preserve"> که همان قرائت در حال قیام است بر شما واجب است</w:t>
      </w:r>
      <w:r w:rsidR="00481329">
        <w:rPr>
          <w:rFonts w:hint="cs"/>
          <w:rtl/>
        </w:rPr>
        <w:t>. فرض این است که متمکن از قرائت واجد شرط هستید، لکن در آن یک دقیقه که نشسته بودید فکر می کردید که خوب نمی شوید. پس شما متمکن از قرائت قیامی هستید،</w:t>
      </w:r>
      <w:r w:rsidR="00481329" w:rsidRPr="00835C54">
        <w:rPr>
          <w:rFonts w:hint="cs"/>
          <w:rtl/>
        </w:rPr>
        <w:t xml:space="preserve"> آن قرائت شما فاقد شرط بوده و امکان تدارکش اگر باشد باید تدارک کنید. ما گفتیم که این مطلب اگر اقوی نباشد احوط است. </w:t>
      </w:r>
    </w:p>
    <w:p w:rsidR="00DB7D8B" w:rsidRPr="00835C54" w:rsidRDefault="00DB7D8B" w:rsidP="00DB7D8B">
      <w:pPr>
        <w:pStyle w:val="Heading2"/>
      </w:pPr>
      <w:bookmarkStart w:id="10" w:name="_Toc92031734"/>
      <w:r>
        <w:rPr>
          <w:rFonts w:hint="cs"/>
          <w:rtl/>
        </w:rPr>
        <w:t>فرع دوم: لزوم یا عدم لزوم قیام بعد از رکوعی که در حال جلوس به جا آورده شده</w:t>
      </w:r>
      <w:bookmarkEnd w:id="10"/>
      <w:r>
        <w:rPr>
          <w:rFonts w:hint="cs"/>
          <w:rtl/>
        </w:rPr>
        <w:t xml:space="preserve"> </w:t>
      </w:r>
    </w:p>
    <w:p w:rsidR="00DD70C2" w:rsidRDefault="00481329" w:rsidP="00820C0F">
      <w:pPr>
        <w:jc w:val="both"/>
        <w:rPr>
          <w:rFonts w:cs="B Lotus"/>
          <w:rtl/>
        </w:rPr>
      </w:pPr>
      <w:r>
        <w:rPr>
          <w:rFonts w:cs="B Lotus" w:hint="cs"/>
          <w:rtl/>
        </w:rPr>
        <w:t>مسئله دوم راجع به</w:t>
      </w:r>
      <w:r w:rsidR="00820C0F">
        <w:rPr>
          <w:rFonts w:cs="B Lotus" w:hint="cs"/>
          <w:rtl/>
        </w:rPr>
        <w:t xml:space="preserve"> قیام بعد از</w:t>
      </w:r>
      <w:r>
        <w:rPr>
          <w:rFonts w:cs="B Lotus" w:hint="cs"/>
          <w:rtl/>
        </w:rPr>
        <w:t xml:space="preserve"> رکوع است، اگر در حالی که عاجز از قیام بودید رکوع کردید، صاحب عروه می گوید که </w:t>
      </w:r>
      <w:r w:rsidR="00DD70C2">
        <w:rPr>
          <w:rFonts w:cs="B Lotus" w:hint="cs"/>
          <w:rtl/>
        </w:rPr>
        <w:t xml:space="preserve">دو فرض دارد: </w:t>
      </w:r>
    </w:p>
    <w:p w:rsidR="00481329" w:rsidRPr="00DD70C2" w:rsidRDefault="00552DF8" w:rsidP="00552DF8">
      <w:pPr>
        <w:jc w:val="both"/>
        <w:rPr>
          <w:rtl/>
        </w:rPr>
      </w:pPr>
      <w:r>
        <w:rPr>
          <w:rFonts w:hint="cs"/>
          <w:rtl/>
        </w:rPr>
        <w:t>1.</w:t>
      </w:r>
      <w:r w:rsidR="00481329" w:rsidRPr="00DD70C2">
        <w:rPr>
          <w:rFonts w:hint="cs"/>
          <w:rtl/>
        </w:rPr>
        <w:t>اگر بعد از اتم</w:t>
      </w:r>
      <w:r w:rsidR="00820C0F" w:rsidRPr="00DD70C2">
        <w:rPr>
          <w:rFonts w:hint="cs"/>
          <w:rtl/>
        </w:rPr>
        <w:t>ام ذکر حال شما خوب شده باشد</w:t>
      </w:r>
      <w:r w:rsidR="00481329" w:rsidRPr="00DD70C2">
        <w:rPr>
          <w:rFonts w:hint="cs"/>
          <w:rtl/>
        </w:rPr>
        <w:t>، سید می فرماید وظیفه رکوعی را انجام داده اید ولی وظیفه بعدی قیام بعد از رکوع است. باید بایستید. سید سیستانی نیز قبول کرده است. ما ا</w:t>
      </w:r>
      <w:r w:rsidR="00820C0F" w:rsidRPr="00DD70C2">
        <w:rPr>
          <w:rFonts w:hint="cs"/>
          <w:rtl/>
        </w:rPr>
        <w:t>شکال کردیم و گفتیم که آنچه بر آن دلیل</w:t>
      </w:r>
      <w:r w:rsidR="00481329" w:rsidRPr="00DD70C2">
        <w:rPr>
          <w:rFonts w:hint="cs"/>
          <w:rtl/>
        </w:rPr>
        <w:t xml:space="preserve"> داریم این است که قیام بعد از رکوع برای رکوع قیامی واجب است، بیش از این دلیلی</w:t>
      </w:r>
      <w:r w:rsidR="00820C0F" w:rsidRPr="00DD70C2">
        <w:rPr>
          <w:rFonts w:hint="cs"/>
          <w:rtl/>
        </w:rPr>
        <w:t xml:space="preserve"> </w:t>
      </w:r>
      <w:r w:rsidR="00481329" w:rsidRPr="00DD70C2">
        <w:rPr>
          <w:rFonts w:hint="cs"/>
          <w:rtl/>
        </w:rPr>
        <w:t>نداریم. اگر کسی رکوع قیام</w:t>
      </w:r>
      <w:r w:rsidR="00820C0F" w:rsidRPr="00DD70C2">
        <w:rPr>
          <w:rFonts w:hint="cs"/>
          <w:rtl/>
        </w:rPr>
        <w:t>ی کرد باید بعدش قیام بعد از رکوع</w:t>
      </w:r>
      <w:r w:rsidR="00481329" w:rsidRPr="00DD70C2">
        <w:rPr>
          <w:rFonts w:hint="cs"/>
          <w:rtl/>
        </w:rPr>
        <w:t xml:space="preserve"> داشته</w:t>
      </w:r>
      <w:r w:rsidR="00820C0F" w:rsidRPr="00DD70C2">
        <w:rPr>
          <w:rFonts w:hint="cs"/>
          <w:rtl/>
        </w:rPr>
        <w:t xml:space="preserve"> باشد، ولی اگر کسی ر</w:t>
      </w:r>
      <w:r w:rsidR="00481329" w:rsidRPr="00DD70C2">
        <w:rPr>
          <w:rFonts w:hint="cs"/>
          <w:rtl/>
        </w:rPr>
        <w:t>کوع جلوسی انجام داد و نمی تواند قیام کند، دلیل نداریم که قیام بعد از رکوع بر</w:t>
      </w:r>
      <w:r w:rsidR="00820C0F" w:rsidRPr="00DD70C2">
        <w:rPr>
          <w:rFonts w:hint="cs"/>
          <w:rtl/>
        </w:rPr>
        <w:t xml:space="preserve"> </w:t>
      </w:r>
      <w:r w:rsidR="00481329" w:rsidRPr="00DD70C2">
        <w:rPr>
          <w:rFonts w:hint="cs"/>
          <w:rtl/>
        </w:rPr>
        <w:t xml:space="preserve">وی واجب باشد. پس این اشکال بر صاحب عروه وارد است. </w:t>
      </w:r>
    </w:p>
    <w:p w:rsidR="00481329" w:rsidRPr="00DD70C2" w:rsidRDefault="00552DF8" w:rsidP="00552DF8">
      <w:pPr>
        <w:jc w:val="both"/>
        <w:rPr>
          <w:rtl/>
        </w:rPr>
      </w:pPr>
      <w:r>
        <w:rPr>
          <w:rFonts w:hint="cs"/>
          <w:rtl/>
        </w:rPr>
        <w:t>2.</w:t>
      </w:r>
      <w:bookmarkStart w:id="11" w:name="_GoBack"/>
      <w:bookmarkEnd w:id="11"/>
      <w:r w:rsidR="00481329" w:rsidRPr="00DD70C2">
        <w:rPr>
          <w:rFonts w:hint="cs"/>
          <w:rtl/>
        </w:rPr>
        <w:t xml:space="preserve"> اگر</w:t>
      </w:r>
      <w:r w:rsidR="00DD70C2">
        <w:rPr>
          <w:rFonts w:hint="cs"/>
          <w:rtl/>
        </w:rPr>
        <w:t xml:space="preserve"> مکلف</w:t>
      </w:r>
      <w:r w:rsidR="00481329" w:rsidRPr="00DD70C2">
        <w:rPr>
          <w:rFonts w:hint="cs"/>
          <w:rtl/>
        </w:rPr>
        <w:t xml:space="preserve"> قبل از اتمام ذکر خوب شد و قادر بر قیام شد، چه بکند؟ صاحب عروه می فرماید با همین رکوع جلوسی متقوسا خودتان را منتقل به حال رکوع قیامی کنید و مبادا بایستید و بعد رکوع قیامی کنید</w:t>
      </w:r>
      <w:r w:rsidR="00DD70C2">
        <w:rPr>
          <w:rFonts w:hint="cs"/>
          <w:rtl/>
        </w:rPr>
        <w:t>؛</w:t>
      </w:r>
      <w:r w:rsidR="00481329" w:rsidRPr="00DD70C2">
        <w:rPr>
          <w:rFonts w:hint="cs"/>
          <w:rtl/>
        </w:rPr>
        <w:t xml:space="preserve"> زیرا زیاده در رکوع می شود. یواش بلند شوید و آرام آرام به حالت رکوع قیامی بیایید</w:t>
      </w:r>
      <w:r w:rsidR="00DD70C2">
        <w:rPr>
          <w:rFonts w:hint="cs"/>
          <w:rtl/>
        </w:rPr>
        <w:t>؛</w:t>
      </w:r>
      <w:r w:rsidR="00481329" w:rsidRPr="00DD70C2">
        <w:rPr>
          <w:rFonts w:hint="cs"/>
          <w:rtl/>
        </w:rPr>
        <w:t xml:space="preserve"> زیرا ذکر واجب رکوع را نیاوریده اید و نگفته اید این حالت رکوع قیامی را </w:t>
      </w:r>
      <w:r w:rsidR="00481329" w:rsidRPr="00552DF8">
        <w:rPr>
          <w:rFonts w:hint="cs"/>
          <w:color w:val="000000"/>
          <w:rtl/>
        </w:rPr>
        <w:t>ایجاد</w:t>
      </w:r>
      <w:r w:rsidR="00481329" w:rsidRPr="00DD70C2">
        <w:rPr>
          <w:rFonts w:hint="cs"/>
          <w:rtl/>
        </w:rPr>
        <w:t xml:space="preserve"> کنید تا ذکر رکوعی بگویید. </w:t>
      </w:r>
    </w:p>
    <w:p w:rsidR="00481329" w:rsidRDefault="00481329" w:rsidP="00FE5AAF">
      <w:pPr>
        <w:jc w:val="both"/>
        <w:rPr>
          <w:rFonts w:cs="B Lotus"/>
          <w:rtl/>
        </w:rPr>
      </w:pPr>
      <w:r>
        <w:rPr>
          <w:rFonts w:cs="B Lotus" w:hint="cs"/>
          <w:rtl/>
        </w:rPr>
        <w:t xml:space="preserve">محقق خویی فرموده است که اگر این کار را کنید </w:t>
      </w:r>
      <w:r w:rsidR="00FE5AAF">
        <w:rPr>
          <w:rFonts w:cs="B Lotus" w:hint="cs"/>
          <w:rtl/>
        </w:rPr>
        <w:t>احتمال بطلان نماز وجود دارد</w:t>
      </w:r>
      <w:r>
        <w:rPr>
          <w:rFonts w:cs="B Lotus" w:hint="cs"/>
          <w:rtl/>
        </w:rPr>
        <w:t>؛ ؛</w:t>
      </w:r>
      <w:r w:rsidR="00FE5AAF">
        <w:rPr>
          <w:rFonts w:cs="B Lotus" w:hint="cs"/>
          <w:rtl/>
        </w:rPr>
        <w:t xml:space="preserve"> زیرا این رکوعی که از حالت نشسته آمده، رکوع حقیقی نیست، رکوع یعنی آنچه بعد از قیام باشد، این عملی که از جلوس به صورت قوسی به رکوع آمده باشد، رکوع نما است و رکوع نیست. لذا شخص باید در همان حال جلوس ذکر رکوعی خود با بگوید؛ زیرا رکوعی که در حالت جلوس است صدق رکوع می کند</w:t>
      </w:r>
      <w:r w:rsidR="00D01D8D">
        <w:rPr>
          <w:rFonts w:cs="B Lotus" w:hint="cs"/>
          <w:rtl/>
        </w:rPr>
        <w:t>.</w:t>
      </w:r>
      <w:r w:rsidR="00D01D8D">
        <w:rPr>
          <w:rStyle w:val="FootnoteReference"/>
          <w:rFonts w:cs="B Lotus"/>
          <w:rtl/>
        </w:rPr>
        <w:footnoteReference w:id="9"/>
      </w:r>
    </w:p>
    <w:p w:rsidR="00481329" w:rsidRPr="00AC237B" w:rsidRDefault="00481329" w:rsidP="00172234">
      <w:pPr>
        <w:jc w:val="both"/>
        <w:rPr>
          <w:rFonts w:cs="B Lotus"/>
          <w:rtl/>
        </w:rPr>
      </w:pPr>
      <w:r>
        <w:rPr>
          <w:rFonts w:cs="B Lotus" w:hint="cs"/>
          <w:rtl/>
        </w:rPr>
        <w:t>ایشان در مسئله 4 رکوع فرموده است که این رکوع قیامی اگر</w:t>
      </w:r>
      <w:r w:rsidR="00172234">
        <w:rPr>
          <w:rFonts w:cs="B Lotus" w:hint="cs"/>
          <w:rtl/>
        </w:rPr>
        <w:t xml:space="preserve"> هم قبول کنیم عرفا رکوع است، باز هم این عمل جایز نیست؛ زیرا زیاده در رکوع پیش می آ</w:t>
      </w:r>
      <w:r>
        <w:rPr>
          <w:rFonts w:cs="B Lotus" w:hint="cs"/>
          <w:rtl/>
        </w:rPr>
        <w:t>ید. پس در همان حال رکوع جلوسی ذکر باید گفته شود. ببینیم</w:t>
      </w:r>
      <w:r w:rsidR="00172234">
        <w:rPr>
          <w:rFonts w:cs="B Lotus" w:hint="cs"/>
          <w:rtl/>
        </w:rPr>
        <w:t xml:space="preserve"> که آ</w:t>
      </w:r>
      <w:r>
        <w:rPr>
          <w:rFonts w:cs="B Lotus" w:hint="cs"/>
          <w:rtl/>
        </w:rPr>
        <w:t xml:space="preserve">یا فقط این دو قول در مسئله است یا می توان اقوال دیگری نیز گفت و </w:t>
      </w:r>
      <w:r w:rsidR="00172234">
        <w:rPr>
          <w:rFonts w:cs="B Lotus" w:hint="cs"/>
          <w:rtl/>
        </w:rPr>
        <w:t>آ</w:t>
      </w:r>
      <w:r>
        <w:rPr>
          <w:rFonts w:cs="B Lotus" w:hint="cs"/>
          <w:rtl/>
        </w:rPr>
        <w:t xml:space="preserve">یا این فرمایش محقق </w:t>
      </w:r>
      <w:r w:rsidR="00172234">
        <w:rPr>
          <w:rFonts w:cs="B Lotus" w:hint="cs"/>
          <w:rtl/>
        </w:rPr>
        <w:t>خویی و سید قابل قبول است یا خیر؟!</w:t>
      </w:r>
      <w:r w:rsidR="00C72059">
        <w:rPr>
          <w:rFonts w:cs="B Lotus" w:hint="cs"/>
          <w:rtl/>
        </w:rPr>
        <w:t xml:space="preserve"> ان شاءالله در جلسه آ</w:t>
      </w:r>
      <w:r>
        <w:rPr>
          <w:rFonts w:cs="B Lotus" w:hint="cs"/>
          <w:rtl/>
        </w:rPr>
        <w:t xml:space="preserve">ینده بررسی می شود. </w:t>
      </w:r>
    </w:p>
    <w:p w:rsidR="00481329" w:rsidRDefault="00481329" w:rsidP="00481329">
      <w:pPr>
        <w:jc w:val="both"/>
        <w:rPr>
          <w:rFonts w:cs="B Lotus"/>
          <w:rtl/>
        </w:rPr>
      </w:pPr>
    </w:p>
    <w:p w:rsidR="00481329" w:rsidRDefault="00481329" w:rsidP="00481329">
      <w:pPr>
        <w:jc w:val="both"/>
        <w:rPr>
          <w:rFonts w:cs="B Lotus"/>
          <w:rtl/>
        </w:rPr>
      </w:pPr>
    </w:p>
    <w:p w:rsidR="00481329" w:rsidRDefault="00481329" w:rsidP="00481329">
      <w:pPr>
        <w:jc w:val="both"/>
        <w:rPr>
          <w:rFonts w:cs="B Lotus"/>
          <w:rtl/>
        </w:rPr>
      </w:pPr>
    </w:p>
    <w:p w:rsidR="00481329" w:rsidRPr="00332C5C" w:rsidRDefault="00481329" w:rsidP="00481329">
      <w:pPr>
        <w:jc w:val="both"/>
        <w:rPr>
          <w:rFonts w:cs="B Lotus"/>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B7" w:rsidRDefault="007760B7" w:rsidP="008B750B">
      <w:pPr>
        <w:spacing w:line="240" w:lineRule="auto"/>
      </w:pPr>
      <w:r>
        <w:separator/>
      </w:r>
    </w:p>
  </w:endnote>
  <w:endnote w:type="continuationSeparator" w:id="0">
    <w:p w:rsidR="007760B7" w:rsidRDefault="007760B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67A2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760B7" w:rsidRPr="007760B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06C26" w:rsidP="001B6799">
          <w:pPr>
            <w:pStyle w:val="Footer"/>
            <w:bidi w:val="0"/>
            <w:rPr>
              <w:color w:val="808080" w:themeColor="background1" w:themeShade="80"/>
              <w:rtl/>
            </w:rPr>
          </w:pPr>
          <w:bookmarkStart w:id="19" w:name="BokAdres"/>
          <w:bookmarkEnd w:id="19"/>
          <w:r>
            <w:rPr>
              <w:color w:val="808080" w:themeColor="background1" w:themeShade="80"/>
            </w:rPr>
            <w:t>F1ms4_14001012-051_rh1_mfeb.ir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B7" w:rsidRDefault="007760B7" w:rsidP="008B750B">
      <w:pPr>
        <w:spacing w:line="240" w:lineRule="auto"/>
      </w:pPr>
      <w:r>
        <w:separator/>
      </w:r>
    </w:p>
  </w:footnote>
  <w:footnote w:type="continuationSeparator" w:id="0">
    <w:p w:rsidR="007760B7" w:rsidRDefault="007760B7" w:rsidP="008B750B">
      <w:pPr>
        <w:spacing w:line="240" w:lineRule="auto"/>
      </w:pPr>
      <w:r>
        <w:continuationSeparator/>
      </w:r>
    </w:p>
  </w:footnote>
  <w:footnote w:id="1">
    <w:p w:rsidR="00BB438C" w:rsidRDefault="00BB438C" w:rsidP="00BB438C">
      <w:pPr>
        <w:pStyle w:val="FootnoteText"/>
      </w:pPr>
      <w:r>
        <w:rPr>
          <w:rStyle w:val="FootnoteReference"/>
        </w:rPr>
        <w:footnoteRef/>
      </w:r>
      <w:r>
        <w:rPr>
          <w:rtl/>
        </w:rPr>
        <w:t xml:space="preserve"> </w:t>
      </w:r>
      <w:r>
        <w:rPr>
          <w:rFonts w:hint="cs"/>
          <w:rtl/>
        </w:rPr>
        <w:t xml:space="preserve">. العروه الوثقی، أعلام العصر، ج 1 ص 640. </w:t>
      </w:r>
    </w:p>
  </w:footnote>
  <w:footnote w:id="2">
    <w:p w:rsidR="005D2B52" w:rsidRPr="002E2541" w:rsidRDefault="005D2B52" w:rsidP="005D2B52">
      <w:pPr>
        <w:pStyle w:val="FootnoteText"/>
      </w:pPr>
      <w:r w:rsidRPr="002E2541">
        <w:footnoteRef/>
      </w:r>
      <w:r w:rsidRPr="002E2541">
        <w:rPr>
          <w:rtl/>
        </w:rPr>
        <w:t xml:space="preserve"> </w:t>
      </w:r>
      <w:hyperlink r:id="rId1" w:history="1">
        <w:r w:rsidRPr="002E2541">
          <w:rPr>
            <w:rStyle w:val="Hyperlink"/>
            <w:rFonts w:hint="eastAsia"/>
            <w:rtl/>
          </w:rPr>
          <w:t>تهذ</w:t>
        </w:r>
        <w:r w:rsidRPr="002E2541">
          <w:rPr>
            <w:rStyle w:val="Hyperlink"/>
            <w:rFonts w:hint="cs"/>
            <w:rtl/>
          </w:rPr>
          <w:t>ی</w:t>
        </w:r>
        <w:r w:rsidRPr="002E2541">
          <w:rPr>
            <w:rStyle w:val="Hyperlink"/>
            <w:rFonts w:hint="eastAsia"/>
            <w:rtl/>
          </w:rPr>
          <w:t>ب</w:t>
        </w:r>
        <w:r w:rsidRPr="002E2541">
          <w:rPr>
            <w:rStyle w:val="Hyperlink"/>
            <w:rtl/>
          </w:rPr>
          <w:t xml:space="preserve"> الاحکام، ش</w:t>
        </w:r>
        <w:r w:rsidRPr="002E2541">
          <w:rPr>
            <w:rStyle w:val="Hyperlink"/>
            <w:rFonts w:hint="cs"/>
            <w:rtl/>
          </w:rPr>
          <w:t>ی</w:t>
        </w:r>
        <w:r w:rsidRPr="002E2541">
          <w:rPr>
            <w:rStyle w:val="Hyperlink"/>
            <w:rFonts w:hint="eastAsia"/>
            <w:rtl/>
          </w:rPr>
          <w:t>خ</w:t>
        </w:r>
        <w:r w:rsidRPr="002E2541">
          <w:rPr>
            <w:rStyle w:val="Hyperlink"/>
            <w:rtl/>
          </w:rPr>
          <w:t xml:space="preserve"> طوس</w:t>
        </w:r>
        <w:r w:rsidRPr="002E2541">
          <w:rPr>
            <w:rStyle w:val="Hyperlink"/>
            <w:rFonts w:hint="cs"/>
            <w:rtl/>
          </w:rPr>
          <w:t>ی</w:t>
        </w:r>
        <w:r w:rsidRPr="002E2541">
          <w:rPr>
            <w:rStyle w:val="Hyperlink"/>
            <w:rFonts w:hint="eastAsia"/>
            <w:rtl/>
          </w:rPr>
          <w:t>،</w:t>
        </w:r>
        <w:r w:rsidRPr="002E2541">
          <w:rPr>
            <w:rStyle w:val="Hyperlink"/>
            <w:rtl/>
          </w:rPr>
          <w:t xml:space="preserve"> ج3، ص306.</w:t>
        </w:r>
      </w:hyperlink>
      <w:r>
        <w:rPr>
          <w:rStyle w:val="Hyperlink"/>
          <w:rFonts w:hint="cs"/>
          <w:rtl/>
        </w:rPr>
        <w:t>«</w:t>
      </w:r>
      <w:r w:rsidRPr="005D2B52">
        <w:rPr>
          <w:rtl/>
        </w:rPr>
        <w:t xml:space="preserve"> </w:t>
      </w:r>
      <w:r w:rsidRPr="005D2B52">
        <w:rPr>
          <w:rStyle w:val="Hyperlink"/>
          <w:rtl/>
        </w:rPr>
        <w:t>فل</w:t>
      </w:r>
      <w:r w:rsidRPr="005D2B52">
        <w:rPr>
          <w:rStyle w:val="Hyperlink"/>
          <w:rFonts w:hint="cs"/>
          <w:rtl/>
        </w:rPr>
        <w:t>ی</w:t>
      </w:r>
      <w:r w:rsidRPr="005D2B52">
        <w:rPr>
          <w:rStyle w:val="Hyperlink"/>
          <w:rFonts w:hint="eastAsia"/>
          <w:rtl/>
        </w:rPr>
        <w:t>صل</w:t>
      </w:r>
      <w:r w:rsidRPr="005D2B52">
        <w:rPr>
          <w:rStyle w:val="Hyperlink"/>
          <w:rtl/>
        </w:rPr>
        <w:t xml:space="preserve"> و هو مضطجع</w:t>
      </w:r>
      <w:r>
        <w:rPr>
          <w:rStyle w:val="Hyperlink"/>
          <w:rFonts w:hint="cs"/>
          <w:rtl/>
        </w:rPr>
        <w:t>»</w:t>
      </w:r>
    </w:p>
  </w:footnote>
  <w:footnote w:id="3">
    <w:p w:rsidR="005D2B52" w:rsidRPr="002E2541" w:rsidRDefault="005D2B52" w:rsidP="005D2B52">
      <w:pPr>
        <w:pStyle w:val="FootnoteText"/>
      </w:pPr>
      <w:r w:rsidRPr="002E2541">
        <w:footnoteRef/>
      </w:r>
      <w:r w:rsidRPr="002E2541">
        <w:rPr>
          <w:rtl/>
        </w:rPr>
        <w:t xml:space="preserve"> </w:t>
      </w:r>
      <w:hyperlink r:id="rId2" w:history="1">
        <w:r w:rsidRPr="002E2541">
          <w:rPr>
            <w:rStyle w:val="Hyperlink"/>
            <w:rFonts w:hint="eastAsia"/>
            <w:rtl/>
          </w:rPr>
          <w:t>الکاف</w:t>
        </w:r>
        <w:r w:rsidRPr="002E2541">
          <w:rPr>
            <w:rStyle w:val="Hyperlink"/>
            <w:rFonts w:hint="cs"/>
            <w:rtl/>
          </w:rPr>
          <w:t>ی</w:t>
        </w:r>
        <w:r w:rsidRPr="002E2541">
          <w:rPr>
            <w:rStyle w:val="Hyperlink"/>
            <w:rFonts w:hint="eastAsia"/>
            <w:rtl/>
          </w:rPr>
          <w:t>،</w:t>
        </w:r>
        <w:r w:rsidRPr="002E2541">
          <w:rPr>
            <w:rStyle w:val="Hyperlink"/>
            <w:rtl/>
          </w:rPr>
          <w:t xml:space="preserve"> محمد بن </w:t>
        </w:r>
        <w:r w:rsidRPr="002E2541">
          <w:rPr>
            <w:rStyle w:val="Hyperlink"/>
            <w:rFonts w:hint="cs"/>
            <w:rtl/>
          </w:rPr>
          <w:t>ی</w:t>
        </w:r>
        <w:r w:rsidRPr="002E2541">
          <w:rPr>
            <w:rStyle w:val="Hyperlink"/>
            <w:rFonts w:hint="eastAsia"/>
            <w:rtl/>
          </w:rPr>
          <w:t>عقوب</w:t>
        </w:r>
        <w:r w:rsidRPr="002E2541">
          <w:rPr>
            <w:rStyle w:val="Hyperlink"/>
            <w:rtl/>
          </w:rPr>
          <w:t xml:space="preserve"> کل</w:t>
        </w:r>
        <w:r w:rsidRPr="002E2541">
          <w:rPr>
            <w:rStyle w:val="Hyperlink"/>
            <w:rFonts w:hint="cs"/>
            <w:rtl/>
          </w:rPr>
          <w:t>ی</w:t>
        </w:r>
        <w:r w:rsidRPr="002E2541">
          <w:rPr>
            <w:rStyle w:val="Hyperlink"/>
            <w:rFonts w:hint="eastAsia"/>
            <w:rtl/>
          </w:rPr>
          <w:t>ن</w:t>
        </w:r>
        <w:r w:rsidRPr="002E2541">
          <w:rPr>
            <w:rStyle w:val="Hyperlink"/>
            <w:rFonts w:hint="cs"/>
            <w:rtl/>
          </w:rPr>
          <w:t>ی</w:t>
        </w:r>
        <w:r w:rsidRPr="002E2541">
          <w:rPr>
            <w:rStyle w:val="Hyperlink"/>
            <w:rFonts w:hint="eastAsia"/>
            <w:rtl/>
          </w:rPr>
          <w:t>،</w:t>
        </w:r>
        <w:r w:rsidRPr="002E2541">
          <w:rPr>
            <w:rStyle w:val="Hyperlink"/>
            <w:rtl/>
          </w:rPr>
          <w:t xml:space="preserve"> ج3، ص411.</w:t>
        </w:r>
      </w:hyperlink>
    </w:p>
  </w:footnote>
  <w:footnote w:id="4">
    <w:p w:rsidR="00967A2B" w:rsidRPr="002E2541" w:rsidRDefault="00967A2B" w:rsidP="00967A2B">
      <w:pPr>
        <w:pStyle w:val="FootnoteText"/>
      </w:pPr>
      <w:r w:rsidRPr="002E2541">
        <w:footnoteRef/>
      </w:r>
      <w:r w:rsidRPr="002E2541">
        <w:rPr>
          <w:rtl/>
        </w:rPr>
        <w:t xml:space="preserve"> </w:t>
      </w:r>
      <w:hyperlink r:id="rId3" w:history="1">
        <w:r w:rsidRPr="002E2541">
          <w:rPr>
            <w:rStyle w:val="Hyperlink"/>
            <w:rtl/>
          </w:rPr>
          <w:t>الکاف</w:t>
        </w:r>
        <w:r w:rsidRPr="002E2541">
          <w:rPr>
            <w:rStyle w:val="Hyperlink"/>
            <w:rFonts w:hint="cs"/>
            <w:rtl/>
          </w:rPr>
          <w:t>ی</w:t>
        </w:r>
        <w:r w:rsidRPr="002E2541">
          <w:rPr>
            <w:rStyle w:val="Hyperlink"/>
            <w:rFonts w:hint="eastAsia"/>
            <w:rtl/>
          </w:rPr>
          <w:t>،</w:t>
        </w:r>
        <w:r w:rsidRPr="002E2541">
          <w:rPr>
            <w:rStyle w:val="Hyperlink"/>
            <w:rtl/>
          </w:rPr>
          <w:t xml:space="preserve"> محمد بن </w:t>
        </w:r>
        <w:r w:rsidRPr="002E2541">
          <w:rPr>
            <w:rStyle w:val="Hyperlink"/>
            <w:rFonts w:hint="cs"/>
            <w:rtl/>
          </w:rPr>
          <w:t>ی</w:t>
        </w:r>
        <w:r w:rsidRPr="002E2541">
          <w:rPr>
            <w:rStyle w:val="Hyperlink"/>
            <w:rFonts w:hint="eastAsia"/>
            <w:rtl/>
          </w:rPr>
          <w:t>عقوب</w:t>
        </w:r>
        <w:r w:rsidRPr="002E2541">
          <w:rPr>
            <w:rStyle w:val="Hyperlink"/>
            <w:rtl/>
          </w:rPr>
          <w:t xml:space="preserve"> کل</w:t>
        </w:r>
        <w:r w:rsidRPr="002E2541">
          <w:rPr>
            <w:rStyle w:val="Hyperlink"/>
            <w:rFonts w:hint="cs"/>
            <w:rtl/>
          </w:rPr>
          <w:t>ی</w:t>
        </w:r>
        <w:r w:rsidRPr="002E2541">
          <w:rPr>
            <w:rStyle w:val="Hyperlink"/>
            <w:rFonts w:hint="eastAsia"/>
            <w:rtl/>
          </w:rPr>
          <w:t>ن</w:t>
        </w:r>
        <w:r w:rsidRPr="002E2541">
          <w:rPr>
            <w:rStyle w:val="Hyperlink"/>
            <w:rFonts w:hint="cs"/>
            <w:rtl/>
          </w:rPr>
          <w:t>ی</w:t>
        </w:r>
        <w:r w:rsidRPr="002E2541">
          <w:rPr>
            <w:rStyle w:val="Hyperlink"/>
            <w:rFonts w:hint="eastAsia"/>
            <w:rtl/>
          </w:rPr>
          <w:t>،</w:t>
        </w:r>
        <w:r w:rsidRPr="002E2541">
          <w:rPr>
            <w:rStyle w:val="Hyperlink"/>
            <w:rtl/>
          </w:rPr>
          <w:t xml:space="preserve"> ج3، ص410.</w:t>
        </w:r>
      </w:hyperlink>
    </w:p>
  </w:footnote>
  <w:footnote w:id="5">
    <w:p w:rsidR="00265DD8" w:rsidRDefault="00265DD8" w:rsidP="00265DD8">
      <w:pPr>
        <w:pStyle w:val="FootnoteText"/>
      </w:pPr>
      <w:r>
        <w:rPr>
          <w:rStyle w:val="FootnoteReference"/>
        </w:rPr>
        <w:footnoteRef/>
      </w:r>
      <w:r>
        <w:rPr>
          <w:rtl/>
        </w:rPr>
        <w:t xml:space="preserve"> </w:t>
      </w:r>
      <w:r>
        <w:rPr>
          <w:rFonts w:hint="cs"/>
          <w:rtl/>
        </w:rPr>
        <w:t xml:space="preserve">. العروه الوثقی، أعلام العصر، ج 1 ص 640. </w:t>
      </w:r>
    </w:p>
  </w:footnote>
  <w:footnote w:id="6">
    <w:p w:rsidR="008F0E6B" w:rsidRDefault="008F0E6B">
      <w:pPr>
        <w:pStyle w:val="FootnoteText"/>
      </w:pPr>
      <w:r>
        <w:rPr>
          <w:rStyle w:val="FootnoteReference"/>
        </w:rPr>
        <w:footnoteRef/>
      </w:r>
      <w:r>
        <w:rPr>
          <w:rtl/>
        </w:rPr>
        <w:t xml:space="preserve"> </w:t>
      </w:r>
      <w:r>
        <w:rPr>
          <w:rFonts w:hint="cs"/>
          <w:rtl/>
        </w:rPr>
        <w:t>. العروه الوثقی، عدۀ من فقهاء جامعۀ المدرسین، ج 2، ص 488. «</w:t>
      </w:r>
      <w:r w:rsidRPr="008F0E6B">
        <w:rPr>
          <w:rtl/>
        </w:rPr>
        <w:t xml:space="preserve"> بل يقرأ و يذكر حال الانتقال بقصد القربة ثم يعيدها كذلك بعد الاستقرار على الأحوط. (آل ياسين).</w:t>
      </w:r>
    </w:p>
  </w:footnote>
  <w:footnote w:id="7">
    <w:p w:rsidR="00B974B5" w:rsidRDefault="00B974B5">
      <w:pPr>
        <w:pStyle w:val="FootnoteText"/>
      </w:pPr>
      <w:r>
        <w:rPr>
          <w:rStyle w:val="FootnoteReference"/>
        </w:rPr>
        <w:footnoteRef/>
      </w:r>
      <w:r>
        <w:rPr>
          <w:rtl/>
        </w:rPr>
        <w:t xml:space="preserve"> </w:t>
      </w:r>
      <w:r>
        <w:rPr>
          <w:rFonts w:hint="cs"/>
          <w:rtl/>
        </w:rPr>
        <w:t>. کتاب الصلاۀ للمحقق الداماد، ج 4، ص 9.«</w:t>
      </w:r>
      <w:r w:rsidRPr="00B974B5">
        <w:rPr>
          <w:rtl/>
        </w:rPr>
        <w:t xml:space="preserve"> و أمّا إن أرادوا الجواز فلا يخلو عن وجه، لقصور دليل المنع عن شموله، إذ المراد من من تعيين تلك الأبدال هو الترخيص تسهيلا لا غير. و ظاهر دليله و إن كان هو التعيين، إلاّ أنّه لرفع توهّم الحظر، فأقصاه رفع المنع لا الإيجاب، فلا ظهور له في أكثر من الجواز، ف</w:t>
      </w:r>
      <w:r>
        <w:rPr>
          <w:rtl/>
        </w:rPr>
        <w:t>عليه: تجوز القراءة حال الانتقال</w:t>
      </w:r>
      <w:r>
        <w:rPr>
          <w:rFonts w:hint="cs"/>
          <w:rtl/>
        </w:rPr>
        <w:t xml:space="preserve">». </w:t>
      </w:r>
    </w:p>
  </w:footnote>
  <w:footnote w:id="8">
    <w:p w:rsidR="00A81F84" w:rsidRDefault="00A81F84" w:rsidP="00A81F84">
      <w:pPr>
        <w:pStyle w:val="FootnoteText"/>
      </w:pPr>
      <w:r>
        <w:rPr>
          <w:rStyle w:val="FootnoteReference"/>
        </w:rPr>
        <w:footnoteRef/>
      </w:r>
      <w:r>
        <w:rPr>
          <w:rtl/>
        </w:rPr>
        <w:t xml:space="preserve"> </w:t>
      </w:r>
      <w:r>
        <w:rPr>
          <w:rFonts w:hint="cs"/>
          <w:rtl/>
        </w:rPr>
        <w:t xml:space="preserve">. العروه الوثقی، أعلام العصر، ج 1 ص 640. </w:t>
      </w:r>
    </w:p>
  </w:footnote>
  <w:footnote w:id="9">
    <w:p w:rsidR="00D01D8D" w:rsidRPr="00D01D8D" w:rsidRDefault="00D01D8D" w:rsidP="00D01D8D">
      <w:pPr>
        <w:pStyle w:val="FootnoteText"/>
      </w:pPr>
      <w:r w:rsidRPr="00D01D8D">
        <w:footnoteRef/>
      </w:r>
      <w:r w:rsidRPr="00D01D8D">
        <w:rPr>
          <w:rtl/>
        </w:rPr>
        <w:t xml:space="preserve"> </w:t>
      </w:r>
      <w:hyperlink r:id="rId4" w:history="1">
        <w:r w:rsidRPr="00D01D8D">
          <w:rPr>
            <w:rStyle w:val="Hyperlink"/>
            <w:rtl/>
          </w:rPr>
          <w:t>موسوعة الامام الخوئ</w:t>
        </w:r>
        <w:r w:rsidRPr="00D01D8D">
          <w:rPr>
            <w:rStyle w:val="Hyperlink"/>
            <w:rFonts w:hint="cs"/>
            <w:rtl/>
          </w:rPr>
          <w:t>ی</w:t>
        </w:r>
        <w:r w:rsidRPr="00D01D8D">
          <w:rPr>
            <w:rStyle w:val="Hyperlink"/>
            <w:rFonts w:hint="eastAsia"/>
            <w:rtl/>
          </w:rPr>
          <w:t>،</w:t>
        </w:r>
        <w:r w:rsidRPr="00D01D8D">
          <w:rPr>
            <w:rStyle w:val="Hyperlink"/>
            <w:rtl/>
          </w:rPr>
          <w:t xml:space="preserve"> الس</w:t>
        </w:r>
        <w:r w:rsidRPr="00D01D8D">
          <w:rPr>
            <w:rStyle w:val="Hyperlink"/>
            <w:rFonts w:hint="cs"/>
            <w:rtl/>
          </w:rPr>
          <w:t>ی</w:t>
        </w:r>
        <w:r w:rsidRPr="00D01D8D">
          <w:rPr>
            <w:rStyle w:val="Hyperlink"/>
            <w:rFonts w:hint="eastAsia"/>
            <w:rtl/>
          </w:rPr>
          <w:t>د</w:t>
        </w:r>
        <w:r w:rsidRPr="00D01D8D">
          <w:rPr>
            <w:rStyle w:val="Hyperlink"/>
            <w:rtl/>
          </w:rPr>
          <w:t xml:space="preserve"> أبوالقاسم الخوئ</w:t>
        </w:r>
        <w:r w:rsidRPr="00D01D8D">
          <w:rPr>
            <w:rStyle w:val="Hyperlink"/>
            <w:rFonts w:hint="cs"/>
            <w:rtl/>
          </w:rPr>
          <w:t>ی</w:t>
        </w:r>
        <w:r w:rsidRPr="00D01D8D">
          <w:rPr>
            <w:rStyle w:val="Hyperlink"/>
            <w:rFonts w:hint="eastAsia"/>
            <w:rtl/>
          </w:rPr>
          <w:t>،</w:t>
        </w:r>
        <w:r w:rsidRPr="00D01D8D">
          <w:rPr>
            <w:rStyle w:val="Hyperlink"/>
            <w:rtl/>
          </w:rPr>
          <w:t xml:space="preserve"> ج14، ص170.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B06C26">
      <w:rPr>
        <w:b/>
        <w:bCs/>
        <w:sz w:val="20"/>
        <w:szCs w:val="24"/>
        <w:rtl/>
      </w:rPr>
      <w:t>051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B06C2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B06C26">
      <w:rPr>
        <w:b/>
        <w:bCs/>
        <w:color w:val="632423" w:themeColor="accent2" w:themeShade="80"/>
        <w:sz w:val="20"/>
        <w:szCs w:val="24"/>
        <w:rtl/>
      </w:rPr>
      <w:t>شه</w:t>
    </w:r>
    <w:r w:rsidR="00B06C26">
      <w:rPr>
        <w:rFonts w:hint="cs"/>
        <w:b/>
        <w:bCs/>
        <w:color w:val="632423" w:themeColor="accent2" w:themeShade="80"/>
        <w:sz w:val="20"/>
        <w:szCs w:val="24"/>
        <w:rtl/>
      </w:rPr>
      <w:t>ی</w:t>
    </w:r>
    <w:r w:rsidR="00B06C26">
      <w:rPr>
        <w:rFonts w:hint="eastAsia"/>
        <w:b/>
        <w:bCs/>
        <w:color w:val="632423" w:themeColor="accent2" w:themeShade="80"/>
        <w:sz w:val="20"/>
        <w:szCs w:val="24"/>
        <w:rtl/>
      </w:rPr>
      <w:t>د</w:t>
    </w:r>
    <w:r w:rsidR="00B06C26">
      <w:rPr>
        <w:rFonts w:hint="cs"/>
        <w:b/>
        <w:bCs/>
        <w:color w:val="632423" w:themeColor="accent2" w:themeShade="80"/>
        <w:sz w:val="20"/>
        <w:szCs w:val="24"/>
        <w:rtl/>
      </w:rPr>
      <w:t>ی</w:t>
    </w:r>
    <w:r w:rsidR="00B06C2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B06C26">
      <w:rPr>
        <w:sz w:val="24"/>
        <w:szCs w:val="24"/>
        <w:rtl/>
      </w:rPr>
      <w:t>12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B06C26">
      <w:rPr>
        <w:color w:val="000000" w:themeColor="text1"/>
        <w:sz w:val="24"/>
        <w:szCs w:val="24"/>
        <w:rtl/>
      </w:rPr>
      <w:t>ق</w:t>
    </w:r>
    <w:r w:rsidR="00B06C26">
      <w:rPr>
        <w:rFonts w:hint="cs"/>
        <w:color w:val="000000" w:themeColor="text1"/>
        <w:sz w:val="24"/>
        <w:szCs w:val="24"/>
        <w:rtl/>
      </w:rPr>
      <w:t>ی</w:t>
    </w:r>
    <w:r w:rsidR="00B06C26">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B06C26">
      <w:rPr>
        <w:sz w:val="24"/>
        <w:szCs w:val="24"/>
        <w:rtl/>
      </w:rPr>
      <w:t>س</w:t>
    </w:r>
    <w:r w:rsidR="00B06C26">
      <w:rPr>
        <w:rFonts w:hint="cs"/>
        <w:sz w:val="24"/>
        <w:szCs w:val="24"/>
        <w:rtl/>
      </w:rPr>
      <w:t>ی</w:t>
    </w:r>
    <w:r w:rsidR="00B06C26">
      <w:rPr>
        <w:rFonts w:hint="eastAsia"/>
        <w:sz w:val="24"/>
        <w:szCs w:val="24"/>
        <w:rtl/>
      </w:rPr>
      <w:t>درضا</w:t>
    </w:r>
    <w:r w:rsidR="00B06C26">
      <w:rPr>
        <w:sz w:val="24"/>
        <w:szCs w:val="24"/>
        <w:rtl/>
      </w:rPr>
      <w:t xml:space="preserve"> حسن</w:t>
    </w:r>
    <w:r w:rsidR="00B06C2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B06C26">
      <w:rPr>
        <w:sz w:val="24"/>
        <w:szCs w:val="24"/>
        <w:rtl/>
      </w:rPr>
      <w:t>عجز در اثناء ق</w:t>
    </w:r>
    <w:r w:rsidR="00B06C26">
      <w:rPr>
        <w:rFonts w:hint="cs"/>
        <w:sz w:val="24"/>
        <w:szCs w:val="24"/>
        <w:rtl/>
      </w:rPr>
      <w:t>ی</w:t>
    </w:r>
    <w:r w:rsidR="00B06C26">
      <w:rPr>
        <w:rFonts w:hint="eastAsia"/>
        <w:sz w:val="24"/>
        <w:szCs w:val="24"/>
        <w:rtl/>
      </w:rPr>
      <w:t>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34B66"/>
    <w:multiLevelType w:val="hybridMultilevel"/>
    <w:tmpl w:val="D994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E66E7"/>
    <w:multiLevelType w:val="hybridMultilevel"/>
    <w:tmpl w:val="8B94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44C90"/>
    <w:multiLevelType w:val="hybridMultilevel"/>
    <w:tmpl w:val="0864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552C6"/>
    <w:multiLevelType w:val="hybridMultilevel"/>
    <w:tmpl w:val="C54C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71DEB"/>
    <w:multiLevelType w:val="hybridMultilevel"/>
    <w:tmpl w:val="8D72F9B2"/>
    <w:lvl w:ilvl="0" w:tplc="13A85DB0">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9"/>
  </w:num>
  <w:num w:numId="14">
    <w:abstractNumId w:val="15"/>
  </w:num>
  <w:num w:numId="15">
    <w:abstractNumId w:val="16"/>
  </w:num>
  <w:num w:numId="16">
    <w:abstractNumId w:val="17"/>
  </w:num>
  <w:num w:numId="17">
    <w:abstractNumId w:val="14"/>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D06"/>
    <w:rsid w:val="00025777"/>
    <w:rsid w:val="00025B70"/>
    <w:rsid w:val="000353D7"/>
    <w:rsid w:val="00055496"/>
    <w:rsid w:val="00070EF3"/>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2234"/>
    <w:rsid w:val="00181844"/>
    <w:rsid w:val="001837E9"/>
    <w:rsid w:val="00187DFA"/>
    <w:rsid w:val="00196BA2"/>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5DD8"/>
    <w:rsid w:val="0027605E"/>
    <w:rsid w:val="00281E00"/>
    <w:rsid w:val="00294A52"/>
    <w:rsid w:val="0029700F"/>
    <w:rsid w:val="002A732E"/>
    <w:rsid w:val="002B575F"/>
    <w:rsid w:val="002B729B"/>
    <w:rsid w:val="002C107A"/>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58B6"/>
    <w:rsid w:val="004556EF"/>
    <w:rsid w:val="00462B07"/>
    <w:rsid w:val="004649A3"/>
    <w:rsid w:val="00465BD2"/>
    <w:rsid w:val="004715C8"/>
    <w:rsid w:val="00481329"/>
    <w:rsid w:val="00481C31"/>
    <w:rsid w:val="00482FC1"/>
    <w:rsid w:val="00483027"/>
    <w:rsid w:val="004871AA"/>
    <w:rsid w:val="004918D7"/>
    <w:rsid w:val="004926E1"/>
    <w:rsid w:val="004969B0"/>
    <w:rsid w:val="004A2FEA"/>
    <w:rsid w:val="004C1FA1"/>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4FE6"/>
    <w:rsid w:val="0054023D"/>
    <w:rsid w:val="005426BF"/>
    <w:rsid w:val="00552DF8"/>
    <w:rsid w:val="0056213C"/>
    <w:rsid w:val="00580C24"/>
    <w:rsid w:val="00594BC5"/>
    <w:rsid w:val="00595157"/>
    <w:rsid w:val="005968EF"/>
    <w:rsid w:val="00596C1E"/>
    <w:rsid w:val="005A2E26"/>
    <w:rsid w:val="005B7BCA"/>
    <w:rsid w:val="005C0DAE"/>
    <w:rsid w:val="005C188E"/>
    <w:rsid w:val="005D2349"/>
    <w:rsid w:val="005D2B52"/>
    <w:rsid w:val="005E1B60"/>
    <w:rsid w:val="005E5507"/>
    <w:rsid w:val="005E607B"/>
    <w:rsid w:val="005F0851"/>
    <w:rsid w:val="005F0A8D"/>
    <w:rsid w:val="00601229"/>
    <w:rsid w:val="00603B67"/>
    <w:rsid w:val="006162A2"/>
    <w:rsid w:val="006240DA"/>
    <w:rsid w:val="0063256E"/>
    <w:rsid w:val="00633F04"/>
    <w:rsid w:val="00635219"/>
    <w:rsid w:val="00635EC0"/>
    <w:rsid w:val="00640B58"/>
    <w:rsid w:val="00651B02"/>
    <w:rsid w:val="00651B19"/>
    <w:rsid w:val="00660A29"/>
    <w:rsid w:val="00690576"/>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1F6"/>
    <w:rsid w:val="00753862"/>
    <w:rsid w:val="00762452"/>
    <w:rsid w:val="007639E0"/>
    <w:rsid w:val="00775507"/>
    <w:rsid w:val="007760B7"/>
    <w:rsid w:val="00783473"/>
    <w:rsid w:val="0078594B"/>
    <w:rsid w:val="00795D54"/>
    <w:rsid w:val="00795E02"/>
    <w:rsid w:val="007979D0"/>
    <w:rsid w:val="007A4E18"/>
    <w:rsid w:val="007A7B8C"/>
    <w:rsid w:val="007C6D9E"/>
    <w:rsid w:val="007D1C43"/>
    <w:rsid w:val="007D6C53"/>
    <w:rsid w:val="007E1564"/>
    <w:rsid w:val="007E1E87"/>
    <w:rsid w:val="007E5B3F"/>
    <w:rsid w:val="007F2257"/>
    <w:rsid w:val="007F6B1D"/>
    <w:rsid w:val="0080091D"/>
    <w:rsid w:val="00804108"/>
    <w:rsid w:val="00804FC4"/>
    <w:rsid w:val="00807FFB"/>
    <w:rsid w:val="00816367"/>
    <w:rsid w:val="00816A0B"/>
    <w:rsid w:val="00820C0F"/>
    <w:rsid w:val="00824B22"/>
    <w:rsid w:val="00830C53"/>
    <w:rsid w:val="00837FAA"/>
    <w:rsid w:val="00841F77"/>
    <w:rsid w:val="0085276D"/>
    <w:rsid w:val="00856CDB"/>
    <w:rsid w:val="00862E4A"/>
    <w:rsid w:val="00863390"/>
    <w:rsid w:val="0086385C"/>
    <w:rsid w:val="00871916"/>
    <w:rsid w:val="00886E0F"/>
    <w:rsid w:val="008956DD"/>
    <w:rsid w:val="008A0AA0"/>
    <w:rsid w:val="008A510E"/>
    <w:rsid w:val="008A522A"/>
    <w:rsid w:val="008B4464"/>
    <w:rsid w:val="008B750B"/>
    <w:rsid w:val="008C3162"/>
    <w:rsid w:val="008D1F14"/>
    <w:rsid w:val="008E3924"/>
    <w:rsid w:val="008F0E6B"/>
    <w:rsid w:val="008F13F7"/>
    <w:rsid w:val="008F5B4D"/>
    <w:rsid w:val="00907425"/>
    <w:rsid w:val="00912C6D"/>
    <w:rsid w:val="00923C34"/>
    <w:rsid w:val="00924152"/>
    <w:rsid w:val="0092513D"/>
    <w:rsid w:val="00927A9F"/>
    <w:rsid w:val="009335CC"/>
    <w:rsid w:val="00935A55"/>
    <w:rsid w:val="00941CEB"/>
    <w:rsid w:val="0094720F"/>
    <w:rsid w:val="00953B28"/>
    <w:rsid w:val="00954322"/>
    <w:rsid w:val="00957CAA"/>
    <w:rsid w:val="0096778A"/>
    <w:rsid w:val="00967A2B"/>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1F84"/>
    <w:rsid w:val="00AA1F60"/>
    <w:rsid w:val="00AA40D7"/>
    <w:rsid w:val="00AB5F7D"/>
    <w:rsid w:val="00AC0C50"/>
    <w:rsid w:val="00AC6FE2"/>
    <w:rsid w:val="00AF3925"/>
    <w:rsid w:val="00B06C26"/>
    <w:rsid w:val="00B1296B"/>
    <w:rsid w:val="00B2292F"/>
    <w:rsid w:val="00B43169"/>
    <w:rsid w:val="00B501A8"/>
    <w:rsid w:val="00B55AE4"/>
    <w:rsid w:val="00B57DF0"/>
    <w:rsid w:val="00B70B46"/>
    <w:rsid w:val="00B739B0"/>
    <w:rsid w:val="00B814A3"/>
    <w:rsid w:val="00B863D4"/>
    <w:rsid w:val="00B9215C"/>
    <w:rsid w:val="00B92B79"/>
    <w:rsid w:val="00B96F38"/>
    <w:rsid w:val="00B974B5"/>
    <w:rsid w:val="00BB438C"/>
    <w:rsid w:val="00BC716B"/>
    <w:rsid w:val="00BD0E74"/>
    <w:rsid w:val="00BD5F8C"/>
    <w:rsid w:val="00BE29DD"/>
    <w:rsid w:val="00BF7D8B"/>
    <w:rsid w:val="00C066AF"/>
    <w:rsid w:val="00C10E06"/>
    <w:rsid w:val="00C145B8"/>
    <w:rsid w:val="00C2438F"/>
    <w:rsid w:val="00C31AF0"/>
    <w:rsid w:val="00C32A7E"/>
    <w:rsid w:val="00C34F28"/>
    <w:rsid w:val="00C368DF"/>
    <w:rsid w:val="00C442C5"/>
    <w:rsid w:val="00C554A6"/>
    <w:rsid w:val="00C57B5C"/>
    <w:rsid w:val="00C57C7C"/>
    <w:rsid w:val="00C61049"/>
    <w:rsid w:val="00C63FFE"/>
    <w:rsid w:val="00C72059"/>
    <w:rsid w:val="00C91EB6"/>
    <w:rsid w:val="00CA10B0"/>
    <w:rsid w:val="00CA2F8E"/>
    <w:rsid w:val="00CA3EE2"/>
    <w:rsid w:val="00CA7201"/>
    <w:rsid w:val="00CA7FD5"/>
    <w:rsid w:val="00CB3287"/>
    <w:rsid w:val="00CB33E2"/>
    <w:rsid w:val="00CB4E68"/>
    <w:rsid w:val="00CC2733"/>
    <w:rsid w:val="00CD0050"/>
    <w:rsid w:val="00CD77F5"/>
    <w:rsid w:val="00CE2249"/>
    <w:rsid w:val="00CE42C0"/>
    <w:rsid w:val="00CE7481"/>
    <w:rsid w:val="00CF0A8F"/>
    <w:rsid w:val="00D01D8D"/>
    <w:rsid w:val="00D048CE"/>
    <w:rsid w:val="00D10998"/>
    <w:rsid w:val="00D15CBD"/>
    <w:rsid w:val="00D221CB"/>
    <w:rsid w:val="00D23391"/>
    <w:rsid w:val="00D31805"/>
    <w:rsid w:val="00D552B9"/>
    <w:rsid w:val="00D735B2"/>
    <w:rsid w:val="00D74021"/>
    <w:rsid w:val="00D76D01"/>
    <w:rsid w:val="00D83C39"/>
    <w:rsid w:val="00D922A9"/>
    <w:rsid w:val="00D9394A"/>
    <w:rsid w:val="00DB0CBB"/>
    <w:rsid w:val="00DB4BBC"/>
    <w:rsid w:val="00DB67CC"/>
    <w:rsid w:val="00DB7D8B"/>
    <w:rsid w:val="00DC3783"/>
    <w:rsid w:val="00DD70C2"/>
    <w:rsid w:val="00DE1070"/>
    <w:rsid w:val="00E00219"/>
    <w:rsid w:val="00E0316B"/>
    <w:rsid w:val="00E25E10"/>
    <w:rsid w:val="00E26489"/>
    <w:rsid w:val="00E50B41"/>
    <w:rsid w:val="00E5219B"/>
    <w:rsid w:val="00E52D07"/>
    <w:rsid w:val="00E5518B"/>
    <w:rsid w:val="00E55460"/>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6B26"/>
    <w:rsid w:val="00F07FB6"/>
    <w:rsid w:val="00F12587"/>
    <w:rsid w:val="00F149D0"/>
    <w:rsid w:val="00F16B53"/>
    <w:rsid w:val="00F25ECD"/>
    <w:rsid w:val="00F318BE"/>
    <w:rsid w:val="00F33297"/>
    <w:rsid w:val="00F343FB"/>
    <w:rsid w:val="00F359FE"/>
    <w:rsid w:val="00F42159"/>
    <w:rsid w:val="00F4256E"/>
    <w:rsid w:val="00F42EE1"/>
    <w:rsid w:val="00F60F1F"/>
    <w:rsid w:val="00F64141"/>
    <w:rsid w:val="00F67508"/>
    <w:rsid w:val="00F7050C"/>
    <w:rsid w:val="00F71FC9"/>
    <w:rsid w:val="00F73B48"/>
    <w:rsid w:val="00F74F51"/>
    <w:rsid w:val="00F842AD"/>
    <w:rsid w:val="00F914EB"/>
    <w:rsid w:val="00F91B85"/>
    <w:rsid w:val="00F938E7"/>
    <w:rsid w:val="00FA3B17"/>
    <w:rsid w:val="00FA5E8D"/>
    <w:rsid w:val="00FA5F3D"/>
    <w:rsid w:val="00FB399E"/>
    <w:rsid w:val="00FB7F50"/>
    <w:rsid w:val="00FC062C"/>
    <w:rsid w:val="00FC2A85"/>
    <w:rsid w:val="00FC40AF"/>
    <w:rsid w:val="00FC73B9"/>
    <w:rsid w:val="00FD0A16"/>
    <w:rsid w:val="00FE3D7D"/>
    <w:rsid w:val="00FE5AAF"/>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7913299">
      <w:bodyDiv w:val="1"/>
      <w:marLeft w:val="0"/>
      <w:marRight w:val="0"/>
      <w:marTop w:val="0"/>
      <w:marBottom w:val="0"/>
      <w:divBdr>
        <w:top w:val="none" w:sz="0" w:space="0" w:color="auto"/>
        <w:left w:val="none" w:sz="0" w:space="0" w:color="auto"/>
        <w:bottom w:val="none" w:sz="0" w:space="0" w:color="auto"/>
        <w:right w:val="none" w:sz="0" w:space="0" w:color="auto"/>
      </w:divBdr>
      <w:divsChild>
        <w:div w:id="433213753">
          <w:marLeft w:val="0"/>
          <w:marRight w:val="0"/>
          <w:marTop w:val="0"/>
          <w:marBottom w:val="0"/>
          <w:divBdr>
            <w:top w:val="none" w:sz="0" w:space="0" w:color="auto"/>
            <w:left w:val="none" w:sz="0" w:space="0" w:color="auto"/>
            <w:bottom w:val="none" w:sz="0" w:space="0" w:color="auto"/>
            <w:right w:val="none" w:sz="0" w:space="0" w:color="auto"/>
          </w:divBdr>
        </w:div>
      </w:divsChild>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10/&#1575;&#1604;&#1587;&#1580;&#1608;&#1583;" TargetMode="External"/><Relationship Id="rId2" Type="http://schemas.openxmlformats.org/officeDocument/2006/relationships/hyperlink" Target="http://lib.eshia.ir/11005/3/411/&#1575;&#1604;&#1602;&#1740;&#1575;&#1605;" TargetMode="External"/><Relationship Id="rId1" Type="http://schemas.openxmlformats.org/officeDocument/2006/relationships/hyperlink" Target="http://lib.eshia.ir/10083/3/306/&#1601;&#1604;&#1740;&#1589;&#1604;" TargetMode="External"/><Relationship Id="rId4" Type="http://schemas.openxmlformats.org/officeDocument/2006/relationships/hyperlink" Target="http://lib.eshia.ir/71334/14/170/&#1575;&#1604;&#1585;&#1705;&#1608;&#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87E5-C143-4EB7-BA3A-BB894EB2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44</TotalTime>
  <Pages>8</Pages>
  <Words>2314</Words>
  <Characters>13191</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33</cp:revision>
  <cp:lastPrinted>2022-01-02T12:44:00Z</cp:lastPrinted>
  <dcterms:created xsi:type="dcterms:W3CDTF">2022-01-02T07:33:00Z</dcterms:created>
  <dcterms:modified xsi:type="dcterms:W3CDTF">2022-01-03T07:36:00Z</dcterms:modified>
  <cp:contentStatus>ویرایش 2.5</cp:contentStatus>
  <cp:version>2.7</cp:version>
</cp:coreProperties>
</file>