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A76BC" w:rsidRDefault="000A76BC" w:rsidP="000A76B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5154400" w:history="1">
        <w:r w:rsidRPr="00BD53E7">
          <w:rPr>
            <w:rStyle w:val="ac"/>
            <w:rFonts w:ascii="Cambria" w:eastAsia="Times New Roman" w:hAnsi="Cambria" w:hint="eastAsia"/>
            <w:b/>
            <w:bCs/>
            <w:noProof/>
            <w:kern w:val="32"/>
            <w:rtl/>
          </w:rPr>
          <w:t>شرط</w:t>
        </w:r>
        <w:r w:rsidRPr="00BD53E7">
          <w:rPr>
            <w:rStyle w:val="ac"/>
            <w:rFonts w:ascii="Cambria" w:eastAsia="Times New Roman" w:hAnsi="Cambria"/>
            <w:b/>
            <w:bCs/>
            <w:noProof/>
            <w:kern w:val="32"/>
            <w:rtl/>
          </w:rPr>
          <w:t xml:space="preserve"> </w:t>
        </w:r>
        <w:r w:rsidRPr="00BD53E7">
          <w:rPr>
            <w:rStyle w:val="ac"/>
            <w:rFonts w:ascii="Cambria" w:eastAsia="Times New Roman" w:hAnsi="Cambria" w:hint="eastAsia"/>
            <w:b/>
            <w:bCs/>
            <w:noProof/>
            <w:kern w:val="32"/>
            <w:rtl/>
          </w:rPr>
          <w:t>چهارم</w:t>
        </w:r>
        <w:r w:rsidRPr="00BD53E7">
          <w:rPr>
            <w:rStyle w:val="ac"/>
            <w:rFonts w:ascii="Cambria" w:eastAsia="Times New Roman" w:hAnsi="Cambria"/>
            <w:b/>
            <w:bCs/>
            <w:noProof/>
            <w:kern w:val="32"/>
            <w:rtl/>
          </w:rPr>
          <w:t xml:space="preserve"> (</w:t>
        </w:r>
        <w:r w:rsidRPr="00BD53E7">
          <w:rPr>
            <w:rStyle w:val="ac"/>
            <w:rFonts w:ascii="Cambria" w:eastAsia="Times New Roman" w:hAnsi="Cambria" w:hint="eastAsia"/>
            <w:b/>
            <w:bCs/>
            <w:noProof/>
            <w:kern w:val="32"/>
            <w:rtl/>
          </w:rPr>
          <w:t>از</w:t>
        </w:r>
        <w:r w:rsidRPr="00BD53E7">
          <w:rPr>
            <w:rStyle w:val="ac"/>
            <w:rFonts w:ascii="Cambria" w:eastAsia="Times New Roman" w:hAnsi="Cambria"/>
            <w:b/>
            <w:bCs/>
            <w:noProof/>
            <w:kern w:val="32"/>
            <w:rtl/>
          </w:rPr>
          <w:t xml:space="preserve"> </w:t>
        </w:r>
        <w:r w:rsidRPr="00BD53E7">
          <w:rPr>
            <w:rStyle w:val="ac"/>
            <w:rFonts w:ascii="Cambria" w:eastAsia="Times New Roman" w:hAnsi="Cambria" w:hint="eastAsia"/>
            <w:b/>
            <w:bCs/>
            <w:noProof/>
            <w:kern w:val="32"/>
            <w:rtl/>
          </w:rPr>
          <w:t>غ</w:t>
        </w:r>
        <w:r w:rsidRPr="00BD53E7">
          <w:rPr>
            <w:rStyle w:val="ac"/>
            <w:rFonts w:ascii="Cambria" w:eastAsia="Times New Roman" w:hAnsi="Cambria" w:hint="cs"/>
            <w:b/>
            <w:bCs/>
            <w:noProof/>
            <w:kern w:val="32"/>
            <w:rtl/>
          </w:rPr>
          <w:t>ی</w:t>
        </w:r>
        <w:r w:rsidRPr="00BD53E7">
          <w:rPr>
            <w:rStyle w:val="ac"/>
            <w:rFonts w:ascii="Cambria" w:eastAsia="Times New Roman" w:hAnsi="Cambria" w:hint="eastAsia"/>
            <w:b/>
            <w:bCs/>
            <w:noProof/>
            <w:kern w:val="32"/>
            <w:rtl/>
          </w:rPr>
          <w:t>ر</w:t>
        </w:r>
        <w:r w:rsidRPr="00BD53E7">
          <w:rPr>
            <w:rStyle w:val="ac"/>
            <w:rFonts w:ascii="Cambria" w:eastAsia="Times New Roman" w:hAnsi="Cambria"/>
            <w:b/>
            <w:bCs/>
            <w:noProof/>
            <w:kern w:val="32"/>
            <w:rtl/>
          </w:rPr>
          <w:t xml:space="preserve"> </w:t>
        </w:r>
        <w:r w:rsidRPr="00BD53E7">
          <w:rPr>
            <w:rStyle w:val="ac"/>
            <w:rFonts w:ascii="Cambria" w:eastAsia="Times New Roman" w:hAnsi="Cambria" w:hint="eastAsia"/>
            <w:b/>
            <w:bCs/>
            <w:noProof/>
            <w:kern w:val="32"/>
            <w:rtl/>
          </w:rPr>
          <w:t>مأکول</w:t>
        </w:r>
        <w:r w:rsidRPr="00BD53E7">
          <w:rPr>
            <w:rStyle w:val="ac"/>
            <w:rFonts w:ascii="Cambria" w:eastAsia="Times New Roman" w:hAnsi="Cambria"/>
            <w:b/>
            <w:bCs/>
            <w:noProof/>
            <w:kern w:val="32"/>
            <w:rtl/>
          </w:rPr>
          <w:t xml:space="preserve"> </w:t>
        </w:r>
        <w:r w:rsidRPr="00BD53E7">
          <w:rPr>
            <w:rStyle w:val="ac"/>
            <w:rFonts w:ascii="Cambria" w:eastAsia="Times New Roman" w:hAnsi="Cambria" w:hint="eastAsia"/>
            <w:b/>
            <w:bCs/>
            <w:noProof/>
            <w:kern w:val="32"/>
            <w:rtl/>
          </w:rPr>
          <w:t>اللحم</w:t>
        </w:r>
        <w:r w:rsidRPr="00BD53E7">
          <w:rPr>
            <w:rStyle w:val="ac"/>
            <w:rFonts w:ascii="Cambria" w:eastAsia="Times New Roman" w:hAnsi="Cambria"/>
            <w:b/>
            <w:bCs/>
            <w:noProof/>
            <w:kern w:val="32"/>
            <w:rtl/>
          </w:rPr>
          <w:t xml:space="preserve"> </w:t>
        </w:r>
        <w:r w:rsidRPr="00BD53E7">
          <w:rPr>
            <w:rStyle w:val="ac"/>
            <w:rFonts w:ascii="Cambria" w:eastAsia="Times New Roman" w:hAnsi="Cambria" w:hint="eastAsia"/>
            <w:b/>
            <w:bCs/>
            <w:noProof/>
            <w:kern w:val="32"/>
            <w:rtl/>
          </w:rPr>
          <w:t>نبودن</w:t>
        </w:r>
        <w:r w:rsidRPr="00BD53E7">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Toc535154400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A76BC" w:rsidRDefault="000A76BC" w:rsidP="000A76BC">
      <w:pPr>
        <w:pStyle w:val="22"/>
        <w:tabs>
          <w:tab w:val="right" w:leader="dot" w:pos="10194"/>
        </w:tabs>
        <w:rPr>
          <w:rFonts w:asciiTheme="minorHAnsi" w:eastAsiaTheme="minorEastAsia" w:hAnsiTheme="minorHAnsi" w:cstheme="minorBidi"/>
          <w:bCs w:val="0"/>
          <w:noProof/>
          <w:color w:val="auto"/>
          <w:szCs w:val="22"/>
          <w:rtl/>
        </w:rPr>
      </w:pPr>
      <w:hyperlink w:anchor="_Toc535154401" w:history="1">
        <w:r w:rsidRPr="00BD53E7">
          <w:rPr>
            <w:rStyle w:val="ac"/>
            <w:rFonts w:ascii="Cambria" w:eastAsia="Times New Roman" w:hAnsi="Cambria" w:hint="eastAsia"/>
            <w:b/>
            <w:i/>
            <w:noProof/>
            <w:rtl/>
          </w:rPr>
          <w:t>ادامه</w:t>
        </w:r>
        <w:r w:rsidRPr="00BD53E7">
          <w:rPr>
            <w:rStyle w:val="ac"/>
            <w:rFonts w:ascii="Cambria" w:eastAsia="Times New Roman" w:hAnsi="Cambria"/>
            <w:b/>
            <w:i/>
            <w:noProof/>
            <w:rtl/>
          </w:rPr>
          <w:t xml:space="preserve"> </w:t>
        </w:r>
        <w:r w:rsidRPr="00BD53E7">
          <w:rPr>
            <w:rStyle w:val="ac"/>
            <w:rFonts w:ascii="Cambria" w:eastAsia="Times New Roman" w:hAnsi="Cambria" w:hint="eastAsia"/>
            <w:b/>
            <w:i/>
            <w:noProof/>
            <w:rtl/>
          </w:rPr>
          <w:t>مسأله</w:t>
        </w:r>
        <w:r w:rsidRPr="00BD53E7">
          <w:rPr>
            <w:rStyle w:val="ac"/>
            <w:rFonts w:ascii="Cambria" w:eastAsia="Times New Roman" w:hAnsi="Cambria"/>
            <w:b/>
            <w:i/>
            <w:noProof/>
            <w:rtl/>
          </w:rPr>
          <w:t xml:space="preserve"> </w:t>
        </w:r>
        <w:r w:rsidRPr="00BD53E7">
          <w:rPr>
            <w:rStyle w:val="ac"/>
            <w:rFonts w:ascii="Cambria" w:eastAsia="Times New Roman" w:hAnsi="Cambria" w:hint="eastAsia"/>
            <w:b/>
            <w:i/>
            <w:noProof/>
            <w:rtl/>
          </w:rPr>
          <w:t>هجدهم</w:t>
        </w:r>
        <w:r w:rsidRPr="00BD53E7">
          <w:rPr>
            <w:rStyle w:val="ac"/>
            <w:rFonts w:ascii="Cambria" w:eastAsia="Times New Roman" w:hAnsi="Cambria"/>
            <w:b/>
            <w:i/>
            <w:noProof/>
            <w:rtl/>
          </w:rPr>
          <w:t xml:space="preserve"> (</w:t>
        </w:r>
        <w:r w:rsidRPr="00BD53E7">
          <w:rPr>
            <w:rStyle w:val="ac"/>
            <w:rFonts w:ascii="Cambria" w:eastAsia="Times New Roman" w:hAnsi="Cambria" w:hint="eastAsia"/>
            <w:b/>
            <w:i/>
            <w:noProof/>
            <w:rtl/>
          </w:rPr>
          <w:t>نماز</w:t>
        </w:r>
        <w:r w:rsidRPr="00BD53E7">
          <w:rPr>
            <w:rStyle w:val="ac"/>
            <w:rFonts w:ascii="Cambria" w:eastAsia="Times New Roman" w:hAnsi="Cambria"/>
            <w:b/>
            <w:i/>
            <w:noProof/>
            <w:rtl/>
          </w:rPr>
          <w:t xml:space="preserve"> </w:t>
        </w:r>
        <w:r w:rsidRPr="00BD53E7">
          <w:rPr>
            <w:rStyle w:val="ac"/>
            <w:rFonts w:ascii="Cambria" w:eastAsia="Times New Roman" w:hAnsi="Cambria" w:hint="eastAsia"/>
            <w:b/>
            <w:i/>
            <w:noProof/>
            <w:rtl/>
          </w:rPr>
          <w:t>در</w:t>
        </w:r>
        <w:r w:rsidRPr="00BD53E7">
          <w:rPr>
            <w:rStyle w:val="ac"/>
            <w:rFonts w:ascii="Cambria" w:eastAsia="Times New Roman" w:hAnsi="Cambria"/>
            <w:b/>
            <w:i/>
            <w:noProof/>
            <w:rtl/>
          </w:rPr>
          <w:t xml:space="preserve"> </w:t>
        </w:r>
        <w:r w:rsidRPr="00BD53E7">
          <w:rPr>
            <w:rStyle w:val="ac"/>
            <w:rFonts w:ascii="Cambria" w:eastAsia="Times New Roman" w:hAnsi="Cambria" w:hint="eastAsia"/>
            <w:b/>
            <w:i/>
            <w:noProof/>
            <w:rtl/>
          </w:rPr>
          <w:t>لباس</w:t>
        </w:r>
        <w:r w:rsidRPr="00BD53E7">
          <w:rPr>
            <w:rStyle w:val="ac"/>
            <w:rFonts w:ascii="Cambria" w:eastAsia="Times New Roman" w:hAnsi="Cambria"/>
            <w:b/>
            <w:i/>
            <w:noProof/>
            <w:rtl/>
          </w:rPr>
          <w:t xml:space="preserve"> </w:t>
        </w:r>
        <w:r w:rsidRPr="00BD53E7">
          <w:rPr>
            <w:rStyle w:val="ac"/>
            <w:rFonts w:ascii="Cambria" w:eastAsia="Times New Roman" w:hAnsi="Cambria" w:hint="eastAsia"/>
            <w:b/>
            <w:i/>
            <w:noProof/>
            <w:rtl/>
          </w:rPr>
          <w:t>مشکوک</w:t>
        </w:r>
        <w:r w:rsidRPr="00BD53E7">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Toc535154401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A76BC" w:rsidRDefault="000A76BC" w:rsidP="000A76BC">
      <w:pPr>
        <w:pStyle w:val="32"/>
        <w:tabs>
          <w:tab w:val="right" w:leader="dot" w:pos="10194"/>
        </w:tabs>
        <w:rPr>
          <w:rFonts w:asciiTheme="minorHAnsi" w:eastAsiaTheme="minorEastAsia" w:hAnsiTheme="minorHAnsi" w:cstheme="minorBidi"/>
          <w:bCs w:val="0"/>
          <w:iCs w:val="0"/>
          <w:noProof/>
          <w:color w:val="auto"/>
          <w:szCs w:val="22"/>
          <w:rtl/>
        </w:rPr>
      </w:pPr>
      <w:hyperlink w:anchor="_Toc535154402" w:history="1">
        <w:r w:rsidRPr="00BD53E7">
          <w:rPr>
            <w:rStyle w:val="ac"/>
            <w:rFonts w:ascii="Cambria" w:eastAsia="Times New Roman" w:hAnsi="Cambria" w:cs="B Titr" w:hint="eastAsia"/>
            <w:b/>
            <w:noProof/>
            <w:rtl/>
          </w:rPr>
          <w:t>بررس</w:t>
        </w:r>
        <w:r w:rsidRPr="00BD53E7">
          <w:rPr>
            <w:rStyle w:val="ac"/>
            <w:rFonts w:ascii="Cambria" w:eastAsia="Times New Roman" w:hAnsi="Cambria" w:cs="B Titr" w:hint="cs"/>
            <w:b/>
            <w:noProof/>
            <w:rtl/>
          </w:rPr>
          <w:t>ی</w:t>
        </w:r>
        <w:r w:rsidRPr="00BD53E7">
          <w:rPr>
            <w:rStyle w:val="ac"/>
            <w:rFonts w:ascii="Cambria" w:eastAsia="Times New Roman" w:hAnsi="Cambria" w:cs="B Titr"/>
            <w:b/>
            <w:noProof/>
            <w:rtl/>
          </w:rPr>
          <w:t xml:space="preserve"> </w:t>
        </w:r>
        <w:r w:rsidRPr="00BD53E7">
          <w:rPr>
            <w:rStyle w:val="ac"/>
            <w:rFonts w:ascii="Cambria" w:eastAsia="Times New Roman" w:hAnsi="Cambria" w:cs="B Titr" w:hint="eastAsia"/>
            <w:b/>
            <w:noProof/>
            <w:rtl/>
          </w:rPr>
          <w:t>شرط</w:t>
        </w:r>
        <w:r w:rsidRPr="00BD53E7">
          <w:rPr>
            <w:rStyle w:val="ac"/>
            <w:rFonts w:ascii="Cambria" w:eastAsia="Times New Roman" w:hAnsi="Cambria" w:cs="B Titr" w:hint="cs"/>
            <w:b/>
            <w:noProof/>
            <w:rtl/>
          </w:rPr>
          <w:t>یّ</w:t>
        </w:r>
        <w:r w:rsidRPr="00BD53E7">
          <w:rPr>
            <w:rStyle w:val="ac"/>
            <w:rFonts w:ascii="Cambria" w:eastAsia="Times New Roman" w:hAnsi="Cambria" w:cs="B Titr" w:hint="eastAsia"/>
            <w:b/>
            <w:noProof/>
            <w:rtl/>
          </w:rPr>
          <w:t>ت</w:t>
        </w:r>
        <w:r w:rsidRPr="00BD53E7">
          <w:rPr>
            <w:rStyle w:val="ac"/>
            <w:rFonts w:ascii="Cambria" w:eastAsia="Times New Roman" w:hAnsi="Cambria" w:cs="B Titr"/>
            <w:b/>
            <w:noProof/>
            <w:rtl/>
          </w:rPr>
          <w:t xml:space="preserve"> </w:t>
        </w:r>
        <w:r w:rsidRPr="00BD53E7">
          <w:rPr>
            <w:rStyle w:val="ac"/>
            <w:rFonts w:ascii="Cambria" w:eastAsia="Times New Roman" w:hAnsi="Cambria" w:cs="B Titr" w:hint="eastAsia"/>
            <w:b/>
            <w:noProof/>
            <w:rtl/>
          </w:rPr>
          <w:t>و</w:t>
        </w:r>
        <w:r w:rsidRPr="00BD53E7">
          <w:rPr>
            <w:rStyle w:val="ac"/>
            <w:rFonts w:ascii="Cambria" w:eastAsia="Times New Roman" w:hAnsi="Cambria" w:cs="B Titr"/>
            <w:b/>
            <w:noProof/>
            <w:rtl/>
          </w:rPr>
          <w:t xml:space="preserve"> </w:t>
        </w:r>
        <w:r w:rsidRPr="00BD53E7">
          <w:rPr>
            <w:rStyle w:val="ac"/>
            <w:rFonts w:ascii="Cambria" w:eastAsia="Times New Roman" w:hAnsi="Cambria" w:cs="B Titr" w:hint="eastAsia"/>
            <w:b/>
            <w:noProof/>
            <w:rtl/>
          </w:rPr>
          <w:t>مانع</w:t>
        </w:r>
        <w:r w:rsidRPr="00BD53E7">
          <w:rPr>
            <w:rStyle w:val="ac"/>
            <w:rFonts w:ascii="Cambria" w:eastAsia="Times New Roman" w:hAnsi="Cambria" w:cs="B Titr" w:hint="cs"/>
            <w:b/>
            <w:noProof/>
            <w:rtl/>
          </w:rPr>
          <w:t>یّ</w:t>
        </w:r>
        <w:r w:rsidRPr="00BD53E7">
          <w:rPr>
            <w:rStyle w:val="ac"/>
            <w:rFonts w:ascii="Cambria" w:eastAsia="Times New Roman" w:hAnsi="Cambria" w:cs="B Titr" w:hint="eastAsia"/>
            <w:b/>
            <w:noProof/>
            <w:rtl/>
          </w:rPr>
          <w:t>ت</w:t>
        </w:r>
        <w:r w:rsidRPr="00BD53E7">
          <w:rPr>
            <w:rStyle w:val="ac"/>
            <w:rFonts w:ascii="Cambria" w:eastAsia="Times New Roman" w:hAnsi="Cambria" w:cs="B Titr"/>
            <w:b/>
            <w:noProof/>
            <w:rtl/>
          </w:rPr>
          <w:t xml:space="preserve"> </w:t>
        </w:r>
        <w:r w:rsidRPr="00BD53E7">
          <w:rPr>
            <w:rStyle w:val="ac"/>
            <w:rFonts w:ascii="Cambria" w:eastAsia="Times New Roman" w:hAnsi="Cambria" w:cs="B Titr" w:hint="eastAsia"/>
            <w:b/>
            <w:noProof/>
            <w:rtl/>
          </w:rPr>
          <w:t>در</w:t>
        </w:r>
        <w:r w:rsidRPr="00BD53E7">
          <w:rPr>
            <w:rStyle w:val="ac"/>
            <w:rFonts w:ascii="Cambria" w:eastAsia="Times New Roman" w:hAnsi="Cambria" w:cs="B Titr"/>
            <w:b/>
            <w:noProof/>
            <w:rtl/>
          </w:rPr>
          <w:t xml:space="preserve"> </w:t>
        </w:r>
        <w:r w:rsidRPr="00BD53E7">
          <w:rPr>
            <w:rStyle w:val="ac"/>
            <w:rFonts w:ascii="Cambria" w:eastAsia="Times New Roman" w:hAnsi="Cambria" w:cs="B Titr" w:hint="eastAsia"/>
            <w:b/>
            <w:noProof/>
            <w:rtl/>
          </w:rPr>
          <w:t>بحث</w:t>
        </w:r>
        <w:r w:rsidRPr="00BD53E7">
          <w:rPr>
            <w:rStyle w:val="ac"/>
            <w:rFonts w:ascii="Cambria" w:eastAsia="Times New Roman" w:hAnsi="Cambria" w:cs="B Titr"/>
            <w:b/>
            <w:noProof/>
            <w:rtl/>
          </w:rPr>
          <w:t xml:space="preserve"> </w:t>
        </w:r>
        <w:r w:rsidRPr="00BD53E7">
          <w:rPr>
            <w:rStyle w:val="ac"/>
            <w:rFonts w:ascii="Cambria" w:eastAsia="Times New Roman" w:hAnsi="Cambria" w:cs="B Titr" w:hint="eastAsia"/>
            <w:b/>
            <w:noProof/>
            <w:rtl/>
          </w:rPr>
          <w:t>ما</w:t>
        </w:r>
        <w:r w:rsidRPr="00BD53E7">
          <w:rPr>
            <w:rStyle w:val="ac"/>
            <w:rFonts w:ascii="Cambria" w:eastAsia="Times New Roman" w:hAnsi="Cambria" w:cs="B Titr"/>
            <w:b/>
            <w:noProof/>
            <w:rtl/>
          </w:rPr>
          <w:t xml:space="preserve"> </w:t>
        </w:r>
        <w:r w:rsidRPr="00BD53E7">
          <w:rPr>
            <w:rStyle w:val="ac"/>
            <w:rFonts w:ascii="Cambria" w:eastAsia="Times New Roman" w:hAnsi="Cambria" w:cs="B Titr" w:hint="eastAsia"/>
            <w:b/>
            <w:noProof/>
            <w:rtl/>
          </w:rPr>
          <w:t>لا</w:t>
        </w:r>
        <w:r w:rsidRPr="00BD53E7">
          <w:rPr>
            <w:rStyle w:val="ac"/>
            <w:rFonts w:ascii="Cambria" w:eastAsia="Times New Roman" w:hAnsi="Cambria" w:cs="B Titr" w:hint="cs"/>
            <w:b/>
            <w:noProof/>
            <w:rtl/>
          </w:rPr>
          <w:t>ی</w:t>
        </w:r>
        <w:r w:rsidRPr="00BD53E7">
          <w:rPr>
            <w:rStyle w:val="ac"/>
            <w:rFonts w:ascii="Cambria" w:eastAsia="Times New Roman" w:hAnsi="Cambria" w:cs="B Titr" w:hint="eastAsia"/>
            <w:b/>
            <w:noProof/>
            <w:rtl/>
          </w:rPr>
          <w:t>ؤکل</w:t>
        </w:r>
        <w:r w:rsidRPr="00BD53E7">
          <w:rPr>
            <w:rStyle w:val="ac"/>
            <w:rFonts w:ascii="Cambria" w:eastAsia="Times New Roman" w:hAnsi="Cambria" w:cs="B Titr"/>
            <w:b/>
            <w:noProof/>
            <w:rtl/>
          </w:rPr>
          <w:t xml:space="preserve"> </w:t>
        </w:r>
        <w:r w:rsidRPr="00BD53E7">
          <w:rPr>
            <w:rStyle w:val="ac"/>
            <w:rFonts w:ascii="Cambria" w:eastAsia="Times New Roman" w:hAnsi="Cambria" w:cs="B Titr" w:hint="eastAsia"/>
            <w:b/>
            <w:noProof/>
            <w:rtl/>
          </w:rPr>
          <w:t>لحمه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Toc535154402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A76BC" w:rsidRDefault="000A76BC" w:rsidP="000A76BC">
      <w:pPr>
        <w:pStyle w:val="32"/>
        <w:tabs>
          <w:tab w:val="right" w:leader="dot" w:pos="10194"/>
        </w:tabs>
        <w:rPr>
          <w:rFonts w:asciiTheme="minorHAnsi" w:eastAsiaTheme="minorEastAsia" w:hAnsiTheme="minorHAnsi" w:cstheme="minorBidi"/>
          <w:bCs w:val="0"/>
          <w:iCs w:val="0"/>
          <w:noProof/>
          <w:color w:val="auto"/>
          <w:szCs w:val="22"/>
          <w:rtl/>
        </w:rPr>
      </w:pPr>
      <w:hyperlink w:anchor="_Toc535154403" w:history="1">
        <w:r w:rsidRPr="00BD53E7">
          <w:rPr>
            <w:rStyle w:val="ac"/>
            <w:rFonts w:hint="eastAsia"/>
            <w:noProof/>
            <w:rtl/>
          </w:rPr>
          <w:t>نکته</w:t>
        </w:r>
        <w:r w:rsidRPr="00BD53E7">
          <w:rPr>
            <w:rStyle w:val="ac"/>
            <w:noProof/>
            <w:rtl/>
          </w:rPr>
          <w:t xml:space="preserve"> </w:t>
        </w:r>
        <w:r w:rsidRPr="00BD53E7">
          <w:rPr>
            <w:rStyle w:val="ac"/>
            <w:rFonts w:hint="eastAsia"/>
            <w:noProof/>
            <w:rtl/>
          </w:rPr>
          <w:t>باق</w:t>
        </w:r>
        <w:r w:rsidRPr="00BD53E7">
          <w:rPr>
            <w:rStyle w:val="ac"/>
            <w:rFonts w:hint="cs"/>
            <w:noProof/>
            <w:rtl/>
          </w:rPr>
          <w:t>ی</w:t>
        </w:r>
        <w:r w:rsidRPr="00BD53E7">
          <w:rPr>
            <w:rStyle w:val="ac"/>
            <w:noProof/>
            <w:rtl/>
          </w:rPr>
          <w:t xml:space="preserve"> </w:t>
        </w:r>
        <w:r w:rsidRPr="00BD53E7">
          <w:rPr>
            <w:rStyle w:val="ac"/>
            <w:rFonts w:hint="eastAsia"/>
            <w:noProof/>
            <w:rtl/>
          </w:rPr>
          <w:t>مانده</w:t>
        </w:r>
        <w:r w:rsidRPr="00BD53E7">
          <w:rPr>
            <w:rStyle w:val="ac"/>
            <w:noProof/>
            <w:rtl/>
          </w:rPr>
          <w:t xml:space="preserve"> </w:t>
        </w:r>
        <w:r w:rsidRPr="00BD53E7">
          <w:rPr>
            <w:rStyle w:val="ac"/>
            <w:rFonts w:hint="eastAsia"/>
            <w:noProof/>
            <w:rtl/>
          </w:rPr>
          <w:t>از</w:t>
        </w:r>
        <w:r w:rsidRPr="00BD53E7">
          <w:rPr>
            <w:rStyle w:val="ac"/>
            <w:noProof/>
            <w:rtl/>
          </w:rPr>
          <w:t xml:space="preserve"> </w:t>
        </w:r>
        <w:r w:rsidRPr="00BD53E7">
          <w:rPr>
            <w:rStyle w:val="ac"/>
            <w:rFonts w:hint="eastAsia"/>
            <w:noProof/>
            <w:rtl/>
          </w:rPr>
          <w:t>بحث</w:t>
        </w:r>
        <w:r w:rsidRPr="00BD53E7">
          <w:rPr>
            <w:rStyle w:val="ac"/>
            <w:noProof/>
            <w:rtl/>
          </w:rPr>
          <w:t xml:space="preserve"> </w:t>
        </w:r>
        <w:r w:rsidRPr="00BD53E7">
          <w:rPr>
            <w:rStyle w:val="ac"/>
            <w:rFonts w:hint="eastAsia"/>
            <w:noProof/>
            <w:rtl/>
          </w:rPr>
          <w:t>ثبوت</w:t>
        </w:r>
        <w:r w:rsidRPr="00BD53E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Toc535154403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A76BC" w:rsidRDefault="000A76BC" w:rsidP="000A76BC">
      <w:pPr>
        <w:pStyle w:val="32"/>
        <w:tabs>
          <w:tab w:val="right" w:leader="dot" w:pos="10194"/>
        </w:tabs>
        <w:rPr>
          <w:rFonts w:asciiTheme="minorHAnsi" w:eastAsiaTheme="minorEastAsia" w:hAnsiTheme="minorHAnsi" w:cstheme="minorBidi"/>
          <w:bCs w:val="0"/>
          <w:iCs w:val="0"/>
          <w:noProof/>
          <w:color w:val="auto"/>
          <w:szCs w:val="22"/>
          <w:rtl/>
        </w:rPr>
      </w:pPr>
      <w:hyperlink w:anchor="_Toc535154404" w:history="1">
        <w:r w:rsidRPr="00BD53E7">
          <w:rPr>
            <w:rStyle w:val="ac"/>
            <w:rFonts w:hint="eastAsia"/>
            <w:noProof/>
            <w:rtl/>
          </w:rPr>
          <w:t>وجه</w:t>
        </w:r>
        <w:r w:rsidRPr="00BD53E7">
          <w:rPr>
            <w:rStyle w:val="ac"/>
            <w:noProof/>
            <w:rtl/>
          </w:rPr>
          <w:t xml:space="preserve"> </w:t>
        </w:r>
        <w:r w:rsidRPr="00BD53E7">
          <w:rPr>
            <w:rStyle w:val="ac"/>
            <w:rFonts w:hint="eastAsia"/>
            <w:noProof/>
            <w:rtl/>
          </w:rPr>
          <w:t>امتناع</w:t>
        </w:r>
        <w:r w:rsidRPr="00BD53E7">
          <w:rPr>
            <w:rStyle w:val="ac"/>
            <w:noProof/>
            <w:rtl/>
          </w:rPr>
          <w:t xml:space="preserve"> </w:t>
        </w:r>
        <w:r w:rsidRPr="00BD53E7">
          <w:rPr>
            <w:rStyle w:val="ac"/>
            <w:rFonts w:hint="eastAsia"/>
            <w:noProof/>
            <w:rtl/>
          </w:rPr>
          <w:t>جعل</w:t>
        </w:r>
        <w:r w:rsidRPr="00BD53E7">
          <w:rPr>
            <w:rStyle w:val="ac"/>
            <w:noProof/>
            <w:rtl/>
          </w:rPr>
          <w:t xml:space="preserve"> </w:t>
        </w:r>
        <w:r w:rsidRPr="00BD53E7">
          <w:rPr>
            <w:rStyle w:val="ac"/>
            <w:rFonts w:hint="eastAsia"/>
            <w:noProof/>
            <w:rtl/>
          </w:rPr>
          <w:t>شرط</w:t>
        </w:r>
        <w:r w:rsidRPr="00BD53E7">
          <w:rPr>
            <w:rStyle w:val="ac"/>
            <w:rFonts w:hint="cs"/>
            <w:noProof/>
            <w:rtl/>
          </w:rPr>
          <w:t>یّ</w:t>
        </w:r>
        <w:r w:rsidRPr="00BD53E7">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Toc535154404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A76BC" w:rsidRDefault="000A76BC" w:rsidP="000A76BC">
      <w:pPr>
        <w:pStyle w:val="42"/>
        <w:tabs>
          <w:tab w:val="right" w:leader="dot" w:pos="10194"/>
        </w:tabs>
        <w:rPr>
          <w:rFonts w:asciiTheme="minorHAnsi" w:eastAsiaTheme="minorEastAsia" w:hAnsiTheme="minorHAnsi" w:cstheme="minorBidi"/>
          <w:bCs w:val="0"/>
          <w:noProof/>
          <w:color w:val="auto"/>
          <w:szCs w:val="22"/>
          <w:rtl/>
        </w:rPr>
      </w:pPr>
      <w:hyperlink w:anchor="_Toc535154405" w:history="1">
        <w:r w:rsidRPr="00BD53E7">
          <w:rPr>
            <w:rStyle w:val="ac"/>
            <w:rFonts w:hint="eastAsia"/>
            <w:noProof/>
            <w:rtl/>
          </w:rPr>
          <w:t>مناقشه</w:t>
        </w:r>
        <w:r w:rsidRPr="00BD53E7">
          <w:rPr>
            <w:rStyle w:val="ac"/>
            <w:noProof/>
            <w:rtl/>
          </w:rPr>
          <w:t xml:space="preserve"> </w:t>
        </w:r>
        <w:r w:rsidRPr="00BD53E7">
          <w:rPr>
            <w:rStyle w:val="ac"/>
            <w:rFonts w:hint="eastAsia"/>
            <w:noProof/>
            <w:rtl/>
          </w:rPr>
          <w:t>در</w:t>
        </w:r>
        <w:r w:rsidRPr="00BD53E7">
          <w:rPr>
            <w:rStyle w:val="ac"/>
            <w:noProof/>
            <w:rtl/>
          </w:rPr>
          <w:t xml:space="preserve"> </w:t>
        </w:r>
        <w:r w:rsidRPr="00BD53E7">
          <w:rPr>
            <w:rStyle w:val="ac"/>
            <w:rFonts w:hint="eastAsia"/>
            <w:noProof/>
            <w:rtl/>
          </w:rPr>
          <w:t>وجه</w:t>
        </w:r>
        <w:r w:rsidRPr="00BD53E7">
          <w:rPr>
            <w:rStyle w:val="ac"/>
            <w:noProof/>
            <w:rtl/>
          </w:rPr>
          <w:t xml:space="preserve"> </w:t>
        </w:r>
        <w:r w:rsidRPr="00BD53E7">
          <w:rPr>
            <w:rStyle w:val="ac"/>
            <w:rFonts w:hint="eastAsia"/>
            <w:noProof/>
            <w:rtl/>
          </w:rPr>
          <w:t>امتناع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Toc535154405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A76BC" w:rsidRDefault="000A76BC" w:rsidP="000A76BC">
      <w:pPr>
        <w:pStyle w:val="52"/>
        <w:tabs>
          <w:tab w:val="right" w:leader="dot" w:pos="10194"/>
        </w:tabs>
        <w:rPr>
          <w:rFonts w:asciiTheme="minorHAnsi" w:eastAsiaTheme="minorEastAsia" w:hAnsiTheme="minorHAnsi" w:cstheme="minorBidi"/>
          <w:bCs w:val="0"/>
          <w:noProof/>
          <w:color w:val="auto"/>
          <w:szCs w:val="22"/>
          <w:rtl/>
        </w:rPr>
      </w:pPr>
      <w:hyperlink w:anchor="_Toc535154406" w:history="1">
        <w:r w:rsidRPr="00BD53E7">
          <w:rPr>
            <w:rStyle w:val="ac"/>
            <w:rFonts w:hint="eastAsia"/>
            <w:noProof/>
            <w:rtl/>
          </w:rPr>
          <w:t>جواب</w:t>
        </w:r>
        <w:r w:rsidRPr="00BD53E7">
          <w:rPr>
            <w:rStyle w:val="ac"/>
            <w:noProof/>
            <w:rtl/>
          </w:rPr>
          <w:t xml:space="preserve"> </w:t>
        </w:r>
        <w:r w:rsidRPr="00BD53E7">
          <w:rPr>
            <w:rStyle w:val="ac"/>
            <w:rFonts w:hint="eastAsia"/>
            <w:noProof/>
            <w:rtl/>
          </w:rPr>
          <w:t>از</w:t>
        </w:r>
        <w:r w:rsidRPr="00BD53E7">
          <w:rPr>
            <w:rStyle w:val="ac"/>
            <w:noProof/>
            <w:rtl/>
          </w:rPr>
          <w:t xml:space="preserve"> </w:t>
        </w:r>
        <w:r w:rsidRPr="00BD53E7">
          <w:rPr>
            <w:rStyle w:val="ac"/>
            <w:rFonts w:hint="eastAsia"/>
            <w:noProof/>
            <w:rtl/>
          </w:rPr>
          <w:t>مناقشه</w:t>
        </w:r>
        <w:r w:rsidRPr="00BD53E7">
          <w:rPr>
            <w:rStyle w:val="ac"/>
            <w:noProof/>
            <w:rtl/>
          </w:rPr>
          <w:t xml:space="preserve"> </w:t>
        </w:r>
        <w:r w:rsidRPr="00BD53E7">
          <w:rPr>
            <w:rStyle w:val="ac"/>
            <w:rFonts w:hint="eastAsia"/>
            <w:noProof/>
            <w:rtl/>
          </w:rPr>
          <w:t>در</w:t>
        </w:r>
        <w:r w:rsidRPr="00BD53E7">
          <w:rPr>
            <w:rStyle w:val="ac"/>
            <w:noProof/>
            <w:rtl/>
          </w:rPr>
          <w:t xml:space="preserve"> </w:t>
        </w:r>
        <w:r w:rsidRPr="00BD53E7">
          <w:rPr>
            <w:rStyle w:val="ac"/>
            <w:rFonts w:hint="eastAsia"/>
            <w:noProof/>
            <w:rtl/>
          </w:rPr>
          <w:t>وجه</w:t>
        </w:r>
        <w:r w:rsidRPr="00BD53E7">
          <w:rPr>
            <w:rStyle w:val="ac"/>
            <w:noProof/>
            <w:rtl/>
          </w:rPr>
          <w:t xml:space="preserve"> </w:t>
        </w:r>
        <w:r w:rsidRPr="00BD53E7">
          <w:rPr>
            <w:rStyle w:val="ac"/>
            <w:rFonts w:hint="eastAsia"/>
            <w:noProof/>
            <w:rtl/>
          </w:rPr>
          <w:t>امتناع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Toc535154406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A76BC" w:rsidRDefault="000A76BC" w:rsidP="000A76BC">
      <w:pPr>
        <w:pStyle w:val="61"/>
        <w:tabs>
          <w:tab w:val="right" w:leader="dot" w:pos="10194"/>
        </w:tabs>
        <w:rPr>
          <w:rFonts w:asciiTheme="minorHAnsi" w:eastAsiaTheme="minorEastAsia" w:hAnsiTheme="minorHAnsi" w:cstheme="minorBidi"/>
          <w:bCs w:val="0"/>
          <w:noProof/>
          <w:color w:val="auto"/>
          <w:szCs w:val="22"/>
          <w:rtl/>
        </w:rPr>
      </w:pPr>
      <w:hyperlink w:anchor="_Toc535154407" w:history="1">
        <w:r w:rsidRPr="00BD53E7">
          <w:rPr>
            <w:rStyle w:val="ac"/>
            <w:rFonts w:hint="eastAsia"/>
            <w:noProof/>
            <w:rtl/>
          </w:rPr>
          <w:t>اشکال</w:t>
        </w:r>
        <w:r w:rsidRPr="00BD53E7">
          <w:rPr>
            <w:rStyle w:val="ac"/>
            <w:noProof/>
            <w:rtl/>
          </w:rPr>
          <w:t xml:space="preserve"> </w:t>
        </w:r>
        <w:r w:rsidRPr="00BD53E7">
          <w:rPr>
            <w:rStyle w:val="ac"/>
            <w:rFonts w:hint="eastAsia"/>
            <w:noProof/>
            <w:rtl/>
          </w:rPr>
          <w:t>در</w:t>
        </w:r>
        <w:r w:rsidRPr="00BD53E7">
          <w:rPr>
            <w:rStyle w:val="ac"/>
            <w:noProof/>
            <w:rtl/>
          </w:rPr>
          <w:t xml:space="preserve"> </w:t>
        </w:r>
        <w:r w:rsidRPr="00BD53E7">
          <w:rPr>
            <w:rStyle w:val="ac"/>
            <w:rFonts w:hint="eastAsia"/>
            <w:noProof/>
            <w:rtl/>
          </w:rPr>
          <w:t>جواب</w:t>
        </w:r>
        <w:r w:rsidRPr="00BD53E7">
          <w:rPr>
            <w:rStyle w:val="ac"/>
            <w:noProof/>
            <w:rtl/>
          </w:rPr>
          <w:t xml:space="preserve"> </w:t>
        </w:r>
        <w:r w:rsidRPr="00BD53E7">
          <w:rPr>
            <w:rStyle w:val="ac"/>
            <w:rFonts w:hint="eastAsia"/>
            <w:noProof/>
            <w:rtl/>
          </w:rPr>
          <w:t>از</w:t>
        </w:r>
        <w:r w:rsidRPr="00BD53E7">
          <w:rPr>
            <w:rStyle w:val="ac"/>
            <w:noProof/>
            <w:rtl/>
          </w:rPr>
          <w:t xml:space="preserve"> </w:t>
        </w:r>
        <w:r w:rsidRPr="00BD53E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Toc535154407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A76BC" w:rsidRDefault="000A76BC" w:rsidP="000A76BC">
      <w:pPr>
        <w:pStyle w:val="32"/>
        <w:tabs>
          <w:tab w:val="right" w:leader="dot" w:pos="10194"/>
        </w:tabs>
        <w:rPr>
          <w:rFonts w:asciiTheme="minorHAnsi" w:eastAsiaTheme="minorEastAsia" w:hAnsiTheme="minorHAnsi" w:cstheme="minorBidi"/>
          <w:bCs w:val="0"/>
          <w:iCs w:val="0"/>
          <w:noProof/>
          <w:color w:val="auto"/>
          <w:szCs w:val="22"/>
          <w:rtl/>
        </w:rPr>
      </w:pPr>
      <w:hyperlink w:anchor="_Toc535154408" w:history="1">
        <w:r w:rsidRPr="00BD53E7">
          <w:rPr>
            <w:rStyle w:val="ac"/>
            <w:rFonts w:ascii="Cambria" w:eastAsia="Times New Roman" w:hAnsi="Cambria" w:cs="B Titr" w:hint="eastAsia"/>
            <w:b/>
            <w:noProof/>
            <w:rtl/>
          </w:rPr>
          <w:t>أقسام</w:t>
        </w:r>
        <w:r w:rsidRPr="00BD53E7">
          <w:rPr>
            <w:rStyle w:val="ac"/>
            <w:rFonts w:ascii="Cambria" w:eastAsia="Times New Roman" w:hAnsi="Cambria" w:cs="B Titr"/>
            <w:b/>
            <w:noProof/>
            <w:rtl/>
          </w:rPr>
          <w:t xml:space="preserve"> </w:t>
        </w:r>
        <w:r w:rsidRPr="00BD53E7">
          <w:rPr>
            <w:rStyle w:val="ac"/>
            <w:rFonts w:ascii="Cambria" w:eastAsia="Times New Roman" w:hAnsi="Cambria" w:cs="B Titr" w:hint="eastAsia"/>
            <w:b/>
            <w:noProof/>
            <w:rtl/>
          </w:rPr>
          <w:t>جعل</w:t>
        </w:r>
        <w:r w:rsidRPr="00BD53E7">
          <w:rPr>
            <w:rStyle w:val="ac"/>
            <w:rFonts w:ascii="Cambria" w:eastAsia="Times New Roman" w:hAnsi="Cambria" w:cs="B Titr"/>
            <w:b/>
            <w:noProof/>
            <w:rtl/>
          </w:rPr>
          <w:t xml:space="preserve"> </w:t>
        </w:r>
        <w:r w:rsidRPr="00BD53E7">
          <w:rPr>
            <w:rStyle w:val="ac"/>
            <w:rFonts w:ascii="Cambria" w:eastAsia="Times New Roman" w:hAnsi="Cambria" w:cs="B Titr" w:hint="eastAsia"/>
            <w:b/>
            <w:noProof/>
            <w:rtl/>
          </w:rPr>
          <w:t>مانع</w:t>
        </w:r>
        <w:r w:rsidRPr="00BD53E7">
          <w:rPr>
            <w:rStyle w:val="ac"/>
            <w:rFonts w:ascii="Cambria" w:eastAsia="Times New Roman" w:hAnsi="Cambria" w:cs="B Titr" w:hint="cs"/>
            <w:b/>
            <w:noProof/>
            <w:rtl/>
          </w:rPr>
          <w:t>یّ</w:t>
        </w:r>
        <w:r w:rsidRPr="00BD53E7">
          <w:rPr>
            <w:rStyle w:val="ac"/>
            <w:rFonts w:ascii="Cambria" w:eastAsia="Times New Roman" w:hAnsi="Cambria" w:cs="B Titr" w:hint="eastAsia"/>
            <w:b/>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Toc535154408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A76BC" w:rsidRDefault="000A76BC" w:rsidP="000A76BC">
      <w:pPr>
        <w:pStyle w:val="42"/>
        <w:tabs>
          <w:tab w:val="right" w:leader="dot" w:pos="10194"/>
        </w:tabs>
        <w:rPr>
          <w:rFonts w:asciiTheme="minorHAnsi" w:eastAsiaTheme="minorEastAsia" w:hAnsiTheme="minorHAnsi" w:cstheme="minorBidi"/>
          <w:bCs w:val="0"/>
          <w:noProof/>
          <w:color w:val="auto"/>
          <w:szCs w:val="22"/>
          <w:rtl/>
        </w:rPr>
      </w:pPr>
      <w:hyperlink w:anchor="_Toc535154409" w:history="1">
        <w:r w:rsidRPr="00BD53E7">
          <w:rPr>
            <w:rStyle w:val="ac"/>
            <w:rFonts w:hint="eastAsia"/>
            <w:noProof/>
            <w:rtl/>
          </w:rPr>
          <w:t>نظر</w:t>
        </w:r>
        <w:r w:rsidRPr="00BD53E7">
          <w:rPr>
            <w:rStyle w:val="ac"/>
            <w:noProof/>
            <w:rtl/>
          </w:rPr>
          <w:t xml:space="preserve"> </w:t>
        </w:r>
        <w:r w:rsidRPr="00BD53E7">
          <w:rPr>
            <w:rStyle w:val="ac"/>
            <w:rFonts w:hint="eastAsia"/>
            <w:noProof/>
            <w:rtl/>
          </w:rPr>
          <w:t>مرحوم</w:t>
        </w:r>
        <w:r w:rsidRPr="00BD53E7">
          <w:rPr>
            <w:rStyle w:val="ac"/>
            <w:noProof/>
            <w:rtl/>
          </w:rPr>
          <w:t xml:space="preserve"> </w:t>
        </w:r>
        <w:r w:rsidRPr="00BD53E7">
          <w:rPr>
            <w:rStyle w:val="ac"/>
            <w:rFonts w:hint="eastAsia"/>
            <w:noProof/>
            <w:rtl/>
          </w:rPr>
          <w:t>خو</w:t>
        </w:r>
        <w:r w:rsidRPr="00BD53E7">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Toc535154409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A76BC" w:rsidRDefault="000A76BC" w:rsidP="000A76BC">
      <w:pPr>
        <w:pStyle w:val="52"/>
        <w:tabs>
          <w:tab w:val="right" w:leader="dot" w:pos="10194"/>
        </w:tabs>
        <w:rPr>
          <w:rFonts w:asciiTheme="minorHAnsi" w:eastAsiaTheme="minorEastAsia" w:hAnsiTheme="minorHAnsi" w:cstheme="minorBidi"/>
          <w:bCs w:val="0"/>
          <w:noProof/>
          <w:color w:val="auto"/>
          <w:szCs w:val="22"/>
          <w:rtl/>
        </w:rPr>
      </w:pPr>
      <w:hyperlink w:anchor="_Toc535154410" w:history="1">
        <w:r w:rsidRPr="00BD53E7">
          <w:rPr>
            <w:rStyle w:val="ac"/>
            <w:rFonts w:hint="eastAsia"/>
            <w:noProof/>
            <w:rtl/>
          </w:rPr>
          <w:t>ثمره</w:t>
        </w:r>
        <w:r w:rsidRPr="00BD53E7">
          <w:rPr>
            <w:rStyle w:val="ac"/>
            <w:noProof/>
            <w:rtl/>
          </w:rPr>
          <w:t xml:space="preserve"> </w:t>
        </w:r>
        <w:r w:rsidRPr="00BD53E7">
          <w:rPr>
            <w:rStyle w:val="ac"/>
            <w:rFonts w:hint="eastAsia"/>
            <w:noProof/>
            <w:rtl/>
          </w:rPr>
          <w:t>أقسام</w:t>
        </w:r>
        <w:r w:rsidRPr="00BD53E7">
          <w:rPr>
            <w:rStyle w:val="ac"/>
            <w:noProof/>
            <w:rtl/>
          </w:rPr>
          <w:t xml:space="preserve"> </w:t>
        </w:r>
        <w:r w:rsidRPr="00BD53E7">
          <w:rPr>
            <w:rStyle w:val="ac"/>
            <w:rFonts w:hint="eastAsia"/>
            <w:noProof/>
            <w:rtl/>
          </w:rPr>
          <w:t>جعل</w:t>
        </w:r>
        <w:r w:rsidRPr="00BD53E7">
          <w:rPr>
            <w:rStyle w:val="ac"/>
            <w:noProof/>
            <w:rtl/>
          </w:rPr>
          <w:t xml:space="preserve"> </w:t>
        </w:r>
        <w:r w:rsidRPr="00BD53E7">
          <w:rPr>
            <w:rStyle w:val="ac"/>
            <w:rFonts w:hint="eastAsia"/>
            <w:noProof/>
            <w:rtl/>
          </w:rPr>
          <w:t>مانع</w:t>
        </w:r>
        <w:r w:rsidRPr="00BD53E7">
          <w:rPr>
            <w:rStyle w:val="ac"/>
            <w:rFonts w:hint="cs"/>
            <w:noProof/>
            <w:rtl/>
          </w:rPr>
          <w:t>یّ</w:t>
        </w:r>
        <w:r w:rsidRPr="00BD53E7">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Toc535154410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A76BC" w:rsidRDefault="000A76BC" w:rsidP="000A76BC">
      <w:pPr>
        <w:pStyle w:val="42"/>
        <w:tabs>
          <w:tab w:val="right" w:leader="dot" w:pos="10194"/>
        </w:tabs>
        <w:rPr>
          <w:rFonts w:asciiTheme="minorHAnsi" w:eastAsiaTheme="minorEastAsia" w:hAnsiTheme="minorHAnsi" w:cstheme="minorBidi"/>
          <w:bCs w:val="0"/>
          <w:noProof/>
          <w:color w:val="auto"/>
          <w:szCs w:val="22"/>
          <w:rtl/>
        </w:rPr>
      </w:pPr>
      <w:hyperlink w:anchor="_Toc535154411" w:history="1">
        <w:r w:rsidRPr="00BD53E7">
          <w:rPr>
            <w:rStyle w:val="ac"/>
            <w:rFonts w:hint="eastAsia"/>
            <w:noProof/>
            <w:rtl/>
          </w:rPr>
          <w:t>مناقشه</w:t>
        </w:r>
        <w:r w:rsidRPr="00BD53E7">
          <w:rPr>
            <w:rStyle w:val="ac"/>
            <w:noProof/>
            <w:rtl/>
          </w:rPr>
          <w:t xml:space="preserve"> </w:t>
        </w:r>
        <w:r w:rsidRPr="00BD53E7">
          <w:rPr>
            <w:rStyle w:val="ac"/>
            <w:rFonts w:hint="eastAsia"/>
            <w:noProof/>
            <w:rtl/>
          </w:rPr>
          <w:t>در</w:t>
        </w:r>
        <w:r w:rsidRPr="00BD53E7">
          <w:rPr>
            <w:rStyle w:val="ac"/>
            <w:noProof/>
            <w:rtl/>
          </w:rPr>
          <w:t xml:space="preserve"> </w:t>
        </w:r>
        <w:r w:rsidRPr="00BD53E7">
          <w:rPr>
            <w:rStyle w:val="ac"/>
            <w:rFonts w:hint="eastAsia"/>
            <w:noProof/>
            <w:rtl/>
          </w:rPr>
          <w:t>نظر</w:t>
        </w:r>
        <w:r w:rsidRPr="00BD53E7">
          <w:rPr>
            <w:rStyle w:val="ac"/>
            <w:noProof/>
            <w:rtl/>
          </w:rPr>
          <w:t xml:space="preserve"> </w:t>
        </w:r>
        <w:r w:rsidRPr="00BD53E7">
          <w:rPr>
            <w:rStyle w:val="ac"/>
            <w:rFonts w:hint="eastAsia"/>
            <w:noProof/>
            <w:rtl/>
          </w:rPr>
          <w:t>مرحوم</w:t>
        </w:r>
        <w:r w:rsidRPr="00BD53E7">
          <w:rPr>
            <w:rStyle w:val="ac"/>
            <w:noProof/>
            <w:rtl/>
          </w:rPr>
          <w:t xml:space="preserve"> </w:t>
        </w:r>
        <w:r w:rsidRPr="00BD53E7">
          <w:rPr>
            <w:rStyle w:val="ac"/>
            <w:rFonts w:hint="eastAsia"/>
            <w:noProof/>
            <w:rtl/>
          </w:rPr>
          <w:t>خو</w:t>
        </w:r>
        <w:r w:rsidRPr="00BD53E7">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Toc535154411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0A76BC"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797367">
        <w:rPr>
          <w:rFonts w:hint="cs"/>
          <w:rtl/>
        </w:rPr>
        <w:t>شرط</w:t>
      </w:r>
      <w:r w:rsidR="00797367">
        <w:rPr>
          <w:rtl/>
        </w:rPr>
        <w:t xml:space="preserve"> </w:t>
      </w:r>
      <w:r w:rsidR="00797367">
        <w:rPr>
          <w:rFonts w:hint="cs"/>
          <w:rtl/>
        </w:rPr>
        <w:t>چهارم</w:t>
      </w:r>
      <w:r w:rsidR="00797367">
        <w:rPr>
          <w:rtl/>
        </w:rPr>
        <w:t xml:space="preserve"> (</w:t>
      </w:r>
      <w:r w:rsidR="00797367">
        <w:rPr>
          <w:rFonts w:hint="cs"/>
          <w:rtl/>
        </w:rPr>
        <w:t>از</w:t>
      </w:r>
      <w:r w:rsidR="00797367">
        <w:rPr>
          <w:rtl/>
        </w:rPr>
        <w:t xml:space="preserve"> </w:t>
      </w:r>
      <w:r w:rsidR="00797367">
        <w:rPr>
          <w:rFonts w:hint="cs"/>
          <w:rtl/>
        </w:rPr>
        <w:t>غیر</w:t>
      </w:r>
      <w:r w:rsidR="00797367">
        <w:rPr>
          <w:rtl/>
        </w:rPr>
        <w:t xml:space="preserve"> </w:t>
      </w:r>
      <w:r w:rsidR="00797367">
        <w:rPr>
          <w:rFonts w:hint="cs"/>
          <w:rtl/>
        </w:rPr>
        <w:t>مأکول</w:t>
      </w:r>
      <w:r w:rsidR="00797367">
        <w:rPr>
          <w:rtl/>
        </w:rPr>
        <w:t xml:space="preserve"> </w:t>
      </w:r>
      <w:r w:rsidR="00797367">
        <w:rPr>
          <w:rFonts w:hint="cs"/>
          <w:rtl/>
        </w:rPr>
        <w:t>اللحم</w:t>
      </w:r>
      <w:r w:rsidR="00797367">
        <w:rPr>
          <w:rtl/>
        </w:rPr>
        <w:t xml:space="preserve"> </w:t>
      </w:r>
      <w:r w:rsidR="00797367">
        <w:rPr>
          <w:rFonts w:hint="cs"/>
          <w:rtl/>
        </w:rPr>
        <w:t>نبودن</w:t>
      </w:r>
      <w:r w:rsidR="00797367">
        <w:rPr>
          <w:rtl/>
        </w:rPr>
        <w:t>)</w:t>
      </w:r>
      <w:r w:rsidR="00025B70">
        <w:rPr>
          <w:rFonts w:hint="cs"/>
          <w:rtl/>
        </w:rPr>
        <w:t xml:space="preserve"> </w:t>
      </w:r>
      <w:r w:rsidR="00386C11" w:rsidRPr="00A6366F">
        <w:rPr>
          <w:rFonts w:hint="cs"/>
          <w:rtl/>
        </w:rPr>
        <w:t>/</w:t>
      </w:r>
      <w:bookmarkStart w:id="1" w:name="BokSabj_d"/>
      <w:bookmarkEnd w:id="1"/>
      <w:r w:rsidR="00797367">
        <w:rPr>
          <w:rFonts w:hint="cs"/>
          <w:rtl/>
        </w:rPr>
        <w:t>شرائط</w:t>
      </w:r>
      <w:r w:rsidR="00797367">
        <w:rPr>
          <w:rtl/>
        </w:rPr>
        <w:t xml:space="preserve"> </w:t>
      </w:r>
      <w:r w:rsidR="00797367">
        <w:rPr>
          <w:rFonts w:hint="cs"/>
          <w:rtl/>
        </w:rPr>
        <w:t>لباس</w:t>
      </w:r>
      <w:r w:rsidR="00797367">
        <w:rPr>
          <w:rtl/>
        </w:rPr>
        <w:t xml:space="preserve"> </w:t>
      </w:r>
      <w:r w:rsidR="00797367">
        <w:rPr>
          <w:rFonts w:hint="cs"/>
          <w:rtl/>
        </w:rPr>
        <w:t>مصلی</w:t>
      </w:r>
      <w:r w:rsidR="00386C11" w:rsidRPr="00A6366F">
        <w:rPr>
          <w:rFonts w:hint="cs"/>
          <w:rtl/>
        </w:rPr>
        <w:t xml:space="preserve"> /</w:t>
      </w:r>
      <w:bookmarkStart w:id="2" w:name="Bokkolli"/>
      <w:bookmarkEnd w:id="2"/>
      <w:r w:rsidR="00797367">
        <w:rPr>
          <w:rFonts w:hint="cs"/>
          <w:rtl/>
        </w:rPr>
        <w:t>کتاب</w:t>
      </w:r>
      <w:r w:rsidR="00797367">
        <w:rPr>
          <w:rtl/>
        </w:rPr>
        <w:t xml:space="preserve"> </w:t>
      </w:r>
      <w:r w:rsidR="0079736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4B6B33" w:rsidP="00BF51BE">
      <w:pPr>
        <w:pBdr>
          <w:bottom w:val="double" w:sz="6" w:space="1" w:color="auto"/>
        </w:pBdr>
        <w:jc w:val="lowKashida"/>
      </w:pPr>
      <w:r w:rsidRPr="004B6B33">
        <w:rPr>
          <w:rFonts w:hint="cs"/>
          <w:rtl/>
        </w:rPr>
        <w:t>بحث در حکم لباس مشکوک بود؛ به بررسی یکی از ریشه های اختلاف بین نظر فقهاء یعنی اختلاف در شرطیّت مأکول اللحم بودن و مانعیّت غیر مأکول اللحم بودن، پرداختیم برخی أدله با شرطیت و برخی با مانعیّت تناسب داشتند و لکن دو اشکال ثبوتی در مقام بیان شده بود که مطرح شد. در ادامه به بررسی مقام استظهار رسیدیم و ابتداءاً مقتضای أصل عملی در فرض شک بیان شد و در ا</w:t>
      </w:r>
      <w:r w:rsidR="00421105">
        <w:rPr>
          <w:rFonts w:hint="cs"/>
          <w:rtl/>
        </w:rPr>
        <w:t>دامه به بررسی روایات پرداخته شد.</w:t>
      </w:r>
    </w:p>
    <w:p w:rsidR="008F5B4D" w:rsidRDefault="008F5B4D" w:rsidP="00BF51BE">
      <w:pPr>
        <w:jc w:val="lowKashida"/>
      </w:pPr>
    </w:p>
    <w:p w:rsidR="00670D00" w:rsidRPr="00670D00" w:rsidRDefault="00670D00" w:rsidP="00BF51BE">
      <w:pPr>
        <w:keepNext/>
        <w:spacing w:before="120"/>
        <w:jc w:val="lowKashida"/>
        <w:outlineLvl w:val="0"/>
        <w:rPr>
          <w:rFonts w:ascii="Cambria" w:eastAsia="Times New Roman" w:hAnsi="Cambria" w:cs="B Titr"/>
          <w:b/>
          <w:bCs/>
          <w:color w:val="0100FF"/>
          <w:kern w:val="32"/>
          <w:sz w:val="32"/>
          <w:szCs w:val="32"/>
          <w:rtl/>
        </w:rPr>
      </w:pPr>
      <w:bookmarkStart w:id="3" w:name="_Toc534614688"/>
      <w:bookmarkStart w:id="4" w:name="_Toc534650721"/>
      <w:bookmarkStart w:id="5" w:name="_Toc534724740"/>
      <w:bookmarkStart w:id="6" w:name="_Toc534028715"/>
      <w:bookmarkStart w:id="7" w:name="_Toc534113581"/>
      <w:bookmarkStart w:id="8" w:name="_Toc534470964"/>
      <w:bookmarkStart w:id="9" w:name="_Toc534552036"/>
      <w:bookmarkStart w:id="10" w:name="_Toc535154400"/>
      <w:r w:rsidRPr="00670D00">
        <w:rPr>
          <w:rFonts w:ascii="Cambria" w:eastAsia="Times New Roman" w:hAnsi="Cambria" w:cs="B Titr" w:hint="cs"/>
          <w:b/>
          <w:bCs/>
          <w:color w:val="0100FF"/>
          <w:kern w:val="32"/>
          <w:sz w:val="32"/>
          <w:szCs w:val="32"/>
          <w:rtl/>
        </w:rPr>
        <w:t>شرط چهارم (از غیر مأکول اللحم نبودن)</w:t>
      </w:r>
      <w:bookmarkEnd w:id="3"/>
      <w:bookmarkEnd w:id="4"/>
      <w:bookmarkEnd w:id="5"/>
      <w:bookmarkEnd w:id="10"/>
    </w:p>
    <w:p w:rsidR="00670D00" w:rsidRPr="00670D00" w:rsidRDefault="00670D00" w:rsidP="00BF51BE">
      <w:pPr>
        <w:keepNext/>
        <w:spacing w:before="240" w:after="60"/>
        <w:jc w:val="lowKashida"/>
        <w:outlineLvl w:val="1"/>
        <w:rPr>
          <w:rFonts w:ascii="Cambria" w:eastAsia="Times New Roman" w:hAnsi="Cambria" w:cs="B Titr"/>
          <w:b/>
          <w:bCs/>
          <w:i/>
          <w:color w:val="0000FE"/>
          <w:sz w:val="28"/>
          <w:szCs w:val="30"/>
          <w:rtl/>
        </w:rPr>
      </w:pPr>
      <w:bookmarkStart w:id="11" w:name="_Toc534614689"/>
      <w:bookmarkStart w:id="12" w:name="_Toc534650722"/>
      <w:bookmarkStart w:id="13" w:name="_Toc534724741"/>
      <w:bookmarkStart w:id="14" w:name="_Toc535154401"/>
      <w:r w:rsidRPr="00670D00">
        <w:rPr>
          <w:rFonts w:ascii="Cambria" w:eastAsia="Times New Roman" w:hAnsi="Cambria" w:cs="B Titr" w:hint="cs"/>
          <w:b/>
          <w:bCs/>
          <w:i/>
          <w:color w:val="0000FE"/>
          <w:sz w:val="28"/>
          <w:szCs w:val="30"/>
          <w:rtl/>
        </w:rPr>
        <w:t>ادامه مسأله هجدهم (نماز در لباس مشکوک)</w:t>
      </w:r>
      <w:bookmarkEnd w:id="6"/>
      <w:bookmarkEnd w:id="7"/>
      <w:bookmarkEnd w:id="8"/>
      <w:bookmarkEnd w:id="9"/>
      <w:bookmarkEnd w:id="11"/>
      <w:bookmarkEnd w:id="12"/>
      <w:bookmarkEnd w:id="13"/>
      <w:bookmarkEnd w:id="14"/>
    </w:p>
    <w:p w:rsidR="00670D00" w:rsidRDefault="00670D00" w:rsidP="00BF51BE">
      <w:pPr>
        <w:jc w:val="lowKashida"/>
        <w:rPr>
          <w:rFonts w:ascii="Cambria" w:eastAsia="Times New Roman" w:hAnsi="Cambria" w:cs="B Titr"/>
          <w:b/>
          <w:bCs/>
          <w:i/>
          <w:color w:val="000080"/>
          <w:sz w:val="28"/>
          <w:szCs w:val="30"/>
          <w:rtl/>
        </w:rPr>
      </w:pPr>
      <w:r w:rsidRPr="00670D00">
        <w:rPr>
          <w:rFonts w:hint="cs"/>
          <w:color w:val="000080"/>
          <w:rtl/>
        </w:rPr>
        <w:t>الأقوى جواز الصلاة في المشكوك كونه من المأكول أو من غيره</w:t>
      </w:r>
      <w:r w:rsidRPr="00670D00">
        <w:rPr>
          <w:rFonts w:hint="cs"/>
          <w:color w:val="000080"/>
        </w:rPr>
        <w:t>‌</w:t>
      </w:r>
      <w:r w:rsidRPr="00670D00">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4C0CBD" w:rsidRDefault="004C0CBD" w:rsidP="00BF51BE">
      <w:pPr>
        <w:keepNext/>
        <w:spacing w:before="240" w:after="60"/>
        <w:jc w:val="lowKashida"/>
        <w:outlineLvl w:val="2"/>
        <w:rPr>
          <w:rFonts w:ascii="Cambria" w:eastAsia="Times New Roman" w:hAnsi="Cambria" w:cs="B Titr"/>
          <w:b/>
          <w:bCs/>
          <w:color w:val="0000FD"/>
          <w:sz w:val="26"/>
          <w:rtl/>
        </w:rPr>
      </w:pPr>
      <w:bookmarkStart w:id="15" w:name="_Toc534113589"/>
      <w:bookmarkStart w:id="16" w:name="_Toc534470965"/>
      <w:bookmarkStart w:id="17" w:name="_Toc534552037"/>
      <w:bookmarkStart w:id="18" w:name="_Toc534614690"/>
      <w:bookmarkStart w:id="19" w:name="_Toc534650723"/>
      <w:bookmarkStart w:id="20" w:name="_Toc534724742"/>
      <w:bookmarkStart w:id="21" w:name="_Toc535154402"/>
      <w:r w:rsidRPr="004C0CBD">
        <w:rPr>
          <w:rFonts w:ascii="Cambria" w:eastAsia="Times New Roman" w:hAnsi="Cambria" w:cs="B Titr" w:hint="cs"/>
          <w:b/>
          <w:bCs/>
          <w:color w:val="0000FD"/>
          <w:sz w:val="26"/>
          <w:rtl/>
        </w:rPr>
        <w:lastRenderedPageBreak/>
        <w:t>بررسی شرطیّت و مانعیّت در بحث ما لایؤکل لحمه</w:t>
      </w:r>
      <w:bookmarkEnd w:id="15"/>
      <w:bookmarkEnd w:id="16"/>
      <w:bookmarkEnd w:id="17"/>
      <w:bookmarkEnd w:id="18"/>
      <w:bookmarkEnd w:id="19"/>
      <w:bookmarkEnd w:id="20"/>
      <w:bookmarkEnd w:id="21"/>
    </w:p>
    <w:p w:rsidR="001E7C80" w:rsidRPr="001E7C80" w:rsidRDefault="001E7C80" w:rsidP="00BF51BE">
      <w:pPr>
        <w:jc w:val="lowKashida"/>
        <w:rPr>
          <w:rtl/>
        </w:rPr>
      </w:pPr>
      <w:r>
        <w:rPr>
          <w:rFonts w:hint="cs"/>
          <w:rtl/>
        </w:rPr>
        <w:t>بحث راجع به لباس مشکوک به اینجا رسید که عرض کردیم ظاهر أدله جعل مانعیّت در رابطه با پوشیدن لباس تهیه شدن از أجزای حیوان حرام گوشت می باشد. و شرطیّت این که لباس حیوانی از أجزای حیوان حلال گوشت باشد خلاف ظاهر أدله می باشد.</w:t>
      </w:r>
    </w:p>
    <w:p w:rsidR="008D4145" w:rsidRDefault="008D4145" w:rsidP="00BF51BE">
      <w:pPr>
        <w:pStyle w:val="30"/>
        <w:jc w:val="lowKashida"/>
        <w:rPr>
          <w:rtl/>
        </w:rPr>
      </w:pPr>
      <w:bookmarkStart w:id="22" w:name="_Toc535154403"/>
      <w:r>
        <w:rPr>
          <w:rFonts w:hint="cs"/>
          <w:rtl/>
        </w:rPr>
        <w:t>نکته باقی مانده از بحث ثبوتی</w:t>
      </w:r>
      <w:bookmarkEnd w:id="22"/>
    </w:p>
    <w:p w:rsidR="00421105" w:rsidRDefault="001E7C80" w:rsidP="00BF51BE">
      <w:pPr>
        <w:jc w:val="lowKashida"/>
        <w:rPr>
          <w:rtl/>
        </w:rPr>
      </w:pPr>
      <w:r w:rsidRPr="00421105">
        <w:rPr>
          <w:rFonts w:hint="cs"/>
          <w:b/>
          <w:bCs/>
          <w:rtl/>
        </w:rPr>
        <w:t>مرحوم خویی و آقای سیستانی فرمودند:</w:t>
      </w:r>
      <w:r>
        <w:rPr>
          <w:rFonts w:hint="cs"/>
          <w:rtl/>
        </w:rPr>
        <w:t xml:space="preserve"> جعل شرطیّت محال است</w:t>
      </w:r>
      <w:r w:rsidR="00421105">
        <w:rPr>
          <w:rFonts w:hint="cs"/>
          <w:rtl/>
        </w:rPr>
        <w:t>.</w:t>
      </w:r>
    </w:p>
    <w:p w:rsidR="001E7C80" w:rsidRPr="001E7C80" w:rsidRDefault="001E7C80" w:rsidP="00BF51BE">
      <w:pPr>
        <w:jc w:val="lowKashida"/>
        <w:rPr>
          <w:rtl/>
        </w:rPr>
      </w:pPr>
      <w:r>
        <w:rPr>
          <w:rFonts w:hint="cs"/>
          <w:rtl/>
        </w:rPr>
        <w:t>هر چند بحث ثبوتی را</w:t>
      </w:r>
      <w:r w:rsidR="00E82C0E">
        <w:rPr>
          <w:rFonts w:hint="cs"/>
          <w:rtl/>
        </w:rPr>
        <w:t xml:space="preserve"> قبلاً</w:t>
      </w:r>
      <w:r>
        <w:rPr>
          <w:rFonts w:hint="cs"/>
          <w:rtl/>
        </w:rPr>
        <w:t xml:space="preserve"> مطرح کرده ایم ولی مناسب دیدیم مقداری بیشتر توضیح دهیم که چرا ما بر خلاف نظر</w:t>
      </w:r>
      <w:r w:rsidR="00E82C0E">
        <w:rPr>
          <w:rFonts w:hint="cs"/>
          <w:rtl/>
        </w:rPr>
        <w:t xml:space="preserve"> مرحوم خویی و آقای سیستانی، شرطیّت را ممکن دانستیم.</w:t>
      </w:r>
    </w:p>
    <w:p w:rsidR="008D4145" w:rsidRDefault="008D4145" w:rsidP="00BF51BE">
      <w:pPr>
        <w:pStyle w:val="30"/>
        <w:jc w:val="lowKashida"/>
        <w:rPr>
          <w:rtl/>
        </w:rPr>
      </w:pPr>
      <w:bookmarkStart w:id="23" w:name="_Toc535154404"/>
      <w:r>
        <w:rPr>
          <w:rFonts w:hint="cs"/>
          <w:rtl/>
        </w:rPr>
        <w:t>وجه امتناع جعل شرطیّت</w:t>
      </w:r>
      <w:bookmarkEnd w:id="23"/>
    </w:p>
    <w:p w:rsidR="00E82C0E" w:rsidRDefault="00AA1A7E" w:rsidP="00BF51BE">
      <w:pPr>
        <w:jc w:val="lowKashida"/>
        <w:rPr>
          <w:rtl/>
        </w:rPr>
      </w:pPr>
      <w:r w:rsidRPr="00C3616D">
        <w:rPr>
          <w:rFonts w:hint="cs"/>
          <w:b/>
          <w:bCs/>
          <w:rtl/>
        </w:rPr>
        <w:t>وجهی که برای امتناع شرطیّت ذکر شده این است که:</w:t>
      </w:r>
    </w:p>
    <w:p w:rsidR="00421105" w:rsidRDefault="00AA1A7E" w:rsidP="00BF51BE">
      <w:pPr>
        <w:jc w:val="lowKashida"/>
        <w:rPr>
          <w:rFonts w:hint="cs"/>
          <w:rtl/>
        </w:rPr>
      </w:pPr>
      <w:r>
        <w:rPr>
          <w:rFonts w:hint="cs"/>
          <w:rtl/>
        </w:rPr>
        <w:t>در نماز پوشیدن غیر ساتر لازم نیست و در مورد ساتر هم پوشیدن لباس حیوانی لازم نیست و می توان لباس پنبه ای پوشید و لذا اگر شارع بخواهد مأکول اللحم بودن را شرط کند باید بگوید «اگر در نماز لباس حیوانی می پوشی باید آن لباس حیوانی</w:t>
      </w:r>
      <w:r w:rsidR="003A6D43">
        <w:rPr>
          <w:rFonts w:hint="cs"/>
          <w:rtl/>
        </w:rPr>
        <w:t>،</w:t>
      </w:r>
      <w:r w:rsidR="00421105">
        <w:rPr>
          <w:rFonts w:hint="cs"/>
          <w:rtl/>
        </w:rPr>
        <w:t xml:space="preserve"> حلال گوشت باشد».</w:t>
      </w:r>
    </w:p>
    <w:p w:rsidR="00C3616D" w:rsidRDefault="00AA1A7E" w:rsidP="00BF51BE">
      <w:pPr>
        <w:jc w:val="lowKashida"/>
        <w:rPr>
          <w:rtl/>
        </w:rPr>
      </w:pPr>
      <w:r w:rsidRPr="00421105">
        <w:rPr>
          <w:rFonts w:hint="cs"/>
          <w:b/>
          <w:bCs/>
          <w:rtl/>
        </w:rPr>
        <w:t xml:space="preserve">مرحوم خویی و آقای سیستانی فرموده اند این بیان دو </w:t>
      </w:r>
      <w:r w:rsidR="00C3616D" w:rsidRPr="00421105">
        <w:rPr>
          <w:rFonts w:hint="cs"/>
          <w:b/>
          <w:bCs/>
          <w:rtl/>
        </w:rPr>
        <w:t>اشکال</w:t>
      </w:r>
      <w:r w:rsidRPr="00421105">
        <w:rPr>
          <w:rFonts w:hint="cs"/>
          <w:b/>
          <w:bCs/>
          <w:rtl/>
        </w:rPr>
        <w:t xml:space="preserve"> دارد</w:t>
      </w:r>
      <w:r w:rsidR="00C3616D">
        <w:rPr>
          <w:rFonts w:hint="cs"/>
          <w:rtl/>
        </w:rPr>
        <w:t>؛</w:t>
      </w:r>
    </w:p>
    <w:p w:rsidR="00484A70" w:rsidRDefault="00C3616D" w:rsidP="00BF51BE">
      <w:pPr>
        <w:jc w:val="lowKashida"/>
        <w:rPr>
          <w:rFonts w:hint="cs"/>
          <w:rtl/>
        </w:rPr>
      </w:pPr>
      <w:r w:rsidRPr="00C3616D">
        <w:rPr>
          <w:rFonts w:hint="cs"/>
          <w:b/>
          <w:bCs/>
          <w:rtl/>
        </w:rPr>
        <w:t>اشکال</w:t>
      </w:r>
      <w:r w:rsidR="00AA1A7E" w:rsidRPr="00C3616D">
        <w:rPr>
          <w:rFonts w:hint="cs"/>
          <w:b/>
          <w:bCs/>
          <w:rtl/>
        </w:rPr>
        <w:t xml:space="preserve"> أول این است که</w:t>
      </w:r>
      <w:r w:rsidRPr="00C3616D">
        <w:rPr>
          <w:rFonts w:hint="cs"/>
          <w:b/>
          <w:bCs/>
          <w:rtl/>
        </w:rPr>
        <w:t>:</w:t>
      </w:r>
      <w:r w:rsidR="00AA1A7E">
        <w:rPr>
          <w:rFonts w:hint="cs"/>
          <w:rtl/>
        </w:rPr>
        <w:t xml:space="preserve"> «باید </w:t>
      </w:r>
      <w:r w:rsidR="003A6D43">
        <w:rPr>
          <w:rFonts w:hint="cs"/>
          <w:rtl/>
        </w:rPr>
        <w:t>این</w:t>
      </w:r>
      <w:r w:rsidR="00AA1A7E">
        <w:rPr>
          <w:rFonts w:hint="cs"/>
          <w:rtl/>
        </w:rPr>
        <w:t xml:space="preserve"> لباس </w:t>
      </w:r>
      <w:r w:rsidR="003A6D43">
        <w:rPr>
          <w:rFonts w:hint="cs"/>
          <w:rtl/>
        </w:rPr>
        <w:t>از حیوان</w:t>
      </w:r>
      <w:r w:rsidR="00AA1A7E">
        <w:rPr>
          <w:rFonts w:hint="cs"/>
          <w:rtl/>
        </w:rPr>
        <w:t xml:space="preserve"> حلال گوشت باشد» تکلیف به </w:t>
      </w:r>
      <w:r w:rsidR="003A6D43">
        <w:rPr>
          <w:rFonts w:hint="cs"/>
          <w:rtl/>
        </w:rPr>
        <w:t>أمری خارج از اختیار مکلّف</w:t>
      </w:r>
      <w:r w:rsidR="00AA1A7E">
        <w:rPr>
          <w:rFonts w:hint="cs"/>
          <w:rtl/>
        </w:rPr>
        <w:t xml:space="preserve"> است زیرا این لباس یا لباس حیوانی حلال گوشت است و یا لباس حیوانی حرام گوشت است </w:t>
      </w:r>
      <w:r w:rsidR="003F427C">
        <w:rPr>
          <w:rFonts w:hint="cs"/>
          <w:rtl/>
        </w:rPr>
        <w:t>و</w:t>
      </w:r>
      <w:r w:rsidR="003A6D43">
        <w:rPr>
          <w:rFonts w:hint="cs"/>
          <w:rtl/>
        </w:rPr>
        <w:t xml:space="preserve"> تغییر واقعیّت به دست مکلّف نیست و تنها مکلّف اختیار دارد که این لبا</w:t>
      </w:r>
      <w:r w:rsidR="00484A70">
        <w:rPr>
          <w:rFonts w:hint="cs"/>
          <w:rtl/>
        </w:rPr>
        <w:t>س را بپوشد و لباس دیگر را نپوشد.</w:t>
      </w:r>
    </w:p>
    <w:p w:rsidR="001A1EA5" w:rsidRDefault="003A6D43" w:rsidP="00BF51BE">
      <w:pPr>
        <w:jc w:val="lowKashida"/>
        <w:rPr>
          <w:rtl/>
        </w:rPr>
      </w:pPr>
      <w:r>
        <w:rPr>
          <w:rFonts w:hint="cs"/>
          <w:rtl/>
        </w:rPr>
        <w:t>و</w:t>
      </w:r>
      <w:r w:rsidR="003F427C">
        <w:rPr>
          <w:rFonts w:hint="cs"/>
          <w:rtl/>
        </w:rPr>
        <w:t xml:space="preserve"> لذا متعلّق أمر</w:t>
      </w:r>
      <w:r>
        <w:rPr>
          <w:rFonts w:hint="cs"/>
          <w:rtl/>
        </w:rPr>
        <w:t xml:space="preserve"> یا نهی</w:t>
      </w:r>
      <w:r w:rsidR="003F427C">
        <w:rPr>
          <w:rFonts w:hint="cs"/>
          <w:rtl/>
        </w:rPr>
        <w:t xml:space="preserve"> باید لبس باشد</w:t>
      </w:r>
      <w:r w:rsidR="00484A70">
        <w:rPr>
          <w:rFonts w:hint="cs"/>
          <w:rtl/>
        </w:rPr>
        <w:t xml:space="preserve"> که أمری اختیاری است و در این صورت اگر تعبیر «لاتلبس ما لایؤکل لحمه» بود مانعیّت استفاده می شود و خوب است ولی </w:t>
      </w:r>
      <w:r w:rsidR="0018777D">
        <w:rPr>
          <w:rFonts w:hint="cs"/>
          <w:rtl/>
        </w:rPr>
        <w:t>لبس نمی تواند متعلّق أمر قرار گیرد و گفته شود</w:t>
      </w:r>
      <w:r w:rsidR="00484A70">
        <w:rPr>
          <w:rFonts w:hint="cs"/>
          <w:rtl/>
        </w:rPr>
        <w:t xml:space="preserve"> «البس ما یؤکل لحمه» </w:t>
      </w:r>
      <w:r w:rsidR="0018777D">
        <w:rPr>
          <w:rFonts w:hint="cs"/>
          <w:rtl/>
        </w:rPr>
        <w:t>زیرا لبس ما یؤکل لحمه واجب نیست (پوشیدن غیر ساتر که واجب نیست و ساتر را نیز می توان از ساتر پنبه ای انتخاب کرد)</w:t>
      </w:r>
      <w:r w:rsidR="00977B3B">
        <w:rPr>
          <w:rFonts w:hint="cs"/>
          <w:rtl/>
        </w:rPr>
        <w:t xml:space="preserve"> و راه دیگر شرطیّت هم تعبیر </w:t>
      </w:r>
      <w:r w:rsidR="00977B3B" w:rsidRPr="00977B3B">
        <w:rPr>
          <w:rFonts w:hint="cs"/>
          <w:rtl/>
        </w:rPr>
        <w:t>«اگر در نماز لباس حیوانی می پوشی باید آن لباس حیوانی، حلال گوشت باشد»</w:t>
      </w:r>
      <w:r w:rsidR="00977B3B">
        <w:rPr>
          <w:rFonts w:hint="cs"/>
          <w:rtl/>
        </w:rPr>
        <w:t xml:space="preserve"> بود که از آن تکلیف به غیر مقدور لازم می آمد.</w:t>
      </w:r>
    </w:p>
    <w:p w:rsidR="00481AF7" w:rsidRDefault="00481AF7" w:rsidP="00BF51BE">
      <w:pPr>
        <w:jc w:val="lowKashida"/>
        <w:rPr>
          <w:rtl/>
        </w:rPr>
      </w:pPr>
      <w:r w:rsidRPr="00C3616D">
        <w:rPr>
          <w:rFonts w:hint="cs"/>
          <w:b/>
          <w:bCs/>
          <w:rtl/>
        </w:rPr>
        <w:lastRenderedPageBreak/>
        <w:t>اشکال دوم این است که:</w:t>
      </w:r>
      <w:r>
        <w:rPr>
          <w:rFonts w:hint="cs"/>
          <w:rtl/>
        </w:rPr>
        <w:t xml:space="preserve"> هر شرط وجوبی در تکلیف مفروض الوجود است یعنی اگر محقّق شد تکلیف فعلی می شود و</w:t>
      </w:r>
      <w:r w:rsidR="00C23BFE">
        <w:rPr>
          <w:rFonts w:hint="cs"/>
          <w:rtl/>
        </w:rPr>
        <w:t xml:space="preserve"> لذا باید منتظر بمانیم و هر گاه شرط وجوب فعلی شود تکلیف فعلی می شود و</w:t>
      </w:r>
      <w:r>
        <w:rPr>
          <w:rFonts w:hint="cs"/>
          <w:rtl/>
        </w:rPr>
        <w:t xml:space="preserve"> شرط وجوب این است که «ان لبست لباس الحیوانی»</w:t>
      </w:r>
      <w:r w:rsidR="00C23BFE">
        <w:rPr>
          <w:rFonts w:hint="cs"/>
          <w:rtl/>
        </w:rPr>
        <w:t xml:space="preserve"> و با لبس لباس حیوانی تکلیف فعلی می شود؛</w:t>
      </w:r>
      <w:r>
        <w:rPr>
          <w:rFonts w:hint="cs"/>
          <w:rtl/>
        </w:rPr>
        <w:t xml:space="preserve"> که در این صورت اگر</w:t>
      </w:r>
      <w:r w:rsidR="00C23BFE">
        <w:rPr>
          <w:rFonts w:hint="cs"/>
          <w:rtl/>
        </w:rPr>
        <w:t xml:space="preserve"> مکلّف لباس حیوانی حلال گوشت بپوشد</w:t>
      </w:r>
      <w:r>
        <w:rPr>
          <w:rFonts w:hint="cs"/>
          <w:rtl/>
        </w:rPr>
        <w:t xml:space="preserve"> </w:t>
      </w:r>
      <w:r w:rsidR="00C23BFE">
        <w:rPr>
          <w:rFonts w:hint="cs"/>
          <w:rtl/>
        </w:rPr>
        <w:t>اگر به مکلّف</w:t>
      </w:r>
      <w:r>
        <w:rPr>
          <w:rFonts w:hint="cs"/>
          <w:rtl/>
        </w:rPr>
        <w:t xml:space="preserve"> بگویند </w:t>
      </w:r>
      <w:r w:rsidR="00C23BFE">
        <w:rPr>
          <w:rFonts w:hint="cs"/>
          <w:rtl/>
        </w:rPr>
        <w:t>«</w:t>
      </w:r>
      <w:r>
        <w:rPr>
          <w:rFonts w:hint="cs"/>
          <w:rtl/>
        </w:rPr>
        <w:t>باید حلال گوشت بپوشی</w:t>
      </w:r>
      <w:r w:rsidR="00C23BFE">
        <w:rPr>
          <w:rFonts w:hint="cs"/>
          <w:rtl/>
        </w:rPr>
        <w:t>»</w:t>
      </w:r>
      <w:r>
        <w:rPr>
          <w:rFonts w:hint="cs"/>
          <w:rtl/>
        </w:rPr>
        <w:t xml:space="preserve"> طلب حاصل می شود و</w:t>
      </w:r>
      <w:r w:rsidR="00C23BFE">
        <w:rPr>
          <w:rFonts w:hint="cs"/>
          <w:rtl/>
        </w:rPr>
        <w:t xml:space="preserve"> اگر لباس حیوانی حرام گوشت بپوشد</w:t>
      </w:r>
      <w:r>
        <w:rPr>
          <w:rFonts w:hint="cs"/>
          <w:rtl/>
        </w:rPr>
        <w:t xml:space="preserve"> و بگویند </w:t>
      </w:r>
      <w:r w:rsidR="00C23BFE">
        <w:rPr>
          <w:rFonts w:hint="cs"/>
          <w:rtl/>
        </w:rPr>
        <w:t>«</w:t>
      </w:r>
      <w:r>
        <w:rPr>
          <w:rFonts w:hint="cs"/>
          <w:rtl/>
        </w:rPr>
        <w:t>باید حلال گوشت باشد</w:t>
      </w:r>
      <w:r w:rsidR="00C23BFE">
        <w:rPr>
          <w:rFonts w:hint="cs"/>
          <w:rtl/>
        </w:rPr>
        <w:t>» طلب ضدّین خواهد بود یعنی این لباس حیوانی حرام گوشت باید لباس حلال گوشت باشد که طلب محال است</w:t>
      </w:r>
      <w:r>
        <w:rPr>
          <w:rFonts w:hint="cs"/>
          <w:rtl/>
        </w:rPr>
        <w:t xml:space="preserve"> </w:t>
      </w:r>
      <w:r w:rsidR="00C23BFE">
        <w:rPr>
          <w:rFonts w:hint="cs"/>
          <w:rtl/>
        </w:rPr>
        <w:t xml:space="preserve">یعنی </w:t>
      </w:r>
      <w:r w:rsidR="001A4DB3">
        <w:rPr>
          <w:rFonts w:hint="cs"/>
          <w:rtl/>
        </w:rPr>
        <w:t xml:space="preserve">علاوه بر این که </w:t>
      </w:r>
      <w:r w:rsidR="006F6854">
        <w:rPr>
          <w:rFonts w:hint="cs"/>
          <w:rtl/>
        </w:rPr>
        <w:t>تکلیف به</w:t>
      </w:r>
      <w:r w:rsidR="001A4DB3">
        <w:rPr>
          <w:rFonts w:hint="cs"/>
          <w:rtl/>
        </w:rPr>
        <w:t xml:space="preserve"> غیر مقدور است، </w:t>
      </w:r>
      <w:r>
        <w:rPr>
          <w:rFonts w:hint="cs"/>
          <w:rtl/>
        </w:rPr>
        <w:t xml:space="preserve">طلب محال </w:t>
      </w:r>
      <w:r w:rsidR="001A4DB3">
        <w:rPr>
          <w:rFonts w:hint="cs"/>
          <w:rtl/>
        </w:rPr>
        <w:t xml:space="preserve">نیز </w:t>
      </w:r>
      <w:r w:rsidR="00C23BFE">
        <w:rPr>
          <w:rFonts w:hint="cs"/>
          <w:rtl/>
        </w:rPr>
        <w:t>می باشد.</w:t>
      </w:r>
    </w:p>
    <w:p w:rsidR="00AA1A7E" w:rsidRDefault="00230CC7" w:rsidP="00BF51BE">
      <w:pPr>
        <w:jc w:val="lowKashida"/>
        <w:rPr>
          <w:rtl/>
        </w:rPr>
      </w:pPr>
      <w:r w:rsidRPr="00230CC7">
        <w:rPr>
          <w:rFonts w:hint="cs"/>
          <w:b/>
          <w:bCs/>
          <w:rtl/>
        </w:rPr>
        <w:t>خلاصه این که:</w:t>
      </w:r>
      <w:r w:rsidR="004E509F">
        <w:rPr>
          <w:rFonts w:hint="cs"/>
          <w:rtl/>
        </w:rPr>
        <w:t xml:space="preserve"> أمر به لبس ما یؤکل لحمه «البس ما یؤکل لحمه» معنا ندارد زیرا پوشیدن غیر ساتر واجب نیست و در مورد ساتر هم پوشیدن ساتر پنبه ای کفایت می کند و پوشیدن ساتر حیوانی واجب نیست. علاوه بر این که «البس ما یؤکل لحمه» أمر به صرف الوجود است و لذا اگر یک عرقچین از ما یؤکل لحمه به سر داشته باشم این أمر را امتثال کرده ایم ولو بقیه لباس ها از حرام گوشت باشد</w:t>
      </w:r>
      <w:r w:rsidR="00D73514">
        <w:rPr>
          <w:rFonts w:hint="cs"/>
          <w:rtl/>
        </w:rPr>
        <w:t xml:space="preserve"> در حالی که این مقدار کافی نیست. لذا تعبیر «البس ما یؤکل لحمه» کافی نیست و باید تعبیر کند که </w:t>
      </w:r>
      <w:r w:rsidR="00D73514" w:rsidRPr="00D73514">
        <w:rPr>
          <w:rFonts w:hint="cs"/>
          <w:rtl/>
        </w:rPr>
        <w:t>«اگر در نماز لباس حیوانی می پوشی باید آن لباس حیوانی، حلال گوشت باشد»</w:t>
      </w:r>
      <w:r w:rsidR="00D73514">
        <w:rPr>
          <w:rFonts w:hint="cs"/>
          <w:rtl/>
        </w:rPr>
        <w:t xml:space="preserve"> و اشکال بر اساس این تعبیر است که گفته شد </w:t>
      </w:r>
      <w:r w:rsidR="00C3616D">
        <w:rPr>
          <w:rFonts w:hint="cs"/>
          <w:rtl/>
        </w:rPr>
        <w:t>أولاً</w:t>
      </w:r>
      <w:r w:rsidR="00D73514">
        <w:rPr>
          <w:rFonts w:hint="cs"/>
          <w:rtl/>
        </w:rPr>
        <w:t xml:space="preserve"> تکلیف به غیر مقدور است زیرا</w:t>
      </w:r>
      <w:r w:rsidR="00C3616D">
        <w:rPr>
          <w:rFonts w:hint="cs"/>
          <w:rtl/>
        </w:rPr>
        <w:t xml:space="preserve"> پوشیدن و نپوشیدن در اختیار من است ولی این که این لباس از حلال گوشت باشد در اختیار من قرار ندارد.</w:t>
      </w:r>
      <w:r w:rsidR="00D73514">
        <w:rPr>
          <w:rFonts w:hint="cs"/>
          <w:rtl/>
        </w:rPr>
        <w:t xml:space="preserve"> ثانیاً خاصیت شرط وجوب این است که تکلیف بعد از وجود شرط در خارج، فعلی می شود و وجود لبس لباس حیوانی یا در ضمن حلال گوشت است که طلب حاصل لازم می آید و یا در ضمن حرام گوشت است که طلب محال لازم می آید.</w:t>
      </w:r>
    </w:p>
    <w:p w:rsidR="008D4145" w:rsidRDefault="008D4145" w:rsidP="00BF51BE">
      <w:pPr>
        <w:pStyle w:val="40"/>
        <w:jc w:val="lowKashida"/>
        <w:rPr>
          <w:rtl/>
        </w:rPr>
      </w:pPr>
      <w:bookmarkStart w:id="24" w:name="_Toc535154405"/>
      <w:r>
        <w:rPr>
          <w:rFonts w:hint="cs"/>
          <w:rtl/>
        </w:rPr>
        <w:t>مناقشه در وجه امتناع</w:t>
      </w:r>
      <w:bookmarkEnd w:id="24"/>
    </w:p>
    <w:p w:rsidR="00B27A6A" w:rsidRDefault="00716DBF" w:rsidP="00BF51BE">
      <w:pPr>
        <w:jc w:val="lowKashida"/>
        <w:rPr>
          <w:rtl/>
        </w:rPr>
      </w:pPr>
      <w:r w:rsidRPr="00AD14D7">
        <w:rPr>
          <w:rFonts w:hint="cs"/>
          <w:b/>
          <w:bCs/>
          <w:rtl/>
        </w:rPr>
        <w:t>ما در این بحث اشکالی کردیم و متوجّه شدیم این اشکال را آقای س</w:t>
      </w:r>
      <w:r w:rsidR="00AD14D7">
        <w:rPr>
          <w:rFonts w:hint="cs"/>
          <w:b/>
          <w:bCs/>
          <w:rtl/>
        </w:rPr>
        <w:t>یستانی از آقای حکیم نقل کرده اند و از آن جواب داده اند</w:t>
      </w:r>
      <w:r w:rsidR="00B27A6A">
        <w:rPr>
          <w:rFonts w:hint="cs"/>
          <w:rtl/>
        </w:rPr>
        <w:t>:</w:t>
      </w:r>
    </w:p>
    <w:p w:rsidR="00AA1A7E" w:rsidRDefault="00AD14D7" w:rsidP="00BF51BE">
      <w:pPr>
        <w:jc w:val="lowKashida"/>
        <w:rPr>
          <w:rtl/>
        </w:rPr>
      </w:pPr>
      <w:r w:rsidRPr="00B27A6A">
        <w:rPr>
          <w:rFonts w:hint="cs"/>
          <w:b/>
          <w:bCs/>
          <w:rtl/>
        </w:rPr>
        <w:t>اشکالی که بیان کردیم این بود که</w:t>
      </w:r>
      <w:r>
        <w:rPr>
          <w:rFonts w:hint="cs"/>
          <w:rtl/>
        </w:rPr>
        <w:t>:</w:t>
      </w:r>
      <w:r w:rsidR="00716DBF">
        <w:rPr>
          <w:rFonts w:hint="cs"/>
          <w:rtl/>
        </w:rPr>
        <w:t xml:space="preserve"> </w:t>
      </w:r>
      <w:r w:rsidR="008263DF">
        <w:rPr>
          <w:rFonts w:hint="cs"/>
          <w:rtl/>
        </w:rPr>
        <w:t>شرط الوجوب جامع و به نحو رفض القیود است یعنی «ان لبست لباسا حیوانیاً لابشرط» و اطلاق جمع القیود نیست بلکه رفض القیود است یعنی «</w:t>
      </w:r>
      <w:r w:rsidR="00716DBF">
        <w:rPr>
          <w:rFonts w:hint="cs"/>
          <w:rtl/>
        </w:rPr>
        <w:t>اگر جامع لباس حیوانی را می پوشی و این جامع را ایجاد می کنی واج</w:t>
      </w:r>
      <w:r w:rsidR="008263DF">
        <w:rPr>
          <w:rFonts w:hint="cs"/>
          <w:rtl/>
        </w:rPr>
        <w:t xml:space="preserve">ب است در ضمن فرد حلال ایجاد کنی» و می گفتیم این بیان اشکالی ندارد </w:t>
      </w:r>
      <w:r w:rsidR="00716DBF">
        <w:rPr>
          <w:rFonts w:hint="cs"/>
          <w:rtl/>
        </w:rPr>
        <w:t xml:space="preserve">مثل این که گفته می </w:t>
      </w:r>
      <w:r w:rsidR="00BC47B8">
        <w:rPr>
          <w:rFonts w:hint="cs"/>
          <w:rtl/>
        </w:rPr>
        <w:t xml:space="preserve">شود </w:t>
      </w:r>
      <w:r w:rsidR="008263DF">
        <w:rPr>
          <w:rFonts w:hint="cs"/>
          <w:rtl/>
        </w:rPr>
        <w:t>«</w:t>
      </w:r>
      <w:r w:rsidR="00BC47B8">
        <w:rPr>
          <w:rFonts w:hint="cs"/>
          <w:rtl/>
        </w:rPr>
        <w:t>اگر رفیق انتخاب می کنی رفیق</w:t>
      </w:r>
      <w:r w:rsidR="00716DBF">
        <w:rPr>
          <w:rFonts w:hint="cs"/>
          <w:rtl/>
        </w:rPr>
        <w:t xml:space="preserve"> خوب انتخاب کن</w:t>
      </w:r>
      <w:r w:rsidR="008263DF">
        <w:rPr>
          <w:rFonts w:hint="cs"/>
          <w:rtl/>
        </w:rPr>
        <w:t>»</w:t>
      </w:r>
      <w:r w:rsidR="007375F0">
        <w:rPr>
          <w:rFonts w:hint="cs"/>
          <w:rtl/>
        </w:rPr>
        <w:t xml:space="preserve"> که به این جمله اشکال نمی شود که بعد از انتخاب رفیق یا آن رفیق خوب است که أمر به </w:t>
      </w:r>
      <w:r w:rsidR="007375F0">
        <w:rPr>
          <w:rFonts w:hint="cs"/>
          <w:rtl/>
        </w:rPr>
        <w:lastRenderedPageBreak/>
        <w:t xml:space="preserve">انتخاب رفیق خوب طلب حاصل می شود و یا آن رفیق بد است که </w:t>
      </w:r>
      <w:r w:rsidR="00807FC1">
        <w:rPr>
          <w:rFonts w:hint="cs"/>
          <w:rtl/>
        </w:rPr>
        <w:t xml:space="preserve">أمر به این که آن رفیق </w:t>
      </w:r>
      <w:r w:rsidR="00B27A6A">
        <w:rPr>
          <w:rFonts w:hint="cs"/>
          <w:rtl/>
        </w:rPr>
        <w:t xml:space="preserve">بد، رفیق </w:t>
      </w:r>
      <w:r w:rsidR="00807FC1">
        <w:rPr>
          <w:rFonts w:hint="cs"/>
          <w:rtl/>
        </w:rPr>
        <w:t>خوب باشد طلب محال خواهد بود و ما جواب دادیم که در این مثال هم جامع اتّخاذ صدیق لابشرط از خصوصیّات فردیه شرط الوجوب می باشد.</w:t>
      </w:r>
    </w:p>
    <w:p w:rsidR="008D4145" w:rsidRDefault="008D4145" w:rsidP="00BF51BE">
      <w:pPr>
        <w:pStyle w:val="50"/>
        <w:jc w:val="lowKashida"/>
        <w:rPr>
          <w:rtl/>
        </w:rPr>
      </w:pPr>
      <w:bookmarkStart w:id="25" w:name="_Toc535154406"/>
      <w:r>
        <w:rPr>
          <w:rFonts w:hint="cs"/>
          <w:rtl/>
        </w:rPr>
        <w:t>جواب از مناقشه در وجه امتناع</w:t>
      </w:r>
      <w:bookmarkEnd w:id="25"/>
    </w:p>
    <w:p w:rsidR="00B27A6A" w:rsidRDefault="00BC47B8" w:rsidP="00BF51BE">
      <w:pPr>
        <w:jc w:val="lowKashida"/>
        <w:rPr>
          <w:rtl/>
        </w:rPr>
      </w:pPr>
      <w:r w:rsidRPr="006D2EF8">
        <w:rPr>
          <w:rFonts w:hint="cs"/>
          <w:b/>
          <w:bCs/>
          <w:rtl/>
        </w:rPr>
        <w:t>آقای سیستانی</w:t>
      </w:r>
      <w:r w:rsidR="00AD14D7">
        <w:rPr>
          <w:rFonts w:hint="cs"/>
          <w:b/>
          <w:bCs/>
          <w:rtl/>
        </w:rPr>
        <w:t xml:space="preserve"> در جواب از این اشکال</w:t>
      </w:r>
      <w:r w:rsidR="00807FC1">
        <w:rPr>
          <w:rFonts w:hint="cs"/>
          <w:b/>
          <w:bCs/>
          <w:rtl/>
        </w:rPr>
        <w:t xml:space="preserve"> که در کلام مرحوم حکیم بیان شده است</w:t>
      </w:r>
      <w:r w:rsidRPr="006D2EF8">
        <w:rPr>
          <w:rFonts w:hint="cs"/>
          <w:b/>
          <w:bCs/>
          <w:rtl/>
        </w:rPr>
        <w:t xml:space="preserve"> فرموده اند</w:t>
      </w:r>
      <w:r w:rsidR="00B27A6A">
        <w:rPr>
          <w:rFonts w:hint="cs"/>
          <w:rtl/>
        </w:rPr>
        <w:t>:</w:t>
      </w:r>
    </w:p>
    <w:p w:rsidR="00AA1A7E" w:rsidRDefault="00BC47B8" w:rsidP="00BF51BE">
      <w:pPr>
        <w:jc w:val="lowKashida"/>
        <w:rPr>
          <w:rtl/>
        </w:rPr>
      </w:pPr>
      <w:r>
        <w:rPr>
          <w:rFonts w:hint="cs"/>
          <w:rtl/>
        </w:rPr>
        <w:t>اگر جامع، متعلّق باشد حرف خوبی است و متعلّق لابشرط است مثل «أعتق رقبة» که لابشرط است که رقبه مومن باشد یا کافر باشد ولی اگر جامع، موضوع باشد معنایش این است که وجود آن در خارج شرط شده است</w:t>
      </w:r>
      <w:r w:rsidR="00807FC1">
        <w:rPr>
          <w:rFonts w:hint="cs"/>
          <w:rtl/>
        </w:rPr>
        <w:t xml:space="preserve"> یعنی اگر این موضوع ایجاد شود این حکم مترتّب می شود</w:t>
      </w:r>
      <w:r>
        <w:rPr>
          <w:rFonts w:hint="cs"/>
          <w:rtl/>
        </w:rPr>
        <w:t xml:space="preserve"> و لذا دیگر وجود موضوع در خارج را نمی توان مجرّ</w:t>
      </w:r>
      <w:r w:rsidR="00807FC1">
        <w:rPr>
          <w:rFonts w:hint="cs"/>
          <w:rtl/>
        </w:rPr>
        <w:t>د از خصوصیّات خارجی در نظر گرفت بلکه وجود موضوع در خارج یا در ضمن این خصوصیات است و یا در ضمن خصوصیات دیگر است؛</w:t>
      </w:r>
      <w:r>
        <w:rPr>
          <w:rFonts w:hint="cs"/>
          <w:rtl/>
        </w:rPr>
        <w:t xml:space="preserve"> لذا بعد از این که درخارج لباس حیوانی پوشیدی یا لباس حیوانی حلال را پوشیده ای</w:t>
      </w:r>
      <w:r w:rsidR="00DF2890">
        <w:rPr>
          <w:rFonts w:hint="cs"/>
          <w:rtl/>
        </w:rPr>
        <w:t xml:space="preserve"> که أمر به حلال گوشت بودن لباس طلب حاصل می شود و</w:t>
      </w:r>
      <w:r>
        <w:rPr>
          <w:rFonts w:hint="cs"/>
          <w:rtl/>
        </w:rPr>
        <w:t xml:space="preserve"> </w:t>
      </w:r>
      <w:r w:rsidR="00DF2890">
        <w:rPr>
          <w:rFonts w:hint="cs"/>
          <w:rtl/>
        </w:rPr>
        <w:t xml:space="preserve">یا لباس حیوانی حرام پوشیده ای که نمی توان گفت باید حلال باشد زیرا طلب محال می شود </w:t>
      </w:r>
      <w:r w:rsidR="00B85CC9">
        <w:rPr>
          <w:rFonts w:hint="cs"/>
          <w:rtl/>
        </w:rPr>
        <w:t>و نمی توان گفت این شخص لباسی پوشیده است که نه خصوصیّت حرام بودن را دارد و نه خصوصیّت حلال بودن را دارد.</w:t>
      </w:r>
    </w:p>
    <w:p w:rsidR="00DE051C" w:rsidRDefault="0093639E" w:rsidP="00BF51BE">
      <w:pPr>
        <w:jc w:val="lowKashida"/>
        <w:rPr>
          <w:rtl/>
        </w:rPr>
      </w:pPr>
      <w:r w:rsidRPr="0093639E">
        <w:rPr>
          <w:rFonts w:hint="cs"/>
          <w:b/>
          <w:bCs/>
          <w:rtl/>
        </w:rPr>
        <w:t>نکته:</w:t>
      </w:r>
      <w:r>
        <w:rPr>
          <w:rFonts w:hint="cs"/>
          <w:rtl/>
        </w:rPr>
        <w:t xml:space="preserve"> </w:t>
      </w:r>
      <w:r w:rsidR="00DE051C" w:rsidRPr="00B27A6A">
        <w:rPr>
          <w:rFonts w:hint="cs"/>
          <w:b/>
          <w:bCs/>
          <w:rtl/>
        </w:rPr>
        <w:t>اگر اراده مکلّف را در موضوع أخذ کنیم دو حالت دارد</w:t>
      </w:r>
      <w:r w:rsidR="00DE051C">
        <w:rPr>
          <w:rFonts w:hint="cs"/>
          <w:rtl/>
        </w:rPr>
        <w:t>: یا اراده لحظه ای موضوع قرار می گیرد که «اگر یک لحظه اراده کردی که لباس حیوانی بپوشی باید لباس حیوانی حلال گوشت بپوشی» که این تعبیر صحیح نیست زیرا پشیمان شدن و اراده پوشیدن لباس غیر حیوانی اشکالی ندارد. و یا اراده مستمرّه تا زمان ایجاد لبس لباس حیوانی موضوع قرار می گیرد</w:t>
      </w:r>
      <w:r w:rsidR="00CE3F29">
        <w:rPr>
          <w:rFonts w:hint="cs"/>
          <w:rtl/>
        </w:rPr>
        <w:t xml:space="preserve"> که اشکال بالا بر می گرد</w:t>
      </w:r>
      <w:r w:rsidR="00BE60D1">
        <w:rPr>
          <w:rFonts w:hint="cs"/>
          <w:rtl/>
        </w:rPr>
        <w:t>د زیرا اراده مستمره به این معنا خواهد بود که لبس لباس حیوانی کند.</w:t>
      </w:r>
    </w:p>
    <w:p w:rsidR="008D4145" w:rsidRDefault="008D4145" w:rsidP="00BF51BE">
      <w:pPr>
        <w:pStyle w:val="6"/>
        <w:jc w:val="lowKashida"/>
        <w:rPr>
          <w:rtl/>
        </w:rPr>
      </w:pPr>
      <w:bookmarkStart w:id="26" w:name="_Toc535154407"/>
      <w:r>
        <w:rPr>
          <w:rFonts w:hint="cs"/>
          <w:rtl/>
        </w:rPr>
        <w:t>اشکال در جواب از مناقشه</w:t>
      </w:r>
      <w:bookmarkEnd w:id="26"/>
    </w:p>
    <w:p w:rsidR="006D2EF8" w:rsidRDefault="00727AD0" w:rsidP="00BF51BE">
      <w:pPr>
        <w:jc w:val="lowKashida"/>
        <w:rPr>
          <w:rtl/>
        </w:rPr>
      </w:pPr>
      <w:r w:rsidRPr="002D2D6D">
        <w:rPr>
          <w:rFonts w:hint="cs"/>
          <w:b/>
          <w:bCs/>
          <w:rtl/>
        </w:rPr>
        <w:t xml:space="preserve">ما از این </w:t>
      </w:r>
      <w:r w:rsidR="002D2D6D" w:rsidRPr="002D2D6D">
        <w:rPr>
          <w:rFonts w:hint="cs"/>
          <w:b/>
          <w:bCs/>
          <w:rtl/>
        </w:rPr>
        <w:t>بیان آقای سیستانی</w:t>
      </w:r>
      <w:r w:rsidRPr="002D2D6D">
        <w:rPr>
          <w:rFonts w:hint="cs"/>
          <w:b/>
          <w:bCs/>
          <w:rtl/>
        </w:rPr>
        <w:t xml:space="preserve"> دو جواب می دهیم</w:t>
      </w:r>
      <w:r>
        <w:rPr>
          <w:rFonts w:hint="cs"/>
          <w:rtl/>
        </w:rPr>
        <w:t>:</w:t>
      </w:r>
    </w:p>
    <w:p w:rsidR="009429E8" w:rsidRDefault="00727AD0" w:rsidP="00BF51BE">
      <w:pPr>
        <w:jc w:val="lowKashida"/>
        <w:rPr>
          <w:rFonts w:hint="cs"/>
          <w:rtl/>
        </w:rPr>
      </w:pPr>
      <w:r w:rsidRPr="002D2D6D">
        <w:rPr>
          <w:rFonts w:hint="cs"/>
          <w:b/>
          <w:bCs/>
          <w:rtl/>
        </w:rPr>
        <w:t>أولاً:</w:t>
      </w:r>
      <w:r>
        <w:rPr>
          <w:rFonts w:hint="cs"/>
          <w:rtl/>
        </w:rPr>
        <w:t xml:space="preserve"> </w:t>
      </w:r>
      <w:r w:rsidR="00F958F4">
        <w:rPr>
          <w:rFonts w:hint="cs"/>
          <w:rtl/>
        </w:rPr>
        <w:t>چه وجهی دارد که حتماً شرط الوجوب بگیریم بلکه می توان به نحو شرط الواجب گرفت بلکه به نظر ما شرط الوجوب اشکال داشت</w:t>
      </w:r>
      <w:r w:rsidR="00D24311">
        <w:rPr>
          <w:rFonts w:hint="cs"/>
          <w:rtl/>
        </w:rPr>
        <w:t>؛</w:t>
      </w:r>
      <w:r w:rsidR="00F958F4">
        <w:rPr>
          <w:rFonts w:hint="cs"/>
          <w:rtl/>
        </w:rPr>
        <w:t xml:space="preserve"> زیرا اگر بگوییم</w:t>
      </w:r>
      <w:r w:rsidR="009429E8">
        <w:rPr>
          <w:rFonts w:hint="cs"/>
          <w:rtl/>
        </w:rPr>
        <w:t xml:space="preserve"> پوشیدن لباس حیوانی در نماز موضوع وجوب تکلیف به نماز در حلال گوشت است</w:t>
      </w:r>
      <w:r w:rsidR="00F958F4">
        <w:rPr>
          <w:rFonts w:hint="cs"/>
          <w:rtl/>
        </w:rPr>
        <w:t xml:space="preserve"> «ان لبست لباسا حیوانیاً فی حال الصلاة فصل»</w:t>
      </w:r>
      <w:r w:rsidR="009429E8">
        <w:rPr>
          <w:rFonts w:hint="cs"/>
          <w:rtl/>
        </w:rPr>
        <w:t xml:space="preserve"> به این معنا خواهد بود که اگر نماز در خارج محقق نشود وجوبی نیاید یعنی مکلّف می تواند نماز نخواند. و اگر بگوییم پوشیدن لباس حیوانی در غیر نماز موضوع وجوب تکلیف به نماز در حلال گوشت است این بیان معنا ندارد زیرا شخص در غیر نماز لباس حیوانی می پوشد و در هنگام نماز لباس حیوانی را از تن در می آورد.</w:t>
      </w:r>
    </w:p>
    <w:p w:rsidR="00727AD0" w:rsidRDefault="00B320B6" w:rsidP="00BF51BE">
      <w:pPr>
        <w:jc w:val="lowKashida"/>
        <w:rPr>
          <w:rFonts w:hint="cs"/>
          <w:rtl/>
        </w:rPr>
      </w:pPr>
      <w:r>
        <w:rPr>
          <w:rFonts w:hint="cs"/>
          <w:rtl/>
        </w:rPr>
        <w:lastRenderedPageBreak/>
        <w:t>پس لزومی ندارد</w:t>
      </w:r>
      <w:r w:rsidR="00250B6D">
        <w:rPr>
          <w:rFonts w:hint="cs"/>
          <w:rtl/>
        </w:rPr>
        <w:t xml:space="preserve"> به نحو شرط الوجوب بگیریم</w:t>
      </w:r>
      <w:r w:rsidR="00D24311">
        <w:rPr>
          <w:rFonts w:hint="cs"/>
          <w:rtl/>
        </w:rPr>
        <w:t xml:space="preserve"> </w:t>
      </w:r>
      <w:r>
        <w:rPr>
          <w:rFonts w:hint="cs"/>
          <w:rtl/>
        </w:rPr>
        <w:t xml:space="preserve">بلکه </w:t>
      </w:r>
      <w:r w:rsidR="00D24311">
        <w:rPr>
          <w:rFonts w:hint="cs"/>
          <w:rtl/>
        </w:rPr>
        <w:t xml:space="preserve">مولا </w:t>
      </w:r>
      <w:r>
        <w:rPr>
          <w:rFonts w:hint="cs"/>
          <w:rtl/>
        </w:rPr>
        <w:t>چنین می گوید که</w:t>
      </w:r>
      <w:r w:rsidR="00D24311">
        <w:rPr>
          <w:rFonts w:hint="cs"/>
          <w:rtl/>
        </w:rPr>
        <w:t xml:space="preserve"> «نماز بخوان و باید لباس حیوانی که می پوشی حلال گوشت باشد» </w:t>
      </w:r>
      <w:r w:rsidR="00250B6D">
        <w:rPr>
          <w:rFonts w:hint="cs"/>
          <w:rtl/>
        </w:rPr>
        <w:t xml:space="preserve">و شرط وجوب این تکلیف بلوغ و عقل و اذان ظهر است ولی لبس لباس حیوانی شرط وجوب نیست بلکه قید واجب به نحو واجب معلّق است و قید واجب معلّق شرط الوجوب نیست ولی لازم التحصیل هم نیست مثل این که گفته می شود «اکرم </w:t>
      </w:r>
      <w:r w:rsidR="0056302D">
        <w:rPr>
          <w:rFonts w:hint="cs"/>
          <w:rtl/>
        </w:rPr>
        <w:t>ضیفاً</w:t>
      </w:r>
      <w:r w:rsidR="00250B6D">
        <w:rPr>
          <w:rFonts w:hint="cs"/>
          <w:rtl/>
        </w:rPr>
        <w:t xml:space="preserve"> علی تقدیر مجیئه» که همین الآن «اکرام </w:t>
      </w:r>
      <w:r w:rsidR="0056302D">
        <w:rPr>
          <w:rFonts w:hint="cs"/>
          <w:rtl/>
        </w:rPr>
        <w:t>ضیف</w:t>
      </w:r>
      <w:r w:rsidR="00250B6D">
        <w:rPr>
          <w:rFonts w:hint="cs"/>
          <w:rtl/>
        </w:rPr>
        <w:t xml:space="preserve"> در حال مجیئش» بر مکلّف واجب است</w:t>
      </w:r>
      <w:r w:rsidR="00723C5B">
        <w:rPr>
          <w:rFonts w:hint="cs"/>
          <w:rtl/>
        </w:rPr>
        <w:t xml:space="preserve"> و لکن قید «مجیء ضیف» لزوم تحصیل ندارد و وجود اتّفاقی این قید به عنوان قید واجب أخذ شده است یعنی طلب و شوق به ایجاد قید تعلّق نگرفته است</w:t>
      </w:r>
      <w:r w:rsidR="007764E1">
        <w:rPr>
          <w:rFonts w:hint="cs"/>
          <w:rtl/>
        </w:rPr>
        <w:t xml:space="preserve"> و این گونه نیست که هر قیدی که</w:t>
      </w:r>
      <w:r w:rsidR="00876289">
        <w:rPr>
          <w:rFonts w:hint="cs"/>
          <w:rtl/>
        </w:rPr>
        <w:t xml:space="preserve"> شرط الوجوب نبود و قید واجب شد لازم التحصیل شود</w:t>
      </w:r>
      <w:r w:rsidR="004D312C">
        <w:rPr>
          <w:rFonts w:hint="cs"/>
          <w:rtl/>
        </w:rPr>
        <w:t xml:space="preserve"> بلکه می تواند به نحو واجب معلّق باشد</w:t>
      </w:r>
      <w:r w:rsidR="006162B7">
        <w:rPr>
          <w:rFonts w:hint="cs"/>
          <w:rtl/>
        </w:rPr>
        <w:t xml:space="preserve"> «باید نماز بخوانی و لباس حیوانی که می پوشی حلال گوشت باشد». لذا لازم نیست شرط الوجوب گرفته شود و می توان به شرط الواجب به نحو واجب معلّق گرفته شود.</w:t>
      </w:r>
    </w:p>
    <w:p w:rsidR="007764E1" w:rsidRDefault="006162B7" w:rsidP="00BF51BE">
      <w:pPr>
        <w:jc w:val="lowKashida"/>
        <w:rPr>
          <w:rtl/>
        </w:rPr>
      </w:pPr>
      <w:r>
        <w:rPr>
          <w:rFonts w:hint="cs"/>
          <w:rtl/>
        </w:rPr>
        <w:t>و غیر مقدور هم نیست و همین که می توانم لباس حیوانی نپ</w:t>
      </w:r>
      <w:r w:rsidR="001226B8">
        <w:rPr>
          <w:rFonts w:hint="cs"/>
          <w:rtl/>
        </w:rPr>
        <w:t>وشم یا لباس حیوانی حلال گوشت انتخاب کنم برای مقدور بودن کافی است؛ مثلاً می گوید «سافر و لیکن صدیقک فی السفر صالحاً»</w:t>
      </w:r>
      <w:r w:rsidR="00E11D7D">
        <w:rPr>
          <w:rFonts w:hint="cs"/>
          <w:rtl/>
        </w:rPr>
        <w:t xml:space="preserve"> و می دانیم که تنها رفتن هم اشکال ندارد و دوست پیدا کردن برای سفر واجب نیست یعنی به نحو واجب </w:t>
      </w:r>
      <w:r w:rsidR="00755C9D">
        <w:rPr>
          <w:rFonts w:hint="cs"/>
          <w:rtl/>
        </w:rPr>
        <w:t xml:space="preserve">شرطی </w:t>
      </w:r>
      <w:r w:rsidR="00E11D7D">
        <w:rPr>
          <w:rFonts w:hint="cs"/>
          <w:rtl/>
        </w:rPr>
        <w:t>معلّق است</w:t>
      </w:r>
      <w:r w:rsidR="00755C9D">
        <w:rPr>
          <w:rFonts w:hint="cs"/>
          <w:rtl/>
        </w:rPr>
        <w:t xml:space="preserve"> و واجب نفسی معلّق نیست و تکلیف مذکور غیر مقدور نیست و می توان این تکلیف را امتثال کرد به این که یا در این سفر صدیق أخذ نکند و یا این که صدیق صالح </w:t>
      </w:r>
      <w:r w:rsidR="00FA1989">
        <w:rPr>
          <w:rFonts w:hint="cs"/>
          <w:rtl/>
        </w:rPr>
        <w:t>انتخاب کند و لازم نیست أمر به اتّخاذ صدیق کند تا گفته شود آنچه در اختیار من است اتّخاذ صدیق صالح یا غیر صالح است</w:t>
      </w:r>
      <w:r w:rsidR="007764E1">
        <w:rPr>
          <w:rFonts w:hint="cs"/>
          <w:rtl/>
        </w:rPr>
        <w:t>.</w:t>
      </w:r>
    </w:p>
    <w:p w:rsidR="006162B7" w:rsidRDefault="00C418B6" w:rsidP="00BF51BE">
      <w:pPr>
        <w:jc w:val="lowKashida"/>
        <w:rPr>
          <w:rtl/>
        </w:rPr>
      </w:pPr>
      <w:r>
        <w:rPr>
          <w:rFonts w:hint="cs"/>
          <w:rtl/>
        </w:rPr>
        <w:t>در محل بحث هم به همین شکل است و به نحو واجب معلّق است و در واجب معلّق تحصیل قید لازم نیست یعنی اگر قید ایجاد می شود و لباس حیوانی می پوشی تقیّد را ایجاد کن که نماز در لباس حیوانی حلال گوشت باشد و تقیّد در اختیار مکلّف است و می تواند در لباس حیوانی نماز بخواند که حلال گوشت نباشد یعنی می تواند تقیّد را ایجاد نکند</w:t>
      </w:r>
      <w:r w:rsidR="00515A16">
        <w:rPr>
          <w:rFonts w:hint="cs"/>
          <w:rtl/>
        </w:rPr>
        <w:t>. و این أمر، أمر به غیر مقدور نیست کما این که تکلیف در «سافر و لیکن صدیقک فی السفر صالحا» أمر به غیر مقدور نیست.</w:t>
      </w:r>
    </w:p>
    <w:p w:rsidR="001C628B" w:rsidRDefault="001C628B" w:rsidP="00BF51BE">
      <w:pPr>
        <w:jc w:val="lowKashida"/>
        <w:rPr>
          <w:rtl/>
        </w:rPr>
      </w:pPr>
      <w:r>
        <w:rPr>
          <w:rFonts w:hint="cs"/>
          <w:rtl/>
        </w:rPr>
        <w:t>و اگر این مطالب را نمی پذیرید می توان أمر به جامع را تصویر کرد که «جامع صلاة بدون لبس لباس حیوانی و صلاة با لبس لباس حیوانی حلال گ</w:t>
      </w:r>
      <w:r w:rsidR="00492BF0">
        <w:rPr>
          <w:rFonts w:hint="cs"/>
          <w:rtl/>
        </w:rPr>
        <w:t>وشت» واجب است و در اینجا جامع، متعلّق است</w:t>
      </w:r>
      <w:r w:rsidR="00F27B80">
        <w:rPr>
          <w:rFonts w:hint="cs"/>
          <w:rtl/>
        </w:rPr>
        <w:t xml:space="preserve"> و خود شما فرمودید اگر متعلّق باشد اشکال ندارد.</w:t>
      </w:r>
      <w:r w:rsidR="00CA501B">
        <w:rPr>
          <w:rFonts w:hint="cs"/>
          <w:rtl/>
        </w:rPr>
        <w:t xml:space="preserve"> و البته ما در تصویر أمر به جامع بیان کردیم که خلاف ظاهر است ولی کلام مرحوم خویی و آقای سیستانی در این است که جعل شرطیّت ممکن نیست که بحث دیگری است و ما با این تصویر جواب</w:t>
      </w:r>
      <w:r w:rsidR="00361EA7">
        <w:rPr>
          <w:rFonts w:hint="cs"/>
          <w:rtl/>
        </w:rPr>
        <w:t xml:space="preserve"> می دهیم که جعل شرطیّت ممکن است ولو با تصویر أمر به جامع نتوان تعبیر کرد که شرطیّت جعل شده است ولی به هر حال مفاد شرطیّت در قالب أمر به جامع بیان شده است.</w:t>
      </w:r>
    </w:p>
    <w:p w:rsidR="006D2EF8" w:rsidRDefault="00AD5E06" w:rsidP="00BF51BE">
      <w:pPr>
        <w:jc w:val="lowKashida"/>
        <w:rPr>
          <w:rtl/>
        </w:rPr>
      </w:pPr>
      <w:r w:rsidRPr="004C0CBD">
        <w:rPr>
          <w:rFonts w:hint="cs"/>
          <w:b/>
          <w:bCs/>
          <w:rtl/>
        </w:rPr>
        <w:lastRenderedPageBreak/>
        <w:t>ثانیاً:</w:t>
      </w:r>
      <w:r>
        <w:rPr>
          <w:rFonts w:hint="cs"/>
          <w:rtl/>
        </w:rPr>
        <w:t xml:space="preserve"> </w:t>
      </w:r>
      <w:r w:rsidR="009B1E92">
        <w:rPr>
          <w:rFonts w:hint="cs"/>
          <w:rtl/>
        </w:rPr>
        <w:t>اگر شرط الوجوب هم باشد اشکال ندارد</w:t>
      </w:r>
      <w:r w:rsidR="007764E1">
        <w:rPr>
          <w:rFonts w:hint="cs"/>
          <w:rtl/>
        </w:rPr>
        <w:t xml:space="preserve"> گفته شود</w:t>
      </w:r>
      <w:r w:rsidR="0071641A">
        <w:rPr>
          <w:rFonts w:hint="cs"/>
          <w:rtl/>
        </w:rPr>
        <w:t xml:space="preserve"> «ان کنت تلبس لباس الحیوانی فلابد أن یکون مأکول اللحم»</w:t>
      </w:r>
      <w:r w:rsidR="009B1E92">
        <w:rPr>
          <w:rFonts w:hint="cs"/>
          <w:rtl/>
        </w:rPr>
        <w:t xml:space="preserve"> و أثر طلب این است که قبل از ایجاد جامع کسی که می خواهد جامع را ایجاد کند باید جامع را در ضمن این فرد </w:t>
      </w:r>
      <w:r w:rsidR="0071641A">
        <w:rPr>
          <w:rFonts w:hint="cs"/>
          <w:rtl/>
        </w:rPr>
        <w:t xml:space="preserve">حلال </w:t>
      </w:r>
      <w:r w:rsidR="009B1E92">
        <w:rPr>
          <w:rFonts w:hint="cs"/>
          <w:rtl/>
        </w:rPr>
        <w:t xml:space="preserve">ایجاد کند </w:t>
      </w:r>
      <w:r w:rsidR="0071641A">
        <w:rPr>
          <w:rFonts w:hint="cs"/>
          <w:rtl/>
        </w:rPr>
        <w:t xml:space="preserve">و نمی خواهیم بگوییم اراده شرط الوجوب است بلکه معنای جمله چنین است مثلاً اگر مولا به عبد خود بگوید «ان کنت تسافر فسافر إلی کاشان» به این معنا است که </w:t>
      </w:r>
      <w:r w:rsidR="00682205">
        <w:rPr>
          <w:rFonts w:hint="cs"/>
          <w:rtl/>
        </w:rPr>
        <w:t xml:space="preserve">شما که این جامع را ایجاد می کنی </w:t>
      </w:r>
      <w:r w:rsidR="0071641A">
        <w:rPr>
          <w:rFonts w:hint="cs"/>
          <w:rtl/>
        </w:rPr>
        <w:t>قبل از این که جامع را ایجاد کنی</w:t>
      </w:r>
      <w:r w:rsidR="00682205">
        <w:rPr>
          <w:rFonts w:hint="cs"/>
          <w:rtl/>
        </w:rPr>
        <w:t xml:space="preserve"> آن را در ضمن این فرد ایجاد کن و این بیان مشکلی ندارد زیرا نمی گوید بعد از ایجاد، فلان فر</w:t>
      </w:r>
      <w:r w:rsidR="005D5937">
        <w:rPr>
          <w:rFonts w:hint="cs"/>
          <w:rtl/>
        </w:rPr>
        <w:t>د را محقق کند تا مشکل ایجاد شود بلکه در هنگام ایجاد جامع و مقارن ایجاد جامع از مکلّف می خواهد که جامع را در ضمن فرد ایجاد کند.</w:t>
      </w:r>
    </w:p>
    <w:p w:rsidR="00EA6929" w:rsidRDefault="00E05BAC" w:rsidP="00BF51BE">
      <w:pPr>
        <w:jc w:val="lowKashida"/>
        <w:rPr>
          <w:rtl/>
        </w:rPr>
      </w:pPr>
      <w:r>
        <w:rPr>
          <w:rFonts w:hint="cs"/>
          <w:rtl/>
        </w:rPr>
        <w:t>مثل این که به کسی که چربی خون و ا</w:t>
      </w:r>
      <w:r w:rsidR="009E13C0">
        <w:rPr>
          <w:rFonts w:hint="cs"/>
          <w:rtl/>
        </w:rPr>
        <w:t>ضافه وزن دارد گفته شود «شب اگر شام نخوری بهتر است ولی اگر می خواهی شام بخوری شام کم چرب بخور و اگر می خواهی شام بخوری پیتزا نخور» در اینجا هم گفته می شود این شخص یا پیتزا می خورد که در این فرض به او گفته شود پیتزا نخور محال خواهد بود و یا غیر پیتزا می خورد که دستور به این که پیتزا نخور طلب حاصل خواهد بود؛ واضح است که این حرف صحیح نیست</w:t>
      </w:r>
      <w:r w:rsidR="00643F75">
        <w:rPr>
          <w:rFonts w:hint="cs"/>
          <w:rtl/>
        </w:rPr>
        <w:t xml:space="preserve"> زیرا معنای این جمله این است که اگر این جامع را ایجاد می کنی در ضمن این فرد</w:t>
      </w:r>
      <w:r w:rsidR="00123FBF">
        <w:rPr>
          <w:rFonts w:hint="cs"/>
          <w:rtl/>
        </w:rPr>
        <w:t xml:space="preserve"> ایجاد کن و این کار مقدور است.</w:t>
      </w:r>
    </w:p>
    <w:p w:rsidR="00E865F1" w:rsidRDefault="00E865F1" w:rsidP="00BF51BE">
      <w:pPr>
        <w:jc w:val="lowKashida"/>
        <w:rPr>
          <w:rtl/>
        </w:rPr>
      </w:pPr>
      <w:r>
        <w:rPr>
          <w:rFonts w:hint="cs"/>
          <w:rtl/>
        </w:rPr>
        <w:t>یا مثلاً تعبیر «اگر آب می خوری نشسته آب بخور» به همین شکل است: اگر آب می خورد یا ایستاده آب می خورد که الشیء لاینقلب عما هو علیه و یا نشسته آب می خورد که طلب حاصل خواهد بود.</w:t>
      </w:r>
      <w:r w:rsidR="00C96B00">
        <w:rPr>
          <w:rFonts w:hint="cs"/>
          <w:rtl/>
        </w:rPr>
        <w:t xml:space="preserve"> در حالی که این تعبیر اشکال ندارد و به این معنا است که در هنگام آب خوردن این جامع</w:t>
      </w:r>
      <w:r w:rsidR="0022295D">
        <w:rPr>
          <w:rFonts w:hint="cs"/>
          <w:rtl/>
        </w:rPr>
        <w:t xml:space="preserve"> را در ضمن این خصوصیّت ایجاد کن؛ که شرط را به شرط الواجب تبدیل نکردیم بلکه شرط الوجوب گرفتیم و این شرط هم شرط مقارن است یعنی در هنگام آب خوردن لازم است جامع را با این خصوصیّت ایجاد کند و شرط متأخّر نیست که اگر یک ساعت دیگر آب می خورد واجب باشد از همین حالا بنشیند.</w:t>
      </w:r>
    </w:p>
    <w:p w:rsidR="00AA21E0" w:rsidRDefault="00E479AF" w:rsidP="00BF51BE">
      <w:pPr>
        <w:jc w:val="lowKashida"/>
        <w:rPr>
          <w:rtl/>
        </w:rPr>
      </w:pPr>
      <w:r>
        <w:rPr>
          <w:rFonts w:hint="cs"/>
          <w:rtl/>
        </w:rPr>
        <w:t>به نظر ما این بیان اشکال ندارد و برخی از بحث های فنّی بزرگان را مشغول به خود می کند و لذا خوب است انسان در عین حلّاجی کردن مطالب فنّی، دید عرفی نیز به بحث داشته باشد</w:t>
      </w:r>
      <w:r w:rsidR="003E4584">
        <w:rPr>
          <w:rFonts w:hint="cs"/>
          <w:rtl/>
        </w:rPr>
        <w:t>.</w:t>
      </w:r>
    </w:p>
    <w:p w:rsidR="003E4584" w:rsidRDefault="003E4584" w:rsidP="00BF51BE">
      <w:pPr>
        <w:jc w:val="lowKashida"/>
        <w:rPr>
          <w:rtl/>
        </w:rPr>
      </w:pPr>
      <w:r>
        <w:rPr>
          <w:rFonts w:hint="cs"/>
          <w:rtl/>
        </w:rPr>
        <w:t>لذا به نظر ما شرطیّت ممکن است و لکن خلاف ظاهر است و ظاهر أدله مانعیّت است.</w:t>
      </w:r>
    </w:p>
    <w:p w:rsidR="00CF0C6E" w:rsidRPr="00CF0C6E" w:rsidRDefault="00CF0C6E" w:rsidP="00BF51BE">
      <w:pPr>
        <w:keepNext/>
        <w:spacing w:before="240" w:after="60"/>
        <w:jc w:val="lowKashida"/>
        <w:outlineLvl w:val="2"/>
        <w:rPr>
          <w:rFonts w:ascii="Cambria" w:eastAsia="Times New Roman" w:hAnsi="Cambria" w:cs="B Titr"/>
          <w:b/>
          <w:bCs/>
          <w:color w:val="0000FD"/>
          <w:sz w:val="26"/>
          <w:rtl/>
        </w:rPr>
      </w:pPr>
      <w:bookmarkStart w:id="27" w:name="_Toc535154408"/>
      <w:r w:rsidRPr="00CF0C6E">
        <w:rPr>
          <w:rFonts w:ascii="Cambria" w:eastAsia="Times New Roman" w:hAnsi="Cambria" w:cs="B Titr" w:hint="cs"/>
          <w:b/>
          <w:bCs/>
          <w:color w:val="0000FD"/>
          <w:sz w:val="26"/>
          <w:rtl/>
        </w:rPr>
        <w:t>أقسام جعل مانعیّت</w:t>
      </w:r>
      <w:bookmarkEnd w:id="27"/>
    </w:p>
    <w:p w:rsidR="00CF0C6E" w:rsidRPr="00CF0C6E" w:rsidRDefault="00CF0C6E" w:rsidP="00BF51BE">
      <w:pPr>
        <w:jc w:val="lowKashida"/>
        <w:rPr>
          <w:rtl/>
        </w:rPr>
      </w:pPr>
      <w:r w:rsidRPr="00CF0C6E">
        <w:rPr>
          <w:rFonts w:hint="cs"/>
          <w:b/>
          <w:bCs/>
          <w:rtl/>
        </w:rPr>
        <w:t>جهت رابعه بحث این است که:</w:t>
      </w:r>
      <w:r w:rsidRPr="00CF0C6E">
        <w:rPr>
          <w:rFonts w:hint="cs"/>
          <w:rtl/>
        </w:rPr>
        <w:t xml:space="preserve"> باید توجّه شود که جعل مانعیّت یک قسم نیست بلکه ابتداءاً سه نحوه می توان برای آن تصوّر کرد؛</w:t>
      </w:r>
    </w:p>
    <w:p w:rsidR="00CF0C6E" w:rsidRPr="00CF0C6E" w:rsidRDefault="00CF0C6E" w:rsidP="00BF51BE">
      <w:pPr>
        <w:jc w:val="lowKashida"/>
        <w:rPr>
          <w:rtl/>
        </w:rPr>
      </w:pPr>
      <w:r w:rsidRPr="00CF0C6E">
        <w:rPr>
          <w:rFonts w:hint="cs"/>
          <w:rtl/>
        </w:rPr>
        <w:lastRenderedPageBreak/>
        <w:t xml:space="preserve">1-مرکز مانعیّت نماز باشد: یعنی شارع می گوید </w:t>
      </w:r>
      <w:r w:rsidR="000037C0">
        <w:rPr>
          <w:rFonts w:hint="cs"/>
          <w:rtl/>
        </w:rPr>
        <w:t>«</w:t>
      </w:r>
      <w:r w:rsidRPr="00CF0C6E">
        <w:rPr>
          <w:rFonts w:hint="cs"/>
          <w:rtl/>
        </w:rPr>
        <w:t>نمازی بخوان که در غیر مأکول اللحم نباشد</w:t>
      </w:r>
      <w:r w:rsidR="000037C0">
        <w:rPr>
          <w:rFonts w:hint="cs"/>
          <w:rtl/>
        </w:rPr>
        <w:t>» یعنی نماز در ما لایؤکل نهی دارد.</w:t>
      </w:r>
    </w:p>
    <w:p w:rsidR="00CF0C6E" w:rsidRPr="00CF0C6E" w:rsidRDefault="00CF0C6E" w:rsidP="00BF51BE">
      <w:pPr>
        <w:jc w:val="lowKashida"/>
        <w:rPr>
          <w:rtl/>
        </w:rPr>
      </w:pPr>
      <w:r w:rsidRPr="00CF0C6E">
        <w:rPr>
          <w:rFonts w:hint="cs"/>
          <w:rtl/>
        </w:rPr>
        <w:t xml:space="preserve">2-مرکز مانعیّت لباس باشد: یعنی شارع می گوید </w:t>
      </w:r>
      <w:r w:rsidR="000037C0">
        <w:rPr>
          <w:rFonts w:hint="cs"/>
          <w:rtl/>
        </w:rPr>
        <w:t>«</w:t>
      </w:r>
      <w:r w:rsidRPr="00CF0C6E">
        <w:rPr>
          <w:rFonts w:hint="cs"/>
          <w:rtl/>
        </w:rPr>
        <w:t>نماز بخوان و نباید لباست از أجزای حیوان حرام گوشت باشد</w:t>
      </w:r>
      <w:r w:rsidR="000037C0">
        <w:rPr>
          <w:rFonts w:hint="cs"/>
          <w:rtl/>
        </w:rPr>
        <w:t>»</w:t>
      </w:r>
      <w:r w:rsidRPr="00CF0C6E">
        <w:rPr>
          <w:rFonts w:hint="cs"/>
          <w:rtl/>
        </w:rPr>
        <w:t>.</w:t>
      </w:r>
    </w:p>
    <w:p w:rsidR="00CF0C6E" w:rsidRPr="00CF0C6E" w:rsidRDefault="00CF0C6E" w:rsidP="00BF51BE">
      <w:pPr>
        <w:jc w:val="lowKashida"/>
        <w:rPr>
          <w:rtl/>
        </w:rPr>
      </w:pPr>
      <w:r w:rsidRPr="00CF0C6E">
        <w:rPr>
          <w:rFonts w:hint="cs"/>
          <w:rtl/>
        </w:rPr>
        <w:t xml:space="preserve">3-مرکز مانعیّت مصلی باشد: یعنی شارع می گوید </w:t>
      </w:r>
      <w:r w:rsidR="000037C0">
        <w:rPr>
          <w:rFonts w:hint="cs"/>
          <w:rtl/>
        </w:rPr>
        <w:t>«</w:t>
      </w:r>
      <w:r w:rsidRPr="00CF0C6E">
        <w:rPr>
          <w:rFonts w:hint="cs"/>
          <w:rtl/>
        </w:rPr>
        <w:t>نماز بخوان و نباید لابس ما لایؤکل لحمه باشی</w:t>
      </w:r>
      <w:r w:rsidR="000037C0">
        <w:rPr>
          <w:rFonts w:hint="cs"/>
          <w:rtl/>
        </w:rPr>
        <w:t>»</w:t>
      </w:r>
      <w:r w:rsidRPr="00CF0C6E">
        <w:rPr>
          <w:rFonts w:hint="cs"/>
          <w:rtl/>
        </w:rPr>
        <w:t>.</w:t>
      </w:r>
    </w:p>
    <w:p w:rsidR="00AD755A" w:rsidRDefault="00AD755A" w:rsidP="00BF51BE">
      <w:pPr>
        <w:pStyle w:val="40"/>
        <w:jc w:val="lowKashida"/>
        <w:rPr>
          <w:rtl/>
        </w:rPr>
      </w:pPr>
      <w:bookmarkStart w:id="28" w:name="_Toc535154409"/>
      <w:r>
        <w:rPr>
          <w:rFonts w:hint="cs"/>
          <w:rtl/>
        </w:rPr>
        <w:t>نظر مرحوم خویی</w:t>
      </w:r>
      <w:bookmarkEnd w:id="28"/>
    </w:p>
    <w:p w:rsidR="005B085F" w:rsidRDefault="00CF0C6E" w:rsidP="00BF51BE">
      <w:pPr>
        <w:jc w:val="lowKashida"/>
        <w:rPr>
          <w:rFonts w:hint="cs"/>
          <w:rtl/>
        </w:rPr>
      </w:pPr>
      <w:r w:rsidRPr="00CF0C6E">
        <w:rPr>
          <w:rFonts w:hint="cs"/>
          <w:b/>
          <w:bCs/>
          <w:rtl/>
        </w:rPr>
        <w:t xml:space="preserve">مرحوم خویی فرموده </w:t>
      </w:r>
      <w:r w:rsidR="00D92424" w:rsidRPr="00D92424">
        <w:rPr>
          <w:rFonts w:hint="cs"/>
          <w:b/>
          <w:bCs/>
          <w:rtl/>
        </w:rPr>
        <w:t>اند:</w:t>
      </w:r>
      <w:r w:rsidRPr="00CF0C6E">
        <w:rPr>
          <w:rFonts w:hint="cs"/>
          <w:b/>
          <w:bCs/>
          <w:rtl/>
        </w:rPr>
        <w:t xml:space="preserve"> </w:t>
      </w:r>
      <w:r w:rsidRPr="00CF0C6E">
        <w:rPr>
          <w:rFonts w:hint="cs"/>
          <w:rtl/>
        </w:rPr>
        <w:t>تنها قسم محتمل، احتمال سوم اس</w:t>
      </w:r>
      <w:r w:rsidR="009828FA">
        <w:rPr>
          <w:rFonts w:hint="cs"/>
          <w:rtl/>
        </w:rPr>
        <w:t xml:space="preserve">ت؛ زیرا احتمال </w:t>
      </w:r>
      <w:r w:rsidR="00D92424">
        <w:rPr>
          <w:rFonts w:hint="cs"/>
          <w:rtl/>
        </w:rPr>
        <w:t>دوم</w:t>
      </w:r>
      <w:r w:rsidR="009828FA">
        <w:rPr>
          <w:rFonts w:hint="cs"/>
          <w:rtl/>
        </w:rPr>
        <w:t xml:space="preserve"> طلب غیر مقدور است</w:t>
      </w:r>
      <w:r w:rsidR="00265E68">
        <w:rPr>
          <w:rFonts w:hint="cs"/>
          <w:rtl/>
        </w:rPr>
        <w:t xml:space="preserve"> زیرا اگر این لباس مثلاً از پشم روباه است از أجزای حرام گوشت است و اگر این لباس از پشم گوسفند است از أجزای حلال گوشت است و من خالق این لباس نیستم که بتوانم آن را حلال گوشت یا حرام گوشت کنم</w:t>
      </w:r>
      <w:r w:rsidR="005B085F">
        <w:rPr>
          <w:rFonts w:hint="cs"/>
          <w:rtl/>
        </w:rPr>
        <w:t>.</w:t>
      </w:r>
    </w:p>
    <w:p w:rsidR="005B085F" w:rsidRDefault="005B085F" w:rsidP="00BF51BE">
      <w:pPr>
        <w:jc w:val="lowKashida"/>
        <w:rPr>
          <w:rtl/>
        </w:rPr>
      </w:pPr>
      <w:r>
        <w:rPr>
          <w:rFonts w:hint="cs"/>
          <w:rtl/>
        </w:rPr>
        <w:t>احتمال أول هم صحیح نیست زیرا لباس پوشیدن مربوط به مصلی است و مربوط به نماز نیست؛ نماز یک فعل مصلی و لباس پوشیدن فعل دیگر او می باشد و هیچ کدام ظرف برای دیگری نمی باشد و لذا معنا ندارد گفته شود «لاتصل فی لبس ما لایؤکل لحمه» زیرا لبس ما لایؤکل لحمه ظرف برای نماز نیست.</w:t>
      </w:r>
      <w:r w:rsidR="008D0562">
        <w:rPr>
          <w:rFonts w:hint="cs"/>
          <w:rtl/>
        </w:rPr>
        <w:t xml:space="preserve"> و لذا «لاتصل فیما لایؤکل لحمه» عرفاً به معنای «لاتصل و أنت لابس ما لایؤکل لحمه»</w:t>
      </w:r>
      <w:r w:rsidR="00777E18">
        <w:rPr>
          <w:rFonts w:hint="cs"/>
          <w:rtl/>
        </w:rPr>
        <w:t>؛ لباس چون محیط به لابس است عرفاً می گویند ظرف او است</w:t>
      </w:r>
      <w:r w:rsidR="00C44673">
        <w:rPr>
          <w:rFonts w:hint="cs"/>
          <w:rtl/>
        </w:rPr>
        <w:t xml:space="preserve"> و لذا تعبیر «هو فی ثیاب فاخره» صحیح است</w:t>
      </w:r>
      <w:r w:rsidR="00A1052B">
        <w:rPr>
          <w:rFonts w:hint="cs"/>
          <w:rtl/>
        </w:rPr>
        <w:t xml:space="preserve"> یا مثل «فخرج علی قومه فی زینته» یعنی «فخرج علی قومه و هو فی زینته»</w:t>
      </w:r>
      <w:r w:rsidR="00777E18">
        <w:rPr>
          <w:rFonts w:hint="cs"/>
          <w:rtl/>
        </w:rPr>
        <w:t xml:space="preserve"> مثل زمان و مکان که محیط به ما است و ظرف ما می باشد.</w:t>
      </w:r>
      <w:r w:rsidR="00A1052B">
        <w:rPr>
          <w:rFonts w:hint="cs"/>
          <w:rtl/>
        </w:rPr>
        <w:t xml:space="preserve"> ولی معنا ندارد که بگوییم نماز در لبس لباس است</w:t>
      </w:r>
      <w:r w:rsidR="008A23EC">
        <w:rPr>
          <w:rFonts w:hint="cs"/>
          <w:rtl/>
        </w:rPr>
        <w:t xml:space="preserve"> بلکه نماز یک فعل است و لبس لباس فعل دیگری است و این دو فعل مقارن همدیگر اند و معنا ندارد که یکی ظرف برای دیگری باشد</w:t>
      </w:r>
      <w:r w:rsidR="00CB4454">
        <w:rPr>
          <w:rFonts w:hint="cs"/>
          <w:rtl/>
        </w:rPr>
        <w:t>. خلاصه این که معنای «لاتصل فیما لایؤکل لحمه» به این رجوع می کند که «</w:t>
      </w:r>
      <w:r w:rsidR="00D51727">
        <w:rPr>
          <w:rFonts w:hint="cs"/>
          <w:rtl/>
        </w:rPr>
        <w:t>لاتصل و لاتکن لابسا لما لایؤکل لحمه» که همان احتمال سوم است.</w:t>
      </w:r>
    </w:p>
    <w:p w:rsidR="00AD755A" w:rsidRDefault="00AD755A" w:rsidP="00BF51BE">
      <w:pPr>
        <w:pStyle w:val="50"/>
        <w:jc w:val="lowKashida"/>
        <w:rPr>
          <w:rtl/>
        </w:rPr>
      </w:pPr>
      <w:bookmarkStart w:id="29" w:name="_Toc535154410"/>
      <w:r>
        <w:rPr>
          <w:rFonts w:hint="cs"/>
          <w:rtl/>
        </w:rPr>
        <w:t>ثمره أقسام جعل مانعیّت</w:t>
      </w:r>
      <w:bookmarkEnd w:id="29"/>
    </w:p>
    <w:p w:rsidR="00182F43" w:rsidRDefault="001F48A3" w:rsidP="00BF51BE">
      <w:pPr>
        <w:jc w:val="lowKashida"/>
        <w:rPr>
          <w:rtl/>
        </w:rPr>
      </w:pPr>
      <w:r w:rsidRPr="00182F43">
        <w:rPr>
          <w:rFonts w:hint="cs"/>
          <w:b/>
          <w:bCs/>
          <w:rtl/>
        </w:rPr>
        <w:t>و مرحوم خویی فرموده اند</w:t>
      </w:r>
      <w:r>
        <w:rPr>
          <w:rFonts w:hint="cs"/>
          <w:rtl/>
        </w:rPr>
        <w:t>:</w:t>
      </w:r>
      <w:r w:rsidR="00182F43">
        <w:rPr>
          <w:rFonts w:hint="cs"/>
          <w:rtl/>
        </w:rPr>
        <w:t xml:space="preserve"> ثمره این سه احتمال تفاوت دارد؛</w:t>
      </w:r>
    </w:p>
    <w:p w:rsidR="00182F43" w:rsidRDefault="001F48A3" w:rsidP="00BF51BE">
      <w:pPr>
        <w:jc w:val="lowKashida"/>
        <w:rPr>
          <w:rtl/>
        </w:rPr>
      </w:pPr>
      <w:r>
        <w:rPr>
          <w:rFonts w:hint="cs"/>
          <w:rtl/>
        </w:rPr>
        <w:t>اگر مرکز مانعیّت نماز باشد در جریان استصحاب تفصیل داده می شود که اگر از ابتدای نماز این لباس را پوشیده باشد نماز تصحیح نمی شود ولی اگر بعد از شروع نماز لباس مشکوک به تن کرد</w:t>
      </w:r>
      <w:r w:rsidR="00182F43">
        <w:rPr>
          <w:rFonts w:hint="cs"/>
          <w:rtl/>
        </w:rPr>
        <w:t xml:space="preserve"> (مثلاً کلاه مشکوک را به سر گذاشت)</w:t>
      </w:r>
      <w:r>
        <w:rPr>
          <w:rFonts w:hint="cs"/>
          <w:rtl/>
        </w:rPr>
        <w:t xml:space="preserve"> در این صورت استصحاب ج</w:t>
      </w:r>
      <w:r w:rsidR="000467D6">
        <w:rPr>
          <w:rFonts w:hint="cs"/>
          <w:rtl/>
        </w:rPr>
        <w:t xml:space="preserve">اری می شود و می گوید نمازت یکی زمانی در ما لایؤکل نبود </w:t>
      </w:r>
      <w:r w:rsidR="00182F43">
        <w:rPr>
          <w:rFonts w:hint="cs"/>
          <w:rtl/>
        </w:rPr>
        <w:t>استصحاب کن که تا آخر نماز در ما لایؤکل نیست.</w:t>
      </w:r>
    </w:p>
    <w:p w:rsidR="00AE1A5D" w:rsidRDefault="000467D6" w:rsidP="00BF51BE">
      <w:pPr>
        <w:jc w:val="lowKashida"/>
        <w:rPr>
          <w:rtl/>
        </w:rPr>
      </w:pPr>
      <w:r>
        <w:rPr>
          <w:rFonts w:hint="cs"/>
          <w:rtl/>
        </w:rPr>
        <w:lastRenderedPageBreak/>
        <w:t>ولی اگر مرکز مانعیّت را لباس بدانیم در این صورت حالت سابقه ندارد</w:t>
      </w:r>
      <w:r w:rsidR="00182F43">
        <w:rPr>
          <w:rFonts w:hint="cs"/>
          <w:rtl/>
        </w:rPr>
        <w:t xml:space="preserve"> و لباس از بدو وجودش یا از حیوان حلال گوشت است یا از حیوان حرام گوشت است</w:t>
      </w:r>
      <w:r>
        <w:rPr>
          <w:rFonts w:hint="cs"/>
          <w:rtl/>
        </w:rPr>
        <w:t xml:space="preserve"> مگر این که استصحاب عدم أزلی جاری شود که اختلافی است و همه قبول</w:t>
      </w:r>
      <w:r w:rsidR="00AE1A5D">
        <w:rPr>
          <w:rFonts w:hint="cs"/>
          <w:rtl/>
        </w:rPr>
        <w:t xml:space="preserve"> ندارند.</w:t>
      </w:r>
    </w:p>
    <w:p w:rsidR="001F48A3" w:rsidRDefault="000467D6" w:rsidP="00BF51BE">
      <w:pPr>
        <w:jc w:val="lowKashida"/>
        <w:rPr>
          <w:rtl/>
        </w:rPr>
      </w:pPr>
      <w:r>
        <w:rPr>
          <w:rFonts w:hint="cs"/>
          <w:rtl/>
        </w:rPr>
        <w:t>و اگر مرکز مانعیّت را مصلی بدانیم همیشه می توان استصحاب را در حقّ او جاری کرد زیرا یک زما</w:t>
      </w:r>
      <w:r w:rsidR="00AE1A5D">
        <w:rPr>
          <w:rFonts w:hint="cs"/>
          <w:rtl/>
        </w:rPr>
        <w:t>نی بود که لابس لباس حیوانی نبود (مثل زمانی که حمام رفته بود و عریان بود) استصحاب می گوید وقتی لباس مشکوک را به تن کرد هنوز هم لابس ما لایؤکل نیست.</w:t>
      </w:r>
    </w:p>
    <w:p w:rsidR="00AD755A" w:rsidRDefault="00AD755A" w:rsidP="00BF51BE">
      <w:pPr>
        <w:pStyle w:val="40"/>
        <w:jc w:val="lowKashida"/>
        <w:rPr>
          <w:rtl/>
        </w:rPr>
      </w:pPr>
      <w:bookmarkStart w:id="30" w:name="_Toc535154411"/>
      <w:r>
        <w:rPr>
          <w:rFonts w:hint="cs"/>
          <w:rtl/>
        </w:rPr>
        <w:t>مناقشه در نظر مرحوم خویی</w:t>
      </w:r>
      <w:bookmarkEnd w:id="30"/>
    </w:p>
    <w:p w:rsidR="004A6410" w:rsidRPr="004A6410" w:rsidRDefault="004A6410" w:rsidP="00BF51BE">
      <w:pPr>
        <w:jc w:val="lowKashida"/>
        <w:rPr>
          <w:b/>
          <w:bCs/>
          <w:rtl/>
        </w:rPr>
      </w:pPr>
      <w:r w:rsidRPr="004A6410">
        <w:rPr>
          <w:rFonts w:hint="cs"/>
          <w:b/>
          <w:bCs/>
          <w:rtl/>
        </w:rPr>
        <w:t>ما نسبت به کلام مرحوم خویی اشکال داریم؛</w:t>
      </w:r>
    </w:p>
    <w:p w:rsidR="004A6410" w:rsidRPr="006162A2" w:rsidRDefault="004A6410" w:rsidP="00BF51BE">
      <w:pPr>
        <w:jc w:val="lowKashida"/>
        <w:rPr>
          <w:rtl/>
        </w:rPr>
      </w:pPr>
      <w:r w:rsidRPr="004A6410">
        <w:rPr>
          <w:rFonts w:hint="cs"/>
          <w:b/>
          <w:bCs/>
          <w:rtl/>
        </w:rPr>
        <w:t>اشکال أول این است که:</w:t>
      </w:r>
      <w:r w:rsidR="001A4C49">
        <w:rPr>
          <w:rFonts w:hint="cs"/>
          <w:rtl/>
        </w:rPr>
        <w:t xml:space="preserve"> «الصلاة فیما لایؤکل» عرفی است کما این که «الصلاة فی المسجد» عرفی است با این که مسجد ظرف برای مصلی است یعنی مکلّف در مسجد است.</w:t>
      </w:r>
      <w:r>
        <w:rPr>
          <w:rFonts w:hint="cs"/>
          <w:rtl/>
        </w:rPr>
        <w:t xml:space="preserve"> </w:t>
      </w:r>
      <w:r w:rsidR="001A4C49">
        <w:rPr>
          <w:rFonts w:hint="cs"/>
          <w:rtl/>
        </w:rPr>
        <w:t>و همین که در هنگام نماز لباس از حرام گوشت پوشیده شود «الصلاة فیما لایؤکل لحمه» عرفاً صدق می کند و اشکالی ندارد و</w:t>
      </w:r>
      <w:r>
        <w:rPr>
          <w:rFonts w:hint="cs"/>
          <w:rtl/>
        </w:rPr>
        <w:t xml:space="preserve"> لذا احتمال أول عرفی است و احتمال دوم را امروز بحث کردیم که</w:t>
      </w:r>
      <w:r w:rsidR="001A4C49">
        <w:rPr>
          <w:rFonts w:hint="cs"/>
          <w:rtl/>
        </w:rPr>
        <w:t xml:space="preserve"> «</w:t>
      </w:r>
      <w:r>
        <w:rPr>
          <w:rFonts w:hint="cs"/>
          <w:rtl/>
        </w:rPr>
        <w:t xml:space="preserve"> </w:t>
      </w:r>
      <w:r w:rsidR="001A4C49">
        <w:rPr>
          <w:rFonts w:hint="cs"/>
          <w:rtl/>
        </w:rPr>
        <w:t>کون الملبوس مما لایؤکل لحمه» مقدور است زیرا می توان این لباس را نپوشد و لذا</w:t>
      </w:r>
      <w:r>
        <w:rPr>
          <w:rFonts w:hint="cs"/>
          <w:rtl/>
        </w:rPr>
        <w:t xml:space="preserve"> هر سه احتمال ممکن است و أدله نسبت به هیچ کدام ظهور ندارد و هر کدام محتمل است.</w:t>
      </w:r>
      <w:bookmarkStart w:id="31" w:name="_GoBack"/>
      <w:bookmarkEnd w:id="31"/>
    </w:p>
    <w:sectPr w:rsidR="004A6410"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73" w:rsidRDefault="00A83173" w:rsidP="008B750B">
      <w:pPr>
        <w:spacing w:line="240" w:lineRule="auto"/>
      </w:pPr>
      <w:r>
        <w:separator/>
      </w:r>
    </w:p>
  </w:endnote>
  <w:endnote w:type="continuationSeparator" w:id="0">
    <w:p w:rsidR="00A83173" w:rsidRDefault="00A8317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F51BE" w:rsidRPr="00BF51B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797367" w:rsidP="001B6799">
          <w:pPr>
            <w:pStyle w:val="a6"/>
            <w:bidi w:val="0"/>
            <w:rPr>
              <w:color w:val="808080" w:themeColor="background1" w:themeShade="80"/>
              <w:rtl/>
            </w:rPr>
          </w:pPr>
          <w:bookmarkStart w:id="39" w:name="BokAdres"/>
          <w:bookmarkEnd w:id="39"/>
          <w:r>
            <w:rPr>
              <w:color w:val="808080" w:themeColor="background1" w:themeShade="80"/>
            </w:rPr>
            <w:t>F1ms4_13971023-060_hr1_mfeb.ir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73" w:rsidRDefault="00A83173" w:rsidP="008B750B">
      <w:pPr>
        <w:spacing w:line="240" w:lineRule="auto"/>
      </w:pPr>
      <w:r>
        <w:separator/>
      </w:r>
    </w:p>
  </w:footnote>
  <w:footnote w:type="continuationSeparator" w:id="0">
    <w:p w:rsidR="00A83173" w:rsidRDefault="00A83173"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2" w:name="BokNum"/>
    <w:bookmarkEnd w:id="32"/>
    <w:r w:rsidR="00797367">
      <w:rPr>
        <w:b/>
        <w:bCs/>
        <w:sz w:val="20"/>
        <w:szCs w:val="24"/>
        <w:rtl/>
      </w:rPr>
      <w:t>060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3" w:name="Bokdars"/>
    <w:bookmarkEnd w:id="33"/>
    <w:r w:rsidR="0079736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4" w:name="Bokostad"/>
    <w:bookmarkEnd w:id="34"/>
    <w:r w:rsidR="00797367">
      <w:rPr>
        <w:rFonts w:hint="cs"/>
        <w:b/>
        <w:bCs/>
        <w:color w:val="632423" w:themeColor="accent2" w:themeShade="80"/>
        <w:sz w:val="20"/>
        <w:szCs w:val="24"/>
        <w:rtl/>
      </w:rPr>
      <w:t>شهیدی</w:t>
    </w:r>
    <w:r w:rsidR="00797367">
      <w:rPr>
        <w:b/>
        <w:bCs/>
        <w:color w:val="632423" w:themeColor="accent2" w:themeShade="80"/>
        <w:sz w:val="20"/>
        <w:szCs w:val="24"/>
        <w:rtl/>
      </w:rPr>
      <w:t xml:space="preserve"> </w:t>
    </w:r>
    <w:r w:rsidR="0079736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5" w:name="BokTarikh"/>
    <w:bookmarkEnd w:id="35"/>
    <w:r w:rsidR="00797367">
      <w:rPr>
        <w:sz w:val="24"/>
        <w:szCs w:val="24"/>
        <w:rtl/>
      </w:rPr>
      <w:t>23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6" w:name="BokSabj"/>
    <w:bookmarkEnd w:id="36"/>
    <w:r w:rsidR="00797367">
      <w:rPr>
        <w:rFonts w:hint="cs"/>
        <w:color w:val="000000" w:themeColor="text1"/>
        <w:sz w:val="24"/>
        <w:szCs w:val="24"/>
        <w:rtl/>
      </w:rPr>
      <w:t>شرائط</w:t>
    </w:r>
    <w:r w:rsidR="00797367">
      <w:rPr>
        <w:color w:val="000000" w:themeColor="text1"/>
        <w:sz w:val="24"/>
        <w:szCs w:val="24"/>
        <w:rtl/>
      </w:rPr>
      <w:t xml:space="preserve"> </w:t>
    </w:r>
    <w:r w:rsidR="00797367">
      <w:rPr>
        <w:rFonts w:hint="cs"/>
        <w:color w:val="000000" w:themeColor="text1"/>
        <w:sz w:val="24"/>
        <w:szCs w:val="24"/>
        <w:rtl/>
      </w:rPr>
      <w:t>لباس</w:t>
    </w:r>
    <w:r w:rsidR="00797367">
      <w:rPr>
        <w:color w:val="000000" w:themeColor="text1"/>
        <w:sz w:val="24"/>
        <w:szCs w:val="24"/>
        <w:rtl/>
      </w:rPr>
      <w:t xml:space="preserve"> </w:t>
    </w:r>
    <w:r w:rsidR="0079736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7" w:name="Bokmoqarer"/>
    <w:bookmarkEnd w:id="37"/>
    <w:r w:rsidR="00797367">
      <w:rPr>
        <w:rFonts w:hint="cs"/>
        <w:sz w:val="24"/>
        <w:szCs w:val="24"/>
        <w:rtl/>
      </w:rPr>
      <w:t>حسن</w:t>
    </w:r>
    <w:r w:rsidR="00797367">
      <w:rPr>
        <w:sz w:val="24"/>
        <w:szCs w:val="24"/>
        <w:rtl/>
      </w:rPr>
      <w:t xml:space="preserve"> </w:t>
    </w:r>
    <w:r w:rsidR="0079736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8" w:name="BokSabj2"/>
    <w:bookmarkEnd w:id="38"/>
    <w:r w:rsidR="00797367">
      <w:rPr>
        <w:rFonts w:hint="cs"/>
        <w:sz w:val="24"/>
        <w:szCs w:val="24"/>
        <w:rtl/>
      </w:rPr>
      <w:t>شرط</w:t>
    </w:r>
    <w:r w:rsidR="00797367">
      <w:rPr>
        <w:sz w:val="24"/>
        <w:szCs w:val="24"/>
        <w:rtl/>
      </w:rPr>
      <w:t xml:space="preserve"> </w:t>
    </w:r>
    <w:r w:rsidR="00797367">
      <w:rPr>
        <w:rFonts w:hint="cs"/>
        <w:sz w:val="24"/>
        <w:szCs w:val="24"/>
        <w:rtl/>
      </w:rPr>
      <w:t>چهارم</w:t>
    </w:r>
    <w:r w:rsidR="00797367">
      <w:rPr>
        <w:sz w:val="24"/>
        <w:szCs w:val="24"/>
        <w:rtl/>
      </w:rPr>
      <w:t xml:space="preserve"> (</w:t>
    </w:r>
    <w:r w:rsidR="00797367">
      <w:rPr>
        <w:rFonts w:hint="cs"/>
        <w:sz w:val="24"/>
        <w:szCs w:val="24"/>
        <w:rtl/>
      </w:rPr>
      <w:t>از</w:t>
    </w:r>
    <w:r w:rsidR="00797367">
      <w:rPr>
        <w:sz w:val="24"/>
        <w:szCs w:val="24"/>
        <w:rtl/>
      </w:rPr>
      <w:t xml:space="preserve"> </w:t>
    </w:r>
    <w:r w:rsidR="00797367">
      <w:rPr>
        <w:rFonts w:hint="cs"/>
        <w:sz w:val="24"/>
        <w:szCs w:val="24"/>
        <w:rtl/>
      </w:rPr>
      <w:t>غیر</w:t>
    </w:r>
    <w:r w:rsidR="00797367">
      <w:rPr>
        <w:sz w:val="24"/>
        <w:szCs w:val="24"/>
        <w:rtl/>
      </w:rPr>
      <w:t xml:space="preserve"> </w:t>
    </w:r>
    <w:r w:rsidR="00797367">
      <w:rPr>
        <w:rFonts w:hint="cs"/>
        <w:sz w:val="24"/>
        <w:szCs w:val="24"/>
        <w:rtl/>
      </w:rPr>
      <w:t>مأکول</w:t>
    </w:r>
    <w:r w:rsidR="00797367">
      <w:rPr>
        <w:sz w:val="24"/>
        <w:szCs w:val="24"/>
        <w:rtl/>
      </w:rPr>
      <w:t xml:space="preserve"> </w:t>
    </w:r>
    <w:r w:rsidR="00797367">
      <w:rPr>
        <w:rFonts w:hint="cs"/>
        <w:sz w:val="24"/>
        <w:szCs w:val="24"/>
        <w:rtl/>
      </w:rPr>
      <w:t>اللحم</w:t>
    </w:r>
    <w:r w:rsidR="00797367">
      <w:rPr>
        <w:sz w:val="24"/>
        <w:szCs w:val="24"/>
        <w:rtl/>
      </w:rPr>
      <w:t xml:space="preserve"> </w:t>
    </w:r>
    <w:r w:rsidR="00797367">
      <w:rPr>
        <w:rFonts w:hint="cs"/>
        <w:sz w:val="24"/>
        <w:szCs w:val="24"/>
        <w:rtl/>
      </w:rPr>
      <w:t>نبودن</w:t>
    </w:r>
    <w:r w:rsidR="00797367">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7C0"/>
    <w:rsid w:val="000072A3"/>
    <w:rsid w:val="00025777"/>
    <w:rsid w:val="00025B70"/>
    <w:rsid w:val="000353D7"/>
    <w:rsid w:val="000467D6"/>
    <w:rsid w:val="00055496"/>
    <w:rsid w:val="00080A41"/>
    <w:rsid w:val="0008299B"/>
    <w:rsid w:val="000913AA"/>
    <w:rsid w:val="00094847"/>
    <w:rsid w:val="00096C63"/>
    <w:rsid w:val="000A76BC"/>
    <w:rsid w:val="000B5DB5"/>
    <w:rsid w:val="000C3947"/>
    <w:rsid w:val="000D2A37"/>
    <w:rsid w:val="000D30E9"/>
    <w:rsid w:val="000D6818"/>
    <w:rsid w:val="000E335E"/>
    <w:rsid w:val="000F16CF"/>
    <w:rsid w:val="000F5BAC"/>
    <w:rsid w:val="00102585"/>
    <w:rsid w:val="00114AB7"/>
    <w:rsid w:val="00116B2B"/>
    <w:rsid w:val="001226B8"/>
    <w:rsid w:val="00123FBF"/>
    <w:rsid w:val="00124E3D"/>
    <w:rsid w:val="00127E95"/>
    <w:rsid w:val="00130659"/>
    <w:rsid w:val="001347C7"/>
    <w:rsid w:val="001356B0"/>
    <w:rsid w:val="00151937"/>
    <w:rsid w:val="00181844"/>
    <w:rsid w:val="00182F43"/>
    <w:rsid w:val="001837E9"/>
    <w:rsid w:val="0018777D"/>
    <w:rsid w:val="00187DFA"/>
    <w:rsid w:val="001A1BC1"/>
    <w:rsid w:val="001A1EA5"/>
    <w:rsid w:val="001A2574"/>
    <w:rsid w:val="001A27D7"/>
    <w:rsid w:val="001A294E"/>
    <w:rsid w:val="001A4C49"/>
    <w:rsid w:val="001A4DB3"/>
    <w:rsid w:val="001A4ED8"/>
    <w:rsid w:val="001B2488"/>
    <w:rsid w:val="001B6799"/>
    <w:rsid w:val="001C1362"/>
    <w:rsid w:val="001C628B"/>
    <w:rsid w:val="001D2E9A"/>
    <w:rsid w:val="001D597F"/>
    <w:rsid w:val="001E3FD4"/>
    <w:rsid w:val="001E7C80"/>
    <w:rsid w:val="001F48A3"/>
    <w:rsid w:val="0020241A"/>
    <w:rsid w:val="00203821"/>
    <w:rsid w:val="00211632"/>
    <w:rsid w:val="0021630D"/>
    <w:rsid w:val="0022295D"/>
    <w:rsid w:val="00230CC7"/>
    <w:rsid w:val="0024121B"/>
    <w:rsid w:val="00247D2F"/>
    <w:rsid w:val="00250B6D"/>
    <w:rsid w:val="00256560"/>
    <w:rsid w:val="00265E68"/>
    <w:rsid w:val="0027605E"/>
    <w:rsid w:val="00281E00"/>
    <w:rsid w:val="00294A52"/>
    <w:rsid w:val="002B575F"/>
    <w:rsid w:val="002B729B"/>
    <w:rsid w:val="002C23B5"/>
    <w:rsid w:val="002C53A2"/>
    <w:rsid w:val="002D0040"/>
    <w:rsid w:val="002D2D6D"/>
    <w:rsid w:val="002D2FA8"/>
    <w:rsid w:val="002E220F"/>
    <w:rsid w:val="002F21F0"/>
    <w:rsid w:val="00307311"/>
    <w:rsid w:val="0032100F"/>
    <w:rsid w:val="0033402C"/>
    <w:rsid w:val="00340521"/>
    <w:rsid w:val="00345C73"/>
    <w:rsid w:val="00354A99"/>
    <w:rsid w:val="00360311"/>
    <w:rsid w:val="00361922"/>
    <w:rsid w:val="00361EA7"/>
    <w:rsid w:val="0037339B"/>
    <w:rsid w:val="00386C11"/>
    <w:rsid w:val="00397466"/>
    <w:rsid w:val="003A6148"/>
    <w:rsid w:val="003A6D43"/>
    <w:rsid w:val="003C33F6"/>
    <w:rsid w:val="003C3D2E"/>
    <w:rsid w:val="003C43A5"/>
    <w:rsid w:val="003E1C5C"/>
    <w:rsid w:val="003E4584"/>
    <w:rsid w:val="003E6650"/>
    <w:rsid w:val="003F427C"/>
    <w:rsid w:val="003F5B46"/>
    <w:rsid w:val="00401363"/>
    <w:rsid w:val="00402E47"/>
    <w:rsid w:val="00421105"/>
    <w:rsid w:val="00425015"/>
    <w:rsid w:val="00430994"/>
    <w:rsid w:val="00441B6D"/>
    <w:rsid w:val="004556EF"/>
    <w:rsid w:val="00462B07"/>
    <w:rsid w:val="00465BD2"/>
    <w:rsid w:val="004715C8"/>
    <w:rsid w:val="00481AF7"/>
    <w:rsid w:val="00481C31"/>
    <w:rsid w:val="00482FC1"/>
    <w:rsid w:val="00483027"/>
    <w:rsid w:val="00484A70"/>
    <w:rsid w:val="004871AA"/>
    <w:rsid w:val="004918D7"/>
    <w:rsid w:val="004926E1"/>
    <w:rsid w:val="00492BF0"/>
    <w:rsid w:val="004A2FEA"/>
    <w:rsid w:val="004A6410"/>
    <w:rsid w:val="004B6B33"/>
    <w:rsid w:val="004C0CBD"/>
    <w:rsid w:val="004D2DD7"/>
    <w:rsid w:val="004D312C"/>
    <w:rsid w:val="004D75C5"/>
    <w:rsid w:val="004E2186"/>
    <w:rsid w:val="004E509F"/>
    <w:rsid w:val="004E66FB"/>
    <w:rsid w:val="004F470A"/>
    <w:rsid w:val="004F4C59"/>
    <w:rsid w:val="004F6266"/>
    <w:rsid w:val="00500C8F"/>
    <w:rsid w:val="00501909"/>
    <w:rsid w:val="00507BBB"/>
    <w:rsid w:val="005128DF"/>
    <w:rsid w:val="0051592A"/>
    <w:rsid w:val="00515A16"/>
    <w:rsid w:val="005206FE"/>
    <w:rsid w:val="005257ED"/>
    <w:rsid w:val="005306F8"/>
    <w:rsid w:val="0054023D"/>
    <w:rsid w:val="005426BF"/>
    <w:rsid w:val="0056213C"/>
    <w:rsid w:val="0056302D"/>
    <w:rsid w:val="00580C24"/>
    <w:rsid w:val="005968EF"/>
    <w:rsid w:val="00596C1E"/>
    <w:rsid w:val="005A2E26"/>
    <w:rsid w:val="005B085F"/>
    <w:rsid w:val="005B7BCA"/>
    <w:rsid w:val="005C0DAE"/>
    <w:rsid w:val="005C188E"/>
    <w:rsid w:val="005D2349"/>
    <w:rsid w:val="005D5937"/>
    <w:rsid w:val="005E1B60"/>
    <w:rsid w:val="005E5507"/>
    <w:rsid w:val="005E607B"/>
    <w:rsid w:val="005F0A8D"/>
    <w:rsid w:val="00601229"/>
    <w:rsid w:val="00603B67"/>
    <w:rsid w:val="006162A2"/>
    <w:rsid w:val="006162B7"/>
    <w:rsid w:val="006240DA"/>
    <w:rsid w:val="0063256E"/>
    <w:rsid w:val="00633F04"/>
    <w:rsid w:val="00635219"/>
    <w:rsid w:val="00635EC0"/>
    <w:rsid w:val="00640B58"/>
    <w:rsid w:val="00643F75"/>
    <w:rsid w:val="00651B02"/>
    <w:rsid w:val="00651B19"/>
    <w:rsid w:val="00657C2C"/>
    <w:rsid w:val="00660A29"/>
    <w:rsid w:val="00670D00"/>
    <w:rsid w:val="00682205"/>
    <w:rsid w:val="00695519"/>
    <w:rsid w:val="006A4134"/>
    <w:rsid w:val="006A5DDA"/>
    <w:rsid w:val="006A6701"/>
    <w:rsid w:val="006B21F4"/>
    <w:rsid w:val="006B3753"/>
    <w:rsid w:val="006B7AD6"/>
    <w:rsid w:val="006C50FD"/>
    <w:rsid w:val="006D1DD4"/>
    <w:rsid w:val="006D2EF8"/>
    <w:rsid w:val="006D4014"/>
    <w:rsid w:val="006D44C1"/>
    <w:rsid w:val="006E5651"/>
    <w:rsid w:val="006E5B85"/>
    <w:rsid w:val="006F026A"/>
    <w:rsid w:val="006F6854"/>
    <w:rsid w:val="0070265B"/>
    <w:rsid w:val="00704813"/>
    <w:rsid w:val="0071641A"/>
    <w:rsid w:val="00716DBF"/>
    <w:rsid w:val="0072290D"/>
    <w:rsid w:val="00723C5B"/>
    <w:rsid w:val="00723D6D"/>
    <w:rsid w:val="00724537"/>
    <w:rsid w:val="00727AD0"/>
    <w:rsid w:val="00731724"/>
    <w:rsid w:val="0073474B"/>
    <w:rsid w:val="00735511"/>
    <w:rsid w:val="00737208"/>
    <w:rsid w:val="007375F0"/>
    <w:rsid w:val="00744DE6"/>
    <w:rsid w:val="00755C9D"/>
    <w:rsid w:val="00762452"/>
    <w:rsid w:val="007639E0"/>
    <w:rsid w:val="00775507"/>
    <w:rsid w:val="007764E1"/>
    <w:rsid w:val="00777E18"/>
    <w:rsid w:val="00783473"/>
    <w:rsid w:val="0078594B"/>
    <w:rsid w:val="00795E02"/>
    <w:rsid w:val="00797367"/>
    <w:rsid w:val="007979D0"/>
    <w:rsid w:val="007A4E18"/>
    <w:rsid w:val="007A7B8C"/>
    <w:rsid w:val="007C6D9E"/>
    <w:rsid w:val="007D1C43"/>
    <w:rsid w:val="007D6C53"/>
    <w:rsid w:val="007E1564"/>
    <w:rsid w:val="007E1E87"/>
    <w:rsid w:val="007E5B3F"/>
    <w:rsid w:val="007F2257"/>
    <w:rsid w:val="0080091D"/>
    <w:rsid w:val="00804108"/>
    <w:rsid w:val="00804FC4"/>
    <w:rsid w:val="00807FC1"/>
    <w:rsid w:val="00816367"/>
    <w:rsid w:val="00816A0B"/>
    <w:rsid w:val="00824B22"/>
    <w:rsid w:val="008263DF"/>
    <w:rsid w:val="00830C53"/>
    <w:rsid w:val="00837FAA"/>
    <w:rsid w:val="00841F77"/>
    <w:rsid w:val="0085276D"/>
    <w:rsid w:val="00863390"/>
    <w:rsid w:val="0086385C"/>
    <w:rsid w:val="00871916"/>
    <w:rsid w:val="00876289"/>
    <w:rsid w:val="008956DD"/>
    <w:rsid w:val="008A23EC"/>
    <w:rsid w:val="008A510E"/>
    <w:rsid w:val="008A522A"/>
    <w:rsid w:val="008B4464"/>
    <w:rsid w:val="008B750B"/>
    <w:rsid w:val="008C3162"/>
    <w:rsid w:val="008D0562"/>
    <w:rsid w:val="008D1F14"/>
    <w:rsid w:val="008D4145"/>
    <w:rsid w:val="008E3924"/>
    <w:rsid w:val="008F13F7"/>
    <w:rsid w:val="008F5B4D"/>
    <w:rsid w:val="00907425"/>
    <w:rsid w:val="00923C34"/>
    <w:rsid w:val="00924152"/>
    <w:rsid w:val="0092513D"/>
    <w:rsid w:val="00927A9F"/>
    <w:rsid w:val="009335CC"/>
    <w:rsid w:val="00935A55"/>
    <w:rsid w:val="0093639E"/>
    <w:rsid w:val="00941CEB"/>
    <w:rsid w:val="009429E8"/>
    <w:rsid w:val="0094720F"/>
    <w:rsid w:val="00953B28"/>
    <w:rsid w:val="00954322"/>
    <w:rsid w:val="00957CAA"/>
    <w:rsid w:val="0096778A"/>
    <w:rsid w:val="00977656"/>
    <w:rsid w:val="00977B3B"/>
    <w:rsid w:val="009828FA"/>
    <w:rsid w:val="009846A7"/>
    <w:rsid w:val="0098794D"/>
    <w:rsid w:val="0099497B"/>
    <w:rsid w:val="009A43BA"/>
    <w:rsid w:val="009B0D05"/>
    <w:rsid w:val="009B1E92"/>
    <w:rsid w:val="009B4CA6"/>
    <w:rsid w:val="009B79F8"/>
    <w:rsid w:val="009C66D5"/>
    <w:rsid w:val="009D13FD"/>
    <w:rsid w:val="009D266A"/>
    <w:rsid w:val="009E13C0"/>
    <w:rsid w:val="009F7E07"/>
    <w:rsid w:val="00A01522"/>
    <w:rsid w:val="00A1052B"/>
    <w:rsid w:val="00A10A11"/>
    <w:rsid w:val="00A13C6A"/>
    <w:rsid w:val="00A17B09"/>
    <w:rsid w:val="00A457C6"/>
    <w:rsid w:val="00A46AD0"/>
    <w:rsid w:val="00A47063"/>
    <w:rsid w:val="00A473A8"/>
    <w:rsid w:val="00A513F0"/>
    <w:rsid w:val="00A606B0"/>
    <w:rsid w:val="00A61AC8"/>
    <w:rsid w:val="00A6366F"/>
    <w:rsid w:val="00A65D4C"/>
    <w:rsid w:val="00A70512"/>
    <w:rsid w:val="00A83173"/>
    <w:rsid w:val="00AA1A7E"/>
    <w:rsid w:val="00AA1F60"/>
    <w:rsid w:val="00AA21E0"/>
    <w:rsid w:val="00AA40D7"/>
    <w:rsid w:val="00AB5F7D"/>
    <w:rsid w:val="00AC0C50"/>
    <w:rsid w:val="00AC6FE2"/>
    <w:rsid w:val="00AD14D7"/>
    <w:rsid w:val="00AD5E06"/>
    <w:rsid w:val="00AD755A"/>
    <w:rsid w:val="00AE1A5D"/>
    <w:rsid w:val="00AF1B08"/>
    <w:rsid w:val="00AF3925"/>
    <w:rsid w:val="00B1296B"/>
    <w:rsid w:val="00B2292F"/>
    <w:rsid w:val="00B27A6A"/>
    <w:rsid w:val="00B320B6"/>
    <w:rsid w:val="00B43169"/>
    <w:rsid w:val="00B501A8"/>
    <w:rsid w:val="00B55AE4"/>
    <w:rsid w:val="00B70B46"/>
    <w:rsid w:val="00B739B0"/>
    <w:rsid w:val="00B814A3"/>
    <w:rsid w:val="00B85CC9"/>
    <w:rsid w:val="00B96F38"/>
    <w:rsid w:val="00BC47B8"/>
    <w:rsid w:val="00BC716B"/>
    <w:rsid w:val="00BD0E74"/>
    <w:rsid w:val="00BD5F8C"/>
    <w:rsid w:val="00BE29DD"/>
    <w:rsid w:val="00BE60D1"/>
    <w:rsid w:val="00BF51BE"/>
    <w:rsid w:val="00C066AF"/>
    <w:rsid w:val="00C10E06"/>
    <w:rsid w:val="00C145B8"/>
    <w:rsid w:val="00C20996"/>
    <w:rsid w:val="00C23BFE"/>
    <w:rsid w:val="00C2438F"/>
    <w:rsid w:val="00C31AF0"/>
    <w:rsid w:val="00C32A7E"/>
    <w:rsid w:val="00C34F28"/>
    <w:rsid w:val="00C3616D"/>
    <w:rsid w:val="00C368DF"/>
    <w:rsid w:val="00C418B6"/>
    <w:rsid w:val="00C442C5"/>
    <w:rsid w:val="00C44673"/>
    <w:rsid w:val="00C57B5C"/>
    <w:rsid w:val="00C57C7C"/>
    <w:rsid w:val="00C61049"/>
    <w:rsid w:val="00C63FFE"/>
    <w:rsid w:val="00C91EB6"/>
    <w:rsid w:val="00C93A7D"/>
    <w:rsid w:val="00C96B00"/>
    <w:rsid w:val="00CA10B0"/>
    <w:rsid w:val="00CA2F8E"/>
    <w:rsid w:val="00CA3EE2"/>
    <w:rsid w:val="00CA501B"/>
    <w:rsid w:val="00CA7FD5"/>
    <w:rsid w:val="00CB3287"/>
    <w:rsid w:val="00CB33E2"/>
    <w:rsid w:val="00CB4454"/>
    <w:rsid w:val="00CB4E68"/>
    <w:rsid w:val="00CC2733"/>
    <w:rsid w:val="00CD0050"/>
    <w:rsid w:val="00CE3F29"/>
    <w:rsid w:val="00CE7481"/>
    <w:rsid w:val="00CF0A8F"/>
    <w:rsid w:val="00CF0C6E"/>
    <w:rsid w:val="00D048CE"/>
    <w:rsid w:val="00D10998"/>
    <w:rsid w:val="00D15CBD"/>
    <w:rsid w:val="00D221CB"/>
    <w:rsid w:val="00D23391"/>
    <w:rsid w:val="00D24311"/>
    <w:rsid w:val="00D31805"/>
    <w:rsid w:val="00D51727"/>
    <w:rsid w:val="00D552B9"/>
    <w:rsid w:val="00D73514"/>
    <w:rsid w:val="00D735B2"/>
    <w:rsid w:val="00D74021"/>
    <w:rsid w:val="00D76D01"/>
    <w:rsid w:val="00D7724B"/>
    <w:rsid w:val="00D922A9"/>
    <w:rsid w:val="00D92424"/>
    <w:rsid w:val="00D9394A"/>
    <w:rsid w:val="00DB0CBB"/>
    <w:rsid w:val="00DB67CC"/>
    <w:rsid w:val="00DC3783"/>
    <w:rsid w:val="00DE051C"/>
    <w:rsid w:val="00DE1070"/>
    <w:rsid w:val="00DF2890"/>
    <w:rsid w:val="00E00219"/>
    <w:rsid w:val="00E0316B"/>
    <w:rsid w:val="00E05BAC"/>
    <w:rsid w:val="00E11D7D"/>
    <w:rsid w:val="00E25E10"/>
    <w:rsid w:val="00E479AF"/>
    <w:rsid w:val="00E50B41"/>
    <w:rsid w:val="00E5219B"/>
    <w:rsid w:val="00E52D07"/>
    <w:rsid w:val="00E5518B"/>
    <w:rsid w:val="00E609FE"/>
    <w:rsid w:val="00E630BE"/>
    <w:rsid w:val="00E75920"/>
    <w:rsid w:val="00E80D96"/>
    <w:rsid w:val="00E82C0E"/>
    <w:rsid w:val="00E865F1"/>
    <w:rsid w:val="00E871FA"/>
    <w:rsid w:val="00E936A4"/>
    <w:rsid w:val="00E954BB"/>
    <w:rsid w:val="00EA45E7"/>
    <w:rsid w:val="00EA6929"/>
    <w:rsid w:val="00EB78E3"/>
    <w:rsid w:val="00EB7BE3"/>
    <w:rsid w:val="00EC1C4B"/>
    <w:rsid w:val="00EC735A"/>
    <w:rsid w:val="00ED5F38"/>
    <w:rsid w:val="00EF27FE"/>
    <w:rsid w:val="00F07FB6"/>
    <w:rsid w:val="00F149D0"/>
    <w:rsid w:val="00F16B53"/>
    <w:rsid w:val="00F25ECD"/>
    <w:rsid w:val="00F27B80"/>
    <w:rsid w:val="00F318BE"/>
    <w:rsid w:val="00F33297"/>
    <w:rsid w:val="00F343FB"/>
    <w:rsid w:val="00F359FE"/>
    <w:rsid w:val="00F42159"/>
    <w:rsid w:val="00F4256E"/>
    <w:rsid w:val="00F42EE1"/>
    <w:rsid w:val="00F60F1F"/>
    <w:rsid w:val="00F64141"/>
    <w:rsid w:val="00F67508"/>
    <w:rsid w:val="00F71FC9"/>
    <w:rsid w:val="00F73B48"/>
    <w:rsid w:val="00F74F51"/>
    <w:rsid w:val="00F76B03"/>
    <w:rsid w:val="00F842AD"/>
    <w:rsid w:val="00F914EB"/>
    <w:rsid w:val="00F91B85"/>
    <w:rsid w:val="00F938E7"/>
    <w:rsid w:val="00F958F4"/>
    <w:rsid w:val="00FA1989"/>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8FE0-9B3C-44B8-9A32-A9A9072F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233</TotalTime>
  <Pages>8</Pages>
  <Words>2203</Words>
  <Characters>12561</Characters>
  <Application>Microsoft Office Word</Application>
  <DocSecurity>0</DocSecurity>
  <Lines>104</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14735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87</cp:revision>
  <dcterms:created xsi:type="dcterms:W3CDTF">2019-01-13T05:47:00Z</dcterms:created>
  <dcterms:modified xsi:type="dcterms:W3CDTF">2019-01-13T11:21:00Z</dcterms:modified>
  <cp:contentStatus>ویرایش 2.5</cp:contentStatus>
  <cp:version>2.7</cp:version>
</cp:coreProperties>
</file>