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0B1721">
      <w:pPr>
        <w:bidi w:val="0"/>
        <w:jc w:val="both"/>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760CB" w:rsidRDefault="009760CB" w:rsidP="009760CB">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1995235" w:history="1">
        <w:r w:rsidRPr="002748C1">
          <w:rPr>
            <w:rStyle w:val="Hyperlink"/>
            <w:rFonts w:hint="eastAsia"/>
            <w:noProof/>
            <w:rtl/>
          </w:rPr>
          <w:t>تکب</w:t>
        </w:r>
        <w:r w:rsidRPr="002748C1">
          <w:rPr>
            <w:rStyle w:val="Hyperlink"/>
            <w:rFonts w:hint="cs"/>
            <w:noProof/>
            <w:rtl/>
          </w:rPr>
          <w:t>ی</w:t>
        </w:r>
        <w:r w:rsidRPr="002748C1">
          <w:rPr>
            <w:rStyle w:val="Hyperlink"/>
            <w:rFonts w:hint="eastAsia"/>
            <w:noProof/>
            <w:rtl/>
          </w:rPr>
          <w:t>رة</w:t>
        </w:r>
        <w:r w:rsidRPr="002748C1">
          <w:rPr>
            <w:rStyle w:val="Hyperlink"/>
            <w:noProof/>
            <w:rtl/>
          </w:rPr>
          <w:t xml:space="preserve"> </w:t>
        </w:r>
        <w:r w:rsidRPr="002748C1">
          <w:rPr>
            <w:rStyle w:val="Hyperlink"/>
            <w:rFonts w:hint="eastAsia"/>
            <w:noProof/>
            <w:rtl/>
          </w:rPr>
          <w:t>الاحرام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Toc61995235 \h</w:instrText>
        </w:r>
        <w:r>
          <w:rPr>
            <w:noProof/>
            <w:webHidden/>
            <w:rtl/>
          </w:rPr>
          <w:instrText xml:space="preserve"> </w:instrText>
        </w:r>
        <w:r>
          <w:rPr>
            <w:noProof/>
            <w:webHidden/>
            <w:rtl/>
          </w:rPr>
        </w:r>
        <w:r>
          <w:rPr>
            <w:noProof/>
            <w:webHidden/>
            <w:rtl/>
          </w:rPr>
          <w:fldChar w:fldCharType="separate"/>
        </w:r>
        <w:r w:rsidR="006E591E">
          <w:rPr>
            <w:noProof/>
            <w:webHidden/>
            <w:rtl/>
          </w:rPr>
          <w:t>1</w:t>
        </w:r>
        <w:r>
          <w:rPr>
            <w:noProof/>
            <w:webHidden/>
            <w:rtl/>
          </w:rPr>
          <w:fldChar w:fldCharType="end"/>
        </w:r>
      </w:hyperlink>
    </w:p>
    <w:p w:rsidR="009760CB" w:rsidRDefault="00166F7B" w:rsidP="009760CB">
      <w:pPr>
        <w:pStyle w:val="TOC2"/>
        <w:tabs>
          <w:tab w:val="right" w:leader="dot" w:pos="10194"/>
        </w:tabs>
        <w:rPr>
          <w:rFonts w:asciiTheme="minorHAnsi" w:eastAsiaTheme="minorEastAsia" w:hAnsiTheme="minorHAnsi" w:cstheme="minorBidi"/>
          <w:bCs w:val="0"/>
          <w:noProof/>
          <w:color w:val="auto"/>
          <w:szCs w:val="22"/>
          <w:rtl/>
        </w:rPr>
      </w:pPr>
      <w:hyperlink w:anchor="_Toc61995236" w:history="1">
        <w:r w:rsidR="009760CB" w:rsidRPr="002748C1">
          <w:rPr>
            <w:rStyle w:val="Hyperlink"/>
            <w:rFonts w:hint="eastAsia"/>
            <w:noProof/>
            <w:rtl/>
          </w:rPr>
          <w:t>بررس</w:t>
        </w:r>
        <w:r w:rsidR="009760CB" w:rsidRPr="002748C1">
          <w:rPr>
            <w:rStyle w:val="Hyperlink"/>
            <w:rFonts w:hint="cs"/>
            <w:noProof/>
            <w:rtl/>
          </w:rPr>
          <w:t>ی</w:t>
        </w:r>
        <w:r w:rsidR="009760CB" w:rsidRPr="002748C1">
          <w:rPr>
            <w:rStyle w:val="Hyperlink"/>
            <w:noProof/>
            <w:rtl/>
          </w:rPr>
          <w:t xml:space="preserve"> </w:t>
        </w:r>
        <w:r w:rsidR="009760CB" w:rsidRPr="002748C1">
          <w:rPr>
            <w:rStyle w:val="Hyperlink"/>
            <w:rFonts w:hint="eastAsia"/>
            <w:noProof/>
            <w:rtl/>
          </w:rPr>
          <w:t>اجماع</w:t>
        </w:r>
        <w:r w:rsidR="009760CB" w:rsidRPr="002748C1">
          <w:rPr>
            <w:rStyle w:val="Hyperlink"/>
            <w:noProof/>
            <w:rtl/>
          </w:rPr>
          <w:t xml:space="preserve"> </w:t>
        </w:r>
        <w:r w:rsidR="009760CB" w:rsidRPr="002748C1">
          <w:rPr>
            <w:rStyle w:val="Hyperlink"/>
            <w:rFonts w:hint="eastAsia"/>
            <w:noProof/>
            <w:rtl/>
          </w:rPr>
          <w:t>بر</w:t>
        </w:r>
        <w:r w:rsidR="009760CB" w:rsidRPr="002748C1">
          <w:rPr>
            <w:rStyle w:val="Hyperlink"/>
            <w:noProof/>
            <w:rtl/>
          </w:rPr>
          <w:t xml:space="preserve"> </w:t>
        </w:r>
        <w:r w:rsidR="009760CB" w:rsidRPr="002748C1">
          <w:rPr>
            <w:rStyle w:val="Hyperlink"/>
            <w:rFonts w:hint="eastAsia"/>
            <w:noProof/>
            <w:rtl/>
          </w:rPr>
          <w:t>مبطل</w:t>
        </w:r>
        <w:r w:rsidR="009760CB" w:rsidRPr="002748C1">
          <w:rPr>
            <w:rStyle w:val="Hyperlink"/>
            <w:noProof/>
            <w:rtl/>
          </w:rPr>
          <w:t xml:space="preserve"> </w:t>
        </w:r>
        <w:r w:rsidR="009760CB" w:rsidRPr="002748C1">
          <w:rPr>
            <w:rStyle w:val="Hyperlink"/>
            <w:rFonts w:hint="eastAsia"/>
            <w:noProof/>
            <w:rtl/>
          </w:rPr>
          <w:t>بودن</w:t>
        </w:r>
        <w:r w:rsidR="009760CB" w:rsidRPr="002748C1">
          <w:rPr>
            <w:rStyle w:val="Hyperlink"/>
            <w:noProof/>
            <w:rtl/>
          </w:rPr>
          <w:t xml:space="preserve"> </w:t>
        </w:r>
        <w:r w:rsidR="009760CB" w:rsidRPr="002748C1">
          <w:rPr>
            <w:rStyle w:val="Hyperlink"/>
            <w:rFonts w:hint="eastAsia"/>
            <w:noProof/>
            <w:rtl/>
          </w:rPr>
          <w:t>نس</w:t>
        </w:r>
        <w:r w:rsidR="009760CB" w:rsidRPr="002748C1">
          <w:rPr>
            <w:rStyle w:val="Hyperlink"/>
            <w:rFonts w:hint="cs"/>
            <w:noProof/>
            <w:rtl/>
          </w:rPr>
          <w:t>ی</w:t>
        </w:r>
        <w:r w:rsidR="009760CB" w:rsidRPr="002748C1">
          <w:rPr>
            <w:rStyle w:val="Hyperlink"/>
            <w:rFonts w:hint="eastAsia"/>
            <w:noProof/>
            <w:rtl/>
          </w:rPr>
          <w:t>ان</w:t>
        </w:r>
        <w:r w:rsidR="009760CB" w:rsidRPr="002748C1">
          <w:rPr>
            <w:rStyle w:val="Hyperlink"/>
            <w:noProof/>
            <w:rtl/>
          </w:rPr>
          <w:t xml:space="preserve"> </w:t>
        </w:r>
        <w:r w:rsidR="009760CB" w:rsidRPr="002748C1">
          <w:rPr>
            <w:rStyle w:val="Hyperlink"/>
            <w:rFonts w:hint="eastAsia"/>
            <w:noProof/>
            <w:rtl/>
          </w:rPr>
          <w:t>تکب</w:t>
        </w:r>
        <w:r w:rsidR="009760CB" w:rsidRPr="002748C1">
          <w:rPr>
            <w:rStyle w:val="Hyperlink"/>
            <w:rFonts w:hint="cs"/>
            <w:noProof/>
            <w:rtl/>
          </w:rPr>
          <w:t>ی</w:t>
        </w:r>
        <w:r w:rsidR="009760CB" w:rsidRPr="002748C1">
          <w:rPr>
            <w:rStyle w:val="Hyperlink"/>
            <w:rFonts w:hint="eastAsia"/>
            <w:noProof/>
            <w:rtl/>
          </w:rPr>
          <w:t>رة</w:t>
        </w:r>
        <w:r w:rsidR="009760CB" w:rsidRPr="002748C1">
          <w:rPr>
            <w:rStyle w:val="Hyperlink"/>
            <w:noProof/>
            <w:rtl/>
          </w:rPr>
          <w:t xml:space="preserve"> </w:t>
        </w:r>
        <w:r w:rsidR="009760CB" w:rsidRPr="002748C1">
          <w:rPr>
            <w:rStyle w:val="Hyperlink"/>
            <w:rFonts w:hint="eastAsia"/>
            <w:noProof/>
            <w:rtl/>
          </w:rPr>
          <w:t>الاحرام</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Toc61995236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1</w:t>
        </w:r>
        <w:r w:rsidR="009760CB">
          <w:rPr>
            <w:noProof/>
            <w:webHidden/>
            <w:rtl/>
          </w:rPr>
          <w:fldChar w:fldCharType="end"/>
        </w:r>
      </w:hyperlink>
    </w:p>
    <w:p w:rsidR="009760CB" w:rsidRDefault="00166F7B" w:rsidP="009760CB">
      <w:pPr>
        <w:pStyle w:val="TOC2"/>
        <w:tabs>
          <w:tab w:val="right" w:leader="dot" w:pos="10194"/>
        </w:tabs>
        <w:rPr>
          <w:rFonts w:asciiTheme="minorHAnsi" w:eastAsiaTheme="minorEastAsia" w:hAnsiTheme="minorHAnsi" w:cstheme="minorBidi"/>
          <w:bCs w:val="0"/>
          <w:noProof/>
          <w:color w:val="auto"/>
          <w:szCs w:val="22"/>
          <w:rtl/>
        </w:rPr>
      </w:pPr>
      <w:hyperlink w:anchor="_Toc61995237" w:history="1">
        <w:r w:rsidR="009760CB" w:rsidRPr="002748C1">
          <w:rPr>
            <w:rStyle w:val="Hyperlink"/>
            <w:rFonts w:hint="eastAsia"/>
            <w:noProof/>
            <w:rtl/>
          </w:rPr>
          <w:t>بررس</w:t>
        </w:r>
        <w:r w:rsidR="009760CB" w:rsidRPr="002748C1">
          <w:rPr>
            <w:rStyle w:val="Hyperlink"/>
            <w:rFonts w:hint="cs"/>
            <w:noProof/>
            <w:rtl/>
          </w:rPr>
          <w:t>ی</w:t>
        </w:r>
        <w:r w:rsidR="009760CB" w:rsidRPr="002748C1">
          <w:rPr>
            <w:rStyle w:val="Hyperlink"/>
            <w:noProof/>
            <w:rtl/>
          </w:rPr>
          <w:t xml:space="preserve"> </w:t>
        </w:r>
        <w:r w:rsidR="009760CB" w:rsidRPr="002748C1">
          <w:rPr>
            <w:rStyle w:val="Hyperlink"/>
            <w:rFonts w:hint="eastAsia"/>
            <w:noProof/>
            <w:rtl/>
          </w:rPr>
          <w:t>عام</w:t>
        </w:r>
        <w:r w:rsidR="009760CB" w:rsidRPr="002748C1">
          <w:rPr>
            <w:rStyle w:val="Hyperlink"/>
            <w:noProof/>
            <w:rtl/>
          </w:rPr>
          <w:t xml:space="preserve"> </w:t>
        </w:r>
        <w:r w:rsidR="009760CB" w:rsidRPr="002748C1">
          <w:rPr>
            <w:rStyle w:val="Hyperlink"/>
            <w:rFonts w:hint="eastAsia"/>
            <w:noProof/>
            <w:rtl/>
          </w:rPr>
          <w:t>فوقان</w:t>
        </w:r>
        <w:r w:rsidR="009760CB" w:rsidRPr="002748C1">
          <w:rPr>
            <w:rStyle w:val="Hyperlink"/>
            <w:rFonts w:hint="cs"/>
            <w:noProof/>
            <w:rtl/>
          </w:rPr>
          <w:t>ی</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Toc61995237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2</w:t>
        </w:r>
        <w:r w:rsidR="009760CB">
          <w:rPr>
            <w:noProof/>
            <w:webHidden/>
            <w:rtl/>
          </w:rPr>
          <w:fldChar w:fldCharType="end"/>
        </w:r>
      </w:hyperlink>
    </w:p>
    <w:p w:rsidR="009760CB" w:rsidRDefault="00166F7B" w:rsidP="009760CB">
      <w:pPr>
        <w:pStyle w:val="TOC3"/>
        <w:tabs>
          <w:tab w:val="right" w:leader="dot" w:pos="10194"/>
        </w:tabs>
        <w:rPr>
          <w:rFonts w:asciiTheme="minorHAnsi" w:eastAsiaTheme="minorEastAsia" w:hAnsiTheme="minorHAnsi" w:cstheme="minorBidi"/>
          <w:bCs w:val="0"/>
          <w:iCs w:val="0"/>
          <w:noProof/>
          <w:color w:val="auto"/>
          <w:szCs w:val="22"/>
          <w:rtl/>
        </w:rPr>
      </w:pPr>
      <w:hyperlink w:anchor="_Toc61995238" w:history="1">
        <w:r w:rsidR="009760CB" w:rsidRPr="002748C1">
          <w:rPr>
            <w:rStyle w:val="Hyperlink"/>
            <w:noProof/>
            <w:rtl/>
          </w:rPr>
          <w:t>1-</w:t>
        </w:r>
        <w:r w:rsidR="009760CB" w:rsidRPr="002748C1">
          <w:rPr>
            <w:rStyle w:val="Hyperlink"/>
            <w:rFonts w:hint="eastAsia"/>
            <w:noProof/>
            <w:rtl/>
          </w:rPr>
          <w:t>حد</w:t>
        </w:r>
        <w:r w:rsidR="009760CB" w:rsidRPr="002748C1">
          <w:rPr>
            <w:rStyle w:val="Hyperlink"/>
            <w:rFonts w:hint="cs"/>
            <w:noProof/>
            <w:rtl/>
          </w:rPr>
          <w:t>ی</w:t>
        </w:r>
        <w:r w:rsidR="009760CB" w:rsidRPr="002748C1">
          <w:rPr>
            <w:rStyle w:val="Hyperlink"/>
            <w:rFonts w:hint="eastAsia"/>
            <w:noProof/>
            <w:rtl/>
          </w:rPr>
          <w:t>ث</w:t>
        </w:r>
        <w:r w:rsidR="009760CB" w:rsidRPr="002748C1">
          <w:rPr>
            <w:rStyle w:val="Hyperlink"/>
            <w:noProof/>
            <w:rtl/>
          </w:rPr>
          <w:t xml:space="preserve"> </w:t>
        </w:r>
        <w:r w:rsidR="009760CB" w:rsidRPr="002748C1">
          <w:rPr>
            <w:rStyle w:val="Hyperlink"/>
            <w:rFonts w:hint="eastAsia"/>
            <w:noProof/>
            <w:rtl/>
          </w:rPr>
          <w:t>لاتعاد</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Toc61995238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2</w:t>
        </w:r>
        <w:r w:rsidR="009760CB">
          <w:rPr>
            <w:noProof/>
            <w:webHidden/>
            <w:rtl/>
          </w:rPr>
          <w:fldChar w:fldCharType="end"/>
        </w:r>
      </w:hyperlink>
    </w:p>
    <w:p w:rsidR="009760CB" w:rsidRDefault="00166F7B" w:rsidP="009760CB">
      <w:pPr>
        <w:pStyle w:val="TOC3"/>
        <w:tabs>
          <w:tab w:val="right" w:leader="dot" w:pos="10194"/>
        </w:tabs>
        <w:rPr>
          <w:rFonts w:asciiTheme="minorHAnsi" w:eastAsiaTheme="minorEastAsia" w:hAnsiTheme="minorHAnsi" w:cstheme="minorBidi"/>
          <w:bCs w:val="0"/>
          <w:iCs w:val="0"/>
          <w:noProof/>
          <w:color w:val="auto"/>
          <w:szCs w:val="22"/>
          <w:rtl/>
        </w:rPr>
      </w:pPr>
      <w:hyperlink w:anchor="_Toc61995239" w:history="1">
        <w:r w:rsidR="009760CB" w:rsidRPr="002748C1">
          <w:rPr>
            <w:rStyle w:val="Hyperlink"/>
            <w:noProof/>
            <w:rtl/>
          </w:rPr>
          <w:t>2-</w:t>
        </w:r>
        <w:r w:rsidR="009760CB" w:rsidRPr="002748C1">
          <w:rPr>
            <w:rStyle w:val="Hyperlink"/>
            <w:rFonts w:hint="eastAsia"/>
            <w:noProof/>
            <w:rtl/>
          </w:rPr>
          <w:t>روا</w:t>
        </w:r>
        <w:r w:rsidR="009760CB" w:rsidRPr="002748C1">
          <w:rPr>
            <w:rStyle w:val="Hyperlink"/>
            <w:rFonts w:hint="cs"/>
            <w:noProof/>
            <w:rtl/>
          </w:rPr>
          <w:t>ی</w:t>
        </w:r>
        <w:r w:rsidR="009760CB" w:rsidRPr="002748C1">
          <w:rPr>
            <w:rStyle w:val="Hyperlink"/>
            <w:rFonts w:hint="eastAsia"/>
            <w:noProof/>
            <w:rtl/>
          </w:rPr>
          <w:t>ت</w:t>
        </w:r>
        <w:r w:rsidR="009760CB" w:rsidRPr="002748C1">
          <w:rPr>
            <w:rStyle w:val="Hyperlink"/>
            <w:noProof/>
            <w:rtl/>
          </w:rPr>
          <w:t xml:space="preserve"> </w:t>
        </w:r>
        <w:r w:rsidR="009760CB" w:rsidRPr="002748C1">
          <w:rPr>
            <w:rStyle w:val="Hyperlink"/>
            <w:rFonts w:hint="eastAsia"/>
            <w:noProof/>
            <w:rtl/>
          </w:rPr>
          <w:t>خصال</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Toc61995239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2</w:t>
        </w:r>
        <w:r w:rsidR="009760CB">
          <w:rPr>
            <w:noProof/>
            <w:webHidden/>
            <w:rtl/>
          </w:rPr>
          <w:fldChar w:fldCharType="end"/>
        </w:r>
      </w:hyperlink>
    </w:p>
    <w:p w:rsidR="009760CB" w:rsidRDefault="00166F7B" w:rsidP="009760CB">
      <w:pPr>
        <w:pStyle w:val="TOC4"/>
        <w:tabs>
          <w:tab w:val="right" w:leader="dot" w:pos="10194"/>
        </w:tabs>
        <w:rPr>
          <w:rFonts w:asciiTheme="minorHAnsi" w:eastAsiaTheme="minorEastAsia" w:hAnsiTheme="minorHAnsi" w:cstheme="minorBidi"/>
          <w:bCs w:val="0"/>
          <w:noProof/>
          <w:color w:val="auto"/>
          <w:szCs w:val="22"/>
          <w:rtl/>
        </w:rPr>
      </w:pPr>
      <w:hyperlink w:anchor="_Toc61995240" w:history="1">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اول</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Toc61995240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3</w:t>
        </w:r>
        <w:r w:rsidR="009760CB">
          <w:rPr>
            <w:noProof/>
            <w:webHidden/>
            <w:rtl/>
          </w:rPr>
          <w:fldChar w:fldCharType="end"/>
        </w:r>
      </w:hyperlink>
    </w:p>
    <w:p w:rsidR="009760CB" w:rsidRDefault="00166F7B" w:rsidP="009760CB">
      <w:pPr>
        <w:pStyle w:val="TOC5"/>
        <w:tabs>
          <w:tab w:val="right" w:leader="dot" w:pos="10194"/>
        </w:tabs>
        <w:rPr>
          <w:rFonts w:asciiTheme="minorHAnsi" w:eastAsiaTheme="minorEastAsia" w:hAnsiTheme="minorHAnsi" w:cstheme="minorBidi"/>
          <w:bCs w:val="0"/>
          <w:noProof/>
          <w:color w:val="auto"/>
          <w:szCs w:val="22"/>
          <w:rtl/>
        </w:rPr>
      </w:pPr>
      <w:hyperlink w:anchor="_Toc61995241" w:history="1">
        <w:r w:rsidR="009760CB" w:rsidRPr="002748C1">
          <w:rPr>
            <w:rStyle w:val="Hyperlink"/>
            <w:rFonts w:hint="eastAsia"/>
            <w:noProof/>
            <w:rtl/>
          </w:rPr>
          <w:t>بررس</w:t>
        </w:r>
        <w:r w:rsidR="009760CB" w:rsidRPr="002748C1">
          <w:rPr>
            <w:rStyle w:val="Hyperlink"/>
            <w:rFonts w:hint="cs"/>
            <w:noProof/>
            <w:rtl/>
          </w:rPr>
          <w:t>ی</w:t>
        </w:r>
        <w:r w:rsidR="009760CB" w:rsidRPr="002748C1">
          <w:rPr>
            <w:rStyle w:val="Hyperlink"/>
            <w:noProof/>
            <w:rtl/>
          </w:rPr>
          <w:t xml:space="preserve"> </w:t>
        </w:r>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اول</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Toc61995241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3</w:t>
        </w:r>
        <w:r w:rsidR="009760CB">
          <w:rPr>
            <w:noProof/>
            <w:webHidden/>
            <w:rtl/>
          </w:rPr>
          <w:fldChar w:fldCharType="end"/>
        </w:r>
      </w:hyperlink>
    </w:p>
    <w:p w:rsidR="009760CB" w:rsidRDefault="00166F7B" w:rsidP="009760CB">
      <w:pPr>
        <w:pStyle w:val="TOC4"/>
        <w:tabs>
          <w:tab w:val="right" w:leader="dot" w:pos="10194"/>
        </w:tabs>
        <w:rPr>
          <w:rFonts w:asciiTheme="minorHAnsi" w:eastAsiaTheme="minorEastAsia" w:hAnsiTheme="minorHAnsi" w:cstheme="minorBidi"/>
          <w:bCs w:val="0"/>
          <w:noProof/>
          <w:color w:val="auto"/>
          <w:szCs w:val="22"/>
          <w:rtl/>
        </w:rPr>
      </w:pPr>
      <w:hyperlink w:anchor="_Toc61995242" w:history="1">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دوم</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Toc61995242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4</w:t>
        </w:r>
        <w:r w:rsidR="009760CB">
          <w:rPr>
            <w:noProof/>
            <w:webHidden/>
            <w:rtl/>
          </w:rPr>
          <w:fldChar w:fldCharType="end"/>
        </w:r>
      </w:hyperlink>
    </w:p>
    <w:p w:rsidR="009760CB" w:rsidRDefault="00166F7B" w:rsidP="009760CB">
      <w:pPr>
        <w:pStyle w:val="TOC5"/>
        <w:tabs>
          <w:tab w:val="right" w:leader="dot" w:pos="10194"/>
        </w:tabs>
        <w:rPr>
          <w:rFonts w:asciiTheme="minorHAnsi" w:eastAsiaTheme="minorEastAsia" w:hAnsiTheme="minorHAnsi" w:cstheme="minorBidi"/>
          <w:bCs w:val="0"/>
          <w:noProof/>
          <w:color w:val="auto"/>
          <w:szCs w:val="22"/>
          <w:rtl/>
        </w:rPr>
      </w:pPr>
      <w:hyperlink w:anchor="_Toc61995243" w:history="1">
        <w:r w:rsidR="009760CB" w:rsidRPr="002748C1">
          <w:rPr>
            <w:rStyle w:val="Hyperlink"/>
            <w:rFonts w:hint="eastAsia"/>
            <w:noProof/>
            <w:rtl/>
          </w:rPr>
          <w:t>جواب</w:t>
        </w:r>
        <w:r w:rsidR="009760CB" w:rsidRPr="002748C1">
          <w:rPr>
            <w:rStyle w:val="Hyperlink"/>
            <w:noProof/>
            <w:rtl/>
          </w:rPr>
          <w:t xml:space="preserve"> </w:t>
        </w:r>
        <w:r w:rsidR="009760CB" w:rsidRPr="002748C1">
          <w:rPr>
            <w:rStyle w:val="Hyperlink"/>
            <w:rFonts w:hint="eastAsia"/>
            <w:noProof/>
            <w:rtl/>
          </w:rPr>
          <w:t>از</w:t>
        </w:r>
        <w:r w:rsidR="009760CB" w:rsidRPr="002748C1">
          <w:rPr>
            <w:rStyle w:val="Hyperlink"/>
            <w:noProof/>
            <w:rtl/>
          </w:rPr>
          <w:t xml:space="preserve"> </w:t>
        </w:r>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دوم</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Toc61995243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4</w:t>
        </w:r>
        <w:r w:rsidR="009760CB">
          <w:rPr>
            <w:noProof/>
            <w:webHidden/>
            <w:rtl/>
          </w:rPr>
          <w:fldChar w:fldCharType="end"/>
        </w:r>
      </w:hyperlink>
    </w:p>
    <w:p w:rsidR="009760CB" w:rsidRDefault="00166F7B" w:rsidP="009760CB">
      <w:pPr>
        <w:pStyle w:val="TOC4"/>
        <w:tabs>
          <w:tab w:val="right" w:leader="dot" w:pos="10194"/>
        </w:tabs>
        <w:rPr>
          <w:rFonts w:asciiTheme="minorHAnsi" w:eastAsiaTheme="minorEastAsia" w:hAnsiTheme="minorHAnsi" w:cstheme="minorBidi"/>
          <w:bCs w:val="0"/>
          <w:noProof/>
          <w:color w:val="auto"/>
          <w:szCs w:val="22"/>
          <w:rtl/>
        </w:rPr>
      </w:pPr>
      <w:hyperlink w:anchor="_Toc61995244" w:history="1">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سوم</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Toc61995244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5</w:t>
        </w:r>
        <w:r w:rsidR="009760CB">
          <w:rPr>
            <w:noProof/>
            <w:webHidden/>
            <w:rtl/>
          </w:rPr>
          <w:fldChar w:fldCharType="end"/>
        </w:r>
      </w:hyperlink>
    </w:p>
    <w:p w:rsidR="009760CB" w:rsidRDefault="00166F7B" w:rsidP="009760CB">
      <w:pPr>
        <w:pStyle w:val="TOC4"/>
        <w:tabs>
          <w:tab w:val="right" w:leader="dot" w:pos="10194"/>
        </w:tabs>
        <w:rPr>
          <w:rFonts w:asciiTheme="minorHAnsi" w:eastAsiaTheme="minorEastAsia" w:hAnsiTheme="minorHAnsi" w:cstheme="minorBidi"/>
          <w:bCs w:val="0"/>
          <w:noProof/>
          <w:color w:val="auto"/>
          <w:szCs w:val="22"/>
          <w:rtl/>
        </w:rPr>
      </w:pPr>
      <w:hyperlink w:anchor="_Toc61995245" w:history="1">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چهارم</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Toc61995245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5</w:t>
        </w:r>
        <w:r w:rsidR="009760CB">
          <w:rPr>
            <w:noProof/>
            <w:webHidden/>
            <w:rtl/>
          </w:rPr>
          <w:fldChar w:fldCharType="end"/>
        </w:r>
      </w:hyperlink>
    </w:p>
    <w:p w:rsidR="009760CB" w:rsidRDefault="00166F7B" w:rsidP="009760CB">
      <w:pPr>
        <w:pStyle w:val="TOC5"/>
        <w:tabs>
          <w:tab w:val="right" w:leader="dot" w:pos="10194"/>
        </w:tabs>
        <w:rPr>
          <w:rFonts w:asciiTheme="minorHAnsi" w:eastAsiaTheme="minorEastAsia" w:hAnsiTheme="minorHAnsi" w:cstheme="minorBidi"/>
          <w:bCs w:val="0"/>
          <w:noProof/>
          <w:color w:val="auto"/>
          <w:szCs w:val="22"/>
          <w:rtl/>
        </w:rPr>
      </w:pPr>
      <w:hyperlink w:anchor="_Toc61995246" w:history="1">
        <w:r w:rsidR="009760CB" w:rsidRPr="002748C1">
          <w:rPr>
            <w:rStyle w:val="Hyperlink"/>
            <w:rFonts w:hint="eastAsia"/>
            <w:noProof/>
            <w:rtl/>
          </w:rPr>
          <w:t>جواب</w:t>
        </w:r>
        <w:r w:rsidR="009760CB" w:rsidRPr="002748C1">
          <w:rPr>
            <w:rStyle w:val="Hyperlink"/>
            <w:noProof/>
            <w:rtl/>
          </w:rPr>
          <w:t xml:space="preserve"> </w:t>
        </w:r>
        <w:r w:rsidR="009760CB" w:rsidRPr="002748C1">
          <w:rPr>
            <w:rStyle w:val="Hyperlink"/>
            <w:rFonts w:hint="eastAsia"/>
            <w:noProof/>
            <w:rtl/>
          </w:rPr>
          <w:t>از</w:t>
        </w:r>
        <w:r w:rsidR="009760CB" w:rsidRPr="002748C1">
          <w:rPr>
            <w:rStyle w:val="Hyperlink"/>
            <w:noProof/>
            <w:rtl/>
          </w:rPr>
          <w:t xml:space="preserve"> </w:t>
        </w:r>
        <w:r w:rsidR="009760CB" w:rsidRPr="002748C1">
          <w:rPr>
            <w:rStyle w:val="Hyperlink"/>
            <w:rFonts w:hint="eastAsia"/>
            <w:noProof/>
            <w:rtl/>
          </w:rPr>
          <w:t>مناقشه</w:t>
        </w:r>
        <w:r w:rsidR="009760CB" w:rsidRPr="002748C1">
          <w:rPr>
            <w:rStyle w:val="Hyperlink"/>
            <w:noProof/>
            <w:rtl/>
          </w:rPr>
          <w:t xml:space="preserve"> </w:t>
        </w:r>
        <w:r w:rsidR="009760CB" w:rsidRPr="002748C1">
          <w:rPr>
            <w:rStyle w:val="Hyperlink"/>
            <w:rFonts w:hint="eastAsia"/>
            <w:noProof/>
            <w:rtl/>
          </w:rPr>
          <w:t>چهارم</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Toc61995246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6</w:t>
        </w:r>
        <w:r w:rsidR="009760CB">
          <w:rPr>
            <w:noProof/>
            <w:webHidden/>
            <w:rtl/>
          </w:rPr>
          <w:fldChar w:fldCharType="end"/>
        </w:r>
      </w:hyperlink>
    </w:p>
    <w:p w:rsidR="009760CB" w:rsidRDefault="00166F7B" w:rsidP="009760CB">
      <w:pPr>
        <w:pStyle w:val="TOC2"/>
        <w:tabs>
          <w:tab w:val="right" w:leader="dot" w:pos="10194"/>
        </w:tabs>
        <w:rPr>
          <w:rFonts w:asciiTheme="minorHAnsi" w:eastAsiaTheme="minorEastAsia" w:hAnsiTheme="minorHAnsi" w:cstheme="minorBidi"/>
          <w:bCs w:val="0"/>
          <w:noProof/>
          <w:color w:val="auto"/>
          <w:szCs w:val="22"/>
          <w:rtl/>
        </w:rPr>
      </w:pPr>
      <w:hyperlink w:anchor="_Toc61995247" w:history="1">
        <w:r w:rsidR="009760CB" w:rsidRPr="002748C1">
          <w:rPr>
            <w:rStyle w:val="Hyperlink"/>
            <w:rFonts w:hint="eastAsia"/>
            <w:noProof/>
            <w:rtl/>
          </w:rPr>
          <w:t>بررس</w:t>
        </w:r>
        <w:r w:rsidR="009760CB" w:rsidRPr="002748C1">
          <w:rPr>
            <w:rStyle w:val="Hyperlink"/>
            <w:rFonts w:hint="cs"/>
            <w:noProof/>
            <w:rtl/>
          </w:rPr>
          <w:t>ی</w:t>
        </w:r>
        <w:r w:rsidR="009760CB" w:rsidRPr="002748C1">
          <w:rPr>
            <w:rStyle w:val="Hyperlink"/>
            <w:noProof/>
            <w:rtl/>
          </w:rPr>
          <w:t xml:space="preserve"> </w:t>
        </w:r>
        <w:r w:rsidR="009760CB" w:rsidRPr="002748C1">
          <w:rPr>
            <w:rStyle w:val="Hyperlink"/>
            <w:rFonts w:hint="eastAsia"/>
            <w:noProof/>
            <w:rtl/>
          </w:rPr>
          <w:t>روا</w:t>
        </w:r>
        <w:r w:rsidR="009760CB" w:rsidRPr="002748C1">
          <w:rPr>
            <w:rStyle w:val="Hyperlink"/>
            <w:rFonts w:hint="cs"/>
            <w:noProof/>
            <w:rtl/>
          </w:rPr>
          <w:t>ی</w:t>
        </w:r>
        <w:r w:rsidR="009760CB" w:rsidRPr="002748C1">
          <w:rPr>
            <w:rStyle w:val="Hyperlink"/>
            <w:rFonts w:hint="eastAsia"/>
            <w:noProof/>
            <w:rtl/>
          </w:rPr>
          <w:t>ات</w:t>
        </w:r>
        <w:r w:rsidR="009760CB">
          <w:rPr>
            <w:noProof/>
            <w:webHidden/>
            <w:rtl/>
          </w:rPr>
          <w:tab/>
        </w:r>
        <w:r w:rsidR="009760CB">
          <w:rPr>
            <w:noProof/>
            <w:webHidden/>
            <w:rtl/>
          </w:rPr>
          <w:fldChar w:fldCharType="begin"/>
        </w:r>
        <w:r w:rsidR="009760CB">
          <w:rPr>
            <w:noProof/>
            <w:webHidden/>
            <w:rtl/>
          </w:rPr>
          <w:instrText xml:space="preserve"> </w:instrText>
        </w:r>
        <w:r w:rsidR="009760CB">
          <w:rPr>
            <w:noProof/>
            <w:webHidden/>
          </w:rPr>
          <w:instrText>PAGEREF</w:instrText>
        </w:r>
        <w:r w:rsidR="009760CB">
          <w:rPr>
            <w:noProof/>
            <w:webHidden/>
            <w:rtl/>
          </w:rPr>
          <w:instrText xml:space="preserve"> _</w:instrText>
        </w:r>
        <w:r w:rsidR="009760CB">
          <w:rPr>
            <w:noProof/>
            <w:webHidden/>
          </w:rPr>
          <w:instrText>Toc61995247 \h</w:instrText>
        </w:r>
        <w:r w:rsidR="009760CB">
          <w:rPr>
            <w:noProof/>
            <w:webHidden/>
            <w:rtl/>
          </w:rPr>
          <w:instrText xml:space="preserve"> </w:instrText>
        </w:r>
        <w:r w:rsidR="009760CB">
          <w:rPr>
            <w:noProof/>
            <w:webHidden/>
            <w:rtl/>
          </w:rPr>
        </w:r>
        <w:r w:rsidR="009760CB">
          <w:rPr>
            <w:noProof/>
            <w:webHidden/>
            <w:rtl/>
          </w:rPr>
          <w:fldChar w:fldCharType="separate"/>
        </w:r>
        <w:r w:rsidR="006E591E">
          <w:rPr>
            <w:noProof/>
            <w:webHidden/>
            <w:rtl/>
          </w:rPr>
          <w:t>7</w:t>
        </w:r>
        <w:r w:rsidR="009760CB">
          <w:rPr>
            <w:noProof/>
            <w:webHidden/>
            <w:rtl/>
          </w:rPr>
          <w:fldChar w:fldCharType="end"/>
        </w:r>
      </w:hyperlink>
    </w:p>
    <w:p w:rsidR="00C91EB6" w:rsidRPr="00C91EB6" w:rsidRDefault="009760CB" w:rsidP="000B1721">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0B1721">
      <w:pPr>
        <w:jc w:val="both"/>
      </w:pPr>
      <w:bookmarkStart w:id="0" w:name="_GoBack"/>
      <w:r w:rsidRPr="00166F7B">
        <w:rPr>
          <w:rStyle w:val="Emphasis"/>
          <w:rFonts w:hint="cs"/>
          <w:b/>
          <w:bCs w:val="0"/>
          <w:color w:val="FF0000"/>
          <w:rtl/>
        </w:rPr>
        <w:t>موضوع</w:t>
      </w:r>
      <w:r w:rsidRPr="00166F7B">
        <w:rPr>
          <w:rStyle w:val="Emphasis"/>
          <w:rFonts w:hint="cs"/>
          <w:color w:val="FF0000"/>
          <w:rtl/>
        </w:rPr>
        <w:t>:</w:t>
      </w:r>
      <w:r w:rsidR="00A6366F" w:rsidRPr="00166F7B">
        <w:rPr>
          <w:rFonts w:hint="cs"/>
          <w:color w:val="FF0000"/>
          <w:rtl/>
        </w:rPr>
        <w:t xml:space="preserve"> </w:t>
      </w:r>
      <w:bookmarkStart w:id="1" w:name="BokSabj2_d"/>
      <w:bookmarkEnd w:id="1"/>
      <w:r w:rsidR="00C531F1">
        <w:rPr>
          <w:rFonts w:hint="cs"/>
          <w:rtl/>
        </w:rPr>
        <w:t>تکبیرة الاحرام</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bookmarkEnd w:id="0"/>
    <w:p w:rsidR="008F5B4D" w:rsidRPr="00166F7B" w:rsidRDefault="008F5B4D" w:rsidP="000B1721">
      <w:pPr>
        <w:jc w:val="both"/>
        <w:rPr>
          <w:rStyle w:val="Emphasis"/>
          <w:b/>
          <w:bCs w:val="0"/>
          <w:color w:val="FF0000"/>
          <w:rtl/>
        </w:rPr>
      </w:pPr>
      <w:r w:rsidRPr="00166F7B">
        <w:rPr>
          <w:rStyle w:val="Emphasis"/>
          <w:rFonts w:hint="cs"/>
          <w:b/>
          <w:bCs w:val="0"/>
          <w:color w:val="FF0000"/>
          <w:rtl/>
        </w:rPr>
        <w:t>خلاصه مباحث گذشته:</w:t>
      </w:r>
    </w:p>
    <w:p w:rsidR="00C97D38" w:rsidRDefault="004A4B4C" w:rsidP="000B1721">
      <w:pPr>
        <w:pBdr>
          <w:bottom w:val="double" w:sz="6" w:space="1" w:color="auto"/>
        </w:pBdr>
        <w:jc w:val="both"/>
        <w:rPr>
          <w:rtl/>
        </w:rPr>
      </w:pPr>
      <w:bookmarkStart w:id="4" w:name="_Toc58255906"/>
      <w:r>
        <w:rPr>
          <w:rFonts w:hint="cs"/>
          <w:rtl/>
        </w:rPr>
        <w:t xml:space="preserve">بحث </w:t>
      </w:r>
      <w:bookmarkEnd w:id="4"/>
      <w:r w:rsidR="002D689B">
        <w:rPr>
          <w:rFonts w:hint="cs"/>
          <w:rtl/>
        </w:rPr>
        <w:t>در رابطه با نیّت و مسائل مربوط به آن به پایان رسید.</w:t>
      </w:r>
    </w:p>
    <w:p w:rsidR="008A0F23" w:rsidRDefault="002D689B" w:rsidP="00DB3CC6">
      <w:pPr>
        <w:pStyle w:val="Heading1"/>
        <w:jc w:val="both"/>
        <w:rPr>
          <w:rtl/>
        </w:rPr>
      </w:pPr>
      <w:bookmarkStart w:id="5" w:name="_Toc61906856"/>
      <w:bookmarkStart w:id="6" w:name="_Toc61995235"/>
      <w:r>
        <w:rPr>
          <w:rFonts w:hint="cs"/>
          <w:rtl/>
        </w:rPr>
        <w:t>تکبیرة الاحرام</w:t>
      </w:r>
      <w:bookmarkEnd w:id="5"/>
      <w:bookmarkEnd w:id="6"/>
    </w:p>
    <w:p w:rsidR="003D556D" w:rsidRPr="003D556D" w:rsidRDefault="003D556D" w:rsidP="003D556D">
      <w:pPr>
        <w:pStyle w:val="Heading2"/>
        <w:rPr>
          <w:rtl/>
        </w:rPr>
      </w:pPr>
      <w:bookmarkStart w:id="7" w:name="_Toc61995236"/>
      <w:r>
        <w:rPr>
          <w:rFonts w:hint="cs"/>
          <w:rtl/>
        </w:rPr>
        <w:t>بررسی اجماع بر مبطل بودن نسیان تکبیرة الاحرام</w:t>
      </w:r>
      <w:bookmarkEnd w:id="7"/>
    </w:p>
    <w:p w:rsidR="00DB3CC6" w:rsidRDefault="00DB3CC6" w:rsidP="00DB3CC6">
      <w:pPr>
        <w:rPr>
          <w:rtl/>
        </w:rPr>
      </w:pPr>
      <w:r>
        <w:rPr>
          <w:rFonts w:hint="cs"/>
          <w:rtl/>
        </w:rPr>
        <w:t>بحث راجع به نسیان تکبیرة الاحرام شد که ادّعای اجماع بر مبطل بودن آن شده است؛</w:t>
      </w:r>
    </w:p>
    <w:p w:rsidR="00123A80" w:rsidRDefault="00123A80" w:rsidP="003D556D">
      <w:pPr>
        <w:rPr>
          <w:rtl/>
        </w:rPr>
      </w:pPr>
      <w:r>
        <w:rPr>
          <w:rFonts w:hint="cs"/>
          <w:rtl/>
        </w:rPr>
        <w:t xml:space="preserve">در ذکری بیان شده است که اجماع أصحاب و أمّت بر </w:t>
      </w:r>
      <w:r w:rsidR="003D556D">
        <w:rPr>
          <w:rFonts w:hint="cs"/>
          <w:rtl/>
        </w:rPr>
        <w:t>بطلان</w:t>
      </w:r>
      <w:r>
        <w:rPr>
          <w:rFonts w:hint="cs"/>
          <w:rtl/>
        </w:rPr>
        <w:t xml:space="preserve"> است، مگر یک قول شاذّ. در معتبر بیان شده است که اجماع علمای اسلام غیر از زهری و اوزاعی بر این است. در منتهی بیان شده است که اجماع مسلمین غیر از جمعی از عامه بر این است. در تذکر</w:t>
      </w:r>
      <w:r w:rsidR="00E507E2">
        <w:rPr>
          <w:rFonts w:hint="cs"/>
          <w:rtl/>
        </w:rPr>
        <w:t>ه بیان شده است که مذهب عامه عل</w:t>
      </w:r>
      <w:r w:rsidR="004A64A7">
        <w:rPr>
          <w:rFonts w:hint="cs"/>
          <w:rtl/>
        </w:rPr>
        <w:t>ما است.</w:t>
      </w:r>
    </w:p>
    <w:p w:rsidR="004A64A7" w:rsidRDefault="004A64A7" w:rsidP="003D556D">
      <w:pPr>
        <w:rPr>
          <w:rtl/>
        </w:rPr>
      </w:pPr>
      <w:r w:rsidRPr="003D556D">
        <w:rPr>
          <w:rFonts w:hint="cs"/>
          <w:b/>
          <w:bCs/>
          <w:rtl/>
        </w:rPr>
        <w:t xml:space="preserve">مرحوم </w:t>
      </w:r>
      <w:r w:rsidR="003D556D" w:rsidRPr="003D556D">
        <w:rPr>
          <w:rFonts w:hint="cs"/>
          <w:b/>
          <w:bCs/>
          <w:rtl/>
        </w:rPr>
        <w:t>مقدس اردبیلی بیان نموده اند</w:t>
      </w:r>
      <w:r w:rsidR="003D556D">
        <w:rPr>
          <w:rFonts w:hint="cs"/>
          <w:rtl/>
        </w:rPr>
        <w:t xml:space="preserve">: </w:t>
      </w:r>
      <w:r>
        <w:rPr>
          <w:rFonts w:hint="cs"/>
          <w:rtl/>
        </w:rPr>
        <w:t xml:space="preserve">اگر اجماع در بین نمی بود مناسب بود تفصیل داده شود که اگر </w:t>
      </w:r>
      <w:r w:rsidR="00F341F4">
        <w:rPr>
          <w:rFonts w:hint="cs"/>
          <w:rtl/>
        </w:rPr>
        <w:t>تکبیر رکوع گفته شده است مجزی از تکبیرة الاحرام است وگرنه نماز باطل است.</w:t>
      </w:r>
    </w:p>
    <w:p w:rsidR="00F341F4" w:rsidRDefault="00F341F4" w:rsidP="003D556D">
      <w:pPr>
        <w:rPr>
          <w:rtl/>
        </w:rPr>
      </w:pPr>
      <w:r>
        <w:rPr>
          <w:rFonts w:hint="cs"/>
          <w:rtl/>
        </w:rPr>
        <w:lastRenderedPageBreak/>
        <w:t xml:space="preserve">آقای زنجانی بر اساس برخی روایات </w:t>
      </w:r>
      <w:r w:rsidR="003D556D">
        <w:rPr>
          <w:rFonts w:hint="cs"/>
          <w:rtl/>
        </w:rPr>
        <w:t>تفصیل دادند</w:t>
      </w:r>
      <w:r>
        <w:rPr>
          <w:rFonts w:hint="cs"/>
          <w:rtl/>
        </w:rPr>
        <w:t xml:space="preserve"> که اگر بعد از دخول در رکوع ملتفت شود</w:t>
      </w:r>
      <w:r w:rsidR="00F23E28">
        <w:rPr>
          <w:rFonts w:hint="cs"/>
          <w:rtl/>
        </w:rPr>
        <w:t xml:space="preserve"> نماز صحیح است و اگر قبل از دخول در رکوع ملتفت شود نماز باطل است</w:t>
      </w:r>
      <w:r w:rsidR="003D556D">
        <w:rPr>
          <w:rFonts w:hint="cs"/>
          <w:rtl/>
        </w:rPr>
        <w:t>. ما ندیدیم که</w:t>
      </w:r>
      <w:r w:rsidR="00F23E28">
        <w:rPr>
          <w:rFonts w:hint="cs"/>
          <w:rtl/>
        </w:rPr>
        <w:t xml:space="preserve"> از بین قدماء کسی قائل به این مطلب شود؛ نقل شده است که مرحوم محقّق نائینی فرموده اند صاحب سرائر و جماعتی قائل به این تفصیل بوده اند</w:t>
      </w:r>
      <w:r w:rsidR="00FA2D2A">
        <w:rPr>
          <w:rFonts w:hint="cs"/>
          <w:rtl/>
        </w:rPr>
        <w:t xml:space="preserve"> ولی ما به سرائر رجوع کردیم و همچون تفصیلی مشاهده نکردیم.</w:t>
      </w:r>
    </w:p>
    <w:p w:rsidR="003D556D" w:rsidRDefault="003D556D" w:rsidP="003D556D">
      <w:pPr>
        <w:pStyle w:val="Heading2"/>
        <w:rPr>
          <w:rtl/>
        </w:rPr>
      </w:pPr>
      <w:bookmarkStart w:id="8" w:name="_Toc61995237"/>
      <w:r>
        <w:rPr>
          <w:rFonts w:hint="cs"/>
          <w:rtl/>
        </w:rPr>
        <w:t>بررسی عام فوقانی</w:t>
      </w:r>
      <w:bookmarkEnd w:id="8"/>
    </w:p>
    <w:p w:rsidR="00FA2D2A" w:rsidRDefault="00FA2D2A" w:rsidP="00F341F4">
      <w:pPr>
        <w:rPr>
          <w:rtl/>
        </w:rPr>
      </w:pPr>
      <w:r>
        <w:rPr>
          <w:rFonts w:hint="cs"/>
          <w:rtl/>
        </w:rPr>
        <w:t xml:space="preserve">بحث در این رابطه بود که اگر روایات در مقام </w:t>
      </w:r>
      <w:r>
        <w:rPr>
          <w:rFonts w:ascii="Sakkal Majalla" w:hAnsi="Sakkal Majalla" w:cs="Sakkal Majalla" w:hint="cs"/>
          <w:rtl/>
        </w:rPr>
        <w:t>–</w:t>
      </w:r>
      <w:r>
        <w:rPr>
          <w:rFonts w:hint="cs"/>
          <w:rtl/>
        </w:rPr>
        <w:t>که حدود 11 روایت است- تعارض و تساقط کنند، عام فوقانی چیست؟</w:t>
      </w:r>
    </w:p>
    <w:p w:rsidR="003D556D" w:rsidRDefault="003D556D" w:rsidP="003D556D">
      <w:pPr>
        <w:pStyle w:val="Heading3"/>
        <w:rPr>
          <w:rtl/>
        </w:rPr>
      </w:pPr>
      <w:bookmarkStart w:id="9" w:name="_Toc61995238"/>
      <w:r>
        <w:rPr>
          <w:rFonts w:hint="cs"/>
          <w:rtl/>
        </w:rPr>
        <w:t>1-حدیث لاتعاد</w:t>
      </w:r>
      <w:bookmarkEnd w:id="9"/>
    </w:p>
    <w:p w:rsidR="00FA2D2A" w:rsidRDefault="00FA2D2A" w:rsidP="00F341F4">
      <w:pPr>
        <w:rPr>
          <w:rtl/>
        </w:rPr>
      </w:pPr>
      <w:r>
        <w:rPr>
          <w:rFonts w:hint="cs"/>
          <w:rtl/>
        </w:rPr>
        <w:t xml:space="preserve">راجع به حدیث لاتعاد بحث شد؛ همچنین راجع به </w:t>
      </w:r>
      <w:r w:rsidR="003651B6">
        <w:rPr>
          <w:rFonts w:hint="cs"/>
          <w:rtl/>
        </w:rPr>
        <w:t xml:space="preserve">روایت </w:t>
      </w:r>
      <w:r w:rsidR="003651B6" w:rsidRPr="003651B6">
        <w:rPr>
          <w:rFonts w:hint="cs"/>
          <w:rtl/>
        </w:rPr>
        <w:t>«</w:t>
      </w:r>
      <w:r w:rsidR="003651B6" w:rsidRPr="003651B6">
        <w:rPr>
          <w:rFonts w:hint="cs"/>
          <w:color w:val="008000"/>
          <w:rtl/>
        </w:rPr>
        <w:t>مُحَمَّدُ</w:t>
      </w:r>
      <w:r w:rsidR="003651B6" w:rsidRPr="003651B6">
        <w:rPr>
          <w:color w:val="008000"/>
          <w:rtl/>
        </w:rPr>
        <w:t xml:space="preserve"> </w:t>
      </w:r>
      <w:r w:rsidR="003651B6" w:rsidRPr="003651B6">
        <w:rPr>
          <w:rFonts w:hint="cs"/>
          <w:color w:val="008000"/>
          <w:rtl/>
        </w:rPr>
        <w:t>بْنُ</w:t>
      </w:r>
      <w:r w:rsidR="003651B6" w:rsidRPr="003651B6">
        <w:rPr>
          <w:color w:val="008000"/>
          <w:rtl/>
        </w:rPr>
        <w:t xml:space="preserve"> </w:t>
      </w:r>
      <w:r w:rsidR="003651B6" w:rsidRPr="003651B6">
        <w:rPr>
          <w:rFonts w:hint="cs"/>
          <w:color w:val="008000"/>
          <w:rtl/>
        </w:rPr>
        <w:t>إِسْمَاعِيلَ</w:t>
      </w:r>
      <w:r w:rsidR="003651B6" w:rsidRPr="003651B6">
        <w:rPr>
          <w:color w:val="008000"/>
          <w:rtl/>
        </w:rPr>
        <w:t xml:space="preserve"> </w:t>
      </w:r>
      <w:r w:rsidR="003651B6" w:rsidRPr="003651B6">
        <w:rPr>
          <w:rFonts w:hint="cs"/>
          <w:color w:val="008000"/>
          <w:rtl/>
        </w:rPr>
        <w:t>عَنِ</w:t>
      </w:r>
      <w:r w:rsidR="003651B6" w:rsidRPr="003651B6">
        <w:rPr>
          <w:color w:val="008000"/>
          <w:rtl/>
        </w:rPr>
        <w:t xml:space="preserve"> </w:t>
      </w:r>
      <w:r w:rsidR="003651B6" w:rsidRPr="003651B6">
        <w:rPr>
          <w:rFonts w:hint="cs"/>
          <w:color w:val="008000"/>
          <w:rtl/>
        </w:rPr>
        <w:t>الْفَضْلِ</w:t>
      </w:r>
      <w:r w:rsidR="003651B6" w:rsidRPr="003651B6">
        <w:rPr>
          <w:color w:val="008000"/>
          <w:rtl/>
        </w:rPr>
        <w:t xml:space="preserve"> </w:t>
      </w:r>
      <w:r w:rsidR="003651B6" w:rsidRPr="003651B6">
        <w:rPr>
          <w:rFonts w:hint="cs"/>
          <w:color w:val="008000"/>
          <w:rtl/>
        </w:rPr>
        <w:t>بْنِ</w:t>
      </w:r>
      <w:r w:rsidR="003651B6" w:rsidRPr="003651B6">
        <w:rPr>
          <w:color w:val="008000"/>
          <w:rtl/>
        </w:rPr>
        <w:t xml:space="preserve"> </w:t>
      </w:r>
      <w:r w:rsidR="003651B6" w:rsidRPr="003651B6">
        <w:rPr>
          <w:rFonts w:hint="cs"/>
          <w:color w:val="008000"/>
          <w:rtl/>
        </w:rPr>
        <w:t>شَاذَانَ</w:t>
      </w:r>
      <w:r w:rsidR="003651B6" w:rsidRPr="003651B6">
        <w:rPr>
          <w:color w:val="008000"/>
          <w:rtl/>
        </w:rPr>
        <w:t xml:space="preserve"> </w:t>
      </w:r>
      <w:r w:rsidR="003651B6" w:rsidRPr="003651B6">
        <w:rPr>
          <w:rFonts w:hint="cs"/>
          <w:color w:val="008000"/>
          <w:rtl/>
        </w:rPr>
        <w:t>عَنْ</w:t>
      </w:r>
      <w:r w:rsidR="003651B6" w:rsidRPr="003651B6">
        <w:rPr>
          <w:color w:val="008000"/>
          <w:rtl/>
        </w:rPr>
        <w:t xml:space="preserve"> </w:t>
      </w:r>
      <w:r w:rsidR="003651B6" w:rsidRPr="003651B6">
        <w:rPr>
          <w:rFonts w:hint="cs"/>
          <w:color w:val="008000"/>
          <w:rtl/>
        </w:rPr>
        <w:t>حَمَّادِ</w:t>
      </w:r>
      <w:r w:rsidR="003651B6" w:rsidRPr="003651B6">
        <w:rPr>
          <w:color w:val="008000"/>
          <w:rtl/>
        </w:rPr>
        <w:t xml:space="preserve"> </w:t>
      </w:r>
      <w:r w:rsidR="003651B6" w:rsidRPr="003651B6">
        <w:rPr>
          <w:rFonts w:hint="cs"/>
          <w:color w:val="008000"/>
          <w:rtl/>
        </w:rPr>
        <w:t>بْنِ</w:t>
      </w:r>
      <w:r w:rsidR="003651B6" w:rsidRPr="003651B6">
        <w:rPr>
          <w:color w:val="008000"/>
          <w:rtl/>
        </w:rPr>
        <w:t xml:space="preserve"> </w:t>
      </w:r>
      <w:r w:rsidR="003651B6" w:rsidRPr="003651B6">
        <w:rPr>
          <w:rFonts w:hint="cs"/>
          <w:color w:val="008000"/>
          <w:rtl/>
        </w:rPr>
        <w:t>عِيسَى</w:t>
      </w:r>
      <w:r w:rsidR="003651B6" w:rsidRPr="003651B6">
        <w:rPr>
          <w:color w:val="008000"/>
          <w:rtl/>
        </w:rPr>
        <w:t xml:space="preserve"> </w:t>
      </w:r>
      <w:r w:rsidR="003651B6" w:rsidRPr="003651B6">
        <w:rPr>
          <w:rFonts w:hint="cs"/>
          <w:color w:val="008000"/>
          <w:rtl/>
        </w:rPr>
        <w:t>عَنْ</w:t>
      </w:r>
      <w:r w:rsidR="003651B6" w:rsidRPr="003651B6">
        <w:rPr>
          <w:color w:val="008000"/>
          <w:rtl/>
        </w:rPr>
        <w:t xml:space="preserve"> </w:t>
      </w:r>
      <w:r w:rsidR="003651B6" w:rsidRPr="003651B6">
        <w:rPr>
          <w:rFonts w:hint="cs"/>
          <w:color w:val="008000"/>
          <w:rtl/>
        </w:rPr>
        <w:t>رِبْعِيِّ</w:t>
      </w:r>
      <w:r w:rsidR="003651B6" w:rsidRPr="003651B6">
        <w:rPr>
          <w:color w:val="008000"/>
          <w:rtl/>
        </w:rPr>
        <w:t xml:space="preserve"> </w:t>
      </w:r>
      <w:r w:rsidR="003651B6" w:rsidRPr="003651B6">
        <w:rPr>
          <w:rFonts w:hint="cs"/>
          <w:color w:val="008000"/>
          <w:rtl/>
        </w:rPr>
        <w:t>بْنِ</w:t>
      </w:r>
      <w:r w:rsidR="003651B6" w:rsidRPr="003651B6">
        <w:rPr>
          <w:color w:val="008000"/>
          <w:rtl/>
        </w:rPr>
        <w:t xml:space="preserve"> </w:t>
      </w:r>
      <w:r w:rsidR="003651B6" w:rsidRPr="003651B6">
        <w:rPr>
          <w:rFonts w:hint="cs"/>
          <w:color w:val="008000"/>
          <w:rtl/>
        </w:rPr>
        <w:t>عَبْدِ</w:t>
      </w:r>
      <w:r w:rsidR="003651B6" w:rsidRPr="003651B6">
        <w:rPr>
          <w:color w:val="008000"/>
          <w:rtl/>
        </w:rPr>
        <w:t xml:space="preserve"> </w:t>
      </w:r>
      <w:r w:rsidR="003651B6" w:rsidRPr="003651B6">
        <w:rPr>
          <w:rFonts w:hint="cs"/>
          <w:color w:val="008000"/>
          <w:rtl/>
        </w:rPr>
        <w:t>اللَّهِ</w:t>
      </w:r>
      <w:r w:rsidR="003651B6" w:rsidRPr="003651B6">
        <w:rPr>
          <w:color w:val="008000"/>
          <w:rtl/>
        </w:rPr>
        <w:t xml:space="preserve"> </w:t>
      </w:r>
      <w:r w:rsidR="003651B6" w:rsidRPr="003651B6">
        <w:rPr>
          <w:rFonts w:hint="cs"/>
          <w:color w:val="008000"/>
          <w:rtl/>
        </w:rPr>
        <w:t>عَنْ</w:t>
      </w:r>
      <w:r w:rsidR="003651B6" w:rsidRPr="003651B6">
        <w:rPr>
          <w:color w:val="008000"/>
          <w:rtl/>
        </w:rPr>
        <w:t xml:space="preserve"> </w:t>
      </w:r>
      <w:r w:rsidR="003651B6" w:rsidRPr="003651B6">
        <w:rPr>
          <w:rFonts w:hint="cs"/>
          <w:color w:val="008000"/>
          <w:rtl/>
        </w:rPr>
        <w:t>مُحَمَّدِ</w:t>
      </w:r>
      <w:r w:rsidR="003651B6" w:rsidRPr="003651B6">
        <w:rPr>
          <w:color w:val="008000"/>
          <w:rtl/>
        </w:rPr>
        <w:t xml:space="preserve"> </w:t>
      </w:r>
      <w:r w:rsidR="003651B6" w:rsidRPr="003651B6">
        <w:rPr>
          <w:rFonts w:hint="cs"/>
          <w:color w:val="008000"/>
          <w:rtl/>
        </w:rPr>
        <w:t>بْنِ</w:t>
      </w:r>
      <w:r w:rsidR="003651B6" w:rsidRPr="003651B6">
        <w:rPr>
          <w:color w:val="008000"/>
          <w:rtl/>
        </w:rPr>
        <w:t xml:space="preserve"> </w:t>
      </w:r>
      <w:r w:rsidR="003651B6" w:rsidRPr="003651B6">
        <w:rPr>
          <w:rFonts w:hint="cs"/>
          <w:color w:val="008000"/>
          <w:rtl/>
        </w:rPr>
        <w:t>مُسْلِمٍ</w:t>
      </w:r>
      <w:r w:rsidR="003651B6" w:rsidRPr="003651B6">
        <w:rPr>
          <w:color w:val="008000"/>
          <w:rtl/>
        </w:rPr>
        <w:t xml:space="preserve"> </w:t>
      </w:r>
      <w:r w:rsidR="003651B6" w:rsidRPr="003651B6">
        <w:rPr>
          <w:rFonts w:hint="cs"/>
          <w:color w:val="008000"/>
          <w:rtl/>
        </w:rPr>
        <w:t>عَنْ</w:t>
      </w:r>
      <w:r w:rsidR="003651B6" w:rsidRPr="003651B6">
        <w:rPr>
          <w:color w:val="008000"/>
          <w:rtl/>
        </w:rPr>
        <w:t xml:space="preserve"> </w:t>
      </w:r>
      <w:r w:rsidR="003651B6" w:rsidRPr="003651B6">
        <w:rPr>
          <w:rFonts w:hint="cs"/>
          <w:color w:val="008000"/>
          <w:rtl/>
        </w:rPr>
        <w:t>أَحَدِهِمَا</w:t>
      </w:r>
      <w:r w:rsidR="003651B6" w:rsidRPr="003651B6">
        <w:rPr>
          <w:color w:val="008000"/>
          <w:rtl/>
        </w:rPr>
        <w:t xml:space="preserve"> </w:t>
      </w:r>
      <w:r w:rsidR="003651B6" w:rsidRPr="003651B6">
        <w:rPr>
          <w:rFonts w:hint="cs"/>
          <w:color w:val="008000"/>
          <w:rtl/>
        </w:rPr>
        <w:t>ع</w:t>
      </w:r>
      <w:r w:rsidR="003651B6" w:rsidRPr="003651B6">
        <w:rPr>
          <w:color w:val="008000"/>
          <w:rtl/>
        </w:rPr>
        <w:t xml:space="preserve"> </w:t>
      </w:r>
      <w:r w:rsidR="003651B6" w:rsidRPr="003651B6">
        <w:rPr>
          <w:rFonts w:hint="cs"/>
          <w:color w:val="008000"/>
          <w:rtl/>
        </w:rPr>
        <w:t>قَالَ</w:t>
      </w:r>
      <w:r w:rsidR="003651B6" w:rsidRPr="003651B6">
        <w:rPr>
          <w:color w:val="008000"/>
          <w:rtl/>
        </w:rPr>
        <w:t xml:space="preserve">: </w:t>
      </w:r>
      <w:r w:rsidR="003651B6" w:rsidRPr="003651B6">
        <w:rPr>
          <w:rFonts w:hint="cs"/>
          <w:color w:val="008000"/>
          <w:rtl/>
        </w:rPr>
        <w:t>إِنَّ</w:t>
      </w:r>
      <w:r w:rsidR="003651B6" w:rsidRPr="003651B6">
        <w:rPr>
          <w:color w:val="008000"/>
          <w:rtl/>
        </w:rPr>
        <w:t xml:space="preserve"> </w:t>
      </w:r>
      <w:r w:rsidR="003651B6" w:rsidRPr="003651B6">
        <w:rPr>
          <w:rFonts w:hint="cs"/>
          <w:color w:val="008000"/>
          <w:rtl/>
        </w:rPr>
        <w:t>اللَّهَ</w:t>
      </w:r>
      <w:r w:rsidR="003651B6" w:rsidRPr="003651B6">
        <w:rPr>
          <w:color w:val="008000"/>
          <w:rtl/>
        </w:rPr>
        <w:t xml:space="preserve"> </w:t>
      </w:r>
      <w:r w:rsidR="003651B6" w:rsidRPr="003651B6">
        <w:rPr>
          <w:rFonts w:hint="cs"/>
          <w:color w:val="008000"/>
          <w:rtl/>
        </w:rPr>
        <w:t>فَرَضَ</w:t>
      </w:r>
      <w:r w:rsidR="003651B6" w:rsidRPr="003651B6">
        <w:rPr>
          <w:color w:val="008000"/>
          <w:rtl/>
        </w:rPr>
        <w:t xml:space="preserve"> </w:t>
      </w:r>
      <w:r w:rsidR="003651B6" w:rsidRPr="003651B6">
        <w:rPr>
          <w:rFonts w:hint="cs"/>
          <w:color w:val="008000"/>
          <w:rtl/>
        </w:rPr>
        <w:t>الرُّكُوعَ</w:t>
      </w:r>
      <w:r w:rsidR="003651B6" w:rsidRPr="003651B6">
        <w:rPr>
          <w:color w:val="008000"/>
          <w:rtl/>
        </w:rPr>
        <w:t xml:space="preserve"> </w:t>
      </w:r>
      <w:r w:rsidR="003651B6" w:rsidRPr="003651B6">
        <w:rPr>
          <w:rFonts w:hint="cs"/>
          <w:color w:val="008000"/>
          <w:rtl/>
        </w:rPr>
        <w:t>وَ</w:t>
      </w:r>
      <w:r w:rsidR="003651B6" w:rsidRPr="003651B6">
        <w:rPr>
          <w:color w:val="008000"/>
          <w:rtl/>
        </w:rPr>
        <w:t xml:space="preserve"> </w:t>
      </w:r>
      <w:r w:rsidR="003651B6" w:rsidRPr="003651B6">
        <w:rPr>
          <w:rFonts w:hint="cs"/>
          <w:color w:val="008000"/>
          <w:rtl/>
        </w:rPr>
        <w:t>السُّجُودَ</w:t>
      </w:r>
      <w:r w:rsidR="003651B6" w:rsidRPr="003651B6">
        <w:rPr>
          <w:color w:val="008000"/>
          <w:rtl/>
        </w:rPr>
        <w:t xml:space="preserve"> </w:t>
      </w:r>
      <w:r w:rsidR="003651B6" w:rsidRPr="003651B6">
        <w:rPr>
          <w:rFonts w:hint="cs"/>
          <w:color w:val="008000"/>
          <w:rtl/>
        </w:rPr>
        <w:t>وَ</w:t>
      </w:r>
      <w:r w:rsidR="003651B6" w:rsidRPr="003651B6">
        <w:rPr>
          <w:color w:val="008000"/>
          <w:rtl/>
        </w:rPr>
        <w:t xml:space="preserve"> </w:t>
      </w:r>
      <w:r w:rsidR="003651B6" w:rsidRPr="003651B6">
        <w:rPr>
          <w:rFonts w:hint="cs"/>
          <w:color w:val="008000"/>
          <w:rtl/>
        </w:rPr>
        <w:t>الْقِرَاءَةُ</w:t>
      </w:r>
      <w:r w:rsidR="003651B6" w:rsidRPr="003651B6">
        <w:rPr>
          <w:color w:val="008000"/>
          <w:rtl/>
        </w:rPr>
        <w:t xml:space="preserve"> </w:t>
      </w:r>
      <w:r w:rsidR="003651B6" w:rsidRPr="003651B6">
        <w:rPr>
          <w:rFonts w:hint="cs"/>
          <w:color w:val="008000"/>
          <w:rtl/>
        </w:rPr>
        <w:t>سُنَّةٌ</w:t>
      </w:r>
      <w:r w:rsidR="003651B6" w:rsidRPr="003651B6">
        <w:rPr>
          <w:color w:val="008000"/>
          <w:rtl/>
        </w:rPr>
        <w:t xml:space="preserve"> </w:t>
      </w:r>
      <w:r w:rsidR="003651B6" w:rsidRPr="003651B6">
        <w:rPr>
          <w:rFonts w:hint="cs"/>
          <w:color w:val="008000"/>
          <w:rtl/>
        </w:rPr>
        <w:t>فَمَنْ</w:t>
      </w:r>
      <w:r w:rsidR="003651B6" w:rsidRPr="003651B6">
        <w:rPr>
          <w:color w:val="008000"/>
          <w:rtl/>
        </w:rPr>
        <w:t xml:space="preserve"> </w:t>
      </w:r>
      <w:r w:rsidR="003651B6" w:rsidRPr="003651B6">
        <w:rPr>
          <w:rFonts w:hint="cs"/>
          <w:color w:val="008000"/>
          <w:rtl/>
        </w:rPr>
        <w:t>تَرَكَ</w:t>
      </w:r>
      <w:r w:rsidR="003651B6" w:rsidRPr="003651B6">
        <w:rPr>
          <w:color w:val="008000"/>
          <w:rtl/>
        </w:rPr>
        <w:t xml:space="preserve"> </w:t>
      </w:r>
      <w:r w:rsidR="003651B6" w:rsidRPr="003651B6">
        <w:rPr>
          <w:rFonts w:hint="cs"/>
          <w:color w:val="008000"/>
          <w:rtl/>
        </w:rPr>
        <w:t>الْقِرَاءَةَ</w:t>
      </w:r>
      <w:r w:rsidR="003651B6" w:rsidRPr="003651B6">
        <w:rPr>
          <w:color w:val="008000"/>
          <w:rtl/>
        </w:rPr>
        <w:t xml:space="preserve"> </w:t>
      </w:r>
      <w:r w:rsidR="003651B6" w:rsidRPr="003651B6">
        <w:rPr>
          <w:rFonts w:hint="cs"/>
          <w:color w:val="008000"/>
          <w:rtl/>
        </w:rPr>
        <w:t>مُتَعَمِّداً</w:t>
      </w:r>
      <w:r w:rsidR="003651B6" w:rsidRPr="003651B6">
        <w:rPr>
          <w:color w:val="008000"/>
          <w:rtl/>
        </w:rPr>
        <w:t xml:space="preserve"> </w:t>
      </w:r>
      <w:r w:rsidR="003651B6" w:rsidRPr="003651B6">
        <w:rPr>
          <w:rFonts w:hint="cs"/>
          <w:color w:val="008000"/>
          <w:rtl/>
        </w:rPr>
        <w:t>أَعَادَ</w:t>
      </w:r>
      <w:r w:rsidR="003651B6" w:rsidRPr="003651B6">
        <w:rPr>
          <w:color w:val="008000"/>
          <w:rtl/>
        </w:rPr>
        <w:t xml:space="preserve"> </w:t>
      </w:r>
      <w:r w:rsidR="003651B6" w:rsidRPr="003651B6">
        <w:rPr>
          <w:rFonts w:hint="cs"/>
          <w:color w:val="008000"/>
          <w:rtl/>
        </w:rPr>
        <w:t>الصَّلَاةَ</w:t>
      </w:r>
      <w:r w:rsidR="003651B6" w:rsidRPr="003651B6">
        <w:rPr>
          <w:color w:val="008000"/>
          <w:rtl/>
        </w:rPr>
        <w:t xml:space="preserve"> </w:t>
      </w:r>
      <w:r w:rsidR="003651B6" w:rsidRPr="003651B6">
        <w:rPr>
          <w:rFonts w:hint="cs"/>
          <w:color w:val="008000"/>
          <w:rtl/>
        </w:rPr>
        <w:t>وَ</w:t>
      </w:r>
      <w:r w:rsidR="003651B6" w:rsidRPr="003651B6">
        <w:rPr>
          <w:color w:val="008000"/>
          <w:rtl/>
        </w:rPr>
        <w:t xml:space="preserve"> </w:t>
      </w:r>
      <w:r w:rsidR="003651B6" w:rsidRPr="003651B6">
        <w:rPr>
          <w:rFonts w:hint="cs"/>
          <w:color w:val="008000"/>
          <w:rtl/>
        </w:rPr>
        <w:t>مَنْ</w:t>
      </w:r>
      <w:r w:rsidR="003651B6" w:rsidRPr="003651B6">
        <w:rPr>
          <w:color w:val="008000"/>
          <w:rtl/>
        </w:rPr>
        <w:t xml:space="preserve"> </w:t>
      </w:r>
      <w:r w:rsidR="003651B6" w:rsidRPr="003651B6">
        <w:rPr>
          <w:rFonts w:hint="cs"/>
          <w:color w:val="008000"/>
          <w:rtl/>
        </w:rPr>
        <w:t>نَسِيَ</w:t>
      </w:r>
      <w:r w:rsidR="003651B6" w:rsidRPr="003651B6">
        <w:rPr>
          <w:color w:val="008000"/>
          <w:rtl/>
        </w:rPr>
        <w:t xml:space="preserve"> </w:t>
      </w:r>
      <w:r w:rsidR="003651B6" w:rsidRPr="003651B6">
        <w:rPr>
          <w:rFonts w:hint="cs"/>
          <w:color w:val="008000"/>
          <w:rtl/>
        </w:rPr>
        <w:t>الْقِرَاءَةَ</w:t>
      </w:r>
      <w:r w:rsidR="003651B6" w:rsidRPr="003651B6">
        <w:rPr>
          <w:color w:val="008000"/>
          <w:rtl/>
        </w:rPr>
        <w:t xml:space="preserve"> </w:t>
      </w:r>
      <w:r w:rsidR="003651B6" w:rsidRPr="003651B6">
        <w:rPr>
          <w:rFonts w:hint="cs"/>
          <w:color w:val="008000"/>
          <w:rtl/>
        </w:rPr>
        <w:t>فَقَدْ</w:t>
      </w:r>
      <w:r w:rsidR="003651B6" w:rsidRPr="003651B6">
        <w:rPr>
          <w:color w:val="008000"/>
          <w:rtl/>
        </w:rPr>
        <w:t xml:space="preserve"> </w:t>
      </w:r>
      <w:r w:rsidR="003651B6" w:rsidRPr="003651B6">
        <w:rPr>
          <w:rFonts w:hint="cs"/>
          <w:color w:val="008000"/>
          <w:rtl/>
        </w:rPr>
        <w:t>تَمَّتْ</w:t>
      </w:r>
      <w:r w:rsidR="003651B6" w:rsidRPr="003651B6">
        <w:rPr>
          <w:color w:val="008000"/>
          <w:rtl/>
        </w:rPr>
        <w:t xml:space="preserve"> </w:t>
      </w:r>
      <w:r w:rsidR="003651B6" w:rsidRPr="003651B6">
        <w:rPr>
          <w:rFonts w:hint="cs"/>
          <w:color w:val="008000"/>
          <w:rtl/>
        </w:rPr>
        <w:t>صَلَاتُهُ</w:t>
      </w:r>
      <w:r w:rsidR="003651B6" w:rsidRPr="003651B6">
        <w:rPr>
          <w:color w:val="008000"/>
          <w:rtl/>
        </w:rPr>
        <w:t xml:space="preserve"> </w:t>
      </w:r>
      <w:r w:rsidR="003651B6" w:rsidRPr="003651B6">
        <w:rPr>
          <w:rFonts w:hint="cs"/>
          <w:color w:val="008000"/>
          <w:rtl/>
        </w:rPr>
        <w:t>وَ</w:t>
      </w:r>
      <w:r w:rsidR="003651B6" w:rsidRPr="003651B6">
        <w:rPr>
          <w:color w:val="008000"/>
          <w:rtl/>
        </w:rPr>
        <w:t xml:space="preserve"> </w:t>
      </w:r>
      <w:r w:rsidR="003651B6" w:rsidRPr="003651B6">
        <w:rPr>
          <w:rFonts w:hint="cs"/>
          <w:color w:val="008000"/>
          <w:rtl/>
        </w:rPr>
        <w:t>لَا</w:t>
      </w:r>
      <w:r w:rsidR="003651B6" w:rsidRPr="003651B6">
        <w:rPr>
          <w:color w:val="008000"/>
          <w:rtl/>
        </w:rPr>
        <w:t xml:space="preserve"> </w:t>
      </w:r>
      <w:r w:rsidR="003651B6" w:rsidRPr="003651B6">
        <w:rPr>
          <w:rFonts w:hint="cs"/>
          <w:color w:val="008000"/>
          <w:rtl/>
        </w:rPr>
        <w:t>شَيْ‌ءَ</w:t>
      </w:r>
      <w:r w:rsidR="003651B6" w:rsidRPr="003651B6">
        <w:rPr>
          <w:color w:val="008000"/>
          <w:rtl/>
        </w:rPr>
        <w:t xml:space="preserve"> </w:t>
      </w:r>
      <w:r w:rsidR="003651B6" w:rsidRPr="003651B6">
        <w:rPr>
          <w:rFonts w:hint="cs"/>
          <w:color w:val="008000"/>
          <w:rtl/>
        </w:rPr>
        <w:t>عَلَيْهِ</w:t>
      </w:r>
      <w:r w:rsidR="003651B6" w:rsidRPr="003651B6">
        <w:rPr>
          <w:rFonts w:hint="cs"/>
          <w:rtl/>
        </w:rPr>
        <w:t>»</w:t>
      </w:r>
      <w:r w:rsidR="003651B6" w:rsidRPr="003651B6">
        <w:rPr>
          <w:vertAlign w:val="superscript"/>
          <w:rtl/>
        </w:rPr>
        <w:footnoteReference w:id="1"/>
      </w:r>
      <w:r w:rsidR="003651B6">
        <w:rPr>
          <w:rFonts w:hint="cs"/>
          <w:rtl/>
        </w:rPr>
        <w:t xml:space="preserve"> بحث شد و بیان شد که هیچ کدام دلالت بر صحت نماز در فرض نسیان تکبیرة الاحرام ندارد.</w:t>
      </w:r>
    </w:p>
    <w:p w:rsidR="003D556D" w:rsidRDefault="003D556D" w:rsidP="003D556D">
      <w:pPr>
        <w:pStyle w:val="Heading3"/>
        <w:rPr>
          <w:rtl/>
        </w:rPr>
      </w:pPr>
      <w:bookmarkStart w:id="10" w:name="_Toc61995239"/>
      <w:r>
        <w:rPr>
          <w:rFonts w:hint="cs"/>
          <w:rtl/>
        </w:rPr>
        <w:t>2-روایت خصال</w:t>
      </w:r>
      <w:bookmarkEnd w:id="10"/>
    </w:p>
    <w:p w:rsidR="003651B6" w:rsidRDefault="003651B6" w:rsidP="00F341F4">
      <w:pPr>
        <w:rPr>
          <w:rtl/>
        </w:rPr>
      </w:pPr>
      <w:r>
        <w:rPr>
          <w:rFonts w:hint="cs"/>
          <w:rtl/>
        </w:rPr>
        <w:t>أما روایتی در خصال وجود دارد که مرحوم شیخ صدوق به سند صحیح نقل می کند؛</w:t>
      </w:r>
    </w:p>
    <w:p w:rsidR="003651B6" w:rsidRDefault="003651B6" w:rsidP="00F341F4">
      <w:pPr>
        <w:rPr>
          <w:rtl/>
        </w:rPr>
      </w:pPr>
      <w:r w:rsidRPr="003651B6">
        <w:rPr>
          <w:rFonts w:hint="cs"/>
          <w:color w:val="008000"/>
          <w:rtl/>
        </w:rPr>
        <w:t>وَ</w:t>
      </w:r>
      <w:r w:rsidRPr="003651B6">
        <w:rPr>
          <w:color w:val="008000"/>
          <w:rtl/>
        </w:rPr>
        <w:t xml:space="preserve"> </w:t>
      </w:r>
      <w:r w:rsidRPr="003651B6">
        <w:rPr>
          <w:rFonts w:hint="cs"/>
          <w:color w:val="008000"/>
          <w:rtl/>
        </w:rPr>
        <w:t>فِي</w:t>
      </w:r>
      <w:r w:rsidRPr="003651B6">
        <w:rPr>
          <w:color w:val="008000"/>
          <w:rtl/>
        </w:rPr>
        <w:t xml:space="preserve"> </w:t>
      </w:r>
      <w:r w:rsidRPr="003651B6">
        <w:rPr>
          <w:rFonts w:hint="cs"/>
          <w:color w:val="008000"/>
          <w:rtl/>
        </w:rPr>
        <w:t>الْخِصَالِ</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أَبِيهِ</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سَعْدٍ</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أَحْمَدَ</w:t>
      </w:r>
      <w:r w:rsidRPr="003651B6">
        <w:rPr>
          <w:color w:val="008000"/>
          <w:rtl/>
        </w:rPr>
        <w:t xml:space="preserve"> </w:t>
      </w:r>
      <w:r w:rsidRPr="003651B6">
        <w:rPr>
          <w:rFonts w:hint="cs"/>
          <w:color w:val="008000"/>
          <w:rtl/>
        </w:rPr>
        <w:t>بْنِ</w:t>
      </w:r>
      <w:r w:rsidRPr="003651B6">
        <w:rPr>
          <w:color w:val="008000"/>
          <w:rtl/>
        </w:rPr>
        <w:t xml:space="preserve"> </w:t>
      </w:r>
      <w:r w:rsidRPr="003651B6">
        <w:rPr>
          <w:rFonts w:hint="cs"/>
          <w:color w:val="008000"/>
          <w:rtl/>
        </w:rPr>
        <w:t>مُحَمَّدٍ‌ عَنِ</w:t>
      </w:r>
      <w:r w:rsidRPr="003651B6">
        <w:rPr>
          <w:color w:val="008000"/>
          <w:rtl/>
        </w:rPr>
        <w:t xml:space="preserve"> </w:t>
      </w:r>
      <w:r w:rsidRPr="003651B6">
        <w:rPr>
          <w:rFonts w:hint="cs"/>
          <w:color w:val="008000"/>
          <w:rtl/>
        </w:rPr>
        <w:t>الْحُسَيْنِ</w:t>
      </w:r>
      <w:r w:rsidRPr="003651B6">
        <w:rPr>
          <w:color w:val="008000"/>
          <w:rtl/>
        </w:rPr>
        <w:t xml:space="preserve"> </w:t>
      </w:r>
      <w:r w:rsidRPr="003651B6">
        <w:rPr>
          <w:rFonts w:hint="cs"/>
          <w:color w:val="008000"/>
          <w:rtl/>
        </w:rPr>
        <w:t>بْنِ</w:t>
      </w:r>
      <w:r w:rsidRPr="003651B6">
        <w:rPr>
          <w:color w:val="008000"/>
          <w:rtl/>
        </w:rPr>
        <w:t xml:space="preserve"> </w:t>
      </w:r>
      <w:r w:rsidRPr="003651B6">
        <w:rPr>
          <w:rFonts w:hint="cs"/>
          <w:color w:val="008000"/>
          <w:rtl/>
        </w:rPr>
        <w:t>سَعِيدٍ</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حَمَّادِ</w:t>
      </w:r>
      <w:r w:rsidRPr="003651B6">
        <w:rPr>
          <w:color w:val="008000"/>
          <w:rtl/>
        </w:rPr>
        <w:t xml:space="preserve"> </w:t>
      </w:r>
      <w:r w:rsidRPr="003651B6">
        <w:rPr>
          <w:rFonts w:hint="cs"/>
          <w:color w:val="008000"/>
          <w:rtl/>
        </w:rPr>
        <w:t>بْنِ</w:t>
      </w:r>
      <w:r w:rsidRPr="003651B6">
        <w:rPr>
          <w:color w:val="008000"/>
          <w:rtl/>
        </w:rPr>
        <w:t xml:space="preserve"> </w:t>
      </w:r>
      <w:r w:rsidRPr="003651B6">
        <w:rPr>
          <w:rFonts w:hint="cs"/>
          <w:color w:val="008000"/>
          <w:rtl/>
        </w:rPr>
        <w:t>عِيسَى</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حَرِيزٍ</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زُرَارَةَ</w:t>
      </w:r>
      <w:r w:rsidRPr="003651B6">
        <w:rPr>
          <w:color w:val="008000"/>
          <w:rtl/>
        </w:rPr>
        <w:t xml:space="preserve"> </w:t>
      </w:r>
      <w:r w:rsidRPr="003651B6">
        <w:rPr>
          <w:rFonts w:hint="cs"/>
          <w:color w:val="008000"/>
          <w:rtl/>
        </w:rPr>
        <w:t>عَنْ</w:t>
      </w:r>
      <w:r w:rsidRPr="003651B6">
        <w:rPr>
          <w:color w:val="008000"/>
          <w:rtl/>
        </w:rPr>
        <w:t xml:space="preserve"> </w:t>
      </w:r>
      <w:r w:rsidRPr="003651B6">
        <w:rPr>
          <w:rFonts w:hint="cs"/>
          <w:color w:val="008000"/>
          <w:rtl/>
        </w:rPr>
        <w:t>أَبِي</w:t>
      </w:r>
      <w:r w:rsidRPr="003651B6">
        <w:rPr>
          <w:color w:val="008000"/>
          <w:rtl/>
        </w:rPr>
        <w:t xml:space="preserve"> </w:t>
      </w:r>
      <w:r w:rsidRPr="003651B6">
        <w:rPr>
          <w:rFonts w:hint="cs"/>
          <w:color w:val="008000"/>
          <w:rtl/>
        </w:rPr>
        <w:t>جَعْفَرٍ</w:t>
      </w:r>
      <w:r w:rsidRPr="003651B6">
        <w:rPr>
          <w:color w:val="008000"/>
          <w:rtl/>
        </w:rPr>
        <w:t xml:space="preserve"> </w:t>
      </w:r>
      <w:r w:rsidRPr="003651B6">
        <w:rPr>
          <w:rFonts w:hint="cs"/>
          <w:color w:val="008000"/>
          <w:rtl/>
        </w:rPr>
        <w:t>ع</w:t>
      </w:r>
      <w:r w:rsidRPr="003651B6">
        <w:rPr>
          <w:color w:val="008000"/>
          <w:rtl/>
        </w:rPr>
        <w:t xml:space="preserve"> </w:t>
      </w:r>
      <w:r w:rsidRPr="003651B6">
        <w:rPr>
          <w:rFonts w:hint="cs"/>
          <w:color w:val="008000"/>
          <w:rtl/>
        </w:rPr>
        <w:t>قَالَ</w:t>
      </w:r>
      <w:r w:rsidRPr="003651B6">
        <w:rPr>
          <w:color w:val="008000"/>
          <w:rtl/>
        </w:rPr>
        <w:t xml:space="preserve">: </w:t>
      </w:r>
      <w:r w:rsidRPr="003651B6">
        <w:rPr>
          <w:rFonts w:hint="cs"/>
          <w:color w:val="008000"/>
          <w:rtl/>
        </w:rPr>
        <w:t>لَا</w:t>
      </w:r>
      <w:r w:rsidRPr="003651B6">
        <w:rPr>
          <w:color w:val="008000"/>
          <w:rtl/>
        </w:rPr>
        <w:t xml:space="preserve"> </w:t>
      </w:r>
      <w:r w:rsidRPr="003651B6">
        <w:rPr>
          <w:rFonts w:hint="cs"/>
          <w:color w:val="008000"/>
          <w:rtl/>
        </w:rPr>
        <w:t>تُعَادُ</w:t>
      </w:r>
      <w:r w:rsidRPr="003651B6">
        <w:rPr>
          <w:color w:val="008000"/>
          <w:rtl/>
        </w:rPr>
        <w:t xml:space="preserve"> </w:t>
      </w:r>
      <w:r w:rsidRPr="003651B6">
        <w:rPr>
          <w:rFonts w:hint="cs"/>
          <w:color w:val="008000"/>
          <w:rtl/>
        </w:rPr>
        <w:t>الصَّلَاةُ</w:t>
      </w:r>
      <w:r w:rsidRPr="003651B6">
        <w:rPr>
          <w:color w:val="008000"/>
          <w:rtl/>
        </w:rPr>
        <w:t xml:space="preserve"> </w:t>
      </w:r>
      <w:r w:rsidRPr="003651B6">
        <w:rPr>
          <w:rFonts w:hint="cs"/>
          <w:color w:val="008000"/>
          <w:rtl/>
        </w:rPr>
        <w:t>إِلَّا</w:t>
      </w:r>
      <w:r w:rsidRPr="003651B6">
        <w:rPr>
          <w:color w:val="008000"/>
          <w:rtl/>
        </w:rPr>
        <w:t xml:space="preserve"> </w:t>
      </w:r>
      <w:r w:rsidRPr="003651B6">
        <w:rPr>
          <w:rFonts w:hint="cs"/>
          <w:color w:val="008000"/>
          <w:rtl/>
        </w:rPr>
        <w:t>مِنْ</w:t>
      </w:r>
      <w:r w:rsidRPr="003651B6">
        <w:rPr>
          <w:color w:val="008000"/>
          <w:rtl/>
        </w:rPr>
        <w:t xml:space="preserve"> </w:t>
      </w:r>
      <w:r w:rsidRPr="003651B6">
        <w:rPr>
          <w:rFonts w:hint="cs"/>
          <w:color w:val="008000"/>
          <w:rtl/>
        </w:rPr>
        <w:t>خَمْسَةٍ</w:t>
      </w:r>
      <w:r w:rsidRPr="003651B6">
        <w:rPr>
          <w:color w:val="008000"/>
          <w:rtl/>
        </w:rPr>
        <w:t xml:space="preserve">- </w:t>
      </w:r>
      <w:r w:rsidRPr="003651B6">
        <w:rPr>
          <w:rFonts w:hint="cs"/>
          <w:color w:val="008000"/>
          <w:rtl/>
        </w:rPr>
        <w:t>الطَّهُورِ</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الْوَقْتِ</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الْقِبْلَةِ</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الرُّكُوعِ</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السُّجُودِ</w:t>
      </w:r>
      <w:r w:rsidRPr="003651B6">
        <w:rPr>
          <w:color w:val="008000"/>
          <w:rtl/>
        </w:rPr>
        <w:t xml:space="preserve">- </w:t>
      </w:r>
      <w:r w:rsidRPr="003651B6">
        <w:rPr>
          <w:rFonts w:hint="cs"/>
          <w:color w:val="008000"/>
          <w:rtl/>
        </w:rPr>
        <w:t>ثُمَّ</w:t>
      </w:r>
      <w:r w:rsidRPr="003651B6">
        <w:rPr>
          <w:color w:val="008000"/>
          <w:rtl/>
        </w:rPr>
        <w:t xml:space="preserve"> </w:t>
      </w:r>
      <w:r w:rsidRPr="003651B6">
        <w:rPr>
          <w:rFonts w:hint="cs"/>
          <w:color w:val="008000"/>
          <w:rtl/>
        </w:rPr>
        <w:t>قَالَ</w:t>
      </w:r>
      <w:r w:rsidRPr="003651B6">
        <w:rPr>
          <w:color w:val="008000"/>
          <w:rtl/>
        </w:rPr>
        <w:t xml:space="preserve"> </w:t>
      </w:r>
      <w:r w:rsidRPr="003651B6">
        <w:rPr>
          <w:rFonts w:hint="cs"/>
          <w:color w:val="008000"/>
          <w:rtl/>
        </w:rPr>
        <w:t>ع</w:t>
      </w:r>
      <w:r w:rsidRPr="003651B6">
        <w:rPr>
          <w:color w:val="008000"/>
          <w:rtl/>
        </w:rPr>
        <w:t xml:space="preserve"> </w:t>
      </w:r>
      <w:r w:rsidRPr="003651B6">
        <w:rPr>
          <w:rFonts w:hint="cs"/>
          <w:color w:val="008000"/>
          <w:rtl/>
        </w:rPr>
        <w:t>الْقِرَاءَةُ</w:t>
      </w:r>
      <w:r w:rsidRPr="003651B6">
        <w:rPr>
          <w:color w:val="008000"/>
          <w:rtl/>
        </w:rPr>
        <w:t xml:space="preserve"> </w:t>
      </w:r>
      <w:r w:rsidRPr="003651B6">
        <w:rPr>
          <w:rFonts w:hint="cs"/>
          <w:color w:val="008000"/>
          <w:rtl/>
        </w:rPr>
        <w:t>سُنَّةٌ</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التَّشَهُّدُ</w:t>
      </w:r>
      <w:r w:rsidRPr="003651B6">
        <w:rPr>
          <w:color w:val="008000"/>
          <w:rtl/>
        </w:rPr>
        <w:t xml:space="preserve"> </w:t>
      </w:r>
      <w:r w:rsidRPr="003651B6">
        <w:rPr>
          <w:rFonts w:hint="cs"/>
          <w:color w:val="008000"/>
          <w:rtl/>
        </w:rPr>
        <w:t>سُنَّةٌ</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التَّكْبِيرُ</w:t>
      </w:r>
      <w:r w:rsidRPr="003651B6">
        <w:rPr>
          <w:color w:val="008000"/>
          <w:rtl/>
        </w:rPr>
        <w:t xml:space="preserve"> </w:t>
      </w:r>
      <w:r w:rsidRPr="003651B6">
        <w:rPr>
          <w:rFonts w:hint="cs"/>
          <w:color w:val="008000"/>
          <w:rtl/>
        </w:rPr>
        <w:t>سُنَّةٌ</w:t>
      </w:r>
      <w:r w:rsidRPr="003651B6">
        <w:rPr>
          <w:color w:val="008000"/>
          <w:rtl/>
        </w:rPr>
        <w:t xml:space="preserve"> </w:t>
      </w:r>
      <w:r w:rsidRPr="003651B6">
        <w:rPr>
          <w:rFonts w:hint="cs"/>
          <w:color w:val="008000"/>
          <w:rtl/>
        </w:rPr>
        <w:t>وَ</w:t>
      </w:r>
      <w:r w:rsidRPr="003651B6">
        <w:rPr>
          <w:color w:val="008000"/>
          <w:rtl/>
        </w:rPr>
        <w:t xml:space="preserve"> </w:t>
      </w:r>
      <w:r w:rsidRPr="003651B6">
        <w:rPr>
          <w:rFonts w:hint="cs"/>
          <w:color w:val="008000"/>
          <w:rtl/>
        </w:rPr>
        <w:t>لَا</w:t>
      </w:r>
      <w:r w:rsidRPr="003651B6">
        <w:rPr>
          <w:color w:val="008000"/>
          <w:rtl/>
        </w:rPr>
        <w:t xml:space="preserve"> </w:t>
      </w:r>
      <w:r w:rsidRPr="003651B6">
        <w:rPr>
          <w:rFonts w:hint="cs"/>
          <w:color w:val="008000"/>
          <w:rtl/>
        </w:rPr>
        <w:t>يَنْقُضُ</w:t>
      </w:r>
      <w:r w:rsidRPr="003651B6">
        <w:rPr>
          <w:color w:val="008000"/>
          <w:rtl/>
        </w:rPr>
        <w:t xml:space="preserve"> </w:t>
      </w:r>
      <w:r w:rsidRPr="003651B6">
        <w:rPr>
          <w:rFonts w:hint="cs"/>
          <w:color w:val="008000"/>
          <w:rtl/>
        </w:rPr>
        <w:t>السُّنَّةُ</w:t>
      </w:r>
      <w:r w:rsidRPr="003651B6">
        <w:rPr>
          <w:color w:val="008000"/>
          <w:rtl/>
        </w:rPr>
        <w:t xml:space="preserve"> </w:t>
      </w:r>
      <w:r w:rsidRPr="003651B6">
        <w:rPr>
          <w:rFonts w:hint="cs"/>
          <w:color w:val="008000"/>
          <w:rtl/>
        </w:rPr>
        <w:t>الْفَرِيضَةَ</w:t>
      </w:r>
      <w:r w:rsidRPr="003651B6">
        <w:rPr>
          <w:rtl/>
        </w:rPr>
        <w:t>.</w:t>
      </w:r>
      <w:r>
        <w:rPr>
          <w:rStyle w:val="FootnoteReference"/>
          <w:rtl/>
        </w:rPr>
        <w:footnoteReference w:id="2"/>
      </w:r>
    </w:p>
    <w:p w:rsidR="00602A02" w:rsidRDefault="00E23AB0" w:rsidP="0038033E">
      <w:pPr>
        <w:rPr>
          <w:rtl/>
        </w:rPr>
      </w:pPr>
      <w:r>
        <w:rPr>
          <w:rFonts w:hint="cs"/>
          <w:rtl/>
        </w:rPr>
        <w:t xml:space="preserve">ممکن است کسی بگوید این نقل خصال حجّت است و این که در نقل من لایحضره الفقیه </w:t>
      </w:r>
      <w:r w:rsidRPr="00E23AB0">
        <w:rPr>
          <w:rFonts w:hint="cs"/>
          <w:rtl/>
        </w:rPr>
        <w:t>«</w:t>
      </w:r>
      <w:r w:rsidRPr="00E23AB0">
        <w:rPr>
          <w:rFonts w:hint="cs"/>
          <w:color w:val="008000"/>
          <w:rtl/>
        </w:rPr>
        <w:t>وَ</w:t>
      </w:r>
      <w:r w:rsidRPr="00E23AB0">
        <w:rPr>
          <w:color w:val="008000"/>
          <w:rtl/>
        </w:rPr>
        <w:t xml:space="preserve"> </w:t>
      </w:r>
      <w:r w:rsidRPr="00E23AB0">
        <w:rPr>
          <w:rFonts w:hint="cs"/>
          <w:color w:val="008000"/>
          <w:rtl/>
        </w:rPr>
        <w:t>رَوَى</w:t>
      </w:r>
      <w:r w:rsidRPr="00E23AB0">
        <w:rPr>
          <w:color w:val="008000"/>
          <w:rtl/>
        </w:rPr>
        <w:t xml:space="preserve"> </w:t>
      </w:r>
      <w:r w:rsidRPr="00E23AB0">
        <w:rPr>
          <w:rFonts w:hint="cs"/>
          <w:color w:val="008000"/>
          <w:rtl/>
        </w:rPr>
        <w:t>زُرَارَةُ</w:t>
      </w:r>
      <w:r w:rsidRPr="00E23AB0">
        <w:rPr>
          <w:color w:val="008000"/>
          <w:rtl/>
        </w:rPr>
        <w:t xml:space="preserve"> </w:t>
      </w:r>
      <w:r w:rsidRPr="00E23AB0">
        <w:rPr>
          <w:rFonts w:hint="cs"/>
          <w:color w:val="008000"/>
          <w:rtl/>
        </w:rPr>
        <w:t>عَنْ</w:t>
      </w:r>
      <w:r w:rsidRPr="00E23AB0">
        <w:rPr>
          <w:color w:val="008000"/>
          <w:rtl/>
        </w:rPr>
        <w:t xml:space="preserve"> </w:t>
      </w:r>
      <w:r w:rsidRPr="00E23AB0">
        <w:rPr>
          <w:rFonts w:hint="cs"/>
          <w:color w:val="008000"/>
          <w:rtl/>
        </w:rPr>
        <w:t>أَبِي</w:t>
      </w:r>
      <w:r w:rsidRPr="00E23AB0">
        <w:rPr>
          <w:color w:val="008000"/>
          <w:rtl/>
        </w:rPr>
        <w:t xml:space="preserve"> </w:t>
      </w:r>
      <w:r w:rsidRPr="00E23AB0">
        <w:rPr>
          <w:rFonts w:hint="cs"/>
          <w:color w:val="008000"/>
          <w:rtl/>
        </w:rPr>
        <w:t>جَعْفَرٍ</w:t>
      </w:r>
      <w:r w:rsidRPr="00E23AB0">
        <w:rPr>
          <w:color w:val="008000"/>
          <w:rtl/>
        </w:rPr>
        <w:t xml:space="preserve"> </w:t>
      </w:r>
      <w:r w:rsidRPr="00E23AB0">
        <w:rPr>
          <w:rFonts w:hint="cs"/>
          <w:color w:val="008000"/>
          <w:rtl/>
        </w:rPr>
        <w:t>ع</w:t>
      </w:r>
      <w:r w:rsidRPr="00E23AB0">
        <w:rPr>
          <w:color w:val="008000"/>
          <w:rtl/>
        </w:rPr>
        <w:t xml:space="preserve"> </w:t>
      </w:r>
      <w:r w:rsidRPr="00E23AB0">
        <w:rPr>
          <w:rFonts w:hint="cs"/>
          <w:color w:val="008000"/>
          <w:rtl/>
        </w:rPr>
        <w:t>أَنَّهُ</w:t>
      </w:r>
      <w:r w:rsidRPr="00E23AB0">
        <w:rPr>
          <w:color w:val="008000"/>
          <w:rtl/>
        </w:rPr>
        <w:t xml:space="preserve"> </w:t>
      </w:r>
      <w:r w:rsidRPr="00E23AB0">
        <w:rPr>
          <w:rFonts w:hint="cs"/>
          <w:color w:val="008000"/>
          <w:rtl/>
        </w:rPr>
        <w:t>قَالَ</w:t>
      </w:r>
      <w:r w:rsidRPr="00E23AB0">
        <w:rPr>
          <w:color w:val="008000"/>
          <w:rtl/>
        </w:rPr>
        <w:t xml:space="preserve"> </w:t>
      </w:r>
      <w:r w:rsidRPr="00E23AB0">
        <w:rPr>
          <w:rFonts w:hint="cs"/>
          <w:color w:val="008000"/>
          <w:rtl/>
        </w:rPr>
        <w:t>لَا</w:t>
      </w:r>
      <w:r w:rsidRPr="00E23AB0">
        <w:rPr>
          <w:color w:val="008000"/>
          <w:rtl/>
        </w:rPr>
        <w:t xml:space="preserve"> </w:t>
      </w:r>
      <w:r w:rsidRPr="00E23AB0">
        <w:rPr>
          <w:rFonts w:hint="cs"/>
          <w:color w:val="008000"/>
          <w:rtl/>
        </w:rPr>
        <w:t>تُعَادُ</w:t>
      </w:r>
      <w:r w:rsidRPr="00E23AB0">
        <w:rPr>
          <w:color w:val="008000"/>
          <w:rtl/>
        </w:rPr>
        <w:t xml:space="preserve"> </w:t>
      </w:r>
      <w:r w:rsidRPr="00E23AB0">
        <w:rPr>
          <w:rFonts w:hint="cs"/>
          <w:color w:val="008000"/>
          <w:rtl/>
        </w:rPr>
        <w:t>الصَّلَاةُ</w:t>
      </w:r>
      <w:r w:rsidRPr="00E23AB0">
        <w:rPr>
          <w:color w:val="008000"/>
          <w:rtl/>
        </w:rPr>
        <w:t xml:space="preserve"> </w:t>
      </w:r>
      <w:r w:rsidRPr="00E23AB0">
        <w:rPr>
          <w:rFonts w:hint="cs"/>
          <w:color w:val="008000"/>
          <w:rtl/>
        </w:rPr>
        <w:t>إِلَّا</w:t>
      </w:r>
      <w:r w:rsidRPr="00E23AB0">
        <w:rPr>
          <w:color w:val="008000"/>
          <w:rtl/>
        </w:rPr>
        <w:t xml:space="preserve"> </w:t>
      </w:r>
      <w:r w:rsidRPr="00E23AB0">
        <w:rPr>
          <w:rFonts w:hint="cs"/>
          <w:color w:val="008000"/>
          <w:rtl/>
        </w:rPr>
        <w:t>مِنْ</w:t>
      </w:r>
      <w:r w:rsidRPr="00E23AB0">
        <w:rPr>
          <w:color w:val="008000"/>
          <w:rtl/>
        </w:rPr>
        <w:t xml:space="preserve"> </w:t>
      </w:r>
      <w:r w:rsidRPr="00E23AB0">
        <w:rPr>
          <w:rFonts w:hint="cs"/>
          <w:color w:val="008000"/>
          <w:rtl/>
        </w:rPr>
        <w:t>خَمْسَةٍ</w:t>
      </w:r>
      <w:r w:rsidRPr="00E23AB0">
        <w:rPr>
          <w:color w:val="008000"/>
          <w:rtl/>
        </w:rPr>
        <w:t xml:space="preserve"> </w:t>
      </w:r>
      <w:r w:rsidRPr="00E23AB0">
        <w:rPr>
          <w:rFonts w:hint="cs"/>
          <w:color w:val="008000"/>
          <w:rtl/>
        </w:rPr>
        <w:t>الطَّهُورِ</w:t>
      </w:r>
      <w:r w:rsidRPr="00E23AB0">
        <w:rPr>
          <w:color w:val="008000"/>
          <w:rtl/>
        </w:rPr>
        <w:t xml:space="preserve"> </w:t>
      </w:r>
      <w:r w:rsidRPr="00E23AB0">
        <w:rPr>
          <w:rFonts w:hint="cs"/>
          <w:color w:val="008000"/>
          <w:rtl/>
        </w:rPr>
        <w:t>وَ</w:t>
      </w:r>
      <w:r w:rsidRPr="00E23AB0">
        <w:rPr>
          <w:color w:val="008000"/>
          <w:rtl/>
        </w:rPr>
        <w:t xml:space="preserve"> </w:t>
      </w:r>
      <w:r w:rsidRPr="00E23AB0">
        <w:rPr>
          <w:rFonts w:hint="cs"/>
          <w:color w:val="008000"/>
          <w:rtl/>
        </w:rPr>
        <w:t>الْوَقْتِ</w:t>
      </w:r>
      <w:r w:rsidRPr="00E23AB0">
        <w:rPr>
          <w:color w:val="008000"/>
          <w:rtl/>
        </w:rPr>
        <w:t xml:space="preserve"> </w:t>
      </w:r>
      <w:r w:rsidRPr="00E23AB0">
        <w:rPr>
          <w:rFonts w:hint="cs"/>
          <w:color w:val="008000"/>
          <w:rtl/>
        </w:rPr>
        <w:t>وَ</w:t>
      </w:r>
      <w:r w:rsidRPr="00E23AB0">
        <w:rPr>
          <w:color w:val="008000"/>
          <w:rtl/>
        </w:rPr>
        <w:t xml:space="preserve"> </w:t>
      </w:r>
      <w:r w:rsidRPr="00E23AB0">
        <w:rPr>
          <w:rFonts w:hint="cs"/>
          <w:color w:val="008000"/>
          <w:rtl/>
        </w:rPr>
        <w:t>الْقِبْلَةِ</w:t>
      </w:r>
      <w:r w:rsidRPr="00E23AB0">
        <w:rPr>
          <w:color w:val="008000"/>
          <w:rtl/>
        </w:rPr>
        <w:t xml:space="preserve"> </w:t>
      </w:r>
      <w:r w:rsidRPr="00E23AB0">
        <w:rPr>
          <w:rFonts w:hint="cs"/>
          <w:color w:val="008000"/>
          <w:rtl/>
        </w:rPr>
        <w:t>وَ</w:t>
      </w:r>
      <w:r w:rsidRPr="00E23AB0">
        <w:rPr>
          <w:color w:val="008000"/>
          <w:rtl/>
        </w:rPr>
        <w:t xml:space="preserve"> </w:t>
      </w:r>
      <w:r w:rsidRPr="00E23AB0">
        <w:rPr>
          <w:rFonts w:hint="cs"/>
          <w:color w:val="008000"/>
          <w:rtl/>
        </w:rPr>
        <w:t>الرُّكُوعِ</w:t>
      </w:r>
      <w:r w:rsidRPr="00E23AB0">
        <w:rPr>
          <w:color w:val="008000"/>
          <w:rtl/>
        </w:rPr>
        <w:t xml:space="preserve"> </w:t>
      </w:r>
      <w:r w:rsidRPr="00E23AB0">
        <w:rPr>
          <w:rFonts w:hint="cs"/>
          <w:color w:val="008000"/>
          <w:rtl/>
        </w:rPr>
        <w:t>وَ</w:t>
      </w:r>
      <w:r w:rsidRPr="00E23AB0">
        <w:rPr>
          <w:color w:val="008000"/>
          <w:rtl/>
        </w:rPr>
        <w:t xml:space="preserve"> </w:t>
      </w:r>
      <w:r w:rsidRPr="00E23AB0">
        <w:rPr>
          <w:rFonts w:hint="cs"/>
          <w:color w:val="008000"/>
          <w:rtl/>
        </w:rPr>
        <w:t>السُّجُودِ</w:t>
      </w:r>
      <w:r w:rsidRPr="00E23AB0">
        <w:rPr>
          <w:color w:val="008000"/>
          <w:rtl/>
        </w:rPr>
        <w:t xml:space="preserve"> </w:t>
      </w:r>
      <w:r w:rsidRPr="00E23AB0">
        <w:rPr>
          <w:rFonts w:hint="cs"/>
          <w:color w:val="008000"/>
          <w:rtl/>
        </w:rPr>
        <w:t>ثُمَّ</w:t>
      </w:r>
      <w:r w:rsidRPr="00E23AB0">
        <w:rPr>
          <w:color w:val="008000"/>
          <w:rtl/>
        </w:rPr>
        <w:t xml:space="preserve"> </w:t>
      </w:r>
      <w:r w:rsidRPr="00E23AB0">
        <w:rPr>
          <w:rFonts w:hint="cs"/>
          <w:color w:val="008000"/>
          <w:rtl/>
        </w:rPr>
        <w:t>قَالَ</w:t>
      </w:r>
      <w:r w:rsidRPr="00E23AB0">
        <w:rPr>
          <w:color w:val="008000"/>
          <w:rtl/>
        </w:rPr>
        <w:t xml:space="preserve"> </w:t>
      </w:r>
      <w:r w:rsidRPr="00E23AB0">
        <w:rPr>
          <w:rFonts w:hint="cs"/>
          <w:color w:val="008000"/>
          <w:rtl/>
        </w:rPr>
        <w:t>الْقِرَاءَةُ</w:t>
      </w:r>
      <w:r w:rsidRPr="00E23AB0">
        <w:rPr>
          <w:color w:val="008000"/>
          <w:rtl/>
        </w:rPr>
        <w:t xml:space="preserve"> </w:t>
      </w:r>
      <w:r w:rsidRPr="00E23AB0">
        <w:rPr>
          <w:rFonts w:hint="cs"/>
          <w:color w:val="008000"/>
          <w:rtl/>
        </w:rPr>
        <w:t>سُنَّةٌ</w:t>
      </w:r>
      <w:r w:rsidRPr="00E23AB0">
        <w:rPr>
          <w:color w:val="008000"/>
          <w:rtl/>
        </w:rPr>
        <w:t xml:space="preserve"> </w:t>
      </w:r>
      <w:r w:rsidRPr="00E23AB0">
        <w:rPr>
          <w:rFonts w:hint="cs"/>
          <w:color w:val="008000"/>
          <w:rtl/>
        </w:rPr>
        <w:t>وَ</w:t>
      </w:r>
      <w:r w:rsidRPr="00E23AB0">
        <w:rPr>
          <w:color w:val="008000"/>
          <w:rtl/>
        </w:rPr>
        <w:t xml:space="preserve"> </w:t>
      </w:r>
      <w:r w:rsidRPr="00E23AB0">
        <w:rPr>
          <w:rFonts w:hint="cs"/>
          <w:color w:val="008000"/>
          <w:rtl/>
        </w:rPr>
        <w:t>التَّشَهُّدُ سُنَّةٌ</w:t>
      </w:r>
      <w:r w:rsidRPr="00E23AB0">
        <w:rPr>
          <w:color w:val="008000"/>
          <w:rtl/>
        </w:rPr>
        <w:t xml:space="preserve"> </w:t>
      </w:r>
      <w:r w:rsidRPr="00E23AB0">
        <w:rPr>
          <w:rFonts w:hint="cs"/>
          <w:color w:val="008000"/>
          <w:rtl/>
        </w:rPr>
        <w:t>وَ</w:t>
      </w:r>
      <w:r w:rsidRPr="00E23AB0">
        <w:rPr>
          <w:color w:val="008000"/>
          <w:rtl/>
        </w:rPr>
        <w:t xml:space="preserve"> </w:t>
      </w:r>
      <w:r w:rsidRPr="00E23AB0">
        <w:rPr>
          <w:rFonts w:hint="cs"/>
          <w:color w:val="008000"/>
          <w:rtl/>
        </w:rPr>
        <w:t>لَا</w:t>
      </w:r>
      <w:r w:rsidRPr="00E23AB0">
        <w:rPr>
          <w:color w:val="008000"/>
          <w:rtl/>
        </w:rPr>
        <w:t xml:space="preserve"> </w:t>
      </w:r>
      <w:r w:rsidRPr="00E23AB0">
        <w:rPr>
          <w:rFonts w:hint="cs"/>
          <w:color w:val="008000"/>
          <w:rtl/>
        </w:rPr>
        <w:t>تَنْقُضُ</w:t>
      </w:r>
      <w:r w:rsidRPr="00E23AB0">
        <w:rPr>
          <w:color w:val="008000"/>
          <w:rtl/>
        </w:rPr>
        <w:t xml:space="preserve"> </w:t>
      </w:r>
      <w:r w:rsidRPr="00E23AB0">
        <w:rPr>
          <w:rFonts w:hint="cs"/>
          <w:color w:val="008000"/>
          <w:rtl/>
        </w:rPr>
        <w:t xml:space="preserve">السُّنَّةُ </w:t>
      </w:r>
      <w:r w:rsidRPr="00E23AB0">
        <w:rPr>
          <w:rFonts w:hint="cs"/>
          <w:color w:val="008000"/>
          <w:rtl/>
        </w:rPr>
        <w:lastRenderedPageBreak/>
        <w:t>الْفَرِيضَةَ</w:t>
      </w:r>
      <w:r w:rsidRPr="00E23AB0">
        <w:rPr>
          <w:vertAlign w:val="superscript"/>
          <w:rtl/>
        </w:rPr>
        <w:footnoteReference w:id="3"/>
      </w:r>
      <w:r w:rsidRPr="00E23AB0">
        <w:rPr>
          <w:rFonts w:hint="cs"/>
          <w:rtl/>
        </w:rPr>
        <w:t>»</w:t>
      </w:r>
      <w:r>
        <w:rPr>
          <w:rFonts w:hint="cs"/>
          <w:rtl/>
        </w:rPr>
        <w:t xml:space="preserve"> تعبیر «التکبیر سنة» ذکر نشده است شاید از این جهت باشد که شیخ صدوق در فقیه این جمله را حذف کرده است به این خاطر که نمی خواسته به آن فتوا ده</w:t>
      </w:r>
      <w:r w:rsidR="00602A02">
        <w:rPr>
          <w:rFonts w:hint="cs"/>
          <w:rtl/>
        </w:rPr>
        <w:t>د.</w:t>
      </w:r>
    </w:p>
    <w:p w:rsidR="003651B6" w:rsidRDefault="00E23AB0" w:rsidP="0038033E">
      <w:pPr>
        <w:rPr>
          <w:rtl/>
        </w:rPr>
      </w:pPr>
      <w:r>
        <w:rPr>
          <w:rFonts w:hint="cs"/>
          <w:rtl/>
        </w:rPr>
        <w:t>ایشان در کتاب نهایه</w:t>
      </w:r>
      <w:r w:rsidR="00602A02">
        <w:rPr>
          <w:rFonts w:hint="cs"/>
          <w:rtl/>
        </w:rPr>
        <w:t xml:space="preserve"> نیز</w:t>
      </w:r>
      <w:r>
        <w:rPr>
          <w:rFonts w:hint="cs"/>
          <w:rtl/>
        </w:rPr>
        <w:t xml:space="preserve"> این تعبیر را نقل کرده است: </w:t>
      </w:r>
      <w:r w:rsidR="0038033E">
        <w:rPr>
          <w:rFonts w:hint="cs"/>
          <w:rtl/>
        </w:rPr>
        <w:t>«</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رَوَى</w:t>
      </w:r>
      <w:r w:rsidR="0038033E" w:rsidRPr="0038033E">
        <w:rPr>
          <w:color w:val="008000"/>
          <w:rtl/>
        </w:rPr>
        <w:t xml:space="preserve"> </w:t>
      </w:r>
      <w:r w:rsidR="0038033E" w:rsidRPr="0038033E">
        <w:rPr>
          <w:rFonts w:hint="cs"/>
          <w:color w:val="008000"/>
          <w:rtl/>
        </w:rPr>
        <w:t>زُرَارَةُ</w:t>
      </w:r>
      <w:r w:rsidR="0038033E" w:rsidRPr="0038033E">
        <w:rPr>
          <w:color w:val="008000"/>
          <w:rtl/>
        </w:rPr>
        <w:t xml:space="preserve"> </w:t>
      </w:r>
      <w:r w:rsidR="0038033E" w:rsidRPr="0038033E">
        <w:rPr>
          <w:rFonts w:hint="cs"/>
          <w:color w:val="008000"/>
          <w:rtl/>
        </w:rPr>
        <w:t>عَنْ</w:t>
      </w:r>
      <w:r w:rsidR="0038033E" w:rsidRPr="0038033E">
        <w:rPr>
          <w:color w:val="008000"/>
          <w:rtl/>
        </w:rPr>
        <w:t xml:space="preserve"> </w:t>
      </w:r>
      <w:r w:rsidR="0038033E" w:rsidRPr="0038033E">
        <w:rPr>
          <w:rFonts w:hint="cs"/>
          <w:color w:val="008000"/>
          <w:rtl/>
        </w:rPr>
        <w:t>أَبِي</w:t>
      </w:r>
      <w:r w:rsidR="0038033E" w:rsidRPr="0038033E">
        <w:rPr>
          <w:color w:val="008000"/>
          <w:rtl/>
        </w:rPr>
        <w:t xml:space="preserve"> </w:t>
      </w:r>
      <w:r w:rsidR="0038033E" w:rsidRPr="0038033E">
        <w:rPr>
          <w:rFonts w:hint="cs"/>
          <w:color w:val="008000"/>
          <w:rtl/>
        </w:rPr>
        <w:t>جَعْفَرٍ</w:t>
      </w:r>
      <w:r w:rsidR="0038033E" w:rsidRPr="0038033E">
        <w:rPr>
          <w:color w:val="008000"/>
          <w:rtl/>
        </w:rPr>
        <w:t xml:space="preserve"> </w:t>
      </w:r>
      <w:r w:rsidR="0038033E" w:rsidRPr="0038033E">
        <w:rPr>
          <w:rFonts w:hint="cs"/>
          <w:color w:val="008000"/>
          <w:rtl/>
        </w:rPr>
        <w:t>ع</w:t>
      </w:r>
      <w:r w:rsidR="0038033E" w:rsidRPr="0038033E">
        <w:rPr>
          <w:color w:val="008000"/>
          <w:rtl/>
        </w:rPr>
        <w:t xml:space="preserve"> </w:t>
      </w:r>
      <w:r w:rsidR="0038033E" w:rsidRPr="0038033E">
        <w:rPr>
          <w:rFonts w:hint="cs"/>
          <w:color w:val="008000"/>
          <w:rtl/>
        </w:rPr>
        <w:t>أَنَّهُ</w:t>
      </w:r>
      <w:r w:rsidR="0038033E" w:rsidRPr="0038033E">
        <w:rPr>
          <w:color w:val="008000"/>
          <w:rtl/>
        </w:rPr>
        <w:t xml:space="preserve"> </w:t>
      </w:r>
      <w:r w:rsidR="0038033E" w:rsidRPr="0038033E">
        <w:rPr>
          <w:rFonts w:hint="cs"/>
          <w:color w:val="008000"/>
          <w:rtl/>
        </w:rPr>
        <w:t>قَالَ</w:t>
      </w:r>
      <w:r w:rsidR="0038033E" w:rsidRPr="0038033E">
        <w:rPr>
          <w:color w:val="008000"/>
          <w:rtl/>
        </w:rPr>
        <w:t xml:space="preserve"> </w:t>
      </w:r>
      <w:r w:rsidR="0038033E" w:rsidRPr="0038033E">
        <w:rPr>
          <w:rFonts w:hint="cs"/>
          <w:color w:val="008000"/>
          <w:rtl/>
        </w:rPr>
        <w:t>لَا</w:t>
      </w:r>
      <w:r w:rsidR="0038033E" w:rsidRPr="0038033E">
        <w:rPr>
          <w:color w:val="008000"/>
          <w:rtl/>
        </w:rPr>
        <w:t xml:space="preserve"> </w:t>
      </w:r>
      <w:r w:rsidR="0038033E" w:rsidRPr="0038033E">
        <w:rPr>
          <w:rFonts w:hint="cs"/>
          <w:color w:val="008000"/>
          <w:rtl/>
        </w:rPr>
        <w:t>تُعَادُ</w:t>
      </w:r>
      <w:r w:rsidR="0038033E" w:rsidRPr="0038033E">
        <w:rPr>
          <w:color w:val="008000"/>
          <w:rtl/>
        </w:rPr>
        <w:t xml:space="preserve"> </w:t>
      </w:r>
      <w:r w:rsidR="0038033E" w:rsidRPr="0038033E">
        <w:rPr>
          <w:rFonts w:hint="cs"/>
          <w:color w:val="008000"/>
          <w:rtl/>
        </w:rPr>
        <w:t>الصَّلَاةُ</w:t>
      </w:r>
      <w:r w:rsidR="0038033E" w:rsidRPr="0038033E">
        <w:rPr>
          <w:color w:val="008000"/>
          <w:rtl/>
        </w:rPr>
        <w:t xml:space="preserve"> </w:t>
      </w:r>
      <w:r w:rsidR="0038033E" w:rsidRPr="0038033E">
        <w:rPr>
          <w:rFonts w:hint="cs"/>
          <w:color w:val="008000"/>
          <w:rtl/>
        </w:rPr>
        <w:t>إِلَّا</w:t>
      </w:r>
      <w:r w:rsidR="0038033E" w:rsidRPr="0038033E">
        <w:rPr>
          <w:color w:val="008000"/>
          <w:rtl/>
        </w:rPr>
        <w:t xml:space="preserve"> </w:t>
      </w:r>
      <w:r w:rsidR="0038033E" w:rsidRPr="0038033E">
        <w:rPr>
          <w:rFonts w:hint="cs"/>
          <w:color w:val="008000"/>
          <w:rtl/>
        </w:rPr>
        <w:t>مِنْ</w:t>
      </w:r>
      <w:r w:rsidR="0038033E" w:rsidRPr="0038033E">
        <w:rPr>
          <w:color w:val="008000"/>
          <w:rtl/>
        </w:rPr>
        <w:t xml:space="preserve"> </w:t>
      </w:r>
      <w:r w:rsidR="0038033E" w:rsidRPr="0038033E">
        <w:rPr>
          <w:rFonts w:hint="cs"/>
          <w:color w:val="008000"/>
          <w:rtl/>
        </w:rPr>
        <w:t>خَمْسَةٍ</w:t>
      </w:r>
      <w:r w:rsidR="0038033E" w:rsidRPr="0038033E">
        <w:rPr>
          <w:color w:val="008000"/>
          <w:rtl/>
        </w:rPr>
        <w:t xml:space="preserve"> </w:t>
      </w:r>
      <w:r w:rsidR="0038033E" w:rsidRPr="0038033E">
        <w:rPr>
          <w:rFonts w:hint="cs"/>
          <w:color w:val="008000"/>
          <w:rtl/>
        </w:rPr>
        <w:t>الطَّهُورِ</w:t>
      </w:r>
      <w:r w:rsidR="0038033E" w:rsidRPr="0038033E">
        <w:rPr>
          <w:color w:val="008000"/>
          <w:rtl/>
        </w:rPr>
        <w:t xml:space="preserve"> </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الْوَقْتِ</w:t>
      </w:r>
      <w:r w:rsidR="0038033E" w:rsidRPr="0038033E">
        <w:rPr>
          <w:color w:val="008000"/>
          <w:rtl/>
        </w:rPr>
        <w:t xml:space="preserve"> </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الْقِبْلَةِ</w:t>
      </w:r>
      <w:r w:rsidR="0038033E" w:rsidRPr="0038033E">
        <w:rPr>
          <w:color w:val="008000"/>
          <w:rtl/>
        </w:rPr>
        <w:t xml:space="preserve"> </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الرُّكُوعِ</w:t>
      </w:r>
      <w:r w:rsidR="0038033E" w:rsidRPr="0038033E">
        <w:rPr>
          <w:color w:val="008000"/>
          <w:rtl/>
        </w:rPr>
        <w:t xml:space="preserve"> </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السُّجُودِ</w:t>
      </w:r>
      <w:r w:rsidR="0038033E" w:rsidRPr="0038033E">
        <w:rPr>
          <w:color w:val="008000"/>
          <w:rtl/>
        </w:rPr>
        <w:t xml:space="preserve"> </w:t>
      </w:r>
      <w:r w:rsidR="0038033E" w:rsidRPr="0038033E">
        <w:rPr>
          <w:rFonts w:hint="cs"/>
          <w:color w:val="008000"/>
          <w:rtl/>
        </w:rPr>
        <w:t>ثُمَّ</w:t>
      </w:r>
      <w:r w:rsidR="0038033E" w:rsidRPr="0038033E">
        <w:rPr>
          <w:color w:val="008000"/>
          <w:rtl/>
        </w:rPr>
        <w:t xml:space="preserve"> </w:t>
      </w:r>
      <w:r w:rsidR="0038033E" w:rsidRPr="0038033E">
        <w:rPr>
          <w:rFonts w:hint="cs"/>
          <w:color w:val="008000"/>
          <w:rtl/>
        </w:rPr>
        <w:t>قَالَ</w:t>
      </w:r>
      <w:r w:rsidR="0038033E" w:rsidRPr="0038033E">
        <w:rPr>
          <w:color w:val="008000"/>
          <w:rtl/>
        </w:rPr>
        <w:t xml:space="preserve"> </w:t>
      </w:r>
      <w:r w:rsidR="0038033E" w:rsidRPr="0038033E">
        <w:rPr>
          <w:rFonts w:hint="cs"/>
          <w:color w:val="008000"/>
          <w:rtl/>
        </w:rPr>
        <w:t>الْقِرَاءَةُ</w:t>
      </w:r>
      <w:r w:rsidR="0038033E" w:rsidRPr="0038033E">
        <w:rPr>
          <w:color w:val="008000"/>
          <w:rtl/>
        </w:rPr>
        <w:t xml:space="preserve"> </w:t>
      </w:r>
      <w:r w:rsidR="0038033E" w:rsidRPr="0038033E">
        <w:rPr>
          <w:rFonts w:hint="cs"/>
          <w:color w:val="008000"/>
          <w:rtl/>
        </w:rPr>
        <w:t>سُنَّةٌ</w:t>
      </w:r>
      <w:r w:rsidR="0038033E" w:rsidRPr="0038033E">
        <w:rPr>
          <w:color w:val="008000"/>
          <w:rtl/>
        </w:rPr>
        <w:t xml:space="preserve"> </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التَّشَهُّدُ</w:t>
      </w:r>
      <w:r w:rsidR="0038033E" w:rsidRPr="0038033E">
        <w:rPr>
          <w:color w:val="008000"/>
          <w:rtl/>
        </w:rPr>
        <w:t xml:space="preserve"> </w:t>
      </w:r>
      <w:r w:rsidR="0038033E" w:rsidRPr="0038033E">
        <w:rPr>
          <w:rFonts w:hint="cs"/>
          <w:color w:val="008000"/>
          <w:rtl/>
        </w:rPr>
        <w:t>سُنَّةٌ</w:t>
      </w:r>
      <w:r w:rsidR="0038033E" w:rsidRPr="0038033E">
        <w:rPr>
          <w:color w:val="008000"/>
          <w:rtl/>
        </w:rPr>
        <w:t xml:space="preserve"> </w:t>
      </w:r>
      <w:r w:rsidR="0038033E" w:rsidRPr="0038033E">
        <w:rPr>
          <w:rFonts w:hint="cs"/>
          <w:color w:val="008000"/>
          <w:rtl/>
        </w:rPr>
        <w:t>وَ</w:t>
      </w:r>
      <w:r w:rsidR="0038033E" w:rsidRPr="0038033E">
        <w:rPr>
          <w:color w:val="008000"/>
          <w:rtl/>
        </w:rPr>
        <w:t xml:space="preserve"> </w:t>
      </w:r>
      <w:r w:rsidR="0038033E" w:rsidRPr="0038033E">
        <w:rPr>
          <w:rFonts w:hint="cs"/>
          <w:color w:val="008000"/>
          <w:rtl/>
        </w:rPr>
        <w:t>لَا</w:t>
      </w:r>
      <w:r w:rsidR="0038033E" w:rsidRPr="0038033E">
        <w:rPr>
          <w:color w:val="008000"/>
          <w:rtl/>
        </w:rPr>
        <w:t xml:space="preserve"> </w:t>
      </w:r>
      <w:r w:rsidR="0038033E" w:rsidRPr="0038033E">
        <w:rPr>
          <w:rFonts w:hint="cs"/>
          <w:color w:val="008000"/>
          <w:rtl/>
        </w:rPr>
        <w:t>تَنْقُضُ</w:t>
      </w:r>
      <w:r w:rsidR="0038033E" w:rsidRPr="0038033E">
        <w:rPr>
          <w:color w:val="008000"/>
          <w:rtl/>
        </w:rPr>
        <w:t xml:space="preserve"> </w:t>
      </w:r>
      <w:r w:rsidR="0038033E" w:rsidRPr="0038033E">
        <w:rPr>
          <w:rFonts w:hint="cs"/>
          <w:color w:val="008000"/>
          <w:rtl/>
        </w:rPr>
        <w:t>السُّنَّةُ</w:t>
      </w:r>
      <w:r w:rsidR="0038033E" w:rsidRPr="0038033E">
        <w:rPr>
          <w:color w:val="008000"/>
          <w:rtl/>
        </w:rPr>
        <w:t xml:space="preserve"> </w:t>
      </w:r>
      <w:r w:rsidR="0038033E" w:rsidRPr="0038033E">
        <w:rPr>
          <w:rFonts w:hint="cs"/>
          <w:color w:val="008000"/>
          <w:rtl/>
        </w:rPr>
        <w:t>الْفَرِيضَةَ</w:t>
      </w:r>
      <w:r w:rsidR="0038033E">
        <w:rPr>
          <w:rtl/>
        </w:rPr>
        <w:t>»</w:t>
      </w:r>
      <w:r w:rsidR="0038033E">
        <w:rPr>
          <w:rStyle w:val="FootnoteReference"/>
          <w:rtl/>
        </w:rPr>
        <w:footnoteReference w:id="4"/>
      </w:r>
      <w:r w:rsidR="0038033E">
        <w:rPr>
          <w:rFonts w:hint="cs"/>
          <w:rtl/>
        </w:rPr>
        <w:t xml:space="preserve"> که همان مضمون خصال است</w:t>
      </w:r>
      <w:r w:rsidR="00264458">
        <w:rPr>
          <w:rFonts w:hint="cs"/>
          <w:rtl/>
        </w:rPr>
        <w:t>.</w:t>
      </w:r>
      <w:r w:rsidR="00602A02">
        <w:rPr>
          <w:rFonts w:hint="cs"/>
          <w:rtl/>
        </w:rPr>
        <w:t xml:space="preserve"> و وسائل الشیعه نیز روایت خصال را نقل نموده است.</w:t>
      </w:r>
    </w:p>
    <w:p w:rsidR="004D4169" w:rsidRDefault="00264458" w:rsidP="004D4169">
      <w:pPr>
        <w:rPr>
          <w:rtl/>
        </w:rPr>
      </w:pPr>
      <w:r>
        <w:rPr>
          <w:rFonts w:hint="cs"/>
          <w:rtl/>
        </w:rPr>
        <w:t>شیخ طوسی در تهذیب این جمله را نقل نمی کند و تعبیر «و روی زراره» دارد که محتمل است این روایت را از من لایحضره الفقیه گرفته باشد</w:t>
      </w:r>
      <w:r w:rsidR="003A5B3A">
        <w:rPr>
          <w:rFonts w:hint="cs"/>
          <w:rtl/>
        </w:rPr>
        <w:t xml:space="preserve"> به این خاطر که در کافی نیست و در فقیه به صورت «روی زراره» ذکر شده است </w:t>
      </w:r>
      <w:r w:rsidR="00616164">
        <w:rPr>
          <w:rFonts w:hint="cs"/>
          <w:rtl/>
        </w:rPr>
        <w:t>و در تهذیب نیز همان متن نقل شده است.</w:t>
      </w:r>
      <w:r w:rsidR="004D4169">
        <w:rPr>
          <w:rFonts w:hint="cs"/>
          <w:rtl/>
        </w:rPr>
        <w:t xml:space="preserve"> لذا حدیث خصال می تواند به عنوان عام فوقانی قرار گیرد.</w:t>
      </w:r>
    </w:p>
    <w:p w:rsidR="003D556D" w:rsidRDefault="003D556D" w:rsidP="00103DB1">
      <w:pPr>
        <w:pStyle w:val="Heading4"/>
        <w:rPr>
          <w:rtl/>
        </w:rPr>
      </w:pPr>
      <w:bookmarkStart w:id="11" w:name="_Toc61995240"/>
      <w:r>
        <w:rPr>
          <w:rFonts w:hint="cs"/>
          <w:rtl/>
        </w:rPr>
        <w:t xml:space="preserve">مناقشه </w:t>
      </w:r>
      <w:r w:rsidR="00103DB1">
        <w:rPr>
          <w:rFonts w:hint="cs"/>
          <w:rtl/>
        </w:rPr>
        <w:t>اول</w:t>
      </w:r>
      <w:bookmarkEnd w:id="11"/>
    </w:p>
    <w:p w:rsidR="004D4169" w:rsidRDefault="004D4169" w:rsidP="004D4169">
      <w:pPr>
        <w:rPr>
          <w:rtl/>
        </w:rPr>
      </w:pPr>
      <w:r w:rsidRPr="003D556D">
        <w:rPr>
          <w:rFonts w:hint="cs"/>
          <w:b/>
          <w:bCs/>
          <w:rtl/>
        </w:rPr>
        <w:t>آقای سیستانی در جواب از این مطلب فرموده اند</w:t>
      </w:r>
      <w:r>
        <w:rPr>
          <w:rFonts w:hint="cs"/>
          <w:rtl/>
        </w:rPr>
        <w:t>: وقتی در کتاب من لایحضره الفقیه این جمله نیامده است و تنها در خصال نقل شده است، وثوق به اشتمال این حدیث بر این جمله پیدا نمی کنیم.</w:t>
      </w:r>
    </w:p>
    <w:p w:rsidR="00616C6C" w:rsidRDefault="00616C6C" w:rsidP="00103DB1">
      <w:pPr>
        <w:pStyle w:val="Heading5"/>
        <w:rPr>
          <w:rtl/>
        </w:rPr>
      </w:pPr>
      <w:bookmarkStart w:id="12" w:name="_Toc61995241"/>
      <w:r>
        <w:rPr>
          <w:rFonts w:hint="cs"/>
          <w:rtl/>
        </w:rPr>
        <w:t xml:space="preserve">بررسی مناقشه </w:t>
      </w:r>
      <w:r w:rsidR="00103DB1">
        <w:rPr>
          <w:rFonts w:hint="cs"/>
          <w:rtl/>
        </w:rPr>
        <w:t>اول</w:t>
      </w:r>
      <w:bookmarkEnd w:id="12"/>
    </w:p>
    <w:p w:rsidR="004D4169" w:rsidRDefault="004D4169" w:rsidP="002C1DE1">
      <w:pPr>
        <w:rPr>
          <w:rtl/>
        </w:rPr>
      </w:pPr>
      <w:r>
        <w:rPr>
          <w:rFonts w:hint="cs"/>
          <w:rtl/>
        </w:rPr>
        <w:t>اگر فرمایش آقای سیستانی به این معنا باشد که خبر ثقه اگر مفید وثوق باشد حجّت نیست بحثی مبنایی خواهد بود</w:t>
      </w:r>
      <w:r w:rsidR="00014452">
        <w:rPr>
          <w:rFonts w:hint="cs"/>
          <w:rtl/>
        </w:rPr>
        <w:t xml:space="preserve"> و به نظر ما خبر ثقه ولو مفید وثوق شخصی نباشد حجّت است. اگر مقصود ایشان این است که به اشتمال نسخه صحیحه خصال بر این جمله وثوق پیدا نمی کنیم؛ این هم بعید است زیرا اختلاف نسخه راجع به خصال نقل نشده است و در کتاب ه</w:t>
      </w:r>
      <w:r w:rsidR="002C1DE1">
        <w:rPr>
          <w:rFonts w:hint="cs"/>
          <w:rtl/>
        </w:rPr>
        <w:t>دایه نیز همین تعبیر نقل شده است؛ یا این که مستنسخی «و التکبیر سنة» را طبق نظر خودش در حاشیه کتاب نوشته باشد و مستنسخ بعدی به اشتباه آن را در متن ادراج کرده باشد از این جهت که کتاب ها خطی و بزرگ بوده است و حاشیه با متن اشتباه می شده است و مستنسخ بعدی فکر می کند این جمله از حدیث بوده است و مستنسخ قبلی فراموش کرده است و بعد از نوشتن متن، در حاشیه به این قسمت اشاره نموده است در حالی که حاشیه مستنسخ قبلی بوده است تا مطالبش در جایی ثبت شود</w:t>
      </w:r>
      <w:r w:rsidR="00B31159">
        <w:rPr>
          <w:rFonts w:hint="cs"/>
          <w:rtl/>
        </w:rPr>
        <w:t>.</w:t>
      </w:r>
      <w:r w:rsidR="008C08B9">
        <w:rPr>
          <w:rFonts w:hint="cs"/>
          <w:rtl/>
        </w:rPr>
        <w:t xml:space="preserve"> کسانی که با نسخ خطی آشنا هستند به این مطلب توجّه دارند؛ لذا این مطلب گاهی پ</w:t>
      </w:r>
      <w:r w:rsidR="00B15387">
        <w:rPr>
          <w:rFonts w:hint="cs"/>
          <w:rtl/>
        </w:rPr>
        <w:t>یش می آید ولی در اینجا بعید است و تناسب ندارد «و التکبیر سنه» را به این متن اضافه نموده باشند خصوصاً این که در کتاب هدایه هم موجود است.</w:t>
      </w:r>
    </w:p>
    <w:p w:rsidR="00B15387" w:rsidRDefault="00B15387" w:rsidP="002C1DE1">
      <w:pPr>
        <w:rPr>
          <w:rtl/>
        </w:rPr>
      </w:pPr>
      <w:r>
        <w:rPr>
          <w:rFonts w:hint="cs"/>
          <w:rtl/>
        </w:rPr>
        <w:lastRenderedPageBreak/>
        <w:t xml:space="preserve">أما </w:t>
      </w:r>
      <w:r w:rsidR="00275698">
        <w:rPr>
          <w:rFonts w:hint="cs"/>
          <w:rtl/>
        </w:rPr>
        <w:t>چیزی که مانع از قبول نقل خصال می شود این است که وجهی وجود ندارد که من لایحضره الفقیه این تعبیر را حذف کند. و اگر گفته شود که نقل من لایحضر متّکی بر حافظه بوده است از کجا دانسته شود که نقل خصال متّکی به حافظه نبوده است؟!</w:t>
      </w:r>
      <w:r w:rsidR="007F28D4">
        <w:rPr>
          <w:rFonts w:hint="cs"/>
          <w:rtl/>
        </w:rPr>
        <w:t xml:space="preserve"> مهم این است که ظاهر نقل فقیه این است که این تعبیر را حذف نکرده است و این مطلب در حدّی است که وثوق نوعی پیدا می شود که شیخ صدوق یا در خصال </w:t>
      </w:r>
      <w:r w:rsidR="000063C0">
        <w:rPr>
          <w:rFonts w:hint="cs"/>
          <w:rtl/>
        </w:rPr>
        <w:t xml:space="preserve">اشتباه کرده و اضافه کرده </w:t>
      </w:r>
      <w:r w:rsidR="007F28D4">
        <w:rPr>
          <w:rFonts w:hint="cs"/>
          <w:rtl/>
        </w:rPr>
        <w:t>و یا در فقیه اشتباه نموده است</w:t>
      </w:r>
      <w:r w:rsidR="000063C0">
        <w:rPr>
          <w:rFonts w:hint="cs"/>
          <w:rtl/>
        </w:rPr>
        <w:t xml:space="preserve"> و عبارت را کاسته است</w:t>
      </w:r>
      <w:r w:rsidR="007F28D4">
        <w:rPr>
          <w:rFonts w:hint="cs"/>
          <w:rtl/>
        </w:rPr>
        <w:t xml:space="preserve"> و این گونه نیست که در فقیه صرفاً از بیان این جمله زائده سکوت کرده باشد.</w:t>
      </w:r>
    </w:p>
    <w:p w:rsidR="007F28D4" w:rsidRDefault="007F28D4" w:rsidP="0077634F">
      <w:pPr>
        <w:rPr>
          <w:rtl/>
        </w:rPr>
      </w:pPr>
      <w:r>
        <w:rPr>
          <w:rFonts w:hint="cs"/>
          <w:rtl/>
        </w:rPr>
        <w:t xml:space="preserve">برخی می گویند </w:t>
      </w:r>
      <w:r w:rsidR="00D94E68">
        <w:rPr>
          <w:rFonts w:hint="cs"/>
          <w:rtl/>
        </w:rPr>
        <w:t>کم گذاشتن در نوشتن أمر</w:t>
      </w:r>
      <w:r w:rsidR="0077634F">
        <w:rPr>
          <w:rFonts w:hint="cs"/>
          <w:rtl/>
        </w:rPr>
        <w:t>ی</w:t>
      </w:r>
      <w:r w:rsidR="00D94E68">
        <w:rPr>
          <w:rFonts w:hint="cs"/>
          <w:rtl/>
        </w:rPr>
        <w:t xml:space="preserve"> متعارف است</w:t>
      </w:r>
      <w:r w:rsidR="0077634F">
        <w:rPr>
          <w:rFonts w:hint="cs"/>
          <w:rtl/>
        </w:rPr>
        <w:t xml:space="preserve"> به این خاطر که عبارت را نمی بیند یا یادش می رود ولی اضافه نویسی غیر متعارف و اندک است؛ لکن این مطلب در حدّی نیست که وثوق پیدا کند که در فقیه دچار حواس پرتی شده است و کم گذاشته است</w:t>
      </w:r>
      <w:r w:rsidR="00B56E85">
        <w:rPr>
          <w:rFonts w:hint="cs"/>
          <w:rtl/>
        </w:rPr>
        <w:t>. این که سند خصال با فقیه تفاوت دارد تأثیری ندارد و در فقیه سندهای دیگر را ذکر کرده است و همه سندها نیز به «حریز عن زراره» ختم می شود.</w:t>
      </w:r>
      <w:r w:rsidR="00DF6DF3">
        <w:rPr>
          <w:rFonts w:hint="cs"/>
          <w:rtl/>
        </w:rPr>
        <w:t xml:space="preserve"> لذا دیگر نقل خصال حجّیت پیدا نمی کند.</w:t>
      </w:r>
    </w:p>
    <w:p w:rsidR="00103DB1" w:rsidRDefault="00103DB1" w:rsidP="00103DB1">
      <w:pPr>
        <w:pStyle w:val="Heading4"/>
        <w:rPr>
          <w:rtl/>
        </w:rPr>
      </w:pPr>
      <w:bookmarkStart w:id="13" w:name="_Toc61995242"/>
      <w:r>
        <w:rPr>
          <w:rFonts w:hint="cs"/>
          <w:rtl/>
        </w:rPr>
        <w:t>مناقشه دوم</w:t>
      </w:r>
      <w:bookmarkEnd w:id="13"/>
    </w:p>
    <w:p w:rsidR="006F6E9F" w:rsidRDefault="00635567" w:rsidP="002F67A5">
      <w:pPr>
        <w:rPr>
          <w:rtl/>
        </w:rPr>
      </w:pPr>
      <w:r>
        <w:rPr>
          <w:rFonts w:hint="cs"/>
          <w:rtl/>
        </w:rPr>
        <w:t xml:space="preserve">اشکال دوم این است: گفته می شود این فقره معارض با صحیحه زراره است: </w:t>
      </w:r>
      <w:r w:rsidR="00B13F8D" w:rsidRPr="00D3115C">
        <w:rPr>
          <w:rFonts w:hint="cs"/>
          <w:color w:val="008000"/>
          <w:rtl/>
        </w:rPr>
        <w:t>حَمَّادٌ</w:t>
      </w:r>
      <w:r w:rsidR="00B13F8D" w:rsidRPr="00D3115C">
        <w:rPr>
          <w:color w:val="008000"/>
          <w:rtl/>
        </w:rPr>
        <w:t xml:space="preserve"> </w:t>
      </w:r>
      <w:r w:rsidR="00B13F8D" w:rsidRPr="00D3115C">
        <w:rPr>
          <w:rFonts w:hint="cs"/>
          <w:color w:val="008000"/>
          <w:rtl/>
        </w:rPr>
        <w:t>عَنْ</w:t>
      </w:r>
      <w:r w:rsidR="00B13F8D" w:rsidRPr="00D3115C">
        <w:rPr>
          <w:color w:val="008000"/>
          <w:rtl/>
        </w:rPr>
        <w:t xml:space="preserve"> </w:t>
      </w:r>
      <w:r w:rsidR="00B13F8D" w:rsidRPr="00D3115C">
        <w:rPr>
          <w:rFonts w:hint="cs"/>
          <w:color w:val="008000"/>
          <w:rtl/>
        </w:rPr>
        <w:t>حَرِيزٍ</w:t>
      </w:r>
      <w:r w:rsidR="00B13F8D" w:rsidRPr="00D3115C">
        <w:rPr>
          <w:color w:val="008000"/>
          <w:rtl/>
        </w:rPr>
        <w:t xml:space="preserve"> </w:t>
      </w:r>
      <w:r w:rsidR="00B13F8D" w:rsidRPr="00D3115C">
        <w:rPr>
          <w:rFonts w:hint="cs"/>
          <w:color w:val="008000"/>
          <w:rtl/>
        </w:rPr>
        <w:t>عَنْ</w:t>
      </w:r>
      <w:r w:rsidR="00B13F8D" w:rsidRPr="00D3115C">
        <w:rPr>
          <w:color w:val="008000"/>
          <w:rtl/>
        </w:rPr>
        <w:t xml:space="preserve"> </w:t>
      </w:r>
      <w:r w:rsidR="00B13F8D" w:rsidRPr="00D3115C">
        <w:rPr>
          <w:rFonts w:hint="cs"/>
          <w:color w:val="008000"/>
          <w:rtl/>
        </w:rPr>
        <w:t>زُرَارَةَ</w:t>
      </w:r>
      <w:r w:rsidR="00B13F8D" w:rsidRPr="00D3115C">
        <w:rPr>
          <w:color w:val="008000"/>
          <w:rtl/>
        </w:rPr>
        <w:t xml:space="preserve"> </w:t>
      </w:r>
      <w:r w:rsidR="00B13F8D" w:rsidRPr="00D3115C">
        <w:rPr>
          <w:rFonts w:hint="cs"/>
          <w:color w:val="008000"/>
          <w:rtl/>
        </w:rPr>
        <w:t>قَالَ</w:t>
      </w:r>
      <w:r w:rsidR="00B13F8D" w:rsidRPr="00D3115C">
        <w:rPr>
          <w:color w:val="008000"/>
          <w:rtl/>
        </w:rPr>
        <w:t xml:space="preserve">: </w:t>
      </w:r>
      <w:r w:rsidR="00B13F8D" w:rsidRPr="00D3115C">
        <w:rPr>
          <w:rFonts w:hint="cs"/>
          <w:color w:val="008000"/>
          <w:rtl/>
        </w:rPr>
        <w:t>سَأَلْتُ</w:t>
      </w:r>
      <w:r w:rsidR="00B13F8D" w:rsidRPr="00D3115C">
        <w:rPr>
          <w:color w:val="008000"/>
          <w:rtl/>
        </w:rPr>
        <w:t xml:space="preserve"> </w:t>
      </w:r>
      <w:r w:rsidR="00B13F8D" w:rsidRPr="00D3115C">
        <w:rPr>
          <w:rFonts w:hint="cs"/>
          <w:color w:val="008000"/>
          <w:rtl/>
        </w:rPr>
        <w:t>أَبَا</w:t>
      </w:r>
      <w:r w:rsidR="00B13F8D" w:rsidRPr="00D3115C">
        <w:rPr>
          <w:color w:val="008000"/>
          <w:rtl/>
        </w:rPr>
        <w:t xml:space="preserve"> </w:t>
      </w:r>
      <w:r w:rsidR="00B13F8D" w:rsidRPr="00D3115C">
        <w:rPr>
          <w:rFonts w:hint="cs"/>
          <w:color w:val="008000"/>
          <w:rtl/>
        </w:rPr>
        <w:t>جَعْفَرٍ</w:t>
      </w:r>
      <w:r w:rsidR="00B13F8D" w:rsidRPr="00D3115C">
        <w:rPr>
          <w:color w:val="008000"/>
          <w:rtl/>
        </w:rPr>
        <w:t xml:space="preserve"> </w:t>
      </w:r>
      <w:r w:rsidR="00B13F8D" w:rsidRPr="00D3115C">
        <w:rPr>
          <w:rFonts w:hint="cs"/>
          <w:color w:val="008000"/>
          <w:rtl/>
        </w:rPr>
        <w:t>ع</w:t>
      </w:r>
      <w:r w:rsidR="00B13F8D" w:rsidRPr="00D3115C">
        <w:rPr>
          <w:color w:val="008000"/>
          <w:rtl/>
        </w:rPr>
        <w:t xml:space="preserve"> </w:t>
      </w:r>
      <w:r w:rsidR="00B13F8D" w:rsidRPr="00D3115C">
        <w:rPr>
          <w:rFonts w:hint="cs"/>
          <w:color w:val="008000"/>
          <w:rtl/>
        </w:rPr>
        <w:t>عَنِ</w:t>
      </w:r>
      <w:r w:rsidR="00B13F8D" w:rsidRPr="00D3115C">
        <w:rPr>
          <w:color w:val="008000"/>
          <w:rtl/>
        </w:rPr>
        <w:t xml:space="preserve"> </w:t>
      </w:r>
      <w:r w:rsidR="00B13F8D" w:rsidRPr="00D3115C">
        <w:rPr>
          <w:rFonts w:hint="cs"/>
          <w:color w:val="008000"/>
          <w:rtl/>
        </w:rPr>
        <w:t>الْفَرْضِ</w:t>
      </w:r>
      <w:r w:rsidR="00B13F8D" w:rsidRPr="00D3115C">
        <w:rPr>
          <w:color w:val="008000"/>
          <w:rtl/>
        </w:rPr>
        <w:t xml:space="preserve"> </w:t>
      </w:r>
      <w:r w:rsidR="00B13F8D" w:rsidRPr="00D3115C">
        <w:rPr>
          <w:rFonts w:hint="cs"/>
          <w:color w:val="008000"/>
          <w:rtl/>
        </w:rPr>
        <w:t>فِي</w:t>
      </w:r>
      <w:r w:rsidR="00B13F8D" w:rsidRPr="00D3115C">
        <w:rPr>
          <w:color w:val="008000"/>
          <w:rtl/>
        </w:rPr>
        <w:t xml:space="preserve"> </w:t>
      </w:r>
      <w:r w:rsidR="00B13F8D" w:rsidRPr="00D3115C">
        <w:rPr>
          <w:rFonts w:hint="cs"/>
          <w:color w:val="008000"/>
          <w:rtl/>
        </w:rPr>
        <w:t>الصَّلَاةِ</w:t>
      </w:r>
      <w:r w:rsidR="00B13F8D" w:rsidRPr="00D3115C">
        <w:rPr>
          <w:color w:val="008000"/>
          <w:rtl/>
        </w:rPr>
        <w:t xml:space="preserve"> </w:t>
      </w:r>
      <w:r w:rsidR="00B13F8D" w:rsidRPr="00D3115C">
        <w:rPr>
          <w:rFonts w:hint="cs"/>
          <w:color w:val="008000"/>
          <w:rtl/>
        </w:rPr>
        <w:t>فَقَالَ</w:t>
      </w:r>
      <w:r w:rsidR="00B13F8D" w:rsidRPr="00D3115C">
        <w:rPr>
          <w:color w:val="008000"/>
          <w:rtl/>
        </w:rPr>
        <w:t xml:space="preserve"> </w:t>
      </w:r>
      <w:r w:rsidR="00B13F8D" w:rsidRPr="00D3115C">
        <w:rPr>
          <w:rFonts w:hint="cs"/>
          <w:color w:val="008000"/>
          <w:rtl/>
        </w:rPr>
        <w:t>الْوَقْتُ</w:t>
      </w:r>
      <w:r w:rsidR="00B13F8D" w:rsidRPr="00D3115C">
        <w:rPr>
          <w:color w:val="008000"/>
          <w:rtl/>
        </w:rPr>
        <w:t xml:space="preserve"> </w:t>
      </w:r>
      <w:r w:rsidR="00B13F8D" w:rsidRPr="00D3115C">
        <w:rPr>
          <w:rFonts w:hint="cs"/>
          <w:color w:val="008000"/>
          <w:rtl/>
        </w:rPr>
        <w:t>وَ</w:t>
      </w:r>
      <w:r w:rsidR="00B13F8D" w:rsidRPr="00D3115C">
        <w:rPr>
          <w:color w:val="008000"/>
          <w:rtl/>
        </w:rPr>
        <w:t xml:space="preserve"> </w:t>
      </w:r>
      <w:r w:rsidR="00B13F8D" w:rsidRPr="00D3115C">
        <w:rPr>
          <w:rFonts w:hint="cs"/>
          <w:color w:val="008000"/>
          <w:rtl/>
        </w:rPr>
        <w:t>الطَّهُورُ</w:t>
      </w:r>
      <w:r w:rsidR="00B13F8D" w:rsidRPr="00D3115C">
        <w:rPr>
          <w:color w:val="008000"/>
          <w:rtl/>
        </w:rPr>
        <w:t xml:space="preserve"> </w:t>
      </w:r>
      <w:r w:rsidR="00B13F8D" w:rsidRPr="00D3115C">
        <w:rPr>
          <w:rFonts w:hint="cs"/>
          <w:color w:val="008000"/>
          <w:rtl/>
        </w:rPr>
        <w:t>وَ</w:t>
      </w:r>
      <w:r w:rsidR="00B13F8D" w:rsidRPr="00D3115C">
        <w:rPr>
          <w:color w:val="008000"/>
          <w:rtl/>
        </w:rPr>
        <w:t xml:space="preserve"> </w:t>
      </w:r>
      <w:r w:rsidR="00B13F8D" w:rsidRPr="00D3115C">
        <w:rPr>
          <w:rFonts w:hint="cs"/>
          <w:color w:val="008000"/>
          <w:rtl/>
        </w:rPr>
        <w:t>الْقِبْلَةُ</w:t>
      </w:r>
      <w:r w:rsidR="00B13F8D" w:rsidRPr="00D3115C">
        <w:rPr>
          <w:color w:val="008000"/>
          <w:rtl/>
        </w:rPr>
        <w:t xml:space="preserve"> </w:t>
      </w:r>
      <w:r w:rsidR="00B13F8D" w:rsidRPr="00D3115C">
        <w:rPr>
          <w:rFonts w:hint="cs"/>
          <w:color w:val="008000"/>
          <w:rtl/>
        </w:rPr>
        <w:t>وَ</w:t>
      </w:r>
      <w:r w:rsidR="00B13F8D" w:rsidRPr="00D3115C">
        <w:rPr>
          <w:color w:val="008000"/>
          <w:rtl/>
        </w:rPr>
        <w:t xml:space="preserve"> </w:t>
      </w:r>
      <w:r w:rsidR="00B13F8D" w:rsidRPr="00D3115C">
        <w:rPr>
          <w:rFonts w:hint="cs"/>
          <w:color w:val="008000"/>
          <w:rtl/>
        </w:rPr>
        <w:t>التَّوَجُّهُ</w:t>
      </w:r>
      <w:r w:rsidR="00B13F8D" w:rsidRPr="00D3115C">
        <w:rPr>
          <w:color w:val="008000"/>
          <w:rtl/>
        </w:rPr>
        <w:t xml:space="preserve"> </w:t>
      </w:r>
      <w:r w:rsidR="00B13F8D" w:rsidRPr="00D3115C">
        <w:rPr>
          <w:rFonts w:hint="cs"/>
          <w:color w:val="008000"/>
          <w:rtl/>
        </w:rPr>
        <w:t>وَ</w:t>
      </w:r>
      <w:r w:rsidR="00B13F8D" w:rsidRPr="00D3115C">
        <w:rPr>
          <w:color w:val="008000"/>
          <w:rtl/>
        </w:rPr>
        <w:t xml:space="preserve"> </w:t>
      </w:r>
      <w:r w:rsidR="00B13F8D" w:rsidRPr="00D3115C">
        <w:rPr>
          <w:rFonts w:hint="cs"/>
          <w:color w:val="008000"/>
          <w:rtl/>
        </w:rPr>
        <w:t>الرُّكُوعُ</w:t>
      </w:r>
      <w:r w:rsidR="00B13F8D" w:rsidRPr="00D3115C">
        <w:rPr>
          <w:color w:val="008000"/>
          <w:rtl/>
        </w:rPr>
        <w:t xml:space="preserve"> </w:t>
      </w:r>
      <w:r w:rsidR="00B13F8D" w:rsidRPr="00D3115C">
        <w:rPr>
          <w:rFonts w:hint="cs"/>
          <w:color w:val="008000"/>
          <w:rtl/>
        </w:rPr>
        <w:t>وَ</w:t>
      </w:r>
      <w:r w:rsidR="00B13F8D" w:rsidRPr="00D3115C">
        <w:rPr>
          <w:color w:val="008000"/>
          <w:rtl/>
        </w:rPr>
        <w:t xml:space="preserve"> </w:t>
      </w:r>
      <w:r w:rsidR="00B13F8D" w:rsidRPr="00D3115C">
        <w:rPr>
          <w:rFonts w:hint="cs"/>
          <w:color w:val="008000"/>
          <w:rtl/>
        </w:rPr>
        <w:t>السُّجُودُ</w:t>
      </w:r>
      <w:r w:rsidR="00B13F8D" w:rsidRPr="00D3115C">
        <w:rPr>
          <w:color w:val="008000"/>
          <w:rtl/>
        </w:rPr>
        <w:t xml:space="preserve"> </w:t>
      </w:r>
      <w:r w:rsidR="00B13F8D" w:rsidRPr="00D3115C">
        <w:rPr>
          <w:rFonts w:hint="cs"/>
          <w:color w:val="008000"/>
          <w:rtl/>
        </w:rPr>
        <w:t>وَ</w:t>
      </w:r>
      <w:r w:rsidR="00B13F8D" w:rsidRPr="00D3115C">
        <w:rPr>
          <w:color w:val="008000"/>
          <w:rtl/>
        </w:rPr>
        <w:t xml:space="preserve"> </w:t>
      </w:r>
      <w:r w:rsidR="00B13F8D" w:rsidRPr="00D3115C">
        <w:rPr>
          <w:rFonts w:hint="cs"/>
          <w:color w:val="008000"/>
          <w:rtl/>
        </w:rPr>
        <w:t>الدُّعَاءُ</w:t>
      </w:r>
      <w:r w:rsidR="00B13F8D" w:rsidRPr="00D3115C">
        <w:rPr>
          <w:color w:val="008000"/>
          <w:rtl/>
        </w:rPr>
        <w:t xml:space="preserve"> </w:t>
      </w:r>
      <w:r w:rsidR="00B13F8D" w:rsidRPr="00D3115C">
        <w:rPr>
          <w:rFonts w:hint="cs"/>
          <w:color w:val="008000"/>
          <w:rtl/>
        </w:rPr>
        <w:t>قُلْتُ</w:t>
      </w:r>
      <w:r w:rsidR="00B13F8D" w:rsidRPr="00D3115C">
        <w:rPr>
          <w:color w:val="008000"/>
          <w:rtl/>
        </w:rPr>
        <w:t xml:space="preserve"> </w:t>
      </w:r>
      <w:r w:rsidR="00B13F8D" w:rsidRPr="00D3115C">
        <w:rPr>
          <w:rFonts w:hint="cs"/>
          <w:color w:val="008000"/>
          <w:rtl/>
        </w:rPr>
        <w:t>مَا</w:t>
      </w:r>
      <w:r w:rsidR="00B13F8D" w:rsidRPr="00D3115C">
        <w:rPr>
          <w:color w:val="008000"/>
          <w:rtl/>
        </w:rPr>
        <w:t xml:space="preserve"> </w:t>
      </w:r>
      <w:r w:rsidR="00B13F8D" w:rsidRPr="00D3115C">
        <w:rPr>
          <w:rFonts w:hint="cs"/>
          <w:color w:val="008000"/>
          <w:rtl/>
        </w:rPr>
        <w:t>سِوَى</w:t>
      </w:r>
      <w:r w:rsidR="00B13F8D" w:rsidRPr="00D3115C">
        <w:rPr>
          <w:color w:val="008000"/>
          <w:rtl/>
        </w:rPr>
        <w:t xml:space="preserve"> </w:t>
      </w:r>
      <w:r w:rsidR="00B13F8D" w:rsidRPr="00D3115C">
        <w:rPr>
          <w:rFonts w:hint="cs"/>
          <w:color w:val="008000"/>
          <w:rtl/>
        </w:rPr>
        <w:t>ذَلِكَ</w:t>
      </w:r>
      <w:r w:rsidR="00B13F8D" w:rsidRPr="00D3115C">
        <w:rPr>
          <w:color w:val="008000"/>
          <w:rtl/>
        </w:rPr>
        <w:t xml:space="preserve"> </w:t>
      </w:r>
      <w:r w:rsidR="00B13F8D" w:rsidRPr="00D3115C">
        <w:rPr>
          <w:rFonts w:hint="cs"/>
          <w:color w:val="008000"/>
          <w:rtl/>
        </w:rPr>
        <w:t>فَقَالَ</w:t>
      </w:r>
      <w:r w:rsidR="00B13F8D" w:rsidRPr="00D3115C">
        <w:rPr>
          <w:color w:val="008000"/>
          <w:rtl/>
        </w:rPr>
        <w:t xml:space="preserve"> </w:t>
      </w:r>
      <w:r w:rsidR="00B13F8D" w:rsidRPr="00D3115C">
        <w:rPr>
          <w:rFonts w:hint="cs"/>
          <w:color w:val="008000"/>
          <w:rtl/>
        </w:rPr>
        <w:t>سُنَّةٌ</w:t>
      </w:r>
      <w:r w:rsidR="00B13F8D" w:rsidRPr="00D3115C">
        <w:rPr>
          <w:color w:val="008000"/>
          <w:rtl/>
        </w:rPr>
        <w:t xml:space="preserve"> </w:t>
      </w:r>
      <w:r w:rsidR="00B13F8D" w:rsidRPr="00D3115C">
        <w:rPr>
          <w:rFonts w:hint="cs"/>
          <w:color w:val="008000"/>
          <w:rtl/>
        </w:rPr>
        <w:t>فِي</w:t>
      </w:r>
      <w:r w:rsidR="00B13F8D" w:rsidRPr="00D3115C">
        <w:rPr>
          <w:color w:val="008000"/>
          <w:rtl/>
        </w:rPr>
        <w:t xml:space="preserve"> </w:t>
      </w:r>
      <w:r w:rsidR="00B13F8D" w:rsidRPr="00D3115C">
        <w:rPr>
          <w:rFonts w:hint="cs"/>
          <w:color w:val="008000"/>
          <w:rtl/>
        </w:rPr>
        <w:t>فَرِيضَةٍ</w:t>
      </w:r>
      <w:r w:rsidR="00B13F8D" w:rsidRPr="00B13F8D">
        <w:rPr>
          <w:rtl/>
        </w:rPr>
        <w:t>.</w:t>
      </w:r>
      <w:r w:rsidR="00B13F8D">
        <w:rPr>
          <w:rStyle w:val="FootnoteReference"/>
          <w:rtl/>
        </w:rPr>
        <w:footnoteReference w:id="5"/>
      </w:r>
      <w:r w:rsidR="006F6E9F">
        <w:rPr>
          <w:rFonts w:hint="cs"/>
          <w:rtl/>
        </w:rPr>
        <w:t xml:space="preserve"> </w:t>
      </w:r>
      <w:r w:rsidR="00D80D53">
        <w:rPr>
          <w:rFonts w:hint="cs"/>
          <w:rtl/>
        </w:rPr>
        <w:t>(احتمال دارد که دعاء به معنای خواندن خدا با اخلاص باشد «</w:t>
      </w:r>
      <w:r w:rsidR="00D80D53" w:rsidRPr="00D80D53">
        <w:rPr>
          <w:rFonts w:hint="cs"/>
          <w:rtl/>
        </w:rPr>
        <w:t>فَادْعُوا</w:t>
      </w:r>
      <w:r w:rsidR="00D80D53" w:rsidRPr="00D80D53">
        <w:rPr>
          <w:rtl/>
        </w:rPr>
        <w:t xml:space="preserve"> </w:t>
      </w:r>
      <w:r w:rsidR="00D80D53" w:rsidRPr="00D80D53">
        <w:rPr>
          <w:rFonts w:hint="cs"/>
          <w:rtl/>
        </w:rPr>
        <w:t>اللَّهَ</w:t>
      </w:r>
      <w:r w:rsidR="00D80D53" w:rsidRPr="00D80D53">
        <w:rPr>
          <w:rtl/>
        </w:rPr>
        <w:t xml:space="preserve"> </w:t>
      </w:r>
      <w:r w:rsidR="00D80D53" w:rsidRPr="00D80D53">
        <w:rPr>
          <w:rFonts w:hint="cs"/>
          <w:rtl/>
        </w:rPr>
        <w:t>مُخْلِصِينَ</w:t>
      </w:r>
      <w:r w:rsidR="00D80D53" w:rsidRPr="00D80D53">
        <w:rPr>
          <w:rtl/>
        </w:rPr>
        <w:t xml:space="preserve"> </w:t>
      </w:r>
      <w:r w:rsidR="00D80D53" w:rsidRPr="00D80D53">
        <w:rPr>
          <w:rFonts w:hint="cs"/>
          <w:rtl/>
        </w:rPr>
        <w:t>لَهُ</w:t>
      </w:r>
      <w:r w:rsidR="00D80D53" w:rsidRPr="00D80D53">
        <w:rPr>
          <w:rtl/>
        </w:rPr>
        <w:t xml:space="preserve"> </w:t>
      </w:r>
      <w:r w:rsidR="00D80D53" w:rsidRPr="00D80D53">
        <w:rPr>
          <w:rFonts w:hint="cs"/>
          <w:rtl/>
        </w:rPr>
        <w:t>الدِّينَ</w:t>
      </w:r>
      <w:r w:rsidR="00D80D53">
        <w:rPr>
          <w:rFonts w:hint="cs"/>
          <w:rtl/>
        </w:rPr>
        <w:t xml:space="preserve">، </w:t>
      </w:r>
      <w:r w:rsidR="00D80D53" w:rsidRPr="00D80D53">
        <w:rPr>
          <w:rFonts w:hint="cs"/>
          <w:rtl/>
        </w:rPr>
        <w:t>وَ</w:t>
      </w:r>
      <w:r w:rsidR="00D80D53" w:rsidRPr="00D80D53">
        <w:rPr>
          <w:rtl/>
        </w:rPr>
        <w:t xml:space="preserve"> </w:t>
      </w:r>
      <w:r w:rsidR="00D80D53" w:rsidRPr="00D80D53">
        <w:rPr>
          <w:rFonts w:hint="cs"/>
          <w:rtl/>
        </w:rPr>
        <w:t>أَنَّ</w:t>
      </w:r>
      <w:r w:rsidR="00D80D53" w:rsidRPr="00D80D53">
        <w:rPr>
          <w:rtl/>
        </w:rPr>
        <w:t xml:space="preserve"> </w:t>
      </w:r>
      <w:r w:rsidR="00D80D53" w:rsidRPr="00D80D53">
        <w:rPr>
          <w:rFonts w:hint="cs"/>
          <w:rtl/>
        </w:rPr>
        <w:t>الْمَسَاجِدَ</w:t>
      </w:r>
      <w:r w:rsidR="00D80D53" w:rsidRPr="00D80D53">
        <w:rPr>
          <w:rtl/>
        </w:rPr>
        <w:t xml:space="preserve"> </w:t>
      </w:r>
      <w:r w:rsidR="00D80D53" w:rsidRPr="00D80D53">
        <w:rPr>
          <w:rFonts w:hint="cs"/>
          <w:rtl/>
        </w:rPr>
        <w:t>لِلَّهِ</w:t>
      </w:r>
      <w:r w:rsidR="00D80D53" w:rsidRPr="00D80D53">
        <w:rPr>
          <w:rtl/>
        </w:rPr>
        <w:t xml:space="preserve"> </w:t>
      </w:r>
      <w:r w:rsidR="00D80D53" w:rsidRPr="00D80D53">
        <w:rPr>
          <w:rFonts w:hint="cs"/>
          <w:rtl/>
        </w:rPr>
        <w:t>فَلاَ</w:t>
      </w:r>
      <w:r w:rsidR="00D80D53" w:rsidRPr="00D80D53">
        <w:rPr>
          <w:rtl/>
        </w:rPr>
        <w:t xml:space="preserve"> </w:t>
      </w:r>
      <w:r w:rsidR="00D80D53" w:rsidRPr="00D80D53">
        <w:rPr>
          <w:rFonts w:hint="cs"/>
          <w:rtl/>
        </w:rPr>
        <w:t>تَدْعُوا</w:t>
      </w:r>
      <w:r w:rsidR="00D80D53" w:rsidRPr="00D80D53">
        <w:rPr>
          <w:rtl/>
        </w:rPr>
        <w:t xml:space="preserve"> </w:t>
      </w:r>
      <w:r w:rsidR="00D80D53" w:rsidRPr="00D80D53">
        <w:rPr>
          <w:rFonts w:hint="cs"/>
          <w:rtl/>
        </w:rPr>
        <w:t>مَعَ</w:t>
      </w:r>
      <w:r w:rsidR="00D80D53" w:rsidRPr="00D80D53">
        <w:rPr>
          <w:rtl/>
        </w:rPr>
        <w:t xml:space="preserve"> </w:t>
      </w:r>
      <w:r w:rsidR="00D80D53" w:rsidRPr="00D80D53">
        <w:rPr>
          <w:rFonts w:hint="cs"/>
          <w:rtl/>
        </w:rPr>
        <w:t>اللَّهِ</w:t>
      </w:r>
      <w:r w:rsidR="00D80D53" w:rsidRPr="00D80D53">
        <w:rPr>
          <w:rtl/>
        </w:rPr>
        <w:t xml:space="preserve"> </w:t>
      </w:r>
      <w:r w:rsidR="00D80D53" w:rsidRPr="00D80D53">
        <w:rPr>
          <w:rFonts w:hint="cs"/>
          <w:rtl/>
        </w:rPr>
        <w:t>أَحَداً</w:t>
      </w:r>
      <w:r w:rsidR="00D80D53">
        <w:rPr>
          <w:rFonts w:hint="cs"/>
          <w:rtl/>
        </w:rPr>
        <w:t>» و احتمال دارد به معنای مطلق ذکر باشد</w:t>
      </w:r>
      <w:r w:rsidR="0013435A">
        <w:rPr>
          <w:rFonts w:hint="cs"/>
          <w:rtl/>
        </w:rPr>
        <w:t xml:space="preserve"> و دعاء به معنای مطلق ذکر نیز استعمال می شود)</w:t>
      </w:r>
      <w:r w:rsidR="00D80D53">
        <w:rPr>
          <w:rFonts w:hint="cs"/>
          <w:rtl/>
        </w:rPr>
        <w:t xml:space="preserve"> </w:t>
      </w:r>
      <w:r w:rsidR="002F67A5">
        <w:rPr>
          <w:rFonts w:hint="cs"/>
          <w:rtl/>
        </w:rPr>
        <w:t>«</w:t>
      </w:r>
      <w:r w:rsidR="006F6E9F">
        <w:rPr>
          <w:rFonts w:hint="cs"/>
          <w:rtl/>
        </w:rPr>
        <w:t>توجّه</w:t>
      </w:r>
      <w:r w:rsidR="002F67A5">
        <w:rPr>
          <w:rFonts w:hint="cs"/>
          <w:rtl/>
        </w:rPr>
        <w:t>»</w:t>
      </w:r>
      <w:r w:rsidR="006F6E9F">
        <w:rPr>
          <w:rFonts w:hint="cs"/>
          <w:rtl/>
        </w:rPr>
        <w:t xml:space="preserve"> به «تکبیرة الاحرام»</w:t>
      </w:r>
      <w:r w:rsidR="002F67A5">
        <w:rPr>
          <w:rFonts w:hint="cs"/>
          <w:rtl/>
        </w:rPr>
        <w:t xml:space="preserve"> تفسیر</w:t>
      </w:r>
      <w:r w:rsidR="006F6E9F">
        <w:rPr>
          <w:rFonts w:hint="cs"/>
          <w:rtl/>
        </w:rPr>
        <w:t xml:space="preserve"> شد که در صحیحه زراره چنین تعبیر شد: </w:t>
      </w:r>
      <w:r w:rsidR="006F6E9F">
        <w:rPr>
          <w:rFonts w:hint="cs"/>
          <w:color w:val="008000"/>
          <w:rtl/>
        </w:rPr>
        <w:t>«</w:t>
      </w:r>
      <w:r w:rsidR="006F6E9F" w:rsidRPr="006F6E9F">
        <w:rPr>
          <w:rFonts w:hint="cs"/>
          <w:color w:val="008000"/>
          <w:rtl/>
        </w:rPr>
        <w:t>عَنْهُ</w:t>
      </w:r>
      <w:r w:rsidR="006F6E9F" w:rsidRPr="006F6E9F">
        <w:rPr>
          <w:color w:val="008000"/>
          <w:rtl/>
        </w:rPr>
        <w:t xml:space="preserve"> </w:t>
      </w:r>
      <w:r w:rsidR="006F6E9F" w:rsidRPr="006F6E9F">
        <w:rPr>
          <w:rFonts w:hint="cs"/>
          <w:color w:val="008000"/>
          <w:rtl/>
        </w:rPr>
        <w:t>عَنْ</w:t>
      </w:r>
      <w:r w:rsidR="006F6E9F" w:rsidRPr="006F6E9F">
        <w:rPr>
          <w:color w:val="008000"/>
          <w:rtl/>
        </w:rPr>
        <w:t xml:space="preserve"> </w:t>
      </w:r>
      <w:r w:rsidR="006F6E9F" w:rsidRPr="006F6E9F">
        <w:rPr>
          <w:rFonts w:hint="cs"/>
          <w:color w:val="008000"/>
          <w:rtl/>
        </w:rPr>
        <w:t>أَبِيهِ</w:t>
      </w:r>
      <w:r w:rsidR="006F6E9F" w:rsidRPr="006F6E9F">
        <w:rPr>
          <w:color w:val="008000"/>
          <w:rtl/>
        </w:rPr>
        <w:t xml:space="preserve"> </w:t>
      </w:r>
      <w:r w:rsidR="006F6E9F" w:rsidRPr="006F6E9F">
        <w:rPr>
          <w:rFonts w:hint="cs"/>
          <w:color w:val="008000"/>
          <w:rtl/>
        </w:rPr>
        <w:t>عَنْ</w:t>
      </w:r>
      <w:r w:rsidR="006F6E9F" w:rsidRPr="006F6E9F">
        <w:rPr>
          <w:color w:val="008000"/>
          <w:rtl/>
        </w:rPr>
        <w:t xml:space="preserve"> </w:t>
      </w:r>
      <w:r w:rsidR="006F6E9F" w:rsidRPr="006F6E9F">
        <w:rPr>
          <w:rFonts w:hint="cs"/>
          <w:color w:val="008000"/>
          <w:rtl/>
        </w:rPr>
        <w:t>حَمَّادِ</w:t>
      </w:r>
      <w:r w:rsidR="006F6E9F" w:rsidRPr="006F6E9F">
        <w:rPr>
          <w:color w:val="008000"/>
          <w:rtl/>
        </w:rPr>
        <w:t xml:space="preserve"> </w:t>
      </w:r>
      <w:r w:rsidR="006F6E9F" w:rsidRPr="006F6E9F">
        <w:rPr>
          <w:rFonts w:hint="cs"/>
          <w:color w:val="008000"/>
          <w:rtl/>
        </w:rPr>
        <w:t>بْنِ</w:t>
      </w:r>
      <w:r w:rsidR="006F6E9F" w:rsidRPr="006F6E9F">
        <w:rPr>
          <w:color w:val="008000"/>
          <w:rtl/>
        </w:rPr>
        <w:t xml:space="preserve"> </w:t>
      </w:r>
      <w:r w:rsidR="006F6E9F" w:rsidRPr="006F6E9F">
        <w:rPr>
          <w:rFonts w:hint="cs"/>
          <w:color w:val="008000"/>
          <w:rtl/>
        </w:rPr>
        <w:t>عِيسَى</w:t>
      </w:r>
      <w:r w:rsidR="006F6E9F" w:rsidRPr="006F6E9F">
        <w:rPr>
          <w:color w:val="008000"/>
          <w:rtl/>
        </w:rPr>
        <w:t xml:space="preserve"> </w:t>
      </w:r>
      <w:r w:rsidR="006F6E9F" w:rsidRPr="006F6E9F">
        <w:rPr>
          <w:rFonts w:hint="cs"/>
          <w:color w:val="008000"/>
          <w:rtl/>
        </w:rPr>
        <w:t>عَنْ</w:t>
      </w:r>
      <w:r w:rsidR="006F6E9F" w:rsidRPr="006F6E9F">
        <w:rPr>
          <w:color w:val="008000"/>
          <w:rtl/>
        </w:rPr>
        <w:t xml:space="preserve"> </w:t>
      </w:r>
      <w:r w:rsidR="006F6E9F" w:rsidRPr="006F6E9F">
        <w:rPr>
          <w:rFonts w:hint="cs"/>
          <w:color w:val="008000"/>
          <w:rtl/>
        </w:rPr>
        <w:t>حَرِيزٍ</w:t>
      </w:r>
      <w:r w:rsidR="006F6E9F" w:rsidRPr="006F6E9F">
        <w:rPr>
          <w:color w:val="008000"/>
          <w:rtl/>
        </w:rPr>
        <w:t xml:space="preserve"> </w:t>
      </w:r>
      <w:r w:rsidR="006F6E9F" w:rsidRPr="006F6E9F">
        <w:rPr>
          <w:rFonts w:hint="cs"/>
          <w:color w:val="008000"/>
          <w:rtl/>
        </w:rPr>
        <w:t>عَنْ</w:t>
      </w:r>
      <w:r w:rsidR="006F6E9F" w:rsidRPr="006F6E9F">
        <w:rPr>
          <w:color w:val="008000"/>
          <w:rtl/>
        </w:rPr>
        <w:t xml:space="preserve"> </w:t>
      </w:r>
      <w:r w:rsidR="006F6E9F" w:rsidRPr="006F6E9F">
        <w:rPr>
          <w:rFonts w:hint="cs"/>
          <w:color w:val="008000"/>
          <w:rtl/>
        </w:rPr>
        <w:t>زُرَارَةَ</w:t>
      </w:r>
      <w:r w:rsidR="006F6E9F" w:rsidRPr="006F6E9F">
        <w:rPr>
          <w:color w:val="008000"/>
          <w:rtl/>
        </w:rPr>
        <w:t xml:space="preserve"> </w:t>
      </w:r>
      <w:r w:rsidR="006F6E9F" w:rsidRPr="006F6E9F">
        <w:rPr>
          <w:rFonts w:hint="cs"/>
          <w:color w:val="008000"/>
          <w:rtl/>
        </w:rPr>
        <w:t>قَالَ</w:t>
      </w:r>
      <w:r w:rsidR="006F6E9F" w:rsidRPr="006F6E9F">
        <w:rPr>
          <w:color w:val="008000"/>
          <w:rtl/>
        </w:rPr>
        <w:t xml:space="preserve">: </w:t>
      </w:r>
      <w:r w:rsidR="006F6E9F" w:rsidRPr="006F6E9F">
        <w:rPr>
          <w:rFonts w:hint="cs"/>
          <w:color w:val="008000"/>
          <w:rtl/>
        </w:rPr>
        <w:t>أَدْنَى</w:t>
      </w:r>
      <w:r w:rsidR="006F6E9F" w:rsidRPr="006F6E9F">
        <w:rPr>
          <w:color w:val="008000"/>
          <w:rtl/>
        </w:rPr>
        <w:t xml:space="preserve"> </w:t>
      </w:r>
      <w:r w:rsidR="006F6E9F" w:rsidRPr="006F6E9F">
        <w:rPr>
          <w:rFonts w:hint="cs"/>
          <w:color w:val="008000"/>
          <w:rtl/>
        </w:rPr>
        <w:t>مَا</w:t>
      </w:r>
      <w:r w:rsidR="006F6E9F" w:rsidRPr="006F6E9F">
        <w:rPr>
          <w:color w:val="008000"/>
          <w:rtl/>
        </w:rPr>
        <w:t xml:space="preserve"> </w:t>
      </w:r>
      <w:r w:rsidR="006F6E9F" w:rsidRPr="006F6E9F">
        <w:rPr>
          <w:rFonts w:hint="cs"/>
          <w:color w:val="008000"/>
          <w:rtl/>
        </w:rPr>
        <w:t>يُجْزِئُ</w:t>
      </w:r>
      <w:r w:rsidR="006F6E9F" w:rsidRPr="006F6E9F">
        <w:rPr>
          <w:color w:val="008000"/>
          <w:rtl/>
        </w:rPr>
        <w:t xml:space="preserve"> </w:t>
      </w:r>
      <w:r w:rsidR="006F6E9F" w:rsidRPr="006F6E9F">
        <w:rPr>
          <w:rFonts w:hint="cs"/>
          <w:color w:val="008000"/>
          <w:rtl/>
        </w:rPr>
        <w:t>مِنَ</w:t>
      </w:r>
      <w:r w:rsidR="006F6E9F" w:rsidRPr="006F6E9F">
        <w:rPr>
          <w:color w:val="008000"/>
          <w:rtl/>
        </w:rPr>
        <w:t xml:space="preserve"> </w:t>
      </w:r>
      <w:r w:rsidR="006F6E9F" w:rsidRPr="006F6E9F">
        <w:rPr>
          <w:rFonts w:hint="cs"/>
          <w:color w:val="008000"/>
          <w:rtl/>
        </w:rPr>
        <w:t>التَّكْبِيرِ</w:t>
      </w:r>
      <w:r w:rsidR="006F6E9F" w:rsidRPr="006F6E9F">
        <w:rPr>
          <w:color w:val="008000"/>
          <w:rtl/>
        </w:rPr>
        <w:t xml:space="preserve"> </w:t>
      </w:r>
      <w:r w:rsidR="006F6E9F" w:rsidRPr="006F6E9F">
        <w:rPr>
          <w:rFonts w:hint="cs"/>
          <w:color w:val="008000"/>
          <w:rtl/>
        </w:rPr>
        <w:t>فِي</w:t>
      </w:r>
      <w:r w:rsidR="006F6E9F" w:rsidRPr="006F6E9F">
        <w:rPr>
          <w:color w:val="008000"/>
          <w:rtl/>
        </w:rPr>
        <w:t xml:space="preserve"> </w:t>
      </w:r>
      <w:r w:rsidR="006F6E9F" w:rsidRPr="006F6E9F">
        <w:rPr>
          <w:rFonts w:hint="cs"/>
          <w:color w:val="008000"/>
          <w:rtl/>
        </w:rPr>
        <w:t>التَّوَجُّهِ</w:t>
      </w:r>
      <w:r w:rsidR="006F6E9F" w:rsidRPr="006F6E9F">
        <w:rPr>
          <w:color w:val="008000"/>
          <w:rtl/>
        </w:rPr>
        <w:t xml:space="preserve"> </w:t>
      </w:r>
      <w:r w:rsidR="006F6E9F" w:rsidRPr="006F6E9F">
        <w:rPr>
          <w:rFonts w:hint="cs"/>
          <w:color w:val="008000"/>
          <w:rtl/>
        </w:rPr>
        <w:t>تَكْبِيرَةٌ</w:t>
      </w:r>
      <w:r w:rsidR="006F6E9F" w:rsidRPr="006F6E9F">
        <w:rPr>
          <w:color w:val="008000"/>
          <w:rtl/>
        </w:rPr>
        <w:t xml:space="preserve"> </w:t>
      </w:r>
      <w:r w:rsidR="006F6E9F" w:rsidRPr="006F6E9F">
        <w:rPr>
          <w:rFonts w:hint="cs"/>
          <w:color w:val="008000"/>
          <w:rtl/>
        </w:rPr>
        <w:t>وَاحِدَةٌ</w:t>
      </w:r>
      <w:r w:rsidR="006F6E9F" w:rsidRPr="006F6E9F">
        <w:rPr>
          <w:color w:val="008000"/>
          <w:rtl/>
        </w:rPr>
        <w:t xml:space="preserve"> </w:t>
      </w:r>
      <w:r w:rsidR="006F6E9F" w:rsidRPr="006F6E9F">
        <w:rPr>
          <w:rFonts w:hint="cs"/>
          <w:color w:val="008000"/>
          <w:rtl/>
        </w:rPr>
        <w:t>وَ</w:t>
      </w:r>
      <w:r w:rsidR="006F6E9F" w:rsidRPr="006F6E9F">
        <w:rPr>
          <w:color w:val="008000"/>
          <w:rtl/>
        </w:rPr>
        <w:t xml:space="preserve"> </w:t>
      </w:r>
      <w:r w:rsidR="006F6E9F" w:rsidRPr="006F6E9F">
        <w:rPr>
          <w:rFonts w:hint="cs"/>
          <w:color w:val="008000"/>
          <w:rtl/>
        </w:rPr>
        <w:t>ثَلَاثُ</w:t>
      </w:r>
      <w:r w:rsidR="006F6E9F" w:rsidRPr="006F6E9F">
        <w:rPr>
          <w:color w:val="008000"/>
          <w:rtl/>
        </w:rPr>
        <w:t xml:space="preserve"> </w:t>
      </w:r>
      <w:r w:rsidR="006F6E9F" w:rsidRPr="006F6E9F">
        <w:rPr>
          <w:rFonts w:hint="cs"/>
          <w:color w:val="008000"/>
          <w:rtl/>
        </w:rPr>
        <w:t>تَكْبِيرَاتٍ</w:t>
      </w:r>
      <w:r w:rsidR="006F6E9F" w:rsidRPr="006F6E9F">
        <w:rPr>
          <w:color w:val="008000"/>
          <w:rtl/>
        </w:rPr>
        <w:t xml:space="preserve"> </w:t>
      </w:r>
      <w:r w:rsidR="006F6E9F" w:rsidRPr="006F6E9F">
        <w:rPr>
          <w:rFonts w:hint="cs"/>
          <w:color w:val="008000"/>
          <w:rtl/>
        </w:rPr>
        <w:t>أَحْسَنُ</w:t>
      </w:r>
      <w:r w:rsidR="006F6E9F" w:rsidRPr="006F6E9F">
        <w:rPr>
          <w:color w:val="008000"/>
          <w:rtl/>
        </w:rPr>
        <w:t xml:space="preserve"> </w:t>
      </w:r>
      <w:r w:rsidR="006F6E9F" w:rsidRPr="006F6E9F">
        <w:rPr>
          <w:rFonts w:hint="cs"/>
          <w:color w:val="008000"/>
          <w:rtl/>
        </w:rPr>
        <w:t>وَ</w:t>
      </w:r>
      <w:r w:rsidR="006F6E9F" w:rsidRPr="006F6E9F">
        <w:rPr>
          <w:color w:val="008000"/>
          <w:rtl/>
        </w:rPr>
        <w:t xml:space="preserve"> </w:t>
      </w:r>
      <w:r w:rsidR="006F6E9F" w:rsidRPr="006F6E9F">
        <w:rPr>
          <w:rFonts w:hint="cs"/>
          <w:color w:val="008000"/>
          <w:rtl/>
        </w:rPr>
        <w:t>سَبْعٌ</w:t>
      </w:r>
      <w:r w:rsidR="006F6E9F" w:rsidRPr="006F6E9F">
        <w:rPr>
          <w:color w:val="008000"/>
          <w:rtl/>
        </w:rPr>
        <w:t xml:space="preserve"> </w:t>
      </w:r>
      <w:r w:rsidR="006F6E9F" w:rsidRPr="006F6E9F">
        <w:rPr>
          <w:rFonts w:hint="cs"/>
          <w:color w:val="008000"/>
          <w:rtl/>
        </w:rPr>
        <w:t>أَفْضَلُ</w:t>
      </w:r>
      <w:r w:rsidR="006F6E9F" w:rsidRPr="006F6E9F">
        <w:rPr>
          <w:vertAlign w:val="superscript"/>
          <w:rtl/>
        </w:rPr>
        <w:footnoteReference w:id="6"/>
      </w:r>
      <w:r w:rsidR="006F6E9F">
        <w:rPr>
          <w:rFonts w:hint="cs"/>
          <w:rtl/>
        </w:rPr>
        <w:t>»</w:t>
      </w:r>
    </w:p>
    <w:p w:rsidR="00103DB1" w:rsidRDefault="00103DB1" w:rsidP="00103DB1">
      <w:pPr>
        <w:pStyle w:val="Heading5"/>
        <w:rPr>
          <w:rtl/>
        </w:rPr>
      </w:pPr>
      <w:bookmarkStart w:id="14" w:name="_Toc61995243"/>
      <w:r>
        <w:rPr>
          <w:rFonts w:hint="cs"/>
          <w:rtl/>
        </w:rPr>
        <w:t>جواب از مناقشه دوم</w:t>
      </w:r>
      <w:bookmarkEnd w:id="14"/>
    </w:p>
    <w:p w:rsidR="000C311A" w:rsidRDefault="000C311A" w:rsidP="006F6E9F">
      <w:pPr>
        <w:rPr>
          <w:rtl/>
        </w:rPr>
      </w:pPr>
      <w:r>
        <w:rPr>
          <w:rFonts w:hint="cs"/>
          <w:rtl/>
        </w:rPr>
        <w:t>جواب اشکال این است که: احتمال داشت که توجّه به معنای تکبیرة الاحرام باشد و احتمال دیگر این است که توجّه به معنای نیّت باشد</w:t>
      </w:r>
      <w:r w:rsidR="0094339E">
        <w:rPr>
          <w:rFonts w:hint="cs"/>
          <w:rtl/>
        </w:rPr>
        <w:t>. ثانیاً اگر استظهار آقای سیستانی و مرحوم داماد را قبول کنیم که «توجّه» به معنای تکبیرة الاحرام است</w:t>
      </w:r>
      <w:r w:rsidR="00361698">
        <w:rPr>
          <w:rStyle w:val="FootnoteReference"/>
          <w:rtl/>
        </w:rPr>
        <w:footnoteReference w:id="7"/>
      </w:r>
      <w:r w:rsidR="0094339E">
        <w:rPr>
          <w:rFonts w:hint="cs"/>
          <w:rtl/>
        </w:rPr>
        <w:t xml:space="preserve"> أخص از </w:t>
      </w:r>
      <w:r w:rsidR="0094339E">
        <w:rPr>
          <w:rFonts w:hint="cs"/>
          <w:rtl/>
        </w:rPr>
        <w:lastRenderedPageBreak/>
        <w:t>«التکبیر سنة» خواهد ب</w:t>
      </w:r>
      <w:r w:rsidR="00061466">
        <w:rPr>
          <w:rFonts w:hint="cs"/>
          <w:rtl/>
        </w:rPr>
        <w:t>ود؛ یعنی «التکبیر سنة الا تکبیرة الاحرام»</w:t>
      </w:r>
      <w:r w:rsidR="00843E51">
        <w:rPr>
          <w:rFonts w:hint="cs"/>
          <w:rtl/>
        </w:rPr>
        <w:t>؛ لذا بعد از تعارض سایر أدله به عام فوقانی یعنی «االتکبیر سنه» رجوع می کنیم</w:t>
      </w:r>
      <w:r w:rsidR="00F83C23">
        <w:rPr>
          <w:rFonts w:hint="cs"/>
          <w:rtl/>
        </w:rPr>
        <w:t>.</w:t>
      </w:r>
    </w:p>
    <w:p w:rsidR="00103DB1" w:rsidRDefault="00103DB1" w:rsidP="00103DB1">
      <w:pPr>
        <w:pStyle w:val="Heading4"/>
        <w:rPr>
          <w:rtl/>
        </w:rPr>
      </w:pPr>
      <w:bookmarkStart w:id="15" w:name="_Toc61995244"/>
      <w:r>
        <w:rPr>
          <w:rFonts w:hint="cs"/>
          <w:rtl/>
        </w:rPr>
        <w:t>مناقشه سوم</w:t>
      </w:r>
      <w:bookmarkEnd w:id="15"/>
    </w:p>
    <w:p w:rsidR="00421B9C" w:rsidRDefault="00421B9C" w:rsidP="000905B5">
      <w:pPr>
        <w:rPr>
          <w:rtl/>
        </w:rPr>
      </w:pPr>
      <w:r>
        <w:rPr>
          <w:rFonts w:hint="cs"/>
          <w:rtl/>
        </w:rPr>
        <w:t xml:space="preserve">اشکال سوم به روایت خصال این است که: </w:t>
      </w:r>
      <w:r w:rsidR="009C677F">
        <w:rPr>
          <w:rFonts w:hint="cs"/>
          <w:rtl/>
        </w:rPr>
        <w:t xml:space="preserve">أولاً، </w:t>
      </w:r>
      <w:r>
        <w:rPr>
          <w:rFonts w:hint="cs"/>
          <w:rtl/>
        </w:rPr>
        <w:t>«التکبیر سنه» صریح در سنة واجب نیست</w:t>
      </w:r>
      <w:r w:rsidR="009C677F">
        <w:rPr>
          <w:rFonts w:hint="cs"/>
          <w:rtl/>
        </w:rPr>
        <w:t xml:space="preserve"> و تکبیرات زیادی در نماز وجود دارد که سنت مستحب اند.</w:t>
      </w:r>
      <w:r w:rsidR="00F0445A">
        <w:rPr>
          <w:rFonts w:hint="cs"/>
          <w:rtl/>
        </w:rPr>
        <w:t xml:space="preserve"> (و اشکالی ندارد مراد از «السنة لاتنقض الفریضه» جامع سنّت أعم از واجب و مستحب باشد که قرائت سنت واجب و تکبیر سنت مستحب باشد.)</w:t>
      </w:r>
      <w:r w:rsidR="009C677F">
        <w:rPr>
          <w:rFonts w:hint="cs"/>
          <w:rtl/>
        </w:rPr>
        <w:t xml:space="preserve"> ثانیاً، ممکن است بگوییم برخی از تکبیرات نماز مثل تکبیر قبل از رکوع واجب است</w:t>
      </w:r>
      <w:r w:rsidR="005243EB">
        <w:rPr>
          <w:rFonts w:hint="cs"/>
          <w:rtl/>
        </w:rPr>
        <w:t xml:space="preserve"> و شبهه وجوب آن وجود دارد. پس اگر سنت به معنای سنت غیر واجبه باشد مراد آن غیر تکبیرة الاحرام خواهد بود و اگر سنت </w:t>
      </w:r>
      <w:r w:rsidR="002313D5">
        <w:rPr>
          <w:rFonts w:hint="cs"/>
          <w:rtl/>
        </w:rPr>
        <w:t>به معنای سنت واجب باشد ممکن است برخی از تکبیرها در نماز مثل تکبیر قبل از رکوع، سنت واجب باشند</w:t>
      </w:r>
      <w:r w:rsidR="000905B5">
        <w:rPr>
          <w:rFonts w:hint="cs"/>
          <w:rtl/>
        </w:rPr>
        <w:t xml:space="preserve"> و تعبیر «السنة لاتنقض الفریضه» در ادامه روایت ما یصلح للقرینیه است</w:t>
      </w:r>
      <w:r w:rsidR="008768A5">
        <w:rPr>
          <w:rFonts w:hint="cs"/>
          <w:rtl/>
        </w:rPr>
        <w:t xml:space="preserve"> که مراد از «التکبیر</w:t>
      </w:r>
      <w:r w:rsidR="00B50AD9">
        <w:rPr>
          <w:rFonts w:hint="cs"/>
          <w:rtl/>
        </w:rPr>
        <w:t>» تکبیر بعد از دخول در نماز است که استحباباً یا وجوباً باید گفته شود ولی فراموش می شود و مراد از تکبیر، تکبیرة الاحرام نماز نیست زیرا با ترک آن، أصلاً نماز منعقد نم</w:t>
      </w:r>
      <w:r w:rsidR="005872A8">
        <w:rPr>
          <w:rFonts w:hint="cs"/>
          <w:rtl/>
        </w:rPr>
        <w:t>ی شود که نقض راجع به آن صدق کند و صدقش مشکوک است.</w:t>
      </w:r>
      <w:r w:rsidR="005D6968">
        <w:rPr>
          <w:rFonts w:hint="cs"/>
          <w:rtl/>
        </w:rPr>
        <w:t xml:space="preserve"> البته اگر «التکبیر» صریح در تکبیرة الاحرام می بود این استدلال بیان نمی شد ولی حال که اطلاق دارد تعبیر «السنة لاتنقض الفریضه» ما یصلح للقرینیه است که مراد از تکبیر، غیر تکبیرة الاحرام باشد.</w:t>
      </w:r>
    </w:p>
    <w:p w:rsidR="005E75C8" w:rsidRDefault="005E75C8" w:rsidP="005E75C8">
      <w:pPr>
        <w:pStyle w:val="Heading4"/>
        <w:rPr>
          <w:rtl/>
        </w:rPr>
      </w:pPr>
      <w:bookmarkStart w:id="16" w:name="_Toc61995245"/>
      <w:r>
        <w:rPr>
          <w:rFonts w:hint="cs"/>
          <w:rtl/>
        </w:rPr>
        <w:t>مناقشه چهارم</w:t>
      </w:r>
      <w:bookmarkEnd w:id="16"/>
    </w:p>
    <w:p w:rsidR="00BC0936" w:rsidRDefault="00BC0936" w:rsidP="004F2A93">
      <w:pPr>
        <w:rPr>
          <w:rtl/>
        </w:rPr>
      </w:pPr>
      <w:r>
        <w:rPr>
          <w:rFonts w:hint="cs"/>
          <w:rtl/>
        </w:rPr>
        <w:t>مرحوم امام در کتاب الخلل صفحه 210 الی 215 در بحث از مقتضای قاعده أولیه</w:t>
      </w:r>
      <w:r w:rsidR="00892D73">
        <w:rPr>
          <w:rFonts w:hint="cs"/>
          <w:rtl/>
        </w:rPr>
        <w:t>، روایت خصال را نیز مطرح کرده و می فرمایند: «</w:t>
      </w:r>
      <w:r w:rsidR="00892D73" w:rsidRPr="005E75C8">
        <w:rPr>
          <w:rFonts w:hint="cs"/>
          <w:color w:val="000080"/>
          <w:rtl/>
        </w:rPr>
        <w:t>في</w:t>
      </w:r>
      <w:r w:rsidR="00892D73" w:rsidRPr="005E75C8">
        <w:rPr>
          <w:color w:val="000080"/>
          <w:rtl/>
        </w:rPr>
        <w:t xml:space="preserve"> </w:t>
      </w:r>
      <w:r w:rsidR="00892D73" w:rsidRPr="005E75C8">
        <w:rPr>
          <w:rFonts w:hint="cs"/>
          <w:color w:val="000080"/>
          <w:rtl/>
        </w:rPr>
        <w:t>صحيحة</w:t>
      </w:r>
      <w:r w:rsidR="00892D73" w:rsidRPr="005E75C8">
        <w:rPr>
          <w:color w:val="000080"/>
          <w:rtl/>
        </w:rPr>
        <w:t xml:space="preserve"> </w:t>
      </w:r>
      <w:r w:rsidR="00892D73" w:rsidRPr="005E75C8">
        <w:rPr>
          <w:rFonts w:hint="cs"/>
          <w:color w:val="000080"/>
          <w:rtl/>
        </w:rPr>
        <w:t>زرارة</w:t>
      </w:r>
      <w:r w:rsidR="00892D73" w:rsidRPr="005E75C8">
        <w:rPr>
          <w:color w:val="000080"/>
          <w:rtl/>
        </w:rPr>
        <w:t xml:space="preserve"> </w:t>
      </w:r>
      <w:r w:rsidR="00892D73" w:rsidRPr="005E75C8">
        <w:rPr>
          <w:rFonts w:hint="cs"/>
          <w:color w:val="000080"/>
          <w:rtl/>
        </w:rPr>
        <w:t>على</w:t>
      </w:r>
      <w:r w:rsidR="00892D73" w:rsidRPr="005E75C8">
        <w:rPr>
          <w:color w:val="000080"/>
          <w:rtl/>
        </w:rPr>
        <w:t xml:space="preserve"> </w:t>
      </w:r>
      <w:r w:rsidR="00892D73" w:rsidRPr="005E75C8">
        <w:rPr>
          <w:rFonts w:hint="cs"/>
          <w:color w:val="000080"/>
          <w:rtl/>
        </w:rPr>
        <w:t>بعض</w:t>
      </w:r>
      <w:r w:rsidR="00892D73" w:rsidRPr="005E75C8">
        <w:rPr>
          <w:color w:val="000080"/>
          <w:rtl/>
        </w:rPr>
        <w:t xml:space="preserve"> </w:t>
      </w:r>
      <w:r w:rsidR="00892D73" w:rsidRPr="005E75C8">
        <w:rPr>
          <w:rFonts w:hint="cs"/>
          <w:color w:val="000080"/>
          <w:rtl/>
        </w:rPr>
        <w:t>طرقها</w:t>
      </w:r>
      <w:r w:rsidR="00892D73" w:rsidRPr="005E75C8">
        <w:rPr>
          <w:color w:val="000080"/>
          <w:rtl/>
        </w:rPr>
        <w:t xml:space="preserve"> </w:t>
      </w:r>
      <w:r w:rsidR="00892D73" w:rsidRPr="005E75C8">
        <w:rPr>
          <w:rFonts w:hint="cs"/>
          <w:color w:val="000080"/>
          <w:rtl/>
        </w:rPr>
        <w:t>منها</w:t>
      </w:r>
      <w:r w:rsidR="00892D73" w:rsidRPr="005E75C8">
        <w:rPr>
          <w:color w:val="000080"/>
          <w:rtl/>
        </w:rPr>
        <w:t xml:space="preserve"> </w:t>
      </w:r>
      <w:r w:rsidR="00892D73" w:rsidRPr="005E75C8">
        <w:rPr>
          <w:rFonts w:hint="cs"/>
          <w:color w:val="000080"/>
          <w:rtl/>
        </w:rPr>
        <w:t>في</w:t>
      </w:r>
      <w:r w:rsidR="00892D73" w:rsidRPr="005E75C8">
        <w:rPr>
          <w:color w:val="000080"/>
          <w:rtl/>
        </w:rPr>
        <w:t xml:space="preserve"> </w:t>
      </w:r>
      <w:r w:rsidR="00892D73" w:rsidRPr="005E75C8">
        <w:rPr>
          <w:rFonts w:hint="cs"/>
          <w:color w:val="000080"/>
          <w:rtl/>
        </w:rPr>
        <w:t>قاعدة</w:t>
      </w:r>
      <w:r w:rsidR="00892D73" w:rsidRPr="005E75C8">
        <w:rPr>
          <w:color w:val="000080"/>
          <w:rtl/>
        </w:rPr>
        <w:t xml:space="preserve"> </w:t>
      </w:r>
      <w:r w:rsidR="00892D73" w:rsidRPr="005E75C8">
        <w:rPr>
          <w:rFonts w:hint="cs"/>
          <w:color w:val="000080"/>
          <w:rtl/>
        </w:rPr>
        <w:t>لا</w:t>
      </w:r>
      <w:r w:rsidR="00892D73" w:rsidRPr="005E75C8">
        <w:rPr>
          <w:color w:val="000080"/>
          <w:rtl/>
        </w:rPr>
        <w:t xml:space="preserve"> </w:t>
      </w:r>
      <w:r w:rsidR="00892D73" w:rsidRPr="005E75C8">
        <w:rPr>
          <w:rFonts w:hint="cs"/>
          <w:color w:val="000080"/>
          <w:rtl/>
        </w:rPr>
        <w:t>تعاد</w:t>
      </w:r>
      <w:r w:rsidR="00892D73" w:rsidRPr="005E75C8">
        <w:rPr>
          <w:color w:val="000080"/>
          <w:rtl/>
        </w:rPr>
        <w:t xml:space="preserve">: </w:t>
      </w:r>
      <w:r w:rsidR="00892D73" w:rsidRPr="005E75C8">
        <w:rPr>
          <w:rFonts w:hint="cs"/>
          <w:color w:val="000080"/>
          <w:rtl/>
        </w:rPr>
        <w:t>ان</w:t>
      </w:r>
      <w:r w:rsidR="00892D73" w:rsidRPr="005E75C8">
        <w:rPr>
          <w:color w:val="000080"/>
          <w:rtl/>
        </w:rPr>
        <w:t xml:space="preserve"> </w:t>
      </w:r>
      <w:r w:rsidR="00892D73" w:rsidRPr="005E75C8">
        <w:rPr>
          <w:rFonts w:hint="cs"/>
          <w:color w:val="000080"/>
          <w:rtl/>
        </w:rPr>
        <w:t>التكبير</w:t>
      </w:r>
      <w:r w:rsidR="00892D73" w:rsidRPr="005E75C8">
        <w:rPr>
          <w:color w:val="000080"/>
          <w:rtl/>
        </w:rPr>
        <w:t xml:space="preserve"> </w:t>
      </w:r>
      <w:r w:rsidR="00892D73" w:rsidRPr="005E75C8">
        <w:rPr>
          <w:rFonts w:hint="cs"/>
          <w:color w:val="000080"/>
          <w:rtl/>
        </w:rPr>
        <w:t>سنة</w:t>
      </w:r>
      <w:r w:rsidR="00892D73" w:rsidRPr="005E75C8">
        <w:rPr>
          <w:color w:val="000080"/>
          <w:rtl/>
        </w:rPr>
        <w:t xml:space="preserve"> </w:t>
      </w:r>
      <w:r w:rsidR="00892D73" w:rsidRPr="005E75C8">
        <w:rPr>
          <w:rFonts w:hint="cs"/>
          <w:color w:val="000080"/>
          <w:rtl/>
        </w:rPr>
        <w:t>و</w:t>
      </w:r>
      <w:r w:rsidR="00892D73" w:rsidRPr="005E75C8">
        <w:rPr>
          <w:color w:val="000080"/>
          <w:rtl/>
        </w:rPr>
        <w:t xml:space="preserve"> </w:t>
      </w:r>
      <w:r w:rsidR="00892D73" w:rsidRPr="005E75C8">
        <w:rPr>
          <w:rFonts w:hint="cs"/>
          <w:color w:val="000080"/>
          <w:rtl/>
        </w:rPr>
        <w:t>لا</w:t>
      </w:r>
      <w:r w:rsidR="00892D73" w:rsidRPr="005E75C8">
        <w:rPr>
          <w:color w:val="000080"/>
          <w:rtl/>
        </w:rPr>
        <w:t xml:space="preserve"> </w:t>
      </w:r>
      <w:r w:rsidR="00892D73" w:rsidRPr="005E75C8">
        <w:rPr>
          <w:rFonts w:hint="cs"/>
          <w:color w:val="000080"/>
          <w:rtl/>
        </w:rPr>
        <w:t>تنقض</w:t>
      </w:r>
      <w:r w:rsidR="00892D73" w:rsidRPr="005E75C8">
        <w:rPr>
          <w:color w:val="000080"/>
          <w:rtl/>
        </w:rPr>
        <w:t xml:space="preserve"> </w:t>
      </w:r>
      <w:r w:rsidR="00892D73" w:rsidRPr="005E75C8">
        <w:rPr>
          <w:rFonts w:hint="cs"/>
          <w:color w:val="000080"/>
          <w:rtl/>
        </w:rPr>
        <w:t>السنة</w:t>
      </w:r>
      <w:r w:rsidR="00892D73" w:rsidRPr="005E75C8">
        <w:rPr>
          <w:color w:val="000080"/>
          <w:rtl/>
        </w:rPr>
        <w:t xml:space="preserve"> </w:t>
      </w:r>
      <w:r w:rsidR="00892D73" w:rsidRPr="005E75C8">
        <w:rPr>
          <w:rFonts w:hint="cs"/>
          <w:color w:val="000080"/>
          <w:rtl/>
        </w:rPr>
        <w:t xml:space="preserve">الفريضة. </w:t>
      </w:r>
      <w:r w:rsidR="00892D73" w:rsidRPr="005E75C8">
        <w:rPr>
          <w:color w:val="000080"/>
          <w:rtl/>
        </w:rPr>
        <w:t>‌</w:t>
      </w:r>
      <w:r w:rsidR="00892D73" w:rsidRPr="005E75C8">
        <w:rPr>
          <w:rFonts w:hint="cs"/>
          <w:color w:val="000080"/>
          <w:rtl/>
        </w:rPr>
        <w:t>فإن</w:t>
      </w:r>
      <w:r w:rsidR="00892D73" w:rsidRPr="005E75C8">
        <w:rPr>
          <w:color w:val="000080"/>
          <w:rtl/>
        </w:rPr>
        <w:t xml:space="preserve"> </w:t>
      </w:r>
      <w:r w:rsidR="00892D73" w:rsidRPr="005E75C8">
        <w:rPr>
          <w:rFonts w:hint="cs"/>
          <w:color w:val="000080"/>
          <w:rtl/>
        </w:rPr>
        <w:t>إطلاقها</w:t>
      </w:r>
      <w:r w:rsidR="00892D73" w:rsidRPr="005E75C8">
        <w:rPr>
          <w:color w:val="000080"/>
          <w:rtl/>
        </w:rPr>
        <w:t xml:space="preserve"> </w:t>
      </w:r>
      <w:r w:rsidR="00892D73" w:rsidRPr="005E75C8">
        <w:rPr>
          <w:rFonts w:hint="cs"/>
          <w:color w:val="000080"/>
          <w:rtl/>
        </w:rPr>
        <w:t>و</w:t>
      </w:r>
      <w:r w:rsidR="00892D73" w:rsidRPr="005E75C8">
        <w:rPr>
          <w:color w:val="000080"/>
          <w:rtl/>
        </w:rPr>
        <w:t xml:space="preserve"> </w:t>
      </w:r>
      <w:r w:rsidR="00892D73" w:rsidRPr="005E75C8">
        <w:rPr>
          <w:rFonts w:hint="cs"/>
          <w:color w:val="000080"/>
          <w:rtl/>
        </w:rPr>
        <w:t>ان</w:t>
      </w:r>
      <w:r w:rsidR="00892D73" w:rsidRPr="005E75C8">
        <w:rPr>
          <w:color w:val="000080"/>
          <w:rtl/>
        </w:rPr>
        <w:t xml:space="preserve"> </w:t>
      </w:r>
      <w:r w:rsidR="00892D73" w:rsidRPr="005E75C8">
        <w:rPr>
          <w:rFonts w:hint="cs"/>
          <w:color w:val="000080"/>
          <w:rtl/>
        </w:rPr>
        <w:t>اقتضى</w:t>
      </w:r>
      <w:r w:rsidR="00892D73" w:rsidRPr="005E75C8">
        <w:rPr>
          <w:color w:val="000080"/>
          <w:rtl/>
        </w:rPr>
        <w:t xml:space="preserve"> </w:t>
      </w:r>
      <w:r w:rsidR="00892D73" w:rsidRPr="005E75C8">
        <w:rPr>
          <w:rFonts w:hint="cs"/>
          <w:color w:val="000080"/>
          <w:rtl/>
        </w:rPr>
        <w:t>دخول</w:t>
      </w:r>
      <w:r w:rsidR="00892D73" w:rsidRPr="005E75C8">
        <w:rPr>
          <w:color w:val="000080"/>
          <w:rtl/>
        </w:rPr>
        <w:t xml:space="preserve"> </w:t>
      </w:r>
      <w:r w:rsidR="00892D73" w:rsidRPr="005E75C8">
        <w:rPr>
          <w:rFonts w:hint="cs"/>
          <w:color w:val="000080"/>
          <w:rtl/>
        </w:rPr>
        <w:t>تكبيرة</w:t>
      </w:r>
      <w:r w:rsidR="00892D73" w:rsidRPr="005E75C8">
        <w:rPr>
          <w:color w:val="000080"/>
          <w:rtl/>
        </w:rPr>
        <w:t xml:space="preserve"> </w:t>
      </w:r>
      <w:r w:rsidR="00892D73" w:rsidRPr="005E75C8">
        <w:rPr>
          <w:rFonts w:hint="cs"/>
          <w:color w:val="000080"/>
          <w:rtl/>
        </w:rPr>
        <w:t>الإحرام</w:t>
      </w:r>
      <w:r w:rsidR="00892D73" w:rsidRPr="005E75C8">
        <w:rPr>
          <w:color w:val="000080"/>
          <w:rtl/>
        </w:rPr>
        <w:t xml:space="preserve"> </w:t>
      </w:r>
      <w:r w:rsidR="00892D73" w:rsidRPr="005E75C8">
        <w:rPr>
          <w:rFonts w:hint="cs"/>
          <w:color w:val="000080"/>
          <w:rtl/>
        </w:rPr>
        <w:t>فيها</w:t>
      </w:r>
      <w:r w:rsidR="00892D73" w:rsidRPr="005E75C8">
        <w:rPr>
          <w:color w:val="000080"/>
          <w:rtl/>
        </w:rPr>
        <w:t xml:space="preserve"> </w:t>
      </w:r>
      <w:r w:rsidR="00892D73" w:rsidRPr="005E75C8">
        <w:rPr>
          <w:rFonts w:hint="cs"/>
          <w:color w:val="000080"/>
          <w:rtl/>
        </w:rPr>
        <w:t>لكن</w:t>
      </w:r>
      <w:r w:rsidR="00892D73" w:rsidRPr="005E75C8">
        <w:rPr>
          <w:color w:val="000080"/>
          <w:rtl/>
        </w:rPr>
        <w:t xml:space="preserve"> </w:t>
      </w:r>
      <w:r w:rsidR="00892D73" w:rsidRPr="005E75C8">
        <w:rPr>
          <w:rFonts w:hint="cs"/>
          <w:color w:val="000080"/>
          <w:rtl/>
        </w:rPr>
        <w:t>قد</w:t>
      </w:r>
      <w:r w:rsidR="00892D73" w:rsidRPr="005E75C8">
        <w:rPr>
          <w:color w:val="000080"/>
          <w:rtl/>
        </w:rPr>
        <w:t xml:space="preserve"> </w:t>
      </w:r>
      <w:r w:rsidR="00892D73" w:rsidRPr="005E75C8">
        <w:rPr>
          <w:rFonts w:hint="cs"/>
          <w:color w:val="000080"/>
          <w:rtl/>
        </w:rPr>
        <w:t>عرفت</w:t>
      </w:r>
      <w:r w:rsidR="00892D73" w:rsidRPr="005E75C8">
        <w:rPr>
          <w:color w:val="000080"/>
          <w:rtl/>
        </w:rPr>
        <w:t xml:space="preserve"> </w:t>
      </w:r>
      <w:r w:rsidR="00892D73" w:rsidRPr="005E75C8">
        <w:rPr>
          <w:rFonts w:hint="cs"/>
          <w:color w:val="000080"/>
          <w:rtl/>
        </w:rPr>
        <w:t>ان</w:t>
      </w:r>
      <w:r w:rsidR="00892D73" w:rsidRPr="005E75C8">
        <w:rPr>
          <w:color w:val="000080"/>
          <w:rtl/>
        </w:rPr>
        <w:t xml:space="preserve"> </w:t>
      </w:r>
      <w:r w:rsidR="00892D73" w:rsidRPr="005E75C8">
        <w:rPr>
          <w:rFonts w:hint="cs"/>
          <w:color w:val="000080"/>
          <w:rtl/>
        </w:rPr>
        <w:t>الأحاديث</w:t>
      </w:r>
      <w:r w:rsidR="00892D73" w:rsidRPr="005E75C8">
        <w:rPr>
          <w:color w:val="000080"/>
          <w:rtl/>
        </w:rPr>
        <w:t xml:space="preserve"> </w:t>
      </w:r>
      <w:r w:rsidR="00892D73" w:rsidRPr="005E75C8">
        <w:rPr>
          <w:rFonts w:hint="cs"/>
          <w:color w:val="000080"/>
          <w:rtl/>
        </w:rPr>
        <w:t>الواردة</w:t>
      </w:r>
      <w:r w:rsidR="00892D73" w:rsidRPr="005E75C8">
        <w:rPr>
          <w:color w:val="000080"/>
          <w:rtl/>
        </w:rPr>
        <w:t xml:space="preserve"> </w:t>
      </w:r>
      <w:r w:rsidR="00892D73" w:rsidRPr="005E75C8">
        <w:rPr>
          <w:rFonts w:hint="cs"/>
          <w:color w:val="000080"/>
          <w:rtl/>
        </w:rPr>
        <w:t>في</w:t>
      </w:r>
      <w:r w:rsidR="00892D73" w:rsidRPr="005E75C8">
        <w:rPr>
          <w:color w:val="000080"/>
          <w:rtl/>
        </w:rPr>
        <w:t xml:space="preserve"> </w:t>
      </w:r>
      <w:r w:rsidR="00892D73" w:rsidRPr="005E75C8">
        <w:rPr>
          <w:rFonts w:hint="cs"/>
          <w:color w:val="000080"/>
          <w:rtl/>
        </w:rPr>
        <w:t>إثبات</w:t>
      </w:r>
      <w:r w:rsidR="00892D73" w:rsidRPr="005E75C8">
        <w:rPr>
          <w:color w:val="000080"/>
          <w:rtl/>
        </w:rPr>
        <w:t xml:space="preserve"> </w:t>
      </w:r>
      <w:r w:rsidR="00892D73" w:rsidRPr="005E75C8">
        <w:rPr>
          <w:rFonts w:hint="cs"/>
          <w:color w:val="000080"/>
          <w:rtl/>
        </w:rPr>
        <w:t>التكبيرة</w:t>
      </w:r>
      <w:r w:rsidR="00892D73" w:rsidRPr="005E75C8">
        <w:rPr>
          <w:color w:val="000080"/>
          <w:rtl/>
        </w:rPr>
        <w:t xml:space="preserve"> </w:t>
      </w:r>
      <w:r w:rsidR="00892D73" w:rsidRPr="005E75C8">
        <w:rPr>
          <w:rFonts w:hint="cs"/>
          <w:color w:val="000080"/>
          <w:rtl/>
        </w:rPr>
        <w:t>حاكمة</w:t>
      </w:r>
      <w:r w:rsidR="00892D73" w:rsidRPr="005E75C8">
        <w:rPr>
          <w:color w:val="000080"/>
          <w:rtl/>
        </w:rPr>
        <w:t xml:space="preserve"> </w:t>
      </w:r>
      <w:r w:rsidR="00892D73" w:rsidRPr="005E75C8">
        <w:rPr>
          <w:rFonts w:hint="cs"/>
          <w:color w:val="000080"/>
          <w:rtl/>
        </w:rPr>
        <w:t>عليه</w:t>
      </w:r>
      <w:r w:rsidR="00892D73" w:rsidRPr="005E75C8">
        <w:rPr>
          <w:color w:val="000080"/>
          <w:rtl/>
        </w:rPr>
        <w:t xml:space="preserve"> </w:t>
      </w:r>
      <w:r w:rsidR="00892D73" w:rsidRPr="005E75C8">
        <w:rPr>
          <w:rFonts w:hint="cs"/>
          <w:color w:val="000080"/>
          <w:rtl/>
        </w:rPr>
        <w:t>فيحمل</w:t>
      </w:r>
      <w:r w:rsidR="00892D73" w:rsidRPr="005E75C8">
        <w:rPr>
          <w:color w:val="000080"/>
          <w:rtl/>
        </w:rPr>
        <w:t xml:space="preserve"> </w:t>
      </w:r>
      <w:r w:rsidR="00892D73" w:rsidRPr="005E75C8">
        <w:rPr>
          <w:rFonts w:hint="cs"/>
          <w:color w:val="000080"/>
          <w:rtl/>
        </w:rPr>
        <w:t>التكبير</w:t>
      </w:r>
      <w:r w:rsidR="00892D73" w:rsidRPr="005E75C8">
        <w:rPr>
          <w:color w:val="000080"/>
          <w:rtl/>
        </w:rPr>
        <w:t xml:space="preserve"> </w:t>
      </w:r>
      <w:r w:rsidR="00892D73" w:rsidRPr="005E75C8">
        <w:rPr>
          <w:rFonts w:hint="cs"/>
          <w:color w:val="000080"/>
          <w:rtl/>
        </w:rPr>
        <w:t>على</w:t>
      </w:r>
      <w:r w:rsidR="00892D73" w:rsidRPr="005E75C8">
        <w:rPr>
          <w:color w:val="000080"/>
          <w:rtl/>
        </w:rPr>
        <w:t xml:space="preserve"> </w:t>
      </w:r>
      <w:r w:rsidR="00892D73" w:rsidRPr="005E75C8">
        <w:rPr>
          <w:rFonts w:hint="cs"/>
          <w:color w:val="000080"/>
          <w:rtl/>
        </w:rPr>
        <w:lastRenderedPageBreak/>
        <w:t>غير</w:t>
      </w:r>
      <w:r w:rsidR="00892D73" w:rsidRPr="005E75C8">
        <w:rPr>
          <w:color w:val="000080"/>
          <w:rtl/>
        </w:rPr>
        <w:t xml:space="preserve"> </w:t>
      </w:r>
      <w:r w:rsidR="00892D73" w:rsidRPr="005E75C8">
        <w:rPr>
          <w:rFonts w:hint="cs"/>
          <w:color w:val="000080"/>
          <w:rtl/>
        </w:rPr>
        <w:t>تكبيرة</w:t>
      </w:r>
      <w:r w:rsidR="00892D73" w:rsidRPr="005E75C8">
        <w:rPr>
          <w:color w:val="000080"/>
          <w:rtl/>
        </w:rPr>
        <w:t xml:space="preserve"> </w:t>
      </w:r>
      <w:r w:rsidR="00892D73" w:rsidRPr="005E75C8">
        <w:rPr>
          <w:rFonts w:hint="cs"/>
          <w:color w:val="000080"/>
          <w:rtl/>
        </w:rPr>
        <w:t>الإحرام</w:t>
      </w:r>
      <w:r w:rsidR="00892D73" w:rsidRPr="005E75C8">
        <w:rPr>
          <w:color w:val="000080"/>
          <w:rtl/>
        </w:rPr>
        <w:t xml:space="preserve"> </w:t>
      </w:r>
      <w:r w:rsidR="00892D73" w:rsidRPr="005E75C8">
        <w:rPr>
          <w:rFonts w:hint="cs"/>
          <w:color w:val="000080"/>
          <w:rtl/>
        </w:rPr>
        <w:t>فتدبر</w:t>
      </w:r>
      <w:r w:rsidR="00892D73" w:rsidRPr="005E75C8">
        <w:rPr>
          <w:color w:val="000080"/>
          <w:rtl/>
        </w:rPr>
        <w:t xml:space="preserve"> </w:t>
      </w:r>
      <w:r w:rsidR="00892D73" w:rsidRPr="005E75C8">
        <w:rPr>
          <w:rFonts w:hint="cs"/>
          <w:color w:val="000080"/>
          <w:rtl/>
        </w:rPr>
        <w:t>جيدا</w:t>
      </w:r>
      <w:r w:rsidR="00892D73" w:rsidRPr="005E75C8">
        <w:rPr>
          <w:color w:val="000080"/>
          <w:rtl/>
        </w:rPr>
        <w:t xml:space="preserve"> </w:t>
      </w:r>
      <w:r w:rsidR="00892D73" w:rsidRPr="005E75C8">
        <w:rPr>
          <w:rFonts w:hint="cs"/>
          <w:color w:val="000080"/>
          <w:rtl/>
        </w:rPr>
        <w:t>هذا</w:t>
      </w:r>
      <w:r w:rsidR="00892D73" w:rsidRPr="005E75C8">
        <w:rPr>
          <w:color w:val="000080"/>
          <w:rtl/>
        </w:rPr>
        <w:t xml:space="preserve"> </w:t>
      </w:r>
      <w:r w:rsidR="00892D73" w:rsidRPr="005E75C8">
        <w:rPr>
          <w:rFonts w:hint="cs"/>
          <w:color w:val="000080"/>
          <w:rtl/>
        </w:rPr>
        <w:t>حال</w:t>
      </w:r>
      <w:r w:rsidR="00892D73" w:rsidRPr="005E75C8">
        <w:rPr>
          <w:color w:val="000080"/>
          <w:rtl/>
        </w:rPr>
        <w:t xml:space="preserve"> </w:t>
      </w:r>
      <w:r w:rsidR="00892D73" w:rsidRPr="005E75C8">
        <w:rPr>
          <w:rFonts w:hint="cs"/>
          <w:color w:val="000080"/>
          <w:rtl/>
        </w:rPr>
        <w:t>نقصان</w:t>
      </w:r>
      <w:r w:rsidR="00892D73" w:rsidRPr="005E75C8">
        <w:rPr>
          <w:color w:val="000080"/>
          <w:rtl/>
        </w:rPr>
        <w:t xml:space="preserve"> </w:t>
      </w:r>
      <w:r w:rsidR="00892D73" w:rsidRPr="005E75C8">
        <w:rPr>
          <w:rFonts w:hint="cs"/>
          <w:color w:val="000080"/>
          <w:rtl/>
        </w:rPr>
        <w:t>التكبيرة</w:t>
      </w:r>
      <w:r w:rsidR="00892D73">
        <w:rPr>
          <w:rFonts w:hint="cs"/>
          <w:rtl/>
        </w:rPr>
        <w:t>». ایشان سند روایت را قبول داشته و قبول دارند که اطلاق روایت شامل تکبیرة الاحرام می شود</w:t>
      </w:r>
      <w:r w:rsidR="000269DB">
        <w:rPr>
          <w:rFonts w:hint="cs"/>
          <w:rtl/>
        </w:rPr>
        <w:t>؛ أما به گونه ای روایت را معنا می کنند که بعد از تعارض روایات، رجوع به این روایت صحیح نباشد</w:t>
      </w:r>
      <w:r w:rsidR="00B21AC0">
        <w:rPr>
          <w:rFonts w:hint="cs"/>
          <w:rtl/>
        </w:rPr>
        <w:t xml:space="preserve"> و این روایت عام فوقانی نباشد؛ ایشان می فرماید دلیل «لاصلاة بغیر افتتاح» یا «تکبیرة الاحرام مفتاح الصلاة» حاکم بر حدیث لاتعاد است زیرا موضوع حدیث لاتعاد «صلاة» است و این احادیث بیان می کند که نما</w:t>
      </w:r>
      <w:r w:rsidR="006804B0">
        <w:rPr>
          <w:rFonts w:hint="cs"/>
          <w:rtl/>
        </w:rPr>
        <w:t>ز بدون تکبیرة الاحرام صلاة نیست. و این روایات بر حدیث «رفع النسیان» نیز حاکم است</w:t>
      </w:r>
      <w:r w:rsidR="006F743E">
        <w:rPr>
          <w:rFonts w:hint="cs"/>
          <w:rtl/>
        </w:rPr>
        <w:t xml:space="preserve"> </w:t>
      </w:r>
      <w:r w:rsidR="00D57947">
        <w:rPr>
          <w:rFonts w:hint="cs"/>
          <w:rtl/>
        </w:rPr>
        <w:t>با این که</w:t>
      </w:r>
      <w:r w:rsidR="006F743E">
        <w:rPr>
          <w:rFonts w:hint="cs"/>
          <w:rtl/>
        </w:rPr>
        <w:t xml:space="preserve"> رفع النسیان جزئیت جزء منسی را نفی می کند و دلیل بر اجزاء است</w:t>
      </w:r>
      <w:r w:rsidR="00D57947">
        <w:rPr>
          <w:rFonts w:hint="cs"/>
          <w:rtl/>
        </w:rPr>
        <w:t xml:space="preserve">؛ زیرا </w:t>
      </w:r>
      <w:r w:rsidR="00275814">
        <w:rPr>
          <w:rFonts w:hint="cs"/>
          <w:rtl/>
        </w:rPr>
        <w:t>اگر قرائت در نماز فراموش شود «رفع النسیان» نماز را صحیح می کند</w:t>
      </w:r>
      <w:r w:rsidR="002E5C71">
        <w:rPr>
          <w:rFonts w:hint="cs"/>
          <w:rtl/>
        </w:rPr>
        <w:t xml:space="preserve"> أما اگر تکبیرة الاحرام فراموش شود نماز تصحیح نمی شود زیرا دلیل می گوید «لاصلاة بغیر افتتاح» و </w:t>
      </w:r>
      <w:r w:rsidR="00D57947">
        <w:rPr>
          <w:rFonts w:hint="cs"/>
          <w:rtl/>
        </w:rPr>
        <w:t>حدیث رفع اثبات نمی کند که نماز بدون تکبیرة الاحرام افتتاح می شود</w:t>
      </w:r>
      <w:r w:rsidR="006A07BC">
        <w:rPr>
          <w:rFonts w:hint="cs"/>
          <w:rtl/>
        </w:rPr>
        <w:t xml:space="preserve"> و این لسان را ندارد. رفع النسیان تنها جزئیت جزء منسی را نفی می کند و اگر ما زاد بر آن یک حکم آخری </w:t>
      </w:r>
      <w:r w:rsidR="004F2A93">
        <w:rPr>
          <w:rFonts w:hint="cs"/>
          <w:rtl/>
        </w:rPr>
        <w:t>مثل «لاتفتتح الصلاة بغیر تکبیرة الاحرام» وجود داشته باشد رفع النسیان آن را اثبات نمی کند</w:t>
      </w:r>
      <w:r w:rsidR="0016256A">
        <w:rPr>
          <w:rFonts w:hint="cs"/>
          <w:rtl/>
        </w:rPr>
        <w:t xml:space="preserve"> و حکومت حدیث رفع النسیان تابع مقدار لسان آن است</w:t>
      </w:r>
      <w:r w:rsidR="00056E35">
        <w:rPr>
          <w:rFonts w:hint="cs"/>
          <w:rtl/>
        </w:rPr>
        <w:t>. عنوان دلیل حاکم و عنوان دلیل محکوم باید با هم تطابق داشته باشند؛ لذا اگر دلیلی «اکرم العالم» و دیگری «الفاسق لیس بفقیه» باشد حاکم و محکوم نخواهند بود</w:t>
      </w:r>
      <w:r w:rsidR="003F7DAD">
        <w:rPr>
          <w:rFonts w:hint="cs"/>
          <w:rtl/>
        </w:rPr>
        <w:t xml:space="preserve"> مگر این که گفته شود که ظهور دلیل دوم در «الفاسق لیس بعالم» است.</w:t>
      </w:r>
    </w:p>
    <w:p w:rsidR="005E75C8" w:rsidRDefault="005E75C8" w:rsidP="005E75C8">
      <w:pPr>
        <w:pStyle w:val="Heading5"/>
        <w:rPr>
          <w:rtl/>
        </w:rPr>
      </w:pPr>
      <w:bookmarkStart w:id="17" w:name="_Toc61995246"/>
      <w:r>
        <w:rPr>
          <w:rFonts w:hint="cs"/>
          <w:rtl/>
        </w:rPr>
        <w:t>جواب از مناقشه چهارم</w:t>
      </w:r>
      <w:bookmarkEnd w:id="17"/>
    </w:p>
    <w:p w:rsidR="00651FD8" w:rsidRDefault="005E75C8" w:rsidP="009976B2">
      <w:pPr>
        <w:rPr>
          <w:rtl/>
        </w:rPr>
      </w:pPr>
      <w:r>
        <w:rPr>
          <w:rFonts w:hint="cs"/>
          <w:rtl/>
        </w:rPr>
        <w:t xml:space="preserve">به نظر ما </w:t>
      </w:r>
      <w:r w:rsidR="00651FD8">
        <w:rPr>
          <w:rFonts w:hint="cs"/>
          <w:rtl/>
        </w:rPr>
        <w:t xml:space="preserve">حکومت روایاتی همچون ذیل موثقه عمار «لاصلاة بغیر افتتاح» بر حدیث لاتعاد، عرفیت ندارد؛ زیرا تعابیری همچون «لاصلاة  الا بفاتحة الکتاب»، «لاصلاة لمن لم یقم صلبه فی الصلاة» نیز وجود دارد که در آن این حکومت بیان نشده است به این خاطر که لسان این أدله، لسان </w:t>
      </w:r>
      <w:r w:rsidR="009976B2">
        <w:rPr>
          <w:rFonts w:hint="cs"/>
          <w:rtl/>
        </w:rPr>
        <w:t>ارشاد به</w:t>
      </w:r>
      <w:r w:rsidR="00651FD8">
        <w:rPr>
          <w:rFonts w:hint="cs"/>
          <w:rtl/>
        </w:rPr>
        <w:t xml:space="preserve"> جزئیت و شرطیت است</w:t>
      </w:r>
      <w:r w:rsidR="00E21D96">
        <w:rPr>
          <w:rFonts w:hint="cs"/>
          <w:rtl/>
        </w:rPr>
        <w:t xml:space="preserve"> و لاتعاد حاکم بر أدله جزئیت و شرطیت است</w:t>
      </w:r>
      <w:r w:rsidR="009976B2">
        <w:rPr>
          <w:rFonts w:hint="cs"/>
          <w:rtl/>
        </w:rPr>
        <w:t>. (البته ما راجع به روایاتی که لسان جزئیت و شرطیت آن ها به نحو «أعد الصلاة» بود شبهه داشتیم ولی در مواردی همچون «لاصلاة الا بفاتحة الکتاب» شبهه ای راجع به حکومت حدیث لا تعاد بر آن وجود ندارد.)</w:t>
      </w:r>
    </w:p>
    <w:p w:rsidR="008033F9" w:rsidRDefault="008033F9" w:rsidP="009976B2">
      <w:pPr>
        <w:rPr>
          <w:rtl/>
        </w:rPr>
      </w:pPr>
      <w:r>
        <w:rPr>
          <w:rFonts w:hint="cs"/>
          <w:rtl/>
        </w:rPr>
        <w:t>لذا «لا لصلاة بغیر افتتاح» نیز ارشاد به جزئیت تکبیرة الاحرام به عنوان جزء أول نماز است و ظهور «مفتاحها التکبیر» نیز این است که جزء أول نماز، تکبیرة الاحرام است و موضوع حدیث لاتعاد، صلاة عرفیه است</w:t>
      </w:r>
      <w:r w:rsidR="009D2FA4">
        <w:rPr>
          <w:rFonts w:hint="cs"/>
          <w:rtl/>
        </w:rPr>
        <w:t xml:space="preserve"> و عباراتی همچون «لا صلاة الا بطهور ،لاصلاة الا الی القبله» بیش از ارشاد به شرطیت دلالتی ندارند</w:t>
      </w:r>
      <w:r w:rsidR="00222431">
        <w:rPr>
          <w:rFonts w:hint="cs"/>
          <w:rtl/>
        </w:rPr>
        <w:t xml:space="preserve"> و حاکم بر تمام أدله ای که صلاة موضوع حکم است نیستند مانند شک در صحت نماز که تعبیر «کل ما مضی من صلاتک و طهورک فششک فامض» که با شک در وضو، قاعده فراغ </w:t>
      </w:r>
      <w:r w:rsidR="00222431">
        <w:rPr>
          <w:rFonts w:hint="cs"/>
          <w:rtl/>
        </w:rPr>
        <w:lastRenderedPageBreak/>
        <w:t>جاری می شود در حالی که اگر «لاصلاة الا بطهور» حاکم باشد به این معنا خواهد بود که اگر وضو گرفته نشده باشد اصلاً نمازی در بین نخواهد بود ولذا موضوع قاعده فراغ احراز نمی شود</w:t>
      </w:r>
      <w:r w:rsidR="00411C1F">
        <w:rPr>
          <w:rFonts w:hint="cs"/>
          <w:rtl/>
        </w:rPr>
        <w:t>.</w:t>
      </w:r>
    </w:p>
    <w:p w:rsidR="009F6AE7" w:rsidRDefault="0046329C" w:rsidP="00DB64C1">
      <w:pPr>
        <w:rPr>
          <w:rtl/>
        </w:rPr>
      </w:pPr>
      <w:r>
        <w:rPr>
          <w:rFonts w:hint="cs"/>
          <w:rtl/>
        </w:rPr>
        <w:t>اگر قرار باشد که «لاصلاة» حاکم باشد باید استثنای در حدیث لاتعاد منقطع باشد</w:t>
      </w:r>
      <w:r w:rsidR="00220FD0">
        <w:rPr>
          <w:rFonts w:hint="cs"/>
          <w:rtl/>
        </w:rPr>
        <w:t xml:space="preserve"> به این جهت که بیان می کند در صو</w:t>
      </w:r>
      <w:r w:rsidR="00037D64">
        <w:rPr>
          <w:rFonts w:hint="cs"/>
          <w:rtl/>
        </w:rPr>
        <w:t>رت خلل به طهور نماز را اعاده کن، در حالی که «لاصلاة الابطهور» بیان می کند که أصلاً نماز نخوانده ای که اعاده کنی.</w:t>
      </w:r>
      <w:r w:rsidR="00DB64C1">
        <w:rPr>
          <w:rFonts w:hint="cs"/>
          <w:rtl/>
        </w:rPr>
        <w:t xml:space="preserve"> در حالی که ظاهر این است که استثناء متصل است و با اخلال به طهور و وقت، صلاة صادق است و صلاة چه در عقد مستثنی و چه مستثنی منه موضوع است.</w:t>
      </w:r>
    </w:p>
    <w:p w:rsidR="007B032F" w:rsidRDefault="00CF7BB7" w:rsidP="00384B38">
      <w:pPr>
        <w:rPr>
          <w:rtl/>
        </w:rPr>
      </w:pPr>
      <w:r>
        <w:rPr>
          <w:rFonts w:hint="cs"/>
          <w:rtl/>
        </w:rPr>
        <w:t xml:space="preserve">ایشان فرمودند رفع النسیان بر «لاصلاة بغیر افتتاح» حاکم نیست و تنها بیان می کند جزء منسی جزء نیست ولی بیان نمی کند که </w:t>
      </w:r>
      <w:r w:rsidR="005A6F18">
        <w:rPr>
          <w:rFonts w:hint="cs"/>
          <w:rtl/>
        </w:rPr>
        <w:t xml:space="preserve">در فرض نسیان تکبیرة الاحرام </w:t>
      </w:r>
      <w:r>
        <w:rPr>
          <w:rFonts w:hint="cs"/>
          <w:rtl/>
        </w:rPr>
        <w:t>نماز افتتاح شد</w:t>
      </w:r>
      <w:r w:rsidR="005A6F18">
        <w:rPr>
          <w:rFonts w:hint="cs"/>
          <w:rtl/>
        </w:rPr>
        <w:t>ه است. ما این مطلب را متوجّه نمی شویم؛ اگر واقعاً «رفع النسیان» حاکم بر أدله جزئیت و شرطیت است بر این روایات نیز حاکم خواهد بود زیرا این روایات بیش از ارشاد به این که تکبیرة الاحرام أولین جزء نماز است دلالتی ندارد</w:t>
      </w:r>
      <w:r w:rsidR="00C52D33">
        <w:rPr>
          <w:rFonts w:hint="cs"/>
          <w:rtl/>
        </w:rPr>
        <w:t xml:space="preserve"> و لذا وقتی از روی امتنان بر امّت جزئیت تکبیرة الاحرام منسی برداشته می شود</w:t>
      </w:r>
      <w:r w:rsidR="002E4C13">
        <w:rPr>
          <w:rFonts w:hint="cs"/>
          <w:rtl/>
        </w:rPr>
        <w:t xml:space="preserve"> دیگر تکبیرة الاحرام جزء نیست و وقتی جزء نبود دیگر جزء أول هم نخواهد بود</w:t>
      </w:r>
      <w:r w:rsidR="00384B38">
        <w:rPr>
          <w:rFonts w:hint="cs"/>
          <w:rtl/>
        </w:rPr>
        <w:t>.</w:t>
      </w:r>
    </w:p>
    <w:p w:rsidR="00384B38" w:rsidRDefault="00384B38" w:rsidP="00384B38">
      <w:pPr>
        <w:rPr>
          <w:rtl/>
        </w:rPr>
      </w:pPr>
      <w:r>
        <w:rPr>
          <w:rFonts w:hint="cs"/>
          <w:rtl/>
        </w:rPr>
        <w:t>خلاصه این که ما در رابطه با نسیان تکبیرة الاحرام عام فوقانی نداریم که به آن رجوع کنیم</w:t>
      </w:r>
      <w:r w:rsidR="002E12FA">
        <w:rPr>
          <w:rFonts w:hint="cs"/>
          <w:rtl/>
        </w:rPr>
        <w:t xml:space="preserve"> و نماز را تصحیح کنیم.</w:t>
      </w:r>
    </w:p>
    <w:p w:rsidR="00361698" w:rsidRDefault="00A31825" w:rsidP="003D556D">
      <w:pPr>
        <w:pStyle w:val="Heading2"/>
        <w:rPr>
          <w:rtl/>
        </w:rPr>
      </w:pPr>
      <w:bookmarkStart w:id="18" w:name="_Toc61995247"/>
      <w:r>
        <w:rPr>
          <w:rFonts w:hint="cs"/>
          <w:rtl/>
        </w:rPr>
        <w:t>بررسی روایات</w:t>
      </w:r>
      <w:bookmarkEnd w:id="18"/>
    </w:p>
    <w:p w:rsidR="00A31825" w:rsidRDefault="00A31825" w:rsidP="00384B38">
      <w:pPr>
        <w:rPr>
          <w:rtl/>
        </w:rPr>
      </w:pPr>
      <w:r>
        <w:rPr>
          <w:rFonts w:hint="cs"/>
          <w:rtl/>
        </w:rPr>
        <w:t>وسائل جلد 6 صفحه 13 این روایات را در یک باب جمع کرده است؛</w:t>
      </w:r>
    </w:p>
    <w:p w:rsidR="00A31825" w:rsidRDefault="00E15F5D" w:rsidP="00384B38">
      <w:pPr>
        <w:rPr>
          <w:rtl/>
        </w:rPr>
      </w:pPr>
      <w:r w:rsidRPr="00C609EE">
        <w:rPr>
          <w:rFonts w:hint="cs"/>
          <w:color w:val="008000"/>
          <w:rtl/>
        </w:rPr>
        <w:t>مُحَمَّدُ</w:t>
      </w:r>
      <w:r w:rsidRPr="00C609EE">
        <w:rPr>
          <w:color w:val="008000"/>
          <w:rtl/>
        </w:rPr>
        <w:t xml:space="preserve"> </w:t>
      </w:r>
      <w:r w:rsidRPr="00C609EE">
        <w:rPr>
          <w:rFonts w:hint="cs"/>
          <w:color w:val="008000"/>
          <w:rtl/>
        </w:rPr>
        <w:t>بْنُ</w:t>
      </w:r>
      <w:r w:rsidRPr="00C609EE">
        <w:rPr>
          <w:color w:val="008000"/>
          <w:rtl/>
        </w:rPr>
        <w:t xml:space="preserve"> </w:t>
      </w:r>
      <w:r w:rsidRPr="00C609EE">
        <w:rPr>
          <w:rFonts w:hint="cs"/>
          <w:color w:val="008000"/>
          <w:rtl/>
        </w:rPr>
        <w:t>الْحَسَنِ</w:t>
      </w:r>
      <w:r w:rsidRPr="00C609EE">
        <w:rPr>
          <w:color w:val="008000"/>
          <w:rtl/>
        </w:rPr>
        <w:t xml:space="preserve"> </w:t>
      </w:r>
      <w:r w:rsidRPr="00C609EE">
        <w:rPr>
          <w:rFonts w:hint="cs"/>
          <w:color w:val="008000"/>
          <w:rtl/>
        </w:rPr>
        <w:t>بِإِسْنَادِهِ</w:t>
      </w:r>
      <w:r w:rsidRPr="00C609EE">
        <w:rPr>
          <w:color w:val="008000"/>
          <w:rtl/>
        </w:rPr>
        <w:t xml:space="preserve"> </w:t>
      </w:r>
      <w:r w:rsidRPr="00C609EE">
        <w:rPr>
          <w:rFonts w:hint="cs"/>
          <w:color w:val="008000"/>
          <w:rtl/>
        </w:rPr>
        <w:t>عَنِ</w:t>
      </w:r>
      <w:r w:rsidRPr="00C609EE">
        <w:rPr>
          <w:color w:val="008000"/>
          <w:rtl/>
        </w:rPr>
        <w:t xml:space="preserve"> </w:t>
      </w:r>
      <w:r w:rsidRPr="00C609EE">
        <w:rPr>
          <w:rFonts w:hint="cs"/>
          <w:color w:val="008000"/>
          <w:rtl/>
        </w:rPr>
        <w:t>الْحُسَيْنِ</w:t>
      </w:r>
      <w:r w:rsidRPr="00C609EE">
        <w:rPr>
          <w:color w:val="008000"/>
          <w:rtl/>
        </w:rPr>
        <w:t xml:space="preserve"> </w:t>
      </w:r>
      <w:r w:rsidRPr="00C609EE">
        <w:rPr>
          <w:rFonts w:hint="cs"/>
          <w:color w:val="008000"/>
          <w:rtl/>
        </w:rPr>
        <w:t>بْنِ</w:t>
      </w:r>
      <w:r w:rsidRPr="00C609EE">
        <w:rPr>
          <w:color w:val="008000"/>
          <w:rtl/>
        </w:rPr>
        <w:t xml:space="preserve"> </w:t>
      </w:r>
      <w:r w:rsidRPr="00C609EE">
        <w:rPr>
          <w:rFonts w:hint="cs"/>
          <w:color w:val="008000"/>
          <w:rtl/>
        </w:rPr>
        <w:t>سَعِيدٍ</w:t>
      </w:r>
      <w:r w:rsidRPr="00C609EE">
        <w:rPr>
          <w:color w:val="008000"/>
          <w:rtl/>
        </w:rPr>
        <w:t xml:space="preserve"> </w:t>
      </w:r>
      <w:r w:rsidRPr="00C609EE">
        <w:rPr>
          <w:rFonts w:hint="cs"/>
          <w:color w:val="008000"/>
          <w:rtl/>
        </w:rPr>
        <w:t>عَنِ</w:t>
      </w:r>
      <w:r w:rsidRPr="00C609EE">
        <w:rPr>
          <w:color w:val="008000"/>
          <w:rtl/>
        </w:rPr>
        <w:t xml:space="preserve"> </w:t>
      </w:r>
      <w:r w:rsidRPr="00C609EE">
        <w:rPr>
          <w:rFonts w:hint="cs"/>
          <w:color w:val="008000"/>
          <w:rtl/>
        </w:rPr>
        <w:t>ابْنِ</w:t>
      </w:r>
      <w:r w:rsidRPr="00C609EE">
        <w:rPr>
          <w:color w:val="008000"/>
          <w:rtl/>
        </w:rPr>
        <w:t xml:space="preserve"> </w:t>
      </w:r>
      <w:r w:rsidRPr="00C609EE">
        <w:rPr>
          <w:rFonts w:hint="cs"/>
          <w:color w:val="008000"/>
          <w:rtl/>
        </w:rPr>
        <w:t>أَبِي‌ عُمَيْرٍ</w:t>
      </w:r>
      <w:r w:rsidRPr="00C609EE">
        <w:rPr>
          <w:color w:val="008000"/>
          <w:rtl/>
        </w:rPr>
        <w:t xml:space="preserve"> </w:t>
      </w:r>
      <w:r w:rsidRPr="00C609EE">
        <w:rPr>
          <w:rFonts w:hint="cs"/>
          <w:color w:val="008000"/>
          <w:rtl/>
        </w:rPr>
        <w:t>عَنْ</w:t>
      </w:r>
      <w:r w:rsidRPr="00C609EE">
        <w:rPr>
          <w:color w:val="008000"/>
          <w:rtl/>
        </w:rPr>
        <w:t xml:space="preserve"> </w:t>
      </w:r>
      <w:r w:rsidRPr="00C609EE">
        <w:rPr>
          <w:rFonts w:hint="cs"/>
          <w:color w:val="008000"/>
          <w:rtl/>
        </w:rPr>
        <w:t>جَمِيلٍ</w:t>
      </w:r>
      <w:r w:rsidRPr="00C609EE">
        <w:rPr>
          <w:color w:val="008000"/>
          <w:rtl/>
        </w:rPr>
        <w:t xml:space="preserve"> </w:t>
      </w:r>
      <w:r w:rsidRPr="00C609EE">
        <w:rPr>
          <w:rFonts w:hint="cs"/>
          <w:color w:val="008000"/>
          <w:rtl/>
        </w:rPr>
        <w:t>عَنْ</w:t>
      </w:r>
      <w:r w:rsidRPr="00C609EE">
        <w:rPr>
          <w:color w:val="008000"/>
          <w:rtl/>
        </w:rPr>
        <w:t xml:space="preserve"> </w:t>
      </w:r>
      <w:r w:rsidRPr="00C609EE">
        <w:rPr>
          <w:rFonts w:hint="cs"/>
          <w:color w:val="008000"/>
          <w:rtl/>
        </w:rPr>
        <w:t>زُرَارَةَ</w:t>
      </w:r>
      <w:r w:rsidRPr="00C609EE">
        <w:rPr>
          <w:color w:val="008000"/>
          <w:rtl/>
        </w:rPr>
        <w:t xml:space="preserve"> </w:t>
      </w:r>
      <w:r w:rsidRPr="00C609EE">
        <w:rPr>
          <w:rFonts w:hint="cs"/>
          <w:color w:val="008000"/>
          <w:rtl/>
        </w:rPr>
        <w:t>قَالَ</w:t>
      </w:r>
      <w:r w:rsidRPr="00C609EE">
        <w:rPr>
          <w:color w:val="008000"/>
          <w:rtl/>
        </w:rPr>
        <w:t xml:space="preserve">: </w:t>
      </w:r>
      <w:r w:rsidRPr="00C609EE">
        <w:rPr>
          <w:rFonts w:hint="cs"/>
          <w:color w:val="008000"/>
          <w:rtl/>
        </w:rPr>
        <w:t>سَأَلْتُ</w:t>
      </w:r>
      <w:r w:rsidRPr="00C609EE">
        <w:rPr>
          <w:color w:val="008000"/>
          <w:rtl/>
        </w:rPr>
        <w:t xml:space="preserve"> </w:t>
      </w:r>
      <w:r w:rsidRPr="00C609EE">
        <w:rPr>
          <w:rFonts w:hint="cs"/>
          <w:color w:val="008000"/>
          <w:rtl/>
        </w:rPr>
        <w:t>أَبَا</w:t>
      </w:r>
      <w:r w:rsidRPr="00C609EE">
        <w:rPr>
          <w:color w:val="008000"/>
          <w:rtl/>
        </w:rPr>
        <w:t xml:space="preserve"> </w:t>
      </w:r>
      <w:r w:rsidRPr="00C609EE">
        <w:rPr>
          <w:rFonts w:hint="cs"/>
          <w:color w:val="008000"/>
          <w:rtl/>
        </w:rPr>
        <w:t>جَعْفَرٍ</w:t>
      </w:r>
      <w:r w:rsidRPr="00C609EE">
        <w:rPr>
          <w:color w:val="008000"/>
          <w:rtl/>
        </w:rPr>
        <w:t xml:space="preserve"> </w:t>
      </w:r>
      <w:r w:rsidRPr="00C609EE">
        <w:rPr>
          <w:rFonts w:hint="cs"/>
          <w:color w:val="008000"/>
          <w:rtl/>
        </w:rPr>
        <w:t>ع</w:t>
      </w:r>
      <w:r w:rsidRPr="00C609EE">
        <w:rPr>
          <w:color w:val="008000"/>
          <w:rtl/>
        </w:rPr>
        <w:t xml:space="preserve"> </w:t>
      </w:r>
      <w:r w:rsidRPr="00C609EE">
        <w:rPr>
          <w:rFonts w:hint="cs"/>
          <w:color w:val="008000"/>
          <w:rtl/>
        </w:rPr>
        <w:t>عَنِ</w:t>
      </w:r>
      <w:r w:rsidRPr="00C609EE">
        <w:rPr>
          <w:color w:val="008000"/>
          <w:rtl/>
        </w:rPr>
        <w:t xml:space="preserve"> </w:t>
      </w:r>
      <w:r w:rsidRPr="00C609EE">
        <w:rPr>
          <w:rFonts w:hint="cs"/>
          <w:color w:val="008000"/>
          <w:rtl/>
        </w:rPr>
        <w:t>الرَّجُلِ</w:t>
      </w:r>
      <w:r w:rsidRPr="00C609EE">
        <w:rPr>
          <w:color w:val="008000"/>
          <w:rtl/>
        </w:rPr>
        <w:t xml:space="preserve">- </w:t>
      </w:r>
      <w:r w:rsidRPr="00C609EE">
        <w:rPr>
          <w:rFonts w:hint="cs"/>
          <w:color w:val="008000"/>
          <w:rtl/>
        </w:rPr>
        <w:t>يَنْسَى</w:t>
      </w:r>
      <w:r w:rsidRPr="00C609EE">
        <w:rPr>
          <w:color w:val="008000"/>
          <w:rtl/>
        </w:rPr>
        <w:t xml:space="preserve"> </w:t>
      </w:r>
      <w:r w:rsidRPr="00C609EE">
        <w:rPr>
          <w:rFonts w:hint="cs"/>
          <w:color w:val="008000"/>
          <w:rtl/>
        </w:rPr>
        <w:t>تَكْبِيرَةَ</w:t>
      </w:r>
      <w:r w:rsidRPr="00C609EE">
        <w:rPr>
          <w:color w:val="008000"/>
          <w:rtl/>
        </w:rPr>
        <w:t xml:space="preserve"> </w:t>
      </w:r>
      <w:r w:rsidRPr="00C609EE">
        <w:rPr>
          <w:rFonts w:hint="cs"/>
          <w:color w:val="008000"/>
          <w:rtl/>
        </w:rPr>
        <w:t>الِافْتِتَاحِ</w:t>
      </w:r>
      <w:r w:rsidRPr="00C609EE">
        <w:rPr>
          <w:color w:val="008000"/>
          <w:rtl/>
        </w:rPr>
        <w:t xml:space="preserve"> </w:t>
      </w:r>
      <w:r w:rsidRPr="00C609EE">
        <w:rPr>
          <w:rFonts w:hint="cs"/>
          <w:color w:val="008000"/>
          <w:rtl/>
        </w:rPr>
        <w:t>قَالَ</w:t>
      </w:r>
      <w:r w:rsidRPr="00C609EE">
        <w:rPr>
          <w:color w:val="008000"/>
          <w:rtl/>
        </w:rPr>
        <w:t xml:space="preserve"> </w:t>
      </w:r>
      <w:r w:rsidRPr="00C609EE">
        <w:rPr>
          <w:rFonts w:hint="cs"/>
          <w:color w:val="008000"/>
          <w:rtl/>
        </w:rPr>
        <w:t>يُعِيدُ</w:t>
      </w:r>
      <w:r w:rsidRPr="00E15F5D">
        <w:rPr>
          <w:rtl/>
        </w:rPr>
        <w:t>.</w:t>
      </w:r>
    </w:p>
    <w:p w:rsidR="00C609EE" w:rsidRPr="00DB3CC6" w:rsidRDefault="00C609EE" w:rsidP="00384B38">
      <w:r>
        <w:rPr>
          <w:rFonts w:hint="cs"/>
          <w:rtl/>
        </w:rPr>
        <w:t>این روایت دلیل بر بطلان نماز با نسیان تکبیرة الاحرام است.</w:t>
      </w:r>
      <w:r w:rsidR="002F44C5">
        <w:rPr>
          <w:rFonts w:hint="cs"/>
          <w:rtl/>
        </w:rPr>
        <w:t xml:space="preserve"> بقیه روایات را در جلسه بعد بیان خواهیم نمود.</w:t>
      </w:r>
    </w:p>
    <w:sectPr w:rsidR="00C609EE" w:rsidRPr="00DB3CC6"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998" w:rsidRDefault="00B94998" w:rsidP="008B750B">
      <w:pPr>
        <w:spacing w:line="240" w:lineRule="auto"/>
      </w:pPr>
      <w:r>
        <w:separator/>
      </w:r>
    </w:p>
  </w:endnote>
  <w:endnote w:type="continuationSeparator" w:id="0">
    <w:p w:rsidR="00B94998" w:rsidRDefault="00B9499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IRLotus">
    <w:panose1 w:val="02000503000000020002"/>
    <w:charset w:val="00"/>
    <w:family w:val="auto"/>
    <w:pitch w:val="variable"/>
    <w:sig w:usb0="00002003" w:usb1="00000000" w:usb2="00000000" w:usb3="00000000" w:csb0="00000041" w:csb1="00000000"/>
  </w:font>
  <w:font w:name="ALAEM">
    <w:altName w:val="Times New Roman"/>
    <w:panose1 w:val="00000400000000000000"/>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166F7B" w:rsidRPr="00166F7B">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6" w:name="BokAdres"/>
          <w:bookmarkEnd w:id="26"/>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998" w:rsidRDefault="00B94998" w:rsidP="008B750B">
      <w:pPr>
        <w:spacing w:line="240" w:lineRule="auto"/>
      </w:pPr>
      <w:r>
        <w:separator/>
      </w:r>
    </w:p>
  </w:footnote>
  <w:footnote w:type="continuationSeparator" w:id="0">
    <w:p w:rsidR="00B94998" w:rsidRDefault="00B94998" w:rsidP="008B750B">
      <w:pPr>
        <w:spacing w:line="240" w:lineRule="auto"/>
      </w:pPr>
      <w:r>
        <w:continuationSeparator/>
      </w:r>
    </w:p>
  </w:footnote>
  <w:footnote w:id="1">
    <w:p w:rsidR="003651B6" w:rsidRPr="00BD6D86" w:rsidRDefault="003651B6" w:rsidP="003651B6">
      <w:pPr>
        <w:pStyle w:val="FootnoteText"/>
      </w:pPr>
      <w:r w:rsidRPr="00BD6D86">
        <w:footnoteRef/>
      </w:r>
      <w:r w:rsidRPr="00BD6D86">
        <w:rPr>
          <w:rtl/>
        </w:rPr>
        <w:t xml:space="preserve"> </w:t>
      </w:r>
      <w:hyperlink r:id="rId1" w:history="1">
        <w:r w:rsidRPr="00BD6D86">
          <w:rPr>
            <w:rStyle w:val="Hyperlink"/>
            <w:rFonts w:hint="cs"/>
            <w:rtl/>
          </w:rPr>
          <w:t>الکافی،</w:t>
        </w:r>
        <w:r w:rsidRPr="00BD6D86">
          <w:rPr>
            <w:rStyle w:val="Hyperlink"/>
            <w:rtl/>
          </w:rPr>
          <w:t xml:space="preserve"> </w:t>
        </w:r>
        <w:r w:rsidRPr="00BD6D86">
          <w:rPr>
            <w:rStyle w:val="Hyperlink"/>
            <w:rFonts w:hint="cs"/>
            <w:rtl/>
          </w:rPr>
          <w:t>محمد</w:t>
        </w:r>
        <w:r w:rsidRPr="00BD6D86">
          <w:rPr>
            <w:rStyle w:val="Hyperlink"/>
            <w:rtl/>
          </w:rPr>
          <w:t xml:space="preserve"> </w:t>
        </w:r>
        <w:r w:rsidRPr="00BD6D86">
          <w:rPr>
            <w:rStyle w:val="Hyperlink"/>
            <w:rFonts w:hint="cs"/>
            <w:rtl/>
          </w:rPr>
          <w:t>بن</w:t>
        </w:r>
        <w:r w:rsidRPr="00BD6D86">
          <w:rPr>
            <w:rStyle w:val="Hyperlink"/>
            <w:rtl/>
          </w:rPr>
          <w:t xml:space="preserve"> </w:t>
        </w:r>
        <w:r w:rsidRPr="00BD6D86">
          <w:rPr>
            <w:rStyle w:val="Hyperlink"/>
            <w:rFonts w:hint="cs"/>
            <w:rtl/>
          </w:rPr>
          <w:t>یعقوب</w:t>
        </w:r>
        <w:r w:rsidRPr="00BD6D86">
          <w:rPr>
            <w:rStyle w:val="Hyperlink"/>
            <w:rtl/>
          </w:rPr>
          <w:t xml:space="preserve"> </w:t>
        </w:r>
        <w:r w:rsidRPr="00BD6D86">
          <w:rPr>
            <w:rStyle w:val="Hyperlink"/>
            <w:rFonts w:hint="cs"/>
            <w:rtl/>
          </w:rPr>
          <w:t>کلینی،</w:t>
        </w:r>
        <w:r w:rsidRPr="00BD6D86">
          <w:rPr>
            <w:rStyle w:val="Hyperlink"/>
            <w:rtl/>
          </w:rPr>
          <w:t xml:space="preserve"> </w:t>
        </w:r>
        <w:r w:rsidRPr="00BD6D86">
          <w:rPr>
            <w:rStyle w:val="Hyperlink"/>
            <w:rFonts w:hint="cs"/>
            <w:rtl/>
          </w:rPr>
          <w:t>ج</w:t>
        </w:r>
        <w:r w:rsidRPr="00BD6D86">
          <w:rPr>
            <w:rStyle w:val="Hyperlink"/>
            <w:rtl/>
          </w:rPr>
          <w:t>3</w:t>
        </w:r>
        <w:r w:rsidRPr="00BD6D86">
          <w:rPr>
            <w:rStyle w:val="Hyperlink"/>
            <w:rFonts w:hint="cs"/>
            <w:rtl/>
          </w:rPr>
          <w:t>،</w:t>
        </w:r>
        <w:r w:rsidRPr="00BD6D86">
          <w:rPr>
            <w:rStyle w:val="Hyperlink"/>
            <w:rtl/>
          </w:rPr>
          <w:t xml:space="preserve"> </w:t>
        </w:r>
        <w:r w:rsidRPr="00BD6D86">
          <w:rPr>
            <w:rStyle w:val="Hyperlink"/>
            <w:rFonts w:hint="cs"/>
            <w:rtl/>
          </w:rPr>
          <w:t>ص</w:t>
        </w:r>
        <w:r w:rsidRPr="00BD6D86">
          <w:rPr>
            <w:rStyle w:val="Hyperlink"/>
            <w:rtl/>
          </w:rPr>
          <w:t>347.</w:t>
        </w:r>
      </w:hyperlink>
    </w:p>
  </w:footnote>
  <w:footnote w:id="2">
    <w:p w:rsidR="003651B6" w:rsidRPr="003651B6" w:rsidRDefault="003651B6" w:rsidP="003651B6">
      <w:pPr>
        <w:pStyle w:val="FootnoteText"/>
      </w:pPr>
      <w:r w:rsidRPr="003651B6">
        <w:footnoteRef/>
      </w:r>
      <w:r w:rsidRPr="003651B6">
        <w:rPr>
          <w:rtl/>
        </w:rPr>
        <w:t xml:space="preserve"> </w:t>
      </w:r>
      <w:hyperlink r:id="rId2" w:history="1">
        <w:r w:rsidRPr="003651B6">
          <w:rPr>
            <w:rStyle w:val="Hyperlink"/>
            <w:rFonts w:hint="cs"/>
            <w:rtl/>
          </w:rPr>
          <w:t>وسائل</w:t>
        </w:r>
        <w:r w:rsidRPr="003651B6">
          <w:rPr>
            <w:rStyle w:val="Hyperlink"/>
            <w:rtl/>
          </w:rPr>
          <w:t xml:space="preserve"> </w:t>
        </w:r>
        <w:r w:rsidRPr="003651B6">
          <w:rPr>
            <w:rStyle w:val="Hyperlink"/>
            <w:rFonts w:hint="cs"/>
            <w:rtl/>
          </w:rPr>
          <w:t>الشیعة،</w:t>
        </w:r>
        <w:r w:rsidRPr="003651B6">
          <w:rPr>
            <w:rStyle w:val="Hyperlink"/>
            <w:rtl/>
          </w:rPr>
          <w:t xml:space="preserve"> </w:t>
        </w:r>
        <w:r w:rsidRPr="003651B6">
          <w:rPr>
            <w:rStyle w:val="Hyperlink"/>
            <w:rFonts w:hint="cs"/>
            <w:rtl/>
          </w:rPr>
          <w:t>الشیخ</w:t>
        </w:r>
        <w:r w:rsidRPr="003651B6">
          <w:rPr>
            <w:rStyle w:val="Hyperlink"/>
            <w:rtl/>
          </w:rPr>
          <w:t xml:space="preserve"> </w:t>
        </w:r>
        <w:r w:rsidRPr="003651B6">
          <w:rPr>
            <w:rStyle w:val="Hyperlink"/>
            <w:rFonts w:hint="cs"/>
            <w:rtl/>
          </w:rPr>
          <w:t>الحر</w:t>
        </w:r>
        <w:r w:rsidRPr="003651B6">
          <w:rPr>
            <w:rStyle w:val="Hyperlink"/>
            <w:rtl/>
          </w:rPr>
          <w:t xml:space="preserve"> </w:t>
        </w:r>
        <w:r w:rsidRPr="003651B6">
          <w:rPr>
            <w:rStyle w:val="Hyperlink"/>
            <w:rFonts w:hint="cs"/>
            <w:rtl/>
          </w:rPr>
          <w:t>العاملي،</w:t>
        </w:r>
        <w:r w:rsidRPr="003651B6">
          <w:rPr>
            <w:rStyle w:val="Hyperlink"/>
            <w:rtl/>
          </w:rPr>
          <w:t xml:space="preserve"> </w:t>
        </w:r>
        <w:r w:rsidRPr="003651B6">
          <w:rPr>
            <w:rStyle w:val="Hyperlink"/>
            <w:rFonts w:hint="cs"/>
            <w:rtl/>
          </w:rPr>
          <w:t>ج</w:t>
        </w:r>
        <w:r w:rsidRPr="003651B6">
          <w:rPr>
            <w:rStyle w:val="Hyperlink"/>
            <w:rtl/>
          </w:rPr>
          <w:t>5</w:t>
        </w:r>
        <w:r w:rsidRPr="003651B6">
          <w:rPr>
            <w:rStyle w:val="Hyperlink"/>
            <w:rFonts w:hint="cs"/>
            <w:rtl/>
          </w:rPr>
          <w:t>،</w:t>
        </w:r>
        <w:r w:rsidRPr="003651B6">
          <w:rPr>
            <w:rStyle w:val="Hyperlink"/>
            <w:rtl/>
          </w:rPr>
          <w:t xml:space="preserve"> </w:t>
        </w:r>
        <w:r w:rsidRPr="003651B6">
          <w:rPr>
            <w:rStyle w:val="Hyperlink"/>
            <w:rFonts w:hint="cs"/>
            <w:rtl/>
          </w:rPr>
          <w:t>ص</w:t>
        </w:r>
        <w:r w:rsidRPr="003651B6">
          <w:rPr>
            <w:rStyle w:val="Hyperlink"/>
            <w:rtl/>
          </w:rPr>
          <w:t>470</w:t>
        </w:r>
        <w:r w:rsidRPr="003651B6">
          <w:rPr>
            <w:rStyle w:val="Hyperlink"/>
            <w:rFonts w:hint="cs"/>
            <w:rtl/>
          </w:rPr>
          <w:t>،</w:t>
        </w:r>
        <w:r w:rsidRPr="003651B6">
          <w:rPr>
            <w:rStyle w:val="Hyperlink"/>
            <w:rtl/>
          </w:rPr>
          <w:t xml:space="preserve"> </w:t>
        </w:r>
        <w:r w:rsidRPr="003651B6">
          <w:rPr>
            <w:rStyle w:val="Hyperlink"/>
            <w:rFonts w:hint="cs"/>
            <w:rtl/>
          </w:rPr>
          <w:t>أبواب</w:t>
        </w:r>
        <w:r w:rsidRPr="003651B6">
          <w:rPr>
            <w:rStyle w:val="Hyperlink"/>
            <w:rtl/>
          </w:rPr>
          <w:t xml:space="preserve"> </w:t>
        </w:r>
        <w:r w:rsidRPr="003651B6">
          <w:rPr>
            <w:rStyle w:val="Hyperlink"/>
            <w:rFonts w:hint="cs"/>
            <w:rtl/>
          </w:rPr>
          <w:t>افعال</w:t>
        </w:r>
        <w:r w:rsidRPr="003651B6">
          <w:rPr>
            <w:rStyle w:val="Hyperlink"/>
            <w:rtl/>
          </w:rPr>
          <w:t xml:space="preserve"> </w:t>
        </w:r>
        <w:r w:rsidRPr="003651B6">
          <w:rPr>
            <w:rStyle w:val="Hyperlink"/>
            <w:rFonts w:hint="cs"/>
            <w:rtl/>
          </w:rPr>
          <w:t>الصلاة،</w:t>
        </w:r>
        <w:r w:rsidRPr="003651B6">
          <w:rPr>
            <w:rStyle w:val="Hyperlink"/>
            <w:rtl/>
          </w:rPr>
          <w:t xml:space="preserve"> </w:t>
        </w:r>
        <w:r w:rsidRPr="003651B6">
          <w:rPr>
            <w:rStyle w:val="Hyperlink"/>
            <w:rFonts w:hint="cs"/>
            <w:rtl/>
          </w:rPr>
          <w:t>باب</w:t>
        </w:r>
        <w:r w:rsidRPr="003651B6">
          <w:rPr>
            <w:rStyle w:val="Hyperlink"/>
            <w:rtl/>
          </w:rPr>
          <w:t>1</w:t>
        </w:r>
        <w:r w:rsidRPr="003651B6">
          <w:rPr>
            <w:rStyle w:val="Hyperlink"/>
            <w:rFonts w:hint="cs"/>
            <w:rtl/>
          </w:rPr>
          <w:t>،</w:t>
        </w:r>
        <w:r w:rsidRPr="003651B6">
          <w:rPr>
            <w:rStyle w:val="Hyperlink"/>
            <w:rtl/>
          </w:rPr>
          <w:t xml:space="preserve"> </w:t>
        </w:r>
        <w:r w:rsidRPr="003651B6">
          <w:rPr>
            <w:rStyle w:val="Hyperlink"/>
            <w:rFonts w:hint="cs"/>
            <w:rtl/>
          </w:rPr>
          <w:t>ح</w:t>
        </w:r>
        <w:r w:rsidRPr="003651B6">
          <w:rPr>
            <w:rStyle w:val="Hyperlink"/>
            <w:rtl/>
          </w:rPr>
          <w:t>14</w:t>
        </w:r>
        <w:r w:rsidRPr="003651B6">
          <w:rPr>
            <w:rStyle w:val="Hyperlink"/>
            <w:rFonts w:hint="cs"/>
            <w:rtl/>
          </w:rPr>
          <w:t>،</w:t>
        </w:r>
        <w:r w:rsidRPr="003651B6">
          <w:rPr>
            <w:rStyle w:val="Hyperlink"/>
            <w:rtl/>
          </w:rPr>
          <w:t xml:space="preserve"> </w:t>
        </w:r>
        <w:r w:rsidRPr="003651B6">
          <w:rPr>
            <w:rStyle w:val="Hyperlink"/>
            <w:rFonts w:hint="cs"/>
            <w:rtl/>
          </w:rPr>
          <w:t>ط</w:t>
        </w:r>
        <w:r w:rsidRPr="003651B6">
          <w:rPr>
            <w:rStyle w:val="Hyperlink"/>
            <w:rtl/>
          </w:rPr>
          <w:t xml:space="preserve"> </w:t>
        </w:r>
        <w:r w:rsidRPr="003651B6">
          <w:rPr>
            <w:rStyle w:val="Hyperlink"/>
            <w:rFonts w:hint="cs"/>
            <w:rtl/>
          </w:rPr>
          <w:t>آل</w:t>
        </w:r>
        <w:r w:rsidRPr="003651B6">
          <w:rPr>
            <w:rStyle w:val="Hyperlink"/>
            <w:rtl/>
          </w:rPr>
          <w:t xml:space="preserve"> </w:t>
        </w:r>
        <w:r w:rsidRPr="003651B6">
          <w:rPr>
            <w:rStyle w:val="Hyperlink"/>
            <w:rFonts w:hint="cs"/>
            <w:rtl/>
          </w:rPr>
          <w:t>البيت</w:t>
        </w:r>
        <w:r w:rsidRPr="003651B6">
          <w:rPr>
            <w:rStyle w:val="Hyperlink"/>
            <w:rtl/>
          </w:rPr>
          <w:t>.</w:t>
        </w:r>
      </w:hyperlink>
    </w:p>
  </w:footnote>
  <w:footnote w:id="3">
    <w:p w:rsidR="00E23AB0" w:rsidRPr="00AB522B" w:rsidRDefault="00E23AB0" w:rsidP="00E23AB0">
      <w:pPr>
        <w:pStyle w:val="FootnoteText"/>
      </w:pPr>
      <w:r w:rsidRPr="00AB522B">
        <w:footnoteRef/>
      </w:r>
      <w:r w:rsidRPr="00AB522B">
        <w:rPr>
          <w:rtl/>
        </w:rPr>
        <w:t xml:space="preserve"> </w:t>
      </w:r>
      <w:hyperlink r:id="rId3" w:history="1">
        <w:r w:rsidRPr="00AB522B">
          <w:rPr>
            <w:rStyle w:val="Hyperlink"/>
            <w:rFonts w:hint="cs"/>
            <w:rtl/>
          </w:rPr>
          <w:t>من</w:t>
        </w:r>
        <w:r w:rsidRPr="00AB522B">
          <w:rPr>
            <w:rStyle w:val="Hyperlink"/>
            <w:rtl/>
          </w:rPr>
          <w:t xml:space="preserve"> </w:t>
        </w:r>
        <w:r w:rsidRPr="00AB522B">
          <w:rPr>
            <w:rStyle w:val="Hyperlink"/>
            <w:rFonts w:hint="cs"/>
            <w:rtl/>
          </w:rPr>
          <w:t>لا</w:t>
        </w:r>
        <w:r w:rsidRPr="00AB522B">
          <w:rPr>
            <w:rStyle w:val="Hyperlink"/>
            <w:rtl/>
          </w:rPr>
          <w:t xml:space="preserve"> </w:t>
        </w:r>
        <w:r w:rsidRPr="00AB522B">
          <w:rPr>
            <w:rStyle w:val="Hyperlink"/>
            <w:rFonts w:hint="cs"/>
            <w:rtl/>
          </w:rPr>
          <w:t>یحضره</w:t>
        </w:r>
        <w:r w:rsidRPr="00AB522B">
          <w:rPr>
            <w:rStyle w:val="Hyperlink"/>
            <w:rtl/>
          </w:rPr>
          <w:t xml:space="preserve"> </w:t>
        </w:r>
        <w:r w:rsidRPr="00AB522B">
          <w:rPr>
            <w:rStyle w:val="Hyperlink"/>
            <w:rFonts w:hint="cs"/>
            <w:rtl/>
          </w:rPr>
          <w:t>الفقیه،</w:t>
        </w:r>
        <w:r w:rsidRPr="00AB522B">
          <w:rPr>
            <w:rStyle w:val="Hyperlink"/>
            <w:rtl/>
          </w:rPr>
          <w:t xml:space="preserve"> </w:t>
        </w:r>
        <w:r w:rsidRPr="00AB522B">
          <w:rPr>
            <w:rStyle w:val="Hyperlink"/>
            <w:rFonts w:hint="cs"/>
            <w:rtl/>
          </w:rPr>
          <w:t>شیخ</w:t>
        </w:r>
        <w:r w:rsidRPr="00AB522B">
          <w:rPr>
            <w:rStyle w:val="Hyperlink"/>
            <w:rtl/>
          </w:rPr>
          <w:t xml:space="preserve"> </w:t>
        </w:r>
        <w:r w:rsidRPr="00AB522B">
          <w:rPr>
            <w:rStyle w:val="Hyperlink"/>
            <w:rFonts w:hint="cs"/>
            <w:rtl/>
          </w:rPr>
          <w:t>صدوق،</w:t>
        </w:r>
        <w:r w:rsidRPr="00AB522B">
          <w:rPr>
            <w:rStyle w:val="Hyperlink"/>
            <w:rtl/>
          </w:rPr>
          <w:t xml:space="preserve"> </w:t>
        </w:r>
        <w:r w:rsidRPr="00AB522B">
          <w:rPr>
            <w:rStyle w:val="Hyperlink"/>
            <w:rFonts w:hint="cs"/>
            <w:rtl/>
          </w:rPr>
          <w:t>ج</w:t>
        </w:r>
        <w:r w:rsidRPr="00AB522B">
          <w:rPr>
            <w:rStyle w:val="Hyperlink"/>
            <w:rtl/>
          </w:rPr>
          <w:t>1</w:t>
        </w:r>
        <w:r w:rsidRPr="00AB522B">
          <w:rPr>
            <w:rStyle w:val="Hyperlink"/>
            <w:rFonts w:hint="cs"/>
            <w:rtl/>
          </w:rPr>
          <w:t>،</w:t>
        </w:r>
        <w:r w:rsidRPr="00AB522B">
          <w:rPr>
            <w:rStyle w:val="Hyperlink"/>
            <w:rtl/>
          </w:rPr>
          <w:t xml:space="preserve"> </w:t>
        </w:r>
        <w:r w:rsidRPr="00AB522B">
          <w:rPr>
            <w:rStyle w:val="Hyperlink"/>
            <w:rFonts w:hint="cs"/>
            <w:rtl/>
          </w:rPr>
          <w:t>ص</w:t>
        </w:r>
        <w:r w:rsidRPr="00AB522B">
          <w:rPr>
            <w:rStyle w:val="Hyperlink"/>
            <w:rtl/>
          </w:rPr>
          <w:t>340.</w:t>
        </w:r>
      </w:hyperlink>
    </w:p>
  </w:footnote>
  <w:footnote w:id="4">
    <w:p w:rsidR="0038033E" w:rsidRDefault="0038033E">
      <w:pPr>
        <w:pStyle w:val="FootnoteText"/>
      </w:pPr>
      <w:r>
        <w:rPr>
          <w:rStyle w:val="FootnoteReference"/>
        </w:rPr>
        <w:footnoteRef/>
      </w:r>
      <w:r>
        <w:rPr>
          <w:rtl/>
        </w:rPr>
        <w:t xml:space="preserve"> </w:t>
      </w:r>
      <w:r w:rsidRPr="0038033E">
        <w:rPr>
          <w:rFonts w:hint="cs"/>
          <w:rtl/>
        </w:rPr>
        <w:t>الهداية</w:t>
      </w:r>
      <w:r w:rsidRPr="0038033E">
        <w:rPr>
          <w:rtl/>
        </w:rPr>
        <w:t xml:space="preserve"> </w:t>
      </w:r>
      <w:r w:rsidRPr="0038033E">
        <w:rPr>
          <w:rFonts w:hint="cs"/>
          <w:rtl/>
        </w:rPr>
        <w:t>في</w:t>
      </w:r>
      <w:r w:rsidRPr="0038033E">
        <w:rPr>
          <w:rtl/>
        </w:rPr>
        <w:t xml:space="preserve"> </w:t>
      </w:r>
      <w:r w:rsidRPr="0038033E">
        <w:rPr>
          <w:rFonts w:hint="cs"/>
          <w:rtl/>
        </w:rPr>
        <w:t>الأصول</w:t>
      </w:r>
      <w:r w:rsidRPr="0038033E">
        <w:rPr>
          <w:rtl/>
        </w:rPr>
        <w:t xml:space="preserve"> </w:t>
      </w:r>
      <w:r w:rsidRPr="0038033E">
        <w:rPr>
          <w:rFonts w:hint="cs"/>
          <w:rtl/>
        </w:rPr>
        <w:t>و</w:t>
      </w:r>
      <w:r w:rsidRPr="0038033E">
        <w:rPr>
          <w:rtl/>
        </w:rPr>
        <w:t xml:space="preserve"> </w:t>
      </w:r>
      <w:r w:rsidRPr="0038033E">
        <w:rPr>
          <w:rFonts w:hint="cs"/>
          <w:rtl/>
        </w:rPr>
        <w:t>الفروع،</w:t>
      </w:r>
      <w:r w:rsidRPr="0038033E">
        <w:rPr>
          <w:rtl/>
        </w:rPr>
        <w:t xml:space="preserve"> </w:t>
      </w:r>
      <w:r w:rsidRPr="0038033E">
        <w:rPr>
          <w:rFonts w:hint="cs"/>
          <w:rtl/>
        </w:rPr>
        <w:t>ص</w:t>
      </w:r>
      <w:r w:rsidRPr="0038033E">
        <w:rPr>
          <w:rtl/>
        </w:rPr>
        <w:t>: 158‌</w:t>
      </w:r>
    </w:p>
  </w:footnote>
  <w:footnote w:id="5">
    <w:p w:rsidR="00B13F8D" w:rsidRPr="00B13F8D" w:rsidRDefault="00B13F8D" w:rsidP="00B13F8D">
      <w:pPr>
        <w:pStyle w:val="FootnoteText"/>
      </w:pPr>
      <w:r w:rsidRPr="00B13F8D">
        <w:footnoteRef/>
      </w:r>
      <w:r w:rsidRPr="00B13F8D">
        <w:rPr>
          <w:rtl/>
        </w:rPr>
        <w:t xml:space="preserve"> </w:t>
      </w:r>
      <w:hyperlink r:id="rId4" w:history="1">
        <w:r w:rsidRPr="00B13F8D">
          <w:rPr>
            <w:rStyle w:val="Hyperlink"/>
            <w:rFonts w:hint="cs"/>
            <w:rtl/>
          </w:rPr>
          <w:t>تهذیب</w:t>
        </w:r>
        <w:r w:rsidRPr="00B13F8D">
          <w:rPr>
            <w:rStyle w:val="Hyperlink"/>
            <w:rtl/>
          </w:rPr>
          <w:t xml:space="preserve"> </w:t>
        </w:r>
        <w:r w:rsidRPr="00B13F8D">
          <w:rPr>
            <w:rStyle w:val="Hyperlink"/>
            <w:rFonts w:hint="cs"/>
            <w:rtl/>
          </w:rPr>
          <w:t>الاحکام،</w:t>
        </w:r>
        <w:r w:rsidRPr="00B13F8D">
          <w:rPr>
            <w:rStyle w:val="Hyperlink"/>
            <w:rtl/>
          </w:rPr>
          <w:t xml:space="preserve"> </w:t>
        </w:r>
        <w:r w:rsidRPr="00B13F8D">
          <w:rPr>
            <w:rStyle w:val="Hyperlink"/>
            <w:rFonts w:hint="cs"/>
            <w:rtl/>
          </w:rPr>
          <w:t>شیخ</w:t>
        </w:r>
        <w:r w:rsidRPr="00B13F8D">
          <w:rPr>
            <w:rStyle w:val="Hyperlink"/>
            <w:rtl/>
          </w:rPr>
          <w:t xml:space="preserve"> </w:t>
        </w:r>
        <w:r w:rsidRPr="00B13F8D">
          <w:rPr>
            <w:rStyle w:val="Hyperlink"/>
            <w:rFonts w:hint="cs"/>
            <w:rtl/>
          </w:rPr>
          <w:t>طوسی،</w:t>
        </w:r>
        <w:r w:rsidRPr="00B13F8D">
          <w:rPr>
            <w:rStyle w:val="Hyperlink"/>
            <w:rtl/>
          </w:rPr>
          <w:t xml:space="preserve"> </w:t>
        </w:r>
        <w:r w:rsidRPr="00B13F8D">
          <w:rPr>
            <w:rStyle w:val="Hyperlink"/>
            <w:rFonts w:hint="cs"/>
            <w:rtl/>
          </w:rPr>
          <w:t>ج</w:t>
        </w:r>
        <w:r w:rsidRPr="00B13F8D">
          <w:rPr>
            <w:rStyle w:val="Hyperlink"/>
            <w:rtl/>
          </w:rPr>
          <w:t>2</w:t>
        </w:r>
        <w:r w:rsidRPr="00B13F8D">
          <w:rPr>
            <w:rStyle w:val="Hyperlink"/>
            <w:rFonts w:hint="cs"/>
            <w:rtl/>
          </w:rPr>
          <w:t>،</w:t>
        </w:r>
        <w:r w:rsidRPr="00B13F8D">
          <w:rPr>
            <w:rStyle w:val="Hyperlink"/>
            <w:rtl/>
          </w:rPr>
          <w:t xml:space="preserve"> </w:t>
        </w:r>
        <w:r w:rsidRPr="00B13F8D">
          <w:rPr>
            <w:rStyle w:val="Hyperlink"/>
            <w:rFonts w:hint="cs"/>
            <w:rtl/>
          </w:rPr>
          <w:t>ص</w:t>
        </w:r>
        <w:r w:rsidRPr="00B13F8D">
          <w:rPr>
            <w:rStyle w:val="Hyperlink"/>
            <w:rtl/>
          </w:rPr>
          <w:t>241.</w:t>
        </w:r>
      </w:hyperlink>
    </w:p>
  </w:footnote>
  <w:footnote w:id="6">
    <w:p w:rsidR="006F6E9F" w:rsidRPr="00672CDA" w:rsidRDefault="006F6E9F" w:rsidP="006F6E9F">
      <w:pPr>
        <w:pStyle w:val="FootnoteText"/>
        <w:rPr>
          <w:rtl/>
        </w:rPr>
      </w:pPr>
      <w:r w:rsidRPr="00672CDA">
        <w:footnoteRef/>
      </w:r>
      <w:r w:rsidRPr="00672CDA">
        <w:rPr>
          <w:rtl/>
        </w:rPr>
        <w:t xml:space="preserve"> </w:t>
      </w:r>
      <w:hyperlink r:id="rId5" w:history="1">
        <w:r w:rsidRPr="00672CDA">
          <w:rPr>
            <w:rStyle w:val="Hyperlink"/>
            <w:rFonts w:hint="cs"/>
            <w:rtl/>
          </w:rPr>
          <w:t>الکافی،</w:t>
        </w:r>
        <w:r w:rsidRPr="00672CDA">
          <w:rPr>
            <w:rStyle w:val="Hyperlink"/>
            <w:rtl/>
          </w:rPr>
          <w:t xml:space="preserve"> </w:t>
        </w:r>
        <w:r w:rsidRPr="00672CDA">
          <w:rPr>
            <w:rStyle w:val="Hyperlink"/>
            <w:rFonts w:hint="cs"/>
            <w:rtl/>
          </w:rPr>
          <w:t>محمد</w:t>
        </w:r>
        <w:r w:rsidRPr="00672CDA">
          <w:rPr>
            <w:rStyle w:val="Hyperlink"/>
            <w:rtl/>
          </w:rPr>
          <w:t xml:space="preserve"> </w:t>
        </w:r>
        <w:r w:rsidRPr="00672CDA">
          <w:rPr>
            <w:rStyle w:val="Hyperlink"/>
            <w:rFonts w:hint="cs"/>
            <w:rtl/>
          </w:rPr>
          <w:t>بن</w:t>
        </w:r>
        <w:r w:rsidRPr="00672CDA">
          <w:rPr>
            <w:rStyle w:val="Hyperlink"/>
            <w:rtl/>
          </w:rPr>
          <w:t xml:space="preserve"> </w:t>
        </w:r>
        <w:r w:rsidRPr="00672CDA">
          <w:rPr>
            <w:rStyle w:val="Hyperlink"/>
            <w:rFonts w:hint="cs"/>
            <w:rtl/>
          </w:rPr>
          <w:t>یعقوب</w:t>
        </w:r>
        <w:r w:rsidRPr="00672CDA">
          <w:rPr>
            <w:rStyle w:val="Hyperlink"/>
            <w:rtl/>
          </w:rPr>
          <w:t xml:space="preserve"> </w:t>
        </w:r>
        <w:r w:rsidRPr="00672CDA">
          <w:rPr>
            <w:rStyle w:val="Hyperlink"/>
            <w:rFonts w:hint="cs"/>
            <w:rtl/>
          </w:rPr>
          <w:t>کلینی،</w:t>
        </w:r>
        <w:r w:rsidRPr="00672CDA">
          <w:rPr>
            <w:rStyle w:val="Hyperlink"/>
            <w:rtl/>
          </w:rPr>
          <w:t xml:space="preserve"> </w:t>
        </w:r>
        <w:r w:rsidRPr="00672CDA">
          <w:rPr>
            <w:rStyle w:val="Hyperlink"/>
            <w:rFonts w:hint="cs"/>
            <w:rtl/>
          </w:rPr>
          <w:t>ج</w:t>
        </w:r>
        <w:r w:rsidRPr="00672CDA">
          <w:rPr>
            <w:rStyle w:val="Hyperlink"/>
            <w:rtl/>
          </w:rPr>
          <w:t>3</w:t>
        </w:r>
        <w:r w:rsidRPr="00672CDA">
          <w:rPr>
            <w:rStyle w:val="Hyperlink"/>
            <w:rFonts w:hint="cs"/>
            <w:rtl/>
          </w:rPr>
          <w:t>،</w:t>
        </w:r>
        <w:r w:rsidRPr="00672CDA">
          <w:rPr>
            <w:rStyle w:val="Hyperlink"/>
            <w:rtl/>
          </w:rPr>
          <w:t xml:space="preserve"> </w:t>
        </w:r>
        <w:r w:rsidRPr="00672CDA">
          <w:rPr>
            <w:rStyle w:val="Hyperlink"/>
            <w:rFonts w:hint="cs"/>
            <w:rtl/>
          </w:rPr>
          <w:t>ص</w:t>
        </w:r>
        <w:r w:rsidRPr="00672CDA">
          <w:rPr>
            <w:rStyle w:val="Hyperlink"/>
            <w:rtl/>
          </w:rPr>
          <w:t>310.</w:t>
        </w:r>
      </w:hyperlink>
    </w:p>
  </w:footnote>
  <w:footnote w:id="7">
    <w:p w:rsidR="00361698" w:rsidRDefault="00361698">
      <w:pPr>
        <w:pStyle w:val="FootnoteText"/>
      </w:pPr>
      <w:r>
        <w:rPr>
          <w:rStyle w:val="FootnoteReference"/>
        </w:rPr>
        <w:footnoteRef/>
      </w:r>
      <w:r>
        <w:rPr>
          <w:rtl/>
        </w:rPr>
        <w:t xml:space="preserve"> </w:t>
      </w:r>
      <w:r>
        <w:rPr>
          <w:rFonts w:hint="cs"/>
          <w:rtl/>
        </w:rPr>
        <w:t>توجّه شود که «توجّه» معنای مختلفی دارد و واضح نیست که مراد از «توجه» تکبیرة الاحرام باشد محتمل است که «توجّه» در روایت «القبله و التوجه و الرکوع» به معنای نیّت باشد</w:t>
      </w:r>
      <w:r w:rsidR="00D101C6">
        <w:rPr>
          <w:rFonts w:hint="cs"/>
          <w:rtl/>
        </w:rPr>
        <w:t xml:space="preserve"> و توجّه در «أدنی ما یجزیک من التوجّه» به معنای «انی وجّهت وجهی و هفت تکبیر بعد از آن» باشد</w:t>
      </w:r>
      <w:r w:rsidR="00C67CC7">
        <w:rPr>
          <w:rFonts w:hint="cs"/>
          <w:rtl/>
        </w:rPr>
        <w:t xml:space="preserve"> و در روایت احتجاج </w:t>
      </w:r>
      <w:r w:rsidR="00C67CC7">
        <w:rPr>
          <w:rFonts w:ascii="Sakkal Majalla" w:hAnsi="Sakkal Majalla" w:cs="Sakkal Majalla" w:hint="cs"/>
          <w:rtl/>
        </w:rPr>
        <w:t>–</w:t>
      </w:r>
      <w:r w:rsidR="00C67CC7">
        <w:rPr>
          <w:rFonts w:hint="cs"/>
          <w:rtl/>
        </w:rPr>
        <w:t xml:space="preserve">ولو سند آن ضعیف است- آمده است: </w:t>
      </w:r>
      <w:r w:rsidR="00C72596">
        <w:rPr>
          <w:rFonts w:hint="cs"/>
          <w:rtl/>
        </w:rPr>
        <w:t>«</w:t>
      </w:r>
      <w:r w:rsidR="00C72596" w:rsidRPr="00C72596">
        <w:rPr>
          <w:rFonts w:ascii="IRLotus" w:hAnsi="IRLotus" w:cs="IRLotus"/>
          <w:color w:val="008000"/>
          <w:rtl/>
        </w:rPr>
        <w:t>سَأَلَ عَنِ التَّوَجُّهِ لِلصَّلَاةِ أَنْ يَقُولَ عَلَى مِلَّةِ إِبْرَاهِيمَ وَ دِينِ مُحَمَّدٍ ص فَإِنَّ بَعْضَ أَصْحَابِنَا ذَكَرَ أَنَّهُ إِذَا قَالَ عَلَى دِينِ مُحَمَّدٍ فَقَدْ أَبْدَعَ لِأَنَّا لَمْ نَجِدْهُ فِي شَيْ‌ءٍ مِنْ كُتُبِ الصَّلَاةِ خَلَا حَدِيثاً فِي كِتَابِ الْقَاسِمِ بْنِ مُحَمَّدٍ عَنْ جَدِّهِ الْحَسَنِ بْنِ رَاشِدٍ أَنَّ الصَّادِقَ ع قَالَ لِلْحَسَنِ كَيْفَ تَتَوَجَّهُ؟ فَقَالَ أَقُولُ لَبَّيْكَ وَ سَعْدَيْكَ فَقَالَ لَهُ الصَّادِقُ ع لَيْسَ عَنْ هَذَا أَسْأَلُكَ كَيْفَ تَقُولُ وَجَّهْتُ وَجْهِيَ لِلَّذِي فَطَرَ السَّمٰاوٰاتِ وَ الْأَرْضَ حَنِيفاً مُسْلِماً؟ قَالَ الْحَسَنُ أَقُولُ فَقَالَ الصَّادِقُ ع إِذَا قُلْتَ ذَلِكَ فَقُلْ عَلَى مِلَّةِ إِبْرَاهِيمَ وَ دِينِ مُحَمَّدٍ وَ مِنْهَاجِ عَلِيِّ بْنِ أَبِي طَالِبٍ وَ الِائْتِمَامِ بِآلِ مُحَمَّدٍ حَنِيفاً مُسْلِماً وَ مٰا أَنَا مِنَ الْمُشْرِكِينَ فَأَجَابَ ع التَّوَجُّهُ كُلُّهُ لَيْسَ بِفَرِيضَةٍ وَ السُّنَّةُ الْمُؤَكَّدَةُ فِيهِ الَّتِي هِيَ كَالْإِجْمَاعِ الَّذِي لَا خِلَافَ فِيهِ وَجَّهْتُ وَجْهِيَ لِلَّذِي فَطَرَ السَّمٰاوٰاتِ وَ الْأَرْضَ حَنِيفاً مُسْلِماً عَلَى مِلَّةِ إِبْرَاهِيمَ وَ دِينِ مُحَمَّدٍ وَ هُدَى أَمِيرِ الْمُؤْمِنِينَ وَ مٰا أَنَا مِنَ الْمُشْرِكِينَ إِنَّ صَلٰاتِي وَ نُسُكِي وَ مَحْيٰايَ وَ مَمٰاتِي لِلّٰهِ رَبِّ الْعٰالَمِينَ لٰا شَرِيكَ لَهُ وَ بِذٰلِكَ أُمِرْتُ وَ أَنَا مِنَ الْمُسْلِمِينَ اللَّهُمَّ اجْعَلْنِي مِنَ الْمُسْلِمِينَ أَعُوذُ بِاللَّهِ السَّمِيعِ الْعَلِيمِ مِنَ الشَّيْطَانِ الرَّجِيمِ بِسْمِ اللّٰهِ الرَّحْمٰنِ الرَّحِيمِ* ثُمَّ اقْرَأِ الْحَمْدَ</w:t>
      </w:r>
      <w:r w:rsidR="00C72596" w:rsidRPr="00C72596">
        <w:rPr>
          <w:rFonts w:ascii="IRLotus" w:hAnsi="IRLotus" w:cs="IRLotus"/>
          <w:rtl/>
        </w:rPr>
        <w:t>»</w:t>
      </w:r>
      <w:r w:rsidR="00C72596">
        <w:rPr>
          <w:rFonts w:hint="cs"/>
          <w:rtl/>
        </w:rPr>
        <w:t xml:space="preserve"> (</w:t>
      </w:r>
      <w:r w:rsidR="00C72596" w:rsidRPr="00C72596">
        <w:rPr>
          <w:rFonts w:hint="cs"/>
          <w:rtl/>
        </w:rPr>
        <w:t>الاحتجاج،</w:t>
      </w:r>
      <w:r w:rsidR="00C72596" w:rsidRPr="00C72596">
        <w:rPr>
          <w:rtl/>
        </w:rPr>
        <w:t xml:space="preserve"> </w:t>
      </w:r>
      <w:r w:rsidR="00C72596" w:rsidRPr="00C72596">
        <w:rPr>
          <w:rFonts w:hint="cs"/>
          <w:rtl/>
        </w:rPr>
        <w:t>ج‌</w:t>
      </w:r>
      <w:r w:rsidR="00C72596" w:rsidRPr="00C72596">
        <w:rPr>
          <w:rtl/>
        </w:rPr>
        <w:t>2</w:t>
      </w:r>
      <w:r w:rsidR="00C72596" w:rsidRPr="00C72596">
        <w:rPr>
          <w:rFonts w:hint="cs"/>
          <w:rtl/>
        </w:rPr>
        <w:t>،</w:t>
      </w:r>
      <w:r w:rsidR="00C72596" w:rsidRPr="00C72596">
        <w:rPr>
          <w:rtl/>
        </w:rPr>
        <w:t xml:space="preserve"> </w:t>
      </w:r>
      <w:r w:rsidR="00C72596" w:rsidRPr="00C72596">
        <w:rPr>
          <w:rFonts w:hint="cs"/>
          <w:rtl/>
        </w:rPr>
        <w:t>ص</w:t>
      </w:r>
      <w:r w:rsidR="00C72596" w:rsidRPr="00C72596">
        <w:rPr>
          <w:rtl/>
        </w:rPr>
        <w:t>: 486‌</w:t>
      </w:r>
      <w:r w:rsidR="00C72596">
        <w:rPr>
          <w:rFonts w:hint="cs"/>
          <w:rtl/>
        </w:rPr>
        <w:t>) که در این روایت تکبیرة الاحرام قبل از نماز ذکر نشده است</w:t>
      </w:r>
      <w:r w:rsidR="00041E30">
        <w:rPr>
          <w:rFonts w:hint="cs"/>
          <w:rtl/>
        </w:rPr>
        <w:t>.</w:t>
      </w:r>
      <w:r w:rsidR="00A33CB4">
        <w:rPr>
          <w:rFonts w:hint="cs"/>
          <w:rtl/>
        </w:rPr>
        <w:t xml:space="preserve"> لذا معنای «توجّه» مختلف است و به نظر ما احتمال دارد «توجّه» در «القبلة و التوجه و الرکوع» به معنای نیّت باشد.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2C43B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9" w:name="BokNum"/>
    <w:bookmarkEnd w:id="19"/>
    <w:r w:rsidR="002C43B9">
      <w:rPr>
        <w:rFonts w:hint="cs"/>
        <w:b/>
        <w:bCs/>
        <w:sz w:val="20"/>
        <w:szCs w:val="24"/>
        <w:rtl/>
      </w:rPr>
      <w:t>067</w:t>
    </w:r>
    <w:r>
      <w:rPr>
        <w:rFonts w:hint="cs"/>
        <w:b/>
        <w:bCs/>
        <w:sz w:val="20"/>
        <w:szCs w:val="24"/>
        <w:rtl/>
      </w:rPr>
      <w:tab/>
    </w:r>
    <w:r w:rsidRPr="00C32A7E">
      <w:rPr>
        <w:rFonts w:hint="cs"/>
        <w:b/>
        <w:bCs/>
        <w:color w:val="632423" w:themeColor="accent2" w:themeShade="80"/>
        <w:sz w:val="20"/>
        <w:szCs w:val="24"/>
        <w:rtl/>
      </w:rPr>
      <w:t xml:space="preserve">درس خارج </w:t>
    </w:r>
    <w:bookmarkStart w:id="20" w:name="Bokdars"/>
    <w:bookmarkEnd w:id="20"/>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1" w:name="Bokostad"/>
    <w:bookmarkEnd w:id="21"/>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2" w:name="BokTarikh"/>
    <w:bookmarkEnd w:id="22"/>
    <w:r w:rsidR="002C43B9">
      <w:rPr>
        <w:rFonts w:hint="cs"/>
        <w:sz w:val="24"/>
        <w:szCs w:val="24"/>
        <w:rtl/>
      </w:rPr>
      <w:t>30</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C531F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5" w:name="BokSabj2"/>
    <w:bookmarkEnd w:id="25"/>
    <w:r w:rsidR="00C531F1">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3C0"/>
    <w:rsid w:val="000065A9"/>
    <w:rsid w:val="000066E0"/>
    <w:rsid w:val="00006AE7"/>
    <w:rsid w:val="000072A3"/>
    <w:rsid w:val="000100AF"/>
    <w:rsid w:val="00011D45"/>
    <w:rsid w:val="00011F4A"/>
    <w:rsid w:val="000125C0"/>
    <w:rsid w:val="0001271D"/>
    <w:rsid w:val="0001297C"/>
    <w:rsid w:val="00012EC4"/>
    <w:rsid w:val="00014452"/>
    <w:rsid w:val="000145E6"/>
    <w:rsid w:val="00014BD1"/>
    <w:rsid w:val="00015253"/>
    <w:rsid w:val="00015565"/>
    <w:rsid w:val="0001590D"/>
    <w:rsid w:val="00015B1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69DB"/>
    <w:rsid w:val="00027C6B"/>
    <w:rsid w:val="00027FE5"/>
    <w:rsid w:val="00030176"/>
    <w:rsid w:val="00030837"/>
    <w:rsid w:val="00030AEF"/>
    <w:rsid w:val="00030F0B"/>
    <w:rsid w:val="00031471"/>
    <w:rsid w:val="00031D8C"/>
    <w:rsid w:val="00032256"/>
    <w:rsid w:val="00032C45"/>
    <w:rsid w:val="00033157"/>
    <w:rsid w:val="00033359"/>
    <w:rsid w:val="00033A96"/>
    <w:rsid w:val="00033E87"/>
    <w:rsid w:val="00034049"/>
    <w:rsid w:val="00034BBE"/>
    <w:rsid w:val="000353D7"/>
    <w:rsid w:val="00037951"/>
    <w:rsid w:val="000379AA"/>
    <w:rsid w:val="00037D64"/>
    <w:rsid w:val="00040A3C"/>
    <w:rsid w:val="00040A99"/>
    <w:rsid w:val="00040D9F"/>
    <w:rsid w:val="00041060"/>
    <w:rsid w:val="0004152F"/>
    <w:rsid w:val="000415A1"/>
    <w:rsid w:val="00041E30"/>
    <w:rsid w:val="00042453"/>
    <w:rsid w:val="0004282A"/>
    <w:rsid w:val="00042B41"/>
    <w:rsid w:val="00042BAC"/>
    <w:rsid w:val="00043450"/>
    <w:rsid w:val="00044506"/>
    <w:rsid w:val="00044E91"/>
    <w:rsid w:val="0004503B"/>
    <w:rsid w:val="00045298"/>
    <w:rsid w:val="00045323"/>
    <w:rsid w:val="000461E6"/>
    <w:rsid w:val="00046BEE"/>
    <w:rsid w:val="00047222"/>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56E35"/>
    <w:rsid w:val="0006039F"/>
    <w:rsid w:val="0006080E"/>
    <w:rsid w:val="0006084A"/>
    <w:rsid w:val="00060F6B"/>
    <w:rsid w:val="00061466"/>
    <w:rsid w:val="00061900"/>
    <w:rsid w:val="00061BDA"/>
    <w:rsid w:val="000625ED"/>
    <w:rsid w:val="00062686"/>
    <w:rsid w:val="00063200"/>
    <w:rsid w:val="00063D27"/>
    <w:rsid w:val="00064519"/>
    <w:rsid w:val="0006465A"/>
    <w:rsid w:val="0006530F"/>
    <w:rsid w:val="00065962"/>
    <w:rsid w:val="00065A74"/>
    <w:rsid w:val="00065FB9"/>
    <w:rsid w:val="0006615A"/>
    <w:rsid w:val="00066482"/>
    <w:rsid w:val="000666C5"/>
    <w:rsid w:val="00066CFE"/>
    <w:rsid w:val="00066E56"/>
    <w:rsid w:val="00066EAF"/>
    <w:rsid w:val="0006776A"/>
    <w:rsid w:val="0007064D"/>
    <w:rsid w:val="00070907"/>
    <w:rsid w:val="000715C2"/>
    <w:rsid w:val="00071FC2"/>
    <w:rsid w:val="0007230A"/>
    <w:rsid w:val="000727FA"/>
    <w:rsid w:val="00073169"/>
    <w:rsid w:val="00073AD0"/>
    <w:rsid w:val="00073D8B"/>
    <w:rsid w:val="00073E3E"/>
    <w:rsid w:val="00073F1C"/>
    <w:rsid w:val="000743F9"/>
    <w:rsid w:val="00074EF4"/>
    <w:rsid w:val="0007537A"/>
    <w:rsid w:val="00076219"/>
    <w:rsid w:val="00076605"/>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5B5"/>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721"/>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11A"/>
    <w:rsid w:val="000C3847"/>
    <w:rsid w:val="000C3947"/>
    <w:rsid w:val="000C3B83"/>
    <w:rsid w:val="000C409C"/>
    <w:rsid w:val="000C4686"/>
    <w:rsid w:val="000C4A68"/>
    <w:rsid w:val="000C4D80"/>
    <w:rsid w:val="000C4FA2"/>
    <w:rsid w:val="000C566A"/>
    <w:rsid w:val="000C5960"/>
    <w:rsid w:val="000C5D7D"/>
    <w:rsid w:val="000C6736"/>
    <w:rsid w:val="000C6A26"/>
    <w:rsid w:val="000C6B19"/>
    <w:rsid w:val="000C6E41"/>
    <w:rsid w:val="000C6E97"/>
    <w:rsid w:val="000C7280"/>
    <w:rsid w:val="000C775D"/>
    <w:rsid w:val="000C78B2"/>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460"/>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3AC"/>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DB1"/>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21F4"/>
    <w:rsid w:val="0011234D"/>
    <w:rsid w:val="00113253"/>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80"/>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35A"/>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398C"/>
    <w:rsid w:val="0014440E"/>
    <w:rsid w:val="0014587B"/>
    <w:rsid w:val="00145AAF"/>
    <w:rsid w:val="001460F4"/>
    <w:rsid w:val="001468B2"/>
    <w:rsid w:val="001469D9"/>
    <w:rsid w:val="001470E2"/>
    <w:rsid w:val="001473AD"/>
    <w:rsid w:val="0014795D"/>
    <w:rsid w:val="00147DA5"/>
    <w:rsid w:val="00147E0B"/>
    <w:rsid w:val="00147F2B"/>
    <w:rsid w:val="0015086D"/>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21B"/>
    <w:rsid w:val="00162318"/>
    <w:rsid w:val="0016256A"/>
    <w:rsid w:val="00163024"/>
    <w:rsid w:val="00163289"/>
    <w:rsid w:val="0016353C"/>
    <w:rsid w:val="00164CF0"/>
    <w:rsid w:val="00165223"/>
    <w:rsid w:val="00165C78"/>
    <w:rsid w:val="00165C8A"/>
    <w:rsid w:val="001669F9"/>
    <w:rsid w:val="00166F7B"/>
    <w:rsid w:val="00167855"/>
    <w:rsid w:val="00167926"/>
    <w:rsid w:val="0016792E"/>
    <w:rsid w:val="00167E7C"/>
    <w:rsid w:val="00170697"/>
    <w:rsid w:val="00170828"/>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5BCB"/>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688C"/>
    <w:rsid w:val="001A7341"/>
    <w:rsid w:val="001A79EC"/>
    <w:rsid w:val="001B14A1"/>
    <w:rsid w:val="001B1DC8"/>
    <w:rsid w:val="001B1E9F"/>
    <w:rsid w:val="001B2488"/>
    <w:rsid w:val="001B249D"/>
    <w:rsid w:val="001B2D98"/>
    <w:rsid w:val="001B39A0"/>
    <w:rsid w:val="001B4D06"/>
    <w:rsid w:val="001B5531"/>
    <w:rsid w:val="001B5C04"/>
    <w:rsid w:val="001B5C65"/>
    <w:rsid w:val="001B5E9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B75"/>
    <w:rsid w:val="001C4359"/>
    <w:rsid w:val="001C514E"/>
    <w:rsid w:val="001C5369"/>
    <w:rsid w:val="001C5971"/>
    <w:rsid w:val="001C75DE"/>
    <w:rsid w:val="001C78EB"/>
    <w:rsid w:val="001C7A17"/>
    <w:rsid w:val="001C7E8B"/>
    <w:rsid w:val="001D1023"/>
    <w:rsid w:val="001D137C"/>
    <w:rsid w:val="001D1A46"/>
    <w:rsid w:val="001D1D92"/>
    <w:rsid w:val="001D2E9A"/>
    <w:rsid w:val="001D2FDF"/>
    <w:rsid w:val="001D352A"/>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6065"/>
    <w:rsid w:val="002061FC"/>
    <w:rsid w:val="002065F3"/>
    <w:rsid w:val="00206A62"/>
    <w:rsid w:val="00207B7A"/>
    <w:rsid w:val="00207BA5"/>
    <w:rsid w:val="00207D4C"/>
    <w:rsid w:val="00207FB4"/>
    <w:rsid w:val="002104BA"/>
    <w:rsid w:val="00210AB0"/>
    <w:rsid w:val="0021120E"/>
    <w:rsid w:val="00211632"/>
    <w:rsid w:val="00211BFC"/>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62D"/>
    <w:rsid w:val="00220819"/>
    <w:rsid w:val="00220FD0"/>
    <w:rsid w:val="00221103"/>
    <w:rsid w:val="00221192"/>
    <w:rsid w:val="00221574"/>
    <w:rsid w:val="00222431"/>
    <w:rsid w:val="002229DB"/>
    <w:rsid w:val="00222A40"/>
    <w:rsid w:val="00222C50"/>
    <w:rsid w:val="00222C72"/>
    <w:rsid w:val="00222D5B"/>
    <w:rsid w:val="00223ABE"/>
    <w:rsid w:val="00223B8C"/>
    <w:rsid w:val="00223C38"/>
    <w:rsid w:val="0022456A"/>
    <w:rsid w:val="00224874"/>
    <w:rsid w:val="0022498A"/>
    <w:rsid w:val="00224EE0"/>
    <w:rsid w:val="00226030"/>
    <w:rsid w:val="00226412"/>
    <w:rsid w:val="0022656D"/>
    <w:rsid w:val="00226980"/>
    <w:rsid w:val="00226B31"/>
    <w:rsid w:val="00227717"/>
    <w:rsid w:val="00227761"/>
    <w:rsid w:val="002300AC"/>
    <w:rsid w:val="00230785"/>
    <w:rsid w:val="002313BF"/>
    <w:rsid w:val="002313D5"/>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B7F"/>
    <w:rsid w:val="00246E8E"/>
    <w:rsid w:val="00247249"/>
    <w:rsid w:val="0024730D"/>
    <w:rsid w:val="002475BC"/>
    <w:rsid w:val="002475E4"/>
    <w:rsid w:val="00247622"/>
    <w:rsid w:val="0024793C"/>
    <w:rsid w:val="00247D2F"/>
    <w:rsid w:val="002505A3"/>
    <w:rsid w:val="00250657"/>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0AF7"/>
    <w:rsid w:val="00260FD5"/>
    <w:rsid w:val="00261496"/>
    <w:rsid w:val="002615E5"/>
    <w:rsid w:val="00263316"/>
    <w:rsid w:val="002635B0"/>
    <w:rsid w:val="00263B6E"/>
    <w:rsid w:val="00264458"/>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99B"/>
    <w:rsid w:val="00272D55"/>
    <w:rsid w:val="002731B2"/>
    <w:rsid w:val="00273CE6"/>
    <w:rsid w:val="00273FE7"/>
    <w:rsid w:val="00274299"/>
    <w:rsid w:val="002749E7"/>
    <w:rsid w:val="0027510E"/>
    <w:rsid w:val="00275698"/>
    <w:rsid w:val="002757E6"/>
    <w:rsid w:val="00275814"/>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D8C"/>
    <w:rsid w:val="00283F99"/>
    <w:rsid w:val="002844BD"/>
    <w:rsid w:val="00284726"/>
    <w:rsid w:val="002848CD"/>
    <w:rsid w:val="002849DA"/>
    <w:rsid w:val="00284BF3"/>
    <w:rsid w:val="00285F59"/>
    <w:rsid w:val="00286070"/>
    <w:rsid w:val="00286249"/>
    <w:rsid w:val="002862C5"/>
    <w:rsid w:val="002864C5"/>
    <w:rsid w:val="00286B02"/>
    <w:rsid w:val="002872FE"/>
    <w:rsid w:val="00287716"/>
    <w:rsid w:val="002879BD"/>
    <w:rsid w:val="00287D04"/>
    <w:rsid w:val="00290DC9"/>
    <w:rsid w:val="00291044"/>
    <w:rsid w:val="00291BE0"/>
    <w:rsid w:val="00291ED3"/>
    <w:rsid w:val="0029236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961"/>
    <w:rsid w:val="00297AEA"/>
    <w:rsid w:val="002A0920"/>
    <w:rsid w:val="002A0AD9"/>
    <w:rsid w:val="002A1117"/>
    <w:rsid w:val="002A1224"/>
    <w:rsid w:val="002A128F"/>
    <w:rsid w:val="002A171E"/>
    <w:rsid w:val="002A2983"/>
    <w:rsid w:val="002A2D21"/>
    <w:rsid w:val="002A2D73"/>
    <w:rsid w:val="002A308F"/>
    <w:rsid w:val="002A30E6"/>
    <w:rsid w:val="002A332D"/>
    <w:rsid w:val="002A3785"/>
    <w:rsid w:val="002A4964"/>
    <w:rsid w:val="002A4E67"/>
    <w:rsid w:val="002A4F32"/>
    <w:rsid w:val="002A50BE"/>
    <w:rsid w:val="002A5205"/>
    <w:rsid w:val="002A57FF"/>
    <w:rsid w:val="002A5EBB"/>
    <w:rsid w:val="002A65CC"/>
    <w:rsid w:val="002A672C"/>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26F9"/>
    <w:rsid w:val="002B3166"/>
    <w:rsid w:val="002B3A33"/>
    <w:rsid w:val="002B3AF2"/>
    <w:rsid w:val="002B3D04"/>
    <w:rsid w:val="002B435F"/>
    <w:rsid w:val="002B48AD"/>
    <w:rsid w:val="002B48BC"/>
    <w:rsid w:val="002B4B50"/>
    <w:rsid w:val="002B575F"/>
    <w:rsid w:val="002B5E5D"/>
    <w:rsid w:val="002B5E78"/>
    <w:rsid w:val="002B60E0"/>
    <w:rsid w:val="002B729B"/>
    <w:rsid w:val="002B7766"/>
    <w:rsid w:val="002B78DC"/>
    <w:rsid w:val="002B7A39"/>
    <w:rsid w:val="002B7CB1"/>
    <w:rsid w:val="002B7D04"/>
    <w:rsid w:val="002C0C1A"/>
    <w:rsid w:val="002C15E0"/>
    <w:rsid w:val="002C16EA"/>
    <w:rsid w:val="002C1DE1"/>
    <w:rsid w:val="002C1F73"/>
    <w:rsid w:val="002C23B5"/>
    <w:rsid w:val="002C2CB2"/>
    <w:rsid w:val="002C2F11"/>
    <w:rsid w:val="002C3501"/>
    <w:rsid w:val="002C37AD"/>
    <w:rsid w:val="002C3A9E"/>
    <w:rsid w:val="002C3B69"/>
    <w:rsid w:val="002C3B88"/>
    <w:rsid w:val="002C3C23"/>
    <w:rsid w:val="002C3C46"/>
    <w:rsid w:val="002C3EB9"/>
    <w:rsid w:val="002C43B9"/>
    <w:rsid w:val="002C5191"/>
    <w:rsid w:val="002C53A2"/>
    <w:rsid w:val="002C5502"/>
    <w:rsid w:val="002C5917"/>
    <w:rsid w:val="002C6175"/>
    <w:rsid w:val="002C7A64"/>
    <w:rsid w:val="002C7C03"/>
    <w:rsid w:val="002C7C80"/>
    <w:rsid w:val="002C7F37"/>
    <w:rsid w:val="002D0040"/>
    <w:rsid w:val="002D017F"/>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89B"/>
    <w:rsid w:val="002D6996"/>
    <w:rsid w:val="002D6B04"/>
    <w:rsid w:val="002D7A61"/>
    <w:rsid w:val="002D7B77"/>
    <w:rsid w:val="002D7F75"/>
    <w:rsid w:val="002E0142"/>
    <w:rsid w:val="002E081D"/>
    <w:rsid w:val="002E12FA"/>
    <w:rsid w:val="002E130E"/>
    <w:rsid w:val="002E1B8A"/>
    <w:rsid w:val="002E220F"/>
    <w:rsid w:val="002E2C95"/>
    <w:rsid w:val="002E2F23"/>
    <w:rsid w:val="002E3FFF"/>
    <w:rsid w:val="002E41CF"/>
    <w:rsid w:val="002E43BA"/>
    <w:rsid w:val="002E4436"/>
    <w:rsid w:val="002E487A"/>
    <w:rsid w:val="002E4C13"/>
    <w:rsid w:val="002E50F1"/>
    <w:rsid w:val="002E5361"/>
    <w:rsid w:val="002E5C71"/>
    <w:rsid w:val="002E62B4"/>
    <w:rsid w:val="002E662A"/>
    <w:rsid w:val="002E728F"/>
    <w:rsid w:val="002E7618"/>
    <w:rsid w:val="002F08A3"/>
    <w:rsid w:val="002F0925"/>
    <w:rsid w:val="002F0C02"/>
    <w:rsid w:val="002F0D4F"/>
    <w:rsid w:val="002F0F69"/>
    <w:rsid w:val="002F1136"/>
    <w:rsid w:val="002F158F"/>
    <w:rsid w:val="002F236E"/>
    <w:rsid w:val="002F2410"/>
    <w:rsid w:val="002F44C5"/>
    <w:rsid w:val="002F4703"/>
    <w:rsid w:val="002F5003"/>
    <w:rsid w:val="002F541F"/>
    <w:rsid w:val="002F578E"/>
    <w:rsid w:val="002F5C0B"/>
    <w:rsid w:val="002F67A5"/>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13"/>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4D0A"/>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2D8"/>
    <w:rsid w:val="00334F51"/>
    <w:rsid w:val="003352EB"/>
    <w:rsid w:val="003357C2"/>
    <w:rsid w:val="003359FE"/>
    <w:rsid w:val="00336E58"/>
    <w:rsid w:val="003371BD"/>
    <w:rsid w:val="00337E15"/>
    <w:rsid w:val="00337E3A"/>
    <w:rsid w:val="0034017D"/>
    <w:rsid w:val="00340521"/>
    <w:rsid w:val="00341765"/>
    <w:rsid w:val="00342386"/>
    <w:rsid w:val="0034281F"/>
    <w:rsid w:val="003429EA"/>
    <w:rsid w:val="00344FB0"/>
    <w:rsid w:val="003455B6"/>
    <w:rsid w:val="003458D2"/>
    <w:rsid w:val="00345B7D"/>
    <w:rsid w:val="00345C73"/>
    <w:rsid w:val="003461B8"/>
    <w:rsid w:val="003464E0"/>
    <w:rsid w:val="003471E4"/>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698"/>
    <w:rsid w:val="00361806"/>
    <w:rsid w:val="00361922"/>
    <w:rsid w:val="00362263"/>
    <w:rsid w:val="003623A9"/>
    <w:rsid w:val="00362434"/>
    <w:rsid w:val="003624D8"/>
    <w:rsid w:val="00362AE8"/>
    <w:rsid w:val="00363496"/>
    <w:rsid w:val="003647DF"/>
    <w:rsid w:val="00364B6D"/>
    <w:rsid w:val="003651B6"/>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B4C"/>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33E"/>
    <w:rsid w:val="003806A4"/>
    <w:rsid w:val="003806D6"/>
    <w:rsid w:val="0038071E"/>
    <w:rsid w:val="0038092E"/>
    <w:rsid w:val="00380F76"/>
    <w:rsid w:val="00381D14"/>
    <w:rsid w:val="00381F4C"/>
    <w:rsid w:val="003822A1"/>
    <w:rsid w:val="00382337"/>
    <w:rsid w:val="003827C2"/>
    <w:rsid w:val="00382918"/>
    <w:rsid w:val="0038393F"/>
    <w:rsid w:val="003842C6"/>
    <w:rsid w:val="003845B8"/>
    <w:rsid w:val="003849A8"/>
    <w:rsid w:val="00384B38"/>
    <w:rsid w:val="00384E46"/>
    <w:rsid w:val="00384EB4"/>
    <w:rsid w:val="0038539A"/>
    <w:rsid w:val="00385983"/>
    <w:rsid w:val="00385A95"/>
    <w:rsid w:val="003860BC"/>
    <w:rsid w:val="00386C11"/>
    <w:rsid w:val="0038726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B3A"/>
    <w:rsid w:val="003A5DFB"/>
    <w:rsid w:val="003A6148"/>
    <w:rsid w:val="003A6F91"/>
    <w:rsid w:val="003A7D20"/>
    <w:rsid w:val="003A7DD8"/>
    <w:rsid w:val="003A7F4E"/>
    <w:rsid w:val="003B01F2"/>
    <w:rsid w:val="003B0F90"/>
    <w:rsid w:val="003B16DB"/>
    <w:rsid w:val="003B1FF4"/>
    <w:rsid w:val="003B2005"/>
    <w:rsid w:val="003B282A"/>
    <w:rsid w:val="003B28DD"/>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56D"/>
    <w:rsid w:val="003D5C4F"/>
    <w:rsid w:val="003D60CC"/>
    <w:rsid w:val="003D617B"/>
    <w:rsid w:val="003D6515"/>
    <w:rsid w:val="003D6BD5"/>
    <w:rsid w:val="003D6F17"/>
    <w:rsid w:val="003D73ED"/>
    <w:rsid w:val="003D755B"/>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433"/>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3B9"/>
    <w:rsid w:val="003F34EC"/>
    <w:rsid w:val="003F353F"/>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DAD"/>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BA3"/>
    <w:rsid w:val="00405E47"/>
    <w:rsid w:val="00405E76"/>
    <w:rsid w:val="00406386"/>
    <w:rsid w:val="0040743F"/>
    <w:rsid w:val="00407858"/>
    <w:rsid w:val="00407E62"/>
    <w:rsid w:val="0041098D"/>
    <w:rsid w:val="00411C1F"/>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50F"/>
    <w:rsid w:val="004179B1"/>
    <w:rsid w:val="00417D3C"/>
    <w:rsid w:val="00420358"/>
    <w:rsid w:val="00420540"/>
    <w:rsid w:val="004205F1"/>
    <w:rsid w:val="004207B3"/>
    <w:rsid w:val="00420936"/>
    <w:rsid w:val="00421358"/>
    <w:rsid w:val="00421B9C"/>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241B"/>
    <w:rsid w:val="00443C9E"/>
    <w:rsid w:val="004443B8"/>
    <w:rsid w:val="0044441C"/>
    <w:rsid w:val="004452A5"/>
    <w:rsid w:val="00445520"/>
    <w:rsid w:val="004460CA"/>
    <w:rsid w:val="00447212"/>
    <w:rsid w:val="0044732E"/>
    <w:rsid w:val="004478B1"/>
    <w:rsid w:val="004478FD"/>
    <w:rsid w:val="00447B1B"/>
    <w:rsid w:val="00447C10"/>
    <w:rsid w:val="00450CEC"/>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29C"/>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7AC"/>
    <w:rsid w:val="00486AE6"/>
    <w:rsid w:val="00486D4C"/>
    <w:rsid w:val="004871AA"/>
    <w:rsid w:val="004878CC"/>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4A7"/>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169"/>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30BF"/>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A93"/>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402"/>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98"/>
    <w:rsid w:val="005133F6"/>
    <w:rsid w:val="00513818"/>
    <w:rsid w:val="00513AAA"/>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3EB"/>
    <w:rsid w:val="005245B5"/>
    <w:rsid w:val="005249E2"/>
    <w:rsid w:val="00524F60"/>
    <w:rsid w:val="00525371"/>
    <w:rsid w:val="005255C1"/>
    <w:rsid w:val="005257ED"/>
    <w:rsid w:val="00525893"/>
    <w:rsid w:val="00525D9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754"/>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2A8"/>
    <w:rsid w:val="0058755E"/>
    <w:rsid w:val="005900D9"/>
    <w:rsid w:val="00590E75"/>
    <w:rsid w:val="005913C5"/>
    <w:rsid w:val="00591B27"/>
    <w:rsid w:val="00591BAC"/>
    <w:rsid w:val="005921D0"/>
    <w:rsid w:val="00592CE4"/>
    <w:rsid w:val="00593D3C"/>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6F18"/>
    <w:rsid w:val="005A750C"/>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6968"/>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408"/>
    <w:rsid w:val="005E75C8"/>
    <w:rsid w:val="005E7C98"/>
    <w:rsid w:val="005E7F79"/>
    <w:rsid w:val="005F01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7409"/>
    <w:rsid w:val="005F7AED"/>
    <w:rsid w:val="005F7D50"/>
    <w:rsid w:val="006003C1"/>
    <w:rsid w:val="00600428"/>
    <w:rsid w:val="00600574"/>
    <w:rsid w:val="00601229"/>
    <w:rsid w:val="00602A02"/>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10AB2"/>
    <w:rsid w:val="0061147F"/>
    <w:rsid w:val="00612516"/>
    <w:rsid w:val="00612C21"/>
    <w:rsid w:val="00612C99"/>
    <w:rsid w:val="0061317E"/>
    <w:rsid w:val="00613DBF"/>
    <w:rsid w:val="00613F5C"/>
    <w:rsid w:val="0061454D"/>
    <w:rsid w:val="00614EE0"/>
    <w:rsid w:val="00614F77"/>
    <w:rsid w:val="0061503C"/>
    <w:rsid w:val="00615E20"/>
    <w:rsid w:val="00616164"/>
    <w:rsid w:val="006162A2"/>
    <w:rsid w:val="00616A93"/>
    <w:rsid w:val="00616C6C"/>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5B0"/>
    <w:rsid w:val="00630959"/>
    <w:rsid w:val="00630ACC"/>
    <w:rsid w:val="00630C5A"/>
    <w:rsid w:val="00630CB7"/>
    <w:rsid w:val="00631361"/>
    <w:rsid w:val="00631E6D"/>
    <w:rsid w:val="0063256E"/>
    <w:rsid w:val="00632623"/>
    <w:rsid w:val="00632CF6"/>
    <w:rsid w:val="006339D9"/>
    <w:rsid w:val="00633AC8"/>
    <w:rsid w:val="00633CE4"/>
    <w:rsid w:val="00633ED9"/>
    <w:rsid w:val="00633F04"/>
    <w:rsid w:val="00633FB8"/>
    <w:rsid w:val="00634456"/>
    <w:rsid w:val="006346A0"/>
    <w:rsid w:val="00634E23"/>
    <w:rsid w:val="00635219"/>
    <w:rsid w:val="00635514"/>
    <w:rsid w:val="00635567"/>
    <w:rsid w:val="0063585D"/>
    <w:rsid w:val="00635958"/>
    <w:rsid w:val="00635EC0"/>
    <w:rsid w:val="00636B39"/>
    <w:rsid w:val="00636DD0"/>
    <w:rsid w:val="00636FBF"/>
    <w:rsid w:val="00637E9D"/>
    <w:rsid w:val="00637F96"/>
    <w:rsid w:val="0064015C"/>
    <w:rsid w:val="006402E3"/>
    <w:rsid w:val="00640A75"/>
    <w:rsid w:val="00640B58"/>
    <w:rsid w:val="00640E2B"/>
    <w:rsid w:val="0064127D"/>
    <w:rsid w:val="00641351"/>
    <w:rsid w:val="006418B7"/>
    <w:rsid w:val="00642938"/>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1FD8"/>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7E5"/>
    <w:rsid w:val="0066382D"/>
    <w:rsid w:val="00663E97"/>
    <w:rsid w:val="00663EB2"/>
    <w:rsid w:val="00664BAE"/>
    <w:rsid w:val="00664D0A"/>
    <w:rsid w:val="0066506F"/>
    <w:rsid w:val="006650B0"/>
    <w:rsid w:val="0066566D"/>
    <w:rsid w:val="00665721"/>
    <w:rsid w:val="0066578E"/>
    <w:rsid w:val="00666B84"/>
    <w:rsid w:val="006674A0"/>
    <w:rsid w:val="00667C81"/>
    <w:rsid w:val="00667F32"/>
    <w:rsid w:val="0067080A"/>
    <w:rsid w:val="00670AC9"/>
    <w:rsid w:val="00670BFF"/>
    <w:rsid w:val="006710BB"/>
    <w:rsid w:val="00671B43"/>
    <w:rsid w:val="00672664"/>
    <w:rsid w:val="00672A73"/>
    <w:rsid w:val="00672CDA"/>
    <w:rsid w:val="0067478F"/>
    <w:rsid w:val="006755AD"/>
    <w:rsid w:val="0067593F"/>
    <w:rsid w:val="00675A43"/>
    <w:rsid w:val="00675C65"/>
    <w:rsid w:val="00675E3D"/>
    <w:rsid w:val="006763BC"/>
    <w:rsid w:val="006767BC"/>
    <w:rsid w:val="00676A0A"/>
    <w:rsid w:val="00676B77"/>
    <w:rsid w:val="0068024E"/>
    <w:rsid w:val="006804B0"/>
    <w:rsid w:val="00680577"/>
    <w:rsid w:val="00680944"/>
    <w:rsid w:val="00680E4C"/>
    <w:rsid w:val="0068126C"/>
    <w:rsid w:val="006815A2"/>
    <w:rsid w:val="00681855"/>
    <w:rsid w:val="0068232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150"/>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7BC"/>
    <w:rsid w:val="006A0E4D"/>
    <w:rsid w:val="006A1C1E"/>
    <w:rsid w:val="006A287D"/>
    <w:rsid w:val="006A382F"/>
    <w:rsid w:val="006A3F61"/>
    <w:rsid w:val="006A4134"/>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0F0A"/>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D6DC5"/>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91E"/>
    <w:rsid w:val="006E5B85"/>
    <w:rsid w:val="006E5CDB"/>
    <w:rsid w:val="006E64E0"/>
    <w:rsid w:val="006E6551"/>
    <w:rsid w:val="006E7485"/>
    <w:rsid w:val="006F026A"/>
    <w:rsid w:val="006F0576"/>
    <w:rsid w:val="006F0AFB"/>
    <w:rsid w:val="006F0D14"/>
    <w:rsid w:val="006F0D47"/>
    <w:rsid w:val="006F0F31"/>
    <w:rsid w:val="006F164D"/>
    <w:rsid w:val="006F2A71"/>
    <w:rsid w:val="006F2B32"/>
    <w:rsid w:val="006F3928"/>
    <w:rsid w:val="006F3BAD"/>
    <w:rsid w:val="006F41D2"/>
    <w:rsid w:val="006F50DE"/>
    <w:rsid w:val="006F526D"/>
    <w:rsid w:val="006F53EB"/>
    <w:rsid w:val="006F55D7"/>
    <w:rsid w:val="006F5B8E"/>
    <w:rsid w:val="006F6A97"/>
    <w:rsid w:val="006F6E9F"/>
    <w:rsid w:val="006F71FD"/>
    <w:rsid w:val="006F743E"/>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3C83"/>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2EC0"/>
    <w:rsid w:val="00773A6D"/>
    <w:rsid w:val="00773B04"/>
    <w:rsid w:val="00773BB2"/>
    <w:rsid w:val="00774AAD"/>
    <w:rsid w:val="007751BE"/>
    <w:rsid w:val="0077533C"/>
    <w:rsid w:val="00775399"/>
    <w:rsid w:val="00775490"/>
    <w:rsid w:val="00775507"/>
    <w:rsid w:val="00775BC8"/>
    <w:rsid w:val="00775E15"/>
    <w:rsid w:val="0077634F"/>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32F"/>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869"/>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83E"/>
    <w:rsid w:val="007D1C43"/>
    <w:rsid w:val="007D1D6F"/>
    <w:rsid w:val="007D2386"/>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E6B5E"/>
    <w:rsid w:val="007F001D"/>
    <w:rsid w:val="007F1228"/>
    <w:rsid w:val="007F16E2"/>
    <w:rsid w:val="007F1AFC"/>
    <w:rsid w:val="007F2257"/>
    <w:rsid w:val="007F28D4"/>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3F9"/>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0941"/>
    <w:rsid w:val="00811095"/>
    <w:rsid w:val="0081115D"/>
    <w:rsid w:val="00811626"/>
    <w:rsid w:val="00812308"/>
    <w:rsid w:val="0081270C"/>
    <w:rsid w:val="00812911"/>
    <w:rsid w:val="00812CAA"/>
    <w:rsid w:val="00812EF5"/>
    <w:rsid w:val="00812FB3"/>
    <w:rsid w:val="00813807"/>
    <w:rsid w:val="00813ADE"/>
    <w:rsid w:val="008144C5"/>
    <w:rsid w:val="008144FF"/>
    <w:rsid w:val="008145F1"/>
    <w:rsid w:val="00814925"/>
    <w:rsid w:val="008156DF"/>
    <w:rsid w:val="00815C2D"/>
    <w:rsid w:val="00815F5A"/>
    <w:rsid w:val="00815FA7"/>
    <w:rsid w:val="00815FAE"/>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8A4"/>
    <w:rsid w:val="00822990"/>
    <w:rsid w:val="00822E5A"/>
    <w:rsid w:val="008231E7"/>
    <w:rsid w:val="008233BA"/>
    <w:rsid w:val="00823860"/>
    <w:rsid w:val="00823D85"/>
    <w:rsid w:val="00823DDF"/>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E51"/>
    <w:rsid w:val="00844097"/>
    <w:rsid w:val="00844C5C"/>
    <w:rsid w:val="00844D0B"/>
    <w:rsid w:val="00844E75"/>
    <w:rsid w:val="0084510C"/>
    <w:rsid w:val="008452A9"/>
    <w:rsid w:val="0084633A"/>
    <w:rsid w:val="00846706"/>
    <w:rsid w:val="00846756"/>
    <w:rsid w:val="008468E2"/>
    <w:rsid w:val="00846C5A"/>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3F8"/>
    <w:rsid w:val="00861BEE"/>
    <w:rsid w:val="00861CE8"/>
    <w:rsid w:val="008625E2"/>
    <w:rsid w:val="00862631"/>
    <w:rsid w:val="00862867"/>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3EBF"/>
    <w:rsid w:val="008740D8"/>
    <w:rsid w:val="00874293"/>
    <w:rsid w:val="00874617"/>
    <w:rsid w:val="008749FF"/>
    <w:rsid w:val="00874AF8"/>
    <w:rsid w:val="00874EFC"/>
    <w:rsid w:val="008752EA"/>
    <w:rsid w:val="00875544"/>
    <w:rsid w:val="00875BC7"/>
    <w:rsid w:val="00875F4C"/>
    <w:rsid w:val="008764AE"/>
    <w:rsid w:val="008768A5"/>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2D73"/>
    <w:rsid w:val="00893436"/>
    <w:rsid w:val="00893C84"/>
    <w:rsid w:val="00894565"/>
    <w:rsid w:val="0089520E"/>
    <w:rsid w:val="008956DD"/>
    <w:rsid w:val="0089622A"/>
    <w:rsid w:val="00896CFF"/>
    <w:rsid w:val="008974EE"/>
    <w:rsid w:val="008978FB"/>
    <w:rsid w:val="00897A17"/>
    <w:rsid w:val="00897B22"/>
    <w:rsid w:val="00897BC3"/>
    <w:rsid w:val="008A02CC"/>
    <w:rsid w:val="008A0320"/>
    <w:rsid w:val="008A05A6"/>
    <w:rsid w:val="008A0F23"/>
    <w:rsid w:val="008A1391"/>
    <w:rsid w:val="008A1625"/>
    <w:rsid w:val="008A23D0"/>
    <w:rsid w:val="008A2B51"/>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1E"/>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8B9"/>
    <w:rsid w:val="008C0DF8"/>
    <w:rsid w:val="008C1638"/>
    <w:rsid w:val="008C1DDA"/>
    <w:rsid w:val="008C243F"/>
    <w:rsid w:val="008C3162"/>
    <w:rsid w:val="008C3E40"/>
    <w:rsid w:val="008C41B7"/>
    <w:rsid w:val="008C42B2"/>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A38"/>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393"/>
    <w:rsid w:val="008D778B"/>
    <w:rsid w:val="008D7AED"/>
    <w:rsid w:val="008D7B77"/>
    <w:rsid w:val="008D7E3A"/>
    <w:rsid w:val="008E0BA0"/>
    <w:rsid w:val="008E127D"/>
    <w:rsid w:val="008E1394"/>
    <w:rsid w:val="008E14A7"/>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0910"/>
    <w:rsid w:val="0094168D"/>
    <w:rsid w:val="00941A93"/>
    <w:rsid w:val="00941CEB"/>
    <w:rsid w:val="00942254"/>
    <w:rsid w:val="009430EB"/>
    <w:rsid w:val="0094339E"/>
    <w:rsid w:val="00943E0B"/>
    <w:rsid w:val="00944A46"/>
    <w:rsid w:val="0094546C"/>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3629"/>
    <w:rsid w:val="00974362"/>
    <w:rsid w:val="009747B4"/>
    <w:rsid w:val="00974E2E"/>
    <w:rsid w:val="0097510A"/>
    <w:rsid w:val="00975780"/>
    <w:rsid w:val="00975F27"/>
    <w:rsid w:val="009760AF"/>
    <w:rsid w:val="009760CB"/>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5EE"/>
    <w:rsid w:val="009935F6"/>
    <w:rsid w:val="00993859"/>
    <w:rsid w:val="00993C46"/>
    <w:rsid w:val="00993C76"/>
    <w:rsid w:val="00993E59"/>
    <w:rsid w:val="0099497B"/>
    <w:rsid w:val="00995274"/>
    <w:rsid w:val="00996358"/>
    <w:rsid w:val="00996F8E"/>
    <w:rsid w:val="00996FB5"/>
    <w:rsid w:val="009976B2"/>
    <w:rsid w:val="00997B8B"/>
    <w:rsid w:val="009A032B"/>
    <w:rsid w:val="009A0356"/>
    <w:rsid w:val="009A06DD"/>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008"/>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4F99"/>
    <w:rsid w:val="009C5AC3"/>
    <w:rsid w:val="009C60A4"/>
    <w:rsid w:val="009C6150"/>
    <w:rsid w:val="009C66D5"/>
    <w:rsid w:val="009C677F"/>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2FA4"/>
    <w:rsid w:val="009D37DE"/>
    <w:rsid w:val="009D4508"/>
    <w:rsid w:val="009D5064"/>
    <w:rsid w:val="009D5400"/>
    <w:rsid w:val="009D5817"/>
    <w:rsid w:val="009D60AE"/>
    <w:rsid w:val="009D6DD9"/>
    <w:rsid w:val="009D6EDD"/>
    <w:rsid w:val="009D7022"/>
    <w:rsid w:val="009D77E8"/>
    <w:rsid w:val="009D784E"/>
    <w:rsid w:val="009E0CC6"/>
    <w:rsid w:val="009E0EBD"/>
    <w:rsid w:val="009E0EDC"/>
    <w:rsid w:val="009E22BE"/>
    <w:rsid w:val="009E27C5"/>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6AE7"/>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48"/>
    <w:rsid w:val="00A15ED1"/>
    <w:rsid w:val="00A16261"/>
    <w:rsid w:val="00A167FA"/>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825"/>
    <w:rsid w:val="00A31907"/>
    <w:rsid w:val="00A31A5E"/>
    <w:rsid w:val="00A3201D"/>
    <w:rsid w:val="00A32442"/>
    <w:rsid w:val="00A32763"/>
    <w:rsid w:val="00A3278C"/>
    <w:rsid w:val="00A32823"/>
    <w:rsid w:val="00A32B6D"/>
    <w:rsid w:val="00A32C18"/>
    <w:rsid w:val="00A334C3"/>
    <w:rsid w:val="00A336D4"/>
    <w:rsid w:val="00A33CB4"/>
    <w:rsid w:val="00A33D2D"/>
    <w:rsid w:val="00A33EAA"/>
    <w:rsid w:val="00A342C4"/>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585C"/>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71C"/>
    <w:rsid w:val="00A57B5A"/>
    <w:rsid w:val="00A602BF"/>
    <w:rsid w:val="00A611E6"/>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8D9"/>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22B"/>
    <w:rsid w:val="00AB5905"/>
    <w:rsid w:val="00AB5F7D"/>
    <w:rsid w:val="00AB7FD0"/>
    <w:rsid w:val="00AC0C50"/>
    <w:rsid w:val="00AC0EA3"/>
    <w:rsid w:val="00AC0F7A"/>
    <w:rsid w:val="00AC12FB"/>
    <w:rsid w:val="00AC1BE9"/>
    <w:rsid w:val="00AC1F6C"/>
    <w:rsid w:val="00AC202B"/>
    <w:rsid w:val="00AC2BE6"/>
    <w:rsid w:val="00AC3065"/>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8F5"/>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891"/>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3F8D"/>
    <w:rsid w:val="00B140AD"/>
    <w:rsid w:val="00B15387"/>
    <w:rsid w:val="00B154FD"/>
    <w:rsid w:val="00B158BA"/>
    <w:rsid w:val="00B166EC"/>
    <w:rsid w:val="00B16F7D"/>
    <w:rsid w:val="00B17A5B"/>
    <w:rsid w:val="00B201C0"/>
    <w:rsid w:val="00B20283"/>
    <w:rsid w:val="00B202F9"/>
    <w:rsid w:val="00B20C6C"/>
    <w:rsid w:val="00B21AC0"/>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159"/>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1E98"/>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0AD9"/>
    <w:rsid w:val="00B51ABC"/>
    <w:rsid w:val="00B52221"/>
    <w:rsid w:val="00B523FE"/>
    <w:rsid w:val="00B528F0"/>
    <w:rsid w:val="00B52D94"/>
    <w:rsid w:val="00B52EFE"/>
    <w:rsid w:val="00B5367E"/>
    <w:rsid w:val="00B5369C"/>
    <w:rsid w:val="00B53B10"/>
    <w:rsid w:val="00B54A1E"/>
    <w:rsid w:val="00B54ECD"/>
    <w:rsid w:val="00B559D1"/>
    <w:rsid w:val="00B55AE4"/>
    <w:rsid w:val="00B560F6"/>
    <w:rsid w:val="00B562DC"/>
    <w:rsid w:val="00B56632"/>
    <w:rsid w:val="00B56E85"/>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919"/>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1709"/>
    <w:rsid w:val="00B9234E"/>
    <w:rsid w:val="00B92475"/>
    <w:rsid w:val="00B92850"/>
    <w:rsid w:val="00B9351E"/>
    <w:rsid w:val="00B938B2"/>
    <w:rsid w:val="00B93CA9"/>
    <w:rsid w:val="00B945D3"/>
    <w:rsid w:val="00B947DB"/>
    <w:rsid w:val="00B94998"/>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936"/>
    <w:rsid w:val="00BC0A37"/>
    <w:rsid w:val="00BC0A7A"/>
    <w:rsid w:val="00BC0DFD"/>
    <w:rsid w:val="00BC0FB1"/>
    <w:rsid w:val="00BC1313"/>
    <w:rsid w:val="00BC13DC"/>
    <w:rsid w:val="00BC142E"/>
    <w:rsid w:val="00BC184B"/>
    <w:rsid w:val="00BC1AB5"/>
    <w:rsid w:val="00BC1EC1"/>
    <w:rsid w:val="00BC24A0"/>
    <w:rsid w:val="00BC2575"/>
    <w:rsid w:val="00BC3333"/>
    <w:rsid w:val="00BC342A"/>
    <w:rsid w:val="00BC39BC"/>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44B"/>
    <w:rsid w:val="00BD5F8C"/>
    <w:rsid w:val="00BD68D4"/>
    <w:rsid w:val="00BD6D86"/>
    <w:rsid w:val="00BD6DB0"/>
    <w:rsid w:val="00BD7214"/>
    <w:rsid w:val="00BD7662"/>
    <w:rsid w:val="00BD7819"/>
    <w:rsid w:val="00BE103A"/>
    <w:rsid w:val="00BE128B"/>
    <w:rsid w:val="00BE2012"/>
    <w:rsid w:val="00BE2614"/>
    <w:rsid w:val="00BE29DD"/>
    <w:rsid w:val="00BE2FAF"/>
    <w:rsid w:val="00BE3F5E"/>
    <w:rsid w:val="00BE55E0"/>
    <w:rsid w:val="00BE5DDB"/>
    <w:rsid w:val="00BE623E"/>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26"/>
    <w:rsid w:val="00BF6780"/>
    <w:rsid w:val="00BF795A"/>
    <w:rsid w:val="00BF79C2"/>
    <w:rsid w:val="00BF7B85"/>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7D5"/>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149"/>
    <w:rsid w:val="00C45612"/>
    <w:rsid w:val="00C45CDA"/>
    <w:rsid w:val="00C45EB3"/>
    <w:rsid w:val="00C46653"/>
    <w:rsid w:val="00C46BDC"/>
    <w:rsid w:val="00C477E2"/>
    <w:rsid w:val="00C47D4C"/>
    <w:rsid w:val="00C47ED4"/>
    <w:rsid w:val="00C50791"/>
    <w:rsid w:val="00C50CEA"/>
    <w:rsid w:val="00C51087"/>
    <w:rsid w:val="00C51F29"/>
    <w:rsid w:val="00C51F7F"/>
    <w:rsid w:val="00C52CCE"/>
    <w:rsid w:val="00C52D33"/>
    <w:rsid w:val="00C531F1"/>
    <w:rsid w:val="00C54A38"/>
    <w:rsid w:val="00C54D96"/>
    <w:rsid w:val="00C54F82"/>
    <w:rsid w:val="00C55A25"/>
    <w:rsid w:val="00C56072"/>
    <w:rsid w:val="00C56373"/>
    <w:rsid w:val="00C56DBE"/>
    <w:rsid w:val="00C56F95"/>
    <w:rsid w:val="00C57991"/>
    <w:rsid w:val="00C57B5C"/>
    <w:rsid w:val="00C57C7C"/>
    <w:rsid w:val="00C602B8"/>
    <w:rsid w:val="00C60772"/>
    <w:rsid w:val="00C609EE"/>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67CC7"/>
    <w:rsid w:val="00C70AC0"/>
    <w:rsid w:val="00C72062"/>
    <w:rsid w:val="00C72596"/>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28D"/>
    <w:rsid w:val="00C95711"/>
    <w:rsid w:val="00C9660D"/>
    <w:rsid w:val="00C966E0"/>
    <w:rsid w:val="00C96708"/>
    <w:rsid w:val="00C96756"/>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651"/>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B5E"/>
    <w:rsid w:val="00CF7BB7"/>
    <w:rsid w:val="00D00D42"/>
    <w:rsid w:val="00D0108E"/>
    <w:rsid w:val="00D01229"/>
    <w:rsid w:val="00D01280"/>
    <w:rsid w:val="00D0151D"/>
    <w:rsid w:val="00D01BD0"/>
    <w:rsid w:val="00D01C6C"/>
    <w:rsid w:val="00D023EE"/>
    <w:rsid w:val="00D02521"/>
    <w:rsid w:val="00D02701"/>
    <w:rsid w:val="00D02C03"/>
    <w:rsid w:val="00D02E42"/>
    <w:rsid w:val="00D0340D"/>
    <w:rsid w:val="00D034A8"/>
    <w:rsid w:val="00D047A4"/>
    <w:rsid w:val="00D048CE"/>
    <w:rsid w:val="00D04D56"/>
    <w:rsid w:val="00D05250"/>
    <w:rsid w:val="00D05B2A"/>
    <w:rsid w:val="00D0632B"/>
    <w:rsid w:val="00D06404"/>
    <w:rsid w:val="00D06DC4"/>
    <w:rsid w:val="00D06F27"/>
    <w:rsid w:val="00D101C6"/>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CE"/>
    <w:rsid w:val="00D1722F"/>
    <w:rsid w:val="00D1763C"/>
    <w:rsid w:val="00D17CA6"/>
    <w:rsid w:val="00D200C5"/>
    <w:rsid w:val="00D202D3"/>
    <w:rsid w:val="00D2091F"/>
    <w:rsid w:val="00D21662"/>
    <w:rsid w:val="00D21672"/>
    <w:rsid w:val="00D221CB"/>
    <w:rsid w:val="00D22299"/>
    <w:rsid w:val="00D226BE"/>
    <w:rsid w:val="00D22E96"/>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15C"/>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8AC"/>
    <w:rsid w:val="00D41E9C"/>
    <w:rsid w:val="00D42718"/>
    <w:rsid w:val="00D42AA0"/>
    <w:rsid w:val="00D43027"/>
    <w:rsid w:val="00D43774"/>
    <w:rsid w:val="00D43F06"/>
    <w:rsid w:val="00D44029"/>
    <w:rsid w:val="00D4451E"/>
    <w:rsid w:val="00D44610"/>
    <w:rsid w:val="00D44FE0"/>
    <w:rsid w:val="00D45351"/>
    <w:rsid w:val="00D4616C"/>
    <w:rsid w:val="00D4666E"/>
    <w:rsid w:val="00D467BA"/>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7182"/>
    <w:rsid w:val="00D57947"/>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4CD9"/>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0D53"/>
    <w:rsid w:val="00D810B7"/>
    <w:rsid w:val="00D81AFD"/>
    <w:rsid w:val="00D81B93"/>
    <w:rsid w:val="00D81CE9"/>
    <w:rsid w:val="00D8228E"/>
    <w:rsid w:val="00D82952"/>
    <w:rsid w:val="00D835F9"/>
    <w:rsid w:val="00D843F1"/>
    <w:rsid w:val="00D8506F"/>
    <w:rsid w:val="00D852F5"/>
    <w:rsid w:val="00D8532C"/>
    <w:rsid w:val="00D854E4"/>
    <w:rsid w:val="00D85800"/>
    <w:rsid w:val="00D85E42"/>
    <w:rsid w:val="00D85E4E"/>
    <w:rsid w:val="00D876ED"/>
    <w:rsid w:val="00D87A0E"/>
    <w:rsid w:val="00D906D5"/>
    <w:rsid w:val="00D921B5"/>
    <w:rsid w:val="00D92292"/>
    <w:rsid w:val="00D922A9"/>
    <w:rsid w:val="00D92AC7"/>
    <w:rsid w:val="00D92AD9"/>
    <w:rsid w:val="00D92D95"/>
    <w:rsid w:val="00D9340C"/>
    <w:rsid w:val="00D9394A"/>
    <w:rsid w:val="00D93AE3"/>
    <w:rsid w:val="00D9403E"/>
    <w:rsid w:val="00D941A0"/>
    <w:rsid w:val="00D945AD"/>
    <w:rsid w:val="00D94E68"/>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7A1"/>
    <w:rsid w:val="00DB1C16"/>
    <w:rsid w:val="00DB24E2"/>
    <w:rsid w:val="00DB2857"/>
    <w:rsid w:val="00DB2BD9"/>
    <w:rsid w:val="00DB36D1"/>
    <w:rsid w:val="00DB3CC6"/>
    <w:rsid w:val="00DB4344"/>
    <w:rsid w:val="00DB4B3C"/>
    <w:rsid w:val="00DB4CCA"/>
    <w:rsid w:val="00DB4EA9"/>
    <w:rsid w:val="00DB52B2"/>
    <w:rsid w:val="00DB594B"/>
    <w:rsid w:val="00DB62BE"/>
    <w:rsid w:val="00DB63A3"/>
    <w:rsid w:val="00DB64C1"/>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7A56"/>
    <w:rsid w:val="00DD01C4"/>
    <w:rsid w:val="00DD0C68"/>
    <w:rsid w:val="00DD0ED3"/>
    <w:rsid w:val="00DD139A"/>
    <w:rsid w:val="00DD1567"/>
    <w:rsid w:val="00DD18C7"/>
    <w:rsid w:val="00DD1D6E"/>
    <w:rsid w:val="00DD20E9"/>
    <w:rsid w:val="00DD23CD"/>
    <w:rsid w:val="00DD2DDF"/>
    <w:rsid w:val="00DD3B49"/>
    <w:rsid w:val="00DD4070"/>
    <w:rsid w:val="00DD4539"/>
    <w:rsid w:val="00DD50C2"/>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2E23"/>
    <w:rsid w:val="00DF31E6"/>
    <w:rsid w:val="00DF3A6E"/>
    <w:rsid w:val="00DF3F66"/>
    <w:rsid w:val="00DF461A"/>
    <w:rsid w:val="00DF4AF1"/>
    <w:rsid w:val="00DF5098"/>
    <w:rsid w:val="00DF5A4C"/>
    <w:rsid w:val="00DF668B"/>
    <w:rsid w:val="00DF691F"/>
    <w:rsid w:val="00DF6DF3"/>
    <w:rsid w:val="00DF70A7"/>
    <w:rsid w:val="00DF719B"/>
    <w:rsid w:val="00DF7960"/>
    <w:rsid w:val="00DF7DDB"/>
    <w:rsid w:val="00E00219"/>
    <w:rsid w:val="00E0052B"/>
    <w:rsid w:val="00E00567"/>
    <w:rsid w:val="00E0059A"/>
    <w:rsid w:val="00E00936"/>
    <w:rsid w:val="00E014DF"/>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2BD2"/>
    <w:rsid w:val="00E130A9"/>
    <w:rsid w:val="00E13349"/>
    <w:rsid w:val="00E152F3"/>
    <w:rsid w:val="00E15F5D"/>
    <w:rsid w:val="00E16F15"/>
    <w:rsid w:val="00E172CF"/>
    <w:rsid w:val="00E172E9"/>
    <w:rsid w:val="00E20924"/>
    <w:rsid w:val="00E20C5C"/>
    <w:rsid w:val="00E20C71"/>
    <w:rsid w:val="00E213B7"/>
    <w:rsid w:val="00E21D96"/>
    <w:rsid w:val="00E220A0"/>
    <w:rsid w:val="00E2269A"/>
    <w:rsid w:val="00E22B21"/>
    <w:rsid w:val="00E22DB8"/>
    <w:rsid w:val="00E23AB0"/>
    <w:rsid w:val="00E241FE"/>
    <w:rsid w:val="00E24F79"/>
    <w:rsid w:val="00E256B9"/>
    <w:rsid w:val="00E25E10"/>
    <w:rsid w:val="00E25F52"/>
    <w:rsid w:val="00E26597"/>
    <w:rsid w:val="00E265A6"/>
    <w:rsid w:val="00E266DD"/>
    <w:rsid w:val="00E26823"/>
    <w:rsid w:val="00E26A25"/>
    <w:rsid w:val="00E26D15"/>
    <w:rsid w:val="00E27875"/>
    <w:rsid w:val="00E2797B"/>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336"/>
    <w:rsid w:val="00E4259E"/>
    <w:rsid w:val="00E42EDA"/>
    <w:rsid w:val="00E435F6"/>
    <w:rsid w:val="00E43917"/>
    <w:rsid w:val="00E43E76"/>
    <w:rsid w:val="00E44060"/>
    <w:rsid w:val="00E440B3"/>
    <w:rsid w:val="00E44454"/>
    <w:rsid w:val="00E44AD0"/>
    <w:rsid w:val="00E45624"/>
    <w:rsid w:val="00E468E6"/>
    <w:rsid w:val="00E46A62"/>
    <w:rsid w:val="00E46B44"/>
    <w:rsid w:val="00E46C3E"/>
    <w:rsid w:val="00E47181"/>
    <w:rsid w:val="00E50290"/>
    <w:rsid w:val="00E50369"/>
    <w:rsid w:val="00E507E2"/>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46A"/>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662"/>
    <w:rsid w:val="00ED4828"/>
    <w:rsid w:val="00ED57A7"/>
    <w:rsid w:val="00ED5F38"/>
    <w:rsid w:val="00ED6A30"/>
    <w:rsid w:val="00ED72A6"/>
    <w:rsid w:val="00EE0007"/>
    <w:rsid w:val="00EE0CCD"/>
    <w:rsid w:val="00EE0D12"/>
    <w:rsid w:val="00EE29CB"/>
    <w:rsid w:val="00EE2CC7"/>
    <w:rsid w:val="00EE316D"/>
    <w:rsid w:val="00EE4424"/>
    <w:rsid w:val="00EE454B"/>
    <w:rsid w:val="00EE52F2"/>
    <w:rsid w:val="00EE6271"/>
    <w:rsid w:val="00EE63C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45A"/>
    <w:rsid w:val="00F0471A"/>
    <w:rsid w:val="00F04746"/>
    <w:rsid w:val="00F04852"/>
    <w:rsid w:val="00F058AB"/>
    <w:rsid w:val="00F05B0B"/>
    <w:rsid w:val="00F05D08"/>
    <w:rsid w:val="00F05D74"/>
    <w:rsid w:val="00F068E0"/>
    <w:rsid w:val="00F06DDE"/>
    <w:rsid w:val="00F0723A"/>
    <w:rsid w:val="00F0774F"/>
    <w:rsid w:val="00F07AF4"/>
    <w:rsid w:val="00F07B5A"/>
    <w:rsid w:val="00F07FB6"/>
    <w:rsid w:val="00F10AEC"/>
    <w:rsid w:val="00F11440"/>
    <w:rsid w:val="00F11D6A"/>
    <w:rsid w:val="00F12166"/>
    <w:rsid w:val="00F12B05"/>
    <w:rsid w:val="00F134EC"/>
    <w:rsid w:val="00F13A41"/>
    <w:rsid w:val="00F14231"/>
    <w:rsid w:val="00F1469C"/>
    <w:rsid w:val="00F149D0"/>
    <w:rsid w:val="00F153E7"/>
    <w:rsid w:val="00F15D22"/>
    <w:rsid w:val="00F168BD"/>
    <w:rsid w:val="00F16924"/>
    <w:rsid w:val="00F16A37"/>
    <w:rsid w:val="00F16B53"/>
    <w:rsid w:val="00F20040"/>
    <w:rsid w:val="00F20833"/>
    <w:rsid w:val="00F20D32"/>
    <w:rsid w:val="00F21629"/>
    <w:rsid w:val="00F22592"/>
    <w:rsid w:val="00F22AD3"/>
    <w:rsid w:val="00F231C0"/>
    <w:rsid w:val="00F23AD9"/>
    <w:rsid w:val="00F23C89"/>
    <w:rsid w:val="00F23E28"/>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1F4"/>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5B"/>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9B4"/>
    <w:rsid w:val="00F57C1E"/>
    <w:rsid w:val="00F600AE"/>
    <w:rsid w:val="00F6045B"/>
    <w:rsid w:val="00F60E58"/>
    <w:rsid w:val="00F60F1F"/>
    <w:rsid w:val="00F6113D"/>
    <w:rsid w:val="00F6175B"/>
    <w:rsid w:val="00F62265"/>
    <w:rsid w:val="00F62336"/>
    <w:rsid w:val="00F62636"/>
    <w:rsid w:val="00F628C3"/>
    <w:rsid w:val="00F63227"/>
    <w:rsid w:val="00F6407C"/>
    <w:rsid w:val="00F64141"/>
    <w:rsid w:val="00F65202"/>
    <w:rsid w:val="00F653AA"/>
    <w:rsid w:val="00F66411"/>
    <w:rsid w:val="00F669D9"/>
    <w:rsid w:val="00F66AB3"/>
    <w:rsid w:val="00F66D8D"/>
    <w:rsid w:val="00F66DDD"/>
    <w:rsid w:val="00F67508"/>
    <w:rsid w:val="00F67932"/>
    <w:rsid w:val="00F70185"/>
    <w:rsid w:val="00F70E0D"/>
    <w:rsid w:val="00F714E3"/>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3C23"/>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7E2"/>
    <w:rsid w:val="00F968A9"/>
    <w:rsid w:val="00F96E4E"/>
    <w:rsid w:val="00F97AFF"/>
    <w:rsid w:val="00FA0E63"/>
    <w:rsid w:val="00FA14DD"/>
    <w:rsid w:val="00FA1F5B"/>
    <w:rsid w:val="00FA2D2A"/>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279"/>
    <w:rsid w:val="00FB2301"/>
    <w:rsid w:val="00FB23AB"/>
    <w:rsid w:val="00FB2823"/>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1B2"/>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021"/>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485"/>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3092674">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7523070">
      <w:bodyDiv w:val="1"/>
      <w:marLeft w:val="0"/>
      <w:marRight w:val="0"/>
      <w:marTop w:val="0"/>
      <w:marBottom w:val="0"/>
      <w:divBdr>
        <w:top w:val="none" w:sz="0" w:space="0" w:color="auto"/>
        <w:left w:val="none" w:sz="0" w:space="0" w:color="auto"/>
        <w:bottom w:val="none" w:sz="0" w:space="0" w:color="auto"/>
        <w:right w:val="none" w:sz="0" w:space="0" w:color="auto"/>
      </w:divBdr>
    </w:div>
    <w:div w:id="155725187">
      <w:bodyDiv w:val="1"/>
      <w:marLeft w:val="0"/>
      <w:marRight w:val="0"/>
      <w:marTop w:val="0"/>
      <w:marBottom w:val="0"/>
      <w:divBdr>
        <w:top w:val="none" w:sz="0" w:space="0" w:color="auto"/>
        <w:left w:val="none" w:sz="0" w:space="0" w:color="auto"/>
        <w:bottom w:val="none" w:sz="0" w:space="0" w:color="auto"/>
        <w:right w:val="none" w:sz="0" w:space="0" w:color="auto"/>
      </w:divBdr>
    </w:div>
    <w:div w:id="157811393">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0195796">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9893855">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2368773">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48482241">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26231313">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05983114">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36723328">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0482246">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299363">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496608080">
      <w:bodyDiv w:val="1"/>
      <w:marLeft w:val="0"/>
      <w:marRight w:val="0"/>
      <w:marTop w:val="0"/>
      <w:marBottom w:val="0"/>
      <w:divBdr>
        <w:top w:val="none" w:sz="0" w:space="0" w:color="auto"/>
        <w:left w:val="none" w:sz="0" w:space="0" w:color="auto"/>
        <w:bottom w:val="none" w:sz="0" w:space="0" w:color="auto"/>
        <w:right w:val="none" w:sz="0" w:space="0" w:color="auto"/>
      </w:divBdr>
    </w:div>
    <w:div w:id="1505708106">
      <w:bodyDiv w:val="1"/>
      <w:marLeft w:val="0"/>
      <w:marRight w:val="0"/>
      <w:marTop w:val="0"/>
      <w:marBottom w:val="0"/>
      <w:divBdr>
        <w:top w:val="none" w:sz="0" w:space="0" w:color="auto"/>
        <w:left w:val="none" w:sz="0" w:space="0" w:color="auto"/>
        <w:bottom w:val="none" w:sz="0" w:space="0" w:color="auto"/>
        <w:right w:val="none" w:sz="0" w:space="0" w:color="auto"/>
      </w:divBdr>
    </w:div>
    <w:div w:id="1507406314">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59392883">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2925499">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148178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23947031">
      <w:bodyDiv w:val="1"/>
      <w:marLeft w:val="0"/>
      <w:marRight w:val="0"/>
      <w:marTop w:val="0"/>
      <w:marBottom w:val="0"/>
      <w:divBdr>
        <w:top w:val="none" w:sz="0" w:space="0" w:color="auto"/>
        <w:left w:val="none" w:sz="0" w:space="0" w:color="auto"/>
        <w:bottom w:val="none" w:sz="0" w:space="0" w:color="auto"/>
        <w:right w:val="none" w:sz="0" w:space="0" w:color="auto"/>
      </w:divBdr>
    </w:div>
    <w:div w:id="192807883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143854">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1181330">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0943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1/1/340/&#1578;&#1593;&#1575;&#1583;%20" TargetMode="External"/><Relationship Id="rId2" Type="http://schemas.openxmlformats.org/officeDocument/2006/relationships/hyperlink" Target="http://lib.eshia.ir/11025/5/470/&#1575;&#1604;&#1582;&#1589;&#1575;&#1604;" TargetMode="External"/><Relationship Id="rId1" Type="http://schemas.openxmlformats.org/officeDocument/2006/relationships/hyperlink" Target="http://lib.eshia.ir/11005/3/347/&#1605;&#1578;&#1593;&#1605;&#1617;&#1583;&#1575;%20" TargetMode="External"/><Relationship Id="rId5" Type="http://schemas.openxmlformats.org/officeDocument/2006/relationships/hyperlink" Target="http://lib.eshia.ir/11005/3/310/&#1587;&#1576;&#1593;%20" TargetMode="External"/><Relationship Id="rId4" Type="http://schemas.openxmlformats.org/officeDocument/2006/relationships/hyperlink" Target="http://lib.eshia.ir/10083/2/241/&#1575;&#1604;&#1601;&#1585;&#1590;%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9AEC-F10F-4164-8E9C-F62521FFB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11459</TotalTime>
  <Pages>7</Pages>
  <Words>1929</Words>
  <Characters>11001</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12905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3174</cp:revision>
  <cp:lastPrinted>2021-01-19T21:03:00Z</cp:lastPrinted>
  <dcterms:created xsi:type="dcterms:W3CDTF">2020-09-27T06:05:00Z</dcterms:created>
  <dcterms:modified xsi:type="dcterms:W3CDTF">2021-02-13T08:39:00Z</dcterms:modified>
  <cp:contentStatus>ویرایش 2.5</cp:contentStatus>
  <cp:version>2.7</cp:version>
</cp:coreProperties>
</file>