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7B6722" w:rsidRDefault="007B6722" w:rsidP="007B672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488544" w:history="1">
        <w:r w:rsidRPr="006C7FC3">
          <w:rPr>
            <w:rStyle w:val="ac"/>
            <w:rFonts w:hint="eastAsia"/>
            <w:noProof/>
            <w:rtl/>
          </w:rPr>
          <w:t>نکات</w:t>
        </w:r>
        <w:r w:rsidRPr="006C7FC3">
          <w:rPr>
            <w:rStyle w:val="ac"/>
            <w:noProof/>
            <w:rtl/>
          </w:rPr>
          <w:t xml:space="preserve"> </w:t>
        </w:r>
        <w:r w:rsidRPr="006C7FC3">
          <w:rPr>
            <w:rStyle w:val="ac"/>
            <w:rFonts w:hint="eastAsia"/>
            <w:noProof/>
            <w:rtl/>
          </w:rPr>
          <w:t>باق</w:t>
        </w:r>
        <w:r w:rsidRPr="006C7FC3">
          <w:rPr>
            <w:rStyle w:val="ac"/>
            <w:rFonts w:hint="cs"/>
            <w:noProof/>
            <w:rtl/>
          </w:rPr>
          <w:t>ی</w:t>
        </w:r>
        <w:r w:rsidRPr="006C7FC3">
          <w:rPr>
            <w:rStyle w:val="ac"/>
            <w:rFonts w:hint="eastAsia"/>
            <w:noProof/>
            <w:rtl/>
          </w:rPr>
          <w:t>مانده</w:t>
        </w:r>
        <w:r w:rsidRPr="006C7FC3">
          <w:rPr>
            <w:rStyle w:val="ac"/>
            <w:noProof/>
            <w:rtl/>
          </w:rPr>
          <w:t xml:space="preserve"> </w:t>
        </w:r>
        <w:r w:rsidRPr="006C7FC3">
          <w:rPr>
            <w:rStyle w:val="ac"/>
            <w:rFonts w:hint="eastAsia"/>
            <w:noProof/>
            <w:rtl/>
          </w:rPr>
          <w:t>از</w:t>
        </w:r>
        <w:r w:rsidRPr="006C7FC3">
          <w:rPr>
            <w:rStyle w:val="ac"/>
            <w:noProof/>
            <w:rtl/>
          </w:rPr>
          <w:t xml:space="preserve"> </w:t>
        </w:r>
        <w:r w:rsidRPr="006C7FC3">
          <w:rPr>
            <w:rStyle w:val="ac"/>
            <w:rFonts w:hint="eastAsia"/>
            <w:noProof/>
            <w:rtl/>
          </w:rPr>
          <w:t>بحث</w:t>
        </w:r>
        <w:r w:rsidRPr="006C7FC3">
          <w:rPr>
            <w:rStyle w:val="ac"/>
            <w:noProof/>
            <w:rtl/>
          </w:rPr>
          <w:t xml:space="preserve"> </w:t>
        </w:r>
        <w:r w:rsidRPr="006C7FC3">
          <w:rPr>
            <w:rStyle w:val="ac"/>
            <w:rFonts w:hint="eastAsia"/>
            <w:noProof/>
            <w:rtl/>
          </w:rPr>
          <w:t>مبدأ</w:t>
        </w:r>
        <w:r w:rsidRPr="006C7FC3">
          <w:rPr>
            <w:rStyle w:val="ac"/>
            <w:noProof/>
            <w:rtl/>
          </w:rPr>
          <w:t xml:space="preserve"> </w:t>
        </w:r>
        <w:r w:rsidRPr="006C7FC3">
          <w:rPr>
            <w:rStyle w:val="ac"/>
            <w:rFonts w:hint="eastAsia"/>
            <w:noProof/>
            <w:rtl/>
          </w:rPr>
          <w:t>نماز</w:t>
        </w:r>
        <w:r w:rsidRPr="006C7FC3">
          <w:rPr>
            <w:rStyle w:val="ac"/>
            <w:noProof/>
            <w:rtl/>
          </w:rPr>
          <w:t xml:space="preserve"> </w:t>
        </w:r>
        <w:r w:rsidRPr="006C7FC3">
          <w:rPr>
            <w:rStyle w:val="ac"/>
            <w:rFonts w:hint="eastAsia"/>
            <w:noProof/>
            <w:rtl/>
          </w:rPr>
          <w:t>مغرب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Toc475488544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B6722" w:rsidRDefault="007B6722" w:rsidP="007B6722">
      <w:pPr>
        <w:pStyle w:val="22"/>
        <w:tabs>
          <w:tab w:val="right" w:leader="dot" w:pos="10194"/>
        </w:tabs>
        <w:rPr>
          <w:rFonts w:asciiTheme="minorHAnsi" w:eastAsiaTheme="minorEastAsia" w:hAnsiTheme="minorHAnsi" w:cstheme="minorBidi"/>
          <w:bCs w:val="0"/>
          <w:noProof/>
          <w:color w:val="auto"/>
          <w:szCs w:val="22"/>
          <w:rtl/>
        </w:rPr>
      </w:pPr>
      <w:hyperlink w:anchor="_Toc475488545" w:history="1">
        <w:r w:rsidRPr="006C7FC3">
          <w:rPr>
            <w:rStyle w:val="ac"/>
            <w:rFonts w:hint="eastAsia"/>
            <w:noProof/>
            <w:rtl/>
          </w:rPr>
          <w:t>منتها</w:t>
        </w:r>
        <w:r w:rsidRPr="006C7FC3">
          <w:rPr>
            <w:rStyle w:val="ac"/>
            <w:rFonts w:hint="cs"/>
            <w:noProof/>
            <w:rtl/>
          </w:rPr>
          <w:t>ی</w:t>
        </w:r>
        <w:r w:rsidRPr="006C7FC3">
          <w:rPr>
            <w:rStyle w:val="ac"/>
            <w:noProof/>
            <w:rtl/>
          </w:rPr>
          <w:t xml:space="preserve"> </w:t>
        </w:r>
        <w:r w:rsidRPr="006C7FC3">
          <w:rPr>
            <w:rStyle w:val="ac"/>
            <w:rFonts w:hint="eastAsia"/>
            <w:noProof/>
            <w:rtl/>
          </w:rPr>
          <w:t>وقت</w:t>
        </w:r>
        <w:r w:rsidRPr="006C7FC3">
          <w:rPr>
            <w:rStyle w:val="ac"/>
            <w:noProof/>
            <w:rtl/>
          </w:rPr>
          <w:t xml:space="preserve"> </w:t>
        </w:r>
        <w:r w:rsidRPr="006C7FC3">
          <w:rPr>
            <w:rStyle w:val="ac"/>
            <w:rFonts w:hint="eastAsia"/>
            <w:noProof/>
            <w:rtl/>
          </w:rPr>
          <w:t>مغرب</w:t>
        </w:r>
        <w:r w:rsidRPr="006C7FC3">
          <w:rPr>
            <w:rStyle w:val="ac"/>
            <w:noProof/>
            <w:rtl/>
          </w:rPr>
          <w:t xml:space="preserve"> (</w:t>
        </w:r>
        <w:r w:rsidRPr="006C7FC3">
          <w:rPr>
            <w:rStyle w:val="ac"/>
            <w:rFonts w:hint="eastAsia"/>
            <w:noProof/>
            <w:rtl/>
          </w:rPr>
          <w:t>مع</w:t>
        </w:r>
        <w:r w:rsidRPr="006C7FC3">
          <w:rPr>
            <w:rStyle w:val="ac"/>
            <w:rFonts w:hint="cs"/>
            <w:noProof/>
            <w:rtl/>
          </w:rPr>
          <w:t>ی</w:t>
        </w:r>
        <w:r w:rsidRPr="006C7FC3">
          <w:rPr>
            <w:rStyle w:val="ac"/>
            <w:rFonts w:hint="eastAsia"/>
            <w:noProof/>
            <w:rtl/>
          </w:rPr>
          <w:t>ار</w:t>
        </w:r>
        <w:r w:rsidRPr="006C7FC3">
          <w:rPr>
            <w:rStyle w:val="ac"/>
            <w:noProof/>
            <w:rtl/>
          </w:rPr>
          <w:t xml:space="preserve"> </w:t>
        </w:r>
        <w:r w:rsidRPr="006C7FC3">
          <w:rPr>
            <w:rStyle w:val="ac"/>
            <w:rFonts w:hint="eastAsia"/>
            <w:noProof/>
            <w:rtl/>
          </w:rPr>
          <w:t>در</w:t>
        </w:r>
        <w:r w:rsidRPr="006C7FC3">
          <w:rPr>
            <w:rStyle w:val="ac"/>
            <w:noProof/>
            <w:rtl/>
          </w:rPr>
          <w:t xml:space="preserve"> </w:t>
        </w:r>
        <w:r w:rsidRPr="006C7FC3">
          <w:rPr>
            <w:rStyle w:val="ac"/>
            <w:rFonts w:hint="eastAsia"/>
            <w:noProof/>
            <w:rtl/>
          </w:rPr>
          <w:t>تع</w:t>
        </w:r>
        <w:r w:rsidRPr="006C7FC3">
          <w:rPr>
            <w:rStyle w:val="ac"/>
            <w:rFonts w:hint="cs"/>
            <w:noProof/>
            <w:rtl/>
          </w:rPr>
          <w:t>یی</w:t>
        </w:r>
        <w:r w:rsidRPr="006C7FC3">
          <w:rPr>
            <w:rStyle w:val="ac"/>
            <w:rFonts w:hint="eastAsia"/>
            <w:noProof/>
            <w:rtl/>
          </w:rPr>
          <w:t>ن</w:t>
        </w:r>
        <w:r w:rsidRPr="006C7FC3">
          <w:rPr>
            <w:rStyle w:val="ac"/>
            <w:noProof/>
            <w:rtl/>
          </w:rPr>
          <w:t xml:space="preserve"> </w:t>
        </w:r>
        <w:r w:rsidRPr="006C7FC3">
          <w:rPr>
            <w:rStyle w:val="ac"/>
            <w:rFonts w:hint="eastAsia"/>
            <w:noProof/>
            <w:rtl/>
          </w:rPr>
          <w:t>منتصف</w:t>
        </w:r>
        <w:r w:rsidRPr="006C7FC3">
          <w:rPr>
            <w:rStyle w:val="ac"/>
            <w:noProof/>
            <w:rtl/>
          </w:rPr>
          <w:t xml:space="preserve"> </w:t>
        </w:r>
        <w:r w:rsidRPr="006C7FC3">
          <w:rPr>
            <w:rStyle w:val="ac"/>
            <w:rFonts w:hint="eastAsia"/>
            <w:noProof/>
            <w:rtl/>
          </w:rPr>
          <w:t>الل</w:t>
        </w:r>
        <w:r w:rsidRPr="006C7FC3">
          <w:rPr>
            <w:rStyle w:val="ac"/>
            <w:rFonts w:hint="cs"/>
            <w:noProof/>
            <w:rtl/>
          </w:rPr>
          <w:t>ی</w:t>
        </w:r>
        <w:r w:rsidRPr="006C7FC3">
          <w:rPr>
            <w:rStyle w:val="ac"/>
            <w:rFonts w:hint="eastAsia"/>
            <w:noProof/>
            <w:rtl/>
          </w:rPr>
          <w:t>ل</w:t>
        </w:r>
        <w:r w:rsidRPr="006C7F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B6722" w:rsidRDefault="007B6722" w:rsidP="007B6722">
      <w:pPr>
        <w:pStyle w:val="32"/>
        <w:tabs>
          <w:tab w:val="right" w:leader="dot" w:pos="10194"/>
        </w:tabs>
        <w:rPr>
          <w:rFonts w:asciiTheme="minorHAnsi" w:eastAsiaTheme="minorEastAsia" w:hAnsiTheme="minorHAnsi" w:cstheme="minorBidi"/>
          <w:bCs w:val="0"/>
          <w:iCs w:val="0"/>
          <w:noProof/>
          <w:color w:val="auto"/>
          <w:szCs w:val="22"/>
          <w:rtl/>
        </w:rPr>
      </w:pPr>
      <w:hyperlink w:anchor="_Toc475488546" w:history="1">
        <w:r w:rsidRPr="006C7FC3">
          <w:rPr>
            <w:rStyle w:val="ac"/>
            <w:rFonts w:hint="eastAsia"/>
            <w:noProof/>
            <w:rtl/>
          </w:rPr>
          <w:t>کلام</w:t>
        </w:r>
        <w:r w:rsidRPr="006C7FC3">
          <w:rPr>
            <w:rStyle w:val="ac"/>
            <w:noProof/>
            <w:rtl/>
          </w:rPr>
          <w:t xml:space="preserve"> </w:t>
        </w:r>
        <w:r w:rsidRPr="006C7FC3">
          <w:rPr>
            <w:rStyle w:val="ac"/>
            <w:rFonts w:hint="eastAsia"/>
            <w:noProof/>
            <w:rtl/>
          </w:rPr>
          <w:t>علامه</w:t>
        </w:r>
        <w:r w:rsidRPr="006C7FC3">
          <w:rPr>
            <w:rStyle w:val="ac"/>
            <w:noProof/>
            <w:rtl/>
          </w:rPr>
          <w:t xml:space="preserve"> </w:t>
        </w:r>
        <w:r w:rsidRPr="006C7FC3">
          <w:rPr>
            <w:rStyle w:val="ac"/>
            <w:rFonts w:hint="eastAsia"/>
            <w:noProof/>
            <w:rtl/>
          </w:rPr>
          <w:t>مجلس</w:t>
        </w:r>
        <w:r w:rsidRPr="006C7FC3">
          <w:rPr>
            <w:rStyle w:val="ac"/>
            <w:rFonts w:hint="cs"/>
            <w:noProof/>
            <w:rtl/>
          </w:rPr>
          <w:t>ی</w:t>
        </w:r>
        <w:r w:rsidRPr="006C7FC3">
          <w:rPr>
            <w:rStyle w:val="ac"/>
            <w:noProof/>
            <w:rtl/>
          </w:rPr>
          <w:t xml:space="preserve"> </w:t>
        </w:r>
        <w:r w:rsidRPr="006C7FC3">
          <w:rPr>
            <w:rStyle w:val="ac"/>
            <w:rFonts w:hint="eastAsia"/>
            <w:noProof/>
            <w:rtl/>
          </w:rPr>
          <w:t>در</w:t>
        </w:r>
        <w:r w:rsidRPr="006C7FC3">
          <w:rPr>
            <w:rStyle w:val="ac"/>
            <w:noProof/>
            <w:rtl/>
          </w:rPr>
          <w:t xml:space="preserve"> </w:t>
        </w:r>
        <w:r w:rsidRPr="006C7FC3">
          <w:rPr>
            <w:rStyle w:val="ac"/>
            <w:rFonts w:hint="eastAsia"/>
            <w:noProof/>
            <w:rtl/>
          </w:rPr>
          <w:t>تع</w:t>
        </w:r>
        <w:r w:rsidRPr="006C7FC3">
          <w:rPr>
            <w:rStyle w:val="ac"/>
            <w:rFonts w:hint="cs"/>
            <w:noProof/>
            <w:rtl/>
          </w:rPr>
          <w:t>یی</w:t>
        </w:r>
        <w:r w:rsidRPr="006C7FC3">
          <w:rPr>
            <w:rStyle w:val="ac"/>
            <w:rFonts w:hint="eastAsia"/>
            <w:noProof/>
            <w:rtl/>
          </w:rPr>
          <w:t>ن</w:t>
        </w:r>
        <w:r w:rsidRPr="006C7FC3">
          <w:rPr>
            <w:rStyle w:val="ac"/>
            <w:noProof/>
            <w:rtl/>
          </w:rPr>
          <w:t xml:space="preserve"> </w:t>
        </w:r>
        <w:r w:rsidRPr="006C7FC3">
          <w:rPr>
            <w:rStyle w:val="ac"/>
            <w:rFonts w:hint="eastAsia"/>
            <w:noProof/>
            <w:rtl/>
          </w:rPr>
          <w:t>معنا</w:t>
        </w:r>
        <w:r w:rsidRPr="006C7FC3">
          <w:rPr>
            <w:rStyle w:val="ac"/>
            <w:rFonts w:hint="cs"/>
            <w:noProof/>
            <w:rtl/>
          </w:rPr>
          <w:t>ی</w:t>
        </w:r>
        <w:r w:rsidRPr="006C7FC3">
          <w:rPr>
            <w:rStyle w:val="ac"/>
            <w:noProof/>
            <w:rtl/>
          </w:rPr>
          <w:t xml:space="preserve"> </w:t>
        </w:r>
        <w:r w:rsidRPr="006C7FC3">
          <w:rPr>
            <w:rStyle w:val="ac"/>
            <w:rFonts w:hint="eastAsia"/>
            <w:noProof/>
            <w:rtl/>
          </w:rPr>
          <w:t>ل</w:t>
        </w:r>
        <w:r w:rsidRPr="006C7FC3">
          <w:rPr>
            <w:rStyle w:val="ac"/>
            <w:rFonts w:hint="cs"/>
            <w:noProof/>
            <w:rtl/>
          </w:rPr>
          <w:t>ی</w:t>
        </w:r>
        <w:r w:rsidRPr="006C7FC3">
          <w:rPr>
            <w:rStyle w:val="ac"/>
            <w:rFonts w:hint="eastAsia"/>
            <w:noProof/>
            <w:rtl/>
          </w:rPr>
          <w:t>ل</w:t>
        </w:r>
        <w:r w:rsidRPr="006C7FC3">
          <w:rPr>
            <w:rStyle w:val="ac"/>
            <w:noProof/>
            <w:rtl/>
          </w:rPr>
          <w:t xml:space="preserve"> </w:t>
        </w:r>
        <w:r w:rsidRPr="006C7FC3">
          <w:rPr>
            <w:rStyle w:val="ac"/>
            <w:rFonts w:hint="eastAsia"/>
            <w:noProof/>
            <w:rtl/>
          </w:rPr>
          <w:t>و</w:t>
        </w:r>
        <w:r w:rsidRPr="006C7FC3">
          <w:rPr>
            <w:rStyle w:val="ac"/>
            <w:noProof/>
            <w:rtl/>
          </w:rPr>
          <w:t xml:space="preserve"> </w:t>
        </w:r>
        <w:r w:rsidRPr="006C7FC3">
          <w:rPr>
            <w:rStyle w:val="ac"/>
            <w:rFonts w:hint="eastAsia"/>
            <w:noProof/>
            <w:rtl/>
          </w:rPr>
          <w:t>نهار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B6722" w:rsidRDefault="007B6722" w:rsidP="007B6722">
      <w:pPr>
        <w:pStyle w:val="32"/>
        <w:tabs>
          <w:tab w:val="right" w:leader="dot" w:pos="10194"/>
        </w:tabs>
        <w:rPr>
          <w:rFonts w:asciiTheme="minorHAnsi" w:eastAsiaTheme="minorEastAsia" w:hAnsiTheme="minorHAnsi" w:cstheme="minorBidi"/>
          <w:bCs w:val="0"/>
          <w:iCs w:val="0"/>
          <w:noProof/>
          <w:color w:val="auto"/>
          <w:szCs w:val="22"/>
          <w:rtl/>
        </w:rPr>
      </w:pPr>
      <w:hyperlink w:anchor="_Toc475488547" w:history="1">
        <w:r w:rsidRPr="006C7FC3">
          <w:rPr>
            <w:rStyle w:val="ac"/>
            <w:rFonts w:hint="eastAsia"/>
            <w:noProof/>
            <w:rtl/>
          </w:rPr>
          <w:t>ثمرات</w:t>
        </w:r>
        <w:r w:rsidRPr="006C7FC3">
          <w:rPr>
            <w:rStyle w:val="ac"/>
            <w:noProof/>
            <w:rtl/>
          </w:rPr>
          <w:t xml:space="preserve"> </w:t>
        </w:r>
        <w:r w:rsidRPr="006C7FC3">
          <w:rPr>
            <w:rStyle w:val="ac"/>
            <w:rFonts w:hint="eastAsia"/>
            <w:noProof/>
            <w:rtl/>
          </w:rPr>
          <w:t>بحث</w:t>
        </w:r>
        <w:r w:rsidRPr="006C7FC3">
          <w:rPr>
            <w:rStyle w:val="ac"/>
            <w:noProof/>
            <w:rtl/>
          </w:rPr>
          <w:t xml:space="preserve"> </w:t>
        </w:r>
        <w:r w:rsidRPr="006C7FC3">
          <w:rPr>
            <w:rStyle w:val="ac"/>
            <w:rFonts w:hint="eastAsia"/>
            <w:noProof/>
            <w:rtl/>
          </w:rPr>
          <w:t>از</w:t>
        </w:r>
        <w:r w:rsidRPr="006C7FC3">
          <w:rPr>
            <w:rStyle w:val="ac"/>
            <w:noProof/>
            <w:rtl/>
          </w:rPr>
          <w:t xml:space="preserve"> </w:t>
        </w:r>
        <w:r w:rsidRPr="006C7FC3">
          <w:rPr>
            <w:rStyle w:val="ac"/>
            <w:rFonts w:hint="eastAsia"/>
            <w:noProof/>
            <w:rtl/>
          </w:rPr>
          <w:t>معنا</w:t>
        </w:r>
        <w:r w:rsidRPr="006C7FC3">
          <w:rPr>
            <w:rStyle w:val="ac"/>
            <w:rFonts w:hint="cs"/>
            <w:noProof/>
            <w:rtl/>
          </w:rPr>
          <w:t>ی</w:t>
        </w:r>
        <w:r w:rsidRPr="006C7FC3">
          <w:rPr>
            <w:rStyle w:val="ac"/>
            <w:noProof/>
            <w:rtl/>
          </w:rPr>
          <w:t xml:space="preserve"> </w:t>
        </w:r>
        <w:r w:rsidRPr="006C7FC3">
          <w:rPr>
            <w:rStyle w:val="ac"/>
            <w:rFonts w:hint="eastAsia"/>
            <w:noProof/>
            <w:rtl/>
          </w:rPr>
          <w:t>ل</w:t>
        </w:r>
        <w:r w:rsidRPr="006C7FC3">
          <w:rPr>
            <w:rStyle w:val="ac"/>
            <w:rFonts w:hint="cs"/>
            <w:noProof/>
            <w:rtl/>
          </w:rPr>
          <w:t>ی</w:t>
        </w:r>
        <w:r w:rsidRPr="006C7FC3">
          <w:rPr>
            <w:rStyle w:val="ac"/>
            <w:rFonts w:hint="eastAsia"/>
            <w:noProof/>
            <w:rtl/>
          </w:rPr>
          <w:t>ل</w:t>
        </w:r>
        <w:r w:rsidRPr="006C7FC3">
          <w:rPr>
            <w:rStyle w:val="ac"/>
            <w:noProof/>
            <w:rtl/>
          </w:rPr>
          <w:t xml:space="preserve"> </w:t>
        </w:r>
        <w:r w:rsidRPr="006C7FC3">
          <w:rPr>
            <w:rStyle w:val="ac"/>
            <w:rFonts w:hint="eastAsia"/>
            <w:noProof/>
            <w:rtl/>
          </w:rPr>
          <w:t>و</w:t>
        </w:r>
        <w:r w:rsidRPr="006C7FC3">
          <w:rPr>
            <w:rStyle w:val="ac"/>
            <w:noProof/>
            <w:rtl/>
          </w:rPr>
          <w:t xml:space="preserve"> </w:t>
        </w:r>
        <w:r w:rsidRPr="006C7FC3">
          <w:rPr>
            <w:rStyle w:val="ac"/>
            <w:rFonts w:hint="eastAsia"/>
            <w:noProof/>
            <w:rtl/>
          </w:rPr>
          <w:t>نهار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Toc475488547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B6722" w:rsidRDefault="007B6722" w:rsidP="007B6722">
      <w:pPr>
        <w:pStyle w:val="32"/>
        <w:tabs>
          <w:tab w:val="right" w:leader="dot" w:pos="10194"/>
        </w:tabs>
        <w:rPr>
          <w:rFonts w:asciiTheme="minorHAnsi" w:eastAsiaTheme="minorEastAsia" w:hAnsiTheme="minorHAnsi" w:cstheme="minorBidi"/>
          <w:bCs w:val="0"/>
          <w:iCs w:val="0"/>
          <w:noProof/>
          <w:color w:val="auto"/>
          <w:szCs w:val="22"/>
          <w:rtl/>
        </w:rPr>
      </w:pPr>
      <w:hyperlink w:anchor="_Toc475488548" w:history="1">
        <w:r w:rsidRPr="006C7FC3">
          <w:rPr>
            <w:rStyle w:val="ac"/>
            <w:rFonts w:hint="eastAsia"/>
            <w:noProof/>
            <w:rtl/>
          </w:rPr>
          <w:t>أدله</w:t>
        </w:r>
        <w:r w:rsidRPr="006C7FC3">
          <w:rPr>
            <w:rStyle w:val="ac"/>
            <w:noProof/>
            <w:rtl/>
          </w:rPr>
          <w:t xml:space="preserve"> </w:t>
        </w:r>
        <w:r w:rsidRPr="006C7FC3">
          <w:rPr>
            <w:rStyle w:val="ac"/>
            <w:rFonts w:hint="eastAsia"/>
            <w:noProof/>
            <w:rtl/>
          </w:rPr>
          <w:t>مرحوم</w:t>
        </w:r>
        <w:r w:rsidRPr="006C7FC3">
          <w:rPr>
            <w:rStyle w:val="ac"/>
            <w:noProof/>
            <w:rtl/>
          </w:rPr>
          <w:t xml:space="preserve"> </w:t>
        </w:r>
        <w:r w:rsidRPr="006C7FC3">
          <w:rPr>
            <w:rStyle w:val="ac"/>
            <w:rFonts w:hint="eastAsia"/>
            <w:noProof/>
            <w:rtl/>
          </w:rPr>
          <w:t>خو</w:t>
        </w:r>
        <w:r w:rsidRPr="006C7FC3">
          <w:rPr>
            <w:rStyle w:val="ac"/>
            <w:rFonts w:hint="cs"/>
            <w:noProof/>
            <w:rtl/>
          </w:rPr>
          <w:t>یی</w:t>
        </w:r>
        <w:r w:rsidRPr="006C7FC3">
          <w:rPr>
            <w:rStyle w:val="ac"/>
            <w:noProof/>
            <w:rtl/>
          </w:rPr>
          <w:t xml:space="preserve"> </w:t>
        </w:r>
        <w:r w:rsidRPr="006C7FC3">
          <w:rPr>
            <w:rStyle w:val="ac"/>
            <w:rFonts w:hint="eastAsia"/>
            <w:noProof/>
            <w:rtl/>
          </w:rPr>
          <w:t>بر</w:t>
        </w:r>
        <w:r w:rsidRPr="006C7FC3">
          <w:rPr>
            <w:rStyle w:val="ac"/>
            <w:noProof/>
            <w:rtl/>
          </w:rPr>
          <w:t xml:space="preserve"> </w:t>
        </w:r>
        <w:r w:rsidRPr="006C7FC3">
          <w:rPr>
            <w:rStyle w:val="ac"/>
            <w:rFonts w:hint="eastAsia"/>
            <w:noProof/>
            <w:rtl/>
          </w:rPr>
          <w:t>اتمام</w:t>
        </w:r>
        <w:r w:rsidRPr="006C7FC3">
          <w:rPr>
            <w:rStyle w:val="ac"/>
            <w:noProof/>
            <w:rtl/>
          </w:rPr>
          <w:t xml:space="preserve"> </w:t>
        </w:r>
        <w:r w:rsidRPr="006C7FC3">
          <w:rPr>
            <w:rStyle w:val="ac"/>
            <w:rFonts w:hint="eastAsia"/>
            <w:noProof/>
            <w:rtl/>
          </w:rPr>
          <w:t>ل</w:t>
        </w:r>
        <w:r w:rsidRPr="006C7FC3">
          <w:rPr>
            <w:rStyle w:val="ac"/>
            <w:rFonts w:hint="cs"/>
            <w:noProof/>
            <w:rtl/>
          </w:rPr>
          <w:t>ی</w:t>
        </w:r>
        <w:r w:rsidRPr="006C7FC3">
          <w:rPr>
            <w:rStyle w:val="ac"/>
            <w:rFonts w:hint="eastAsia"/>
            <w:noProof/>
            <w:rtl/>
          </w:rPr>
          <w:t>ل</w:t>
        </w:r>
        <w:r w:rsidRPr="006C7FC3">
          <w:rPr>
            <w:rStyle w:val="ac"/>
            <w:noProof/>
            <w:rtl/>
          </w:rPr>
          <w:t xml:space="preserve"> </w:t>
        </w:r>
        <w:r w:rsidRPr="006C7FC3">
          <w:rPr>
            <w:rStyle w:val="ac"/>
            <w:rFonts w:hint="eastAsia"/>
            <w:noProof/>
            <w:rtl/>
          </w:rPr>
          <w:t>با</w:t>
        </w:r>
        <w:r w:rsidRPr="006C7FC3">
          <w:rPr>
            <w:rStyle w:val="ac"/>
            <w:noProof/>
            <w:rtl/>
          </w:rPr>
          <w:t xml:space="preserve"> </w:t>
        </w:r>
        <w:r w:rsidRPr="006C7FC3">
          <w:rPr>
            <w:rStyle w:val="ac"/>
            <w:rFonts w:hint="eastAsia"/>
            <w:noProof/>
            <w:rtl/>
          </w:rPr>
          <w:t>طلوع</w:t>
        </w:r>
        <w:r w:rsidRPr="006C7FC3">
          <w:rPr>
            <w:rStyle w:val="ac"/>
            <w:noProof/>
            <w:rtl/>
          </w:rPr>
          <w:t xml:space="preserve"> </w:t>
        </w:r>
        <w:r w:rsidRPr="006C7FC3">
          <w:rPr>
            <w:rStyle w:val="ac"/>
            <w:rFonts w:hint="eastAsia"/>
            <w:noProof/>
            <w:rtl/>
          </w:rPr>
          <w:t>شمس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B6722" w:rsidRDefault="007B6722" w:rsidP="007B6722">
      <w:pPr>
        <w:pStyle w:val="42"/>
        <w:tabs>
          <w:tab w:val="right" w:leader="dot" w:pos="10194"/>
        </w:tabs>
        <w:rPr>
          <w:rFonts w:asciiTheme="minorHAnsi" w:eastAsiaTheme="minorEastAsia" w:hAnsiTheme="minorHAnsi" w:cstheme="minorBidi"/>
          <w:bCs w:val="0"/>
          <w:noProof/>
          <w:color w:val="auto"/>
          <w:szCs w:val="22"/>
          <w:rtl/>
        </w:rPr>
      </w:pPr>
      <w:hyperlink w:anchor="_Toc475488549" w:history="1">
        <w:r w:rsidRPr="006C7FC3">
          <w:rPr>
            <w:rStyle w:val="ac"/>
            <w:rFonts w:hint="eastAsia"/>
            <w:noProof/>
            <w:rtl/>
          </w:rPr>
          <w:t>مؤ</w:t>
        </w:r>
        <w:r w:rsidRPr="006C7FC3">
          <w:rPr>
            <w:rStyle w:val="ac"/>
            <w:rFonts w:hint="cs"/>
            <w:noProof/>
            <w:rtl/>
          </w:rPr>
          <w:t>یّ</w:t>
        </w:r>
        <w:r w:rsidRPr="006C7FC3">
          <w:rPr>
            <w:rStyle w:val="ac"/>
            <w:rFonts w:hint="eastAsia"/>
            <w:noProof/>
            <w:rtl/>
          </w:rPr>
          <w:t>دات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Toc475488549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B6722" w:rsidRDefault="007B6722" w:rsidP="007B6722">
      <w:pPr>
        <w:pStyle w:val="42"/>
        <w:tabs>
          <w:tab w:val="right" w:leader="dot" w:pos="10194"/>
        </w:tabs>
        <w:rPr>
          <w:rFonts w:asciiTheme="minorHAnsi" w:eastAsiaTheme="minorEastAsia" w:hAnsiTheme="minorHAnsi" w:cstheme="minorBidi"/>
          <w:bCs w:val="0"/>
          <w:noProof/>
          <w:color w:val="auto"/>
          <w:szCs w:val="22"/>
          <w:rtl/>
        </w:rPr>
      </w:pPr>
      <w:hyperlink w:anchor="_Toc475488550" w:history="1">
        <w:r w:rsidRPr="006C7FC3">
          <w:rPr>
            <w:rStyle w:val="ac"/>
            <w:rFonts w:hint="eastAsia"/>
            <w:noProof/>
            <w:rtl/>
          </w:rPr>
          <w:t>روا</w:t>
        </w:r>
        <w:r w:rsidRPr="006C7FC3">
          <w:rPr>
            <w:rStyle w:val="ac"/>
            <w:rFonts w:hint="cs"/>
            <w:noProof/>
            <w:rtl/>
          </w:rPr>
          <w:t>ی</w:t>
        </w:r>
        <w:r w:rsidRPr="006C7FC3">
          <w:rPr>
            <w:rStyle w:val="ac"/>
            <w:rFonts w:hint="eastAsia"/>
            <w:noProof/>
            <w:rtl/>
          </w:rPr>
          <w:t>ت</w:t>
        </w:r>
        <w:r w:rsidRPr="006C7FC3">
          <w:rPr>
            <w:rStyle w:val="ac"/>
            <w:noProof/>
            <w:rtl/>
          </w:rPr>
          <w:t xml:space="preserve"> </w:t>
        </w:r>
        <w:r w:rsidRPr="006C7FC3">
          <w:rPr>
            <w:rStyle w:val="ac"/>
            <w:rFonts w:hint="eastAsia"/>
            <w:noProof/>
            <w:rtl/>
          </w:rPr>
          <w:t>أول</w:t>
        </w:r>
        <w:r w:rsidRPr="006C7FC3">
          <w:rPr>
            <w:rStyle w:val="ac"/>
            <w:noProof/>
            <w:rtl/>
          </w:rPr>
          <w:t xml:space="preserve"> (</w:t>
        </w:r>
        <w:r w:rsidRPr="006C7FC3">
          <w:rPr>
            <w:rStyle w:val="ac"/>
            <w:rFonts w:hint="eastAsia"/>
            <w:noProof/>
            <w:rtl/>
          </w:rPr>
          <w:t>عمر</w:t>
        </w:r>
        <w:r w:rsidRPr="006C7FC3">
          <w:rPr>
            <w:rStyle w:val="ac"/>
            <w:noProof/>
            <w:rtl/>
          </w:rPr>
          <w:t xml:space="preserve"> </w:t>
        </w:r>
        <w:r w:rsidRPr="006C7FC3">
          <w:rPr>
            <w:rStyle w:val="ac"/>
            <w:rFonts w:hint="eastAsia"/>
            <w:noProof/>
            <w:rtl/>
          </w:rPr>
          <w:t>بن</w:t>
        </w:r>
        <w:r w:rsidRPr="006C7FC3">
          <w:rPr>
            <w:rStyle w:val="ac"/>
            <w:noProof/>
            <w:rtl/>
          </w:rPr>
          <w:t xml:space="preserve"> </w:t>
        </w:r>
        <w:r w:rsidRPr="006C7FC3">
          <w:rPr>
            <w:rStyle w:val="ac"/>
            <w:rFonts w:hint="eastAsia"/>
            <w:noProof/>
            <w:rtl/>
          </w:rPr>
          <w:t>حنظله</w:t>
        </w:r>
        <w:r w:rsidRPr="006C7F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Toc475488550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B6722" w:rsidRDefault="007B6722" w:rsidP="007B6722">
      <w:pPr>
        <w:pStyle w:val="42"/>
        <w:tabs>
          <w:tab w:val="right" w:leader="dot" w:pos="10194"/>
        </w:tabs>
        <w:rPr>
          <w:rFonts w:asciiTheme="minorHAnsi" w:eastAsiaTheme="minorEastAsia" w:hAnsiTheme="minorHAnsi" w:cstheme="minorBidi"/>
          <w:bCs w:val="0"/>
          <w:noProof/>
          <w:color w:val="auto"/>
          <w:szCs w:val="22"/>
          <w:rtl/>
        </w:rPr>
      </w:pPr>
      <w:hyperlink w:anchor="_Toc475488551" w:history="1">
        <w:r w:rsidRPr="006C7FC3">
          <w:rPr>
            <w:rStyle w:val="ac"/>
            <w:rFonts w:hint="eastAsia"/>
            <w:noProof/>
            <w:rtl/>
          </w:rPr>
          <w:t>روا</w:t>
        </w:r>
        <w:r w:rsidRPr="006C7FC3">
          <w:rPr>
            <w:rStyle w:val="ac"/>
            <w:rFonts w:hint="cs"/>
            <w:noProof/>
            <w:rtl/>
          </w:rPr>
          <w:t>ی</w:t>
        </w:r>
        <w:r w:rsidRPr="006C7FC3">
          <w:rPr>
            <w:rStyle w:val="ac"/>
            <w:rFonts w:hint="eastAsia"/>
            <w:noProof/>
            <w:rtl/>
          </w:rPr>
          <w:t>ت</w:t>
        </w:r>
        <w:r w:rsidRPr="006C7FC3">
          <w:rPr>
            <w:rStyle w:val="ac"/>
            <w:noProof/>
            <w:rtl/>
          </w:rPr>
          <w:t xml:space="preserve"> </w:t>
        </w:r>
        <w:r w:rsidRPr="006C7FC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Toc475488551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7B6722"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094EEF">
        <w:rPr>
          <w:rFonts w:hint="cs"/>
          <w:rtl/>
        </w:rPr>
        <w:t>کتاب</w:t>
      </w:r>
      <w:r w:rsidR="00094EEF">
        <w:rPr>
          <w:rtl/>
        </w:rPr>
        <w:t xml:space="preserve"> </w:t>
      </w:r>
      <w:r w:rsidR="00094EEF">
        <w:rPr>
          <w:rFonts w:hint="cs"/>
          <w:rtl/>
        </w:rPr>
        <w:t>الصلاۀ</w:t>
      </w:r>
      <w:r w:rsidR="00724537">
        <w:rPr>
          <w:rFonts w:hint="cs"/>
          <w:rtl/>
        </w:rPr>
        <w:t>/</w:t>
      </w:r>
      <w:bookmarkStart w:id="2" w:name="BokSabj_d"/>
      <w:bookmarkEnd w:id="2"/>
      <w:r w:rsidR="00094EEF">
        <w:rPr>
          <w:rFonts w:hint="cs"/>
          <w:rtl/>
        </w:rPr>
        <w:t>اوقات</w:t>
      </w:r>
      <w:r w:rsidR="00094EEF">
        <w:rPr>
          <w:rtl/>
        </w:rPr>
        <w:t xml:space="preserve"> </w:t>
      </w:r>
      <w:r w:rsidR="00094EEF">
        <w:rPr>
          <w:rFonts w:hint="cs"/>
          <w:rtl/>
        </w:rPr>
        <w:t>فرائض</w:t>
      </w:r>
      <w:r w:rsidR="00596C1E">
        <w:rPr>
          <w:rFonts w:hint="cs"/>
          <w:rtl/>
        </w:rPr>
        <w:t xml:space="preserve"> </w:t>
      </w:r>
      <w:r w:rsidR="00724537">
        <w:rPr>
          <w:rFonts w:hint="cs"/>
          <w:rtl/>
        </w:rPr>
        <w:t>/</w:t>
      </w:r>
      <w:bookmarkStart w:id="3" w:name="BokSabj2_d"/>
      <w:bookmarkEnd w:id="3"/>
      <w:r w:rsidR="00094EEF">
        <w:rPr>
          <w:rFonts w:hint="cs"/>
          <w:rtl/>
        </w:rPr>
        <w:t>منتهای</w:t>
      </w:r>
      <w:r w:rsidR="00094EEF">
        <w:rPr>
          <w:rtl/>
        </w:rPr>
        <w:t xml:space="preserve"> </w:t>
      </w:r>
      <w:r w:rsidR="00094EEF">
        <w:rPr>
          <w:rFonts w:hint="cs"/>
          <w:rtl/>
        </w:rPr>
        <w:t>وقت</w:t>
      </w:r>
      <w:r w:rsidR="00094EEF">
        <w:rPr>
          <w:rtl/>
        </w:rPr>
        <w:t xml:space="preserve"> </w:t>
      </w:r>
      <w:r w:rsidR="00094EEF">
        <w:rPr>
          <w:rFonts w:hint="cs"/>
          <w:rtl/>
        </w:rPr>
        <w:t>نماز</w:t>
      </w:r>
      <w:r w:rsidR="00094EEF">
        <w:rPr>
          <w:rtl/>
        </w:rPr>
        <w:t xml:space="preserve"> </w:t>
      </w:r>
      <w:r w:rsidR="00094EEF">
        <w:rPr>
          <w:rFonts w:hint="cs"/>
          <w:rtl/>
        </w:rPr>
        <w:t>مغرب</w:t>
      </w:r>
      <w:r w:rsidR="00094EEF">
        <w:rPr>
          <w:rtl/>
        </w:rPr>
        <w:t xml:space="preserve"> </w:t>
      </w:r>
      <w:r w:rsidR="00094EEF">
        <w:rPr>
          <w:rFonts w:hint="cs"/>
          <w:rtl/>
        </w:rPr>
        <w:t>و</w:t>
      </w:r>
      <w:r w:rsidR="00094EEF">
        <w:rPr>
          <w:rtl/>
        </w:rPr>
        <w:t xml:space="preserve"> </w:t>
      </w:r>
      <w:r w:rsidR="00094EEF">
        <w:rPr>
          <w:rFonts w:hint="cs"/>
          <w:rtl/>
        </w:rPr>
        <w:t>عشاء</w:t>
      </w:r>
      <w:r w:rsidR="00094EEF">
        <w:rPr>
          <w:rtl/>
        </w:rPr>
        <w:t xml:space="preserve">/ </w:t>
      </w:r>
      <w:r w:rsidR="00094EEF">
        <w:rPr>
          <w:rFonts w:hint="cs"/>
          <w:rtl/>
        </w:rPr>
        <w:t>معیار</w:t>
      </w:r>
      <w:r w:rsidR="00094EEF">
        <w:rPr>
          <w:rtl/>
        </w:rPr>
        <w:t xml:space="preserve"> </w:t>
      </w:r>
      <w:r w:rsidR="00094EEF">
        <w:rPr>
          <w:rFonts w:hint="cs"/>
          <w:rtl/>
        </w:rPr>
        <w:t>در</w:t>
      </w:r>
      <w:r w:rsidR="00094EEF">
        <w:rPr>
          <w:rtl/>
        </w:rPr>
        <w:t xml:space="preserve"> </w:t>
      </w:r>
      <w:r w:rsidR="00094EEF">
        <w:rPr>
          <w:rFonts w:hint="cs"/>
          <w:rtl/>
        </w:rPr>
        <w:t>منتصف</w:t>
      </w:r>
      <w:r w:rsidR="00094EEF">
        <w:rPr>
          <w:rtl/>
        </w:rPr>
        <w:t xml:space="preserve"> </w:t>
      </w:r>
      <w:r w:rsidR="00094EEF">
        <w:rPr>
          <w:rFonts w:hint="cs"/>
          <w:rtl/>
        </w:rPr>
        <w:t>اللیل</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FA07CC" w:rsidRPr="00FA07CC" w:rsidRDefault="00FA07CC" w:rsidP="00CA04DF">
      <w:pPr>
        <w:pStyle w:val="20"/>
        <w:rPr>
          <w:rtl/>
        </w:rPr>
      </w:pPr>
      <w:bookmarkStart w:id="4" w:name="_Toc475488544"/>
      <w:r w:rsidRPr="00FA07CC">
        <w:rPr>
          <w:rFonts w:hint="cs"/>
          <w:rtl/>
        </w:rPr>
        <w:t>نکات باقیمانده از بحث مبدأ نماز مغرب</w:t>
      </w:r>
      <w:bookmarkEnd w:id="4"/>
    </w:p>
    <w:p w:rsidR="00FA07CC" w:rsidRPr="00FA07CC" w:rsidRDefault="00FA07CC" w:rsidP="00FA07CC">
      <w:pPr>
        <w:rPr>
          <w:rStyle w:val="ad"/>
        </w:rPr>
      </w:pPr>
      <w:r w:rsidRPr="00FA07CC">
        <w:rPr>
          <w:rFonts w:hint="cs"/>
          <w:rtl/>
        </w:rPr>
        <w:t xml:space="preserve">عرض کردیم مبدأ نماز مغرب زوال حمره مشرقیه است به خاطر صحیحه عبدالله بن وضاح که آن را بر روایات معارض آن به خاطر مخالفت عامه ترجیح دادیم. بلکه روایات معارض که ظاهر در کفایت استتار قرص شمس بود اکثراً قابل توجیه بود که مراد از استتار قرص مرتبه ای از استتار قرص است. حتّی این روایت صحیحه که می فرماید: </w:t>
      </w:r>
      <w:r w:rsidRPr="00FA07CC">
        <w:rPr>
          <w:rFonts w:hint="cs"/>
          <w:rtl/>
        </w:rPr>
        <w:t xml:space="preserve">وَ عَنْ زُرَارَةَ قَالَ: </w:t>
      </w:r>
      <w:r w:rsidRPr="00FA07CC">
        <w:rPr>
          <w:rStyle w:val="ad"/>
          <w:rFonts w:hint="cs"/>
          <w:rtl/>
        </w:rPr>
        <w:t>قَالَ أَبُو جَعْفَرٍ ع وَقْتُ الْمَغْرِبِ إِذَا غَابَ الْقُرْصُ- فَإِنْ رَأَيْتَهُ بَعْدَ ذَلِكَ وَ قَدْ صَلَّيْتَ أَعَدْتَ الصَّلَاةَ الْحَدِيثَ.</w:t>
      </w:r>
      <w:r>
        <w:rPr>
          <w:rStyle w:val="ab"/>
          <w:b/>
          <w:i/>
          <w:color w:val="008000"/>
        </w:rPr>
        <w:footnoteReference w:id="1"/>
      </w:r>
    </w:p>
    <w:p w:rsidR="00FA07CC" w:rsidRPr="00FA07CC" w:rsidRDefault="00FA07CC" w:rsidP="00FA07CC">
      <w:pPr>
        <w:rPr>
          <w:rtl/>
        </w:rPr>
      </w:pPr>
      <w:r w:rsidRPr="00FA07CC">
        <w:rPr>
          <w:rFonts w:hint="cs"/>
          <w:rtl/>
        </w:rPr>
        <w:t>که برخی فکر می کنند این روایت صریح است در این که وقت نماز مغرب غروب آفتاب است. زیرا اگر قرص خورشید به همراه نور آن غائب شود دیگر فرض نمی شود که دوباره خورشید دیده شود و زوال حمره مشرقیه اشتباه ناپذیر است و اشتباه تنها نسبت به غائب شدن قرص به تنهایی، معنا دارد.</w:t>
      </w:r>
    </w:p>
    <w:p w:rsidR="004370E6" w:rsidRPr="004370E6" w:rsidRDefault="00FA07CC" w:rsidP="004370E6">
      <w:r w:rsidRPr="00FA07CC">
        <w:rPr>
          <w:rFonts w:hint="cs"/>
          <w:rtl/>
        </w:rPr>
        <w:t xml:space="preserve">که به نظر ما اگر صریح هم بود به خاطر مخالفت عامه آن آن را طرح می کردیم ولی این روایت صراحت ندارد زیرا قضیّه فرضیه است و انسان گاهی اشتباه می کند و گاهی هوا آن قدر تاریک می شود که انسان فکر می کند زوال حمره مشرقیه شده </w:t>
      </w:r>
      <w:r w:rsidRPr="00FA07CC">
        <w:rPr>
          <w:rFonts w:hint="cs"/>
          <w:rtl/>
        </w:rPr>
        <w:lastRenderedPageBreak/>
        <w:t xml:space="preserve">است و شب شده است بعد می فهمد هنوز شب نشده است. در روایتی صحیحه </w:t>
      </w:r>
      <w:r w:rsidR="004370E6">
        <w:rPr>
          <w:rFonts w:hint="cs"/>
          <w:rtl/>
        </w:rPr>
        <w:t>داریم:</w:t>
      </w:r>
      <w:r w:rsidR="004370E6" w:rsidRPr="004370E6">
        <w:rPr>
          <w:rFonts w:ascii="Traditional Arabic" w:eastAsia="Times New Roman" w:hAnsi="Traditional Arabic" w:cs="Traditional Arabic" w:hint="cs"/>
          <w:color w:val="66005C"/>
          <w:sz w:val="35"/>
          <w:szCs w:val="35"/>
          <w:rtl/>
        </w:rPr>
        <w:t xml:space="preserve"> </w:t>
      </w:r>
      <w:r w:rsidR="004370E6" w:rsidRPr="004370E6">
        <w:rPr>
          <w:rFonts w:hint="cs"/>
          <w:rtl/>
        </w:rPr>
        <w:t xml:space="preserve">مُحَمَّدُ بْنُ يَحْيَى عَنْ أَحْمَدَ بْنِ مُحَمَّدٍ عَنْ عُثْمَانَ بْنِ عِيسَى عَنْ سَمَاعَةَ قَالَ: </w:t>
      </w:r>
      <w:r w:rsidR="004370E6" w:rsidRPr="004370E6">
        <w:rPr>
          <w:rStyle w:val="ad"/>
          <w:rFonts w:hint="cs"/>
          <w:rtl/>
        </w:rPr>
        <w:t xml:space="preserve">سَأَلْتُهُ عَنْ قَوْمٍ صَامُوا شَهْرَ رَمَضَانَ فَغَشِيَهُمْ </w:t>
      </w:r>
      <w:r w:rsidR="004370E6" w:rsidRPr="00AD3F8D">
        <w:rPr>
          <w:rStyle w:val="ad"/>
          <w:rFonts w:hint="cs"/>
          <w:u w:val="single"/>
          <w:rtl/>
        </w:rPr>
        <w:t>سَحَابٌ أَسْوَدُ</w:t>
      </w:r>
      <w:r w:rsidR="004370E6" w:rsidRPr="004370E6">
        <w:rPr>
          <w:rStyle w:val="ad"/>
          <w:rFonts w:hint="cs"/>
          <w:rtl/>
        </w:rPr>
        <w:t xml:space="preserve"> عِنْدَ غُرُوبِ الشَّمْسِ فَظَنُّوا أَنَّهُ لَيْلٌ فَأَفْطَرُوا ثُمَّ إِنَّ السَّحَابَ انْجَلَى فَإِذَا الشَّمْسُ فَقَالَ عَلَى الَّذِي أَفْطَرَ صِيَامُ ذَلِكَ الْيَوْمِ إِنَّ اللَّهَ عَزَّ وَ جَلَّ يَقُولُ- أَتِمُّوا الصِّي</w:t>
      </w:r>
      <w:r w:rsidR="004370E6" w:rsidRPr="004370E6">
        <w:rPr>
          <w:rStyle w:val="ad"/>
          <w:rFonts w:ascii="Sakkal Majalla" w:hAnsi="Sakkal Majalla" w:cs="Sakkal Majalla" w:hint="cs"/>
          <w:rtl/>
        </w:rPr>
        <w:t>ٰ</w:t>
      </w:r>
      <w:r w:rsidR="004370E6" w:rsidRPr="004370E6">
        <w:rPr>
          <w:rStyle w:val="ad"/>
          <w:rFonts w:hint="cs"/>
          <w:rtl/>
        </w:rPr>
        <w:t>امَ إِلَى اللَّيْلِ فَمَنْ أَكَلَ قَبْلَ أَنْ يَدْخُلَ اللَّيْلُ فَعَلَيْهِ قَضَاؤُهُ لِأَنَّهُ أَكَلَ مُتَعَمِّداً.</w:t>
      </w:r>
      <w:r w:rsidR="004370E6">
        <w:rPr>
          <w:rStyle w:val="ab"/>
        </w:rPr>
        <w:footnoteReference w:id="2"/>
      </w:r>
      <w:r w:rsidR="00AD3F8D">
        <w:rPr>
          <w:rFonts w:hint="cs"/>
          <w:rtl/>
        </w:rPr>
        <w:t xml:space="preserve"> یعنی کما این که در این روایت ذکر شده است ممکن است أبرهای سیاهی وجود داشته باشد که انسان فکر کند زوال حمره مشرقیه صورت گرفته است و شب شده است.</w:t>
      </w:r>
    </w:p>
    <w:p w:rsidR="00FA07CC" w:rsidRPr="00FA07CC" w:rsidRDefault="00FA07CC" w:rsidP="00FA07CC">
      <w:pPr>
        <w:rPr>
          <w:rtl/>
        </w:rPr>
      </w:pPr>
      <w:r w:rsidRPr="00FA07CC">
        <w:rPr>
          <w:rFonts w:hint="cs"/>
          <w:rtl/>
        </w:rPr>
        <w:t>یا روایت خثعمی که بنی سلمه بعد از نماز پیامبر نهصد متر راه می رفتند و وقتی به خانه می رسیدند جای تیرها در دیوار را می دیدند یعنی هوا این قدر روشن بود. گفته می شود این روایت  صریح در این است که استتار قرص ملاک است زیرا اگر زوال حمره مشرقیه شرط باشد و پیغمبر نماز بخواند و بنی سلمه نهصد متر راه هم بروند دیگر هوا تاریک می شود و جای تیر ها هم معلوم نمی شود:</w:t>
      </w:r>
    </w:p>
    <w:p w:rsidR="00FA07CC" w:rsidRPr="00FA07CC" w:rsidRDefault="00FA07CC" w:rsidP="00FA07CC">
      <w:pPr>
        <w:rPr>
          <w:rFonts w:hint="cs"/>
          <w:rtl/>
        </w:rPr>
      </w:pPr>
      <w:r w:rsidRPr="00FA07CC">
        <w:rPr>
          <w:rFonts w:hint="cs"/>
          <w:rtl/>
        </w:rPr>
        <w:t>و لکن می گوییم این روایت علاوه بر این که سند آن را برخی ضعیف می دانند، ولی به نظر ما چون محمد بن یحیی خثعمی مروی عنه ابن أبی عمیر است با سند مشکل نداریم. ولی می گوییم دلالت روایت بر کفایت استتار قرص نه تنها صریح نیست بلکه دلالت بر کفایت استتار قرص هم نمی کند زیرا:</w:t>
      </w:r>
    </w:p>
    <w:p w:rsidR="00FA07CC" w:rsidRPr="00FA07CC" w:rsidRDefault="00FA07CC" w:rsidP="00FA07CC">
      <w:pPr>
        <w:rPr>
          <w:rtl/>
        </w:rPr>
      </w:pPr>
      <w:r w:rsidRPr="00FA07CC">
        <w:rPr>
          <w:rFonts w:hint="cs"/>
          <w:rtl/>
        </w:rPr>
        <w:t>نهصد متر راه حدود ده دقیقه طول می کشد و هوا هم این قدر تاریک نمی شود که دیگر موضع سهام را نبینند و این را هم در نظر داشته باشید که الآن اذان را فکر می کنم کمی دیرتر می گویند. و این را هم نگفته اند که بنی سلمه با أسب بودند یا پیاده بودند. علاوه بر این که در قدیم چشم ها به تاریکی عادت داشته است و خصوصاً اگر شبی بوده است که مهتاب بوده است مطلب روشن تر می شود.</w:t>
      </w:r>
    </w:p>
    <w:p w:rsidR="00FA07CC" w:rsidRPr="00FA07CC" w:rsidRDefault="00FA07CC" w:rsidP="00FA07CC">
      <w:pPr>
        <w:rPr>
          <w:rtl/>
        </w:rPr>
      </w:pPr>
      <w:r w:rsidRPr="00FA07CC">
        <w:rPr>
          <w:rFonts w:hint="cs"/>
          <w:rtl/>
        </w:rPr>
        <w:t>منازل آن ها تا مسجد پیامبر نصف میل یعنی نهصد متر بوده است وقتی به خانه هایشان می رسیدند آن جایی که روز ها تیراندازی کرده بودند و جای تیرها در دیوار مانده بود را می دیدند یعنی هوا هنوز این قدر تاریک نشده بود. و ظاهر روایت این است که موضع تیرها هم کنار منازلشان بوده است.</w:t>
      </w:r>
    </w:p>
    <w:p w:rsidR="00FA07CC" w:rsidRPr="00FA07CC" w:rsidRDefault="00FA07CC" w:rsidP="00FA07CC">
      <w:pPr>
        <w:rPr>
          <w:rtl/>
        </w:rPr>
      </w:pPr>
      <w:r w:rsidRPr="00FA07CC">
        <w:rPr>
          <w:rFonts w:hint="cs"/>
          <w:rtl/>
        </w:rPr>
        <w:t>و بر فرض اگر صریح هم باشد با روایت عبدالله بن وضّاح معارض می کند و مخالفت عامّه مرجّح صحیحه عبدالله بن وضاح خواهد بود.</w:t>
      </w:r>
    </w:p>
    <w:p w:rsidR="00FA07CC" w:rsidRPr="00FA07CC" w:rsidRDefault="00FA07CC" w:rsidP="00CA04DF">
      <w:pPr>
        <w:pStyle w:val="20"/>
        <w:rPr>
          <w:szCs w:val="28"/>
          <w:rtl/>
        </w:rPr>
      </w:pPr>
      <w:bookmarkStart w:id="5" w:name="_Toc475488545"/>
      <w:r w:rsidRPr="00FA07CC">
        <w:rPr>
          <w:rFonts w:hint="cs"/>
          <w:szCs w:val="28"/>
          <w:rtl/>
        </w:rPr>
        <w:lastRenderedPageBreak/>
        <w:t>منتهای وقت مغرب</w:t>
      </w:r>
      <w:r w:rsidR="00CA04DF">
        <w:rPr>
          <w:rFonts w:hint="cs"/>
          <w:rtl/>
        </w:rPr>
        <w:t xml:space="preserve"> (معیار در تعیین منتصف اللیل)</w:t>
      </w:r>
      <w:bookmarkEnd w:id="5"/>
    </w:p>
    <w:p w:rsidR="00FA07CC" w:rsidRPr="00FA07CC" w:rsidRDefault="00FA07CC" w:rsidP="00FA07CC">
      <w:pPr>
        <w:rPr>
          <w:rtl/>
        </w:rPr>
      </w:pPr>
      <w:r w:rsidRPr="00FA07CC">
        <w:rPr>
          <w:rFonts w:hint="cs"/>
          <w:rtl/>
        </w:rPr>
        <w:t>مشهور گفته اند منتهای مغرب که منتصف اللیل است نصف بین غروب شمس که با زوال حمره مشرقیه محقّق می شود تا طلوع فجر است.</w:t>
      </w:r>
    </w:p>
    <w:p w:rsidR="00FA07CC" w:rsidRPr="00FA07CC" w:rsidRDefault="00FA07CC" w:rsidP="00FA07CC">
      <w:pPr>
        <w:rPr>
          <w:rtl/>
        </w:rPr>
      </w:pPr>
      <w:r w:rsidRPr="00FA07CC">
        <w:rPr>
          <w:rFonts w:hint="cs"/>
          <w:b/>
          <w:bCs/>
          <w:rtl/>
        </w:rPr>
        <w:t>مرحوم خویی فرموده اند</w:t>
      </w:r>
      <w:r w:rsidRPr="00FA07CC">
        <w:rPr>
          <w:rFonts w:hint="cs"/>
          <w:rtl/>
        </w:rPr>
        <w:t>: منتصف اللیل از غروب شمس است و غروب را به استتار قرص می دانم، تا طلوع شمس.</w:t>
      </w:r>
    </w:p>
    <w:p w:rsidR="00CA04DF" w:rsidRDefault="00CA04DF" w:rsidP="00CA04DF">
      <w:pPr>
        <w:pStyle w:val="30"/>
        <w:rPr>
          <w:rtl/>
        </w:rPr>
      </w:pPr>
      <w:bookmarkStart w:id="6" w:name="_Toc475488546"/>
      <w:r>
        <w:rPr>
          <w:rFonts w:hint="cs"/>
          <w:rtl/>
        </w:rPr>
        <w:t>کلام علامه مجلسی در تعیین</w:t>
      </w:r>
      <w:r w:rsidR="002F30C1">
        <w:rPr>
          <w:rFonts w:hint="cs"/>
          <w:rtl/>
        </w:rPr>
        <w:t xml:space="preserve"> معنای لیل و نهار</w:t>
      </w:r>
      <w:bookmarkEnd w:id="6"/>
    </w:p>
    <w:p w:rsidR="00FA07CC" w:rsidRPr="00FA07CC" w:rsidRDefault="00FA07CC" w:rsidP="00FA07CC">
      <w:pPr>
        <w:rPr>
          <w:rtl/>
        </w:rPr>
      </w:pPr>
      <w:r w:rsidRPr="00FA07CC">
        <w:rPr>
          <w:rFonts w:hint="cs"/>
          <w:b/>
          <w:bCs/>
          <w:rtl/>
        </w:rPr>
        <w:t>نکته:</w:t>
      </w:r>
      <w:r w:rsidRPr="00FA07CC">
        <w:rPr>
          <w:rFonts w:hint="cs"/>
          <w:rtl/>
        </w:rPr>
        <w:t xml:space="preserve"> مرحوم مجلسی در بحار جلد هشتاد صفحه 74 مفصّل بحث کرده است و قائل شده است أول شب غروب شمس است و آخر شب طلوع فجر است.</w:t>
      </w:r>
    </w:p>
    <w:p w:rsidR="00FA07CC" w:rsidRPr="00FA07CC" w:rsidRDefault="00FA07CC" w:rsidP="00FA07CC">
      <w:pPr>
        <w:rPr>
          <w:rtl/>
        </w:rPr>
      </w:pPr>
      <w:r w:rsidRPr="00FA07CC">
        <w:rPr>
          <w:rFonts w:hint="cs"/>
          <w:rtl/>
        </w:rPr>
        <w:t xml:space="preserve">ایشان تعبیری جالب دارند: </w:t>
      </w:r>
      <w:r w:rsidRPr="00FA07CC">
        <w:rPr>
          <w:rFonts w:hint="cs"/>
          <w:color w:val="000080"/>
          <w:rtl/>
        </w:rPr>
        <w:t>اعلم أن بعض أصحابنا في زماننا جددوا النزاع القديم الذي كان في بعض الأزمان السابقة و اضمحل لوضوح الحق فيه و اتفق الخاص و العام فيه على أمر واحد و هو الخلاف في معنى الليل و النهار شرعا و عرفا بل لغة هل ابتداء النهار من طلوع الفجر أو طلوع الشمس و عندنا أنه لا يفهم في عرف الشرع و لا في العرف العام و لا بحسب اللغة من اليوم أو النهار إلا ما هو من ابتداء طلوع الفجر و لم يخالف في ذلك إلا شرذمة قليلة قد انقرضوا. نعم بعض أهل الحرف و الصناعات لما كان ابتداء عملهم من طلوع الشمس قد يطلقون اليوم عليه و بعض أهل اللغة لما رأوا هذا الإصلاح ذكروه في كتب اللغة و يحتمل أن يكون كلاهما بحسب اللغة حقيقة و كذا المنجمون قد يطلقون اليوم على ما بين الطلوع إلى الغروب و على ما بين الطلوع إلى الطلوع و على ما بين الغروب إلى الغروب و على ما بين الزوال إلى الزوال و كذا النهار على المعنى الأول و الليل على ما بين غروب الشمس إلى طلوعها</w:t>
      </w:r>
      <w:r w:rsidRPr="00FA07CC">
        <w:rPr>
          <w:rFonts w:hint="cs"/>
          <w:b/>
          <w:i/>
          <w:color w:val="008000"/>
          <w:rtl/>
        </w:rPr>
        <w:t>.</w:t>
      </w:r>
      <w:r w:rsidRPr="00FA07CC">
        <w:rPr>
          <w:vertAlign w:val="superscript"/>
          <w:rtl/>
        </w:rPr>
        <w:footnoteReference w:id="3"/>
      </w:r>
    </w:p>
    <w:p w:rsidR="003F5942" w:rsidRDefault="003F5942" w:rsidP="003F5942">
      <w:pPr>
        <w:pStyle w:val="30"/>
        <w:rPr>
          <w:rtl/>
        </w:rPr>
      </w:pPr>
      <w:bookmarkStart w:id="7" w:name="_Toc475488547"/>
      <w:r>
        <w:rPr>
          <w:rFonts w:hint="cs"/>
          <w:rtl/>
        </w:rPr>
        <w:t>ثمرات بحث از معنای لیل و نهار</w:t>
      </w:r>
      <w:bookmarkEnd w:id="7"/>
    </w:p>
    <w:p w:rsidR="00FA07CC" w:rsidRPr="00FA07CC" w:rsidRDefault="00FA07CC" w:rsidP="00FA07CC">
      <w:pPr>
        <w:rPr>
          <w:rtl/>
        </w:rPr>
      </w:pPr>
      <w:r w:rsidRPr="00FA07CC">
        <w:rPr>
          <w:rFonts w:hint="cs"/>
          <w:b/>
          <w:bCs/>
          <w:rtl/>
        </w:rPr>
        <w:t>نکته:</w:t>
      </w:r>
      <w:r w:rsidRPr="00FA07CC">
        <w:rPr>
          <w:rFonts w:hint="cs"/>
          <w:rtl/>
        </w:rPr>
        <w:t xml:space="preserve"> ثمره این بحث تنها در نماز مغرب و عشاء ظاهر نمی شود بلکه این که أول روز طلوع فجر است یا طلوع آفتاب است در موارد دیگر هم ثمره دارد: مثلاً در بحث اقامه عشرۀ أیام آقای زنجانی می گوید محتمل است 240 ساعت مراد باشد. ولی مشهور می گویند مراد ده روز است هر چند ده شب نشود لذا این که ده روز اقامه داشته است یا نه به ابتدا و انتهای شب بستگی دارد. یا در بحث حیض که أقلّ آن ثلاثۀ أیّام است: آقای زنجانی سه روز را 72 ساعت می گیرند که به نظر ما در بحث </w:t>
      </w:r>
      <w:r w:rsidRPr="00FA07CC">
        <w:rPr>
          <w:rFonts w:hint="cs"/>
          <w:rtl/>
        </w:rPr>
        <w:lastRenderedPageBreak/>
        <w:t>حیض همین درست است. ولی مشهور سه روز کامل را محاسبه می کنند و شب را محاسبه نمی کنند لذا این بحث ثمره دارد. و نیز در بحث خیار حیوان ثلاثۀ أیّام این ثمره مترتّب می شود.</w:t>
      </w:r>
    </w:p>
    <w:p w:rsidR="00FA07CC" w:rsidRPr="00FA07CC" w:rsidRDefault="00FA07CC" w:rsidP="003F5942">
      <w:pPr>
        <w:pStyle w:val="30"/>
        <w:rPr>
          <w:rtl/>
        </w:rPr>
      </w:pPr>
      <w:bookmarkStart w:id="8" w:name="_Toc475488548"/>
      <w:r w:rsidRPr="00FA07CC">
        <w:rPr>
          <w:rFonts w:hint="cs"/>
          <w:rtl/>
        </w:rPr>
        <w:t>أدله م</w:t>
      </w:r>
      <w:r w:rsidR="003F5942">
        <w:rPr>
          <w:rFonts w:hint="cs"/>
          <w:rtl/>
        </w:rPr>
        <w:t>رحوم خویی بر اتمام لیل با طلوع شمس</w:t>
      </w:r>
      <w:bookmarkEnd w:id="8"/>
    </w:p>
    <w:p w:rsidR="00FA07CC" w:rsidRPr="00FA07CC" w:rsidRDefault="00FA07CC" w:rsidP="00FA07CC">
      <w:pPr>
        <w:rPr>
          <w:rtl/>
        </w:rPr>
      </w:pPr>
      <w:r w:rsidRPr="00FA07CC">
        <w:rPr>
          <w:rFonts w:hint="cs"/>
          <w:rtl/>
        </w:rPr>
        <w:t>مرحوم خویی مستند های خود را ذکر می کند و مستند های مشهور را ردّ می کند.</w:t>
      </w:r>
    </w:p>
    <w:p w:rsidR="00FA07CC" w:rsidRPr="00FA07CC" w:rsidRDefault="00FA07CC" w:rsidP="00FA07CC">
      <w:pPr>
        <w:rPr>
          <w:rtl/>
        </w:rPr>
      </w:pPr>
      <w:r w:rsidRPr="00FA07CC">
        <w:rPr>
          <w:rFonts w:hint="cs"/>
          <w:rtl/>
        </w:rPr>
        <w:t>عمده استدلال ایشان فهم عرفی و ردّ استدلال مشهور است: ایشان می گوید از نظر عرف مسلّم طلوع فجر منتهای شب نیست.</w:t>
      </w:r>
    </w:p>
    <w:p w:rsidR="00FA07CC" w:rsidRPr="00FA07CC" w:rsidRDefault="00FA07CC" w:rsidP="00FA07CC">
      <w:pPr>
        <w:rPr>
          <w:rtl/>
        </w:rPr>
      </w:pPr>
      <w:r w:rsidRPr="00FA07CC">
        <w:rPr>
          <w:rFonts w:hint="cs"/>
          <w:rtl/>
        </w:rPr>
        <w:t>ایشان می فرماید دو روایت ضعیفه هم مؤیّد ما است:</w:t>
      </w:r>
    </w:p>
    <w:p w:rsidR="003F5942" w:rsidRDefault="003F5942" w:rsidP="003F5942">
      <w:pPr>
        <w:pStyle w:val="40"/>
        <w:rPr>
          <w:rFonts w:hint="cs"/>
          <w:rtl/>
        </w:rPr>
      </w:pPr>
      <w:bookmarkStart w:id="9" w:name="_Toc475488549"/>
      <w:r>
        <w:rPr>
          <w:rFonts w:hint="cs"/>
          <w:rtl/>
        </w:rPr>
        <w:t>مؤیّدات</w:t>
      </w:r>
      <w:bookmarkEnd w:id="9"/>
    </w:p>
    <w:p w:rsidR="00FA07CC" w:rsidRPr="00FA07CC" w:rsidRDefault="00FA07CC" w:rsidP="003F5942">
      <w:pPr>
        <w:pStyle w:val="40"/>
        <w:rPr>
          <w:rtl/>
        </w:rPr>
      </w:pPr>
      <w:bookmarkStart w:id="10" w:name="_Toc475488550"/>
      <w:r w:rsidRPr="00FA07CC">
        <w:rPr>
          <w:rFonts w:hint="cs"/>
          <w:rtl/>
        </w:rPr>
        <w:t>روایت أول (عمر بن حنظله)</w:t>
      </w:r>
      <w:bookmarkEnd w:id="10"/>
    </w:p>
    <w:p w:rsidR="00FA07CC" w:rsidRPr="00FA07CC" w:rsidRDefault="00FA07CC" w:rsidP="00FA07CC">
      <w:pPr>
        <w:rPr>
          <w:rtl/>
        </w:rPr>
      </w:pPr>
      <w:r w:rsidRPr="00FA07CC">
        <w:rPr>
          <w:rFonts w:hint="cs"/>
          <w:rtl/>
        </w:rPr>
        <w:t xml:space="preserve">مُحَمَّدُ بْنُ عَلِيِّ بْنِ الْحُسَيْنِ بِإِسْنَادِهِ عَنْ عُمَرَ بْنِ حَنْظَلَةَ </w:t>
      </w:r>
      <w:r w:rsidRPr="00FA07CC">
        <w:rPr>
          <w:rFonts w:hint="cs"/>
          <w:b/>
          <w:i/>
          <w:color w:val="008000"/>
          <w:rtl/>
        </w:rPr>
        <w:t>أَنَّهُ سَأَلَ أَبَا عَبْدِ اللَّهِ ع فَقَالَ لَهُ زَوَالُ الشَّمْسِ- نَعْرِفُهُ بِالنَّهَارِ فَكَيْفَ لَنَا بِاللَّيْلِ- فَقَالَ لِلَّيْلِ زَوَالٌ كَزَوَالِ الشَّمْسِ- قَالَ فَبِأَيِّ شَيْ‌ءٍ نَعْرِفُهُ قَالَ بِالنُّجُومِ إِذَا انْحَدَرَتْ.</w:t>
      </w:r>
      <w:r w:rsidRPr="00FA07CC">
        <w:rPr>
          <w:b/>
          <w:i/>
          <w:color w:val="008000"/>
          <w:vertAlign w:val="superscript"/>
          <w:rtl/>
        </w:rPr>
        <w:footnoteReference w:id="4"/>
      </w:r>
    </w:p>
    <w:p w:rsidR="00FA07CC" w:rsidRPr="00FA07CC" w:rsidRDefault="00FA07CC" w:rsidP="00FA07CC">
      <w:pPr>
        <w:rPr>
          <w:rtl/>
        </w:rPr>
      </w:pPr>
      <w:r w:rsidRPr="00FA07CC">
        <w:rPr>
          <w:rFonts w:hint="cs"/>
          <w:rtl/>
        </w:rPr>
        <w:t>یعنی ستاره هایی که هنگام غروب آفتاب طلوع می کنند وقتی به بالای سر شما رسیدند و به طرف غرب متمایل شدند منتصف اللیل محقّق می شود.</w:t>
      </w:r>
    </w:p>
    <w:p w:rsidR="00FA07CC" w:rsidRPr="00FA07CC" w:rsidRDefault="00FA07CC" w:rsidP="00FA07CC">
      <w:pPr>
        <w:rPr>
          <w:rtl/>
        </w:rPr>
      </w:pPr>
      <w:r w:rsidRPr="00FA07CC">
        <w:rPr>
          <w:rFonts w:hint="cs"/>
          <w:b/>
          <w:bCs/>
          <w:rtl/>
        </w:rPr>
        <w:t>ایشان فرموده است</w:t>
      </w:r>
      <w:r w:rsidRPr="00FA07CC">
        <w:rPr>
          <w:rFonts w:hint="cs"/>
          <w:rtl/>
        </w:rPr>
        <w:t xml:space="preserve">: نیمه بین غروب آفتاب و طلوع آفتاب است که این ستاره از بالای سر ما رد می شود زیرا مدار این ستاره مدار خورشید است وگرنه علامت زوال شب نمی شود. </w:t>
      </w:r>
    </w:p>
    <w:p w:rsidR="00FA07CC" w:rsidRPr="00FA07CC" w:rsidRDefault="00FA07CC" w:rsidP="00FA07CC">
      <w:pPr>
        <w:rPr>
          <w:rtl/>
        </w:rPr>
      </w:pPr>
      <w:r w:rsidRPr="00FA07CC">
        <w:rPr>
          <w:rFonts w:hint="cs"/>
          <w:b/>
          <w:bCs/>
          <w:rtl/>
        </w:rPr>
        <w:t>ایشان فرموده است</w:t>
      </w:r>
      <w:r w:rsidRPr="00FA07CC">
        <w:rPr>
          <w:rFonts w:hint="cs"/>
          <w:rtl/>
        </w:rPr>
        <w:t xml:space="preserve"> از این روایت می فهمیم که معیار زوال لیل ستاره ای است که دو ویژگی داشته باشد أول این که با غروب شمس طلوع کند نه ستاره ای که چند ساعت بعد از غروب شمس طلوع می کند.دوم این که در وسط شب هم در وسط آسمان باشد یعنی مدار آن همان مدار خورشید باشد و معیار آن ستاره ای که در ابتدای شب وسط آسمان است هم نیست.</w:t>
      </w:r>
    </w:p>
    <w:p w:rsidR="00FA07CC" w:rsidRPr="00FA07CC" w:rsidRDefault="00FA07CC" w:rsidP="00FA07CC">
      <w:pPr>
        <w:rPr>
          <w:rtl/>
        </w:rPr>
      </w:pPr>
      <w:r w:rsidRPr="00FA07CC">
        <w:rPr>
          <w:rFonts w:hint="cs"/>
          <w:rtl/>
        </w:rPr>
        <w:t>حرکت خورشید و ستاره آن هم در یک شب برای ما محسوس نیست بلکه حرکت برای زمین است و ما فکر می کنیم خورشید یا ستاره ها یا ماه حرکت می کنند.</w:t>
      </w:r>
    </w:p>
    <w:p w:rsidR="00FA07CC" w:rsidRPr="00FA07CC" w:rsidRDefault="00FA07CC" w:rsidP="00FA07CC">
      <w:pPr>
        <w:rPr>
          <w:rFonts w:hint="cs"/>
          <w:rtl/>
        </w:rPr>
      </w:pPr>
      <w:r w:rsidRPr="00FA07CC">
        <w:rPr>
          <w:rFonts w:hint="cs"/>
          <w:rtl/>
        </w:rPr>
        <w:lastRenderedPageBreak/>
        <w:t>اگر مدار ستاره غیر از مدار خورشید باشد شب ها فرق نخواهد کرد: زیرا این که شب ها در زمستان و تابستان کوتاه و بلند می شود اختلاف مدار خورشید است که گاهی بالای خط استواء است و گاهی بالای خط استواء است. لذا اگر مدار ستاره در زمستان همان مدار خورشید در تابستان باشد، موجب کوتاهی شب می شود.</w:t>
      </w:r>
    </w:p>
    <w:p w:rsidR="00FA07CC" w:rsidRPr="00FA07CC" w:rsidRDefault="00FA07CC" w:rsidP="00FA07CC">
      <w:pPr>
        <w:rPr>
          <w:rtl/>
        </w:rPr>
      </w:pPr>
      <w:r w:rsidRPr="00FA07CC">
        <w:rPr>
          <w:rFonts w:hint="cs"/>
          <w:rtl/>
        </w:rPr>
        <w:t>و ما فکر کردیم و فهمیدیم که حقّ همین است که مرحوم خویی فرموده است که مدار ستاره باید مدار خورشید باشد تا شب و روز که نسبت به خورشید سنجیده می شود نسبت به ستاره هم یکسان شود. در شب که خورشید غائب است اگر ده ساعت طول می کشد باید برای ستاره هم همین گونه باشد.</w:t>
      </w:r>
    </w:p>
    <w:p w:rsidR="00FA07CC" w:rsidRPr="00FA07CC" w:rsidRDefault="00FA07CC" w:rsidP="00FA07CC">
      <w:pPr>
        <w:rPr>
          <w:rtl/>
        </w:rPr>
      </w:pPr>
      <w:r w:rsidRPr="00FA07CC">
        <w:rPr>
          <w:rFonts w:hint="cs"/>
          <w:rtl/>
        </w:rPr>
        <w:t>لذا این روایت دلیل می شود که معیار انحدار نجوم از غروب آفتاب تا طلوع شمس است وگرنه این علامت درست در نمی آید.</w:t>
      </w:r>
    </w:p>
    <w:p w:rsidR="00FA07CC" w:rsidRPr="00FA07CC" w:rsidRDefault="00FA07CC" w:rsidP="00FA07CC">
      <w:pPr>
        <w:rPr>
          <w:rtl/>
        </w:rPr>
      </w:pPr>
      <w:r w:rsidRPr="00FA07CC">
        <w:rPr>
          <w:rFonts w:hint="cs"/>
          <w:rtl/>
        </w:rPr>
        <w:t>ایشان سند را ضعیف می داند ولی ما سند را صحیح می دانیم.</w:t>
      </w:r>
    </w:p>
    <w:p w:rsidR="00FA07CC" w:rsidRPr="00FA07CC" w:rsidRDefault="00FA07CC" w:rsidP="00FA07CC">
      <w:pPr>
        <w:rPr>
          <w:rtl/>
        </w:rPr>
      </w:pPr>
      <w:r w:rsidRPr="00FA07CC">
        <w:rPr>
          <w:rFonts w:hint="cs"/>
          <w:rtl/>
        </w:rPr>
        <w:t>ولی دلالت این روایت مشکل دارد و وثوق نوعی به خلل در این روایت وجود دارد زیرا ستاره ای که در مدار خورشید باشد و با غروب خورشید طلوع کند پیدا نکردیم ما یک نجم هم پیدا نکردیم با این که در روایت تعبیر به نجوم کرده است.</w:t>
      </w:r>
    </w:p>
    <w:p w:rsidR="00FA07CC" w:rsidRPr="00FA07CC" w:rsidRDefault="00FA07CC" w:rsidP="003F5942">
      <w:pPr>
        <w:pStyle w:val="40"/>
        <w:rPr>
          <w:rtl/>
        </w:rPr>
      </w:pPr>
      <w:bookmarkStart w:id="11" w:name="_Toc475488551"/>
      <w:r w:rsidRPr="00FA07CC">
        <w:rPr>
          <w:rFonts w:hint="cs"/>
          <w:rtl/>
        </w:rPr>
        <w:t>روایت دوم</w:t>
      </w:r>
      <w:bookmarkEnd w:id="11"/>
    </w:p>
    <w:p w:rsidR="00FA07CC" w:rsidRPr="00FA07CC" w:rsidRDefault="00FA07CC" w:rsidP="00FA07CC">
      <w:r w:rsidRPr="00FA07CC">
        <w:rPr>
          <w:rFonts w:hint="cs"/>
          <w:rtl/>
        </w:rPr>
        <w:t xml:space="preserve">مُحَمَّدُ بْنُ إِدْرِيسَ فِي آخِرِ السَّرَائِرِ نَقْلًا مِنْ كِتَابِ مُحَمَّدِ بْنِ عَلِيِّ بْنِ مَحْبُوبٍ عَنِ الْحُسَيْنِ عَنْ أَحْمَدَ الْقَرَوِيِّ عَنْ أَبَانٍ عَنْ أَبِي بَصِيرٍ عَنْ أَبِي جَعْفَرٍ ع قَالَ: </w:t>
      </w:r>
      <w:r w:rsidRPr="00FA07CC">
        <w:rPr>
          <w:rFonts w:hint="cs"/>
          <w:b/>
          <w:i/>
          <w:color w:val="008000"/>
          <w:rtl/>
        </w:rPr>
        <w:t>دُلُوكُ الشَّمْسِ زَوَالُهَا وَ غَسَقُ اللَّيْلِ بِمَنْزِلَةِ الزَّوَالِ مِنَ النَّهَارِ.</w:t>
      </w:r>
      <w:r w:rsidRPr="00FA07CC">
        <w:rPr>
          <w:vertAlign w:val="superscript"/>
        </w:rPr>
        <w:footnoteReference w:id="5"/>
      </w:r>
    </w:p>
    <w:p w:rsidR="00FA07CC" w:rsidRPr="00FA07CC" w:rsidRDefault="00FA07CC" w:rsidP="00FA07CC">
      <w:pPr>
        <w:rPr>
          <w:rFonts w:hint="cs"/>
          <w:rtl/>
        </w:rPr>
      </w:pPr>
      <w:r w:rsidRPr="00FA07CC">
        <w:rPr>
          <w:rFonts w:hint="cs"/>
          <w:rtl/>
        </w:rPr>
        <w:t>این روایت هم زوال لیل را به زوال نهار تشبیه کرده است.</w:t>
      </w:r>
    </w:p>
    <w:p w:rsidR="00FA07CC" w:rsidRPr="00FA07CC" w:rsidRDefault="00FA07CC" w:rsidP="00FA07CC">
      <w:pPr>
        <w:rPr>
          <w:rtl/>
        </w:rPr>
      </w:pPr>
      <w:r w:rsidRPr="00FA07CC">
        <w:rPr>
          <w:rFonts w:hint="cs"/>
          <w:rtl/>
        </w:rPr>
        <w:t>اشکال این روایت ضعف سند است و أحمد قروی توثیق ندارد. و این که آقای خویی فرموده است ابن ادریس به کتاب محمد بن علی بن محبوب سند ندارد صحیح نیست زیرا ابن إدریس وقتی به این کتاب می رسد می گوید و هو بخطّ الشیخ عندی و شیخ طوسی هم به این کتاب سند دارد و سند شیخ طوسی کافی است.</w:t>
      </w:r>
    </w:p>
    <w:p w:rsidR="00FA07CC" w:rsidRPr="00FA07CC" w:rsidRDefault="00FA07CC" w:rsidP="00FA07CC">
      <w:pPr>
        <w:rPr>
          <w:rFonts w:hint="cs"/>
          <w:rtl/>
        </w:rPr>
      </w:pPr>
      <w:r w:rsidRPr="00FA07CC">
        <w:rPr>
          <w:rFonts w:hint="cs"/>
          <w:rtl/>
        </w:rPr>
        <w:t>به لحاظ دلالت ممکن است کسی مناقشه کند که معلوم نیست تنزیل روایت از جمیع جهات باشد: شاید می خواهد بگوید همان طور که زوال نهار مبدأ نماز ظهر و عصر است غسق اللیل هم مبدأ نماز شب و منتهای نماز مغرب و عشاء است. أما این که غسق اللیل چه زمانی باشد را بیان نمی کند.</w:t>
      </w:r>
    </w:p>
    <w:p w:rsidR="00FA07CC" w:rsidRPr="00FA07CC" w:rsidRDefault="00FA07CC" w:rsidP="00FA07CC">
      <w:pPr>
        <w:rPr>
          <w:b/>
          <w:bCs/>
          <w:rtl/>
        </w:rPr>
      </w:pPr>
      <w:r w:rsidRPr="00FA07CC">
        <w:rPr>
          <w:rFonts w:hint="cs"/>
          <w:b/>
          <w:bCs/>
          <w:rtl/>
        </w:rPr>
        <w:lastRenderedPageBreak/>
        <w:t>آقای خوئی فرموده است که</w:t>
      </w:r>
      <w:r w:rsidRPr="00FA07CC">
        <w:rPr>
          <w:rFonts w:hint="cs"/>
          <w:rtl/>
        </w:rPr>
        <w:t xml:space="preserve"> ما از این جهت استفاده می کنیم که غسق به معنای شدت ظلمت است و شدت ظلمت در شب هم منتصف اللیل است زیرا در روایات گفته اند غسل اللیل منتصف اللیل.و شب هم از سایه ای که توسط خورشید ایجاد می شود تشکیل می شود. لذا وسط سایه تاریک ترین قسمت سایه است.</w:t>
      </w:r>
    </w:p>
    <w:p w:rsidR="00FA07CC" w:rsidRPr="00FA07CC" w:rsidRDefault="00FA07CC" w:rsidP="00FA07CC">
      <w:pPr>
        <w:rPr>
          <w:rtl/>
        </w:rPr>
      </w:pPr>
      <w:r w:rsidRPr="00FA07CC">
        <w:rPr>
          <w:rFonts w:hint="cs"/>
          <w:b/>
          <w:bCs/>
          <w:rtl/>
        </w:rPr>
        <w:t>ولکن این مطلب خیلی برای ما واضح نیست</w:t>
      </w:r>
      <w:r w:rsidRPr="00FA07CC">
        <w:rPr>
          <w:rFonts w:hint="cs"/>
          <w:rtl/>
        </w:rPr>
        <w:t xml:space="preserve"> زیرا دقت عقلی نباید بکنیم و به طور عرفی تاریکی نیمه شب با تاریکی یک ساعت قبل از آن یا یک ساعت بعد از آن فرق نمی کند و همه شدت ظلمت است. ما قبول داریم که روایت غسق اللیل را به منتصف اللیل تفسیر کرده است ولی از کجا معلوم منتصف اللیل بین غروب آفتاب تا طلوع شمس است شاید نظر مشهور درست باشد زیرا در هر دو صورت شدت ظلمت لیل صدق می کند.آن منتصف ما بین غروب الشمس الی طلوع الشمس فقط غسق اللیل نیست؛ اطرافش هم یک ساعت قبل، یک ساعت بعد هم غسق اللیل است. شارع می‌‌گوید منتصف اللیل،شاید حرف مشهور درست باشد.</w:t>
      </w:r>
    </w:p>
    <w:p w:rsidR="00FA07CC" w:rsidRPr="00FA07CC" w:rsidRDefault="00FA07CC" w:rsidP="00FA07CC">
      <w:pPr>
        <w:rPr>
          <w:b/>
          <w:bCs/>
          <w:rtl/>
        </w:rPr>
      </w:pPr>
      <w:r w:rsidRPr="00FA07CC">
        <w:rPr>
          <w:rFonts w:hint="cs"/>
          <w:b/>
          <w:bCs/>
          <w:rtl/>
        </w:rPr>
        <w:t>و لذا این مؤیدها را قبول نداریم.</w:t>
      </w:r>
    </w:p>
    <w:p w:rsidR="00FA07CC" w:rsidRPr="00FA07CC" w:rsidRDefault="00FA07CC" w:rsidP="00FA07CC">
      <w:pPr>
        <w:rPr>
          <w:b/>
          <w:bCs/>
          <w:rtl/>
        </w:rPr>
      </w:pPr>
      <w:r w:rsidRPr="00FA07CC">
        <w:rPr>
          <w:rFonts w:hint="cs"/>
          <w:b/>
          <w:bCs/>
          <w:rtl/>
        </w:rPr>
        <w:t>مشهور به آیاتی استدلال کرده اند که در این جلسه اجمالاً به آن اشاره می کنیم:</w:t>
      </w:r>
    </w:p>
    <w:p w:rsidR="00FA07CC" w:rsidRPr="00FA07CC" w:rsidRDefault="00FA07CC" w:rsidP="00FA07CC">
      <w:pPr>
        <w:rPr>
          <w:rtl/>
        </w:rPr>
      </w:pPr>
      <w:r w:rsidRPr="00FA07CC">
        <w:rPr>
          <w:rFonts w:hint="cs"/>
          <w:rtl/>
        </w:rPr>
        <w:t>آیه أول:انا انزلناه فی لیلة القدر سلام هی حتی مطلع الفجر. یعنی مطلع الفجر، شب قدر، تمام می‌‌شود، ‌شب تمام می‌‌شود. نه این‌که شب هست سلام نیست، تخصیص زدیم، این خلاف ظاهر است.</w:t>
      </w:r>
    </w:p>
    <w:p w:rsidR="00FA07CC" w:rsidRPr="00FA07CC" w:rsidRDefault="00FA07CC" w:rsidP="00FA07CC">
      <w:pPr>
        <w:rPr>
          <w:rtl/>
        </w:rPr>
      </w:pPr>
      <w:r w:rsidRPr="00FA07CC">
        <w:rPr>
          <w:rFonts w:hint="cs"/>
          <w:rtl/>
        </w:rPr>
        <w:t>و اللیل اذ ادبر و الصبح اذا اسفر. شب می‌‌رود صبح می‌آید. و اینکه صبح بعد از طلوع شمس است را هیچ کس نمی‌گوید. و الصبح اذا اسفر یعنی آشکار بشود. آشکاری صبح به طلوع فجر است.</w:t>
      </w:r>
    </w:p>
    <w:p w:rsidR="00FA07CC" w:rsidRPr="00FA07CC" w:rsidRDefault="00FA07CC" w:rsidP="00FA07CC">
      <w:pPr>
        <w:rPr>
          <w:rtl/>
        </w:rPr>
      </w:pPr>
      <w:r w:rsidRPr="00FA07CC">
        <w:rPr>
          <w:rFonts w:hint="cs"/>
          <w:rtl/>
        </w:rPr>
        <w:t>و اللیل اذا عسعس و الصبح اذا تنفس. صبح را در مقابل لیل قرار داده است.</w:t>
      </w:r>
    </w:p>
    <w:p w:rsidR="001A1EA5" w:rsidRPr="006162A2" w:rsidRDefault="001A1EA5" w:rsidP="006162A2">
      <w:pPr>
        <w:rPr>
          <w:rtl/>
        </w:rPr>
      </w:pP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E2" w:rsidRDefault="00B704E2" w:rsidP="008B750B">
      <w:pPr>
        <w:spacing w:line="240" w:lineRule="auto"/>
      </w:pPr>
      <w:r>
        <w:separator/>
      </w:r>
    </w:p>
  </w:endnote>
  <w:endnote w:type="continuationSeparator" w:id="0">
    <w:p w:rsidR="00B704E2" w:rsidRDefault="00B704E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B6722" w:rsidRPr="007B6722">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094EEF" w:rsidP="001B6799">
          <w:pPr>
            <w:pStyle w:val="a6"/>
            <w:bidi w:val="0"/>
            <w:rPr>
              <w:color w:val="808080" w:themeColor="background1" w:themeShade="80"/>
              <w:rtl/>
            </w:rPr>
          </w:pPr>
          <w:bookmarkStart w:id="19" w:name="BokAdres"/>
          <w:bookmarkEnd w:id="19"/>
          <w:r>
            <w:rPr>
              <w:color w:val="808080" w:themeColor="background1" w:themeShade="80"/>
            </w:rPr>
            <w:t>F1ms4_13951203-072_hr1_mfeb.ir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E2" w:rsidRDefault="00B704E2" w:rsidP="008B750B">
      <w:pPr>
        <w:spacing w:line="240" w:lineRule="auto"/>
      </w:pPr>
      <w:r>
        <w:separator/>
      </w:r>
    </w:p>
  </w:footnote>
  <w:footnote w:type="continuationSeparator" w:id="0">
    <w:p w:rsidR="00B704E2" w:rsidRDefault="00B704E2" w:rsidP="008B750B">
      <w:pPr>
        <w:spacing w:line="240" w:lineRule="auto"/>
      </w:pPr>
      <w:r>
        <w:continuationSeparator/>
      </w:r>
    </w:p>
  </w:footnote>
  <w:footnote w:id="1">
    <w:p w:rsidR="00FA07CC" w:rsidRDefault="00FA07CC" w:rsidP="00FA07CC">
      <w:pPr>
        <w:pStyle w:val="a9"/>
        <w:rPr>
          <w:rFonts w:hint="cs"/>
          <w:rtl/>
        </w:rPr>
      </w:pPr>
      <w:r>
        <w:rPr>
          <w:rStyle w:val="ab"/>
        </w:rPr>
        <w:footnoteRef/>
      </w:r>
      <w:r>
        <w:rPr>
          <w:rtl/>
        </w:rPr>
        <w:t xml:space="preserve"> </w:t>
      </w:r>
      <w:r w:rsidRPr="00FA07CC">
        <w:rPr>
          <w:rFonts w:hint="cs"/>
          <w:rtl/>
        </w:rPr>
        <w:t>وسائل الشيعة، ج‌4، ص: 167‌</w:t>
      </w:r>
    </w:p>
  </w:footnote>
  <w:footnote w:id="2">
    <w:p w:rsidR="004370E6" w:rsidRDefault="004370E6" w:rsidP="004370E6">
      <w:pPr>
        <w:pStyle w:val="a9"/>
        <w:rPr>
          <w:rFonts w:hint="cs"/>
          <w:rtl/>
        </w:rPr>
      </w:pPr>
      <w:r>
        <w:rPr>
          <w:rStyle w:val="ab"/>
        </w:rPr>
        <w:footnoteRef/>
      </w:r>
      <w:r>
        <w:rPr>
          <w:rtl/>
        </w:rPr>
        <w:t xml:space="preserve"> </w:t>
      </w:r>
      <w:r w:rsidRPr="004370E6">
        <w:rPr>
          <w:rFonts w:hint="cs"/>
          <w:rtl/>
        </w:rPr>
        <w:t>الكافي (ط - الإسلامية)، ج‌4، ص: 100‌</w:t>
      </w:r>
    </w:p>
  </w:footnote>
  <w:footnote w:id="3">
    <w:p w:rsidR="00FA07CC" w:rsidRDefault="00FA07CC" w:rsidP="00FA07CC">
      <w:pPr>
        <w:pStyle w:val="a9"/>
        <w:rPr>
          <w:rFonts w:hint="cs"/>
          <w:rtl/>
        </w:rPr>
      </w:pPr>
      <w:r>
        <w:rPr>
          <w:rStyle w:val="ab"/>
        </w:rPr>
        <w:footnoteRef/>
      </w:r>
      <w:r>
        <w:rPr>
          <w:rtl/>
        </w:rPr>
        <w:t xml:space="preserve"> </w:t>
      </w:r>
      <w:r w:rsidRPr="0006213D">
        <w:rPr>
          <w:rFonts w:hint="cs"/>
          <w:rtl/>
        </w:rPr>
        <w:t>بحار الأنوار، ج‌80، ص: 74‌</w:t>
      </w:r>
    </w:p>
  </w:footnote>
  <w:footnote w:id="4">
    <w:p w:rsidR="00FA07CC" w:rsidRDefault="00FA07CC" w:rsidP="00FA07CC">
      <w:pPr>
        <w:pStyle w:val="a9"/>
        <w:rPr>
          <w:rFonts w:hint="cs"/>
        </w:rPr>
      </w:pPr>
      <w:r>
        <w:rPr>
          <w:rStyle w:val="ab"/>
        </w:rPr>
        <w:footnoteRef/>
      </w:r>
      <w:r>
        <w:rPr>
          <w:rtl/>
        </w:rPr>
        <w:t xml:space="preserve"> </w:t>
      </w:r>
      <w:r w:rsidRPr="00CB57FE">
        <w:rPr>
          <w:rFonts w:hint="cs"/>
          <w:rtl/>
        </w:rPr>
        <w:t>وسائل الشيعة، ج‌4، ص: 273‌</w:t>
      </w:r>
    </w:p>
  </w:footnote>
  <w:footnote w:id="5">
    <w:p w:rsidR="00FA07CC" w:rsidRDefault="00FA07CC" w:rsidP="00FA07CC">
      <w:pPr>
        <w:pStyle w:val="a9"/>
        <w:rPr>
          <w:rFonts w:hint="cs"/>
          <w:rtl/>
        </w:rPr>
      </w:pPr>
      <w:r>
        <w:rPr>
          <w:rStyle w:val="ab"/>
        </w:rPr>
        <w:footnoteRef/>
      </w:r>
      <w:r>
        <w:rPr>
          <w:rtl/>
        </w:rPr>
        <w:t xml:space="preserve"> </w:t>
      </w:r>
      <w:r w:rsidRPr="00786E4D">
        <w:rPr>
          <w:rFonts w:hint="cs"/>
          <w:rtl/>
        </w:rPr>
        <w:t>وسائل الشيعة، ج‌4، ص: 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094EEF">
      <w:rPr>
        <w:b/>
        <w:bCs/>
        <w:sz w:val="20"/>
        <w:szCs w:val="24"/>
        <w:rtl/>
      </w:rPr>
      <w:t>072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094EE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094EEF">
      <w:rPr>
        <w:rFonts w:hint="cs"/>
        <w:b/>
        <w:bCs/>
        <w:color w:val="632423" w:themeColor="accent2" w:themeShade="80"/>
        <w:sz w:val="20"/>
        <w:szCs w:val="24"/>
        <w:rtl/>
      </w:rPr>
      <w:t>شهيدي</w:t>
    </w:r>
    <w:r w:rsidR="00094EEF">
      <w:rPr>
        <w:b/>
        <w:bCs/>
        <w:color w:val="632423" w:themeColor="accent2" w:themeShade="80"/>
        <w:sz w:val="20"/>
        <w:szCs w:val="24"/>
        <w:rtl/>
      </w:rPr>
      <w:t xml:space="preserve"> </w:t>
    </w:r>
    <w:r w:rsidR="00094EEF">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094EEF">
      <w:rPr>
        <w:sz w:val="24"/>
        <w:szCs w:val="24"/>
        <w:rtl/>
      </w:rPr>
      <w:t>3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094EEF">
      <w:rPr>
        <w:rFonts w:hint="cs"/>
        <w:sz w:val="24"/>
        <w:szCs w:val="24"/>
        <w:rtl/>
      </w:rPr>
      <w:t>اوقات</w:t>
    </w:r>
    <w:r w:rsidR="00094EEF">
      <w:rPr>
        <w:sz w:val="24"/>
        <w:szCs w:val="24"/>
        <w:rtl/>
      </w:rPr>
      <w:t xml:space="preserve"> </w:t>
    </w:r>
    <w:r w:rsidR="00094EEF">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094EEF">
      <w:rPr>
        <w:rFonts w:hint="cs"/>
        <w:sz w:val="24"/>
        <w:szCs w:val="24"/>
        <w:rtl/>
      </w:rPr>
      <w:t>حسن</w:t>
    </w:r>
    <w:r w:rsidR="00094EEF">
      <w:rPr>
        <w:sz w:val="24"/>
        <w:szCs w:val="24"/>
        <w:rtl/>
      </w:rPr>
      <w:t xml:space="preserve"> </w:t>
    </w:r>
    <w:r w:rsidR="00094EEF">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094EEF">
      <w:rPr>
        <w:rFonts w:hint="cs"/>
        <w:sz w:val="24"/>
        <w:szCs w:val="24"/>
        <w:rtl/>
      </w:rPr>
      <w:t>منتهای</w:t>
    </w:r>
    <w:r w:rsidR="00094EEF">
      <w:rPr>
        <w:sz w:val="24"/>
        <w:szCs w:val="24"/>
        <w:rtl/>
      </w:rPr>
      <w:t xml:space="preserve"> </w:t>
    </w:r>
    <w:r w:rsidR="00094EEF">
      <w:rPr>
        <w:rFonts w:hint="cs"/>
        <w:sz w:val="24"/>
        <w:szCs w:val="24"/>
        <w:rtl/>
      </w:rPr>
      <w:t>وقت</w:t>
    </w:r>
    <w:r w:rsidR="00094EEF">
      <w:rPr>
        <w:sz w:val="24"/>
        <w:szCs w:val="24"/>
        <w:rtl/>
      </w:rPr>
      <w:t xml:space="preserve"> </w:t>
    </w:r>
    <w:r w:rsidR="00094EEF">
      <w:rPr>
        <w:rFonts w:hint="cs"/>
        <w:sz w:val="24"/>
        <w:szCs w:val="24"/>
        <w:rtl/>
      </w:rPr>
      <w:t>نماز</w:t>
    </w:r>
    <w:r w:rsidR="00094EEF">
      <w:rPr>
        <w:sz w:val="24"/>
        <w:szCs w:val="24"/>
        <w:rtl/>
      </w:rPr>
      <w:t xml:space="preserve"> </w:t>
    </w:r>
    <w:r w:rsidR="00094EEF">
      <w:rPr>
        <w:rFonts w:hint="cs"/>
        <w:sz w:val="24"/>
        <w:szCs w:val="24"/>
        <w:rtl/>
      </w:rPr>
      <w:t>مغرب</w:t>
    </w:r>
    <w:r w:rsidR="00094EEF">
      <w:rPr>
        <w:sz w:val="24"/>
        <w:szCs w:val="24"/>
        <w:rtl/>
      </w:rPr>
      <w:t xml:space="preserve"> </w:t>
    </w:r>
    <w:r w:rsidR="00094EEF">
      <w:rPr>
        <w:rFonts w:hint="cs"/>
        <w:sz w:val="24"/>
        <w:szCs w:val="24"/>
        <w:rtl/>
      </w:rPr>
      <w:t>و</w:t>
    </w:r>
    <w:r w:rsidR="00094EEF">
      <w:rPr>
        <w:sz w:val="24"/>
        <w:szCs w:val="24"/>
        <w:rtl/>
      </w:rPr>
      <w:t xml:space="preserve"> </w:t>
    </w:r>
    <w:r w:rsidR="00094EEF">
      <w:rPr>
        <w:rFonts w:hint="cs"/>
        <w:sz w:val="24"/>
        <w:szCs w:val="24"/>
        <w:rtl/>
      </w:rPr>
      <w:t>عشاء</w:t>
    </w:r>
    <w:r w:rsidR="00094EEF">
      <w:rPr>
        <w:sz w:val="24"/>
        <w:szCs w:val="24"/>
        <w:rtl/>
      </w:rPr>
      <w:t xml:space="preserve">/ </w:t>
    </w:r>
    <w:r w:rsidR="00094EEF">
      <w:rPr>
        <w:rFonts w:hint="cs"/>
        <w:sz w:val="24"/>
        <w:szCs w:val="24"/>
        <w:rtl/>
      </w:rPr>
      <w:t>معیار</w:t>
    </w:r>
    <w:r w:rsidR="00094EEF">
      <w:rPr>
        <w:sz w:val="24"/>
        <w:szCs w:val="24"/>
        <w:rtl/>
      </w:rPr>
      <w:t xml:space="preserve"> </w:t>
    </w:r>
    <w:r w:rsidR="00094EEF">
      <w:rPr>
        <w:rFonts w:hint="cs"/>
        <w:sz w:val="24"/>
        <w:szCs w:val="24"/>
        <w:rtl/>
      </w:rPr>
      <w:t>در</w:t>
    </w:r>
    <w:r w:rsidR="00094EEF">
      <w:rPr>
        <w:sz w:val="24"/>
        <w:szCs w:val="24"/>
        <w:rtl/>
      </w:rPr>
      <w:t xml:space="preserve"> </w:t>
    </w:r>
    <w:r w:rsidR="00094EEF">
      <w:rPr>
        <w:rFonts w:hint="cs"/>
        <w:sz w:val="24"/>
        <w:szCs w:val="24"/>
        <w:rtl/>
      </w:rPr>
      <w:t>منتصف</w:t>
    </w:r>
    <w:r w:rsidR="00094EEF">
      <w:rPr>
        <w:sz w:val="24"/>
        <w:szCs w:val="24"/>
        <w:rtl/>
      </w:rPr>
      <w:t xml:space="preserve"> </w:t>
    </w:r>
    <w:r w:rsidR="00094EEF">
      <w:rPr>
        <w:rFonts w:hint="cs"/>
        <w:sz w:val="24"/>
        <w:szCs w:val="24"/>
        <w:rtl/>
      </w:rPr>
      <w:t>اللیل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94EEF"/>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2F30C1"/>
    <w:rsid w:val="0032100F"/>
    <w:rsid w:val="0033402C"/>
    <w:rsid w:val="00340521"/>
    <w:rsid w:val="00345C73"/>
    <w:rsid w:val="00354A99"/>
    <w:rsid w:val="00360311"/>
    <w:rsid w:val="00361922"/>
    <w:rsid w:val="00397466"/>
    <w:rsid w:val="003A6148"/>
    <w:rsid w:val="003C33F6"/>
    <w:rsid w:val="003C3D2E"/>
    <w:rsid w:val="003C43A5"/>
    <w:rsid w:val="003E1C5C"/>
    <w:rsid w:val="003F5942"/>
    <w:rsid w:val="003F5B46"/>
    <w:rsid w:val="00401363"/>
    <w:rsid w:val="00402E47"/>
    <w:rsid w:val="00425015"/>
    <w:rsid w:val="00430994"/>
    <w:rsid w:val="004370E6"/>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B6722"/>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D3F8D"/>
    <w:rsid w:val="00AF3925"/>
    <w:rsid w:val="00B2292F"/>
    <w:rsid w:val="00B43169"/>
    <w:rsid w:val="00B55AE4"/>
    <w:rsid w:val="00B704E2"/>
    <w:rsid w:val="00B739B0"/>
    <w:rsid w:val="00B814A3"/>
    <w:rsid w:val="00B96F38"/>
    <w:rsid w:val="00BD0E74"/>
    <w:rsid w:val="00BD542B"/>
    <w:rsid w:val="00BD5F8C"/>
    <w:rsid w:val="00BE29DD"/>
    <w:rsid w:val="00C066AF"/>
    <w:rsid w:val="00C10E06"/>
    <w:rsid w:val="00C145B8"/>
    <w:rsid w:val="00C2438F"/>
    <w:rsid w:val="00C32A7E"/>
    <w:rsid w:val="00C34F28"/>
    <w:rsid w:val="00C368DF"/>
    <w:rsid w:val="00C57B5C"/>
    <w:rsid w:val="00C61049"/>
    <w:rsid w:val="00C63FFE"/>
    <w:rsid w:val="00C91EB6"/>
    <w:rsid w:val="00CA04DF"/>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07CC"/>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3752364">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78840045">
      <w:bodyDiv w:val="1"/>
      <w:marLeft w:val="0"/>
      <w:marRight w:val="0"/>
      <w:marTop w:val="0"/>
      <w:marBottom w:val="0"/>
      <w:divBdr>
        <w:top w:val="none" w:sz="0" w:space="0" w:color="auto"/>
        <w:left w:val="none" w:sz="0" w:space="0" w:color="auto"/>
        <w:bottom w:val="none" w:sz="0" w:space="0" w:color="auto"/>
        <w:right w:val="none" w:sz="0" w:space="0" w:color="auto"/>
      </w:divBdr>
    </w:div>
    <w:div w:id="8726147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634668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2715671">
      <w:bodyDiv w:val="1"/>
      <w:marLeft w:val="0"/>
      <w:marRight w:val="0"/>
      <w:marTop w:val="0"/>
      <w:marBottom w:val="0"/>
      <w:divBdr>
        <w:top w:val="none" w:sz="0" w:space="0" w:color="auto"/>
        <w:left w:val="none" w:sz="0" w:space="0" w:color="auto"/>
        <w:bottom w:val="none" w:sz="0" w:space="0" w:color="auto"/>
        <w:right w:val="none" w:sz="0" w:space="0" w:color="auto"/>
      </w:divBdr>
    </w:div>
    <w:div w:id="187788913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72407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32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ADAD-F32E-4FE2-AAC1-EFF28A42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TotalTime>
  <Pages>6</Pages>
  <Words>1552</Words>
  <Characters>8847</Characters>
  <Application>Microsoft Office Word</Application>
  <DocSecurity>0</DocSecurity>
  <Lines>73</Lines>
  <Paragraphs>20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10379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9</cp:revision>
  <dcterms:created xsi:type="dcterms:W3CDTF">2017-02-21T21:16:00Z</dcterms:created>
  <dcterms:modified xsi:type="dcterms:W3CDTF">2017-02-21T21:30:00Z</dcterms:modified>
</cp:coreProperties>
</file>