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94880" w:rsidRDefault="00B94880" w:rsidP="00B94880">
      <w:pPr>
        <w:pStyle w:val="TOC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63088717" w:history="1">
        <w:r w:rsidRPr="00D728E4">
          <w:rPr>
            <w:rStyle w:val="Hyperlink"/>
            <w:rFonts w:hint="eastAsia"/>
            <w:noProof/>
            <w:rtl/>
          </w:rPr>
          <w:t>حکم</w:t>
        </w:r>
        <w:r w:rsidRPr="00D728E4">
          <w:rPr>
            <w:rStyle w:val="Hyperlink"/>
            <w:noProof/>
            <w:rtl/>
          </w:rPr>
          <w:t xml:space="preserve"> </w:t>
        </w:r>
        <w:r w:rsidRPr="00D728E4">
          <w:rPr>
            <w:rStyle w:val="Hyperlink"/>
            <w:rFonts w:hint="eastAsia"/>
            <w:noProof/>
            <w:rtl/>
          </w:rPr>
          <w:t>ز</w:t>
        </w:r>
        <w:r w:rsidRPr="00D728E4">
          <w:rPr>
            <w:rStyle w:val="Hyperlink"/>
            <w:rFonts w:hint="cs"/>
            <w:noProof/>
            <w:rtl/>
          </w:rPr>
          <w:t>ی</w:t>
        </w:r>
        <w:r w:rsidRPr="00D728E4">
          <w:rPr>
            <w:rStyle w:val="Hyperlink"/>
            <w:rFonts w:hint="eastAsia"/>
            <w:noProof/>
            <w:rtl/>
          </w:rPr>
          <w:t>اده</w:t>
        </w:r>
        <w:r w:rsidRPr="00D728E4">
          <w:rPr>
            <w:rStyle w:val="Hyperlink"/>
            <w:noProof/>
            <w:rtl/>
          </w:rPr>
          <w:t xml:space="preserve"> </w:t>
        </w:r>
        <w:r w:rsidRPr="00D728E4">
          <w:rPr>
            <w:rStyle w:val="Hyperlink"/>
            <w:rFonts w:hint="eastAsia"/>
            <w:noProof/>
            <w:rtl/>
          </w:rPr>
          <w:t>تکب</w:t>
        </w:r>
        <w:r w:rsidRPr="00D728E4">
          <w:rPr>
            <w:rStyle w:val="Hyperlink"/>
            <w:rFonts w:hint="cs"/>
            <w:noProof/>
            <w:rtl/>
          </w:rPr>
          <w:t>ی</w:t>
        </w:r>
        <w:r w:rsidRPr="00D728E4">
          <w:rPr>
            <w:rStyle w:val="Hyperlink"/>
            <w:rFonts w:hint="eastAsia"/>
            <w:noProof/>
            <w:rtl/>
          </w:rPr>
          <w:t>رة</w:t>
        </w:r>
        <w:r w:rsidRPr="00D728E4">
          <w:rPr>
            <w:rStyle w:val="Hyperlink"/>
            <w:noProof/>
            <w:rtl/>
          </w:rPr>
          <w:t xml:space="preserve"> </w:t>
        </w:r>
        <w:r w:rsidRPr="00D728E4">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Toc63088717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4880" w:rsidRDefault="0072343C" w:rsidP="00B94880">
      <w:pPr>
        <w:pStyle w:val="TOC2"/>
        <w:tabs>
          <w:tab w:val="right" w:leader="dot" w:pos="10194"/>
        </w:tabs>
        <w:rPr>
          <w:rFonts w:asciiTheme="minorHAnsi" w:eastAsiaTheme="minorEastAsia" w:hAnsiTheme="minorHAnsi" w:cstheme="minorBidi"/>
          <w:bCs w:val="0"/>
          <w:noProof/>
          <w:color w:val="auto"/>
          <w:szCs w:val="22"/>
          <w:rtl/>
        </w:rPr>
      </w:pPr>
      <w:hyperlink w:anchor="_Toc63088718" w:history="1">
        <w:r w:rsidR="00B94880" w:rsidRPr="00D728E4">
          <w:rPr>
            <w:rStyle w:val="Hyperlink"/>
            <w:rFonts w:hint="eastAsia"/>
            <w:noProof/>
            <w:rtl/>
          </w:rPr>
          <w:t>بررس</w:t>
        </w:r>
        <w:r w:rsidR="00B94880" w:rsidRPr="00D728E4">
          <w:rPr>
            <w:rStyle w:val="Hyperlink"/>
            <w:rFonts w:hint="cs"/>
            <w:noProof/>
            <w:rtl/>
          </w:rPr>
          <w:t>ی</w:t>
        </w:r>
        <w:r w:rsidR="00B94880" w:rsidRPr="00D728E4">
          <w:rPr>
            <w:rStyle w:val="Hyperlink"/>
            <w:noProof/>
            <w:rtl/>
          </w:rPr>
          <w:t xml:space="preserve"> </w:t>
        </w:r>
        <w:r w:rsidR="00B94880" w:rsidRPr="00D728E4">
          <w:rPr>
            <w:rStyle w:val="Hyperlink"/>
            <w:rFonts w:hint="eastAsia"/>
            <w:noProof/>
            <w:rtl/>
          </w:rPr>
          <w:t>فرض</w:t>
        </w:r>
        <w:r w:rsidR="00B94880" w:rsidRPr="00D728E4">
          <w:rPr>
            <w:rStyle w:val="Hyperlink"/>
            <w:noProof/>
            <w:rtl/>
          </w:rPr>
          <w:t xml:space="preserve"> </w:t>
        </w:r>
        <w:r w:rsidR="00B94880" w:rsidRPr="00D728E4">
          <w:rPr>
            <w:rStyle w:val="Hyperlink"/>
            <w:rFonts w:hint="eastAsia"/>
            <w:noProof/>
            <w:rtl/>
          </w:rPr>
          <w:t>أول</w:t>
        </w:r>
        <w:r w:rsidR="00B94880" w:rsidRPr="00D728E4">
          <w:rPr>
            <w:rStyle w:val="Hyperlink"/>
            <w:noProof/>
            <w:rtl/>
          </w:rPr>
          <w:t xml:space="preserve"> (</w:t>
        </w:r>
        <w:r w:rsidR="00B94880" w:rsidRPr="00D728E4">
          <w:rPr>
            <w:rStyle w:val="Hyperlink"/>
            <w:rFonts w:hint="eastAsia"/>
            <w:noProof/>
            <w:rtl/>
          </w:rPr>
          <w:t>ز</w:t>
        </w:r>
        <w:r w:rsidR="00B94880" w:rsidRPr="00D728E4">
          <w:rPr>
            <w:rStyle w:val="Hyperlink"/>
            <w:rFonts w:hint="cs"/>
            <w:noProof/>
            <w:rtl/>
          </w:rPr>
          <w:t>ی</w:t>
        </w:r>
        <w:r w:rsidR="00B94880" w:rsidRPr="00D728E4">
          <w:rPr>
            <w:rStyle w:val="Hyperlink"/>
            <w:rFonts w:hint="eastAsia"/>
            <w:noProof/>
            <w:rtl/>
          </w:rPr>
          <w:t>اد</w:t>
        </w:r>
        <w:r w:rsidR="00B94880" w:rsidRPr="00D728E4">
          <w:rPr>
            <w:rStyle w:val="Hyperlink"/>
            <w:rFonts w:hint="cs"/>
            <w:noProof/>
            <w:rtl/>
          </w:rPr>
          <w:t>ی</w:t>
        </w:r>
        <w:r w:rsidR="00B94880" w:rsidRPr="00D728E4">
          <w:rPr>
            <w:rStyle w:val="Hyperlink"/>
            <w:noProof/>
            <w:rtl/>
          </w:rPr>
          <w:t xml:space="preserve"> </w:t>
        </w:r>
        <w:r w:rsidR="00B94880" w:rsidRPr="00D728E4">
          <w:rPr>
            <w:rStyle w:val="Hyperlink"/>
            <w:rFonts w:hint="eastAsia"/>
            <w:noProof/>
            <w:rtl/>
          </w:rPr>
          <w:t>سهو</w:t>
        </w:r>
        <w:r w:rsidR="00B94880" w:rsidRPr="00D728E4">
          <w:rPr>
            <w:rStyle w:val="Hyperlink"/>
            <w:rFonts w:hint="cs"/>
            <w:noProof/>
            <w:rtl/>
          </w:rPr>
          <w:t>ی</w:t>
        </w:r>
        <w:r w:rsidR="00B94880" w:rsidRPr="00D728E4">
          <w:rPr>
            <w:rStyle w:val="Hyperlink"/>
            <w:noProof/>
            <w:rtl/>
          </w:rPr>
          <w:t xml:space="preserve"> </w:t>
        </w:r>
        <w:r w:rsidR="00B94880" w:rsidRPr="00D728E4">
          <w:rPr>
            <w:rStyle w:val="Hyperlink"/>
            <w:rFonts w:hint="eastAsia"/>
            <w:noProof/>
            <w:rtl/>
          </w:rPr>
          <w:t>تکب</w:t>
        </w:r>
        <w:r w:rsidR="00B94880" w:rsidRPr="00D728E4">
          <w:rPr>
            <w:rStyle w:val="Hyperlink"/>
            <w:rFonts w:hint="cs"/>
            <w:noProof/>
            <w:rtl/>
          </w:rPr>
          <w:t>ی</w:t>
        </w:r>
        <w:r w:rsidR="00B94880" w:rsidRPr="00D728E4">
          <w:rPr>
            <w:rStyle w:val="Hyperlink"/>
            <w:rFonts w:hint="eastAsia"/>
            <w:noProof/>
            <w:rtl/>
          </w:rPr>
          <w:t>رة</w:t>
        </w:r>
        <w:r w:rsidR="00B94880" w:rsidRPr="00D728E4">
          <w:rPr>
            <w:rStyle w:val="Hyperlink"/>
            <w:noProof/>
            <w:rtl/>
          </w:rPr>
          <w:t xml:space="preserve"> </w:t>
        </w:r>
        <w:r w:rsidR="00B94880" w:rsidRPr="00D728E4">
          <w:rPr>
            <w:rStyle w:val="Hyperlink"/>
            <w:rFonts w:hint="eastAsia"/>
            <w:noProof/>
            <w:rtl/>
          </w:rPr>
          <w:t>الاحرام</w:t>
        </w:r>
        <w:r w:rsidR="00B94880" w:rsidRPr="00D728E4">
          <w:rPr>
            <w:rStyle w:val="Hyperlink"/>
            <w:noProof/>
            <w:rtl/>
          </w:rPr>
          <w:t>)</w:t>
        </w:r>
        <w:r w:rsidR="00B94880">
          <w:rPr>
            <w:noProof/>
            <w:webHidden/>
            <w:rtl/>
          </w:rPr>
          <w:tab/>
        </w:r>
        <w:r w:rsidR="00B94880">
          <w:rPr>
            <w:rStyle w:val="Hyperlink"/>
            <w:noProof/>
            <w:rtl/>
          </w:rPr>
          <w:fldChar w:fldCharType="begin"/>
        </w:r>
        <w:r w:rsidR="00B94880">
          <w:rPr>
            <w:noProof/>
            <w:webHidden/>
            <w:rtl/>
          </w:rPr>
          <w:instrText xml:space="preserve"> </w:instrText>
        </w:r>
        <w:r w:rsidR="00B94880">
          <w:rPr>
            <w:noProof/>
            <w:webHidden/>
          </w:rPr>
          <w:instrText>PAGEREF</w:instrText>
        </w:r>
        <w:r w:rsidR="00B94880">
          <w:rPr>
            <w:noProof/>
            <w:webHidden/>
            <w:rtl/>
          </w:rPr>
          <w:instrText xml:space="preserve"> _</w:instrText>
        </w:r>
        <w:r w:rsidR="00B94880">
          <w:rPr>
            <w:noProof/>
            <w:webHidden/>
          </w:rPr>
          <w:instrText>Toc63088718 \h</w:instrText>
        </w:r>
        <w:r w:rsidR="00B94880">
          <w:rPr>
            <w:noProof/>
            <w:webHidden/>
            <w:rtl/>
          </w:rPr>
          <w:instrText xml:space="preserve"> </w:instrText>
        </w:r>
        <w:r w:rsidR="00B94880">
          <w:rPr>
            <w:rStyle w:val="Hyperlink"/>
            <w:noProof/>
            <w:rtl/>
          </w:rPr>
        </w:r>
        <w:r w:rsidR="00B94880">
          <w:rPr>
            <w:rStyle w:val="Hyperlink"/>
            <w:noProof/>
            <w:rtl/>
          </w:rPr>
          <w:fldChar w:fldCharType="separate"/>
        </w:r>
        <w:r w:rsidR="00B94880">
          <w:rPr>
            <w:noProof/>
            <w:webHidden/>
            <w:rtl/>
          </w:rPr>
          <w:t>1</w:t>
        </w:r>
        <w:r w:rsidR="00B94880">
          <w:rPr>
            <w:rStyle w:val="Hyperlink"/>
            <w:noProof/>
            <w:rtl/>
          </w:rPr>
          <w:fldChar w:fldCharType="end"/>
        </w:r>
      </w:hyperlink>
    </w:p>
    <w:p w:rsidR="00B94880" w:rsidRDefault="00B94880" w:rsidP="00B94880">
      <w:pPr>
        <w:pStyle w:val="TOC3"/>
        <w:tabs>
          <w:tab w:val="right" w:leader="dot" w:pos="10194"/>
        </w:tabs>
        <w:rPr>
          <w:rFonts w:asciiTheme="minorHAnsi" w:eastAsiaTheme="minorEastAsia" w:hAnsiTheme="minorHAnsi" w:cstheme="minorBidi"/>
          <w:bCs w:val="0"/>
          <w:iCs w:val="0"/>
          <w:noProof/>
          <w:color w:val="auto"/>
          <w:szCs w:val="22"/>
          <w:rtl/>
        </w:rPr>
      </w:pPr>
      <w:hyperlink w:anchor="_Toc63088719" w:history="1">
        <w:r w:rsidRPr="00D728E4">
          <w:rPr>
            <w:rStyle w:val="Hyperlink"/>
            <w:rFonts w:hint="eastAsia"/>
            <w:noProof/>
            <w:rtl/>
          </w:rPr>
          <w:t>وجه</w:t>
        </w:r>
        <w:r w:rsidRPr="00D728E4">
          <w:rPr>
            <w:rStyle w:val="Hyperlink"/>
            <w:noProof/>
            <w:rtl/>
          </w:rPr>
          <w:t xml:space="preserve"> </w:t>
        </w:r>
        <w:r w:rsidRPr="00D728E4">
          <w:rPr>
            <w:rStyle w:val="Hyperlink"/>
            <w:rFonts w:hint="eastAsia"/>
            <w:noProof/>
            <w:rtl/>
          </w:rPr>
          <w:t>أول</w:t>
        </w:r>
        <w:r w:rsidRPr="00D728E4">
          <w:rPr>
            <w:rStyle w:val="Hyperlink"/>
            <w:noProof/>
            <w:rtl/>
          </w:rPr>
          <w:t xml:space="preserve"> </w:t>
        </w:r>
        <w:r w:rsidRPr="00D728E4">
          <w:rPr>
            <w:rStyle w:val="Hyperlink"/>
            <w:rFonts w:hint="eastAsia"/>
            <w:noProof/>
            <w:rtl/>
          </w:rPr>
          <w:t>برا</w:t>
        </w:r>
        <w:r w:rsidRPr="00D728E4">
          <w:rPr>
            <w:rStyle w:val="Hyperlink"/>
            <w:rFonts w:hint="cs"/>
            <w:noProof/>
            <w:rtl/>
          </w:rPr>
          <w:t>ی</w:t>
        </w:r>
        <w:r w:rsidRPr="00D728E4">
          <w:rPr>
            <w:rStyle w:val="Hyperlink"/>
            <w:noProof/>
            <w:rtl/>
          </w:rPr>
          <w:t xml:space="preserve"> </w:t>
        </w:r>
        <w:r w:rsidRPr="00D728E4">
          <w:rPr>
            <w:rStyle w:val="Hyperlink"/>
            <w:rFonts w:hint="eastAsia"/>
            <w:noProof/>
            <w:rtl/>
          </w:rPr>
          <w:t>تصح</w:t>
        </w:r>
        <w:r w:rsidRPr="00D728E4">
          <w:rPr>
            <w:rStyle w:val="Hyperlink"/>
            <w:rFonts w:hint="cs"/>
            <w:noProof/>
            <w:rtl/>
          </w:rPr>
          <w:t>ی</w:t>
        </w:r>
        <w:r w:rsidRPr="00D728E4">
          <w:rPr>
            <w:rStyle w:val="Hyperlink"/>
            <w:rFonts w:hint="eastAsia"/>
            <w:noProof/>
            <w:rtl/>
          </w:rPr>
          <w:t>ح</w:t>
        </w:r>
        <w:r w:rsidRPr="00D728E4">
          <w:rPr>
            <w:rStyle w:val="Hyperlink"/>
            <w:noProof/>
            <w:rtl/>
          </w:rPr>
          <w:t xml:space="preserve"> </w:t>
        </w:r>
        <w:r w:rsidRPr="00D728E4">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Toc63088719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94880" w:rsidRDefault="00B94880" w:rsidP="00B94880">
      <w:pPr>
        <w:pStyle w:val="TOC3"/>
        <w:tabs>
          <w:tab w:val="right" w:leader="dot" w:pos="10194"/>
        </w:tabs>
        <w:rPr>
          <w:rFonts w:asciiTheme="minorHAnsi" w:eastAsiaTheme="minorEastAsia" w:hAnsiTheme="minorHAnsi" w:cstheme="minorBidi"/>
          <w:bCs w:val="0"/>
          <w:iCs w:val="0"/>
          <w:noProof/>
          <w:color w:val="auto"/>
          <w:szCs w:val="22"/>
          <w:rtl/>
        </w:rPr>
      </w:pPr>
      <w:hyperlink w:anchor="_Toc63088720" w:history="1">
        <w:r w:rsidRPr="00D728E4">
          <w:rPr>
            <w:rStyle w:val="Hyperlink"/>
            <w:rFonts w:hint="eastAsia"/>
            <w:noProof/>
            <w:rtl/>
          </w:rPr>
          <w:t>وجه</w:t>
        </w:r>
        <w:r w:rsidRPr="00D728E4">
          <w:rPr>
            <w:rStyle w:val="Hyperlink"/>
            <w:noProof/>
            <w:rtl/>
          </w:rPr>
          <w:t xml:space="preserve"> </w:t>
        </w:r>
        <w:r w:rsidRPr="00D728E4">
          <w:rPr>
            <w:rStyle w:val="Hyperlink"/>
            <w:rFonts w:hint="eastAsia"/>
            <w:noProof/>
            <w:rtl/>
          </w:rPr>
          <w:t>دوم</w:t>
        </w:r>
        <w:r w:rsidRPr="00D728E4">
          <w:rPr>
            <w:rStyle w:val="Hyperlink"/>
            <w:noProof/>
            <w:rtl/>
          </w:rPr>
          <w:t xml:space="preserve"> </w:t>
        </w:r>
        <w:r w:rsidRPr="00D728E4">
          <w:rPr>
            <w:rStyle w:val="Hyperlink"/>
            <w:rFonts w:hint="eastAsia"/>
            <w:noProof/>
            <w:rtl/>
          </w:rPr>
          <w:t>برا</w:t>
        </w:r>
        <w:r w:rsidRPr="00D728E4">
          <w:rPr>
            <w:rStyle w:val="Hyperlink"/>
            <w:rFonts w:hint="cs"/>
            <w:noProof/>
            <w:rtl/>
          </w:rPr>
          <w:t>ی</w:t>
        </w:r>
        <w:r w:rsidRPr="00D728E4">
          <w:rPr>
            <w:rStyle w:val="Hyperlink"/>
            <w:noProof/>
            <w:rtl/>
          </w:rPr>
          <w:t xml:space="preserve"> </w:t>
        </w:r>
        <w:r w:rsidRPr="00D728E4">
          <w:rPr>
            <w:rStyle w:val="Hyperlink"/>
            <w:rFonts w:hint="eastAsia"/>
            <w:noProof/>
            <w:rtl/>
          </w:rPr>
          <w:t>تصح</w:t>
        </w:r>
        <w:r w:rsidRPr="00D728E4">
          <w:rPr>
            <w:rStyle w:val="Hyperlink"/>
            <w:rFonts w:hint="cs"/>
            <w:noProof/>
            <w:rtl/>
          </w:rPr>
          <w:t>ی</w:t>
        </w:r>
        <w:r w:rsidRPr="00D728E4">
          <w:rPr>
            <w:rStyle w:val="Hyperlink"/>
            <w:rFonts w:hint="eastAsia"/>
            <w:noProof/>
            <w:rtl/>
          </w:rPr>
          <w:t>ح</w:t>
        </w:r>
        <w:r w:rsidRPr="00D728E4">
          <w:rPr>
            <w:rStyle w:val="Hyperlink"/>
            <w:noProof/>
            <w:rtl/>
          </w:rPr>
          <w:t xml:space="preserve"> </w:t>
        </w:r>
        <w:r w:rsidRPr="00D728E4">
          <w:rPr>
            <w:rStyle w:val="Hyperlink"/>
            <w:rFonts w:hint="eastAsia"/>
            <w:noProof/>
            <w:rtl/>
          </w:rPr>
          <w:t>نماز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Toc63088720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94880" w:rsidRDefault="0072343C" w:rsidP="00B94880">
      <w:pPr>
        <w:pStyle w:val="TOC4"/>
        <w:tabs>
          <w:tab w:val="right" w:leader="dot" w:pos="10194"/>
        </w:tabs>
        <w:rPr>
          <w:rFonts w:asciiTheme="minorHAnsi" w:eastAsiaTheme="minorEastAsia" w:hAnsiTheme="minorHAnsi" w:cstheme="minorBidi"/>
          <w:bCs w:val="0"/>
          <w:noProof/>
          <w:color w:val="auto"/>
          <w:szCs w:val="22"/>
          <w:rtl/>
        </w:rPr>
      </w:pPr>
      <w:hyperlink w:anchor="_Toc63088721" w:history="1">
        <w:r w:rsidR="00B94880" w:rsidRPr="00D728E4">
          <w:rPr>
            <w:rStyle w:val="Hyperlink"/>
            <w:rFonts w:hint="eastAsia"/>
            <w:noProof/>
            <w:rtl/>
          </w:rPr>
          <w:t>بررس</w:t>
        </w:r>
        <w:r w:rsidR="00B94880" w:rsidRPr="00D728E4">
          <w:rPr>
            <w:rStyle w:val="Hyperlink"/>
            <w:rFonts w:hint="cs"/>
            <w:noProof/>
            <w:rtl/>
          </w:rPr>
          <w:t>ی</w:t>
        </w:r>
        <w:r w:rsidR="00B94880" w:rsidRPr="00D728E4">
          <w:rPr>
            <w:rStyle w:val="Hyperlink"/>
            <w:noProof/>
            <w:rtl/>
          </w:rPr>
          <w:t xml:space="preserve"> </w:t>
        </w:r>
        <w:r w:rsidR="00B94880" w:rsidRPr="00D728E4">
          <w:rPr>
            <w:rStyle w:val="Hyperlink"/>
            <w:rFonts w:hint="eastAsia"/>
            <w:noProof/>
            <w:rtl/>
          </w:rPr>
          <w:t>وجه</w:t>
        </w:r>
        <w:r w:rsidR="00B94880" w:rsidRPr="00D728E4">
          <w:rPr>
            <w:rStyle w:val="Hyperlink"/>
            <w:noProof/>
            <w:rtl/>
          </w:rPr>
          <w:t xml:space="preserve"> </w:t>
        </w:r>
        <w:r w:rsidR="00B94880" w:rsidRPr="00D728E4">
          <w:rPr>
            <w:rStyle w:val="Hyperlink"/>
            <w:rFonts w:hint="eastAsia"/>
            <w:noProof/>
            <w:rtl/>
          </w:rPr>
          <w:t>دوم</w:t>
        </w:r>
        <w:r w:rsidR="00B94880">
          <w:rPr>
            <w:noProof/>
            <w:webHidden/>
            <w:rtl/>
          </w:rPr>
          <w:tab/>
        </w:r>
        <w:r w:rsidR="00B94880">
          <w:rPr>
            <w:rStyle w:val="Hyperlink"/>
            <w:noProof/>
            <w:rtl/>
          </w:rPr>
          <w:fldChar w:fldCharType="begin"/>
        </w:r>
        <w:r w:rsidR="00B94880">
          <w:rPr>
            <w:noProof/>
            <w:webHidden/>
            <w:rtl/>
          </w:rPr>
          <w:instrText xml:space="preserve"> </w:instrText>
        </w:r>
        <w:r w:rsidR="00B94880">
          <w:rPr>
            <w:noProof/>
            <w:webHidden/>
          </w:rPr>
          <w:instrText>PAGEREF</w:instrText>
        </w:r>
        <w:r w:rsidR="00B94880">
          <w:rPr>
            <w:noProof/>
            <w:webHidden/>
            <w:rtl/>
          </w:rPr>
          <w:instrText xml:space="preserve"> _</w:instrText>
        </w:r>
        <w:r w:rsidR="00B94880">
          <w:rPr>
            <w:noProof/>
            <w:webHidden/>
          </w:rPr>
          <w:instrText>Toc63088721 \h</w:instrText>
        </w:r>
        <w:r w:rsidR="00B94880">
          <w:rPr>
            <w:noProof/>
            <w:webHidden/>
            <w:rtl/>
          </w:rPr>
          <w:instrText xml:space="preserve"> </w:instrText>
        </w:r>
        <w:r w:rsidR="00B94880">
          <w:rPr>
            <w:rStyle w:val="Hyperlink"/>
            <w:noProof/>
            <w:rtl/>
          </w:rPr>
        </w:r>
        <w:r w:rsidR="00B94880">
          <w:rPr>
            <w:rStyle w:val="Hyperlink"/>
            <w:noProof/>
            <w:rtl/>
          </w:rPr>
          <w:fldChar w:fldCharType="separate"/>
        </w:r>
        <w:r w:rsidR="00B94880">
          <w:rPr>
            <w:noProof/>
            <w:webHidden/>
            <w:rtl/>
          </w:rPr>
          <w:t>6</w:t>
        </w:r>
        <w:r w:rsidR="00B94880">
          <w:rPr>
            <w:rStyle w:val="Hyperlink"/>
            <w:noProof/>
            <w:rtl/>
          </w:rPr>
          <w:fldChar w:fldCharType="end"/>
        </w:r>
      </w:hyperlink>
    </w:p>
    <w:p w:rsidR="00C91EB6" w:rsidRPr="00C91EB6" w:rsidRDefault="00B94880" w:rsidP="00B8375E">
      <w:pPr>
        <w:tabs>
          <w:tab w:val="left" w:leader="dot" w:pos="9778"/>
        </w:tabs>
        <w:jc w:val="both"/>
        <w:rPr>
          <w:rtl/>
        </w:rPr>
      </w:pPr>
      <w:r>
        <w:rPr>
          <w:rFonts w:cs="B Titr"/>
          <w:noProof/>
          <w:webHidden/>
          <w:color w:val="632423" w:themeColor="accent2" w:themeShade="80"/>
          <w:szCs w:val="24"/>
          <w:rtl/>
        </w:rPr>
        <w:fldChar w:fldCharType="end"/>
      </w:r>
    </w:p>
    <w:p w:rsidR="00F343FB" w:rsidRPr="00A6366F" w:rsidRDefault="00F842AD" w:rsidP="00862B92">
      <w:pPr>
        <w:jc w:val="both"/>
      </w:pPr>
      <w:bookmarkStart w:id="0" w:name="_GoBack"/>
      <w:r w:rsidRPr="0072343C">
        <w:rPr>
          <w:rStyle w:val="Emphasis"/>
          <w:rFonts w:hint="cs"/>
          <w:b/>
          <w:bCs w:val="0"/>
          <w:color w:val="FF0000"/>
          <w:rtl/>
        </w:rPr>
        <w:t>موضوع</w:t>
      </w:r>
      <w:r w:rsidRPr="0072343C">
        <w:rPr>
          <w:rStyle w:val="Emphasis"/>
          <w:rFonts w:hint="cs"/>
          <w:color w:val="FF0000"/>
          <w:rtl/>
        </w:rPr>
        <w:t>:</w:t>
      </w:r>
      <w:r w:rsidR="00A6366F" w:rsidRPr="0072343C">
        <w:rPr>
          <w:rFonts w:hint="cs"/>
          <w:color w:val="FF0000"/>
          <w:rtl/>
        </w:rPr>
        <w:t xml:space="preserve"> </w:t>
      </w:r>
      <w:bookmarkStart w:id="1" w:name="BokSabj2_d"/>
      <w:bookmarkEnd w:id="1"/>
      <w:bookmarkEnd w:id="0"/>
      <w:r w:rsidR="00862B92">
        <w:rPr>
          <w:rFonts w:hint="cs"/>
          <w:rtl/>
        </w:rPr>
        <w:t>تکبیرة الاحرام</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72343C" w:rsidRDefault="008F5B4D" w:rsidP="00F03E8C">
      <w:pPr>
        <w:jc w:val="both"/>
        <w:rPr>
          <w:rStyle w:val="Emphasis"/>
          <w:b/>
          <w:bCs w:val="0"/>
          <w:color w:val="FF0000"/>
          <w:rtl/>
        </w:rPr>
      </w:pPr>
      <w:r w:rsidRPr="0072343C">
        <w:rPr>
          <w:rStyle w:val="Emphasis"/>
          <w:rFonts w:hint="cs"/>
          <w:b/>
          <w:bCs w:val="0"/>
          <w:color w:val="FF0000"/>
          <w:rtl/>
        </w:rPr>
        <w:t>خلاصه مباحث گذشته:</w:t>
      </w:r>
    </w:p>
    <w:p w:rsidR="0022390A" w:rsidRDefault="00862B92" w:rsidP="0022390A">
      <w:pPr>
        <w:pBdr>
          <w:bottom w:val="double" w:sz="6" w:space="1" w:color="auto"/>
        </w:pBdr>
        <w:jc w:val="both"/>
        <w:rPr>
          <w:rtl/>
        </w:rPr>
      </w:pPr>
      <w:r>
        <w:rPr>
          <w:rFonts w:hint="cs"/>
          <w:rtl/>
        </w:rPr>
        <w:t>بحث راجع به</w:t>
      </w:r>
      <w:r w:rsidR="00256DEF">
        <w:rPr>
          <w:rFonts w:hint="cs"/>
          <w:rtl/>
        </w:rPr>
        <w:t xml:space="preserve"> حکم زیاده تکبیرة الاحرام در نماز بود؛ سه فرض در مسأله مطرح است؛ فرض أ</w:t>
      </w:r>
      <w:r w:rsidR="0022390A">
        <w:rPr>
          <w:rFonts w:hint="cs"/>
          <w:rtl/>
        </w:rPr>
        <w:t>ول زیادی سهوی تکبیرة الاحرام بود که مشهور قائل به بطلان نماز به خاطر رکنیت تکبیرة الاحرام شدند. مناقشه مرحم خویی و مناقشه مرحوم امام و آقای سیستانی در این رابطه بیان شد.</w:t>
      </w:r>
    </w:p>
    <w:p w:rsidR="000F7F43" w:rsidRDefault="001C385F" w:rsidP="00001B43">
      <w:pPr>
        <w:pStyle w:val="Heading1"/>
        <w:rPr>
          <w:rtl/>
        </w:rPr>
      </w:pPr>
      <w:bookmarkStart w:id="4" w:name="_Toc63022978"/>
      <w:bookmarkStart w:id="5" w:name="_Toc63088717"/>
      <w:r>
        <w:rPr>
          <w:rFonts w:hint="cs"/>
          <w:rtl/>
        </w:rPr>
        <w:t xml:space="preserve">حکم </w:t>
      </w:r>
      <w:r w:rsidR="00001B43">
        <w:rPr>
          <w:rFonts w:hint="cs"/>
          <w:rtl/>
        </w:rPr>
        <w:t>زیاده</w:t>
      </w:r>
      <w:r>
        <w:rPr>
          <w:rFonts w:hint="cs"/>
          <w:rtl/>
        </w:rPr>
        <w:t xml:space="preserve"> تکبیرة الاحرام</w:t>
      </w:r>
      <w:bookmarkEnd w:id="4"/>
      <w:bookmarkEnd w:id="5"/>
    </w:p>
    <w:p w:rsidR="004971BE" w:rsidRPr="00B65DA0" w:rsidRDefault="00001B43" w:rsidP="00BC446D">
      <w:pPr>
        <w:rPr>
          <w:b/>
          <w:bCs/>
          <w:rtl/>
        </w:rPr>
      </w:pPr>
      <w:r w:rsidRPr="00B65DA0">
        <w:rPr>
          <w:rFonts w:hint="cs"/>
          <w:b/>
          <w:bCs/>
          <w:rtl/>
        </w:rPr>
        <w:t>در جلسه قبل سه فرض در رابطه با زیاده تکبیرة الاحرام بیان شد؛</w:t>
      </w:r>
    </w:p>
    <w:p w:rsidR="00001B43" w:rsidRDefault="00001B43" w:rsidP="00001B43">
      <w:pPr>
        <w:rPr>
          <w:rtl/>
        </w:rPr>
      </w:pPr>
      <w:r>
        <w:rPr>
          <w:rFonts w:hint="cs"/>
          <w:rtl/>
        </w:rPr>
        <w:t>فرض</w:t>
      </w:r>
      <w:r>
        <w:rPr>
          <w:rtl/>
        </w:rPr>
        <w:t xml:space="preserve"> </w:t>
      </w:r>
      <w:r>
        <w:rPr>
          <w:rFonts w:hint="cs"/>
          <w:rtl/>
        </w:rPr>
        <w:t>أول</w:t>
      </w:r>
      <w:r>
        <w:rPr>
          <w:rtl/>
        </w:rPr>
        <w:t xml:space="preserve"> </w:t>
      </w:r>
      <w:r>
        <w:rPr>
          <w:rFonts w:hint="cs"/>
          <w:rtl/>
        </w:rPr>
        <w:t>این</w:t>
      </w:r>
      <w:r>
        <w:rPr>
          <w:rtl/>
        </w:rPr>
        <w:t xml:space="preserve"> </w:t>
      </w:r>
      <w:r>
        <w:rPr>
          <w:rFonts w:hint="cs"/>
          <w:rtl/>
        </w:rPr>
        <w:t>بود</w:t>
      </w:r>
      <w:r>
        <w:rPr>
          <w:rtl/>
        </w:rPr>
        <w:t xml:space="preserve"> </w:t>
      </w:r>
      <w:r>
        <w:rPr>
          <w:rFonts w:hint="cs"/>
          <w:rtl/>
        </w:rPr>
        <w:t>که</w:t>
      </w:r>
      <w:r>
        <w:rPr>
          <w:rtl/>
        </w:rPr>
        <w:t xml:space="preserve"> </w:t>
      </w:r>
      <w:r>
        <w:rPr>
          <w:rFonts w:hint="cs"/>
          <w:rtl/>
        </w:rPr>
        <w:t>شخصی</w:t>
      </w:r>
      <w:r>
        <w:rPr>
          <w:rtl/>
        </w:rPr>
        <w:t xml:space="preserve"> </w:t>
      </w:r>
      <w:r>
        <w:rPr>
          <w:rFonts w:hint="cs"/>
          <w:rtl/>
        </w:rPr>
        <w:t>از</w:t>
      </w:r>
      <w:r>
        <w:rPr>
          <w:rtl/>
        </w:rPr>
        <w:t xml:space="preserve"> </w:t>
      </w:r>
      <w:r>
        <w:rPr>
          <w:rFonts w:hint="cs"/>
          <w:rtl/>
        </w:rPr>
        <w:t>روی</w:t>
      </w:r>
      <w:r>
        <w:rPr>
          <w:rtl/>
        </w:rPr>
        <w:t xml:space="preserve"> </w:t>
      </w:r>
      <w:r>
        <w:rPr>
          <w:rFonts w:hint="cs"/>
          <w:rtl/>
        </w:rPr>
        <w:t>سهو</w:t>
      </w:r>
      <w:r>
        <w:rPr>
          <w:rtl/>
        </w:rPr>
        <w:t xml:space="preserve"> </w:t>
      </w:r>
      <w:r>
        <w:rPr>
          <w:rFonts w:hint="cs"/>
          <w:rtl/>
        </w:rPr>
        <w:t>و</w:t>
      </w:r>
      <w:r>
        <w:rPr>
          <w:rtl/>
        </w:rPr>
        <w:t xml:space="preserve"> </w:t>
      </w:r>
      <w:r>
        <w:rPr>
          <w:rFonts w:hint="cs"/>
          <w:rtl/>
        </w:rPr>
        <w:t>نسیان</w:t>
      </w:r>
      <w:r>
        <w:rPr>
          <w:rtl/>
        </w:rPr>
        <w:t xml:space="preserve"> </w:t>
      </w:r>
      <w:r>
        <w:rPr>
          <w:rFonts w:hint="cs"/>
          <w:rtl/>
        </w:rPr>
        <w:t>تکبیرة</w:t>
      </w:r>
      <w:r>
        <w:rPr>
          <w:rtl/>
        </w:rPr>
        <w:t xml:space="preserve"> </w:t>
      </w:r>
      <w:r>
        <w:rPr>
          <w:rFonts w:hint="cs"/>
          <w:rtl/>
        </w:rPr>
        <w:t>الاحرام</w:t>
      </w:r>
      <w:r>
        <w:rPr>
          <w:rtl/>
        </w:rPr>
        <w:t xml:space="preserve"> </w:t>
      </w:r>
      <w:r>
        <w:rPr>
          <w:rFonts w:hint="cs"/>
          <w:rtl/>
        </w:rPr>
        <w:t>را</w:t>
      </w:r>
      <w:r>
        <w:rPr>
          <w:rtl/>
        </w:rPr>
        <w:t xml:space="preserve"> </w:t>
      </w:r>
      <w:r>
        <w:rPr>
          <w:rFonts w:hint="cs"/>
          <w:rtl/>
        </w:rPr>
        <w:t>تکرار</w:t>
      </w:r>
      <w:r>
        <w:rPr>
          <w:rtl/>
        </w:rPr>
        <w:t xml:space="preserve"> </w:t>
      </w:r>
      <w:r>
        <w:rPr>
          <w:rFonts w:hint="cs"/>
          <w:rtl/>
        </w:rPr>
        <w:t>کند</w:t>
      </w:r>
      <w:r>
        <w:rPr>
          <w:rtl/>
        </w:rPr>
        <w:t>.</w:t>
      </w:r>
    </w:p>
    <w:p w:rsidR="00001B43" w:rsidRDefault="00001B43" w:rsidP="00001B43">
      <w:pPr>
        <w:rPr>
          <w:rtl/>
        </w:rPr>
      </w:pPr>
      <w:r>
        <w:rPr>
          <w:rFonts w:hint="cs"/>
          <w:rtl/>
        </w:rPr>
        <w:t>فرض</w:t>
      </w:r>
      <w:r>
        <w:rPr>
          <w:rtl/>
        </w:rPr>
        <w:t xml:space="preserve"> </w:t>
      </w:r>
      <w:r>
        <w:rPr>
          <w:rFonts w:hint="cs"/>
          <w:rtl/>
        </w:rPr>
        <w:t>دوم</w:t>
      </w:r>
      <w:r>
        <w:rPr>
          <w:rtl/>
        </w:rPr>
        <w:t xml:space="preserve"> </w:t>
      </w:r>
      <w:r>
        <w:rPr>
          <w:rFonts w:hint="cs"/>
          <w:rtl/>
        </w:rPr>
        <w:t>این</w:t>
      </w:r>
      <w:r>
        <w:rPr>
          <w:rtl/>
        </w:rPr>
        <w:t xml:space="preserve"> </w:t>
      </w:r>
      <w:r>
        <w:rPr>
          <w:rFonts w:hint="cs"/>
          <w:rtl/>
        </w:rPr>
        <w:t>بود</w:t>
      </w:r>
      <w:r>
        <w:rPr>
          <w:rtl/>
        </w:rPr>
        <w:t xml:space="preserve"> </w:t>
      </w:r>
      <w:r>
        <w:rPr>
          <w:rFonts w:hint="cs"/>
          <w:rtl/>
        </w:rPr>
        <w:t>که</w:t>
      </w:r>
      <w:r>
        <w:rPr>
          <w:rtl/>
        </w:rPr>
        <w:t xml:space="preserve"> </w:t>
      </w:r>
      <w:r>
        <w:rPr>
          <w:rFonts w:hint="cs"/>
          <w:rtl/>
        </w:rPr>
        <w:t>قصد</w:t>
      </w:r>
      <w:r>
        <w:rPr>
          <w:rtl/>
        </w:rPr>
        <w:t xml:space="preserve"> </w:t>
      </w:r>
      <w:r>
        <w:rPr>
          <w:rFonts w:hint="cs"/>
          <w:rtl/>
        </w:rPr>
        <w:t>استیناف</w:t>
      </w:r>
      <w:r>
        <w:rPr>
          <w:rtl/>
        </w:rPr>
        <w:t xml:space="preserve"> </w:t>
      </w:r>
      <w:r>
        <w:rPr>
          <w:rFonts w:hint="cs"/>
          <w:rtl/>
        </w:rPr>
        <w:t>نماز</w:t>
      </w:r>
      <w:r>
        <w:rPr>
          <w:rtl/>
        </w:rPr>
        <w:t xml:space="preserve"> </w:t>
      </w:r>
      <w:r>
        <w:rPr>
          <w:rFonts w:hint="cs"/>
          <w:rtl/>
        </w:rPr>
        <w:t>را</w:t>
      </w:r>
      <w:r>
        <w:rPr>
          <w:rtl/>
        </w:rPr>
        <w:t xml:space="preserve"> </w:t>
      </w:r>
      <w:r>
        <w:rPr>
          <w:rFonts w:hint="cs"/>
          <w:rtl/>
        </w:rPr>
        <w:t>داشته</w:t>
      </w:r>
      <w:r>
        <w:rPr>
          <w:rtl/>
        </w:rPr>
        <w:t xml:space="preserve"> </w:t>
      </w:r>
      <w:r>
        <w:rPr>
          <w:rFonts w:hint="cs"/>
          <w:rtl/>
        </w:rPr>
        <w:t>باشد</w:t>
      </w:r>
      <w:r>
        <w:rPr>
          <w:rtl/>
        </w:rPr>
        <w:t xml:space="preserve"> </w:t>
      </w:r>
      <w:r>
        <w:rPr>
          <w:rFonts w:hint="cs"/>
          <w:rtl/>
        </w:rPr>
        <w:t>یعنی</w:t>
      </w:r>
      <w:r>
        <w:rPr>
          <w:rtl/>
        </w:rPr>
        <w:t xml:space="preserve"> </w:t>
      </w:r>
      <w:r>
        <w:rPr>
          <w:rFonts w:hint="cs"/>
          <w:rtl/>
        </w:rPr>
        <w:t>الله</w:t>
      </w:r>
      <w:r>
        <w:rPr>
          <w:rtl/>
        </w:rPr>
        <w:t xml:space="preserve"> </w:t>
      </w:r>
      <w:r>
        <w:rPr>
          <w:rFonts w:hint="cs"/>
          <w:rtl/>
        </w:rPr>
        <w:t>اکبر</w:t>
      </w:r>
      <w:r>
        <w:rPr>
          <w:rtl/>
        </w:rPr>
        <w:t xml:space="preserve"> </w:t>
      </w:r>
      <w:r>
        <w:rPr>
          <w:rFonts w:hint="cs"/>
          <w:rtl/>
        </w:rPr>
        <w:t>می</w:t>
      </w:r>
      <w:r>
        <w:rPr>
          <w:rtl/>
        </w:rPr>
        <w:t xml:space="preserve"> </w:t>
      </w:r>
      <w:r>
        <w:rPr>
          <w:rFonts w:hint="cs"/>
          <w:rtl/>
        </w:rPr>
        <w:t>گوید</w:t>
      </w:r>
      <w:r>
        <w:rPr>
          <w:rtl/>
        </w:rPr>
        <w:t xml:space="preserve"> </w:t>
      </w:r>
      <w:r>
        <w:rPr>
          <w:rFonts w:hint="cs"/>
          <w:rtl/>
        </w:rPr>
        <w:t>و</w:t>
      </w:r>
      <w:r>
        <w:rPr>
          <w:rtl/>
        </w:rPr>
        <w:t xml:space="preserve"> </w:t>
      </w:r>
      <w:r>
        <w:rPr>
          <w:rFonts w:hint="cs"/>
          <w:rtl/>
        </w:rPr>
        <w:t>بعد</w:t>
      </w:r>
      <w:r>
        <w:rPr>
          <w:rtl/>
        </w:rPr>
        <w:t xml:space="preserve"> </w:t>
      </w:r>
      <w:r>
        <w:rPr>
          <w:rFonts w:hint="cs"/>
          <w:rtl/>
        </w:rPr>
        <w:t>بدون</w:t>
      </w:r>
      <w:r>
        <w:rPr>
          <w:rtl/>
        </w:rPr>
        <w:t xml:space="preserve"> </w:t>
      </w:r>
      <w:r>
        <w:rPr>
          <w:rFonts w:hint="cs"/>
          <w:rtl/>
        </w:rPr>
        <w:t>این</w:t>
      </w:r>
      <w:r>
        <w:rPr>
          <w:rtl/>
        </w:rPr>
        <w:t xml:space="preserve"> </w:t>
      </w:r>
      <w:r>
        <w:rPr>
          <w:rFonts w:hint="cs"/>
          <w:rtl/>
        </w:rPr>
        <w:t>که</w:t>
      </w:r>
      <w:r>
        <w:rPr>
          <w:rtl/>
        </w:rPr>
        <w:t xml:space="preserve"> </w:t>
      </w:r>
      <w:r>
        <w:rPr>
          <w:rFonts w:hint="cs"/>
          <w:rtl/>
        </w:rPr>
        <w:t>کاری</w:t>
      </w:r>
      <w:r>
        <w:rPr>
          <w:rtl/>
        </w:rPr>
        <w:t xml:space="preserve"> </w:t>
      </w:r>
      <w:r>
        <w:rPr>
          <w:rFonts w:hint="cs"/>
          <w:rtl/>
        </w:rPr>
        <w:t>انجام</w:t>
      </w:r>
      <w:r>
        <w:rPr>
          <w:rtl/>
        </w:rPr>
        <w:t xml:space="preserve"> </w:t>
      </w:r>
      <w:r>
        <w:rPr>
          <w:rFonts w:hint="cs"/>
          <w:rtl/>
        </w:rPr>
        <w:t>دهد</w:t>
      </w:r>
      <w:r>
        <w:rPr>
          <w:rtl/>
        </w:rPr>
        <w:t xml:space="preserve"> </w:t>
      </w:r>
      <w:r>
        <w:rPr>
          <w:rFonts w:hint="cs"/>
          <w:rtl/>
        </w:rPr>
        <w:t>که</w:t>
      </w:r>
      <w:r>
        <w:rPr>
          <w:rtl/>
        </w:rPr>
        <w:t xml:space="preserve"> </w:t>
      </w:r>
      <w:r>
        <w:rPr>
          <w:rFonts w:hint="cs"/>
          <w:rtl/>
        </w:rPr>
        <w:t>مبطل</w:t>
      </w:r>
      <w:r>
        <w:rPr>
          <w:rtl/>
        </w:rPr>
        <w:t xml:space="preserve"> </w:t>
      </w:r>
      <w:r>
        <w:rPr>
          <w:rFonts w:hint="cs"/>
          <w:rtl/>
        </w:rPr>
        <w:t>نماز</w:t>
      </w:r>
      <w:r>
        <w:rPr>
          <w:rtl/>
        </w:rPr>
        <w:t xml:space="preserve"> </w:t>
      </w:r>
      <w:r>
        <w:rPr>
          <w:rFonts w:hint="cs"/>
          <w:rtl/>
        </w:rPr>
        <w:t>است</w:t>
      </w:r>
      <w:r>
        <w:rPr>
          <w:rtl/>
        </w:rPr>
        <w:t xml:space="preserve"> (</w:t>
      </w:r>
      <w:r>
        <w:rPr>
          <w:rFonts w:hint="cs"/>
          <w:rtl/>
        </w:rPr>
        <w:t>مثل</w:t>
      </w:r>
      <w:r>
        <w:rPr>
          <w:rtl/>
        </w:rPr>
        <w:t xml:space="preserve"> </w:t>
      </w:r>
      <w:r>
        <w:rPr>
          <w:rFonts w:hint="cs"/>
          <w:rtl/>
        </w:rPr>
        <w:t>پشت</w:t>
      </w:r>
      <w:r>
        <w:rPr>
          <w:rtl/>
        </w:rPr>
        <w:t xml:space="preserve"> </w:t>
      </w:r>
      <w:r>
        <w:rPr>
          <w:rFonts w:hint="cs"/>
          <w:rtl/>
        </w:rPr>
        <w:t>به</w:t>
      </w:r>
      <w:r>
        <w:rPr>
          <w:rtl/>
        </w:rPr>
        <w:t xml:space="preserve"> </w:t>
      </w:r>
      <w:r>
        <w:rPr>
          <w:rFonts w:hint="cs"/>
          <w:rtl/>
        </w:rPr>
        <w:t>قبله</w:t>
      </w:r>
      <w:r>
        <w:rPr>
          <w:rtl/>
        </w:rPr>
        <w:t xml:space="preserve"> </w:t>
      </w:r>
      <w:r>
        <w:rPr>
          <w:rFonts w:hint="cs"/>
          <w:rtl/>
        </w:rPr>
        <w:t>کردن،</w:t>
      </w:r>
      <w:r>
        <w:rPr>
          <w:rtl/>
        </w:rPr>
        <w:t xml:space="preserve"> </w:t>
      </w:r>
      <w:r>
        <w:rPr>
          <w:rFonts w:hint="cs"/>
          <w:rtl/>
        </w:rPr>
        <w:t>سخن</w:t>
      </w:r>
      <w:r>
        <w:rPr>
          <w:rtl/>
        </w:rPr>
        <w:t xml:space="preserve"> </w:t>
      </w:r>
      <w:r>
        <w:rPr>
          <w:rFonts w:hint="cs"/>
          <w:rtl/>
        </w:rPr>
        <w:t>گفتن</w:t>
      </w:r>
      <w:r>
        <w:rPr>
          <w:rtl/>
        </w:rPr>
        <w:t xml:space="preserve">) </w:t>
      </w:r>
      <w:r>
        <w:rPr>
          <w:rFonts w:hint="cs"/>
          <w:rtl/>
        </w:rPr>
        <w:t>نماز</w:t>
      </w:r>
      <w:r>
        <w:rPr>
          <w:rtl/>
        </w:rPr>
        <w:t xml:space="preserve"> </w:t>
      </w:r>
      <w:r>
        <w:rPr>
          <w:rFonts w:hint="cs"/>
          <w:rtl/>
        </w:rPr>
        <w:t>را</w:t>
      </w:r>
      <w:r>
        <w:rPr>
          <w:rtl/>
        </w:rPr>
        <w:t xml:space="preserve"> </w:t>
      </w:r>
      <w:r>
        <w:rPr>
          <w:rFonts w:hint="cs"/>
          <w:rtl/>
        </w:rPr>
        <w:t>رها</w:t>
      </w:r>
      <w:r>
        <w:rPr>
          <w:rtl/>
        </w:rPr>
        <w:t xml:space="preserve"> </w:t>
      </w:r>
      <w:r>
        <w:rPr>
          <w:rFonts w:hint="cs"/>
          <w:rtl/>
        </w:rPr>
        <w:t>می</w:t>
      </w:r>
      <w:r>
        <w:rPr>
          <w:rtl/>
        </w:rPr>
        <w:t xml:space="preserve"> </w:t>
      </w:r>
      <w:r>
        <w:rPr>
          <w:rFonts w:hint="cs"/>
          <w:rtl/>
        </w:rPr>
        <w:t>کند</w:t>
      </w:r>
      <w:r>
        <w:rPr>
          <w:rtl/>
        </w:rPr>
        <w:t xml:space="preserve"> </w:t>
      </w:r>
      <w:r>
        <w:rPr>
          <w:rFonts w:hint="cs"/>
          <w:rtl/>
        </w:rPr>
        <w:t>و</w:t>
      </w:r>
      <w:r>
        <w:rPr>
          <w:rtl/>
        </w:rPr>
        <w:t xml:space="preserve"> </w:t>
      </w:r>
      <w:r>
        <w:rPr>
          <w:rFonts w:hint="cs"/>
          <w:rtl/>
        </w:rPr>
        <w:t>مجدّد</w:t>
      </w:r>
      <w:r>
        <w:rPr>
          <w:rtl/>
        </w:rPr>
        <w:t xml:space="preserve"> </w:t>
      </w:r>
      <w:r>
        <w:rPr>
          <w:rFonts w:hint="cs"/>
          <w:rtl/>
        </w:rPr>
        <w:t>تکبیر</w:t>
      </w:r>
      <w:r>
        <w:rPr>
          <w:rtl/>
        </w:rPr>
        <w:t xml:space="preserve"> </w:t>
      </w:r>
      <w:r>
        <w:rPr>
          <w:rFonts w:hint="cs"/>
          <w:rtl/>
        </w:rPr>
        <w:t>می</w:t>
      </w:r>
      <w:r>
        <w:rPr>
          <w:rtl/>
        </w:rPr>
        <w:t xml:space="preserve"> </w:t>
      </w:r>
      <w:r>
        <w:rPr>
          <w:rFonts w:hint="cs"/>
          <w:rtl/>
        </w:rPr>
        <w:t>گوید</w:t>
      </w:r>
      <w:r>
        <w:rPr>
          <w:rtl/>
        </w:rPr>
        <w:t xml:space="preserve"> </w:t>
      </w:r>
      <w:r>
        <w:rPr>
          <w:rFonts w:hint="cs"/>
          <w:rtl/>
        </w:rPr>
        <w:t>و</w:t>
      </w:r>
      <w:r>
        <w:rPr>
          <w:rtl/>
        </w:rPr>
        <w:t xml:space="preserve"> </w:t>
      </w:r>
      <w:r>
        <w:rPr>
          <w:rFonts w:hint="cs"/>
          <w:rtl/>
        </w:rPr>
        <w:t>نماز</w:t>
      </w:r>
      <w:r>
        <w:rPr>
          <w:rtl/>
        </w:rPr>
        <w:t xml:space="preserve"> </w:t>
      </w:r>
      <w:r>
        <w:rPr>
          <w:rFonts w:hint="cs"/>
          <w:rtl/>
        </w:rPr>
        <w:t>جدید</w:t>
      </w:r>
      <w:r>
        <w:rPr>
          <w:rtl/>
        </w:rPr>
        <w:t xml:space="preserve"> </w:t>
      </w:r>
      <w:r>
        <w:rPr>
          <w:rFonts w:hint="cs"/>
          <w:rtl/>
        </w:rPr>
        <w:t>را</w:t>
      </w:r>
      <w:r>
        <w:rPr>
          <w:rtl/>
        </w:rPr>
        <w:t xml:space="preserve"> </w:t>
      </w:r>
      <w:r>
        <w:rPr>
          <w:rFonts w:hint="cs"/>
          <w:rtl/>
        </w:rPr>
        <w:t>شروع</w:t>
      </w:r>
      <w:r>
        <w:rPr>
          <w:rtl/>
        </w:rPr>
        <w:t xml:space="preserve"> </w:t>
      </w:r>
      <w:r>
        <w:rPr>
          <w:rFonts w:hint="cs"/>
          <w:rtl/>
        </w:rPr>
        <w:t>می</w:t>
      </w:r>
      <w:r>
        <w:rPr>
          <w:rtl/>
        </w:rPr>
        <w:t xml:space="preserve"> </w:t>
      </w:r>
      <w:r>
        <w:rPr>
          <w:rFonts w:hint="cs"/>
          <w:rtl/>
        </w:rPr>
        <w:t>کند. فرض</w:t>
      </w:r>
      <w:r>
        <w:rPr>
          <w:rtl/>
        </w:rPr>
        <w:t xml:space="preserve"> </w:t>
      </w:r>
      <w:r>
        <w:rPr>
          <w:rFonts w:hint="cs"/>
          <w:rtl/>
        </w:rPr>
        <w:t>سوم این بود که از روی سهو و به قصد استیناف تکبیر را نمی گوید بلکه به</w:t>
      </w:r>
      <w:r>
        <w:rPr>
          <w:rtl/>
        </w:rPr>
        <w:t xml:space="preserve"> </w:t>
      </w:r>
      <w:r>
        <w:rPr>
          <w:rFonts w:hint="cs"/>
          <w:rtl/>
        </w:rPr>
        <w:t>قصد</w:t>
      </w:r>
      <w:r>
        <w:rPr>
          <w:rtl/>
        </w:rPr>
        <w:t xml:space="preserve"> </w:t>
      </w:r>
      <w:r>
        <w:rPr>
          <w:rFonts w:hint="cs"/>
          <w:rtl/>
        </w:rPr>
        <w:t>رجاء و احتیاط</w:t>
      </w:r>
      <w:r>
        <w:rPr>
          <w:rtl/>
        </w:rPr>
        <w:t xml:space="preserve"> </w:t>
      </w:r>
      <w:r>
        <w:rPr>
          <w:rFonts w:hint="cs"/>
          <w:rtl/>
        </w:rPr>
        <w:t>آن را تکرار می کند؛</w:t>
      </w:r>
      <w:r>
        <w:rPr>
          <w:rtl/>
        </w:rPr>
        <w:t xml:space="preserve"> </w:t>
      </w:r>
      <w:r>
        <w:rPr>
          <w:rFonts w:hint="cs"/>
          <w:rtl/>
        </w:rPr>
        <w:t>مثل</w:t>
      </w:r>
      <w:r>
        <w:rPr>
          <w:rtl/>
        </w:rPr>
        <w:t xml:space="preserve"> </w:t>
      </w:r>
      <w:r>
        <w:rPr>
          <w:rFonts w:hint="cs"/>
          <w:rtl/>
        </w:rPr>
        <w:t>این</w:t>
      </w:r>
      <w:r>
        <w:rPr>
          <w:rtl/>
        </w:rPr>
        <w:t xml:space="preserve"> </w:t>
      </w:r>
      <w:r>
        <w:rPr>
          <w:rFonts w:hint="cs"/>
          <w:rtl/>
        </w:rPr>
        <w:t>که</w:t>
      </w:r>
      <w:r>
        <w:rPr>
          <w:rtl/>
        </w:rPr>
        <w:t xml:space="preserve"> </w:t>
      </w:r>
      <w:r>
        <w:rPr>
          <w:rFonts w:hint="cs"/>
          <w:rtl/>
        </w:rPr>
        <w:t>الله</w:t>
      </w:r>
      <w:r>
        <w:rPr>
          <w:rtl/>
        </w:rPr>
        <w:t xml:space="preserve"> </w:t>
      </w:r>
      <w:r>
        <w:rPr>
          <w:rFonts w:hint="cs"/>
          <w:rtl/>
        </w:rPr>
        <w:t>اکبر</w:t>
      </w:r>
      <w:r>
        <w:rPr>
          <w:rtl/>
        </w:rPr>
        <w:t xml:space="preserve"> </w:t>
      </w:r>
      <w:r>
        <w:rPr>
          <w:rFonts w:hint="cs"/>
          <w:rtl/>
        </w:rPr>
        <w:t>را</w:t>
      </w:r>
      <w:r>
        <w:rPr>
          <w:rtl/>
        </w:rPr>
        <w:t xml:space="preserve">  </w:t>
      </w:r>
      <w:r>
        <w:rPr>
          <w:rFonts w:hint="cs"/>
          <w:rtl/>
        </w:rPr>
        <w:t>بدون</w:t>
      </w:r>
      <w:r>
        <w:rPr>
          <w:rtl/>
        </w:rPr>
        <w:t xml:space="preserve"> </w:t>
      </w:r>
      <w:r>
        <w:rPr>
          <w:rFonts w:hint="cs"/>
          <w:rtl/>
        </w:rPr>
        <w:t>تفخیم</w:t>
      </w:r>
      <w:r>
        <w:rPr>
          <w:rtl/>
        </w:rPr>
        <w:t xml:space="preserve"> </w:t>
      </w:r>
      <w:r>
        <w:rPr>
          <w:rFonts w:hint="cs"/>
          <w:rtl/>
        </w:rPr>
        <w:t>می</w:t>
      </w:r>
      <w:r>
        <w:rPr>
          <w:rtl/>
        </w:rPr>
        <w:t xml:space="preserve"> </w:t>
      </w:r>
      <w:r>
        <w:rPr>
          <w:rFonts w:hint="cs"/>
          <w:rtl/>
        </w:rPr>
        <w:t>گوید</w:t>
      </w:r>
      <w:r>
        <w:rPr>
          <w:rtl/>
        </w:rPr>
        <w:t xml:space="preserve"> </w:t>
      </w:r>
      <w:r>
        <w:rPr>
          <w:rFonts w:hint="cs"/>
          <w:rtl/>
        </w:rPr>
        <w:t>که</w:t>
      </w:r>
      <w:r>
        <w:rPr>
          <w:rtl/>
        </w:rPr>
        <w:t xml:space="preserve"> </w:t>
      </w:r>
      <w:r>
        <w:rPr>
          <w:rFonts w:hint="cs"/>
          <w:rtl/>
        </w:rPr>
        <w:t>برای</w:t>
      </w:r>
      <w:r>
        <w:rPr>
          <w:rtl/>
        </w:rPr>
        <w:t xml:space="preserve"> </w:t>
      </w:r>
      <w:r>
        <w:rPr>
          <w:rFonts w:hint="cs"/>
          <w:rtl/>
        </w:rPr>
        <w:t>احتیاط</w:t>
      </w:r>
      <w:r>
        <w:rPr>
          <w:rtl/>
        </w:rPr>
        <w:t xml:space="preserve"> </w:t>
      </w:r>
      <w:r>
        <w:rPr>
          <w:rFonts w:hint="cs"/>
          <w:rtl/>
        </w:rPr>
        <w:t>با</w:t>
      </w:r>
      <w:r>
        <w:rPr>
          <w:rtl/>
        </w:rPr>
        <w:t xml:space="preserve"> </w:t>
      </w:r>
      <w:r>
        <w:rPr>
          <w:rFonts w:hint="cs"/>
          <w:rtl/>
        </w:rPr>
        <w:t>تفخیم</w:t>
      </w:r>
      <w:r>
        <w:rPr>
          <w:rtl/>
        </w:rPr>
        <w:t xml:space="preserve"> </w:t>
      </w:r>
      <w:r>
        <w:rPr>
          <w:rFonts w:hint="cs"/>
          <w:rtl/>
        </w:rPr>
        <w:t>تکرار</w:t>
      </w:r>
      <w:r>
        <w:rPr>
          <w:rtl/>
        </w:rPr>
        <w:t xml:space="preserve"> </w:t>
      </w:r>
      <w:r>
        <w:rPr>
          <w:rFonts w:hint="cs"/>
          <w:rtl/>
        </w:rPr>
        <w:t>می</w:t>
      </w:r>
      <w:r>
        <w:rPr>
          <w:rtl/>
        </w:rPr>
        <w:t xml:space="preserve"> </w:t>
      </w:r>
      <w:r>
        <w:rPr>
          <w:rFonts w:hint="cs"/>
          <w:rtl/>
        </w:rPr>
        <w:t>کند</w:t>
      </w:r>
      <w:r>
        <w:rPr>
          <w:rtl/>
        </w:rPr>
        <w:t>.</w:t>
      </w:r>
    </w:p>
    <w:p w:rsidR="00A15D3D" w:rsidRDefault="00A15D3D" w:rsidP="00001B43">
      <w:pPr>
        <w:rPr>
          <w:rtl/>
        </w:rPr>
      </w:pPr>
      <w:r>
        <w:rPr>
          <w:rFonts w:hint="cs"/>
          <w:rtl/>
        </w:rPr>
        <w:t>فرض چهارمی وجود دارد که در آخر بحث خواهیم کرد که زیاده تکبیرة الاحرام از روی سهو، به قصد استیناف و به قصد احتیاط نباشد، بلکه از روی تعمّد باشد که مرحوم شیخ انصاری این را تشریع محرّم دانسته و به همین جهت مبطل نماز دانسته است.</w:t>
      </w:r>
    </w:p>
    <w:p w:rsidR="00A15D3D" w:rsidRDefault="00AB1532" w:rsidP="00AB1532">
      <w:pPr>
        <w:pStyle w:val="Heading2"/>
        <w:rPr>
          <w:rtl/>
        </w:rPr>
      </w:pPr>
      <w:bookmarkStart w:id="6" w:name="_Toc63088718"/>
      <w:r w:rsidRPr="00AB1532">
        <w:rPr>
          <w:rFonts w:hint="cs"/>
          <w:rtl/>
        </w:rPr>
        <w:t>بررسی</w:t>
      </w:r>
      <w:r w:rsidRPr="00AB1532">
        <w:rPr>
          <w:rtl/>
        </w:rPr>
        <w:t xml:space="preserve"> </w:t>
      </w:r>
      <w:r w:rsidRPr="00AB1532">
        <w:rPr>
          <w:rFonts w:hint="cs"/>
          <w:rtl/>
        </w:rPr>
        <w:t>فرض</w:t>
      </w:r>
      <w:r w:rsidRPr="00AB1532">
        <w:rPr>
          <w:rtl/>
        </w:rPr>
        <w:t xml:space="preserve"> </w:t>
      </w:r>
      <w:r w:rsidRPr="00AB1532">
        <w:rPr>
          <w:rFonts w:hint="cs"/>
          <w:rtl/>
        </w:rPr>
        <w:t>أول</w:t>
      </w:r>
      <w:r w:rsidRPr="00AB1532">
        <w:rPr>
          <w:rtl/>
        </w:rPr>
        <w:t xml:space="preserve"> (</w:t>
      </w:r>
      <w:r w:rsidRPr="00AB1532">
        <w:rPr>
          <w:rFonts w:hint="cs"/>
          <w:rtl/>
        </w:rPr>
        <w:t>زیادی</w:t>
      </w:r>
      <w:r w:rsidRPr="00AB1532">
        <w:rPr>
          <w:rtl/>
        </w:rPr>
        <w:t xml:space="preserve"> </w:t>
      </w:r>
      <w:r w:rsidRPr="00AB1532">
        <w:rPr>
          <w:rFonts w:hint="cs"/>
          <w:rtl/>
        </w:rPr>
        <w:t>سهوی</w:t>
      </w:r>
      <w:r w:rsidRPr="00AB1532">
        <w:rPr>
          <w:rtl/>
        </w:rPr>
        <w:t xml:space="preserve"> </w:t>
      </w:r>
      <w:r w:rsidRPr="00AB1532">
        <w:rPr>
          <w:rFonts w:hint="cs"/>
          <w:rtl/>
        </w:rPr>
        <w:t>تکبیرة</w:t>
      </w:r>
      <w:r w:rsidRPr="00AB1532">
        <w:rPr>
          <w:rtl/>
        </w:rPr>
        <w:t xml:space="preserve"> </w:t>
      </w:r>
      <w:r w:rsidRPr="00AB1532">
        <w:rPr>
          <w:rFonts w:hint="cs"/>
          <w:rtl/>
        </w:rPr>
        <w:t>الاحرام</w:t>
      </w:r>
      <w:r w:rsidRPr="00AB1532">
        <w:rPr>
          <w:rtl/>
        </w:rPr>
        <w:t>)</w:t>
      </w:r>
      <w:bookmarkEnd w:id="6"/>
    </w:p>
    <w:p w:rsidR="00AB1532" w:rsidRDefault="00AB1532" w:rsidP="00AB1532">
      <w:pPr>
        <w:rPr>
          <w:rtl/>
        </w:rPr>
      </w:pPr>
      <w:r w:rsidRPr="00B65DA0">
        <w:rPr>
          <w:rFonts w:hint="cs"/>
          <w:b/>
          <w:bCs/>
          <w:rtl/>
        </w:rPr>
        <w:t>صاحب جواهر فرموده است</w:t>
      </w:r>
      <w:r>
        <w:rPr>
          <w:rFonts w:hint="cs"/>
          <w:rtl/>
        </w:rPr>
        <w:t>: این زیاده مبطل نماز است «بلاخلاف أجده بین القدماء و المتأخّرین».</w:t>
      </w:r>
    </w:p>
    <w:p w:rsidR="00B65DA0" w:rsidRDefault="00B65DA0" w:rsidP="00B65DA0">
      <w:pPr>
        <w:pStyle w:val="Heading3"/>
        <w:rPr>
          <w:rtl/>
        </w:rPr>
      </w:pPr>
      <w:bookmarkStart w:id="7" w:name="_Toc63088719"/>
      <w:r>
        <w:rPr>
          <w:rFonts w:hint="cs"/>
          <w:rtl/>
        </w:rPr>
        <w:lastRenderedPageBreak/>
        <w:t>وجه أول برای تصحیح نماز</w:t>
      </w:r>
      <w:bookmarkEnd w:id="7"/>
    </w:p>
    <w:p w:rsidR="00AB1532" w:rsidRPr="00B65DA0" w:rsidRDefault="00AB1532" w:rsidP="00AB1532">
      <w:pPr>
        <w:rPr>
          <w:b/>
          <w:bCs/>
          <w:rtl/>
        </w:rPr>
      </w:pPr>
      <w:r w:rsidRPr="00B65DA0">
        <w:rPr>
          <w:rFonts w:hint="cs"/>
          <w:b/>
          <w:bCs/>
          <w:rtl/>
        </w:rPr>
        <w:t>لکن متأخّرین معاصر با دو وجه خواسته اند زیادی سهوی را تصحیح کنند؛</w:t>
      </w:r>
    </w:p>
    <w:p w:rsidR="00AB1532" w:rsidRDefault="00AB1532" w:rsidP="00AB1532">
      <w:pPr>
        <w:rPr>
          <w:rtl/>
        </w:rPr>
      </w:pPr>
      <w:r>
        <w:rPr>
          <w:rFonts w:hint="cs"/>
          <w:rtl/>
        </w:rPr>
        <w:t>وجه أول وجهی است که جماعتی از جمله مرحوم خویی و امام قدس سره مطرح نموده اند که عموم لاتعاد الصلاة شامل زیادی سهوی تکبیرة الاحرام نیز می شود به این خاطر که عقد مستثنی پنج چیز را استثنا کرده است و زیاده تکبیرة الاحرام</w:t>
      </w:r>
      <w:r w:rsidR="00FD0F8C">
        <w:rPr>
          <w:rFonts w:hint="cs"/>
          <w:rtl/>
        </w:rPr>
        <w:t xml:space="preserve"> در حدّ مستثنی داخل نیست و لذا لاتعاد شامل آن می شود.</w:t>
      </w:r>
    </w:p>
    <w:p w:rsidR="00040595" w:rsidRPr="00B65DA0" w:rsidRDefault="00FD0F8C" w:rsidP="009D620C">
      <w:pPr>
        <w:rPr>
          <w:b/>
          <w:bCs/>
          <w:rtl/>
        </w:rPr>
      </w:pPr>
      <w:r w:rsidRPr="00B65DA0">
        <w:rPr>
          <w:rFonts w:hint="cs"/>
          <w:b/>
          <w:bCs/>
          <w:rtl/>
        </w:rPr>
        <w:t>این بیان متوقّف بر دو دو مقدّمه ا</w:t>
      </w:r>
      <w:r w:rsidR="00040595" w:rsidRPr="00B65DA0">
        <w:rPr>
          <w:rFonts w:hint="cs"/>
          <w:b/>
          <w:bCs/>
          <w:rtl/>
        </w:rPr>
        <w:t>ست؛</w:t>
      </w:r>
    </w:p>
    <w:p w:rsidR="00040595" w:rsidRDefault="00040595" w:rsidP="00040595">
      <w:pPr>
        <w:rPr>
          <w:rtl/>
        </w:rPr>
      </w:pPr>
      <w:r w:rsidRPr="00040595">
        <w:rPr>
          <w:rFonts w:hint="cs"/>
          <w:b/>
          <w:bCs/>
          <w:rtl/>
        </w:rPr>
        <w:t xml:space="preserve">مقدمه </w:t>
      </w:r>
      <w:r w:rsidR="00FD0F8C" w:rsidRPr="00040595">
        <w:rPr>
          <w:rFonts w:hint="cs"/>
          <w:b/>
          <w:bCs/>
          <w:rtl/>
        </w:rPr>
        <w:t>أول این که</w:t>
      </w:r>
      <w:r w:rsidRPr="00040595">
        <w:rPr>
          <w:rFonts w:hint="cs"/>
          <w:b/>
          <w:bCs/>
          <w:rtl/>
        </w:rPr>
        <w:t>:</w:t>
      </w:r>
      <w:r w:rsidR="00FD0F8C">
        <w:rPr>
          <w:rFonts w:hint="cs"/>
          <w:rtl/>
        </w:rPr>
        <w:t xml:space="preserve"> مستثنی شامل زیاده نیز بشود</w:t>
      </w:r>
      <w:r>
        <w:rPr>
          <w:rFonts w:hint="cs"/>
          <w:rtl/>
        </w:rPr>
        <w:t>.</w:t>
      </w:r>
    </w:p>
    <w:p w:rsidR="00FD0F8C" w:rsidRDefault="00FD0F8C" w:rsidP="00040595">
      <w:pPr>
        <w:rPr>
          <w:rtl/>
        </w:rPr>
      </w:pPr>
      <w:r w:rsidRPr="00040595">
        <w:rPr>
          <w:rFonts w:hint="cs"/>
          <w:b/>
          <w:bCs/>
          <w:rtl/>
        </w:rPr>
        <w:t>برخی</w:t>
      </w:r>
      <w:r w:rsidR="00040595" w:rsidRPr="00040595">
        <w:rPr>
          <w:rFonts w:hint="cs"/>
          <w:b/>
          <w:bCs/>
          <w:rtl/>
        </w:rPr>
        <w:t xml:space="preserve"> در این مقدمه</w:t>
      </w:r>
      <w:r w:rsidRPr="00040595">
        <w:rPr>
          <w:rFonts w:hint="cs"/>
          <w:b/>
          <w:bCs/>
          <w:rtl/>
        </w:rPr>
        <w:t xml:space="preserve"> اشکال نموده اند که</w:t>
      </w:r>
      <w:r w:rsidR="00040595">
        <w:rPr>
          <w:rFonts w:hint="cs"/>
          <w:rtl/>
        </w:rPr>
        <w:t>:</w:t>
      </w:r>
      <w:r>
        <w:rPr>
          <w:rFonts w:hint="cs"/>
          <w:rtl/>
        </w:rPr>
        <w:t xml:space="preserve"> حدیث لاتعاد نه در عقد مستثنی و نه در عقد مستثنی منه شامل زیاده نمی شود چون در عقد مستثنی وقت و قبله و طهور قابل زیاده نیستند و همین</w:t>
      </w:r>
      <w:r w:rsidR="009D620C">
        <w:rPr>
          <w:rFonts w:hint="cs"/>
          <w:rtl/>
        </w:rPr>
        <w:t xml:space="preserve"> که در سه مورد از پنج موردی که ذکر شده است زیاده قابلیّت ندارد مایصلح للقرینیه است که حدیث منصرف به نقیصه است. بیان دیگر این است که در عقد مستثنی منه ذکر نشده است چه خللی منظور است «لاتعاد الصلاة» گفته شده و «من ای شیء» بیان نشده است و شاید مقدّر در این مستثنی منه «لاتعاد الصلاة من ترک شیء» باشد و در زیاده شی‌ای ترک نمی شود بلکه شی‌ای انجام می شود</w:t>
      </w:r>
      <w:r w:rsidR="00040595">
        <w:rPr>
          <w:rFonts w:hint="cs"/>
          <w:rtl/>
        </w:rPr>
        <w:t>.</w:t>
      </w:r>
    </w:p>
    <w:p w:rsidR="00040595" w:rsidRDefault="00040595" w:rsidP="00040595">
      <w:pPr>
        <w:rPr>
          <w:rtl/>
        </w:rPr>
      </w:pPr>
      <w:r w:rsidRPr="00B65DA0">
        <w:rPr>
          <w:rFonts w:hint="cs"/>
          <w:b/>
          <w:bCs/>
          <w:rtl/>
        </w:rPr>
        <w:t>در جواب از این اشکال می توان گفت</w:t>
      </w:r>
      <w:r>
        <w:rPr>
          <w:rFonts w:hint="cs"/>
          <w:rtl/>
        </w:rPr>
        <w:t>: این که</w:t>
      </w:r>
      <w:r w:rsidR="00E8336B">
        <w:rPr>
          <w:rFonts w:hint="cs"/>
          <w:rtl/>
        </w:rPr>
        <w:t xml:space="preserve"> در</w:t>
      </w:r>
      <w:r>
        <w:rPr>
          <w:rFonts w:hint="cs"/>
          <w:rtl/>
        </w:rPr>
        <w:t xml:space="preserve"> سه چیز </w:t>
      </w:r>
      <w:r w:rsidR="00E8336B">
        <w:rPr>
          <w:rFonts w:hint="cs"/>
          <w:rtl/>
        </w:rPr>
        <w:t xml:space="preserve">از پنج چیز </w:t>
      </w:r>
      <w:r>
        <w:rPr>
          <w:rFonts w:hint="cs"/>
          <w:rtl/>
        </w:rPr>
        <w:t xml:space="preserve">زیاده تصویر ندارد </w:t>
      </w:r>
      <w:r w:rsidR="00E8336B">
        <w:rPr>
          <w:rFonts w:hint="cs"/>
          <w:rtl/>
        </w:rPr>
        <w:t>مشکلی ندارد بالاخره در رکوع و سجود که زیاده تصویر می شود</w:t>
      </w:r>
      <w:r w:rsidR="00A72951">
        <w:rPr>
          <w:rFonts w:hint="cs"/>
          <w:rtl/>
        </w:rPr>
        <w:t xml:space="preserve"> و لذا هم عقد مستثنی شامل زیاده می شود و هم عقد مستنثی منه شامل زیاده می شود؛ یعنی اگر </w:t>
      </w:r>
      <w:r w:rsidR="000420D2">
        <w:rPr>
          <w:rFonts w:hint="cs"/>
          <w:rtl/>
        </w:rPr>
        <w:t>کسی که دو رکوع یا چهار سجود انجام دهد داخل در عقد مستثنی است و باید نماز را اعاده کند و کسی که غیر از رکوع و سجود را زیاد کند از جمله تکبیرة الاحرام را دوبار بگوید لاتعاد شامل آن می شود.</w:t>
      </w:r>
    </w:p>
    <w:p w:rsidR="00FA3A19" w:rsidRDefault="00FA3A19" w:rsidP="00767EB8">
      <w:pPr>
        <w:rPr>
          <w:rtl/>
        </w:rPr>
      </w:pPr>
      <w:r>
        <w:rPr>
          <w:rFonts w:hint="cs"/>
          <w:rtl/>
        </w:rPr>
        <w:t>این که گفته شده است در مستثنی منه زیاده ذکر نشده است دلیل بر عدم شمول نخواهد بود زیرا در استثنای مفرّغ عدم ذکر مستثنی منه دلیل بر عموم است مثلاً تعبیر «ما جائنی الا زید» دلال</w:t>
      </w:r>
      <w:r w:rsidR="00CF3B1A">
        <w:rPr>
          <w:rFonts w:hint="cs"/>
          <w:rtl/>
        </w:rPr>
        <w:t>ت بر عموم دارد و در محل بحث نیز به صورت «لاتعاد الصلاة الا من خمس» می باشد که به معنای «لات</w:t>
      </w:r>
      <w:r w:rsidR="002534B6">
        <w:rPr>
          <w:rFonts w:hint="cs"/>
          <w:rtl/>
        </w:rPr>
        <w:t>عاد الصلاة من أی شیء» خواهد بود و شامل فعل و ترک می شود.</w:t>
      </w:r>
      <w:r w:rsidR="00767EB8">
        <w:rPr>
          <w:rFonts w:hint="cs"/>
          <w:rtl/>
        </w:rPr>
        <w:t xml:space="preserve"> (توجّه شود که گاهی لفظی در تقدیر وجود دارد مانند «نهی النبی عن آنیة الذهب و الفضه» که چون نهی از ظرف طلا و نقره معنا ندارد باید أمری در تقدیر گرفته شود مثل استعمال، </w:t>
      </w:r>
      <w:r w:rsidR="00B316A8">
        <w:rPr>
          <w:rFonts w:hint="cs"/>
          <w:rtl/>
        </w:rPr>
        <w:t>اکل و شرب آن، و چون مقدّر معلوم نیست ما -وفاقاً لجمع من الاعلام کالسید الصدر و الشیخ الاستاذ، و از مرحوم خویی نیز این مطلب را استفاده کرده ایم- حذف متعلّق را مفید عموم نمی دانیم. ولی گاهی کلام عرفاً ناقص نیست و تام است مثلاً «اکرم العالم» عرفاً تام است</w:t>
      </w:r>
      <w:r w:rsidR="002873DB">
        <w:rPr>
          <w:rFonts w:hint="cs"/>
          <w:rtl/>
        </w:rPr>
        <w:t xml:space="preserve"> و از نظر عرفی، عالم نیازی به تقدیر مثل «عالم </w:t>
      </w:r>
      <w:r w:rsidR="002873DB">
        <w:rPr>
          <w:rFonts w:hint="cs"/>
          <w:rtl/>
        </w:rPr>
        <w:lastRenderedPageBreak/>
        <w:t>فقه، عالم اصول و ...» ندارد</w:t>
      </w:r>
      <w:r w:rsidR="006430B6">
        <w:rPr>
          <w:rFonts w:hint="cs"/>
          <w:rtl/>
        </w:rPr>
        <w:t xml:space="preserve"> بلکه یک عنوان  تامی است و از نظر عرف مدلول تصوری این خطاب ناقص نیست</w:t>
      </w:r>
      <w:r w:rsidR="00281764">
        <w:rPr>
          <w:rFonts w:hint="cs"/>
          <w:rtl/>
        </w:rPr>
        <w:t xml:space="preserve"> و لذا اطلاق دارد. در تعبیر «ما جائنی الا زید» نیز از نظر تصوری ناقص نیست و عرف سؤال نمی کند که چه گروهی مدّ نظر متکلم بوده است</w:t>
      </w:r>
      <w:r w:rsidR="00983AF3">
        <w:rPr>
          <w:rFonts w:hint="cs"/>
          <w:rtl/>
        </w:rPr>
        <w:t xml:space="preserve"> بلکه استثنا مفرّغ است و عرف مقصود را متوجّه می شود و مراد را «ما جائنی أحدٌ الا زید» می داند</w:t>
      </w:r>
      <w:r w:rsidR="00AC41F6">
        <w:rPr>
          <w:rFonts w:hint="cs"/>
          <w:rtl/>
        </w:rPr>
        <w:t>. اینجا هم ظاهر خطاب «لاتعاد الصلا</w:t>
      </w:r>
      <w:r w:rsidR="00AF6D1A">
        <w:rPr>
          <w:rFonts w:hint="cs"/>
          <w:rtl/>
        </w:rPr>
        <w:t>ة من ای شیء الا من خمس» می باشد که شامل جزء، شرط و مانع می شود و یکی از موانع زیاده است.</w:t>
      </w:r>
    </w:p>
    <w:p w:rsidR="00827F80" w:rsidRDefault="00394BDC" w:rsidP="00827F80">
      <w:pPr>
        <w:rPr>
          <w:rtl/>
        </w:rPr>
      </w:pPr>
      <w:r>
        <w:rPr>
          <w:rFonts w:hint="cs"/>
          <w:rtl/>
        </w:rPr>
        <w:t xml:space="preserve">ممکن است برخی </w:t>
      </w:r>
      <w:r w:rsidR="00CF4D35">
        <w:rPr>
          <w:rFonts w:hint="cs"/>
          <w:rtl/>
        </w:rPr>
        <w:t>بیان</w:t>
      </w:r>
      <w:r>
        <w:rPr>
          <w:rFonts w:hint="cs"/>
          <w:rtl/>
        </w:rPr>
        <w:t xml:space="preserve"> مرحوم نائینی و مرحوم خویی که هم در عقد مستثنی</w:t>
      </w:r>
      <w:r w:rsidR="00CD3F02">
        <w:rPr>
          <w:rFonts w:hint="cs"/>
          <w:rtl/>
        </w:rPr>
        <w:t xml:space="preserve"> (در حدی که تصور می شود)</w:t>
      </w:r>
      <w:r>
        <w:rPr>
          <w:rFonts w:hint="cs"/>
          <w:rtl/>
        </w:rPr>
        <w:t xml:space="preserve"> و هم در عقد مستثنی منه </w:t>
      </w:r>
      <w:r w:rsidR="00CF4D35">
        <w:rPr>
          <w:rFonts w:hint="cs"/>
          <w:rtl/>
        </w:rPr>
        <w:t>زیاده را شامل می شود را نگویند و بیان متوسطی را بگویند که عقد مستثنی به این جهت که در سه مورد از پنج مورد زیاده تصویر نمی شود شامل زیاده نمی شود و ظهوری در مبطل بودن زیاده رکوع و سجود ندارد؛ لکن عقد مستثنی منه مشکلی ندارد و لاتعاد الصلاة مطلق است و همین کافی است که ثابت کنیم لاتعاد الصلاة شامل زیاده در غیر رکوع و سجود می شود.</w:t>
      </w:r>
      <w:r w:rsidR="00827F80">
        <w:rPr>
          <w:rFonts w:hint="cs"/>
          <w:rtl/>
        </w:rPr>
        <w:t xml:space="preserve"> پس مقدمه اول با این توجیه تصحیح می شود.</w:t>
      </w:r>
    </w:p>
    <w:p w:rsidR="00827F80" w:rsidRDefault="00827F80" w:rsidP="00E439B2">
      <w:pPr>
        <w:rPr>
          <w:rtl/>
        </w:rPr>
      </w:pPr>
      <w:r w:rsidRPr="00B65DA0">
        <w:rPr>
          <w:rFonts w:hint="cs"/>
          <w:b/>
          <w:bCs/>
          <w:rtl/>
        </w:rPr>
        <w:t>مقدمه دوم این است که</w:t>
      </w:r>
      <w:r w:rsidR="00B65DA0" w:rsidRPr="00B65DA0">
        <w:rPr>
          <w:rFonts w:hint="cs"/>
          <w:b/>
          <w:bCs/>
          <w:rtl/>
        </w:rPr>
        <w:t>:</w:t>
      </w:r>
      <w:r>
        <w:rPr>
          <w:rFonts w:hint="cs"/>
          <w:rtl/>
        </w:rPr>
        <w:t xml:space="preserve"> اثبات کنیم</w:t>
      </w:r>
      <w:r w:rsidR="00E439B2">
        <w:rPr>
          <w:rFonts w:hint="cs"/>
          <w:rtl/>
        </w:rPr>
        <w:t xml:space="preserve"> حدیث لاتعاد بر</w:t>
      </w:r>
      <w:r>
        <w:rPr>
          <w:rFonts w:hint="cs"/>
          <w:rtl/>
        </w:rPr>
        <w:t xml:space="preserve"> «من زاد فی صلاته فعلیه الاعاده» </w:t>
      </w:r>
      <w:r w:rsidR="00E439B2">
        <w:rPr>
          <w:rFonts w:hint="cs"/>
          <w:rtl/>
        </w:rPr>
        <w:t>حاکم است؛ وگرنه این خطاب مقتضی بطلان نماز در فرض زیاده تکبیرة الاحرام است و حدیث لاتعاد مقتضی صحت است که با یکدیگر معارضه و تساقط می کنند که در این صورت مرجع، عمومات اطلاقات أولیه است که اقتضا دارد زیاده مبطل نماز باشد زیرا نهی از زیاده در نماز نهی وضعی و ارشاد به بطلان نماز با زیاده است و نهی تکلیفی نیست</w:t>
      </w:r>
      <w:r w:rsidR="00AD50F6">
        <w:rPr>
          <w:rFonts w:hint="cs"/>
          <w:rtl/>
        </w:rPr>
        <w:t>: «لاتقرأ فی المکتوبة  بشیء من العزائم فان السجود زیادة فی المکتوبه»</w:t>
      </w:r>
      <w:r w:rsidR="008F372F">
        <w:rPr>
          <w:rFonts w:hint="cs"/>
          <w:rtl/>
        </w:rPr>
        <w:t xml:space="preserve"> نهی از زیاده و ارشاد به فساد نماز با تحقق زیاده در نماز دارد.</w:t>
      </w:r>
    </w:p>
    <w:p w:rsidR="008F372F" w:rsidRDefault="008A313C" w:rsidP="00E439B2">
      <w:pPr>
        <w:rPr>
          <w:rtl/>
        </w:rPr>
      </w:pPr>
      <w:r w:rsidRPr="00B65DA0">
        <w:rPr>
          <w:rFonts w:hint="cs"/>
          <w:b/>
          <w:bCs/>
          <w:rtl/>
        </w:rPr>
        <w:t>تذکّر:</w:t>
      </w:r>
      <w:r>
        <w:rPr>
          <w:rFonts w:hint="cs"/>
          <w:rtl/>
        </w:rPr>
        <w:t xml:space="preserve"> ما قبلاً از مرحوم امام و آقای زنجانی نقل کردیم و خود ما نیز این تشکیک را داشتیم که لسان </w:t>
      </w:r>
      <w:r w:rsidRPr="008A313C">
        <w:rPr>
          <w:rtl/>
        </w:rPr>
        <w:t>«</w:t>
      </w:r>
      <w:r w:rsidRPr="008A313C">
        <w:rPr>
          <w:rFonts w:hint="cs"/>
          <w:rtl/>
        </w:rPr>
        <w:t>من</w:t>
      </w:r>
      <w:r w:rsidRPr="008A313C">
        <w:rPr>
          <w:rtl/>
        </w:rPr>
        <w:t xml:space="preserve"> </w:t>
      </w:r>
      <w:r w:rsidRPr="008A313C">
        <w:rPr>
          <w:rFonts w:hint="cs"/>
          <w:rtl/>
        </w:rPr>
        <w:t>زاد</w:t>
      </w:r>
      <w:r w:rsidRPr="008A313C">
        <w:rPr>
          <w:rtl/>
        </w:rPr>
        <w:t xml:space="preserve"> </w:t>
      </w:r>
      <w:r w:rsidRPr="008A313C">
        <w:rPr>
          <w:rFonts w:hint="cs"/>
          <w:rtl/>
        </w:rPr>
        <w:t>فی</w:t>
      </w:r>
      <w:r w:rsidRPr="008A313C">
        <w:rPr>
          <w:rtl/>
        </w:rPr>
        <w:t xml:space="preserve"> </w:t>
      </w:r>
      <w:r w:rsidRPr="008A313C">
        <w:rPr>
          <w:rFonts w:hint="cs"/>
          <w:rtl/>
        </w:rPr>
        <w:t>صلاته</w:t>
      </w:r>
      <w:r w:rsidRPr="008A313C">
        <w:rPr>
          <w:rtl/>
        </w:rPr>
        <w:t xml:space="preserve"> </w:t>
      </w:r>
      <w:r w:rsidRPr="008A313C">
        <w:rPr>
          <w:rFonts w:hint="cs"/>
          <w:rtl/>
        </w:rPr>
        <w:t>فعلیه</w:t>
      </w:r>
      <w:r w:rsidRPr="008A313C">
        <w:rPr>
          <w:rtl/>
        </w:rPr>
        <w:t xml:space="preserve"> </w:t>
      </w:r>
      <w:r w:rsidRPr="008A313C">
        <w:rPr>
          <w:rFonts w:hint="cs"/>
          <w:rtl/>
        </w:rPr>
        <w:t>الاعاده</w:t>
      </w:r>
      <w:r w:rsidRPr="008A313C">
        <w:rPr>
          <w:rFonts w:hint="eastAsia"/>
          <w:rtl/>
        </w:rPr>
        <w:t>»</w:t>
      </w:r>
      <w:r>
        <w:rPr>
          <w:rFonts w:hint="cs"/>
          <w:rtl/>
        </w:rPr>
        <w:t xml:space="preserve"> با لسان لاتعاد از نسق واحد است که یکی «لاتعاد الصلاة» و دیگری «تعاد الصلاة» است و عرفاً «لاتعاد الصلاة» بر «تعاد الصلاة» که از «من زاد فی صلاته» استفاده شده است حاکم نیست</w:t>
      </w:r>
      <w:r w:rsidR="00FB3637">
        <w:rPr>
          <w:rFonts w:hint="cs"/>
          <w:rtl/>
        </w:rPr>
        <w:t xml:space="preserve">، بلکه در عرض واحد اند که تعارض و تساقط می کنند؛ لکن </w:t>
      </w:r>
      <w:r w:rsidR="00FB3637" w:rsidRPr="00FB3637">
        <w:rPr>
          <w:rtl/>
        </w:rPr>
        <w:t>«</w:t>
      </w:r>
      <w:r w:rsidR="00FB3637" w:rsidRPr="00FB3637">
        <w:rPr>
          <w:rFonts w:hint="cs"/>
          <w:rtl/>
        </w:rPr>
        <w:t>لاتقرأ</w:t>
      </w:r>
      <w:r w:rsidR="00FB3637" w:rsidRPr="00FB3637">
        <w:rPr>
          <w:rtl/>
        </w:rPr>
        <w:t xml:space="preserve"> </w:t>
      </w:r>
      <w:r w:rsidR="00FB3637" w:rsidRPr="00FB3637">
        <w:rPr>
          <w:rFonts w:hint="cs"/>
          <w:rtl/>
        </w:rPr>
        <w:t>فی</w:t>
      </w:r>
      <w:r w:rsidR="00FB3637" w:rsidRPr="00FB3637">
        <w:rPr>
          <w:rtl/>
        </w:rPr>
        <w:t xml:space="preserve"> </w:t>
      </w:r>
      <w:r w:rsidR="00FB3637" w:rsidRPr="00FB3637">
        <w:rPr>
          <w:rFonts w:hint="cs"/>
          <w:rtl/>
        </w:rPr>
        <w:t>المکتوبة</w:t>
      </w:r>
      <w:r w:rsidR="00FB3637" w:rsidRPr="00FB3637">
        <w:rPr>
          <w:rtl/>
        </w:rPr>
        <w:t xml:space="preserve">  </w:t>
      </w:r>
      <w:r w:rsidR="00FB3637" w:rsidRPr="00FB3637">
        <w:rPr>
          <w:rFonts w:hint="cs"/>
          <w:rtl/>
        </w:rPr>
        <w:t>بشیء</w:t>
      </w:r>
      <w:r w:rsidR="00FB3637" w:rsidRPr="00FB3637">
        <w:rPr>
          <w:rtl/>
        </w:rPr>
        <w:t xml:space="preserve"> </w:t>
      </w:r>
      <w:r w:rsidR="00FB3637" w:rsidRPr="00FB3637">
        <w:rPr>
          <w:rFonts w:hint="cs"/>
          <w:rtl/>
        </w:rPr>
        <w:t>من</w:t>
      </w:r>
      <w:r w:rsidR="00FB3637" w:rsidRPr="00FB3637">
        <w:rPr>
          <w:rtl/>
        </w:rPr>
        <w:t xml:space="preserve"> </w:t>
      </w:r>
      <w:r w:rsidR="00FB3637" w:rsidRPr="00FB3637">
        <w:rPr>
          <w:rFonts w:hint="cs"/>
          <w:rtl/>
        </w:rPr>
        <w:t>العزائم</w:t>
      </w:r>
      <w:r w:rsidR="00FB3637" w:rsidRPr="00FB3637">
        <w:rPr>
          <w:rtl/>
        </w:rPr>
        <w:t xml:space="preserve"> </w:t>
      </w:r>
      <w:r w:rsidR="00FB3637" w:rsidRPr="00FB3637">
        <w:rPr>
          <w:rFonts w:hint="cs"/>
          <w:rtl/>
        </w:rPr>
        <w:t>فان</w:t>
      </w:r>
      <w:r w:rsidR="00FB3637" w:rsidRPr="00FB3637">
        <w:rPr>
          <w:rtl/>
        </w:rPr>
        <w:t xml:space="preserve"> </w:t>
      </w:r>
      <w:r w:rsidR="00FB3637" w:rsidRPr="00FB3637">
        <w:rPr>
          <w:rFonts w:hint="cs"/>
          <w:rtl/>
        </w:rPr>
        <w:t>السجود</w:t>
      </w:r>
      <w:r w:rsidR="00FB3637" w:rsidRPr="00FB3637">
        <w:rPr>
          <w:rtl/>
        </w:rPr>
        <w:t xml:space="preserve"> </w:t>
      </w:r>
      <w:r w:rsidR="00FB3637" w:rsidRPr="00FB3637">
        <w:rPr>
          <w:rFonts w:hint="cs"/>
          <w:rtl/>
        </w:rPr>
        <w:t>زیادة</w:t>
      </w:r>
      <w:r w:rsidR="00FB3637" w:rsidRPr="00FB3637">
        <w:rPr>
          <w:rtl/>
        </w:rPr>
        <w:t xml:space="preserve"> </w:t>
      </w:r>
      <w:r w:rsidR="00FB3637" w:rsidRPr="00FB3637">
        <w:rPr>
          <w:rFonts w:hint="cs"/>
          <w:rtl/>
        </w:rPr>
        <w:t>فی</w:t>
      </w:r>
      <w:r w:rsidR="00FB3637" w:rsidRPr="00FB3637">
        <w:rPr>
          <w:rtl/>
        </w:rPr>
        <w:t xml:space="preserve"> </w:t>
      </w:r>
      <w:r w:rsidR="00FB3637" w:rsidRPr="00FB3637">
        <w:rPr>
          <w:rFonts w:hint="cs"/>
          <w:rtl/>
        </w:rPr>
        <w:t>المکتوبه</w:t>
      </w:r>
      <w:r w:rsidR="00FB3637" w:rsidRPr="00FB3637">
        <w:rPr>
          <w:rFonts w:hint="eastAsia"/>
          <w:rtl/>
        </w:rPr>
        <w:t>»</w:t>
      </w:r>
      <w:r w:rsidR="00FB3637">
        <w:rPr>
          <w:rFonts w:hint="cs"/>
          <w:rtl/>
        </w:rPr>
        <w:t xml:space="preserve"> صلاحیت دارد محکوم حدیث لاتعاد باشد و لسانش لسان أمر به اعاده نیست</w:t>
      </w:r>
      <w:r w:rsidR="002F2243">
        <w:rPr>
          <w:rFonts w:hint="cs"/>
          <w:rtl/>
        </w:rPr>
        <w:t>؛ حدیث لاتعاد اگر بر این خطاب هم حاکم نباشد دیگر فایده ای نخواهد داشت زیرا حدیث لاتعاد ناظر به أدله أجزاء و شرایط و موانع است و تنها در فرضی که جزئیت یا شرطیت یا مانعیت با لسان أمر به اعاده بیان شده باشد با لسان لاتعاد مشکل پیدا می کند.</w:t>
      </w:r>
    </w:p>
    <w:p w:rsidR="00B65DA0" w:rsidRDefault="00B65DA0" w:rsidP="00B65DA0">
      <w:pPr>
        <w:pStyle w:val="Heading3"/>
        <w:rPr>
          <w:rtl/>
        </w:rPr>
      </w:pPr>
      <w:bookmarkStart w:id="8" w:name="_Toc63088720"/>
      <w:r>
        <w:rPr>
          <w:rFonts w:hint="cs"/>
          <w:rtl/>
        </w:rPr>
        <w:lastRenderedPageBreak/>
        <w:t>وجه دوم برای تصحیح نماز</w:t>
      </w:r>
      <w:bookmarkEnd w:id="8"/>
    </w:p>
    <w:p w:rsidR="00060663" w:rsidRDefault="00702BEA" w:rsidP="00E439B2">
      <w:pPr>
        <w:rPr>
          <w:rtl/>
        </w:rPr>
      </w:pPr>
      <w:r>
        <w:rPr>
          <w:rFonts w:hint="cs"/>
          <w:rtl/>
        </w:rPr>
        <w:t>این وجه نیاز به بحث بیشتری دارد، لکن ابتدا وجه دوم را برای تصحیح نماز در فرض زیاده سهوی تکبیرة الاحرام بیان می کنیم و در ادامه اشکال های این دو وجه را بیان خواهیم نمود؛</w:t>
      </w:r>
    </w:p>
    <w:p w:rsidR="00702BEA" w:rsidRDefault="00702BEA" w:rsidP="004541D7">
      <w:pPr>
        <w:rPr>
          <w:rtl/>
        </w:rPr>
      </w:pPr>
      <w:r>
        <w:rPr>
          <w:rFonts w:hint="cs"/>
          <w:rtl/>
        </w:rPr>
        <w:t>وجه دوم برای تصحیح نماز، وجهی است که از امام قدس سره</w:t>
      </w:r>
      <w:r w:rsidR="00913E8D">
        <w:rPr>
          <w:rFonts w:hint="cs"/>
          <w:rtl/>
        </w:rPr>
        <w:t xml:space="preserve"> (در کتاب الخلل صفحه 20 و صفحه 234)</w:t>
      </w:r>
      <w:r>
        <w:rPr>
          <w:rFonts w:hint="cs"/>
          <w:rtl/>
        </w:rPr>
        <w:t xml:space="preserve"> و آقای سیستانی نقل کردیم؛ </w:t>
      </w:r>
      <w:r w:rsidR="00FC4BA3">
        <w:rPr>
          <w:rFonts w:hint="cs"/>
          <w:rtl/>
        </w:rPr>
        <w:t>ذیل حدیث لاتعاد کبرای «السنة لاتنقض الفریضه» بیان شده است</w:t>
      </w:r>
      <w:r w:rsidR="00683509">
        <w:rPr>
          <w:rFonts w:hint="cs"/>
          <w:rtl/>
        </w:rPr>
        <w:t xml:space="preserve">؛ حال در رابطه با تکبیرة الاحرام می توان گفت که أمر به تکبیرة الاحرام در قرآن ذکر شده است: «کبّره تکبیرا، و لربّک فکبّر» و در </w:t>
      </w:r>
      <w:r w:rsidR="004541D7">
        <w:rPr>
          <w:rFonts w:hint="cs"/>
          <w:rtl/>
        </w:rPr>
        <w:t>صحیحه زراره</w:t>
      </w:r>
      <w:r w:rsidR="00683509">
        <w:rPr>
          <w:rFonts w:hint="cs"/>
          <w:rtl/>
        </w:rPr>
        <w:t xml:space="preserve"> تعبیر «ان </w:t>
      </w:r>
      <w:r w:rsidR="004541D7">
        <w:rPr>
          <w:rFonts w:hint="cs"/>
          <w:rtl/>
        </w:rPr>
        <w:t>الله فرض التوجّه» بیان شد و در صحیحه دیگر زراره «یجزیک فی التوجه تکبیرة واحده» بیان شد یعنی توجّه را بر تکبیرة الاحرام نماز تطبیق داده است</w:t>
      </w:r>
      <w:r w:rsidR="00855465">
        <w:rPr>
          <w:rFonts w:hint="cs"/>
          <w:rtl/>
        </w:rPr>
        <w:t>. أما نهی از زیاده چه در تکبیرة الاحرام و چه در رکوع و چه در سجود در قرآن نیامده است و تنها در روایات آمده است و لذا سنت خواهد بود «کلما ورد فی الروایات و لم یرد فی القرآن فهو سنه»؛ لذا اتیان دو رکوع و اتیان دو تکبیرة الاحرام مصداق اخلال به سنت است و ذیل حدیث لاتعاد شامل آن خواهد شد.</w:t>
      </w:r>
    </w:p>
    <w:p w:rsidR="00855465" w:rsidRDefault="00855465" w:rsidP="003B2B30">
      <w:pPr>
        <w:rPr>
          <w:rtl/>
        </w:rPr>
      </w:pPr>
      <w:r>
        <w:rPr>
          <w:rFonts w:hint="cs"/>
          <w:rtl/>
        </w:rPr>
        <w:t xml:space="preserve">البته مرحوم امام به این صدد اند که ثابت کنند راجع به بطلان نماز در فرض زیاده سهوی رکوع دلیل وجود دارد، ولی آقای سیستانی در دلیل تشکیک می کنند که شاید مراد از «من زاد رکعة» رکوع نباشد و رکعت کامله مراد باشد و لذا </w:t>
      </w:r>
      <w:r w:rsidR="003B2B30">
        <w:rPr>
          <w:rFonts w:hint="cs"/>
          <w:rtl/>
        </w:rPr>
        <w:t xml:space="preserve">در بطلان نماز </w:t>
      </w:r>
      <w:r>
        <w:rPr>
          <w:rFonts w:hint="cs"/>
          <w:rtl/>
        </w:rPr>
        <w:t>نسبت به زیاده سهوی رکوع احتیاط واجب می کنند</w:t>
      </w:r>
      <w:r w:rsidR="003B2B30">
        <w:rPr>
          <w:rFonts w:hint="cs"/>
          <w:rtl/>
        </w:rPr>
        <w:t xml:space="preserve">؛ ولی در مورد تکبیرة الاحرام با این که فریضه بودن آن را قبول کرده اند و روایت </w:t>
      </w:r>
      <w:r w:rsidR="003B2B30" w:rsidRPr="003B2B30">
        <w:rPr>
          <w:rtl/>
        </w:rPr>
        <w:t>«</w:t>
      </w:r>
      <w:r w:rsidR="003B2B30" w:rsidRPr="003B2B30">
        <w:rPr>
          <w:rFonts w:hint="cs"/>
          <w:rtl/>
        </w:rPr>
        <w:t>ان</w:t>
      </w:r>
      <w:r w:rsidR="003B2B30" w:rsidRPr="003B2B30">
        <w:rPr>
          <w:rtl/>
        </w:rPr>
        <w:t xml:space="preserve"> </w:t>
      </w:r>
      <w:r w:rsidR="003B2B30" w:rsidRPr="003B2B30">
        <w:rPr>
          <w:rFonts w:hint="cs"/>
          <w:rtl/>
        </w:rPr>
        <w:t>الله</w:t>
      </w:r>
      <w:r w:rsidR="003B2B30" w:rsidRPr="003B2B30">
        <w:rPr>
          <w:rtl/>
        </w:rPr>
        <w:t xml:space="preserve"> </w:t>
      </w:r>
      <w:r w:rsidR="003B2B30" w:rsidRPr="003B2B30">
        <w:rPr>
          <w:rFonts w:hint="cs"/>
          <w:rtl/>
        </w:rPr>
        <w:t>فرض</w:t>
      </w:r>
      <w:r w:rsidR="003B2B30" w:rsidRPr="003B2B30">
        <w:rPr>
          <w:rtl/>
        </w:rPr>
        <w:t xml:space="preserve"> </w:t>
      </w:r>
      <w:r w:rsidR="003B2B30" w:rsidRPr="003B2B30">
        <w:rPr>
          <w:rFonts w:hint="cs"/>
          <w:rtl/>
        </w:rPr>
        <w:t>التوجّه</w:t>
      </w:r>
      <w:r w:rsidR="003B2B30" w:rsidRPr="003B2B30">
        <w:rPr>
          <w:rFonts w:hint="eastAsia"/>
          <w:rtl/>
        </w:rPr>
        <w:t>»</w:t>
      </w:r>
      <w:r w:rsidR="003B2B30" w:rsidRPr="003B2B30">
        <w:rPr>
          <w:rtl/>
        </w:rPr>
        <w:t xml:space="preserve"> </w:t>
      </w:r>
      <w:r w:rsidR="003B2B30">
        <w:rPr>
          <w:rFonts w:hint="cs"/>
          <w:rtl/>
        </w:rPr>
        <w:t>و</w:t>
      </w:r>
      <w:r w:rsidR="003B2B30" w:rsidRPr="003B2B30">
        <w:rPr>
          <w:rtl/>
        </w:rPr>
        <w:t xml:space="preserve"> «</w:t>
      </w:r>
      <w:r w:rsidR="003B2B30" w:rsidRPr="003B2B30">
        <w:rPr>
          <w:rFonts w:hint="cs"/>
          <w:rtl/>
        </w:rPr>
        <w:t>یجزیک</w:t>
      </w:r>
      <w:r w:rsidR="003B2B30" w:rsidRPr="003B2B30">
        <w:rPr>
          <w:rtl/>
        </w:rPr>
        <w:t xml:space="preserve"> </w:t>
      </w:r>
      <w:r w:rsidR="003B2B30" w:rsidRPr="003B2B30">
        <w:rPr>
          <w:rFonts w:hint="cs"/>
          <w:rtl/>
        </w:rPr>
        <w:t>فی</w:t>
      </w:r>
      <w:r w:rsidR="003B2B30" w:rsidRPr="003B2B30">
        <w:rPr>
          <w:rtl/>
        </w:rPr>
        <w:t xml:space="preserve"> </w:t>
      </w:r>
      <w:r w:rsidR="003B2B30" w:rsidRPr="003B2B30">
        <w:rPr>
          <w:rFonts w:hint="cs"/>
          <w:rtl/>
        </w:rPr>
        <w:t>التوجه</w:t>
      </w:r>
      <w:r w:rsidR="003B2B30" w:rsidRPr="003B2B30">
        <w:rPr>
          <w:rtl/>
        </w:rPr>
        <w:t xml:space="preserve"> </w:t>
      </w:r>
      <w:r w:rsidR="003B2B30" w:rsidRPr="003B2B30">
        <w:rPr>
          <w:rFonts w:hint="cs"/>
          <w:rtl/>
        </w:rPr>
        <w:t>تکبیرة</w:t>
      </w:r>
      <w:r w:rsidR="003B2B30" w:rsidRPr="003B2B30">
        <w:rPr>
          <w:rtl/>
        </w:rPr>
        <w:t xml:space="preserve"> </w:t>
      </w:r>
      <w:r w:rsidR="003B2B30" w:rsidRPr="003B2B30">
        <w:rPr>
          <w:rFonts w:hint="cs"/>
          <w:rtl/>
        </w:rPr>
        <w:t>واحده</w:t>
      </w:r>
      <w:r w:rsidR="003B2B30" w:rsidRPr="003B2B30">
        <w:rPr>
          <w:rFonts w:hint="eastAsia"/>
          <w:rtl/>
        </w:rPr>
        <w:t>»</w:t>
      </w:r>
      <w:r w:rsidR="003B2B30">
        <w:rPr>
          <w:rFonts w:hint="cs"/>
          <w:rtl/>
        </w:rPr>
        <w:t xml:space="preserve"> را قبول دارند، لکن زیاده آن را همانند زیاده رکوع، سنت دانسته اند</w:t>
      </w:r>
      <w:r w:rsidR="00224256">
        <w:rPr>
          <w:rFonts w:hint="cs"/>
          <w:rtl/>
        </w:rPr>
        <w:t xml:space="preserve"> و چون نص خاصی راجع به بطلان نماز در فرض زیاده تکبیرة الاحرام وجود ندارد و اجماع منقول هم اعتبار ندارد فتوای به عدم بطلان نماز در فرض زیادی سهوی تکبیرة الاحرام داده اند</w:t>
      </w:r>
      <w:r w:rsidR="00B41F73">
        <w:rPr>
          <w:rFonts w:hint="cs"/>
          <w:rtl/>
        </w:rPr>
        <w:t>.</w:t>
      </w:r>
      <w:r w:rsidR="0066529B">
        <w:rPr>
          <w:rFonts w:hint="cs"/>
          <w:rtl/>
        </w:rPr>
        <w:t xml:space="preserve"> همچنین اگر کسی از روی جهل قصوری به جای هفت شوط طواف، هشت شوط انجام داد «السنة لاتنقض الفریضه» شامل او می شود به این جهت که «لاتزد فی ال</w:t>
      </w:r>
      <w:r w:rsidR="00986EA0">
        <w:rPr>
          <w:rFonts w:hint="cs"/>
          <w:rtl/>
        </w:rPr>
        <w:t>طواف» در قرآن نیامده است و سنّت است.</w:t>
      </w:r>
    </w:p>
    <w:p w:rsidR="005767B2" w:rsidRDefault="005767B2" w:rsidP="003B2B30">
      <w:pPr>
        <w:rPr>
          <w:rtl/>
        </w:rPr>
      </w:pPr>
      <w:r w:rsidRPr="00B65DA0">
        <w:rPr>
          <w:rFonts w:hint="cs"/>
          <w:b/>
          <w:bCs/>
          <w:rtl/>
        </w:rPr>
        <w:t>تذکّر:</w:t>
      </w:r>
      <w:r>
        <w:rPr>
          <w:rFonts w:hint="cs"/>
          <w:rtl/>
        </w:rPr>
        <w:t xml:space="preserve"> دلیل نهی از زیاده لغو نخواهد بود و شامل زیادی عمدی، زیاده از روی جهل تقصیری و زیاده رکعت می شود و نماز در این موارد باطل است و لذا اگر نماز در فرض زیادی سهوی چه غیر ارکان و چه ارکان باطل نشود لغویتی ایجاد نمی شود.</w:t>
      </w:r>
    </w:p>
    <w:p w:rsidR="0098039E" w:rsidRDefault="0098039E" w:rsidP="003B2B30">
      <w:pPr>
        <w:rPr>
          <w:rtl/>
        </w:rPr>
      </w:pPr>
      <w:r>
        <w:rPr>
          <w:rFonts w:hint="cs"/>
          <w:rtl/>
        </w:rPr>
        <w:t xml:space="preserve">وجه این که مرحوم امام </w:t>
      </w:r>
      <w:r w:rsidRPr="0098039E">
        <w:rPr>
          <w:rtl/>
        </w:rPr>
        <w:t>«</w:t>
      </w:r>
      <w:r w:rsidRPr="0098039E">
        <w:rPr>
          <w:rFonts w:hint="cs"/>
          <w:rtl/>
        </w:rPr>
        <w:t>من</w:t>
      </w:r>
      <w:r w:rsidRPr="0098039E">
        <w:rPr>
          <w:rtl/>
        </w:rPr>
        <w:t xml:space="preserve"> </w:t>
      </w:r>
      <w:r w:rsidRPr="0098039E">
        <w:rPr>
          <w:rFonts w:hint="cs"/>
          <w:rtl/>
        </w:rPr>
        <w:t>زاد</w:t>
      </w:r>
      <w:r w:rsidRPr="0098039E">
        <w:rPr>
          <w:rtl/>
        </w:rPr>
        <w:t xml:space="preserve"> </w:t>
      </w:r>
      <w:r w:rsidRPr="0098039E">
        <w:rPr>
          <w:rFonts w:hint="cs"/>
          <w:rtl/>
        </w:rPr>
        <w:t>فی</w:t>
      </w:r>
      <w:r w:rsidRPr="0098039E">
        <w:rPr>
          <w:rtl/>
        </w:rPr>
        <w:t xml:space="preserve"> </w:t>
      </w:r>
      <w:r w:rsidRPr="0098039E">
        <w:rPr>
          <w:rFonts w:hint="cs"/>
          <w:rtl/>
        </w:rPr>
        <w:t>صلاته</w:t>
      </w:r>
      <w:r w:rsidRPr="0098039E">
        <w:rPr>
          <w:rtl/>
        </w:rPr>
        <w:t xml:space="preserve"> </w:t>
      </w:r>
      <w:r w:rsidRPr="0098039E">
        <w:rPr>
          <w:rFonts w:hint="cs"/>
          <w:rtl/>
        </w:rPr>
        <w:t>فعلیه</w:t>
      </w:r>
      <w:r w:rsidRPr="0098039E">
        <w:rPr>
          <w:rtl/>
        </w:rPr>
        <w:t xml:space="preserve"> </w:t>
      </w:r>
      <w:r w:rsidRPr="0098039E">
        <w:rPr>
          <w:rFonts w:hint="cs"/>
          <w:rtl/>
        </w:rPr>
        <w:t>الاعاده</w:t>
      </w:r>
      <w:r w:rsidRPr="0098039E">
        <w:rPr>
          <w:rFonts w:hint="eastAsia"/>
          <w:rtl/>
        </w:rPr>
        <w:t>»</w:t>
      </w:r>
      <w:r>
        <w:rPr>
          <w:rFonts w:hint="cs"/>
          <w:rtl/>
        </w:rPr>
        <w:t xml:space="preserve"> را طرف معارض ندانستند این است که اشاره نموده اند از اطلاق این دلیل منع کرده اند؛ ظاهراً نظر مرحوم امام این است که انصراف </w:t>
      </w:r>
      <w:r w:rsidRPr="0098039E">
        <w:rPr>
          <w:rtl/>
        </w:rPr>
        <w:t>«</w:t>
      </w:r>
      <w:r w:rsidRPr="0098039E">
        <w:rPr>
          <w:rFonts w:hint="cs"/>
          <w:rtl/>
        </w:rPr>
        <w:t>من</w:t>
      </w:r>
      <w:r w:rsidRPr="0098039E">
        <w:rPr>
          <w:rtl/>
        </w:rPr>
        <w:t xml:space="preserve"> </w:t>
      </w:r>
      <w:r w:rsidRPr="0098039E">
        <w:rPr>
          <w:rFonts w:hint="cs"/>
          <w:rtl/>
        </w:rPr>
        <w:t>زاد</w:t>
      </w:r>
      <w:r w:rsidRPr="0098039E">
        <w:rPr>
          <w:rtl/>
        </w:rPr>
        <w:t xml:space="preserve"> </w:t>
      </w:r>
      <w:r w:rsidRPr="0098039E">
        <w:rPr>
          <w:rFonts w:hint="cs"/>
          <w:rtl/>
        </w:rPr>
        <w:t>فی</w:t>
      </w:r>
      <w:r w:rsidRPr="0098039E">
        <w:rPr>
          <w:rtl/>
        </w:rPr>
        <w:t xml:space="preserve"> </w:t>
      </w:r>
      <w:r w:rsidRPr="0098039E">
        <w:rPr>
          <w:rFonts w:hint="cs"/>
          <w:rtl/>
        </w:rPr>
        <w:t>صلاته</w:t>
      </w:r>
      <w:r w:rsidRPr="0098039E">
        <w:rPr>
          <w:rtl/>
        </w:rPr>
        <w:t xml:space="preserve"> </w:t>
      </w:r>
      <w:r w:rsidRPr="0098039E">
        <w:rPr>
          <w:rFonts w:hint="cs"/>
          <w:rtl/>
        </w:rPr>
        <w:t>فعلیه</w:t>
      </w:r>
      <w:r w:rsidRPr="0098039E">
        <w:rPr>
          <w:rtl/>
        </w:rPr>
        <w:t xml:space="preserve"> </w:t>
      </w:r>
      <w:r w:rsidRPr="0098039E">
        <w:rPr>
          <w:rFonts w:hint="cs"/>
          <w:rtl/>
        </w:rPr>
        <w:t>الاعاده</w:t>
      </w:r>
      <w:r w:rsidRPr="0098039E">
        <w:rPr>
          <w:rFonts w:hint="eastAsia"/>
          <w:rtl/>
        </w:rPr>
        <w:t>»</w:t>
      </w:r>
      <w:r>
        <w:rPr>
          <w:rFonts w:hint="cs"/>
          <w:rtl/>
        </w:rPr>
        <w:t xml:space="preserve"> به زیاده رکعت است و اطلاق ندارد. به نظر ما این مطلب صحیح نیست و تعبیر «زاد رکعة» در آن ذکر نشده است و مطلق زیاده را بیان می کند.</w:t>
      </w:r>
    </w:p>
    <w:p w:rsidR="0098039E" w:rsidRDefault="0084650F" w:rsidP="00556662">
      <w:pPr>
        <w:rPr>
          <w:rtl/>
        </w:rPr>
      </w:pPr>
      <w:r w:rsidRPr="00B65DA0">
        <w:rPr>
          <w:rFonts w:hint="cs"/>
          <w:b/>
          <w:bCs/>
          <w:rtl/>
        </w:rPr>
        <w:lastRenderedPageBreak/>
        <w:t>وجهی وجود دارد که</w:t>
      </w:r>
      <w:r w:rsidR="00B65DA0">
        <w:rPr>
          <w:rFonts w:hint="cs"/>
          <w:rtl/>
        </w:rPr>
        <w:t>:</w:t>
      </w:r>
      <w:r>
        <w:rPr>
          <w:rFonts w:hint="cs"/>
          <w:rtl/>
        </w:rPr>
        <w:t xml:space="preserve"> طبق آن دلیل </w:t>
      </w:r>
      <w:r w:rsidRPr="0084650F">
        <w:rPr>
          <w:rtl/>
        </w:rPr>
        <w:t>«</w:t>
      </w:r>
      <w:r w:rsidRPr="0084650F">
        <w:rPr>
          <w:rFonts w:hint="cs"/>
          <w:rtl/>
        </w:rPr>
        <w:t>من</w:t>
      </w:r>
      <w:r w:rsidRPr="0084650F">
        <w:rPr>
          <w:rtl/>
        </w:rPr>
        <w:t xml:space="preserve"> </w:t>
      </w:r>
      <w:r w:rsidRPr="0084650F">
        <w:rPr>
          <w:rFonts w:hint="cs"/>
          <w:rtl/>
        </w:rPr>
        <w:t>زاد</w:t>
      </w:r>
      <w:r w:rsidRPr="0084650F">
        <w:rPr>
          <w:rtl/>
        </w:rPr>
        <w:t xml:space="preserve"> </w:t>
      </w:r>
      <w:r w:rsidRPr="0084650F">
        <w:rPr>
          <w:rFonts w:hint="cs"/>
          <w:rtl/>
        </w:rPr>
        <w:t>فی</w:t>
      </w:r>
      <w:r w:rsidRPr="0084650F">
        <w:rPr>
          <w:rtl/>
        </w:rPr>
        <w:t xml:space="preserve"> </w:t>
      </w:r>
      <w:r w:rsidRPr="0084650F">
        <w:rPr>
          <w:rFonts w:hint="cs"/>
          <w:rtl/>
        </w:rPr>
        <w:t>صلاته</w:t>
      </w:r>
      <w:r w:rsidRPr="0084650F">
        <w:rPr>
          <w:rtl/>
        </w:rPr>
        <w:t xml:space="preserve"> </w:t>
      </w:r>
      <w:r w:rsidRPr="0084650F">
        <w:rPr>
          <w:rFonts w:hint="cs"/>
          <w:rtl/>
        </w:rPr>
        <w:t>فعلیه</w:t>
      </w:r>
      <w:r w:rsidRPr="0084650F">
        <w:rPr>
          <w:rtl/>
        </w:rPr>
        <w:t xml:space="preserve"> </w:t>
      </w:r>
      <w:r w:rsidRPr="0084650F">
        <w:rPr>
          <w:rFonts w:hint="cs"/>
          <w:rtl/>
        </w:rPr>
        <w:t>الاعاده</w:t>
      </w:r>
      <w:r w:rsidRPr="0084650F">
        <w:rPr>
          <w:rFonts w:hint="eastAsia"/>
          <w:rtl/>
        </w:rPr>
        <w:t>»</w:t>
      </w:r>
      <w:r>
        <w:rPr>
          <w:rFonts w:hint="cs"/>
          <w:rtl/>
        </w:rPr>
        <w:t xml:space="preserve"> شامل زیاده تکبیرة الاحرام و زیاده رکوع نمی شود که حاج شیخ عبدالکریم حائری فرموده اند: ظاهر </w:t>
      </w:r>
      <w:r w:rsidRPr="0084650F">
        <w:rPr>
          <w:rtl/>
        </w:rPr>
        <w:t>«</w:t>
      </w:r>
      <w:r w:rsidRPr="0084650F">
        <w:rPr>
          <w:rFonts w:hint="cs"/>
          <w:rtl/>
        </w:rPr>
        <w:t>من</w:t>
      </w:r>
      <w:r w:rsidRPr="0084650F">
        <w:rPr>
          <w:rtl/>
        </w:rPr>
        <w:t xml:space="preserve"> </w:t>
      </w:r>
      <w:r w:rsidRPr="0084650F">
        <w:rPr>
          <w:rFonts w:hint="cs"/>
          <w:rtl/>
        </w:rPr>
        <w:t>زاد</w:t>
      </w:r>
      <w:r w:rsidRPr="0084650F">
        <w:rPr>
          <w:rtl/>
        </w:rPr>
        <w:t xml:space="preserve"> </w:t>
      </w:r>
      <w:r w:rsidRPr="0084650F">
        <w:rPr>
          <w:rFonts w:hint="cs"/>
          <w:rtl/>
        </w:rPr>
        <w:t>فی</w:t>
      </w:r>
      <w:r w:rsidRPr="0084650F">
        <w:rPr>
          <w:rtl/>
        </w:rPr>
        <w:t xml:space="preserve"> </w:t>
      </w:r>
      <w:r w:rsidRPr="0084650F">
        <w:rPr>
          <w:rFonts w:hint="cs"/>
          <w:rtl/>
        </w:rPr>
        <w:t>صلاته</w:t>
      </w:r>
      <w:r>
        <w:rPr>
          <w:rFonts w:hint="cs"/>
          <w:rtl/>
        </w:rPr>
        <w:t>» این است که مزید هم «صلاة» باشد؛ مثلاً وقتی تعبیر «زاد فی اللبن» به کار می رود به این معنا است که یک کیلو شیر می خواسته ولی طرف مقابل یک کیلو و نیم شیر داده یا در شیر مقداری آب اضافه کرده است (اگر آب را به شیر اضافه کنند آن را از شیر بودن خارج نمی کند و آن هم شیر است منتها شیر مغشوش است)</w:t>
      </w:r>
      <w:r w:rsidR="00FD6321">
        <w:rPr>
          <w:rFonts w:hint="cs"/>
          <w:rtl/>
        </w:rPr>
        <w:t>. أما اگر در این ظرف، سنگی قرار داده شود</w:t>
      </w:r>
      <w:r w:rsidR="00607D9B">
        <w:rPr>
          <w:rFonts w:hint="cs"/>
          <w:rtl/>
        </w:rPr>
        <w:t xml:space="preserve"> تعبیر «زاد فی اللبن» صدق نمی کند. پس باید مزید «صلاة» باشد مثلاً به جای چهار رکعت، پنج رکعت بخواند</w:t>
      </w:r>
      <w:r w:rsidR="00E7506A">
        <w:rPr>
          <w:rFonts w:hint="cs"/>
          <w:rtl/>
        </w:rPr>
        <w:t xml:space="preserve"> تا «در نمازش افزود، نمازش را اضافه کرد» صدق کند و یک تکبیرة الاحرام و یک رکوع که «صلاة» نیست بلکه یک رکعت «صلاة» است</w:t>
      </w:r>
      <w:r w:rsidR="00556662">
        <w:rPr>
          <w:rFonts w:hint="cs"/>
          <w:rtl/>
        </w:rPr>
        <w:t>. یا تعبیر «زاد الله فی عمرک» به این معنا است که مازادی که است «عمر» است مثلاً عمر 80 ساله به 80 ساله و یک ماه برسد که این مزید یعنی یک ماه هم «عمر» است</w:t>
      </w:r>
      <w:r w:rsidR="007D42A6">
        <w:rPr>
          <w:rFonts w:hint="cs"/>
          <w:rtl/>
        </w:rPr>
        <w:t>؛ یا در تعبیر «زاد الله فی دارک» مزید نیز «دار» است و دعا می کند که شخصی که خانه 50 متری دارد خانه 100 متری پیدا کند.</w:t>
      </w:r>
    </w:p>
    <w:p w:rsidR="00827F80" w:rsidRDefault="000F7F9F" w:rsidP="00436364">
      <w:pPr>
        <w:rPr>
          <w:rtl/>
        </w:rPr>
      </w:pPr>
      <w:r w:rsidRPr="008D1E0F">
        <w:rPr>
          <w:rFonts w:hint="cs"/>
          <w:b/>
          <w:bCs/>
          <w:rtl/>
        </w:rPr>
        <w:t>البته ما این توجیه را قبول نکردیم</w:t>
      </w:r>
      <w:r w:rsidR="008D1E0F">
        <w:rPr>
          <w:rFonts w:hint="cs"/>
          <w:rtl/>
        </w:rPr>
        <w:t>:</w:t>
      </w:r>
      <w:r>
        <w:rPr>
          <w:rFonts w:hint="cs"/>
          <w:rtl/>
        </w:rPr>
        <w:t xml:space="preserve"> زیرا آنچه مزید است لازم نیست بنفسه مصداق این عنوان باشد و اگر جزء مسانخی باشد که این عنوان بر او صادق است</w:t>
      </w:r>
      <w:r w:rsidR="005629F4">
        <w:rPr>
          <w:rFonts w:hint="cs"/>
          <w:rtl/>
        </w:rPr>
        <w:t xml:space="preserve"> به نحوی که صلاة فاقد رکوع زائد، کمتر از صلاة واجد رکوع زائد است و با مثال «زاد فی اللبن» که شخص سنگی را درون ظرف قرار می دهد تفاوت دارد و سنگ از سنخ مزید فیه نیست، ولی اگر جزئی از أجزای نماز را به نماز اضافه کن</w:t>
      </w:r>
      <w:r w:rsidR="003C7CF6">
        <w:rPr>
          <w:rFonts w:hint="cs"/>
          <w:rtl/>
        </w:rPr>
        <w:t>ند این</w:t>
      </w:r>
      <w:r w:rsidR="00F63E23">
        <w:rPr>
          <w:rFonts w:hint="cs"/>
          <w:rtl/>
        </w:rPr>
        <w:t xml:space="preserve"> نماز بزرگتر می شود ولو از این جهت بزرگتر می شود که اگر این رکوع زائد نبود نماز بدون رکوع دوم بود و حال نماز با رکوع دوم شده است که این رکوع دوم هم جزئی از مسمای نماز است. لازم نیست</w:t>
      </w:r>
      <w:r w:rsidR="00A244A4">
        <w:rPr>
          <w:rFonts w:hint="cs"/>
          <w:rtl/>
        </w:rPr>
        <w:t xml:space="preserve"> «زیادتر نماز خواند» گفته شود بلکه صدق «در نمازش اضافه کرد» کفایت می کند.</w:t>
      </w:r>
      <w:r w:rsidR="00436364">
        <w:rPr>
          <w:rFonts w:hint="cs"/>
          <w:rtl/>
        </w:rPr>
        <w:t xml:space="preserve"> پس توجّه کنید که لازم نیست مزید به تنهایی مصداق این عنوان باشد؛ در مثال لبن، مزید به تنهایی مصداق عنوان لبن است و در عمر نیز مزید مصداق عمر است</w:t>
      </w:r>
      <w:r w:rsidR="008F2B5C">
        <w:rPr>
          <w:rFonts w:hint="cs"/>
          <w:rtl/>
        </w:rPr>
        <w:t xml:space="preserve"> و تکبیرة الاحرام یا رکوع نماز نیست ولی باعث توسعه نماز می شود</w:t>
      </w:r>
      <w:r w:rsidR="00D86D69">
        <w:rPr>
          <w:rFonts w:hint="cs"/>
          <w:rtl/>
        </w:rPr>
        <w:t xml:space="preserve">. </w:t>
      </w:r>
      <w:r w:rsidR="00DE5AD5">
        <w:rPr>
          <w:rFonts w:hint="cs"/>
          <w:rtl/>
        </w:rPr>
        <w:t>برای این که مثالی مشابه نماز بیان کنیم می توان آش را مثال زد که اگر گفته شود «</w:t>
      </w:r>
      <w:r w:rsidR="00F02341">
        <w:rPr>
          <w:rFonts w:hint="cs"/>
          <w:rtl/>
        </w:rPr>
        <w:t>در آش زیاد کرد» به این معنا نیست که مزید نیز آش باشد بلکه همین که رشته یا یکی از أجزای آش را زیاد کند</w:t>
      </w:r>
      <w:r w:rsidR="00123EC9">
        <w:rPr>
          <w:rFonts w:hint="cs"/>
          <w:rtl/>
        </w:rPr>
        <w:t xml:space="preserve"> (مثلاً به جای یک کیلو رشته، دو کیلو رشته بریزد)</w:t>
      </w:r>
      <w:r w:rsidR="00F02341">
        <w:rPr>
          <w:rFonts w:hint="cs"/>
          <w:rtl/>
        </w:rPr>
        <w:t xml:space="preserve"> این تعبیر صدق خواهد کرد.</w:t>
      </w:r>
      <w:r w:rsidR="00CE40CF">
        <w:rPr>
          <w:rFonts w:hint="cs"/>
          <w:rtl/>
        </w:rPr>
        <w:t xml:space="preserve"> (در رابطه با زاد فی اللبن دقّت شود که اگر آب زیاد شود از این جهت که نیم کیلویی که به شیر اضافه می شود با شیر مخلوط می شود و گویا شیر اضافه شده است این تعبیر صدق می کند)</w:t>
      </w:r>
    </w:p>
    <w:p w:rsidR="005F35CB" w:rsidRDefault="005A7F3F" w:rsidP="00F919D4">
      <w:pPr>
        <w:rPr>
          <w:rtl/>
        </w:rPr>
      </w:pPr>
      <w:r>
        <w:rPr>
          <w:rFonts w:hint="cs"/>
          <w:rtl/>
        </w:rPr>
        <w:t xml:space="preserve">به نظر ما نماز با طواف تفاوت دارد و طواف یک جزء مسانخ بیشتر ندارد که دوران حول البیت است؛ اگر کسی در أثنای طواف دعای کمیل را به قصد این که جزء طواف باشد بخواند «زاد فی طوافه» صدق نمی کند، ولی اگر به جای هفت شوط، </w:t>
      </w:r>
      <w:r>
        <w:rPr>
          <w:rFonts w:hint="cs"/>
          <w:rtl/>
        </w:rPr>
        <w:lastRenderedPageBreak/>
        <w:t>هفت شوط و نیم انجام دهد با این که آن نیم شوط طواف نیست و طواف به معنای دوران کامل حول البیت است</w:t>
      </w:r>
      <w:r w:rsidR="00BE35FC">
        <w:rPr>
          <w:rFonts w:hint="cs"/>
          <w:rtl/>
        </w:rPr>
        <w:t xml:space="preserve"> (مثلاً اگر کسی چند قدم کنار ضریح منوّر امام رضا علیه السلام راه برود «طاف» صدق نمی کند و باید یک دور کامل بچرخد تا «طاف حول الضریح» صدق کند)</w:t>
      </w:r>
      <w:r w:rsidR="00290869">
        <w:rPr>
          <w:rFonts w:hint="cs"/>
          <w:rtl/>
        </w:rPr>
        <w:t xml:space="preserve"> أما با این حال «زاد فی طوافه» صدق می کند به این جهت که آن نیم شوط، جزء مسانخ است</w:t>
      </w:r>
      <w:r w:rsidR="00AE4293">
        <w:rPr>
          <w:rFonts w:hint="cs"/>
          <w:rtl/>
        </w:rPr>
        <w:t>؛ أما نماز از أجزای غیر مسانخه تشکیل شده است و در آن همه چیز وجود دارد</w:t>
      </w:r>
      <w:r w:rsidR="00F919D4">
        <w:rPr>
          <w:rFonts w:hint="cs"/>
          <w:rtl/>
        </w:rPr>
        <w:t xml:space="preserve"> و جامع آن قصد جزئیت است؛ حال اگر در نماز کار جدیدی انجام دهد مثل این که به قصد این که جزء نماز است نیم خیز شود و در آن ذکر هم بگوید که هر چند این کار مسانخ بقیه أجزای نماز نیست و در نماز همچون چیزی نداریم ولی «زاد فی الصلاة» صدق می کند به این خاطر که نماز از أجزای متشتّته تشکیل شده است که جامع آن قصد جزئیت نماز است و لذا در مورد نماز معتقدیم اگر جزء غیر مسانخ به قصد صلاتیت انجام شود جزء الصلاة خواهد شد و </w:t>
      </w:r>
      <w:r w:rsidR="002F3992">
        <w:rPr>
          <w:rFonts w:hint="cs"/>
          <w:rtl/>
        </w:rPr>
        <w:t>«زاد فی صلاته» صدق می کند، ولی در مثل طواف که همه أجزاء جزء مسانخ است مزید نیز باید جزء طواف باشد ولی صدق طواف بر آن لازم نیست</w:t>
      </w:r>
      <w:r w:rsidR="007353B6">
        <w:rPr>
          <w:rFonts w:hint="cs"/>
          <w:rtl/>
        </w:rPr>
        <w:t xml:space="preserve"> و اگر نیم طواف یا کمتر باشد زیاده صدق می کند</w:t>
      </w:r>
      <w:r w:rsidR="00765583">
        <w:rPr>
          <w:rFonts w:hint="cs"/>
          <w:rtl/>
        </w:rPr>
        <w:t>.</w:t>
      </w:r>
    </w:p>
    <w:p w:rsidR="007B04AA" w:rsidRDefault="00765583" w:rsidP="00285CC7">
      <w:pPr>
        <w:rPr>
          <w:rtl/>
        </w:rPr>
      </w:pPr>
      <w:r>
        <w:rPr>
          <w:rFonts w:hint="cs"/>
          <w:rtl/>
        </w:rPr>
        <w:t>فعلاً بحث أصلی ما راجع به زیاده تکبیرة الاحرام است که جزء مسانخ است</w:t>
      </w:r>
      <w:r w:rsidR="005F515A">
        <w:rPr>
          <w:rFonts w:hint="cs"/>
          <w:rtl/>
        </w:rPr>
        <w:t xml:space="preserve"> و کلام حاج شیخ را مطرح نمودیم که مزید باید مصداق «صلاة» باشد که جواب دادیم لازم نیست و همین که جزء مسانخ باشد کفایت می کند و در مثال طواف هم اگر مزید یک چهارم شوط هشتم باشد با این که طواف و چرخیدن دور خانه خدا صدق نمی کند ولی زیاده صدق می کند</w:t>
      </w:r>
      <w:r w:rsidR="007B04AA">
        <w:rPr>
          <w:rFonts w:hint="cs"/>
          <w:rtl/>
        </w:rPr>
        <w:t>.</w:t>
      </w:r>
      <w:r w:rsidR="00285CC7">
        <w:rPr>
          <w:rFonts w:hint="cs"/>
          <w:rtl/>
        </w:rPr>
        <w:t xml:space="preserve"> (البته توجه شود که قصد جزئیت را لازم می دانیم لذا اگر قصد کند که شوط هشتم به نیابت از کسی باشد «زاد فی طوافه» صدق نمی کند به این خاطر که قصد نکرده است شوط زائد جزئی از طواف او باشد و در نماز أصلاً قوام زیاده به قصد جزئیت است و در رکوع و سجود تنها به خاطر روایت </w:t>
      </w:r>
      <w:r w:rsidR="00285CC7" w:rsidRPr="00285CC7">
        <w:rPr>
          <w:rtl/>
        </w:rPr>
        <w:t>«</w:t>
      </w:r>
      <w:r w:rsidR="00285CC7" w:rsidRPr="00285CC7">
        <w:rPr>
          <w:rFonts w:hint="cs"/>
          <w:rtl/>
        </w:rPr>
        <w:t>لاتقرأ</w:t>
      </w:r>
      <w:r w:rsidR="00285CC7" w:rsidRPr="00285CC7">
        <w:rPr>
          <w:rtl/>
        </w:rPr>
        <w:t xml:space="preserve"> </w:t>
      </w:r>
      <w:r w:rsidR="00285CC7" w:rsidRPr="00285CC7">
        <w:rPr>
          <w:rFonts w:hint="cs"/>
          <w:rtl/>
        </w:rPr>
        <w:t>فی</w:t>
      </w:r>
      <w:r w:rsidR="00285CC7" w:rsidRPr="00285CC7">
        <w:rPr>
          <w:rtl/>
        </w:rPr>
        <w:t xml:space="preserve"> </w:t>
      </w:r>
      <w:r w:rsidR="00285CC7" w:rsidRPr="00285CC7">
        <w:rPr>
          <w:rFonts w:hint="cs"/>
          <w:rtl/>
        </w:rPr>
        <w:t>المکتوبة</w:t>
      </w:r>
      <w:r w:rsidR="00285CC7" w:rsidRPr="00285CC7">
        <w:rPr>
          <w:rtl/>
        </w:rPr>
        <w:t xml:space="preserve">  </w:t>
      </w:r>
      <w:r w:rsidR="00285CC7" w:rsidRPr="00285CC7">
        <w:rPr>
          <w:rFonts w:hint="cs"/>
          <w:rtl/>
        </w:rPr>
        <w:t>بشیء</w:t>
      </w:r>
      <w:r w:rsidR="00285CC7" w:rsidRPr="00285CC7">
        <w:rPr>
          <w:rtl/>
        </w:rPr>
        <w:t xml:space="preserve"> </w:t>
      </w:r>
      <w:r w:rsidR="00285CC7" w:rsidRPr="00285CC7">
        <w:rPr>
          <w:rFonts w:hint="cs"/>
          <w:rtl/>
        </w:rPr>
        <w:t>من</w:t>
      </w:r>
      <w:r w:rsidR="00285CC7" w:rsidRPr="00285CC7">
        <w:rPr>
          <w:rtl/>
        </w:rPr>
        <w:t xml:space="preserve"> </w:t>
      </w:r>
      <w:r w:rsidR="00285CC7" w:rsidRPr="00285CC7">
        <w:rPr>
          <w:rFonts w:hint="cs"/>
          <w:rtl/>
        </w:rPr>
        <w:t>العزائم</w:t>
      </w:r>
      <w:r w:rsidR="00285CC7" w:rsidRPr="00285CC7">
        <w:rPr>
          <w:rtl/>
        </w:rPr>
        <w:t xml:space="preserve"> </w:t>
      </w:r>
      <w:r w:rsidR="00285CC7" w:rsidRPr="00285CC7">
        <w:rPr>
          <w:rFonts w:hint="cs"/>
          <w:rtl/>
        </w:rPr>
        <w:t>فان</w:t>
      </w:r>
      <w:r w:rsidR="00285CC7" w:rsidRPr="00285CC7">
        <w:rPr>
          <w:rtl/>
        </w:rPr>
        <w:t xml:space="preserve"> </w:t>
      </w:r>
      <w:r w:rsidR="00285CC7" w:rsidRPr="00285CC7">
        <w:rPr>
          <w:rFonts w:hint="cs"/>
          <w:rtl/>
        </w:rPr>
        <w:t>السجود</w:t>
      </w:r>
      <w:r w:rsidR="00285CC7" w:rsidRPr="00285CC7">
        <w:rPr>
          <w:rtl/>
        </w:rPr>
        <w:t xml:space="preserve"> </w:t>
      </w:r>
      <w:r w:rsidR="00285CC7" w:rsidRPr="00285CC7">
        <w:rPr>
          <w:rFonts w:hint="cs"/>
          <w:rtl/>
        </w:rPr>
        <w:t>زیادة</w:t>
      </w:r>
      <w:r w:rsidR="00285CC7" w:rsidRPr="00285CC7">
        <w:rPr>
          <w:rtl/>
        </w:rPr>
        <w:t xml:space="preserve"> </w:t>
      </w:r>
      <w:r w:rsidR="00285CC7" w:rsidRPr="00285CC7">
        <w:rPr>
          <w:rFonts w:hint="cs"/>
          <w:rtl/>
        </w:rPr>
        <w:t>فی</w:t>
      </w:r>
      <w:r w:rsidR="00285CC7" w:rsidRPr="00285CC7">
        <w:rPr>
          <w:rtl/>
        </w:rPr>
        <w:t xml:space="preserve"> </w:t>
      </w:r>
      <w:r w:rsidR="00285CC7" w:rsidRPr="00285CC7">
        <w:rPr>
          <w:rFonts w:hint="cs"/>
          <w:rtl/>
        </w:rPr>
        <w:t>المکتوبه</w:t>
      </w:r>
      <w:r w:rsidR="00285CC7" w:rsidRPr="00285CC7">
        <w:rPr>
          <w:rFonts w:hint="eastAsia"/>
          <w:rtl/>
        </w:rPr>
        <w:t>»</w:t>
      </w:r>
      <w:r w:rsidR="00285CC7">
        <w:rPr>
          <w:rFonts w:hint="cs"/>
          <w:rtl/>
        </w:rPr>
        <w:t xml:space="preserve"> قصد جزئیت را شرط ندانستیم زیرا مورد روایت سجده تلاوت بود که به قصد جزئیت نماز انجام نمی شود</w:t>
      </w:r>
      <w:r w:rsidR="00A62CE6">
        <w:rPr>
          <w:rFonts w:hint="cs"/>
          <w:rtl/>
        </w:rPr>
        <w:t>)</w:t>
      </w:r>
    </w:p>
    <w:p w:rsidR="008D1E0F" w:rsidRDefault="008D1E0F" w:rsidP="008D1E0F">
      <w:pPr>
        <w:pStyle w:val="Heading4"/>
        <w:rPr>
          <w:rtl/>
        </w:rPr>
      </w:pPr>
      <w:bookmarkStart w:id="9" w:name="_Toc63088721"/>
      <w:r>
        <w:rPr>
          <w:rFonts w:hint="cs"/>
          <w:rtl/>
        </w:rPr>
        <w:t>بررسی وجه دوم</w:t>
      </w:r>
      <w:bookmarkEnd w:id="9"/>
    </w:p>
    <w:p w:rsidR="00A62CE6" w:rsidRDefault="00A62CE6" w:rsidP="00285CC7">
      <w:pPr>
        <w:rPr>
          <w:rtl/>
        </w:rPr>
      </w:pPr>
      <w:r>
        <w:rPr>
          <w:rFonts w:hint="cs"/>
          <w:rtl/>
        </w:rPr>
        <w:t>پس برای صحت نماز در فرض زیادی سهوی تکبیرة الاحرام دو وجه ذکر شد</w:t>
      </w:r>
      <w:r w:rsidR="000233A1">
        <w:rPr>
          <w:rFonts w:hint="cs"/>
          <w:rtl/>
        </w:rPr>
        <w:t>. حال چون فرصت نیست وجه اول را بررسی کنیم در این جلسه، وجه دوم را بررسی می کنیم؛</w:t>
      </w:r>
    </w:p>
    <w:p w:rsidR="00624FD6" w:rsidRDefault="000233A1" w:rsidP="00624FD6">
      <w:pPr>
        <w:rPr>
          <w:rtl/>
        </w:rPr>
      </w:pPr>
      <w:r>
        <w:rPr>
          <w:rFonts w:hint="cs"/>
          <w:rtl/>
        </w:rPr>
        <w:t xml:space="preserve">به نظر ما «السنة لاتنقض الفریضه» ظهوری ندارد که ناظر به احکام </w:t>
      </w:r>
      <w:r w:rsidR="009A0757">
        <w:rPr>
          <w:rFonts w:hint="cs"/>
          <w:rtl/>
        </w:rPr>
        <w:t xml:space="preserve">ارکان و غیر ارکان باشد و ذات اجزای نماز را به دو قسم تقسیم می کند؛ ذات رکوع فریضه است ذات قرائت سنت است، أما این که نهی از زیاده ارکان در قرآن آمده است یا در روایت آمده است مهم نیست و مهم این است که کسی که رکوع و سجود را زیاد می کند در شؤون ما فرضه الله اخلال ایجاد می کند حال این اخلال در شؤون را از آیه فهیمده باشیم که گفت رکوع کن و ما رکوع نکردیم یا از روایت فهیمدیم که گفت زیاد نکن </w:t>
      </w:r>
      <w:r w:rsidR="009A0757">
        <w:rPr>
          <w:rFonts w:hint="cs"/>
          <w:rtl/>
        </w:rPr>
        <w:lastRenderedPageBreak/>
        <w:t>و ما زیاد کردیم؛ مهم این است که فریضه و سنت به لحاظ حکم زیاده و نقیصه بیان نشده است تا بگوییم نهی از زیاده در قرآن نیامده است پس زیاده رکوع اخلال به سنت است، بلکه حداقل این احتمال وجود دارد که زیاده رکوع اخلال به شؤون فریضه است</w:t>
      </w:r>
      <w:r w:rsidR="00251912">
        <w:rPr>
          <w:rFonts w:hint="cs"/>
          <w:rtl/>
        </w:rPr>
        <w:t xml:space="preserve">؛ در روایت أعمش بیان شده است که اگر کسی در سفر نماز چهار رکعتی بخواند باید نماز را اعاده کند «لأنّه زاد فی فرض الله»، فرض الله محور است که نباید کم یا زیاد شود و اخلالی به آن وارد شود و شاهدش این است که خود آقای سیستانی فرموده اند خدا به رکوع در رکعت سوم و چهارم أمر نکرده است زیرا خدا به أصل رکعت سوم و چهارم أمر نکرده است و رکعت سوم و چهارم نماز ظهر و عصر و عشاء </w:t>
      </w:r>
      <w:r w:rsidR="00AA201E">
        <w:rPr>
          <w:rFonts w:hint="cs"/>
          <w:rtl/>
        </w:rPr>
        <w:t xml:space="preserve"> و رکعت سوم مغرب </w:t>
      </w:r>
      <w:r w:rsidR="00251912">
        <w:rPr>
          <w:rFonts w:hint="cs"/>
          <w:rtl/>
        </w:rPr>
        <w:t>به أمر پیامبر بوده است</w:t>
      </w:r>
      <w:r w:rsidR="00AA201E">
        <w:rPr>
          <w:rFonts w:hint="cs"/>
          <w:rtl/>
        </w:rPr>
        <w:t xml:space="preserve"> و لذا این ها سنت است أما با این حال اگر کسی رکوع رکعت سوم یا چهارم را ترک کند قطعاً اخلال به فریضه است که جهتی که خود آقای سیستانی بیان می کنند این است که ذات رکوع «ماقدّره الله» است و در قرآن بیان شده است و مهم نیست که أمر به رکعت سوم و چهارم در روایت بیان شده است</w:t>
      </w:r>
      <w:r w:rsidR="00080B9D">
        <w:rPr>
          <w:rFonts w:hint="cs"/>
          <w:rtl/>
        </w:rPr>
        <w:t xml:space="preserve">. ما می گوییم ذات رکوع و سجود فریضه و ذات قرائت سنت است و اخلال به شؤون قرائت اخلال به سنت است و اخلال به شؤون رکوع اخلال به فریضه است چه ترک کند و چه زیاد کند ولو نهی </w:t>
      </w:r>
      <w:r w:rsidR="00624FD6">
        <w:rPr>
          <w:rFonts w:hint="cs"/>
          <w:rtl/>
        </w:rPr>
        <w:t>از زیاده در قرآن بیان نشده باشد و حداقل در این رابطه اجمال وجود خواهد داشت.</w:t>
      </w:r>
    </w:p>
    <w:p w:rsidR="00624FD6" w:rsidRDefault="00624FD6" w:rsidP="00624FD6">
      <w:pPr>
        <w:rPr>
          <w:rtl/>
        </w:rPr>
      </w:pPr>
      <w:r>
        <w:rPr>
          <w:rFonts w:hint="cs"/>
          <w:rtl/>
        </w:rPr>
        <w:t xml:space="preserve">نتیجه این که وقتی فریضه بودن تکبیرة الاحرام به نظر آقای سیستانی ثابت شد ذات تکبیرة الاحرام فریضه بوده و شاید همان طور که در روایت أعمش آمده است </w:t>
      </w:r>
      <w:r>
        <w:rPr>
          <w:rFonts w:ascii="Sakkal Majalla" w:hAnsi="Sakkal Majalla" w:cs="Sakkal Majalla" w:hint="cs"/>
          <w:rtl/>
        </w:rPr>
        <w:t>–</w:t>
      </w:r>
      <w:r>
        <w:rPr>
          <w:rFonts w:hint="cs"/>
          <w:rtl/>
        </w:rPr>
        <w:t>ولو ضعیف است- فرض الله لاینقض منه و لایزاد فیه است و اگر فریضه زیاد شود زاد فی فرض الله صدق می کند با این که زیاده در قرآن نیامده است</w:t>
      </w:r>
      <w:r w:rsidR="00D47388">
        <w:rPr>
          <w:rFonts w:hint="cs"/>
          <w:rtl/>
        </w:rPr>
        <w:t>.</w:t>
      </w:r>
    </w:p>
    <w:p w:rsidR="00D47388" w:rsidRPr="00D82B8E" w:rsidRDefault="00D47388" w:rsidP="00624FD6">
      <w:r>
        <w:rPr>
          <w:rFonts w:hint="cs"/>
          <w:rtl/>
        </w:rPr>
        <w:t xml:space="preserve">لذا به نظر ما تعبیر «السنة لاتنقض الفریضه» دلیل بر صحت نماز در فرض زیاده ارکان مثل رکوع و سجود و تکبیرة الاحرام نیست. </w:t>
      </w:r>
      <w:r w:rsidR="0081604D">
        <w:rPr>
          <w:rFonts w:hint="cs"/>
          <w:rtl/>
        </w:rPr>
        <w:t>آقای سیستانی حتّی در زیاده رکعت هم می خواهند به حدیث لاتعاد تمسّک کنند که این هم به نظر ما صحیح نیست و زیاده در فرض الله صدق می کند.</w:t>
      </w:r>
    </w:p>
    <w:sectPr w:rsidR="00D47388" w:rsidRPr="00D82B8E"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A78" w:rsidRDefault="003C5A78" w:rsidP="008B750B">
      <w:pPr>
        <w:spacing w:line="240" w:lineRule="auto"/>
      </w:pPr>
      <w:r>
        <w:separator/>
      </w:r>
    </w:p>
  </w:endnote>
  <w:endnote w:type="continuationSeparator" w:id="0">
    <w:p w:rsidR="003C5A78" w:rsidRDefault="003C5A7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72343C" w:rsidRPr="0072343C">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17" w:name="BokAdres"/>
          <w:bookmarkEnd w:id="17"/>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A78" w:rsidRDefault="003C5A78" w:rsidP="008B750B">
      <w:pPr>
        <w:spacing w:line="240" w:lineRule="auto"/>
      </w:pPr>
      <w:r>
        <w:separator/>
      </w:r>
    </w:p>
  </w:footnote>
  <w:footnote w:type="continuationSeparator" w:id="0">
    <w:p w:rsidR="003C5A78" w:rsidRDefault="003C5A78"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31270B">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0" w:name="BokNum"/>
    <w:bookmarkEnd w:id="10"/>
    <w:r w:rsidR="0031270B">
      <w:rPr>
        <w:rFonts w:hint="cs"/>
        <w:b/>
        <w:bCs/>
        <w:sz w:val="20"/>
        <w:szCs w:val="24"/>
        <w:rtl/>
      </w:rPr>
      <w:t>074</w:t>
    </w:r>
    <w:r>
      <w:rPr>
        <w:rFonts w:hint="cs"/>
        <w:b/>
        <w:bCs/>
        <w:sz w:val="20"/>
        <w:szCs w:val="24"/>
        <w:rtl/>
      </w:rPr>
      <w:tab/>
    </w:r>
    <w:r w:rsidRPr="00C32A7E">
      <w:rPr>
        <w:rFonts w:hint="cs"/>
        <w:b/>
        <w:bCs/>
        <w:color w:val="632423" w:themeColor="accent2" w:themeShade="80"/>
        <w:sz w:val="20"/>
        <w:szCs w:val="24"/>
        <w:rtl/>
      </w:rPr>
      <w:t xml:space="preserve">درس خارج </w:t>
    </w:r>
    <w:bookmarkStart w:id="11" w:name="Bokdars"/>
    <w:bookmarkEnd w:id="11"/>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2" w:name="Bokostad"/>
    <w:bookmarkEnd w:id="12"/>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3" w:name="BokTarikh"/>
    <w:bookmarkEnd w:id="13"/>
    <w:r w:rsidR="0031270B">
      <w:rPr>
        <w:rFonts w:hint="cs"/>
        <w:sz w:val="24"/>
        <w:szCs w:val="24"/>
        <w:rtl/>
      </w:rPr>
      <w:t>13</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4" w:name="BokSabj"/>
    <w:bookmarkEnd w:id="14"/>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5" w:name="Bokmoqarer"/>
    <w:bookmarkEnd w:id="15"/>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6" w:name="BokSabj2"/>
    <w:bookmarkEnd w:id="16"/>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B43"/>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5B2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A1"/>
    <w:rsid w:val="000233F2"/>
    <w:rsid w:val="00023A18"/>
    <w:rsid w:val="000245A6"/>
    <w:rsid w:val="000246AF"/>
    <w:rsid w:val="00024CA5"/>
    <w:rsid w:val="00024DE1"/>
    <w:rsid w:val="000256E9"/>
    <w:rsid w:val="00025777"/>
    <w:rsid w:val="00025B70"/>
    <w:rsid w:val="00027C6B"/>
    <w:rsid w:val="00027FE5"/>
    <w:rsid w:val="00030176"/>
    <w:rsid w:val="00030837"/>
    <w:rsid w:val="00030AEF"/>
    <w:rsid w:val="00030F0B"/>
    <w:rsid w:val="00031471"/>
    <w:rsid w:val="0003187E"/>
    <w:rsid w:val="00031D8C"/>
    <w:rsid w:val="00032256"/>
    <w:rsid w:val="00032C45"/>
    <w:rsid w:val="00033157"/>
    <w:rsid w:val="00033359"/>
    <w:rsid w:val="00033A96"/>
    <w:rsid w:val="00033E87"/>
    <w:rsid w:val="000349C4"/>
    <w:rsid w:val="00034BBE"/>
    <w:rsid w:val="000353D7"/>
    <w:rsid w:val="00037951"/>
    <w:rsid w:val="000379AA"/>
    <w:rsid w:val="00040595"/>
    <w:rsid w:val="00040A3C"/>
    <w:rsid w:val="00040A99"/>
    <w:rsid w:val="00040D9F"/>
    <w:rsid w:val="00041060"/>
    <w:rsid w:val="0004152F"/>
    <w:rsid w:val="000415A1"/>
    <w:rsid w:val="000420D2"/>
    <w:rsid w:val="00042453"/>
    <w:rsid w:val="0004282A"/>
    <w:rsid w:val="00042B41"/>
    <w:rsid w:val="00042BAC"/>
    <w:rsid w:val="00043450"/>
    <w:rsid w:val="00044506"/>
    <w:rsid w:val="0004503B"/>
    <w:rsid w:val="00045298"/>
    <w:rsid w:val="00045323"/>
    <w:rsid w:val="00046132"/>
    <w:rsid w:val="000461E6"/>
    <w:rsid w:val="00046BEE"/>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663"/>
    <w:rsid w:val="0006080E"/>
    <w:rsid w:val="0006084A"/>
    <w:rsid w:val="00060F6B"/>
    <w:rsid w:val="00061900"/>
    <w:rsid w:val="00061BDA"/>
    <w:rsid w:val="000625ED"/>
    <w:rsid w:val="00063200"/>
    <w:rsid w:val="00063D27"/>
    <w:rsid w:val="00064519"/>
    <w:rsid w:val="0006465A"/>
    <w:rsid w:val="0006530F"/>
    <w:rsid w:val="00065962"/>
    <w:rsid w:val="00065A74"/>
    <w:rsid w:val="00065FB9"/>
    <w:rsid w:val="0006615A"/>
    <w:rsid w:val="00066482"/>
    <w:rsid w:val="000666C5"/>
    <w:rsid w:val="00066AD1"/>
    <w:rsid w:val="00066CFE"/>
    <w:rsid w:val="00066E56"/>
    <w:rsid w:val="00066EAF"/>
    <w:rsid w:val="0006776A"/>
    <w:rsid w:val="0007064D"/>
    <w:rsid w:val="00070907"/>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951"/>
    <w:rsid w:val="000779B0"/>
    <w:rsid w:val="00077DD5"/>
    <w:rsid w:val="0008082F"/>
    <w:rsid w:val="000809E8"/>
    <w:rsid w:val="00080A12"/>
    <w:rsid w:val="00080A41"/>
    <w:rsid w:val="00080B9D"/>
    <w:rsid w:val="0008112A"/>
    <w:rsid w:val="0008134D"/>
    <w:rsid w:val="00081AA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297"/>
    <w:rsid w:val="000A15AF"/>
    <w:rsid w:val="000A1EC8"/>
    <w:rsid w:val="000A30FA"/>
    <w:rsid w:val="000A3915"/>
    <w:rsid w:val="000A3C71"/>
    <w:rsid w:val="000A487E"/>
    <w:rsid w:val="000A4EFB"/>
    <w:rsid w:val="000A543B"/>
    <w:rsid w:val="000A5452"/>
    <w:rsid w:val="000A5453"/>
    <w:rsid w:val="000A5B01"/>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7CA"/>
    <w:rsid w:val="000C3947"/>
    <w:rsid w:val="000C3B83"/>
    <w:rsid w:val="000C409C"/>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B12"/>
    <w:rsid w:val="000F7D1B"/>
    <w:rsid w:val="000F7DD1"/>
    <w:rsid w:val="000F7F43"/>
    <w:rsid w:val="000F7F9F"/>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3EC9"/>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6EEE"/>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5531"/>
    <w:rsid w:val="001B5C04"/>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85F"/>
    <w:rsid w:val="001C3B75"/>
    <w:rsid w:val="001C4359"/>
    <w:rsid w:val="001C514E"/>
    <w:rsid w:val="001C5369"/>
    <w:rsid w:val="001C5971"/>
    <w:rsid w:val="001C75DE"/>
    <w:rsid w:val="001C78EB"/>
    <w:rsid w:val="001C7A17"/>
    <w:rsid w:val="001C7E8B"/>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9DB"/>
    <w:rsid w:val="00222A40"/>
    <w:rsid w:val="00222C50"/>
    <w:rsid w:val="00222C72"/>
    <w:rsid w:val="00222D5B"/>
    <w:rsid w:val="0022390A"/>
    <w:rsid w:val="00223ABE"/>
    <w:rsid w:val="00223B8C"/>
    <w:rsid w:val="00223C38"/>
    <w:rsid w:val="00224256"/>
    <w:rsid w:val="0022456A"/>
    <w:rsid w:val="0022498A"/>
    <w:rsid w:val="00226030"/>
    <w:rsid w:val="00226412"/>
    <w:rsid w:val="0022656D"/>
    <w:rsid w:val="00226980"/>
    <w:rsid w:val="00226B31"/>
    <w:rsid w:val="00227717"/>
    <w:rsid w:val="00227761"/>
    <w:rsid w:val="002300AC"/>
    <w:rsid w:val="00230785"/>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B96"/>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06DA"/>
    <w:rsid w:val="0025107A"/>
    <w:rsid w:val="00251263"/>
    <w:rsid w:val="00251363"/>
    <w:rsid w:val="0025190B"/>
    <w:rsid w:val="00251912"/>
    <w:rsid w:val="00251A21"/>
    <w:rsid w:val="00251D04"/>
    <w:rsid w:val="00252342"/>
    <w:rsid w:val="00252A0E"/>
    <w:rsid w:val="00252AB0"/>
    <w:rsid w:val="00253016"/>
    <w:rsid w:val="002534B6"/>
    <w:rsid w:val="00253A48"/>
    <w:rsid w:val="00253C01"/>
    <w:rsid w:val="00253E65"/>
    <w:rsid w:val="00254B5F"/>
    <w:rsid w:val="002552D5"/>
    <w:rsid w:val="00255BD4"/>
    <w:rsid w:val="00256560"/>
    <w:rsid w:val="0025699C"/>
    <w:rsid w:val="00256C36"/>
    <w:rsid w:val="00256DEF"/>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764"/>
    <w:rsid w:val="00281E00"/>
    <w:rsid w:val="002820B2"/>
    <w:rsid w:val="00282ADC"/>
    <w:rsid w:val="00282B2F"/>
    <w:rsid w:val="00283378"/>
    <w:rsid w:val="00283D8C"/>
    <w:rsid w:val="00283F99"/>
    <w:rsid w:val="002844BD"/>
    <w:rsid w:val="00284726"/>
    <w:rsid w:val="002848CD"/>
    <w:rsid w:val="002849DA"/>
    <w:rsid w:val="00284BF3"/>
    <w:rsid w:val="00285CC7"/>
    <w:rsid w:val="00285F59"/>
    <w:rsid w:val="00286070"/>
    <w:rsid w:val="00286249"/>
    <w:rsid w:val="002862C5"/>
    <w:rsid w:val="002864C5"/>
    <w:rsid w:val="00286B02"/>
    <w:rsid w:val="002872FE"/>
    <w:rsid w:val="002873DB"/>
    <w:rsid w:val="002879BD"/>
    <w:rsid w:val="00287D04"/>
    <w:rsid w:val="00290869"/>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B9C"/>
    <w:rsid w:val="002B3D04"/>
    <w:rsid w:val="002B435F"/>
    <w:rsid w:val="002B48AD"/>
    <w:rsid w:val="002B48BC"/>
    <w:rsid w:val="002B4B50"/>
    <w:rsid w:val="002B575F"/>
    <w:rsid w:val="002B5E5D"/>
    <w:rsid w:val="002B60E0"/>
    <w:rsid w:val="002B729B"/>
    <w:rsid w:val="002B7766"/>
    <w:rsid w:val="002B78DC"/>
    <w:rsid w:val="002B7A39"/>
    <w:rsid w:val="002B7CB1"/>
    <w:rsid w:val="002B7D04"/>
    <w:rsid w:val="002C0C1A"/>
    <w:rsid w:val="002C15E0"/>
    <w:rsid w:val="002C16EA"/>
    <w:rsid w:val="002C1F73"/>
    <w:rsid w:val="002C23B5"/>
    <w:rsid w:val="002C2AB0"/>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2243"/>
    <w:rsid w:val="002F236E"/>
    <w:rsid w:val="002F2410"/>
    <w:rsid w:val="002F3992"/>
    <w:rsid w:val="002F4601"/>
    <w:rsid w:val="002F4703"/>
    <w:rsid w:val="002F5003"/>
    <w:rsid w:val="002F541F"/>
    <w:rsid w:val="002F578E"/>
    <w:rsid w:val="002F5C0B"/>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270B"/>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F51"/>
    <w:rsid w:val="003352EB"/>
    <w:rsid w:val="003357C2"/>
    <w:rsid w:val="003359FE"/>
    <w:rsid w:val="00336E58"/>
    <w:rsid w:val="003371BD"/>
    <w:rsid w:val="00337E3A"/>
    <w:rsid w:val="0034017D"/>
    <w:rsid w:val="00340521"/>
    <w:rsid w:val="00341765"/>
    <w:rsid w:val="00342386"/>
    <w:rsid w:val="0034281F"/>
    <w:rsid w:val="003429EA"/>
    <w:rsid w:val="00344FB0"/>
    <w:rsid w:val="003455B6"/>
    <w:rsid w:val="00345B7D"/>
    <w:rsid w:val="00345C73"/>
    <w:rsid w:val="00345EE5"/>
    <w:rsid w:val="003461B8"/>
    <w:rsid w:val="003464E0"/>
    <w:rsid w:val="003471E4"/>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48"/>
    <w:rsid w:val="003806A4"/>
    <w:rsid w:val="003806D6"/>
    <w:rsid w:val="0038071E"/>
    <w:rsid w:val="0038092E"/>
    <w:rsid w:val="00380F76"/>
    <w:rsid w:val="00381D14"/>
    <w:rsid w:val="00381F4C"/>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C1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BDC"/>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B30"/>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D2E"/>
    <w:rsid w:val="003C3D43"/>
    <w:rsid w:val="003C4303"/>
    <w:rsid w:val="003C43A5"/>
    <w:rsid w:val="003C4AD3"/>
    <w:rsid w:val="003C4F67"/>
    <w:rsid w:val="003C506C"/>
    <w:rsid w:val="003C524C"/>
    <w:rsid w:val="003C5A78"/>
    <w:rsid w:val="003C5ACD"/>
    <w:rsid w:val="003C62FA"/>
    <w:rsid w:val="003C63F6"/>
    <w:rsid w:val="003C6AB0"/>
    <w:rsid w:val="003C70B3"/>
    <w:rsid w:val="003C7CF6"/>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489"/>
    <w:rsid w:val="00420540"/>
    <w:rsid w:val="004205F1"/>
    <w:rsid w:val="004207B3"/>
    <w:rsid w:val="004208C5"/>
    <w:rsid w:val="00420936"/>
    <w:rsid w:val="00421352"/>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364"/>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8FD"/>
    <w:rsid w:val="00447B1B"/>
    <w:rsid w:val="00447C10"/>
    <w:rsid w:val="00450CEC"/>
    <w:rsid w:val="00450D93"/>
    <w:rsid w:val="00451465"/>
    <w:rsid w:val="00451710"/>
    <w:rsid w:val="00451A5F"/>
    <w:rsid w:val="00451CDC"/>
    <w:rsid w:val="004521D2"/>
    <w:rsid w:val="004524F1"/>
    <w:rsid w:val="0045268B"/>
    <w:rsid w:val="004527AF"/>
    <w:rsid w:val="0045340B"/>
    <w:rsid w:val="00453CD3"/>
    <w:rsid w:val="004541D7"/>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AE6"/>
    <w:rsid w:val="00486D4C"/>
    <w:rsid w:val="004871AA"/>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5E6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17F"/>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DF3"/>
    <w:rsid w:val="00555E54"/>
    <w:rsid w:val="00556662"/>
    <w:rsid w:val="00560713"/>
    <w:rsid w:val="00561019"/>
    <w:rsid w:val="00561A2D"/>
    <w:rsid w:val="00561BF8"/>
    <w:rsid w:val="00561E06"/>
    <w:rsid w:val="0056213C"/>
    <w:rsid w:val="005624B9"/>
    <w:rsid w:val="005625D5"/>
    <w:rsid w:val="005629F4"/>
    <w:rsid w:val="00562ABB"/>
    <w:rsid w:val="00562B49"/>
    <w:rsid w:val="00563FEE"/>
    <w:rsid w:val="00565415"/>
    <w:rsid w:val="00565A58"/>
    <w:rsid w:val="00565AAD"/>
    <w:rsid w:val="00565EC7"/>
    <w:rsid w:val="00565F59"/>
    <w:rsid w:val="00566802"/>
    <w:rsid w:val="00567442"/>
    <w:rsid w:val="0057016D"/>
    <w:rsid w:val="00570E14"/>
    <w:rsid w:val="00570FEE"/>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7B2"/>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A7F3F"/>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CF7"/>
    <w:rsid w:val="005F2197"/>
    <w:rsid w:val="005F26B7"/>
    <w:rsid w:val="005F2970"/>
    <w:rsid w:val="005F3244"/>
    <w:rsid w:val="005F35CB"/>
    <w:rsid w:val="005F36B1"/>
    <w:rsid w:val="005F4345"/>
    <w:rsid w:val="005F48F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02"/>
    <w:rsid w:val="00605AEF"/>
    <w:rsid w:val="00605D5B"/>
    <w:rsid w:val="006072E4"/>
    <w:rsid w:val="00607993"/>
    <w:rsid w:val="00607D9B"/>
    <w:rsid w:val="006104FB"/>
    <w:rsid w:val="00610AB2"/>
    <w:rsid w:val="0061147F"/>
    <w:rsid w:val="00612516"/>
    <w:rsid w:val="00612C21"/>
    <w:rsid w:val="00612C99"/>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4FD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0B6"/>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29B"/>
    <w:rsid w:val="0066566D"/>
    <w:rsid w:val="00665721"/>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5E3D"/>
    <w:rsid w:val="006763BC"/>
    <w:rsid w:val="006767BC"/>
    <w:rsid w:val="00676A0A"/>
    <w:rsid w:val="00676B77"/>
    <w:rsid w:val="0068024E"/>
    <w:rsid w:val="00680577"/>
    <w:rsid w:val="00680944"/>
    <w:rsid w:val="00680E4C"/>
    <w:rsid w:val="0068126C"/>
    <w:rsid w:val="006815A2"/>
    <w:rsid w:val="00681855"/>
    <w:rsid w:val="0068232E"/>
    <w:rsid w:val="00682747"/>
    <w:rsid w:val="00682E27"/>
    <w:rsid w:val="0068309A"/>
    <w:rsid w:val="006831EF"/>
    <w:rsid w:val="00683413"/>
    <w:rsid w:val="00683509"/>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E4D"/>
    <w:rsid w:val="006A1A2F"/>
    <w:rsid w:val="006A1C1E"/>
    <w:rsid w:val="006A287D"/>
    <w:rsid w:val="006A382F"/>
    <w:rsid w:val="006A3F61"/>
    <w:rsid w:val="006A4134"/>
    <w:rsid w:val="006A45ED"/>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6D9D"/>
    <w:rsid w:val="006B72BB"/>
    <w:rsid w:val="006B75A8"/>
    <w:rsid w:val="006B78E1"/>
    <w:rsid w:val="006B79F0"/>
    <w:rsid w:val="006B7AD6"/>
    <w:rsid w:val="006C083E"/>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D6DC5"/>
    <w:rsid w:val="006D7629"/>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B0F"/>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BEA"/>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3C"/>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3B6"/>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3"/>
    <w:rsid w:val="00765588"/>
    <w:rsid w:val="00765B26"/>
    <w:rsid w:val="00766078"/>
    <w:rsid w:val="007669B7"/>
    <w:rsid w:val="00766AC7"/>
    <w:rsid w:val="00766F93"/>
    <w:rsid w:val="0076754F"/>
    <w:rsid w:val="00767DEF"/>
    <w:rsid w:val="00767EB8"/>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4AA"/>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635"/>
    <w:rsid w:val="007B6BEA"/>
    <w:rsid w:val="007B6F82"/>
    <w:rsid w:val="007B71B4"/>
    <w:rsid w:val="007C0181"/>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C43"/>
    <w:rsid w:val="007D1D6F"/>
    <w:rsid w:val="007D2386"/>
    <w:rsid w:val="007D278B"/>
    <w:rsid w:val="007D2F4F"/>
    <w:rsid w:val="007D3680"/>
    <w:rsid w:val="007D3901"/>
    <w:rsid w:val="007D39F9"/>
    <w:rsid w:val="007D3D01"/>
    <w:rsid w:val="007D3D4A"/>
    <w:rsid w:val="007D3DE0"/>
    <w:rsid w:val="007D42A6"/>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04D"/>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27F80"/>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C5C"/>
    <w:rsid w:val="00844D0B"/>
    <w:rsid w:val="00844E75"/>
    <w:rsid w:val="0084510C"/>
    <w:rsid w:val="008452A9"/>
    <w:rsid w:val="0084633A"/>
    <w:rsid w:val="0084650F"/>
    <w:rsid w:val="00846706"/>
    <w:rsid w:val="00846756"/>
    <w:rsid w:val="008468E2"/>
    <w:rsid w:val="00846C5A"/>
    <w:rsid w:val="00846EA6"/>
    <w:rsid w:val="00847007"/>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465"/>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23D0"/>
    <w:rsid w:val="008A2B51"/>
    <w:rsid w:val="008A313C"/>
    <w:rsid w:val="008A36AE"/>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E0F"/>
    <w:rsid w:val="008D1F14"/>
    <w:rsid w:val="008D2883"/>
    <w:rsid w:val="008D2985"/>
    <w:rsid w:val="008D2F7A"/>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2B5C"/>
    <w:rsid w:val="008F340F"/>
    <w:rsid w:val="008F372F"/>
    <w:rsid w:val="008F3DDB"/>
    <w:rsid w:val="008F41E0"/>
    <w:rsid w:val="008F433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3E8D"/>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FA"/>
    <w:rsid w:val="00973629"/>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39E"/>
    <w:rsid w:val="009804D2"/>
    <w:rsid w:val="00980BE8"/>
    <w:rsid w:val="00980F33"/>
    <w:rsid w:val="009814C4"/>
    <w:rsid w:val="00981652"/>
    <w:rsid w:val="009819F7"/>
    <w:rsid w:val="00981D85"/>
    <w:rsid w:val="009826C0"/>
    <w:rsid w:val="00982B43"/>
    <w:rsid w:val="00982FB1"/>
    <w:rsid w:val="00983192"/>
    <w:rsid w:val="00983AF3"/>
    <w:rsid w:val="00983B45"/>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EA0"/>
    <w:rsid w:val="00986F6F"/>
    <w:rsid w:val="0098794D"/>
    <w:rsid w:val="00987CA6"/>
    <w:rsid w:val="00987DB5"/>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757"/>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20C"/>
    <w:rsid w:val="009D6DD9"/>
    <w:rsid w:val="009D6EDD"/>
    <w:rsid w:val="009D7022"/>
    <w:rsid w:val="009D77E8"/>
    <w:rsid w:val="009D784E"/>
    <w:rsid w:val="009E0CC6"/>
    <w:rsid w:val="009E0EDC"/>
    <w:rsid w:val="009E22BE"/>
    <w:rsid w:val="009E27C5"/>
    <w:rsid w:val="009E2D9A"/>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3D"/>
    <w:rsid w:val="00A15D48"/>
    <w:rsid w:val="00A15ED1"/>
    <w:rsid w:val="00A16261"/>
    <w:rsid w:val="00A167FA"/>
    <w:rsid w:val="00A171B6"/>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A4"/>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2CE6"/>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2951"/>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1532"/>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41F6"/>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50F6"/>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293"/>
    <w:rsid w:val="00AE4D23"/>
    <w:rsid w:val="00AE523A"/>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891"/>
    <w:rsid w:val="00AF6B8F"/>
    <w:rsid w:val="00AF6D1A"/>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669"/>
    <w:rsid w:val="00B316A8"/>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1F73"/>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21B6"/>
    <w:rsid w:val="00B6262F"/>
    <w:rsid w:val="00B62733"/>
    <w:rsid w:val="00B63018"/>
    <w:rsid w:val="00B63F0D"/>
    <w:rsid w:val="00B642D9"/>
    <w:rsid w:val="00B64764"/>
    <w:rsid w:val="00B64D8D"/>
    <w:rsid w:val="00B65DA0"/>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234E"/>
    <w:rsid w:val="00B92475"/>
    <w:rsid w:val="00B92850"/>
    <w:rsid w:val="00B9351E"/>
    <w:rsid w:val="00B938B2"/>
    <w:rsid w:val="00B93CA9"/>
    <w:rsid w:val="00B945D3"/>
    <w:rsid w:val="00B947DB"/>
    <w:rsid w:val="00B94880"/>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D7819"/>
    <w:rsid w:val="00BE0759"/>
    <w:rsid w:val="00BE103A"/>
    <w:rsid w:val="00BE128B"/>
    <w:rsid w:val="00BE2012"/>
    <w:rsid w:val="00BE2614"/>
    <w:rsid w:val="00BE29DD"/>
    <w:rsid w:val="00BE2FAF"/>
    <w:rsid w:val="00BE35FC"/>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70AC0"/>
    <w:rsid w:val="00C71385"/>
    <w:rsid w:val="00C72062"/>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3F02"/>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0CF"/>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3B1A"/>
    <w:rsid w:val="00CF44BA"/>
    <w:rsid w:val="00CF461D"/>
    <w:rsid w:val="00CF4832"/>
    <w:rsid w:val="00CF489C"/>
    <w:rsid w:val="00CF4D35"/>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250"/>
    <w:rsid w:val="00D05B2A"/>
    <w:rsid w:val="00D06404"/>
    <w:rsid w:val="00D06DC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2D3"/>
    <w:rsid w:val="00D2091F"/>
    <w:rsid w:val="00D21662"/>
    <w:rsid w:val="00D21672"/>
    <w:rsid w:val="00D220D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1C7"/>
    <w:rsid w:val="00D4038C"/>
    <w:rsid w:val="00D40791"/>
    <w:rsid w:val="00D40E20"/>
    <w:rsid w:val="00D4123D"/>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388"/>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EF4"/>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6D69"/>
    <w:rsid w:val="00D876ED"/>
    <w:rsid w:val="00D87A0E"/>
    <w:rsid w:val="00D906D5"/>
    <w:rsid w:val="00D921B5"/>
    <w:rsid w:val="00D92292"/>
    <w:rsid w:val="00D922A9"/>
    <w:rsid w:val="00D92AC7"/>
    <w:rsid w:val="00D92AD9"/>
    <w:rsid w:val="00D92D95"/>
    <w:rsid w:val="00D9340C"/>
    <w:rsid w:val="00D93706"/>
    <w:rsid w:val="00D9394A"/>
    <w:rsid w:val="00D93AE3"/>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AD5"/>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094D"/>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30A9"/>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875"/>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9B2"/>
    <w:rsid w:val="00E43E76"/>
    <w:rsid w:val="00E44060"/>
    <w:rsid w:val="00E440B3"/>
    <w:rsid w:val="00E44454"/>
    <w:rsid w:val="00E44AD0"/>
    <w:rsid w:val="00E45624"/>
    <w:rsid w:val="00E468E6"/>
    <w:rsid w:val="00E469A4"/>
    <w:rsid w:val="00E46B44"/>
    <w:rsid w:val="00E46C3E"/>
    <w:rsid w:val="00E47075"/>
    <w:rsid w:val="00E47181"/>
    <w:rsid w:val="00E50290"/>
    <w:rsid w:val="00E50369"/>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06A"/>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36B"/>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289"/>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77"/>
    <w:rsid w:val="00ED438F"/>
    <w:rsid w:val="00ED4662"/>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C"/>
    <w:rsid w:val="00F0087E"/>
    <w:rsid w:val="00F00A60"/>
    <w:rsid w:val="00F00DA7"/>
    <w:rsid w:val="00F01809"/>
    <w:rsid w:val="00F02341"/>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19D"/>
    <w:rsid w:val="00F15D22"/>
    <w:rsid w:val="00F168BD"/>
    <w:rsid w:val="00F16924"/>
    <w:rsid w:val="00F16A37"/>
    <w:rsid w:val="00F16B53"/>
    <w:rsid w:val="00F20040"/>
    <w:rsid w:val="00F20833"/>
    <w:rsid w:val="00F20D32"/>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265"/>
    <w:rsid w:val="00F62336"/>
    <w:rsid w:val="00F62636"/>
    <w:rsid w:val="00F628C3"/>
    <w:rsid w:val="00F63227"/>
    <w:rsid w:val="00F63E23"/>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9D4"/>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4B8"/>
    <w:rsid w:val="00F967E2"/>
    <w:rsid w:val="00F968A9"/>
    <w:rsid w:val="00F96E4E"/>
    <w:rsid w:val="00F97AFF"/>
    <w:rsid w:val="00FA0E63"/>
    <w:rsid w:val="00FA14DD"/>
    <w:rsid w:val="00FA1F5B"/>
    <w:rsid w:val="00FA2C93"/>
    <w:rsid w:val="00FA2EA8"/>
    <w:rsid w:val="00FA3550"/>
    <w:rsid w:val="00FA3A19"/>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13C"/>
    <w:rsid w:val="00FB3637"/>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4F"/>
    <w:rsid w:val="00FC47FA"/>
    <w:rsid w:val="00FC4BA3"/>
    <w:rsid w:val="00FC5222"/>
    <w:rsid w:val="00FC560E"/>
    <w:rsid w:val="00FC57CF"/>
    <w:rsid w:val="00FC5828"/>
    <w:rsid w:val="00FC6C10"/>
    <w:rsid w:val="00FC73B9"/>
    <w:rsid w:val="00FC7CF9"/>
    <w:rsid w:val="00FD01B2"/>
    <w:rsid w:val="00FD0253"/>
    <w:rsid w:val="00FD057C"/>
    <w:rsid w:val="00FD06BD"/>
    <w:rsid w:val="00FD07BE"/>
    <w:rsid w:val="00FD0A16"/>
    <w:rsid w:val="00FD0AD5"/>
    <w:rsid w:val="00FD0E4D"/>
    <w:rsid w:val="00FD0F8C"/>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321"/>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D247-4F2A-4DC3-9937-62D5502E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11781</TotalTime>
  <Pages>7</Pages>
  <Words>2201</Words>
  <Characters>12551</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14723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3130</cp:revision>
  <cp:lastPrinted>2021-01-31T18:32:00Z</cp:lastPrinted>
  <dcterms:created xsi:type="dcterms:W3CDTF">2020-09-27T06:05:00Z</dcterms:created>
  <dcterms:modified xsi:type="dcterms:W3CDTF">2021-02-13T08:41:00Z</dcterms:modified>
  <cp:contentStatus>ویرایش 2.5</cp:contentStatus>
  <cp:version>2.7</cp:version>
</cp:coreProperties>
</file>