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E484B" w:rsidRDefault="002E484B" w:rsidP="002E484B">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34778271" w:history="1">
        <w:r w:rsidRPr="00B96B26">
          <w:rPr>
            <w:rStyle w:val="ac"/>
            <w:rFonts w:hint="eastAsia"/>
            <w:noProof/>
            <w:rtl/>
          </w:rPr>
          <w:t>شرائط</w:t>
        </w:r>
        <w:r w:rsidRPr="00B96B26">
          <w:rPr>
            <w:rStyle w:val="ac"/>
            <w:noProof/>
            <w:rtl/>
          </w:rPr>
          <w:t xml:space="preserve"> </w:t>
        </w:r>
        <w:r w:rsidRPr="00B96B26">
          <w:rPr>
            <w:rStyle w:val="ac"/>
            <w:rFonts w:hint="eastAsia"/>
            <w:noProof/>
            <w:rtl/>
          </w:rPr>
          <w:t>مکان</w:t>
        </w:r>
        <w:r w:rsidRPr="00B96B26">
          <w:rPr>
            <w:rStyle w:val="ac"/>
            <w:noProof/>
            <w:rtl/>
          </w:rPr>
          <w:t xml:space="preserve"> </w:t>
        </w:r>
        <w:r w:rsidRPr="00B96B26">
          <w:rPr>
            <w:rStyle w:val="ac"/>
            <w:rFonts w:hint="eastAsia"/>
            <w:noProof/>
            <w:rtl/>
          </w:rPr>
          <w:t>مصل</w:t>
        </w:r>
        <w:r w:rsidRPr="00B96B2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Toc34778271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E484B" w:rsidRDefault="002E484B" w:rsidP="002E484B">
      <w:pPr>
        <w:pStyle w:val="11"/>
        <w:rPr>
          <w:rFonts w:asciiTheme="minorHAnsi" w:eastAsiaTheme="minorEastAsia" w:hAnsiTheme="minorHAnsi" w:cstheme="minorBidi"/>
          <w:noProof/>
          <w:color w:val="auto"/>
          <w:szCs w:val="22"/>
          <w:rtl/>
        </w:rPr>
      </w:pPr>
      <w:hyperlink w:anchor="_Toc34778272" w:history="1">
        <w:r w:rsidRPr="00B96B26">
          <w:rPr>
            <w:rStyle w:val="ac"/>
            <w:rFonts w:hint="eastAsia"/>
            <w:noProof/>
            <w:rtl/>
          </w:rPr>
          <w:t>شرط</w:t>
        </w:r>
        <w:r w:rsidRPr="00B96B26">
          <w:rPr>
            <w:rStyle w:val="ac"/>
            <w:noProof/>
            <w:rtl/>
          </w:rPr>
          <w:t xml:space="preserve"> </w:t>
        </w:r>
        <w:r w:rsidRPr="00B96B26">
          <w:rPr>
            <w:rStyle w:val="ac"/>
            <w:rFonts w:hint="eastAsia"/>
            <w:noProof/>
            <w:rtl/>
          </w:rPr>
          <w:t>ششم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Toc34778272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E484B" w:rsidRDefault="002E484B" w:rsidP="002E484B">
      <w:pPr>
        <w:pStyle w:val="22"/>
        <w:tabs>
          <w:tab w:val="right" w:leader="dot" w:pos="10194"/>
        </w:tabs>
        <w:rPr>
          <w:rFonts w:asciiTheme="minorHAnsi" w:eastAsiaTheme="minorEastAsia" w:hAnsiTheme="minorHAnsi" w:cstheme="minorBidi"/>
          <w:bCs w:val="0"/>
          <w:noProof/>
          <w:color w:val="auto"/>
          <w:szCs w:val="22"/>
          <w:rtl/>
        </w:rPr>
      </w:pPr>
      <w:hyperlink w:anchor="_Toc34778273" w:history="1">
        <w:r w:rsidRPr="00B96B26">
          <w:rPr>
            <w:rStyle w:val="ac"/>
            <w:rFonts w:hint="eastAsia"/>
            <w:noProof/>
            <w:rtl/>
          </w:rPr>
          <w:t>بررس</w:t>
        </w:r>
        <w:r w:rsidRPr="00B96B26">
          <w:rPr>
            <w:rStyle w:val="ac"/>
            <w:rFonts w:hint="cs"/>
            <w:noProof/>
            <w:rtl/>
          </w:rPr>
          <w:t>ی</w:t>
        </w:r>
        <w:r w:rsidRPr="00B96B26">
          <w:rPr>
            <w:rStyle w:val="ac"/>
            <w:noProof/>
            <w:rtl/>
          </w:rPr>
          <w:t xml:space="preserve"> </w:t>
        </w:r>
        <w:r w:rsidRPr="00B96B26">
          <w:rPr>
            <w:rStyle w:val="ac"/>
            <w:rFonts w:hint="eastAsia"/>
            <w:noProof/>
            <w:rtl/>
          </w:rPr>
          <w:t>أقوال</w:t>
        </w:r>
        <w:r w:rsidRPr="00B96B26">
          <w:rPr>
            <w:rStyle w:val="ac"/>
            <w:noProof/>
            <w:rtl/>
          </w:rPr>
          <w:t xml:space="preserve"> </w:t>
        </w:r>
        <w:r w:rsidRPr="00B96B26">
          <w:rPr>
            <w:rStyle w:val="ac"/>
            <w:rFonts w:hint="eastAsia"/>
            <w:noProof/>
            <w:rtl/>
          </w:rPr>
          <w:t>در</w:t>
        </w:r>
        <w:r w:rsidRPr="00B96B26">
          <w:rPr>
            <w:rStyle w:val="ac"/>
            <w:noProof/>
            <w:rtl/>
          </w:rPr>
          <w:t xml:space="preserve"> </w:t>
        </w:r>
        <w:r w:rsidRPr="00B96B26">
          <w:rPr>
            <w:rStyle w:val="ac"/>
            <w:rFonts w:hint="eastAsia"/>
            <w:noProof/>
            <w:rtl/>
          </w:rPr>
          <w:t>تزاحم</w:t>
        </w:r>
        <w:r w:rsidRPr="00B96B26">
          <w:rPr>
            <w:rStyle w:val="ac"/>
            <w:noProof/>
            <w:rtl/>
          </w:rPr>
          <w:t xml:space="preserve"> </w:t>
        </w:r>
        <w:r w:rsidRPr="00B96B26">
          <w:rPr>
            <w:rStyle w:val="ac"/>
            <w:rFonts w:hint="eastAsia"/>
            <w:noProof/>
            <w:rtl/>
          </w:rPr>
          <w:t>ب</w:t>
        </w:r>
        <w:r w:rsidRPr="00B96B26">
          <w:rPr>
            <w:rStyle w:val="ac"/>
            <w:rFonts w:hint="cs"/>
            <w:noProof/>
            <w:rtl/>
          </w:rPr>
          <w:t>ی</w:t>
        </w:r>
        <w:r w:rsidRPr="00B96B26">
          <w:rPr>
            <w:rStyle w:val="ac"/>
            <w:rFonts w:hint="eastAsia"/>
            <w:noProof/>
            <w:rtl/>
          </w:rPr>
          <w:t>ن</w:t>
        </w:r>
        <w:r w:rsidRPr="00B96B26">
          <w:rPr>
            <w:rStyle w:val="ac"/>
            <w:noProof/>
            <w:rtl/>
          </w:rPr>
          <w:t xml:space="preserve"> </w:t>
        </w:r>
        <w:r w:rsidRPr="00B96B26">
          <w:rPr>
            <w:rStyle w:val="ac"/>
            <w:rFonts w:hint="eastAsia"/>
            <w:noProof/>
            <w:rtl/>
          </w:rPr>
          <w:t>ق</w:t>
        </w:r>
        <w:r w:rsidRPr="00B96B26">
          <w:rPr>
            <w:rStyle w:val="ac"/>
            <w:rFonts w:hint="cs"/>
            <w:noProof/>
            <w:rtl/>
          </w:rPr>
          <w:t>ی</w:t>
        </w:r>
        <w:r w:rsidRPr="00B96B26">
          <w:rPr>
            <w:rStyle w:val="ac"/>
            <w:rFonts w:hint="eastAsia"/>
            <w:noProof/>
            <w:rtl/>
          </w:rPr>
          <w:t>ام</w:t>
        </w:r>
        <w:r w:rsidRPr="00B96B26">
          <w:rPr>
            <w:rStyle w:val="ac"/>
            <w:noProof/>
            <w:rtl/>
          </w:rPr>
          <w:t xml:space="preserve"> </w:t>
        </w:r>
        <w:r w:rsidRPr="00B96B26">
          <w:rPr>
            <w:rStyle w:val="ac"/>
            <w:rFonts w:hint="eastAsia"/>
            <w:noProof/>
            <w:rtl/>
          </w:rPr>
          <w:t>و</w:t>
        </w:r>
        <w:r w:rsidRPr="00B96B26">
          <w:rPr>
            <w:rStyle w:val="ac"/>
            <w:noProof/>
            <w:rtl/>
          </w:rPr>
          <w:t xml:space="preserve"> </w:t>
        </w:r>
        <w:r w:rsidRPr="00B96B26">
          <w:rPr>
            <w:rStyle w:val="ac"/>
            <w:rFonts w:hint="eastAsia"/>
            <w:noProof/>
            <w:rtl/>
          </w:rPr>
          <w:t>ب</w:t>
        </w:r>
        <w:r w:rsidRPr="00B96B26">
          <w:rPr>
            <w:rStyle w:val="ac"/>
            <w:rFonts w:hint="cs"/>
            <w:noProof/>
            <w:rtl/>
          </w:rPr>
          <w:t>ی</w:t>
        </w:r>
        <w:r w:rsidRPr="00B96B26">
          <w:rPr>
            <w:rStyle w:val="ac"/>
            <w:rFonts w:hint="eastAsia"/>
            <w:noProof/>
            <w:rtl/>
          </w:rPr>
          <w:t>ن</w:t>
        </w:r>
        <w:r w:rsidRPr="00B96B26">
          <w:rPr>
            <w:rStyle w:val="ac"/>
            <w:noProof/>
            <w:rtl/>
          </w:rPr>
          <w:t xml:space="preserve"> </w:t>
        </w:r>
        <w:r w:rsidRPr="00B96B26">
          <w:rPr>
            <w:rStyle w:val="ac"/>
            <w:rFonts w:hint="eastAsia"/>
            <w:noProof/>
            <w:rtl/>
          </w:rPr>
          <w:t>رکوع</w:t>
        </w:r>
        <w:r w:rsidRPr="00B96B26">
          <w:rPr>
            <w:rStyle w:val="ac"/>
            <w:noProof/>
            <w:rtl/>
          </w:rPr>
          <w:t xml:space="preserve"> </w:t>
        </w:r>
        <w:r w:rsidRPr="00B96B26">
          <w:rPr>
            <w:rStyle w:val="ac"/>
            <w:rFonts w:hint="eastAsia"/>
            <w:noProof/>
            <w:rtl/>
          </w:rPr>
          <w:t>و</w:t>
        </w:r>
        <w:r w:rsidRPr="00B96B26">
          <w:rPr>
            <w:rStyle w:val="ac"/>
            <w:noProof/>
            <w:rtl/>
          </w:rPr>
          <w:t xml:space="preserve"> </w:t>
        </w:r>
        <w:r w:rsidRPr="00B96B26">
          <w:rPr>
            <w:rStyle w:val="ac"/>
            <w:rFonts w:hint="eastAsia"/>
            <w:noProof/>
            <w:rtl/>
          </w:rPr>
          <w:t>سجود</w:t>
        </w:r>
        <w:r w:rsidRPr="00B96B26">
          <w:rPr>
            <w:rStyle w:val="ac"/>
            <w:noProof/>
            <w:rtl/>
          </w:rPr>
          <w:t xml:space="preserve"> </w:t>
        </w:r>
        <w:r w:rsidRPr="00B96B26">
          <w:rPr>
            <w:rStyle w:val="ac"/>
            <w:rFonts w:hint="eastAsia"/>
            <w:noProof/>
            <w:rtl/>
          </w:rPr>
          <w:t>اخت</w:t>
        </w:r>
        <w:r w:rsidRPr="00B96B26">
          <w:rPr>
            <w:rStyle w:val="ac"/>
            <w:rFonts w:hint="cs"/>
            <w:noProof/>
            <w:rtl/>
          </w:rPr>
          <w:t>ی</w:t>
        </w:r>
        <w:r w:rsidRPr="00B96B26">
          <w:rPr>
            <w:rStyle w:val="ac"/>
            <w:rFonts w:hint="eastAsia"/>
            <w:noProof/>
            <w:rtl/>
          </w:rPr>
          <w:t>ار</w:t>
        </w:r>
        <w:r w:rsidRPr="00B96B2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Toc34778273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E484B" w:rsidRDefault="002E484B" w:rsidP="002E484B">
      <w:pPr>
        <w:pStyle w:val="22"/>
        <w:tabs>
          <w:tab w:val="right" w:leader="dot" w:pos="10194"/>
        </w:tabs>
        <w:rPr>
          <w:rFonts w:asciiTheme="minorHAnsi" w:eastAsiaTheme="minorEastAsia" w:hAnsiTheme="minorHAnsi" w:cstheme="minorBidi"/>
          <w:bCs w:val="0"/>
          <w:noProof/>
          <w:color w:val="auto"/>
          <w:szCs w:val="22"/>
          <w:rtl/>
        </w:rPr>
      </w:pPr>
      <w:hyperlink w:anchor="_Toc34778274" w:history="1">
        <w:r w:rsidRPr="00B96B26">
          <w:rPr>
            <w:rStyle w:val="ac"/>
            <w:rFonts w:hint="eastAsia"/>
            <w:noProof/>
            <w:rtl/>
          </w:rPr>
          <w:t>قول</w:t>
        </w:r>
        <w:r w:rsidRPr="00B96B26">
          <w:rPr>
            <w:rStyle w:val="ac"/>
            <w:noProof/>
            <w:rtl/>
          </w:rPr>
          <w:t xml:space="preserve"> </w:t>
        </w:r>
        <w:r w:rsidRPr="00B96B26">
          <w:rPr>
            <w:rStyle w:val="ac"/>
            <w:rFonts w:hint="eastAsia"/>
            <w:noProof/>
            <w:rtl/>
          </w:rPr>
          <w:t>أول</w:t>
        </w:r>
        <w:r w:rsidRPr="00B96B26">
          <w:rPr>
            <w:rStyle w:val="ac"/>
            <w:noProof/>
            <w:rtl/>
          </w:rPr>
          <w:t xml:space="preserve"> (</w:t>
        </w:r>
        <w:r w:rsidRPr="00B96B26">
          <w:rPr>
            <w:rStyle w:val="ac"/>
            <w:rFonts w:hint="eastAsia"/>
            <w:noProof/>
            <w:rtl/>
          </w:rPr>
          <w:t>تع</w:t>
        </w:r>
        <w:r w:rsidRPr="00B96B26">
          <w:rPr>
            <w:rStyle w:val="ac"/>
            <w:rFonts w:hint="cs"/>
            <w:noProof/>
            <w:rtl/>
          </w:rPr>
          <w:t>یّ</w:t>
        </w:r>
        <w:r w:rsidRPr="00B96B26">
          <w:rPr>
            <w:rStyle w:val="ac"/>
            <w:rFonts w:hint="eastAsia"/>
            <w:noProof/>
            <w:rtl/>
          </w:rPr>
          <w:t>ن</w:t>
        </w:r>
        <w:r w:rsidRPr="00B96B26">
          <w:rPr>
            <w:rStyle w:val="ac"/>
            <w:noProof/>
            <w:rtl/>
          </w:rPr>
          <w:t xml:space="preserve"> </w:t>
        </w:r>
        <w:r w:rsidRPr="00B96B26">
          <w:rPr>
            <w:rStyle w:val="ac"/>
            <w:rFonts w:hint="eastAsia"/>
            <w:noProof/>
            <w:rtl/>
          </w:rPr>
          <w:t>ق</w:t>
        </w:r>
        <w:r w:rsidRPr="00B96B26">
          <w:rPr>
            <w:rStyle w:val="ac"/>
            <w:rFonts w:hint="cs"/>
            <w:noProof/>
            <w:rtl/>
          </w:rPr>
          <w:t>ی</w:t>
        </w:r>
        <w:r w:rsidRPr="00B96B26">
          <w:rPr>
            <w:rStyle w:val="ac"/>
            <w:rFonts w:hint="eastAsia"/>
            <w:noProof/>
            <w:rtl/>
          </w:rPr>
          <w:t>ام</w:t>
        </w:r>
        <w:r w:rsidRPr="00B96B2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Toc34778274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E484B" w:rsidRDefault="002E484B" w:rsidP="002E484B">
      <w:pPr>
        <w:pStyle w:val="22"/>
        <w:tabs>
          <w:tab w:val="right" w:leader="dot" w:pos="10194"/>
        </w:tabs>
        <w:rPr>
          <w:rFonts w:asciiTheme="minorHAnsi" w:eastAsiaTheme="minorEastAsia" w:hAnsiTheme="minorHAnsi" w:cstheme="minorBidi"/>
          <w:bCs w:val="0"/>
          <w:noProof/>
          <w:color w:val="auto"/>
          <w:szCs w:val="22"/>
          <w:rtl/>
        </w:rPr>
      </w:pPr>
      <w:hyperlink w:anchor="_Toc34778275" w:history="1">
        <w:r w:rsidRPr="00B96B26">
          <w:rPr>
            <w:rStyle w:val="ac"/>
            <w:rFonts w:hint="eastAsia"/>
            <w:noProof/>
            <w:rtl/>
          </w:rPr>
          <w:t>قول</w:t>
        </w:r>
        <w:r w:rsidRPr="00B96B26">
          <w:rPr>
            <w:rStyle w:val="ac"/>
            <w:noProof/>
            <w:rtl/>
          </w:rPr>
          <w:t xml:space="preserve"> </w:t>
        </w:r>
        <w:r w:rsidRPr="00B96B26">
          <w:rPr>
            <w:rStyle w:val="ac"/>
            <w:rFonts w:hint="eastAsia"/>
            <w:noProof/>
            <w:rtl/>
          </w:rPr>
          <w:t>دوم</w:t>
        </w:r>
        <w:r w:rsidRPr="00B96B26">
          <w:rPr>
            <w:rStyle w:val="ac"/>
            <w:noProof/>
            <w:rtl/>
          </w:rPr>
          <w:t xml:space="preserve"> (</w:t>
        </w:r>
        <w:r w:rsidRPr="00B96B26">
          <w:rPr>
            <w:rStyle w:val="ac"/>
            <w:rFonts w:hint="eastAsia"/>
            <w:noProof/>
            <w:rtl/>
          </w:rPr>
          <w:t>تع</w:t>
        </w:r>
        <w:r w:rsidRPr="00B96B26">
          <w:rPr>
            <w:rStyle w:val="ac"/>
            <w:rFonts w:hint="cs"/>
            <w:noProof/>
            <w:rtl/>
          </w:rPr>
          <w:t>یّ</w:t>
        </w:r>
        <w:r w:rsidRPr="00B96B26">
          <w:rPr>
            <w:rStyle w:val="ac"/>
            <w:rFonts w:hint="eastAsia"/>
            <w:noProof/>
            <w:rtl/>
          </w:rPr>
          <w:t>ن</w:t>
        </w:r>
        <w:r w:rsidRPr="00B96B26">
          <w:rPr>
            <w:rStyle w:val="ac"/>
            <w:noProof/>
            <w:rtl/>
          </w:rPr>
          <w:t xml:space="preserve"> </w:t>
        </w:r>
        <w:r w:rsidRPr="00B96B26">
          <w:rPr>
            <w:rStyle w:val="ac"/>
            <w:rFonts w:hint="eastAsia"/>
            <w:noProof/>
            <w:rtl/>
          </w:rPr>
          <w:t>رکوع</w:t>
        </w:r>
        <w:r w:rsidRPr="00B96B26">
          <w:rPr>
            <w:rStyle w:val="ac"/>
            <w:noProof/>
            <w:rtl/>
          </w:rPr>
          <w:t xml:space="preserve"> </w:t>
        </w:r>
        <w:r w:rsidRPr="00B96B26">
          <w:rPr>
            <w:rStyle w:val="ac"/>
            <w:rFonts w:hint="eastAsia"/>
            <w:noProof/>
            <w:rtl/>
          </w:rPr>
          <w:t>و</w:t>
        </w:r>
        <w:r w:rsidRPr="00B96B26">
          <w:rPr>
            <w:rStyle w:val="ac"/>
            <w:noProof/>
            <w:rtl/>
          </w:rPr>
          <w:t xml:space="preserve"> </w:t>
        </w:r>
        <w:r w:rsidRPr="00B96B26">
          <w:rPr>
            <w:rStyle w:val="ac"/>
            <w:rFonts w:hint="eastAsia"/>
            <w:noProof/>
            <w:rtl/>
          </w:rPr>
          <w:t>سجود</w:t>
        </w:r>
        <w:r w:rsidRPr="00B96B26">
          <w:rPr>
            <w:rStyle w:val="ac"/>
            <w:noProof/>
            <w:rtl/>
          </w:rPr>
          <w:t xml:space="preserve"> </w:t>
        </w:r>
        <w:r w:rsidRPr="00B96B26">
          <w:rPr>
            <w:rStyle w:val="ac"/>
            <w:rFonts w:hint="eastAsia"/>
            <w:noProof/>
            <w:rtl/>
          </w:rPr>
          <w:t>اخت</w:t>
        </w:r>
        <w:r w:rsidRPr="00B96B26">
          <w:rPr>
            <w:rStyle w:val="ac"/>
            <w:rFonts w:hint="cs"/>
            <w:noProof/>
            <w:rtl/>
          </w:rPr>
          <w:t>ی</w:t>
        </w:r>
        <w:r w:rsidRPr="00B96B26">
          <w:rPr>
            <w:rStyle w:val="ac"/>
            <w:rFonts w:hint="eastAsia"/>
            <w:noProof/>
            <w:rtl/>
          </w:rPr>
          <w:t>ار</w:t>
        </w:r>
        <w:r w:rsidRPr="00B96B26">
          <w:rPr>
            <w:rStyle w:val="ac"/>
            <w:rFonts w:hint="cs"/>
            <w:noProof/>
            <w:rtl/>
          </w:rPr>
          <w:t>ی</w:t>
        </w:r>
        <w:r w:rsidRPr="00B96B2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Toc34778275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E484B" w:rsidRDefault="002E484B" w:rsidP="002E484B">
      <w:pPr>
        <w:pStyle w:val="22"/>
        <w:tabs>
          <w:tab w:val="right" w:leader="dot" w:pos="10194"/>
        </w:tabs>
        <w:rPr>
          <w:rFonts w:asciiTheme="minorHAnsi" w:eastAsiaTheme="minorEastAsia" w:hAnsiTheme="minorHAnsi" w:cstheme="minorBidi"/>
          <w:bCs w:val="0"/>
          <w:noProof/>
          <w:color w:val="auto"/>
          <w:szCs w:val="22"/>
          <w:rtl/>
        </w:rPr>
      </w:pPr>
      <w:hyperlink w:anchor="_Toc34778276" w:history="1">
        <w:r w:rsidRPr="00B96B26">
          <w:rPr>
            <w:rStyle w:val="ac"/>
            <w:rFonts w:hint="eastAsia"/>
            <w:noProof/>
            <w:rtl/>
          </w:rPr>
          <w:t>قول</w:t>
        </w:r>
        <w:r w:rsidRPr="00B96B26">
          <w:rPr>
            <w:rStyle w:val="ac"/>
            <w:noProof/>
            <w:rtl/>
          </w:rPr>
          <w:t xml:space="preserve"> </w:t>
        </w:r>
        <w:r w:rsidRPr="00B96B26">
          <w:rPr>
            <w:rStyle w:val="ac"/>
            <w:rFonts w:hint="eastAsia"/>
            <w:noProof/>
            <w:rtl/>
          </w:rPr>
          <w:t>سوم</w:t>
        </w:r>
        <w:r w:rsidRPr="00B96B26">
          <w:rPr>
            <w:rStyle w:val="ac"/>
            <w:noProof/>
            <w:rtl/>
          </w:rPr>
          <w:t xml:space="preserve"> (</w:t>
        </w:r>
        <w:r w:rsidRPr="00B96B26">
          <w:rPr>
            <w:rStyle w:val="ac"/>
            <w:rFonts w:hint="eastAsia"/>
            <w:noProof/>
            <w:rtl/>
          </w:rPr>
          <w:t>تخ</w:t>
        </w:r>
        <w:r w:rsidRPr="00B96B26">
          <w:rPr>
            <w:rStyle w:val="ac"/>
            <w:rFonts w:hint="cs"/>
            <w:noProof/>
            <w:rtl/>
          </w:rPr>
          <w:t>یی</w:t>
        </w:r>
        <w:r w:rsidRPr="00B96B26">
          <w:rPr>
            <w:rStyle w:val="ac"/>
            <w:rFonts w:hint="eastAsia"/>
            <w:noProof/>
            <w:rtl/>
          </w:rPr>
          <w:t>ر</w:t>
        </w:r>
        <w:r w:rsidRPr="00B96B2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Toc34778276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E484B" w:rsidRDefault="002E484B" w:rsidP="002E484B">
      <w:pPr>
        <w:pStyle w:val="32"/>
        <w:tabs>
          <w:tab w:val="right" w:leader="dot" w:pos="10194"/>
        </w:tabs>
        <w:rPr>
          <w:rFonts w:asciiTheme="minorHAnsi" w:eastAsiaTheme="minorEastAsia" w:hAnsiTheme="minorHAnsi" w:cstheme="minorBidi"/>
          <w:bCs w:val="0"/>
          <w:iCs w:val="0"/>
          <w:noProof/>
          <w:color w:val="auto"/>
          <w:szCs w:val="22"/>
          <w:rtl/>
        </w:rPr>
      </w:pPr>
      <w:hyperlink w:anchor="_Toc34778277" w:history="1">
        <w:r w:rsidRPr="00B96B26">
          <w:rPr>
            <w:rStyle w:val="ac"/>
            <w:rFonts w:hint="eastAsia"/>
            <w:noProof/>
            <w:rtl/>
          </w:rPr>
          <w:t>وجه</w:t>
        </w:r>
        <w:r w:rsidRPr="00B96B26">
          <w:rPr>
            <w:rStyle w:val="ac"/>
            <w:noProof/>
            <w:rtl/>
          </w:rPr>
          <w:t xml:space="preserve"> </w:t>
        </w:r>
        <w:r w:rsidRPr="00B96B26">
          <w:rPr>
            <w:rStyle w:val="ac"/>
            <w:rFonts w:hint="eastAsia"/>
            <w:noProof/>
            <w:rtl/>
          </w:rPr>
          <w:t>قول</w:t>
        </w:r>
        <w:r w:rsidRPr="00B96B26">
          <w:rPr>
            <w:rStyle w:val="ac"/>
            <w:noProof/>
            <w:rtl/>
          </w:rPr>
          <w:t xml:space="preserve"> </w:t>
        </w:r>
        <w:r w:rsidRPr="00B96B26">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Toc34778277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E484B" w:rsidRDefault="002E484B" w:rsidP="002E484B">
      <w:pPr>
        <w:pStyle w:val="32"/>
        <w:tabs>
          <w:tab w:val="right" w:leader="dot" w:pos="10194"/>
        </w:tabs>
        <w:rPr>
          <w:rFonts w:asciiTheme="minorHAnsi" w:eastAsiaTheme="minorEastAsia" w:hAnsiTheme="minorHAnsi" w:cstheme="minorBidi"/>
          <w:bCs w:val="0"/>
          <w:iCs w:val="0"/>
          <w:noProof/>
          <w:color w:val="auto"/>
          <w:szCs w:val="22"/>
          <w:rtl/>
        </w:rPr>
      </w:pPr>
      <w:hyperlink w:anchor="_Toc34778278" w:history="1">
        <w:r w:rsidRPr="00B96B26">
          <w:rPr>
            <w:rStyle w:val="ac"/>
            <w:rFonts w:hint="eastAsia"/>
            <w:noProof/>
            <w:rtl/>
          </w:rPr>
          <w:t>وجوه</w:t>
        </w:r>
        <w:r w:rsidRPr="00B96B26">
          <w:rPr>
            <w:rStyle w:val="ac"/>
            <w:noProof/>
            <w:rtl/>
          </w:rPr>
          <w:t xml:space="preserve"> </w:t>
        </w:r>
        <w:r w:rsidRPr="00B96B26">
          <w:rPr>
            <w:rStyle w:val="ac"/>
            <w:rFonts w:hint="eastAsia"/>
            <w:noProof/>
            <w:rtl/>
          </w:rPr>
          <w:t>قول</w:t>
        </w:r>
        <w:r w:rsidRPr="00B96B26">
          <w:rPr>
            <w:rStyle w:val="ac"/>
            <w:noProof/>
            <w:rtl/>
          </w:rPr>
          <w:t xml:space="preserve"> </w:t>
        </w:r>
        <w:r w:rsidRPr="00B96B26">
          <w:rPr>
            <w:rStyle w:val="ac"/>
            <w:rFonts w:hint="eastAsia"/>
            <w:noProof/>
            <w:rtl/>
          </w:rPr>
          <w:t>أول</w:t>
        </w:r>
        <w:r w:rsidRPr="00B96B26">
          <w:rPr>
            <w:rStyle w:val="ac"/>
            <w:noProof/>
            <w:rtl/>
          </w:rPr>
          <w:t xml:space="preserve"> (</w:t>
        </w:r>
        <w:r w:rsidRPr="00B96B26">
          <w:rPr>
            <w:rStyle w:val="ac"/>
            <w:rFonts w:hint="eastAsia"/>
            <w:noProof/>
            <w:rtl/>
          </w:rPr>
          <w:t>تع</w:t>
        </w:r>
        <w:r w:rsidRPr="00B96B26">
          <w:rPr>
            <w:rStyle w:val="ac"/>
            <w:rFonts w:hint="cs"/>
            <w:noProof/>
            <w:rtl/>
          </w:rPr>
          <w:t>یّ</w:t>
        </w:r>
        <w:r w:rsidRPr="00B96B26">
          <w:rPr>
            <w:rStyle w:val="ac"/>
            <w:rFonts w:hint="eastAsia"/>
            <w:noProof/>
            <w:rtl/>
          </w:rPr>
          <w:t>ن</w:t>
        </w:r>
        <w:r w:rsidRPr="00B96B26">
          <w:rPr>
            <w:rStyle w:val="ac"/>
            <w:noProof/>
            <w:rtl/>
          </w:rPr>
          <w:t xml:space="preserve"> </w:t>
        </w:r>
        <w:r w:rsidRPr="00B96B26">
          <w:rPr>
            <w:rStyle w:val="ac"/>
            <w:rFonts w:hint="eastAsia"/>
            <w:noProof/>
            <w:rtl/>
          </w:rPr>
          <w:t>نماز</w:t>
        </w:r>
        <w:r w:rsidRPr="00B96B26">
          <w:rPr>
            <w:rStyle w:val="ac"/>
            <w:noProof/>
            <w:rtl/>
          </w:rPr>
          <w:t xml:space="preserve"> </w:t>
        </w:r>
        <w:r w:rsidRPr="00B96B26">
          <w:rPr>
            <w:rStyle w:val="ac"/>
            <w:rFonts w:hint="eastAsia"/>
            <w:noProof/>
            <w:rtl/>
          </w:rPr>
          <w:t>ا</w:t>
        </w:r>
        <w:r w:rsidRPr="00B96B26">
          <w:rPr>
            <w:rStyle w:val="ac"/>
            <w:rFonts w:hint="cs"/>
            <w:noProof/>
            <w:rtl/>
          </w:rPr>
          <w:t>ی</w:t>
        </w:r>
        <w:r w:rsidRPr="00B96B26">
          <w:rPr>
            <w:rStyle w:val="ac"/>
            <w:rFonts w:hint="eastAsia"/>
            <w:noProof/>
            <w:rtl/>
          </w:rPr>
          <w:t>ستاده</w:t>
        </w:r>
        <w:r w:rsidRPr="00B96B2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Toc34778278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E484B" w:rsidRDefault="002E484B" w:rsidP="002E484B">
      <w:pPr>
        <w:pStyle w:val="42"/>
        <w:tabs>
          <w:tab w:val="right" w:leader="dot" w:pos="10194"/>
        </w:tabs>
        <w:rPr>
          <w:rFonts w:asciiTheme="minorHAnsi" w:eastAsiaTheme="minorEastAsia" w:hAnsiTheme="minorHAnsi" w:cstheme="minorBidi"/>
          <w:bCs w:val="0"/>
          <w:noProof/>
          <w:color w:val="auto"/>
          <w:szCs w:val="22"/>
          <w:rtl/>
        </w:rPr>
      </w:pPr>
      <w:hyperlink w:anchor="_Toc34778279" w:history="1">
        <w:r w:rsidRPr="00B96B26">
          <w:rPr>
            <w:rStyle w:val="ac"/>
            <w:rFonts w:hint="eastAsia"/>
            <w:noProof/>
            <w:rtl/>
          </w:rPr>
          <w:t>وجه</w:t>
        </w:r>
        <w:r w:rsidRPr="00B96B26">
          <w:rPr>
            <w:rStyle w:val="ac"/>
            <w:noProof/>
            <w:rtl/>
          </w:rPr>
          <w:t xml:space="preserve"> </w:t>
        </w:r>
        <w:r w:rsidRPr="00B96B26">
          <w:rPr>
            <w:rStyle w:val="ac"/>
            <w:rFonts w:hint="eastAsia"/>
            <w:noProof/>
            <w:rtl/>
          </w:rPr>
          <w:t>أول</w:t>
        </w:r>
        <w:r w:rsidRPr="00B96B26">
          <w:rPr>
            <w:rStyle w:val="ac"/>
            <w:noProof/>
            <w:rtl/>
          </w:rPr>
          <w:t xml:space="preserve"> (</w:t>
        </w:r>
        <w:r w:rsidRPr="00B96B26">
          <w:rPr>
            <w:rStyle w:val="ac"/>
            <w:rFonts w:hint="eastAsia"/>
            <w:noProof/>
            <w:rtl/>
          </w:rPr>
          <w:t>تقد</w:t>
        </w:r>
        <w:r w:rsidRPr="00B96B26">
          <w:rPr>
            <w:rStyle w:val="ac"/>
            <w:rFonts w:hint="cs"/>
            <w:noProof/>
            <w:rtl/>
          </w:rPr>
          <w:t>ی</w:t>
        </w:r>
        <w:r w:rsidRPr="00B96B26">
          <w:rPr>
            <w:rStyle w:val="ac"/>
            <w:rFonts w:hint="eastAsia"/>
            <w:noProof/>
            <w:rtl/>
          </w:rPr>
          <w:t>م</w:t>
        </w:r>
        <w:r w:rsidRPr="00B96B26">
          <w:rPr>
            <w:rStyle w:val="ac"/>
            <w:noProof/>
            <w:rtl/>
          </w:rPr>
          <w:t xml:space="preserve"> </w:t>
        </w:r>
        <w:r w:rsidRPr="00B96B26">
          <w:rPr>
            <w:rStyle w:val="ac"/>
            <w:rFonts w:hint="eastAsia"/>
            <w:noProof/>
            <w:rtl/>
          </w:rPr>
          <w:t>أسبق</w:t>
        </w:r>
        <w:r w:rsidRPr="00B96B26">
          <w:rPr>
            <w:rStyle w:val="ac"/>
            <w:noProof/>
            <w:rtl/>
          </w:rPr>
          <w:t xml:space="preserve"> </w:t>
        </w:r>
        <w:r w:rsidRPr="00B96B26">
          <w:rPr>
            <w:rStyle w:val="ac"/>
            <w:rFonts w:hint="eastAsia"/>
            <w:noProof/>
            <w:rtl/>
          </w:rPr>
          <w:t>زمان</w:t>
        </w:r>
        <w:r w:rsidRPr="00B96B26">
          <w:rPr>
            <w:rStyle w:val="ac"/>
            <w:rFonts w:hint="cs"/>
            <w:noProof/>
            <w:rtl/>
          </w:rPr>
          <w:t>ی</w:t>
        </w:r>
        <w:r w:rsidRPr="00B96B26">
          <w:rPr>
            <w:rStyle w:val="ac"/>
            <w:noProof/>
            <w:rtl/>
          </w:rPr>
          <w:t xml:space="preserve"> </w:t>
        </w:r>
        <w:r w:rsidRPr="00B96B26">
          <w:rPr>
            <w:rStyle w:val="ac"/>
            <w:rFonts w:hint="eastAsia"/>
            <w:noProof/>
            <w:rtl/>
          </w:rPr>
          <w:t>در</w:t>
        </w:r>
        <w:r w:rsidRPr="00B96B26">
          <w:rPr>
            <w:rStyle w:val="ac"/>
            <w:noProof/>
            <w:rtl/>
          </w:rPr>
          <w:t xml:space="preserve"> </w:t>
        </w:r>
        <w:r w:rsidRPr="00B96B26">
          <w:rPr>
            <w:rStyle w:val="ac"/>
            <w:rFonts w:hint="eastAsia"/>
            <w:noProof/>
            <w:rtl/>
          </w:rPr>
          <w:t>تزاحم</w:t>
        </w:r>
        <w:r w:rsidRPr="00B96B2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Toc34778279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E484B" w:rsidRDefault="002E484B" w:rsidP="002E484B">
      <w:pPr>
        <w:pStyle w:val="52"/>
        <w:tabs>
          <w:tab w:val="right" w:leader="dot" w:pos="10194"/>
        </w:tabs>
        <w:rPr>
          <w:rFonts w:asciiTheme="minorHAnsi" w:eastAsiaTheme="minorEastAsia" w:hAnsiTheme="minorHAnsi" w:cstheme="minorBidi"/>
          <w:bCs w:val="0"/>
          <w:noProof/>
          <w:color w:val="auto"/>
          <w:szCs w:val="22"/>
          <w:rtl/>
        </w:rPr>
      </w:pPr>
      <w:hyperlink w:anchor="_Toc34778280" w:history="1">
        <w:r w:rsidRPr="00B96B26">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Toc34778280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E484B" w:rsidRDefault="002E484B" w:rsidP="002E484B">
      <w:pPr>
        <w:pStyle w:val="42"/>
        <w:tabs>
          <w:tab w:val="right" w:leader="dot" w:pos="10194"/>
        </w:tabs>
        <w:rPr>
          <w:rFonts w:asciiTheme="minorHAnsi" w:eastAsiaTheme="minorEastAsia" w:hAnsiTheme="minorHAnsi" w:cstheme="minorBidi"/>
          <w:bCs w:val="0"/>
          <w:noProof/>
          <w:color w:val="auto"/>
          <w:szCs w:val="22"/>
          <w:rtl/>
        </w:rPr>
      </w:pPr>
      <w:hyperlink w:anchor="_Toc34778281" w:history="1">
        <w:r w:rsidRPr="00B96B26">
          <w:rPr>
            <w:rStyle w:val="ac"/>
            <w:rFonts w:hint="eastAsia"/>
            <w:noProof/>
            <w:rtl/>
          </w:rPr>
          <w:t>وجه</w:t>
        </w:r>
        <w:r w:rsidRPr="00B96B26">
          <w:rPr>
            <w:rStyle w:val="ac"/>
            <w:noProof/>
            <w:rtl/>
          </w:rPr>
          <w:t xml:space="preserve"> </w:t>
        </w:r>
        <w:r w:rsidRPr="00B96B26">
          <w:rPr>
            <w:rStyle w:val="ac"/>
            <w:rFonts w:hint="eastAsia"/>
            <w:noProof/>
            <w:rtl/>
          </w:rPr>
          <w:t>دوم</w:t>
        </w:r>
        <w:r w:rsidRPr="00B96B26">
          <w:rPr>
            <w:rStyle w:val="ac"/>
            <w:noProof/>
            <w:rtl/>
          </w:rPr>
          <w:t xml:space="preserve"> (</w:t>
        </w:r>
        <w:r w:rsidRPr="00B96B26">
          <w:rPr>
            <w:rStyle w:val="ac"/>
            <w:rFonts w:hint="eastAsia"/>
            <w:noProof/>
            <w:rtl/>
          </w:rPr>
          <w:t>اطلاق</w:t>
        </w:r>
        <w:r w:rsidRPr="00B96B26">
          <w:rPr>
            <w:rStyle w:val="ac"/>
            <w:noProof/>
            <w:rtl/>
          </w:rPr>
          <w:t xml:space="preserve"> </w:t>
        </w:r>
        <w:r w:rsidRPr="00B96B26">
          <w:rPr>
            <w:rStyle w:val="ac"/>
            <w:rFonts w:hint="eastAsia"/>
            <w:noProof/>
            <w:rtl/>
          </w:rPr>
          <w:t>صح</w:t>
        </w:r>
        <w:r w:rsidRPr="00B96B26">
          <w:rPr>
            <w:rStyle w:val="ac"/>
            <w:rFonts w:hint="cs"/>
            <w:noProof/>
            <w:rtl/>
          </w:rPr>
          <w:t>ی</w:t>
        </w:r>
        <w:r w:rsidRPr="00B96B26">
          <w:rPr>
            <w:rStyle w:val="ac"/>
            <w:rFonts w:hint="eastAsia"/>
            <w:noProof/>
            <w:rtl/>
          </w:rPr>
          <w:t>حه</w:t>
        </w:r>
        <w:r w:rsidRPr="00B96B26">
          <w:rPr>
            <w:rStyle w:val="ac"/>
            <w:noProof/>
            <w:rtl/>
          </w:rPr>
          <w:t xml:space="preserve"> </w:t>
        </w:r>
        <w:r w:rsidRPr="00B96B26">
          <w:rPr>
            <w:rStyle w:val="ac"/>
            <w:rFonts w:hint="eastAsia"/>
            <w:noProof/>
            <w:rtl/>
          </w:rPr>
          <w:t>جم</w:t>
        </w:r>
        <w:r w:rsidRPr="00B96B26">
          <w:rPr>
            <w:rStyle w:val="ac"/>
            <w:rFonts w:hint="cs"/>
            <w:noProof/>
            <w:rtl/>
          </w:rPr>
          <w:t>ی</w:t>
        </w:r>
        <w:r w:rsidRPr="00B96B26">
          <w:rPr>
            <w:rStyle w:val="ac"/>
            <w:rFonts w:hint="eastAsia"/>
            <w:noProof/>
            <w:rtl/>
          </w:rPr>
          <w:t>ل</w:t>
        </w:r>
        <w:r w:rsidRPr="00B96B2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Toc34778281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2E484B" w:rsidRDefault="002E484B" w:rsidP="002E484B">
      <w:pPr>
        <w:pStyle w:val="52"/>
        <w:tabs>
          <w:tab w:val="right" w:leader="dot" w:pos="10194"/>
        </w:tabs>
        <w:rPr>
          <w:rFonts w:asciiTheme="minorHAnsi" w:eastAsiaTheme="minorEastAsia" w:hAnsiTheme="minorHAnsi" w:cstheme="minorBidi"/>
          <w:bCs w:val="0"/>
          <w:noProof/>
          <w:color w:val="auto"/>
          <w:szCs w:val="22"/>
          <w:rtl/>
        </w:rPr>
      </w:pPr>
      <w:hyperlink w:anchor="_Toc34778282" w:history="1">
        <w:r w:rsidRPr="00B96B26">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Toc34778282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2E484B" w:rsidRDefault="002E484B" w:rsidP="002E484B">
      <w:pPr>
        <w:pStyle w:val="42"/>
        <w:tabs>
          <w:tab w:val="right" w:leader="dot" w:pos="10194"/>
        </w:tabs>
        <w:rPr>
          <w:rFonts w:asciiTheme="minorHAnsi" w:eastAsiaTheme="minorEastAsia" w:hAnsiTheme="minorHAnsi" w:cstheme="minorBidi"/>
          <w:bCs w:val="0"/>
          <w:noProof/>
          <w:color w:val="auto"/>
          <w:szCs w:val="22"/>
          <w:rtl/>
        </w:rPr>
      </w:pPr>
      <w:hyperlink w:anchor="_Toc34778283" w:history="1">
        <w:r w:rsidRPr="00B96B26">
          <w:rPr>
            <w:rStyle w:val="ac"/>
            <w:rFonts w:hint="eastAsia"/>
            <w:noProof/>
            <w:rtl/>
          </w:rPr>
          <w:t>وجه</w:t>
        </w:r>
        <w:r w:rsidRPr="00B96B26">
          <w:rPr>
            <w:rStyle w:val="ac"/>
            <w:noProof/>
            <w:rtl/>
          </w:rPr>
          <w:t xml:space="preserve"> </w:t>
        </w:r>
        <w:r w:rsidRPr="00B96B26">
          <w:rPr>
            <w:rStyle w:val="ac"/>
            <w:rFonts w:hint="eastAsia"/>
            <w:noProof/>
            <w:rtl/>
          </w:rPr>
          <w:t>سوم</w:t>
        </w:r>
        <w:r w:rsidRPr="00B96B26">
          <w:rPr>
            <w:rStyle w:val="ac"/>
            <w:noProof/>
            <w:rtl/>
          </w:rPr>
          <w:t xml:space="preserve"> (</w:t>
        </w:r>
        <w:r w:rsidRPr="00B96B26">
          <w:rPr>
            <w:rStyle w:val="ac"/>
            <w:rFonts w:hint="eastAsia"/>
            <w:noProof/>
            <w:rtl/>
          </w:rPr>
          <w:t>أدله</w:t>
        </w:r>
        <w:r w:rsidRPr="00B96B26">
          <w:rPr>
            <w:rStyle w:val="ac"/>
            <w:noProof/>
            <w:rtl/>
          </w:rPr>
          <w:t xml:space="preserve"> </w:t>
        </w:r>
        <w:r w:rsidRPr="00B96B26">
          <w:rPr>
            <w:rStyle w:val="ac"/>
            <w:rFonts w:hint="eastAsia"/>
            <w:noProof/>
            <w:rtl/>
          </w:rPr>
          <w:t>خاصه</w:t>
        </w:r>
        <w:r w:rsidRPr="00B96B2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Toc34778283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2E484B" w:rsidRDefault="002E484B" w:rsidP="002E484B">
      <w:pPr>
        <w:pStyle w:val="42"/>
        <w:tabs>
          <w:tab w:val="right" w:leader="dot" w:pos="10194"/>
        </w:tabs>
        <w:rPr>
          <w:rFonts w:asciiTheme="minorHAnsi" w:eastAsiaTheme="minorEastAsia" w:hAnsiTheme="minorHAnsi" w:cstheme="minorBidi"/>
          <w:bCs w:val="0"/>
          <w:noProof/>
          <w:color w:val="auto"/>
          <w:szCs w:val="22"/>
          <w:rtl/>
        </w:rPr>
      </w:pPr>
      <w:hyperlink w:anchor="_Toc34778284" w:history="1">
        <w:r w:rsidRPr="00B96B26">
          <w:rPr>
            <w:rStyle w:val="ac"/>
            <w:noProof/>
            <w:rtl/>
          </w:rPr>
          <w:t>1-</w:t>
        </w:r>
        <w:r w:rsidRPr="00B96B26">
          <w:rPr>
            <w:rStyle w:val="ac"/>
            <w:rFonts w:hint="eastAsia"/>
            <w:noProof/>
            <w:rtl/>
          </w:rPr>
          <w:t>صح</w:t>
        </w:r>
        <w:r w:rsidRPr="00B96B26">
          <w:rPr>
            <w:rStyle w:val="ac"/>
            <w:rFonts w:hint="cs"/>
            <w:noProof/>
            <w:rtl/>
          </w:rPr>
          <w:t>ی</w:t>
        </w:r>
        <w:r w:rsidRPr="00B96B26">
          <w:rPr>
            <w:rStyle w:val="ac"/>
            <w:rFonts w:hint="eastAsia"/>
            <w:noProof/>
            <w:rtl/>
          </w:rPr>
          <w:t>حه</w:t>
        </w:r>
        <w:r w:rsidRPr="00B96B26">
          <w:rPr>
            <w:rStyle w:val="ac"/>
            <w:noProof/>
            <w:rtl/>
          </w:rPr>
          <w:t xml:space="preserve"> </w:t>
        </w:r>
        <w:r w:rsidRPr="00B96B26">
          <w:rPr>
            <w:rStyle w:val="ac"/>
            <w:rFonts w:hint="eastAsia"/>
            <w:noProof/>
            <w:rtl/>
          </w:rPr>
          <w:t>عل</w:t>
        </w:r>
        <w:r w:rsidRPr="00B96B26">
          <w:rPr>
            <w:rStyle w:val="ac"/>
            <w:rFonts w:hint="cs"/>
            <w:noProof/>
            <w:rtl/>
          </w:rPr>
          <w:t>ی</w:t>
        </w:r>
        <w:r w:rsidRPr="00B96B26">
          <w:rPr>
            <w:rStyle w:val="ac"/>
            <w:noProof/>
            <w:rtl/>
          </w:rPr>
          <w:t xml:space="preserve"> </w:t>
        </w:r>
        <w:r w:rsidRPr="00B96B26">
          <w:rPr>
            <w:rStyle w:val="ac"/>
            <w:rFonts w:hint="eastAsia"/>
            <w:noProof/>
            <w:rtl/>
          </w:rPr>
          <w:t>بن</w:t>
        </w:r>
        <w:r w:rsidRPr="00B96B26">
          <w:rPr>
            <w:rStyle w:val="ac"/>
            <w:noProof/>
            <w:rtl/>
          </w:rPr>
          <w:t xml:space="preserve"> </w:t>
        </w:r>
        <w:r w:rsidRPr="00B96B26">
          <w:rPr>
            <w:rStyle w:val="ac"/>
            <w:rFonts w:hint="cs"/>
            <w:noProof/>
            <w:rtl/>
          </w:rPr>
          <w:t>ی</w:t>
        </w:r>
        <w:r w:rsidRPr="00B96B26">
          <w:rPr>
            <w:rStyle w:val="ac"/>
            <w:rFonts w:hint="eastAsia"/>
            <w:noProof/>
            <w:rtl/>
          </w:rPr>
          <w:t>قط</w:t>
        </w:r>
        <w:r w:rsidRPr="00B96B26">
          <w:rPr>
            <w:rStyle w:val="ac"/>
            <w:rFonts w:hint="cs"/>
            <w:noProof/>
            <w:rtl/>
          </w:rPr>
          <w:t>ی</w:t>
        </w:r>
        <w:r w:rsidRPr="00B96B26">
          <w:rPr>
            <w:rStyle w:val="ac"/>
            <w:rFonts w:hint="eastAsia"/>
            <w:noProof/>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Toc34778284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2E484B" w:rsidRDefault="002E484B" w:rsidP="002E484B">
      <w:pPr>
        <w:pStyle w:val="42"/>
        <w:tabs>
          <w:tab w:val="right" w:leader="dot" w:pos="10194"/>
        </w:tabs>
        <w:rPr>
          <w:rFonts w:asciiTheme="minorHAnsi" w:eastAsiaTheme="minorEastAsia" w:hAnsiTheme="minorHAnsi" w:cstheme="minorBidi"/>
          <w:bCs w:val="0"/>
          <w:noProof/>
          <w:color w:val="auto"/>
          <w:szCs w:val="22"/>
          <w:rtl/>
        </w:rPr>
      </w:pPr>
      <w:hyperlink w:anchor="_Toc34778285" w:history="1">
        <w:r w:rsidRPr="00B96B26">
          <w:rPr>
            <w:rStyle w:val="ac"/>
            <w:noProof/>
            <w:rtl/>
          </w:rPr>
          <w:t>2-</w:t>
        </w:r>
        <w:r w:rsidRPr="00B96B26">
          <w:rPr>
            <w:rStyle w:val="ac"/>
            <w:rFonts w:hint="eastAsia"/>
            <w:noProof/>
            <w:rtl/>
          </w:rPr>
          <w:t>صح</w:t>
        </w:r>
        <w:r w:rsidRPr="00B96B26">
          <w:rPr>
            <w:rStyle w:val="ac"/>
            <w:rFonts w:hint="cs"/>
            <w:noProof/>
            <w:rtl/>
          </w:rPr>
          <w:t>ی</w:t>
        </w:r>
        <w:r w:rsidRPr="00B96B26">
          <w:rPr>
            <w:rStyle w:val="ac"/>
            <w:rFonts w:hint="eastAsia"/>
            <w:noProof/>
            <w:rtl/>
          </w:rPr>
          <w:t>حه</w:t>
        </w:r>
        <w:r w:rsidRPr="00B96B26">
          <w:rPr>
            <w:rStyle w:val="ac"/>
            <w:noProof/>
            <w:rtl/>
          </w:rPr>
          <w:t xml:space="preserve"> </w:t>
        </w:r>
        <w:r w:rsidRPr="00B96B26">
          <w:rPr>
            <w:rStyle w:val="ac"/>
            <w:rFonts w:hint="eastAsia"/>
            <w:noProof/>
            <w:rtl/>
          </w:rPr>
          <w:t>حلب</w:t>
        </w:r>
        <w:r w:rsidRPr="00B96B2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Toc34778285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2E484B" w:rsidRDefault="002E484B" w:rsidP="002E484B">
      <w:pPr>
        <w:pStyle w:val="42"/>
        <w:tabs>
          <w:tab w:val="right" w:leader="dot" w:pos="10194"/>
        </w:tabs>
        <w:rPr>
          <w:rFonts w:asciiTheme="minorHAnsi" w:eastAsiaTheme="minorEastAsia" w:hAnsiTheme="minorHAnsi" w:cstheme="minorBidi"/>
          <w:bCs w:val="0"/>
          <w:noProof/>
          <w:color w:val="auto"/>
          <w:szCs w:val="22"/>
          <w:rtl/>
        </w:rPr>
      </w:pPr>
      <w:hyperlink w:anchor="_Toc34778286" w:history="1">
        <w:r w:rsidRPr="00B96B26">
          <w:rPr>
            <w:rStyle w:val="ac"/>
            <w:noProof/>
            <w:rtl/>
          </w:rPr>
          <w:t>3-</w:t>
        </w:r>
        <w:r w:rsidRPr="00B96B26">
          <w:rPr>
            <w:rStyle w:val="ac"/>
            <w:rFonts w:hint="eastAsia"/>
            <w:noProof/>
            <w:rtl/>
          </w:rPr>
          <w:t>مقتضا</w:t>
        </w:r>
        <w:r w:rsidRPr="00B96B26">
          <w:rPr>
            <w:rStyle w:val="ac"/>
            <w:rFonts w:hint="cs"/>
            <w:noProof/>
            <w:rtl/>
          </w:rPr>
          <w:t>ی</w:t>
        </w:r>
        <w:r w:rsidRPr="00B96B26">
          <w:rPr>
            <w:rStyle w:val="ac"/>
            <w:noProof/>
            <w:rtl/>
          </w:rPr>
          <w:t xml:space="preserve"> </w:t>
        </w:r>
        <w:r w:rsidRPr="00B96B26">
          <w:rPr>
            <w:rStyle w:val="ac"/>
            <w:rFonts w:hint="eastAsia"/>
            <w:noProof/>
            <w:rtl/>
          </w:rPr>
          <w:t>مفاد</w:t>
        </w:r>
        <w:r w:rsidRPr="00B96B26">
          <w:rPr>
            <w:rStyle w:val="ac"/>
            <w:noProof/>
            <w:rtl/>
          </w:rPr>
          <w:t xml:space="preserve"> </w:t>
        </w:r>
        <w:r w:rsidRPr="00B96B26">
          <w:rPr>
            <w:rStyle w:val="ac"/>
            <w:rFonts w:hint="eastAsia"/>
            <w:noProof/>
            <w:rtl/>
          </w:rPr>
          <w:t>برخ</w:t>
        </w:r>
        <w:r w:rsidRPr="00B96B26">
          <w:rPr>
            <w:rStyle w:val="ac"/>
            <w:rFonts w:hint="cs"/>
            <w:noProof/>
            <w:rtl/>
          </w:rPr>
          <w:t>ی</w:t>
        </w:r>
        <w:r w:rsidRPr="00B96B26">
          <w:rPr>
            <w:rStyle w:val="ac"/>
            <w:noProof/>
            <w:rtl/>
          </w:rPr>
          <w:t xml:space="preserve"> </w:t>
        </w:r>
        <w:r w:rsidRPr="00B96B26">
          <w:rPr>
            <w:rStyle w:val="ac"/>
            <w:rFonts w:hint="eastAsia"/>
            <w:noProof/>
            <w:rtl/>
          </w:rPr>
          <w:t>روا</w:t>
        </w:r>
        <w:r w:rsidRPr="00B96B26">
          <w:rPr>
            <w:rStyle w:val="ac"/>
            <w:rFonts w:hint="cs"/>
            <w:noProof/>
            <w:rtl/>
          </w:rPr>
          <w:t>ی</w:t>
        </w:r>
        <w:r w:rsidRPr="00B96B26">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Toc34778286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2E484B" w:rsidRDefault="002E484B" w:rsidP="002E484B">
      <w:pPr>
        <w:pStyle w:val="42"/>
        <w:tabs>
          <w:tab w:val="right" w:leader="dot" w:pos="10194"/>
        </w:tabs>
        <w:rPr>
          <w:rFonts w:asciiTheme="minorHAnsi" w:eastAsiaTheme="minorEastAsia" w:hAnsiTheme="minorHAnsi" w:cstheme="minorBidi"/>
          <w:bCs w:val="0"/>
          <w:noProof/>
          <w:color w:val="auto"/>
          <w:szCs w:val="22"/>
          <w:rtl/>
        </w:rPr>
      </w:pPr>
      <w:hyperlink w:anchor="_Toc34778287" w:history="1">
        <w:r w:rsidRPr="00B96B26">
          <w:rPr>
            <w:rStyle w:val="ac"/>
            <w:noProof/>
            <w:rtl/>
          </w:rPr>
          <w:t>4-</w:t>
        </w:r>
        <w:r w:rsidRPr="00B96B26">
          <w:rPr>
            <w:rStyle w:val="ac"/>
            <w:rFonts w:hint="eastAsia"/>
            <w:noProof/>
            <w:rtl/>
          </w:rPr>
          <w:t>صح</w:t>
        </w:r>
        <w:r w:rsidRPr="00B96B26">
          <w:rPr>
            <w:rStyle w:val="ac"/>
            <w:rFonts w:hint="cs"/>
            <w:noProof/>
            <w:rtl/>
          </w:rPr>
          <w:t>ی</w:t>
        </w:r>
        <w:r w:rsidRPr="00B96B26">
          <w:rPr>
            <w:rStyle w:val="ac"/>
            <w:rFonts w:hint="eastAsia"/>
            <w:noProof/>
            <w:rtl/>
          </w:rPr>
          <w:t>حه</w:t>
        </w:r>
        <w:r w:rsidRPr="00B96B26">
          <w:rPr>
            <w:rStyle w:val="ac"/>
            <w:noProof/>
            <w:rtl/>
          </w:rPr>
          <w:t xml:space="preserve"> </w:t>
        </w:r>
        <w:r w:rsidRPr="00B96B26">
          <w:rPr>
            <w:rStyle w:val="ac"/>
            <w:rFonts w:hint="eastAsia"/>
            <w:noProof/>
            <w:rtl/>
          </w:rPr>
          <w:t>حماد</w:t>
        </w:r>
        <w:r w:rsidRPr="00B96B26">
          <w:rPr>
            <w:rStyle w:val="ac"/>
            <w:noProof/>
            <w:rtl/>
          </w:rPr>
          <w:t xml:space="preserve"> </w:t>
        </w:r>
        <w:r w:rsidRPr="00B96B26">
          <w:rPr>
            <w:rStyle w:val="ac"/>
            <w:rFonts w:hint="eastAsia"/>
            <w:noProof/>
            <w:rtl/>
          </w:rPr>
          <w:t>بن</w:t>
        </w:r>
        <w:r w:rsidRPr="00B96B26">
          <w:rPr>
            <w:rStyle w:val="ac"/>
            <w:noProof/>
            <w:rtl/>
          </w:rPr>
          <w:t xml:space="preserve"> </w:t>
        </w:r>
        <w:r w:rsidRPr="00B96B26">
          <w:rPr>
            <w:rStyle w:val="ac"/>
            <w:rFonts w:hint="eastAsia"/>
            <w:noProof/>
            <w:rtl/>
          </w:rPr>
          <w:t>عثمان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Toc34778287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2E484B" w:rsidRDefault="002E484B" w:rsidP="002E484B">
      <w:pPr>
        <w:pStyle w:val="52"/>
        <w:tabs>
          <w:tab w:val="right" w:leader="dot" w:pos="10194"/>
        </w:tabs>
        <w:rPr>
          <w:rFonts w:asciiTheme="minorHAnsi" w:eastAsiaTheme="minorEastAsia" w:hAnsiTheme="minorHAnsi" w:cstheme="minorBidi"/>
          <w:bCs w:val="0"/>
          <w:noProof/>
          <w:color w:val="auto"/>
          <w:szCs w:val="22"/>
          <w:rtl/>
        </w:rPr>
      </w:pPr>
      <w:hyperlink w:anchor="_Toc34778288" w:history="1">
        <w:r w:rsidRPr="00B96B26">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Toc34778288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2E484B" w:rsidRDefault="002E484B" w:rsidP="002E484B">
      <w:pPr>
        <w:pStyle w:val="52"/>
        <w:tabs>
          <w:tab w:val="right" w:leader="dot" w:pos="10194"/>
        </w:tabs>
        <w:rPr>
          <w:rFonts w:asciiTheme="minorHAnsi" w:eastAsiaTheme="minorEastAsia" w:hAnsiTheme="minorHAnsi" w:cstheme="minorBidi"/>
          <w:bCs w:val="0"/>
          <w:noProof/>
          <w:color w:val="auto"/>
          <w:szCs w:val="22"/>
          <w:rtl/>
        </w:rPr>
      </w:pPr>
      <w:hyperlink w:anchor="_Toc34778289" w:history="1">
        <w:r w:rsidRPr="00B96B26">
          <w:rPr>
            <w:rStyle w:val="ac"/>
            <w:noProof/>
            <w:rtl/>
          </w:rPr>
          <w:t>1-</w:t>
        </w:r>
        <w:r w:rsidRPr="00B96B26">
          <w:rPr>
            <w:rStyle w:val="ac"/>
            <w:rFonts w:hint="eastAsia"/>
            <w:noProof/>
            <w:rtl/>
          </w:rPr>
          <w:t>مناقشه</w:t>
        </w:r>
        <w:r w:rsidRPr="00B96B26">
          <w:rPr>
            <w:rStyle w:val="ac"/>
            <w:noProof/>
            <w:rtl/>
          </w:rPr>
          <w:t xml:space="preserve"> </w:t>
        </w:r>
        <w:r w:rsidRPr="00B96B26">
          <w:rPr>
            <w:rStyle w:val="ac"/>
            <w:rFonts w:hint="eastAsia"/>
            <w:noProof/>
            <w:rtl/>
          </w:rPr>
          <w:t>در</w:t>
        </w:r>
        <w:r w:rsidRPr="00B96B26">
          <w:rPr>
            <w:rStyle w:val="ac"/>
            <w:noProof/>
            <w:rtl/>
          </w:rPr>
          <w:t xml:space="preserve"> </w:t>
        </w:r>
        <w:r w:rsidRPr="00B96B26">
          <w:rPr>
            <w:rStyle w:val="ac"/>
            <w:rFonts w:hint="eastAsia"/>
            <w:noProof/>
            <w:rtl/>
          </w:rPr>
          <w:t>استدلال</w:t>
        </w:r>
        <w:r w:rsidRPr="00B96B26">
          <w:rPr>
            <w:rStyle w:val="ac"/>
            <w:noProof/>
            <w:rtl/>
          </w:rPr>
          <w:t xml:space="preserve"> </w:t>
        </w:r>
        <w:r w:rsidRPr="00B96B26">
          <w:rPr>
            <w:rStyle w:val="ac"/>
            <w:rFonts w:hint="eastAsia"/>
            <w:noProof/>
            <w:rtl/>
          </w:rPr>
          <w:t>به</w:t>
        </w:r>
        <w:r w:rsidRPr="00B96B26">
          <w:rPr>
            <w:rStyle w:val="ac"/>
            <w:noProof/>
            <w:rtl/>
          </w:rPr>
          <w:t xml:space="preserve"> </w:t>
        </w:r>
        <w:r w:rsidRPr="00B96B26">
          <w:rPr>
            <w:rStyle w:val="ac"/>
            <w:rFonts w:hint="eastAsia"/>
            <w:noProof/>
            <w:rtl/>
          </w:rPr>
          <w:t>صح</w:t>
        </w:r>
        <w:r w:rsidRPr="00B96B26">
          <w:rPr>
            <w:rStyle w:val="ac"/>
            <w:rFonts w:hint="cs"/>
            <w:noProof/>
            <w:rtl/>
          </w:rPr>
          <w:t>ی</w:t>
        </w:r>
        <w:r w:rsidRPr="00B96B26">
          <w:rPr>
            <w:rStyle w:val="ac"/>
            <w:rFonts w:hint="eastAsia"/>
            <w:noProof/>
            <w:rtl/>
          </w:rPr>
          <w:t>حه</w:t>
        </w:r>
        <w:r w:rsidRPr="00B96B26">
          <w:rPr>
            <w:rStyle w:val="ac"/>
            <w:noProof/>
            <w:rtl/>
          </w:rPr>
          <w:t xml:space="preserve"> </w:t>
        </w:r>
        <w:r w:rsidRPr="00B96B26">
          <w:rPr>
            <w:rStyle w:val="ac"/>
            <w:rFonts w:hint="eastAsia"/>
            <w:noProof/>
            <w:rtl/>
          </w:rPr>
          <w:t>عل</w:t>
        </w:r>
        <w:r w:rsidRPr="00B96B26">
          <w:rPr>
            <w:rStyle w:val="ac"/>
            <w:rFonts w:hint="cs"/>
            <w:noProof/>
            <w:rtl/>
          </w:rPr>
          <w:t>ی</w:t>
        </w:r>
        <w:r w:rsidRPr="00B96B26">
          <w:rPr>
            <w:rStyle w:val="ac"/>
            <w:noProof/>
            <w:rtl/>
          </w:rPr>
          <w:t xml:space="preserve"> </w:t>
        </w:r>
        <w:r w:rsidRPr="00B96B26">
          <w:rPr>
            <w:rStyle w:val="ac"/>
            <w:rFonts w:hint="eastAsia"/>
            <w:noProof/>
            <w:rtl/>
          </w:rPr>
          <w:t>بن</w:t>
        </w:r>
        <w:r w:rsidRPr="00B96B26">
          <w:rPr>
            <w:rStyle w:val="ac"/>
            <w:noProof/>
            <w:rtl/>
          </w:rPr>
          <w:t xml:space="preserve"> </w:t>
        </w:r>
        <w:r w:rsidRPr="00B96B26">
          <w:rPr>
            <w:rStyle w:val="ac"/>
            <w:rFonts w:hint="cs"/>
            <w:noProof/>
            <w:rtl/>
          </w:rPr>
          <w:t>ی</w:t>
        </w:r>
        <w:r w:rsidRPr="00B96B26">
          <w:rPr>
            <w:rStyle w:val="ac"/>
            <w:rFonts w:hint="eastAsia"/>
            <w:noProof/>
            <w:rtl/>
          </w:rPr>
          <w:t>قط</w:t>
        </w:r>
        <w:r w:rsidRPr="00B96B26">
          <w:rPr>
            <w:rStyle w:val="ac"/>
            <w:rFonts w:hint="cs"/>
            <w:noProof/>
            <w:rtl/>
          </w:rPr>
          <w:t>ی</w:t>
        </w:r>
        <w:r w:rsidRPr="00B96B26">
          <w:rPr>
            <w:rStyle w:val="ac"/>
            <w:rFonts w:hint="eastAsia"/>
            <w:noProof/>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Toc34778289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2E484B" w:rsidRDefault="002E484B" w:rsidP="002E484B">
      <w:pPr>
        <w:pStyle w:val="52"/>
        <w:tabs>
          <w:tab w:val="right" w:leader="dot" w:pos="10194"/>
        </w:tabs>
        <w:rPr>
          <w:rFonts w:asciiTheme="minorHAnsi" w:eastAsiaTheme="minorEastAsia" w:hAnsiTheme="minorHAnsi" w:cstheme="minorBidi"/>
          <w:bCs w:val="0"/>
          <w:noProof/>
          <w:color w:val="auto"/>
          <w:szCs w:val="22"/>
          <w:rtl/>
        </w:rPr>
      </w:pPr>
      <w:hyperlink w:anchor="_Toc34778290" w:history="1">
        <w:r w:rsidRPr="00B96B26">
          <w:rPr>
            <w:rStyle w:val="ac"/>
            <w:noProof/>
            <w:rtl/>
          </w:rPr>
          <w:t>2-</w:t>
        </w:r>
        <w:r w:rsidRPr="00B96B26">
          <w:rPr>
            <w:rStyle w:val="ac"/>
            <w:rFonts w:hint="eastAsia"/>
            <w:noProof/>
            <w:rtl/>
          </w:rPr>
          <w:t>مناقشه</w:t>
        </w:r>
        <w:r w:rsidRPr="00B96B26">
          <w:rPr>
            <w:rStyle w:val="ac"/>
            <w:noProof/>
            <w:rtl/>
          </w:rPr>
          <w:t xml:space="preserve"> </w:t>
        </w:r>
        <w:r w:rsidRPr="00B96B26">
          <w:rPr>
            <w:rStyle w:val="ac"/>
            <w:rFonts w:hint="eastAsia"/>
            <w:noProof/>
            <w:rtl/>
          </w:rPr>
          <w:t>در</w:t>
        </w:r>
        <w:r w:rsidRPr="00B96B26">
          <w:rPr>
            <w:rStyle w:val="ac"/>
            <w:noProof/>
            <w:rtl/>
          </w:rPr>
          <w:t xml:space="preserve"> </w:t>
        </w:r>
        <w:r w:rsidRPr="00B96B26">
          <w:rPr>
            <w:rStyle w:val="ac"/>
            <w:rFonts w:hint="eastAsia"/>
            <w:noProof/>
            <w:rtl/>
          </w:rPr>
          <w:t>استدلال</w:t>
        </w:r>
        <w:r w:rsidRPr="00B96B26">
          <w:rPr>
            <w:rStyle w:val="ac"/>
            <w:noProof/>
            <w:rtl/>
          </w:rPr>
          <w:t xml:space="preserve"> </w:t>
        </w:r>
        <w:r w:rsidRPr="00B96B26">
          <w:rPr>
            <w:rStyle w:val="ac"/>
            <w:rFonts w:hint="eastAsia"/>
            <w:noProof/>
            <w:rtl/>
          </w:rPr>
          <w:t>به</w:t>
        </w:r>
        <w:r w:rsidRPr="00B96B26">
          <w:rPr>
            <w:rStyle w:val="ac"/>
            <w:noProof/>
            <w:rtl/>
          </w:rPr>
          <w:t xml:space="preserve"> </w:t>
        </w:r>
        <w:r w:rsidRPr="00B96B26">
          <w:rPr>
            <w:rStyle w:val="ac"/>
            <w:rFonts w:hint="eastAsia"/>
            <w:noProof/>
            <w:rtl/>
          </w:rPr>
          <w:t>صح</w:t>
        </w:r>
        <w:r w:rsidRPr="00B96B26">
          <w:rPr>
            <w:rStyle w:val="ac"/>
            <w:rFonts w:hint="cs"/>
            <w:noProof/>
            <w:rtl/>
          </w:rPr>
          <w:t>ی</w:t>
        </w:r>
        <w:r w:rsidRPr="00B96B26">
          <w:rPr>
            <w:rStyle w:val="ac"/>
            <w:rFonts w:hint="eastAsia"/>
            <w:noProof/>
            <w:rtl/>
          </w:rPr>
          <w:t>حه</w:t>
        </w:r>
        <w:r w:rsidRPr="00B96B26">
          <w:rPr>
            <w:rStyle w:val="ac"/>
            <w:noProof/>
            <w:rtl/>
          </w:rPr>
          <w:t xml:space="preserve"> </w:t>
        </w:r>
        <w:r w:rsidRPr="00B96B26">
          <w:rPr>
            <w:rStyle w:val="ac"/>
            <w:rFonts w:hint="eastAsia"/>
            <w:noProof/>
            <w:rtl/>
          </w:rPr>
          <w:t>حلب</w:t>
        </w:r>
        <w:r w:rsidRPr="00B96B2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Toc34778290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2E484B"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C4663E">
        <w:rPr>
          <w:rFonts w:hint="cs"/>
          <w:rtl/>
        </w:rPr>
        <w:t>شرائط</w:t>
      </w:r>
      <w:r w:rsidR="00C4663E">
        <w:rPr>
          <w:rtl/>
        </w:rPr>
        <w:t xml:space="preserve"> </w:t>
      </w:r>
      <w:r w:rsidR="00C4663E">
        <w:rPr>
          <w:rFonts w:hint="cs"/>
          <w:rtl/>
        </w:rPr>
        <w:t>مکان</w:t>
      </w:r>
      <w:r w:rsidR="00C4663E">
        <w:rPr>
          <w:rtl/>
        </w:rPr>
        <w:t xml:space="preserve"> </w:t>
      </w:r>
      <w:r w:rsidR="00C4663E">
        <w:rPr>
          <w:rFonts w:hint="cs"/>
          <w:rtl/>
        </w:rPr>
        <w:t>مصلی</w:t>
      </w:r>
      <w:r w:rsidR="00025B70">
        <w:rPr>
          <w:rFonts w:hint="cs"/>
          <w:rtl/>
        </w:rPr>
        <w:t xml:space="preserve"> </w:t>
      </w:r>
      <w:r w:rsidR="00386C11" w:rsidRPr="00A6366F">
        <w:rPr>
          <w:rFonts w:hint="cs"/>
          <w:rtl/>
        </w:rPr>
        <w:t>/</w:t>
      </w:r>
      <w:bookmarkStart w:id="2" w:name="BokSabj_d"/>
      <w:bookmarkEnd w:id="2"/>
      <w:r w:rsidR="00C4663E">
        <w:rPr>
          <w:rFonts w:hint="cs"/>
          <w:rtl/>
        </w:rPr>
        <w:t>مکان</w:t>
      </w:r>
      <w:r w:rsidR="00C4663E">
        <w:rPr>
          <w:rtl/>
        </w:rPr>
        <w:t xml:space="preserve"> </w:t>
      </w:r>
      <w:r w:rsidR="00C4663E">
        <w:rPr>
          <w:rFonts w:hint="cs"/>
          <w:rtl/>
        </w:rPr>
        <w:t>مصلی</w:t>
      </w:r>
      <w:r w:rsidR="00386C11" w:rsidRPr="00A6366F">
        <w:rPr>
          <w:rFonts w:hint="cs"/>
          <w:rtl/>
        </w:rPr>
        <w:t xml:space="preserve"> /</w:t>
      </w:r>
      <w:bookmarkStart w:id="3" w:name="Bokkolli"/>
      <w:bookmarkEnd w:id="3"/>
      <w:r w:rsidR="00C4663E">
        <w:rPr>
          <w:rFonts w:hint="cs"/>
          <w:rtl/>
        </w:rPr>
        <w:t>کتاب</w:t>
      </w:r>
      <w:r w:rsidR="00C4663E">
        <w:rPr>
          <w:rtl/>
        </w:rPr>
        <w:t xml:space="preserve"> </w:t>
      </w:r>
      <w:r w:rsidR="00C4663E">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6E50D6" w:rsidP="003A6148">
      <w:pPr>
        <w:pBdr>
          <w:bottom w:val="double" w:sz="6" w:space="1" w:color="auto"/>
        </w:pBdr>
        <w:rPr>
          <w:rtl/>
        </w:rPr>
      </w:pPr>
      <w:r>
        <w:rPr>
          <w:rFonts w:hint="cs"/>
          <w:rtl/>
        </w:rPr>
        <w:t>بحث در شرائط مکان مصلی بود و در جلسه قبل، شرط چهار و پنج به پایان رسید و وارد شرط ششم شدیم.</w:t>
      </w:r>
    </w:p>
    <w:p w:rsidR="00247D2F" w:rsidRPr="003A6148" w:rsidRDefault="00247D2F" w:rsidP="003A6148">
      <w:pPr>
        <w:pBdr>
          <w:bottom w:val="double" w:sz="6" w:space="1" w:color="auto"/>
        </w:pBdr>
      </w:pPr>
    </w:p>
    <w:p w:rsidR="008F5B4D" w:rsidRDefault="008F5B4D" w:rsidP="003A6148"/>
    <w:p w:rsidR="00B31E2A" w:rsidRDefault="00B31E2A" w:rsidP="00B31E2A">
      <w:pPr>
        <w:pStyle w:val="1"/>
        <w:rPr>
          <w:rtl/>
        </w:rPr>
      </w:pPr>
      <w:bookmarkStart w:id="4" w:name="_Toc34754838"/>
      <w:bookmarkStart w:id="5" w:name="_Toc34778271"/>
      <w:r>
        <w:rPr>
          <w:rFonts w:hint="cs"/>
          <w:rtl/>
        </w:rPr>
        <w:lastRenderedPageBreak/>
        <w:t>شرائط مکان مصلی</w:t>
      </w:r>
      <w:bookmarkEnd w:id="5"/>
    </w:p>
    <w:p w:rsidR="006E50D6" w:rsidRPr="006E50D6" w:rsidRDefault="006E50D6" w:rsidP="00B31E2A">
      <w:pPr>
        <w:pStyle w:val="1"/>
        <w:rPr>
          <w:rtl/>
        </w:rPr>
      </w:pPr>
      <w:bookmarkStart w:id="6" w:name="_Toc34778272"/>
      <w:r w:rsidRPr="006E50D6">
        <w:rPr>
          <w:rFonts w:hint="cs"/>
          <w:rtl/>
        </w:rPr>
        <w:t>شرط ششم</w:t>
      </w:r>
      <w:bookmarkEnd w:id="4"/>
      <w:bookmarkEnd w:id="6"/>
    </w:p>
    <w:p w:rsidR="006E50D6" w:rsidRPr="006E50D6" w:rsidRDefault="006E50D6" w:rsidP="006E50D6">
      <w:pPr>
        <w:rPr>
          <w:color w:val="000080"/>
          <w:rtl/>
        </w:rPr>
      </w:pPr>
      <w:r w:rsidRPr="006E50D6">
        <w:rPr>
          <w:rFonts w:hint="cs"/>
          <w:color w:val="000080"/>
          <w:rtl/>
        </w:rPr>
        <w:t>السادس أن يكون مما يمكن أداء الأفعال فيه</w:t>
      </w:r>
      <w:r w:rsidRPr="006E50D6">
        <w:rPr>
          <w:rFonts w:hint="cs"/>
          <w:color w:val="000080"/>
        </w:rPr>
        <w:t>‌</w:t>
      </w:r>
      <w:r w:rsidRPr="006E50D6">
        <w:rPr>
          <w:rFonts w:hint="cs"/>
          <w:color w:val="000080"/>
          <w:rtl/>
        </w:rPr>
        <w:t xml:space="preserve"> بحسب حال المصلي فلا يجوز الصلاة في بيت سقفه نازل بحيث لا يقدر فيه على الانتصاب أو بيت يكون ضيقا لا يمكن فيه الركوع و السجود على الوجه المعتبر نعم في الضيق و الاضطرار يجوز و يجب مراعاتها بقدر الإمكان و لو دار الأمر بين مكانين في أحدهما قادر على القيام لكن لا يقدر على الركوع و السجود إلا مومئا و في الآخر لا يقدر عليه و يقدر عليهما جالسا فالأحوط الجمع بتكرار الصلاة و في الضيق لا يبعد التخيير.</w:t>
      </w:r>
    </w:p>
    <w:p w:rsidR="001A1EA5" w:rsidRDefault="006E50D6" w:rsidP="003A20BF">
      <w:pPr>
        <w:rPr>
          <w:rtl/>
        </w:rPr>
      </w:pPr>
      <w:r w:rsidRPr="00B31E2A">
        <w:rPr>
          <w:rFonts w:hint="cs"/>
          <w:b/>
          <w:bCs/>
          <w:rtl/>
        </w:rPr>
        <w:t>بحث در فرمایش صاحب عروه بود که فرمودند</w:t>
      </w:r>
      <w:r>
        <w:rPr>
          <w:rFonts w:hint="cs"/>
          <w:rtl/>
        </w:rPr>
        <w:t xml:space="preserve">: </w:t>
      </w:r>
      <w:r w:rsidRPr="006E50D6">
        <w:rPr>
          <w:rFonts w:hint="cs"/>
          <w:rtl/>
        </w:rPr>
        <w:t xml:space="preserve">اگر مکانی که بتوانیم در آن قیام و رکوع و سجود اختیاری را انجام دهیم پیدا نکردیم و أمر دائر باشد بین این که به مکانی برویم که فقط می توانیم قیام کنیم و امکان رکوع و سجود اختیاری </w:t>
      </w:r>
      <w:r w:rsidR="003A20BF">
        <w:rPr>
          <w:rFonts w:hint="cs"/>
          <w:rtl/>
        </w:rPr>
        <w:t>نباشد و باید ایماء به رکوع و سجود کنیم</w:t>
      </w:r>
      <w:r w:rsidRPr="006E50D6">
        <w:rPr>
          <w:rFonts w:hint="cs"/>
          <w:rtl/>
        </w:rPr>
        <w:t xml:space="preserve"> و بین مکانی که قادر بر رکوع و سجود اختیاری هستیم ولی قادر بر قیام نیستیم</w:t>
      </w:r>
      <w:r w:rsidR="003A20BF">
        <w:rPr>
          <w:rFonts w:hint="cs"/>
          <w:rtl/>
        </w:rPr>
        <w:t xml:space="preserve"> و باید نشسته نماز بخوانیم</w:t>
      </w:r>
      <w:r w:rsidRPr="006E50D6">
        <w:rPr>
          <w:rFonts w:hint="cs"/>
          <w:rtl/>
        </w:rPr>
        <w:t>؛</w:t>
      </w:r>
      <w:r w:rsidR="003A20BF">
        <w:rPr>
          <w:rFonts w:hint="cs"/>
          <w:rtl/>
        </w:rPr>
        <w:t xml:space="preserve"> ایشان فرمودند اگر در سعه وقت است و امکان احتیاط به تکرار نماز در هر دو مکان باشد احتیاط واجب این است که نماز را تکرار کند و اگر وقت ضیق بود یا امکان تکرار نماز در هر دو مکان نبود، بعید نیست که مخیّر است در هر کدام از این دو مکان نماز بخواند.</w:t>
      </w:r>
    </w:p>
    <w:p w:rsidR="00B31E2A" w:rsidRPr="00B31E2A" w:rsidRDefault="00B31E2A" w:rsidP="00B31E2A">
      <w:pPr>
        <w:pStyle w:val="20"/>
        <w:rPr>
          <w:rFonts w:hint="cs"/>
          <w:rtl/>
        </w:rPr>
      </w:pPr>
      <w:bookmarkStart w:id="7" w:name="_Toc34754839"/>
      <w:bookmarkStart w:id="8" w:name="_Toc34778273"/>
      <w:r w:rsidRPr="00B31E2A">
        <w:rPr>
          <w:rFonts w:hint="cs"/>
          <w:rtl/>
        </w:rPr>
        <w:t>بررسی أقوال در تزاحم بین قیام و بین رکوع و سجود اختیاری</w:t>
      </w:r>
      <w:bookmarkEnd w:id="7"/>
      <w:bookmarkEnd w:id="8"/>
    </w:p>
    <w:p w:rsidR="003A20BF" w:rsidRDefault="00817A0F" w:rsidP="003A20BF">
      <w:pPr>
        <w:rPr>
          <w:b/>
          <w:bCs/>
          <w:rtl/>
        </w:rPr>
      </w:pPr>
      <w:r w:rsidRPr="00B31E2A">
        <w:rPr>
          <w:rFonts w:hint="cs"/>
          <w:b/>
          <w:bCs/>
          <w:rtl/>
        </w:rPr>
        <w:t>عرض کردیم در این مسأله سه قول مطرح است؛</w:t>
      </w:r>
    </w:p>
    <w:p w:rsidR="00B31E2A" w:rsidRPr="00B31E2A" w:rsidRDefault="00B31E2A" w:rsidP="00B31E2A">
      <w:pPr>
        <w:pStyle w:val="20"/>
        <w:rPr>
          <w:rFonts w:hint="cs"/>
          <w:rtl/>
        </w:rPr>
      </w:pPr>
      <w:bookmarkStart w:id="9" w:name="_Toc34754840"/>
      <w:bookmarkStart w:id="10" w:name="_Toc34778274"/>
      <w:r w:rsidRPr="00B31E2A">
        <w:rPr>
          <w:rFonts w:hint="cs"/>
          <w:rtl/>
        </w:rPr>
        <w:t>قول أول (تعیّن قیام)</w:t>
      </w:r>
      <w:bookmarkEnd w:id="9"/>
      <w:bookmarkEnd w:id="10"/>
    </w:p>
    <w:p w:rsidR="00817A0F" w:rsidRDefault="00817A0F" w:rsidP="003A20BF">
      <w:pPr>
        <w:rPr>
          <w:rtl/>
        </w:rPr>
      </w:pPr>
      <w:r w:rsidRPr="00B31E2A">
        <w:rPr>
          <w:rFonts w:hint="cs"/>
          <w:b/>
          <w:bCs/>
          <w:rtl/>
        </w:rPr>
        <w:t>قول أول این است که:</w:t>
      </w:r>
      <w:r>
        <w:rPr>
          <w:rFonts w:hint="cs"/>
          <w:rtl/>
        </w:rPr>
        <w:t xml:space="preserve"> واجب است نماز ایستاده با ایمای به رکوع و سجود را اختیار کند و این نماز حتّی با فرض تمکّن از تکرار، مجزی است.</w:t>
      </w:r>
    </w:p>
    <w:p w:rsidR="00B31E2A" w:rsidRPr="00B31E2A" w:rsidRDefault="00B31E2A" w:rsidP="00B31E2A">
      <w:pPr>
        <w:pStyle w:val="20"/>
        <w:rPr>
          <w:rFonts w:hint="cs"/>
          <w:rtl/>
        </w:rPr>
      </w:pPr>
      <w:bookmarkStart w:id="11" w:name="_Toc34754841"/>
      <w:bookmarkStart w:id="12" w:name="_Toc34778275"/>
      <w:r w:rsidRPr="00B31E2A">
        <w:rPr>
          <w:rFonts w:hint="cs"/>
          <w:rtl/>
        </w:rPr>
        <w:t>قول دوم (تعیّن رکوع و سجود اختیاری)</w:t>
      </w:r>
      <w:bookmarkEnd w:id="11"/>
      <w:bookmarkEnd w:id="12"/>
    </w:p>
    <w:p w:rsidR="00817A0F" w:rsidRDefault="00817A0F" w:rsidP="003A20BF">
      <w:pPr>
        <w:rPr>
          <w:rtl/>
        </w:rPr>
      </w:pPr>
      <w:r w:rsidRPr="00B31E2A">
        <w:rPr>
          <w:rFonts w:hint="cs"/>
          <w:b/>
          <w:bCs/>
          <w:rtl/>
        </w:rPr>
        <w:t>قول دوم این است که:</w:t>
      </w:r>
      <w:r>
        <w:rPr>
          <w:rFonts w:hint="cs"/>
          <w:rtl/>
        </w:rPr>
        <w:t xml:space="preserve"> واجب است نماز نشسته با رکوع و سجود اختیاری بخواند.</w:t>
      </w:r>
    </w:p>
    <w:p w:rsidR="00B31E2A" w:rsidRPr="00B31E2A" w:rsidRDefault="00B31E2A" w:rsidP="00B31E2A">
      <w:pPr>
        <w:pStyle w:val="20"/>
        <w:rPr>
          <w:rFonts w:hint="cs"/>
          <w:rtl/>
        </w:rPr>
      </w:pPr>
      <w:bookmarkStart w:id="13" w:name="_Toc34754842"/>
      <w:bookmarkStart w:id="14" w:name="_Toc34778276"/>
      <w:r w:rsidRPr="00B31E2A">
        <w:rPr>
          <w:rFonts w:hint="cs"/>
          <w:rtl/>
        </w:rPr>
        <w:t>قول سوم (تخییر)</w:t>
      </w:r>
      <w:bookmarkEnd w:id="13"/>
      <w:bookmarkEnd w:id="14"/>
    </w:p>
    <w:p w:rsidR="00B31E2A" w:rsidRDefault="00817A0F" w:rsidP="003A20BF">
      <w:pPr>
        <w:rPr>
          <w:rFonts w:hint="cs"/>
          <w:rtl/>
        </w:rPr>
      </w:pPr>
      <w:r w:rsidRPr="00B31E2A">
        <w:rPr>
          <w:rFonts w:hint="cs"/>
          <w:b/>
          <w:bCs/>
          <w:rtl/>
        </w:rPr>
        <w:t>قول سوم این است که:</w:t>
      </w:r>
      <w:r>
        <w:rPr>
          <w:rFonts w:hint="cs"/>
          <w:rtl/>
        </w:rPr>
        <w:t xml:space="preserve"> حتّی در سعه وقت مخیّر است و این</w:t>
      </w:r>
      <w:r w:rsidR="00B31E2A">
        <w:rPr>
          <w:rFonts w:hint="cs"/>
          <w:rtl/>
        </w:rPr>
        <w:t xml:space="preserve"> قول سوم قول مرحوم خویی بود.</w:t>
      </w:r>
    </w:p>
    <w:p w:rsidR="00B31E2A" w:rsidRDefault="00B31E2A" w:rsidP="00B31E2A">
      <w:pPr>
        <w:pStyle w:val="30"/>
        <w:rPr>
          <w:rtl/>
        </w:rPr>
      </w:pPr>
      <w:bookmarkStart w:id="15" w:name="_Toc34778277"/>
      <w:r>
        <w:rPr>
          <w:rFonts w:hint="cs"/>
          <w:rtl/>
        </w:rPr>
        <w:lastRenderedPageBreak/>
        <w:t>وجه قول سوم</w:t>
      </w:r>
      <w:bookmarkEnd w:id="15"/>
    </w:p>
    <w:p w:rsidR="00BD3139" w:rsidRDefault="00817A0F" w:rsidP="00B31E2A">
      <w:pPr>
        <w:rPr>
          <w:rtl/>
        </w:rPr>
      </w:pPr>
      <w:r w:rsidRPr="00B31E2A">
        <w:rPr>
          <w:rFonts w:hint="cs"/>
          <w:b/>
          <w:bCs/>
          <w:rtl/>
        </w:rPr>
        <w:t>وجه قول</w:t>
      </w:r>
      <w:r w:rsidR="00B31E2A" w:rsidRPr="00B31E2A">
        <w:rPr>
          <w:rFonts w:hint="cs"/>
          <w:b/>
          <w:bCs/>
          <w:rtl/>
        </w:rPr>
        <w:t xml:space="preserve"> به تخییر</w:t>
      </w:r>
      <w:r w:rsidRPr="00B31E2A">
        <w:rPr>
          <w:rFonts w:hint="cs"/>
          <w:b/>
          <w:bCs/>
          <w:rtl/>
        </w:rPr>
        <w:t xml:space="preserve"> این است که</w:t>
      </w:r>
      <w:r w:rsidR="00B31E2A">
        <w:rPr>
          <w:rFonts w:hint="cs"/>
          <w:rtl/>
        </w:rPr>
        <w:t>؛</w:t>
      </w:r>
      <w:r>
        <w:rPr>
          <w:rFonts w:hint="cs"/>
          <w:rtl/>
        </w:rPr>
        <w:t xml:space="preserve"> در واجب ارتباطی واحد مثل نماز، اگر انسان از جمع بین دو جزء یا دو شرط آن متمکّن نبود، نظر صحیح این است که به قواعد تزاحم رجوع نمی شود زیرا تزاحم در دو تکلیف استقلالی است و در اینجا تنها یک تکلیف به نماز داریم و اگر دلیل ثانوی «الصلاة لاتسقط بحال» نمی بود بیان می کردیم که به خاطر عجز از نماز تام، تکلیف ساقط است ولی به خاطر این دلیل ثانوی متوجّه می شویم که این شخص در این حال مکلّف به نماز ناقص است و اطلاق دلیل «یجب القیام فی الصلاة» اقتضا می کند که قیام، شرط تعیینی باشد و لذا با اطلاق دلیل «یجب الرکوع الاختیاری، یجب السجود الاختیاری فی الصلاة» که اقتضا می کند در این نماز</w:t>
      </w:r>
      <w:r w:rsidR="00F97682">
        <w:rPr>
          <w:rFonts w:hint="cs"/>
          <w:rtl/>
        </w:rPr>
        <w:t>،</w:t>
      </w:r>
      <w:r>
        <w:rPr>
          <w:rFonts w:hint="cs"/>
          <w:rtl/>
        </w:rPr>
        <w:t xml:space="preserve"> رکوع و سجود اختیاری واجب باشد، تعارض می کند</w:t>
      </w:r>
      <w:r w:rsidR="00BD3139">
        <w:rPr>
          <w:rFonts w:hint="cs"/>
          <w:rtl/>
        </w:rPr>
        <w:t xml:space="preserve"> و چون امکان جعل شرطیّت تعیینیه برای قیام و جزئیت تعیینیه برای رکوع و سجود اختیاری نسبت به مکلف در این حال وجود ندارد تنافی در این دو خطاب و تعارض بین دو خطاب رخ می دهد و بعد از تساقط به أصل برائت از شرطیّت تعیینی قیام و برائت از جزئیت تعیینی رکوع و سجود اختیاری رجوع می کنیم و نتیجه تخییر خواهد بود.</w:t>
      </w:r>
    </w:p>
    <w:p w:rsidR="00817A0F" w:rsidRDefault="00BD3139" w:rsidP="003A20BF">
      <w:pPr>
        <w:rPr>
          <w:rtl/>
        </w:rPr>
      </w:pPr>
      <w:r>
        <w:rPr>
          <w:rFonts w:hint="cs"/>
          <w:rtl/>
        </w:rPr>
        <w:t>و این مبنا به نظر ما صحیح است و اگر قرینه خاصه ای بر تقدیم قیام یا بر تقدیم رکوع و سجود اختیاری نباشد مقتضای صناعت همین قول به تخییر است.</w:t>
      </w:r>
    </w:p>
    <w:p w:rsidR="000C62AC" w:rsidRDefault="000C62AC" w:rsidP="000C62AC">
      <w:pPr>
        <w:pStyle w:val="30"/>
        <w:rPr>
          <w:rtl/>
        </w:rPr>
      </w:pPr>
      <w:bookmarkStart w:id="16" w:name="_Toc34778278"/>
      <w:r>
        <w:rPr>
          <w:rFonts w:hint="cs"/>
          <w:rtl/>
        </w:rPr>
        <w:t>وجوه قول أول (تعیّن نماز ایستاده)</w:t>
      </w:r>
      <w:bookmarkEnd w:id="16"/>
    </w:p>
    <w:p w:rsidR="00BD3139" w:rsidRPr="00D26295" w:rsidRDefault="00BD3139" w:rsidP="003A20BF">
      <w:pPr>
        <w:rPr>
          <w:rFonts w:hint="cs"/>
          <w:b/>
          <w:bCs/>
          <w:rtl/>
        </w:rPr>
      </w:pPr>
      <w:r w:rsidRPr="00D26295">
        <w:rPr>
          <w:rFonts w:hint="cs"/>
          <w:b/>
          <w:bCs/>
          <w:rtl/>
        </w:rPr>
        <w:t>در رابطه با قول به تعیّن نماز ایستاده وجوهی ذکر شده است:</w:t>
      </w:r>
    </w:p>
    <w:p w:rsidR="000C62AC" w:rsidRDefault="000C62AC" w:rsidP="000C62AC">
      <w:pPr>
        <w:pStyle w:val="40"/>
        <w:rPr>
          <w:rtl/>
        </w:rPr>
      </w:pPr>
      <w:bookmarkStart w:id="17" w:name="_Toc34778279"/>
      <w:r>
        <w:rPr>
          <w:rFonts w:hint="cs"/>
          <w:rtl/>
        </w:rPr>
        <w:t>وجه أول (تقدیم أسبق زمانی در تزاحم)</w:t>
      </w:r>
      <w:bookmarkEnd w:id="17"/>
    </w:p>
    <w:p w:rsidR="00BD3139" w:rsidRDefault="00BD3139" w:rsidP="003A20BF">
      <w:pPr>
        <w:rPr>
          <w:rFonts w:hint="cs"/>
          <w:rtl/>
        </w:rPr>
      </w:pPr>
      <w:r w:rsidRPr="00D26295">
        <w:rPr>
          <w:rFonts w:hint="cs"/>
          <w:b/>
          <w:bCs/>
          <w:rtl/>
        </w:rPr>
        <w:t>یک وجه این بود که:</w:t>
      </w:r>
      <w:r>
        <w:rPr>
          <w:rFonts w:hint="cs"/>
          <w:rtl/>
        </w:rPr>
        <w:t xml:space="preserve"> در فرض عجز از جمع بین دو جزء یا دو شرط نماز باید قواعد تزاحم اعمال شود که نظر مشهور از جمله محقق نائینی است و یکی از مرجّحات باب تزاحم، سبق زمانی است و ابتدای نماز زمان امتثال قیام است که زمانش اسبق از زمان امتثال به رکوع و سجود است.</w:t>
      </w:r>
    </w:p>
    <w:p w:rsidR="000C62AC" w:rsidRDefault="000C62AC" w:rsidP="000C62AC">
      <w:pPr>
        <w:pStyle w:val="50"/>
        <w:rPr>
          <w:rtl/>
        </w:rPr>
      </w:pPr>
      <w:bookmarkStart w:id="18" w:name="_Toc34778280"/>
      <w:r>
        <w:rPr>
          <w:rFonts w:hint="cs"/>
          <w:rtl/>
        </w:rPr>
        <w:t>مناقشه</w:t>
      </w:r>
      <w:bookmarkEnd w:id="18"/>
    </w:p>
    <w:p w:rsidR="00BD3139" w:rsidRPr="00BD3139" w:rsidRDefault="00BD3139" w:rsidP="003A20BF">
      <w:pPr>
        <w:rPr>
          <w:rFonts w:hint="cs"/>
          <w:b/>
          <w:bCs/>
          <w:rtl/>
        </w:rPr>
      </w:pPr>
      <w:r w:rsidRPr="00BD3139">
        <w:rPr>
          <w:rFonts w:hint="cs"/>
          <w:b/>
          <w:bCs/>
          <w:rtl/>
        </w:rPr>
        <w:t>ما در جواب این وجه بیان کردیم که؛</w:t>
      </w:r>
    </w:p>
    <w:p w:rsidR="00BD3139" w:rsidRDefault="00BD3139" w:rsidP="003A20BF">
      <w:pPr>
        <w:rPr>
          <w:rtl/>
        </w:rPr>
      </w:pPr>
      <w:r w:rsidRPr="00BD3139">
        <w:rPr>
          <w:rFonts w:hint="cs"/>
          <w:b/>
          <w:bCs/>
          <w:rtl/>
        </w:rPr>
        <w:t>أولاً:</w:t>
      </w:r>
      <w:r>
        <w:rPr>
          <w:rFonts w:hint="cs"/>
          <w:rtl/>
        </w:rPr>
        <w:t xml:space="preserve"> ما در فرض عجز از جمع بین دو جزء یا دو شرط واجب ارتباطی مثل نماز، جریان قواعد تزاحم را قبول نداریم.</w:t>
      </w:r>
    </w:p>
    <w:p w:rsidR="00BD3139" w:rsidRDefault="00BD3139" w:rsidP="004A526B">
      <w:pPr>
        <w:rPr>
          <w:rtl/>
        </w:rPr>
      </w:pPr>
      <w:r w:rsidRPr="000C62AC">
        <w:rPr>
          <w:rFonts w:hint="cs"/>
          <w:b/>
          <w:bCs/>
          <w:rtl/>
        </w:rPr>
        <w:t>ثانیاً:</w:t>
      </w:r>
      <w:r>
        <w:rPr>
          <w:rFonts w:hint="cs"/>
          <w:rtl/>
        </w:rPr>
        <w:t xml:space="preserve"> </w:t>
      </w:r>
      <w:r w:rsidR="004A526B">
        <w:rPr>
          <w:rFonts w:hint="cs"/>
          <w:rtl/>
        </w:rPr>
        <w:t>اگر هم قبول کنیم که قواعد باب تزاحم جاری می شود به نظر ما سبق زمانی مرجّح باب تزاحم نیست.</w:t>
      </w:r>
    </w:p>
    <w:p w:rsidR="000C62AC" w:rsidRDefault="000C62AC" w:rsidP="000C62AC">
      <w:pPr>
        <w:pStyle w:val="40"/>
        <w:rPr>
          <w:rtl/>
        </w:rPr>
      </w:pPr>
      <w:bookmarkStart w:id="19" w:name="_Toc34778281"/>
      <w:r>
        <w:rPr>
          <w:rFonts w:hint="cs"/>
          <w:rtl/>
        </w:rPr>
        <w:lastRenderedPageBreak/>
        <w:t>وجه دوم (اطلاق صحیحه جمیل)</w:t>
      </w:r>
      <w:bookmarkEnd w:id="19"/>
    </w:p>
    <w:p w:rsidR="00D26295" w:rsidRPr="00D26295" w:rsidRDefault="004A526B" w:rsidP="00D26295">
      <w:r>
        <w:rPr>
          <w:rFonts w:hint="cs"/>
          <w:rtl/>
        </w:rPr>
        <w:t xml:space="preserve">وجه دوم این است که: </w:t>
      </w:r>
      <w:r w:rsidR="00D26295">
        <w:rPr>
          <w:rFonts w:hint="cs"/>
          <w:rtl/>
        </w:rPr>
        <w:t xml:space="preserve">در صحیحه جمیل آمده است: </w:t>
      </w:r>
      <w:r w:rsidR="00D26295" w:rsidRPr="007A0564">
        <w:rPr>
          <w:rFonts w:hint="cs"/>
          <w:color w:val="008000"/>
          <w:rtl/>
        </w:rPr>
        <w:t>عَلِيُّ بْنُ إِبْرَاهِيمَ عَنْ أَبِيهِ عَنِ ابْنِ أَبِي عُمَيْرٍ عَنْ جَمِيلِ بْنِ دَرَّاجٍ أَنَّهُ سَأَلَ أَبَا عَبْدِ اللَّهِ ع مَا حَدُّ الْمَرِيضِ الَّذِي يُصَلِّي قَاعِداً فَقَالَ إِنَّ الرَّجُلَ لَيُوعَكُ وَ يَحْرَجُ وَ لَكِنَّهُ هُوَ أَعْلَمُ بِنَفْسِهِ وَ لَكِنْ إِذَا قَوِيَ فَلْيَقُمْ</w:t>
      </w:r>
      <w:r w:rsidR="007A0564">
        <w:rPr>
          <w:rStyle w:val="ab"/>
          <w:rtl/>
        </w:rPr>
        <w:footnoteReference w:id="1"/>
      </w:r>
      <w:r w:rsidR="00D26295" w:rsidRPr="00D26295">
        <w:rPr>
          <w:rFonts w:hint="cs"/>
          <w:rtl/>
        </w:rPr>
        <w:t>.</w:t>
      </w:r>
    </w:p>
    <w:p w:rsidR="004A526B" w:rsidRDefault="00D26295" w:rsidP="004A526B">
      <w:pPr>
        <w:rPr>
          <w:rtl/>
        </w:rPr>
      </w:pPr>
      <w:r>
        <w:rPr>
          <w:rFonts w:hint="cs"/>
          <w:rtl/>
        </w:rPr>
        <w:t>معیار را در این صحیحه این قرار داد که هر کسی قادر بر قیام است واجب است قیام کند و این روایت اطلاق دارد و شامل فرضی که متمکّن از رکوع و سجود اختیاری نباشد و با اشاره نماز بخواند، می شود.</w:t>
      </w:r>
    </w:p>
    <w:p w:rsidR="000C62AC" w:rsidRDefault="000C62AC" w:rsidP="000C62AC">
      <w:pPr>
        <w:pStyle w:val="50"/>
        <w:rPr>
          <w:rFonts w:hint="cs"/>
          <w:rtl/>
        </w:rPr>
      </w:pPr>
      <w:bookmarkStart w:id="20" w:name="_Toc34778282"/>
      <w:r>
        <w:rPr>
          <w:rFonts w:hint="cs"/>
          <w:rtl/>
        </w:rPr>
        <w:t>مناقشه</w:t>
      </w:r>
      <w:bookmarkEnd w:id="20"/>
    </w:p>
    <w:p w:rsidR="00D26295" w:rsidRPr="007A0564" w:rsidRDefault="00D26295" w:rsidP="004A526B">
      <w:pPr>
        <w:rPr>
          <w:rFonts w:hint="cs"/>
          <w:b/>
          <w:bCs/>
          <w:rtl/>
        </w:rPr>
      </w:pPr>
      <w:r w:rsidRPr="007A0564">
        <w:rPr>
          <w:rFonts w:hint="cs"/>
          <w:b/>
          <w:bCs/>
          <w:rtl/>
        </w:rPr>
        <w:t>جواب از استدلال به صحیحه جمیل این است که:</w:t>
      </w:r>
    </w:p>
    <w:p w:rsidR="00D26295" w:rsidRDefault="00D26295" w:rsidP="004A526B">
      <w:pPr>
        <w:rPr>
          <w:rtl/>
        </w:rPr>
      </w:pPr>
      <w:r w:rsidRPr="007A0564">
        <w:rPr>
          <w:rFonts w:hint="cs"/>
          <w:b/>
          <w:bCs/>
          <w:rtl/>
        </w:rPr>
        <w:t>أولاً:</w:t>
      </w:r>
      <w:r>
        <w:rPr>
          <w:rFonts w:hint="cs"/>
          <w:rtl/>
        </w:rPr>
        <w:t xml:space="preserve"> این صحیحه در مقام بیان حدّ کسی است که وظیفه او از قیام به جلوس منتقل می شود که می فرماید معیار انتقال وظیفه از قیام به جلوس مطلق مرض نیست بلکه ناتوانی از قیام است و تا از قیام ناتوان نشود این مریض باید به صورت ایستاده نماز بخواند و ناظر به این فرض ها (که مثلاً بین قیام و رکوع و سجود اختیاری تزاحم شده است) نیست و تنها حدّ مرضی که موجب انتقال وظیفه از قیام به جلوس در نماز است را بیان می کند.</w:t>
      </w:r>
    </w:p>
    <w:p w:rsidR="00FF2734" w:rsidRDefault="00FF2734" w:rsidP="004A526B">
      <w:pPr>
        <w:rPr>
          <w:rtl/>
        </w:rPr>
      </w:pPr>
      <w:r w:rsidRPr="007A0564">
        <w:rPr>
          <w:rFonts w:hint="cs"/>
          <w:b/>
          <w:bCs/>
          <w:rtl/>
        </w:rPr>
        <w:t>ثانیاً:</w:t>
      </w:r>
      <w:r>
        <w:rPr>
          <w:rFonts w:hint="cs"/>
          <w:rtl/>
        </w:rPr>
        <w:t xml:space="preserve"> اطلاق «اذا قوی فلیقم» با اطلاق أمر به رکوع و سجود تعارض می کند؛ همان طور که دلیل وجوب قیام اطلاق دارد دلیل وجوب رکوع و سجود اختیاری (ارکعوا و اسجدوا) نیز اطلاق دارد</w:t>
      </w:r>
    </w:p>
    <w:p w:rsidR="000C62AC" w:rsidRDefault="000C62AC" w:rsidP="000C62AC">
      <w:pPr>
        <w:pStyle w:val="40"/>
        <w:rPr>
          <w:rtl/>
        </w:rPr>
      </w:pPr>
      <w:bookmarkStart w:id="21" w:name="_Toc34778283"/>
      <w:r>
        <w:rPr>
          <w:rFonts w:hint="cs"/>
          <w:rtl/>
        </w:rPr>
        <w:t>وجه سوم (أدله خاصه)</w:t>
      </w:r>
      <w:bookmarkEnd w:id="21"/>
    </w:p>
    <w:p w:rsidR="007A0564" w:rsidRDefault="00303F11" w:rsidP="004A526B">
      <w:pPr>
        <w:rPr>
          <w:rFonts w:hint="cs"/>
          <w:rtl/>
        </w:rPr>
      </w:pPr>
      <w:r w:rsidRPr="000C62AC">
        <w:rPr>
          <w:rFonts w:hint="cs"/>
          <w:b/>
          <w:bCs/>
          <w:rtl/>
        </w:rPr>
        <w:t>آقای سیستانی فرموده اند</w:t>
      </w:r>
      <w:r>
        <w:rPr>
          <w:rFonts w:hint="cs"/>
          <w:rtl/>
        </w:rPr>
        <w:t>: برای قول به تعیّن قیام می توانیم به أدله دیگری تمسّک کنیم و لذا ایشان به عنوان وجه سوم به أدله خاصه بر تعیّن اختیار نماز ایستاده با ایمای به رکوع وسجود، تمسّک کرده اند و بر اساس آن فتوا داده اند که اگر أمر مکلف دائر بین نماز ایستاده با ایمای به رکوع و سجود و بین نماز نشسته با رکوع و سجود اختیاری در نماز نشسته، باشد متعیّن است که نماز ایستاده با ایمای به رکوع و سجود بخواند</w:t>
      </w:r>
      <w:r w:rsidR="00982FF9">
        <w:rPr>
          <w:rFonts w:hint="cs"/>
          <w:rtl/>
        </w:rPr>
        <w:t>.</w:t>
      </w:r>
    </w:p>
    <w:p w:rsidR="000C62AC" w:rsidRDefault="00982FF9" w:rsidP="000C62AC">
      <w:pPr>
        <w:rPr>
          <w:b/>
          <w:bCs/>
          <w:rtl/>
        </w:rPr>
      </w:pPr>
      <w:r w:rsidRPr="005D3F2D">
        <w:rPr>
          <w:rFonts w:hint="cs"/>
          <w:b/>
          <w:bCs/>
          <w:rtl/>
        </w:rPr>
        <w:t>أدله‌ی خاصه ای که ایشان ذکر می کنند را بیان می کنیم؛</w:t>
      </w:r>
    </w:p>
    <w:p w:rsidR="000C62AC" w:rsidRPr="005D3F2D" w:rsidRDefault="000C62AC" w:rsidP="000C62AC">
      <w:pPr>
        <w:pStyle w:val="40"/>
        <w:rPr>
          <w:rFonts w:hint="cs"/>
          <w:rtl/>
        </w:rPr>
      </w:pPr>
      <w:bookmarkStart w:id="22" w:name="_Toc34778284"/>
      <w:r>
        <w:rPr>
          <w:rFonts w:hint="cs"/>
          <w:rtl/>
        </w:rPr>
        <w:lastRenderedPageBreak/>
        <w:t>1-صحیحه علی بن یقطین</w:t>
      </w:r>
      <w:bookmarkEnd w:id="22"/>
    </w:p>
    <w:p w:rsidR="00982FF9" w:rsidRPr="00982FF9" w:rsidRDefault="00982FF9" w:rsidP="00982FF9">
      <w:r>
        <w:rPr>
          <w:rFonts w:hint="cs"/>
          <w:rtl/>
        </w:rPr>
        <w:t xml:space="preserve">دلیل أول صحیحه علی بن یقطین است: </w:t>
      </w:r>
      <w:r w:rsidRPr="00A266A4">
        <w:rPr>
          <w:rFonts w:hint="cs"/>
          <w:color w:val="008000"/>
          <w:rtl/>
        </w:rPr>
        <w:t>فَأَمَّا مَا رَوَاهُ أَحْمَدُ بْنُ مُحَمَّدٍ عَنِ الْحَسَنِ بْنِ عَلِيِّ بْنِ يَقْطِينٍ عَنْ أَخِيهِ الْحُسَيْنِ عَنْ أَبِيهِ عَلِيِّ بْنِ يَقْطِينٍ عَنْ أَبِي الْحَسَنِ ع قَالَ: سَأَلْتُهُ عَنِ السَّفِينَةِ لَمْ يَقْدِرْ صَاحِبُهَا عَلَى الْقِيَامِ أَ يُصَلِّي فِيهَا وَ هُوَ جَالِسٌ يُومِئُ أَوْ يَسْجُدُ قَالَ يَقُومُ وَ إِنْ حَنَى ظَهْرَهُ</w:t>
      </w:r>
      <w:r w:rsidRPr="00982FF9">
        <w:rPr>
          <w:rFonts w:hint="cs"/>
          <w:rtl/>
        </w:rPr>
        <w:t>.</w:t>
      </w:r>
      <w:r w:rsidR="00DA4E3B">
        <w:rPr>
          <w:rStyle w:val="ab"/>
        </w:rPr>
        <w:footnoteReference w:id="2"/>
      </w:r>
    </w:p>
    <w:p w:rsidR="00982FF9" w:rsidRDefault="00982FF9" w:rsidP="004A526B">
      <w:pPr>
        <w:rPr>
          <w:rFonts w:hint="cs"/>
          <w:rtl/>
        </w:rPr>
      </w:pPr>
      <w:r>
        <w:rPr>
          <w:rFonts w:hint="cs"/>
          <w:rtl/>
        </w:rPr>
        <w:t>علی بن یقطین می فرماید که از امام کاظم علیه السلام سؤال کردم که شخصی سوار کشتی شده است و نمی توان نماز ایستاده بخواند و در کشتی قادر بر قیام نیست آیا در کشتی در حالی که نشسته است نماز بخواند و در نماز نشسته یا ایمای به سجود کند و یا اگر می تواند سجده کند؟ حضرت فرمودند: نه، در نماز ولو با حالت انحنای ظهرش بایستد و اگر راست نمی تواند بایستد به صورت منحنی بایستد.</w:t>
      </w:r>
    </w:p>
    <w:p w:rsidR="00982FF9" w:rsidRDefault="00982FF9" w:rsidP="004A526B">
      <w:pPr>
        <w:rPr>
          <w:rtl/>
        </w:rPr>
      </w:pPr>
      <w:r w:rsidRPr="005D3F2D">
        <w:rPr>
          <w:rFonts w:hint="cs"/>
          <w:b/>
          <w:bCs/>
          <w:rtl/>
        </w:rPr>
        <w:t>آقای سیستانی فرموده اند</w:t>
      </w:r>
      <w:r>
        <w:rPr>
          <w:rFonts w:hint="cs"/>
          <w:rtl/>
        </w:rPr>
        <w:t>: اطلاق «</w:t>
      </w:r>
      <w:r w:rsidR="00FB198D">
        <w:rPr>
          <w:rFonts w:hint="cs"/>
          <w:rtl/>
        </w:rPr>
        <w:t>یقوم و ان حنی ظهره» شامل جایی که این شخص متمکّن از سجود اختیاری در حال قیام نباشد نیز می شود زیرا سائل فرض کرده است که چه بسا در حال قیام هم متمکّن از سجود نباشد و تعبیر به «یومئ أو یسجد» کرده است و لذا در حال قیام هم یک فرض این است که متمکّن از سجود نباشد و با این حال حضرت فرمودند نماز ایستاده بخواند که اطلاقش اقتضا می کند که ولو با ایمای به سجود به صورت ایستاده نماز می خواند. و هر چند این روایت در رابطه با سجود است ولی بین رکوع و سجود فرقی نیست و نکته واحد است.</w:t>
      </w:r>
      <w:r w:rsidR="00A266A4">
        <w:rPr>
          <w:rFonts w:hint="cs"/>
          <w:rtl/>
        </w:rPr>
        <w:t xml:space="preserve"> و لذا نماز ایستاده با ایمای به رکوع و سجود بر نماز نشسته ولو با رکوع و سجود اختیاری مقدم است.</w:t>
      </w:r>
    </w:p>
    <w:p w:rsidR="000C62AC" w:rsidRDefault="000C62AC" w:rsidP="000C62AC">
      <w:pPr>
        <w:pStyle w:val="40"/>
        <w:rPr>
          <w:rtl/>
        </w:rPr>
      </w:pPr>
      <w:bookmarkStart w:id="23" w:name="_Toc34778285"/>
      <w:r>
        <w:rPr>
          <w:rFonts w:hint="cs"/>
          <w:rtl/>
        </w:rPr>
        <w:t>2-صحیحه حلبی</w:t>
      </w:r>
      <w:bookmarkEnd w:id="23"/>
    </w:p>
    <w:p w:rsidR="00C00137" w:rsidRPr="00C00137" w:rsidRDefault="00B4301B" w:rsidP="00C00137">
      <w:r>
        <w:rPr>
          <w:rFonts w:hint="cs"/>
          <w:rtl/>
        </w:rPr>
        <w:t>دلیل دوم ایشان صحیحه حلبی است:</w:t>
      </w:r>
      <w:r w:rsidR="00C00137" w:rsidRPr="00C00137">
        <w:rPr>
          <w:rFonts w:ascii="Traditional Arabic" w:eastAsia="Times New Roman" w:hAnsi="Traditional Arabic" w:cs="Traditional Arabic" w:hint="cs"/>
          <w:color w:val="66005C"/>
          <w:sz w:val="41"/>
          <w:szCs w:val="41"/>
          <w:rtl/>
        </w:rPr>
        <w:t xml:space="preserve"> </w:t>
      </w:r>
      <w:r w:rsidR="00C00137" w:rsidRPr="00C00137">
        <w:rPr>
          <w:rFonts w:hint="cs"/>
          <w:color w:val="008000"/>
          <w:rtl/>
        </w:rPr>
        <w:t>عَلِيُّ بْنُ إِبْرَاهِيمَ عَنْ أَبِيهِ عَنِ ابْنِ أَبِي عُمَيْرٍ عَنْ حَمَّادٍ عَنِ الْحَلَبِيِّ عَنْ أَبِي عَبْدِ اللَّهِ ع قَالَ: سَأَلْتُهُ عَنِ الْمَرِيضِ إِذَا لَمْ يَسْتَطِعِ الْقِيَامَ وَ السُّجُودَ قَالَ يُومِئُ بِرَأْسِهِ إِيمَاءً وَ أَنْ يَضَعَ جَبْهَتَهُ عَلَى الْأَرْضِ أَحَبُّ إِلَيَّ</w:t>
      </w:r>
      <w:r w:rsidR="00C00137" w:rsidRPr="00C00137">
        <w:rPr>
          <w:rFonts w:hint="cs"/>
          <w:rtl/>
        </w:rPr>
        <w:t>.</w:t>
      </w:r>
      <w:r w:rsidR="009C102C">
        <w:rPr>
          <w:rStyle w:val="ab"/>
        </w:rPr>
        <w:footnoteReference w:id="3"/>
      </w:r>
    </w:p>
    <w:p w:rsidR="00B4301B" w:rsidRDefault="00C00137" w:rsidP="004A526B">
      <w:pPr>
        <w:rPr>
          <w:rtl/>
        </w:rPr>
      </w:pPr>
      <w:r>
        <w:rPr>
          <w:rFonts w:hint="cs"/>
          <w:rtl/>
        </w:rPr>
        <w:t>در روایت از مریض در صورتی که نتواند بایستد و نتواند سجده کند؟ حضرت فرمودند به سجده اشاره می کند.</w:t>
      </w:r>
    </w:p>
    <w:p w:rsidR="009C102C" w:rsidRDefault="009C102C" w:rsidP="004A526B">
      <w:pPr>
        <w:rPr>
          <w:rFonts w:hint="cs"/>
          <w:rtl/>
        </w:rPr>
      </w:pPr>
      <w:r>
        <w:rPr>
          <w:rFonts w:hint="cs"/>
          <w:rtl/>
        </w:rPr>
        <w:t xml:space="preserve">در این روایت در ابتدا دو احتمال وجود دارد: یک احتمال این است که مریض نه قادر بر قیام و نه قادر بر سجود است و لذا وظیفه اش این است که بنشیند و برای سجده ایماء کند. احتمال دوم این است که مریض قادر بر جمع بین قیام و سجود با هم </w:t>
      </w:r>
      <w:r>
        <w:rPr>
          <w:rFonts w:hint="cs"/>
          <w:rtl/>
        </w:rPr>
        <w:lastRenderedPageBreak/>
        <w:t>نیست و طبق این احتمال دوم استدلال به این روایت تمام است و حضرت اختیار کرده اند که این شخص با ایمای به سجود قیام کند.</w:t>
      </w:r>
    </w:p>
    <w:p w:rsidR="009C102C" w:rsidRDefault="009C102C" w:rsidP="004A526B">
      <w:pPr>
        <w:rPr>
          <w:rtl/>
        </w:rPr>
      </w:pPr>
      <w:r>
        <w:rPr>
          <w:rFonts w:hint="cs"/>
          <w:rtl/>
        </w:rPr>
        <w:t>و احتمال دوم از احتمال أول، أرجح است زیرا اگر فرض در روایت این بود که این شخص نه بر قیام و نه بر سجود قادر نیست مناسب بود حضرت در جواب بفرمایند «یجلس و یومئ برأسه» در حالی که حضرت اشاره ای به جلوس نکرده اند و این مطلب، مرجّح احتمال دوم است و استدلال به این روایت تمام است.</w:t>
      </w:r>
    </w:p>
    <w:p w:rsidR="000C62AC" w:rsidRDefault="000C62AC" w:rsidP="002A6D69">
      <w:pPr>
        <w:pStyle w:val="40"/>
        <w:rPr>
          <w:rtl/>
        </w:rPr>
      </w:pPr>
      <w:bookmarkStart w:id="24" w:name="_Toc34778286"/>
      <w:r>
        <w:rPr>
          <w:rFonts w:hint="cs"/>
          <w:rtl/>
        </w:rPr>
        <w:t>3-</w:t>
      </w:r>
      <w:r w:rsidR="002A6D69">
        <w:rPr>
          <w:rFonts w:hint="cs"/>
          <w:rtl/>
        </w:rPr>
        <w:t>مقتضای مفاد برخی روایات</w:t>
      </w:r>
      <w:bookmarkEnd w:id="24"/>
    </w:p>
    <w:p w:rsidR="005D3F2D" w:rsidRDefault="009C102C" w:rsidP="004A526B">
      <w:pPr>
        <w:rPr>
          <w:rFonts w:hint="cs"/>
          <w:rtl/>
        </w:rPr>
      </w:pPr>
      <w:r>
        <w:rPr>
          <w:rFonts w:hint="cs"/>
          <w:rtl/>
        </w:rPr>
        <w:t>دلیل سوم ایشان روایاتی است که مفادش این است که قادر بر قیام در نماز، قیام می کند و اگر قادر بر قیام نیست نشسته نماز می خواند؛ که مقتضای این روایات این است که قیام بر جلوس مقدم است</w:t>
      </w:r>
      <w:r w:rsidR="000C0F10">
        <w:rPr>
          <w:rFonts w:hint="cs"/>
          <w:rtl/>
        </w:rPr>
        <w:t>.</w:t>
      </w:r>
    </w:p>
    <w:p w:rsidR="000C0F10" w:rsidRDefault="000C0F10" w:rsidP="004A526B">
      <w:pPr>
        <w:rPr>
          <w:rFonts w:hint="cs"/>
          <w:rtl/>
        </w:rPr>
      </w:pPr>
      <w:r>
        <w:rPr>
          <w:rFonts w:hint="cs"/>
          <w:rtl/>
        </w:rPr>
        <w:t xml:space="preserve">محقق همدانی </w:t>
      </w:r>
      <w:r w:rsidR="00BB575F">
        <w:rPr>
          <w:rFonts w:hint="cs"/>
          <w:rtl/>
        </w:rPr>
        <w:t>فرموده اند: ظاهر روایات که بیان می کند «کسی که قادر بر قیام است نماز ایستاده بخواند» قیام متعارف است که مشتمل بر رکوع و سجود اختیاری است در حالی که فرض محل بحث جایی است که اگر این شخص قیام کند دیگر قادر بر رکوع و سجود اختیاری نیست</w:t>
      </w:r>
      <w:r w:rsidR="00AB2D1C">
        <w:rPr>
          <w:rFonts w:hint="cs"/>
          <w:rtl/>
        </w:rPr>
        <w:t xml:space="preserve"> و لذا روایات از این فرض، منصرف است.</w:t>
      </w:r>
    </w:p>
    <w:p w:rsidR="00AB2D1C" w:rsidRDefault="00AB2D1C" w:rsidP="004A526B">
      <w:pPr>
        <w:rPr>
          <w:rtl/>
        </w:rPr>
      </w:pPr>
      <w:r>
        <w:rPr>
          <w:rFonts w:hint="cs"/>
          <w:rtl/>
        </w:rPr>
        <w:t>آقای سیستانی در جواب فرموده اند: قیام متعارف، قیامی نیست که مشتمل بر رکوع و سجود اختیاری است و در روایت راجع به شخصی که عریاناً نماز می خواند تعبیر «یصلی قائما مومیا إلی الرکوع و السجود» بیان شده است و لذا قیام متعارف، منصرف به قیام مشتمل بر رکوع و سجود اختیاری نیست</w:t>
      </w:r>
      <w:r w:rsidR="00056B06">
        <w:rPr>
          <w:rFonts w:hint="cs"/>
          <w:rtl/>
        </w:rPr>
        <w:t xml:space="preserve"> و امام علیه السلام در این روایات به طور مطلق می فرمایند هر کس می تواند بایستد و نماز بخواند و اگر نمی تواند بنشیند</w:t>
      </w:r>
      <w:r w:rsidR="003C6D32">
        <w:rPr>
          <w:rFonts w:hint="cs"/>
          <w:rtl/>
        </w:rPr>
        <w:t xml:space="preserve"> و این روایات مطلق است و یک فرض آن جایی است که می تواند قیام کند ولی متمکّن از رکوع و سجود اختیاری نیست و اطلاق روایات این فرض را شامل می شود؛ مخصوصاً این که برخی از روایات در مورد کسی است که سوار بر کشتی است و متعارف است که انسان نتواند رکوع و سجود اختیاری را انجام دهد به این خاطر که در حال قیام نمی تواند تعادل خود را حفظ کند</w:t>
      </w:r>
      <w:r w:rsidR="00151DB8">
        <w:rPr>
          <w:rFonts w:hint="cs"/>
          <w:rtl/>
        </w:rPr>
        <w:t xml:space="preserve"> و لذا اطلاق این روایات محکّم است و این روایات در مقام بیان وظیفه مؤمنین بوده است و الغای خطاب مطلق در مقام بیان وظیفه مؤمنین و این که بگوییم مراد ما کسی است که می تواند در حال قیام، رکوع و سجود اختیاری را انجام دهد، مستهجن است</w:t>
      </w:r>
      <w:r w:rsidR="007E02D6">
        <w:rPr>
          <w:rFonts w:hint="cs"/>
          <w:rtl/>
        </w:rPr>
        <w:t>؛ اگر روایات در مقام تعلیم احکام کلیه به أصحاب می بود که در مقام تعلّم فقه بودند ممکن بود بگوییم که اطلاق قابل تقیید است؛ لکن چنین نیست و این روایات در مقام بیان وظیفه مردم و در مقام افتاء است و لذا اطلاق آن عرفاً قابل تقیید نیست و نمی توان بر جایی حمل کرد که شخص قادر بر قیام با رکوع و سجود اختیاری است.</w:t>
      </w:r>
    </w:p>
    <w:p w:rsidR="002A6D69" w:rsidRDefault="002A6D69" w:rsidP="002A6D69">
      <w:pPr>
        <w:pStyle w:val="40"/>
        <w:rPr>
          <w:rFonts w:hint="cs"/>
          <w:rtl/>
        </w:rPr>
      </w:pPr>
      <w:bookmarkStart w:id="25" w:name="_Toc34778287"/>
      <w:r>
        <w:rPr>
          <w:rFonts w:hint="cs"/>
          <w:rtl/>
        </w:rPr>
        <w:lastRenderedPageBreak/>
        <w:t>4-صحیحه حماد بن عثمان</w:t>
      </w:r>
      <w:bookmarkEnd w:id="25"/>
    </w:p>
    <w:p w:rsidR="00636FA1" w:rsidRPr="00636FA1" w:rsidRDefault="00FB5567" w:rsidP="00636FA1">
      <w:r>
        <w:rPr>
          <w:rFonts w:hint="cs"/>
          <w:rtl/>
        </w:rPr>
        <w:t xml:space="preserve">دلیل چهارم ایشان صحیحه حماد بن عثمان است: </w:t>
      </w:r>
      <w:r w:rsidR="00636FA1" w:rsidRPr="008E60F8">
        <w:rPr>
          <w:rFonts w:hint="cs"/>
          <w:color w:val="008000"/>
          <w:rtl/>
        </w:rPr>
        <w:t xml:space="preserve">عَلِيٌّ عَنْ أَبِيهِ عَنِ ابْنِ أَبِي عُمَيْرٍ عَنْ حَمَّادِ بْنِ عُثْمَانَ عَنْ أَبِي عَبْدِ اللَّهِ ع قَالَ: </w:t>
      </w:r>
      <w:r w:rsidR="00636FA1" w:rsidRPr="008E60F8">
        <w:rPr>
          <w:rFonts w:hint="cs"/>
          <w:color w:val="008000"/>
          <w:u w:val="single"/>
          <w:rtl/>
        </w:rPr>
        <w:t>إِنَّهُ سُئِلَ عَنِ الصَّلَاةِ فِي السَّفِينَةِ</w:t>
      </w:r>
      <w:r w:rsidR="00636FA1" w:rsidRPr="008E60F8">
        <w:rPr>
          <w:rFonts w:hint="cs"/>
          <w:color w:val="008000"/>
          <w:rtl/>
        </w:rPr>
        <w:t xml:space="preserve"> فَقَالَ يَسْتَقْبِلُ الْقِبْلَةَ فَإِذَا دَارَتْ فَاسْتَطَاعَ أَنْ يَتَوَجَّهَ إِلَى الْقِبْلَةِ فَلْيَفْعَلْ وَ إِلَّا فَلْيُصَلِّ حَيْثُ تَوَجَّهَتْ بِهِ قَالَ </w:t>
      </w:r>
      <w:r w:rsidR="00636FA1" w:rsidRPr="008E60F8">
        <w:rPr>
          <w:rFonts w:hint="cs"/>
          <w:color w:val="008000"/>
          <w:u w:val="single"/>
          <w:rtl/>
        </w:rPr>
        <w:t>فَإِنْ أَمْكَنَهُ الْقِيَامُ فَلْيُصَلِّ قَائِماً وَ إِلَّا فَلْيَقْعُدْ ثُمَّ لْيُصَلِّ</w:t>
      </w:r>
      <w:r w:rsidR="00636FA1" w:rsidRPr="00636FA1">
        <w:rPr>
          <w:rFonts w:hint="cs"/>
          <w:rtl/>
        </w:rPr>
        <w:t>.</w:t>
      </w:r>
      <w:r w:rsidR="008E60F8">
        <w:rPr>
          <w:rStyle w:val="ab"/>
        </w:rPr>
        <w:footnoteReference w:id="4"/>
      </w:r>
    </w:p>
    <w:p w:rsidR="007E02D6" w:rsidRDefault="008E60F8" w:rsidP="004A526B">
      <w:pPr>
        <w:rPr>
          <w:rFonts w:hint="cs"/>
          <w:rtl/>
        </w:rPr>
      </w:pPr>
      <w:r>
        <w:rPr>
          <w:rFonts w:hint="cs"/>
          <w:rtl/>
        </w:rPr>
        <w:t xml:space="preserve">متعارف راجع به نماز در سفینه این است که انسان ایماءاً نماز می خواند </w:t>
      </w:r>
      <w:r w:rsidR="00FF6671">
        <w:rPr>
          <w:rFonts w:hint="cs"/>
          <w:rtl/>
        </w:rPr>
        <w:t>(</w:t>
      </w:r>
      <w:r>
        <w:rPr>
          <w:rFonts w:hint="cs"/>
          <w:rtl/>
        </w:rPr>
        <w:t>بلکه در برخی روایات تعبیر «الص</w:t>
      </w:r>
      <w:r w:rsidR="00FF6671">
        <w:rPr>
          <w:rFonts w:hint="cs"/>
          <w:rtl/>
        </w:rPr>
        <w:t>لاة فی السفینة ایماءٌ» آمده است) و اگر با رکوع و سجود اختیاری نماز بخواند تعادلش به هم می خورد و به زمین می افتد و اماکن غرق شدن او است و لذا این روایت دلالت قوی دارد بر این که اگر شخص بتواند در کشتی بایستد نماز را ایستاده می خواند ولو به این که برای رکوع و سجود، ایماء کند.</w:t>
      </w:r>
    </w:p>
    <w:p w:rsidR="00FF6671" w:rsidRDefault="00FF6671" w:rsidP="004A526B">
      <w:pPr>
        <w:rPr>
          <w:rFonts w:hint="cs"/>
          <w:rtl/>
        </w:rPr>
      </w:pPr>
      <w:r>
        <w:rPr>
          <w:rFonts w:hint="cs"/>
          <w:rtl/>
        </w:rPr>
        <w:t>این محصّل کلام آقای سیستانی است برای اثبات این مطلب که در فرض محل بحث، نماز ایستاده با ایمای به رکوع و سجود متعیّن است.</w:t>
      </w:r>
    </w:p>
    <w:p w:rsidR="002A6D69" w:rsidRDefault="002A6D69" w:rsidP="002A6D69">
      <w:pPr>
        <w:pStyle w:val="50"/>
        <w:rPr>
          <w:rtl/>
        </w:rPr>
      </w:pPr>
      <w:bookmarkStart w:id="26" w:name="_Toc34778288"/>
      <w:r>
        <w:rPr>
          <w:rFonts w:hint="cs"/>
          <w:rtl/>
        </w:rPr>
        <w:t>مناقشه</w:t>
      </w:r>
      <w:bookmarkEnd w:id="26"/>
    </w:p>
    <w:p w:rsidR="00FF6671" w:rsidRPr="002A6D69" w:rsidRDefault="00FF6671" w:rsidP="004A526B">
      <w:pPr>
        <w:rPr>
          <w:rFonts w:hint="cs"/>
          <w:b/>
          <w:bCs/>
          <w:rtl/>
        </w:rPr>
      </w:pPr>
      <w:r w:rsidRPr="002A6D69">
        <w:rPr>
          <w:rFonts w:hint="cs"/>
          <w:b/>
          <w:bCs/>
          <w:rtl/>
        </w:rPr>
        <w:t>به نظر ما این استدلال هایی که آقای سیستانی بیان فرموده اند قابل مناقشه است:</w:t>
      </w:r>
    </w:p>
    <w:p w:rsidR="002A6D69" w:rsidRDefault="002A6D69" w:rsidP="002A6D69">
      <w:pPr>
        <w:pStyle w:val="50"/>
        <w:rPr>
          <w:rFonts w:hint="cs"/>
          <w:rtl/>
        </w:rPr>
      </w:pPr>
      <w:bookmarkStart w:id="27" w:name="_Toc34778289"/>
      <w:r>
        <w:rPr>
          <w:rFonts w:hint="cs"/>
          <w:rtl/>
        </w:rPr>
        <w:t>1-مناقشه در استدلال به صحیحه علی بن یقطین</w:t>
      </w:r>
      <w:bookmarkEnd w:id="27"/>
    </w:p>
    <w:p w:rsidR="00FF6671" w:rsidRDefault="00FF6671" w:rsidP="003B3261">
      <w:pPr>
        <w:rPr>
          <w:rFonts w:hint="cs"/>
          <w:rtl/>
        </w:rPr>
      </w:pPr>
      <w:r>
        <w:rPr>
          <w:rFonts w:hint="cs"/>
          <w:rtl/>
        </w:rPr>
        <w:t>أما استدلال ایشان به صحیحه علی بن یقطین</w:t>
      </w:r>
      <w:r w:rsidR="00021E21">
        <w:rPr>
          <w:rFonts w:hint="cs"/>
          <w:rtl/>
        </w:rPr>
        <w:t xml:space="preserve"> [</w:t>
      </w:r>
      <w:r w:rsidR="00021E21" w:rsidRPr="00A266A4">
        <w:rPr>
          <w:rFonts w:hint="cs"/>
          <w:color w:val="008000"/>
          <w:rtl/>
        </w:rPr>
        <w:t>فَأَمَّا مَا رَوَاهُ أَحْمَدُ بْنُ مُحَمَّدٍ عَنِ الْحَسَنِ بْنِ عَلِيِّ بْنِ يَقْطِينٍ عَنْ أَخِيهِ الْحُسَيْنِ عَنْ أَبِيهِ عَلِيِّ بْنِ يَقْطِينٍ عَنْ أَبِي الْحَسَنِ ع قَالَ: سَأَلْتُهُ عَنِ السَّفِينَةِ لَمْ يَقْدِرْ صَاحِبُهَا عَلَى الْقِيَامِ أَ يُصَلِّي فِيهَا وَ هُوَ جَالِسٌ يُومِئُ أَوْ يَسْجُدُ قَالَ يَقُومُ وَ إِنْ حَنَى ظَهْرَهُ</w:t>
      </w:r>
      <w:r w:rsidR="00021E21" w:rsidRPr="00982FF9">
        <w:rPr>
          <w:rFonts w:hint="cs"/>
          <w:rtl/>
        </w:rPr>
        <w:t>.</w:t>
      </w:r>
      <w:r w:rsidR="00021E21">
        <w:rPr>
          <w:rStyle w:val="ab"/>
        </w:rPr>
        <w:footnoteReference w:id="5"/>
      </w:r>
      <w:r w:rsidR="00021E21">
        <w:rPr>
          <w:rFonts w:hint="cs"/>
          <w:rtl/>
        </w:rPr>
        <w:t>] صحیح نیست؛ زیرا در این روایت فرض نشده است که اگر این شخص نماز را ایستاده بخواند به رکوع و سجود ایماء می کند ولی اگر نشسته نماز بخواند رکوع و سجود اختیاری به جا می آورد بلکه فرض روایت این است که این شخص نمی تواند قیام کامل و با اقامه صلب انجام دهد و سؤال این است که «آیا بنشیند و نماز بخواند و نماز نشسته او گاهی همراه با ایمای به رکوع و سجود است و گاهی همراه با رکوع و سجود اختیاری است؟» که حضرت فرموده اند «بایستد ولو با حالت انحناء» ولی این که أمر دائر باشد بین این که در حال ایستاده ایمای به رکوع و سجود کند و بین این که در حال نشسته رکوع و سجود اختیاری انجام دهد، این فرض در این روایت مطرح نیست</w:t>
      </w:r>
      <w:r w:rsidR="00BB1A78">
        <w:rPr>
          <w:rFonts w:hint="cs"/>
          <w:rtl/>
        </w:rPr>
        <w:t xml:space="preserve"> و این روایت ناظر به این جهت است </w:t>
      </w:r>
      <w:r w:rsidR="00BB1A78">
        <w:rPr>
          <w:rFonts w:hint="cs"/>
          <w:rtl/>
        </w:rPr>
        <w:lastRenderedPageBreak/>
        <w:t>که سؤال می شود کسی در کشتی سوار شده است و نمی تواند قیام کامل کند آیا جایز است نماز نشسته بخواند؟ حال در نماز نشسته ایمای به رکوع و سجود می کند یا رکوع و سجود اختیاری انجام می دهد</w:t>
      </w:r>
      <w:r w:rsidR="00954239">
        <w:rPr>
          <w:rFonts w:hint="cs"/>
          <w:rtl/>
        </w:rPr>
        <w:t xml:space="preserve"> بر اساس آنچه توانایی دارد؟ که حضرت فرموده اند نوبت به جلوس نمی رسد و با حالت انحناء قائماً نماز می خواند و فرض غیر متعارف محل بحث که در حال ایستادن نمی تواند بنشیند و سجده کند ولی در حال نشستن می تواند سجده کند این حالت غیر متعارف ملحوظ در این روایت نیست و چنین فرضی </w:t>
      </w:r>
      <w:r w:rsidR="003B3261">
        <w:rPr>
          <w:rFonts w:hint="cs"/>
          <w:rtl/>
        </w:rPr>
        <w:t>فرض غیر متعارف هم است که به ذهن افراد نمی آید و لذا أصلاً اطلاق روایت شامل این فرض نمی شود.</w:t>
      </w:r>
    </w:p>
    <w:p w:rsidR="003B3261" w:rsidRDefault="003B3261" w:rsidP="003B3261">
      <w:pPr>
        <w:rPr>
          <w:rtl/>
        </w:rPr>
      </w:pPr>
      <w:r>
        <w:rPr>
          <w:rFonts w:hint="cs"/>
          <w:rtl/>
        </w:rPr>
        <w:t>و بر فرض اطلاق این روایت شامل فرض محل بحث شود در مقابل نیز اطلاق دلیل وجوب رکوع و سجود نیز اقتضا می کند که شخصی که متمکن از رکوع و سجود است رکوع و سجود اختیاری را انجام دهد و لذا اطلاق این روایت با اطلاق دلیل وجوب رکوع و سجود تعارض می کند.</w:t>
      </w:r>
    </w:p>
    <w:p w:rsidR="00215F7D" w:rsidRDefault="00215F7D" w:rsidP="003B3261">
      <w:pPr>
        <w:rPr>
          <w:rFonts w:hint="cs"/>
          <w:rtl/>
        </w:rPr>
      </w:pPr>
      <w:r>
        <w:rPr>
          <w:rFonts w:hint="cs"/>
          <w:rtl/>
        </w:rPr>
        <w:t>و این که آقای سیستانی فرموده اند «متعارف در کسی که سوار بر کشتی می شود این است که نماز ایستاده او با ایمای به رکوع و سجود باشد» را متوجّه نمی شویم: بله، شاید در قایق های کوچک این گونه باشد بلکه در چنین قایق هایی أصل ایستادن خطرناک است؛ أما در کشتی مخصوصاً کشتی های بزرگ که بارهای سنگین را حمل می کند چگونه می توان گفت که متعارف در کشتی در مورد کسی که نماز ایستاده می خواند این است که متمکّن از رکوع و سجود اختیاری نیست.</w:t>
      </w:r>
    </w:p>
    <w:p w:rsidR="00215F7D" w:rsidRDefault="00215F7D" w:rsidP="003B3261">
      <w:pPr>
        <w:rPr>
          <w:rtl/>
        </w:rPr>
      </w:pPr>
      <w:r>
        <w:rPr>
          <w:rFonts w:hint="cs"/>
          <w:rtl/>
        </w:rPr>
        <w:t>و لذا استدلال ایشان به صحیحه علی بن یقطین ناتمام است.</w:t>
      </w:r>
    </w:p>
    <w:p w:rsidR="002A6D69" w:rsidRDefault="002A6D69" w:rsidP="002A6D69">
      <w:pPr>
        <w:pStyle w:val="50"/>
        <w:rPr>
          <w:rFonts w:hint="cs"/>
          <w:rtl/>
        </w:rPr>
      </w:pPr>
      <w:bookmarkStart w:id="28" w:name="_Toc34778290"/>
      <w:r>
        <w:rPr>
          <w:rFonts w:hint="cs"/>
          <w:rtl/>
        </w:rPr>
        <w:t>2-مناقشه در استدلال به صحیحه حلبی</w:t>
      </w:r>
      <w:bookmarkEnd w:id="28"/>
    </w:p>
    <w:p w:rsidR="00215F7D" w:rsidRDefault="00215F7D" w:rsidP="00655DB0">
      <w:pPr>
        <w:rPr>
          <w:rFonts w:hint="cs"/>
          <w:rtl/>
        </w:rPr>
      </w:pPr>
      <w:r>
        <w:rPr>
          <w:rFonts w:hint="cs"/>
          <w:rtl/>
        </w:rPr>
        <w:t>و أما استدلال ایشان به صحیحه حلبی</w:t>
      </w:r>
      <w:r w:rsidR="00655DB0">
        <w:rPr>
          <w:rFonts w:hint="cs"/>
          <w:rtl/>
        </w:rPr>
        <w:t xml:space="preserve"> [</w:t>
      </w:r>
      <w:r w:rsidR="00655DB0" w:rsidRPr="00655DB0">
        <w:rPr>
          <w:rFonts w:hint="cs"/>
          <w:color w:val="008000"/>
          <w:rtl/>
        </w:rPr>
        <w:t>عَلِيُّ بْنُ إِبْرَاهِيمَ عَنْ أَبِيهِ عَنِ ابْنِ أَبِي عُمَيْرٍ عَنْ حَمَّادٍ عَنِ الْحَلَبِيِّ عَنْ أَبِي عَبْدِ اللَّهِ ع قَالَ: سَأَلْتُهُ عَنِ الْمَرِيضِ إِذَا لَمْ يَسْتَطِعِ الْقِيَامَ وَ السُّجُودَ قَالَ يُومِئُ بِرَأْسِهِ إِيمَاءً وَ أَنْ يَضَعَ جَبْهَتَهُ عَلَى الْأَرْضِ أَحَبُّ إِلَيَّ</w:t>
      </w:r>
      <w:r w:rsidR="00655DB0" w:rsidRPr="00655DB0">
        <w:rPr>
          <w:vertAlign w:val="superscript"/>
        </w:rPr>
        <w:footnoteReference w:id="6"/>
      </w:r>
      <w:r w:rsidR="00655DB0">
        <w:rPr>
          <w:rFonts w:hint="cs"/>
          <w:rtl/>
        </w:rPr>
        <w:t>]</w:t>
      </w:r>
      <w:r>
        <w:rPr>
          <w:rFonts w:hint="cs"/>
          <w:rtl/>
        </w:rPr>
        <w:t xml:space="preserve"> نیز تمام نیست: زیرا انصافاً ظاهر صحیحه این است که این شخص نه تمام قیام و نه تمام جلوس را ندارد</w:t>
      </w:r>
      <w:r w:rsidR="0027517B">
        <w:rPr>
          <w:rFonts w:hint="cs"/>
          <w:rtl/>
        </w:rPr>
        <w:t xml:space="preserve"> وگرنه تعبیر می کرد «اذا لم یستطع القیام و السجود معاً» یا «اذا لم یستطع أن یجمع بین القیام و السجود»</w:t>
      </w:r>
      <w:r w:rsidR="00622927">
        <w:rPr>
          <w:rFonts w:hint="cs"/>
          <w:rtl/>
        </w:rPr>
        <w:t xml:space="preserve"> و لذا تعبیر به این که «مریضی که نمی تواند بایستد و سجده کند» لاأقل ظهور در این که قادر بر قیام به تنهایی و قادر بر سجود به تنها</w:t>
      </w:r>
      <w:r w:rsidR="00C176C2">
        <w:rPr>
          <w:rFonts w:hint="cs"/>
          <w:rtl/>
        </w:rPr>
        <w:t>یی می باشد و قادر بر جمع بین این دو نیست، ندارد.</w:t>
      </w:r>
    </w:p>
    <w:p w:rsidR="00C176C2" w:rsidRDefault="00C176C2" w:rsidP="00655DB0">
      <w:pPr>
        <w:rPr>
          <w:rtl/>
        </w:rPr>
      </w:pPr>
      <w:r>
        <w:rPr>
          <w:rFonts w:hint="cs"/>
          <w:rtl/>
        </w:rPr>
        <w:lastRenderedPageBreak/>
        <w:t>أما این که فرمودند «اگر راوی فرض کرده است که قادر بر قیام و قادر بر سجود نیست</w:t>
      </w:r>
      <w:r w:rsidR="00E3230E">
        <w:rPr>
          <w:rFonts w:hint="cs"/>
          <w:rtl/>
        </w:rPr>
        <w:t xml:space="preserve"> چرا حضرت به این شخص نفرمودند که جلوس کنند»؛ جواب این کلام این است که حضرت به وضوح مطلب واگذار کرده اند و واضح است که وقتی شخصی نمی تواند بایستد می نشیند أما این که نمی تواند سجده کند واضح نبوده است که باید چه کاری انجام دهد که حضرت بیان می کنند که بدل اضطراری سجود، ایماء است و لذا انصافاً این صحیحه حلبی ظهوری در فرمایش ایشان ندارد.</w:t>
      </w:r>
    </w:p>
    <w:p w:rsidR="00E3230E" w:rsidRPr="006162A2" w:rsidRDefault="00E3230E" w:rsidP="00655DB0">
      <w:pPr>
        <w:rPr>
          <w:rtl/>
        </w:rPr>
      </w:pPr>
      <w:r>
        <w:rPr>
          <w:rFonts w:hint="cs"/>
          <w:rtl/>
        </w:rPr>
        <w:t>أما استدلال ایشان به روایاتی که مفادش این است که قادر بر قیام در نماز وظیفه اش قیام است که ایشان فرمودند اطلاق روایات بیان می کند که ولو در حال قیام، متمکّن از رکوع و سجود اختیاری نباشد</w:t>
      </w:r>
      <w:r w:rsidR="00C33061">
        <w:rPr>
          <w:rFonts w:hint="cs"/>
          <w:rtl/>
        </w:rPr>
        <w:t xml:space="preserve"> را در جلسه بعد بیان خواهیم کرد.</w:t>
      </w:r>
    </w:p>
    <w:sectPr w:rsidR="00E3230E"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FD7" w:rsidRDefault="002E2FD7" w:rsidP="008B750B">
      <w:pPr>
        <w:spacing w:line="240" w:lineRule="auto"/>
      </w:pPr>
      <w:r>
        <w:separator/>
      </w:r>
    </w:p>
  </w:endnote>
  <w:endnote w:type="continuationSeparator" w:id="0">
    <w:p w:rsidR="002E2FD7" w:rsidRDefault="002E2FD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2E484B" w:rsidRPr="002E484B">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C4663E" w:rsidP="001B6799">
          <w:pPr>
            <w:pStyle w:val="a6"/>
            <w:bidi w:val="0"/>
            <w:rPr>
              <w:color w:val="808080" w:themeColor="background1" w:themeShade="80"/>
              <w:rtl/>
            </w:rPr>
          </w:pPr>
          <w:bookmarkStart w:id="36" w:name="BokAdres"/>
          <w:bookmarkEnd w:id="36"/>
          <w:r>
            <w:rPr>
              <w:color w:val="808080" w:themeColor="background1" w:themeShade="80"/>
            </w:rPr>
            <w:t>F1ms4_13981221-083_hr1_mfeb.ir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FD7" w:rsidRDefault="002E2FD7" w:rsidP="008B750B">
      <w:pPr>
        <w:spacing w:line="240" w:lineRule="auto"/>
      </w:pPr>
      <w:r>
        <w:separator/>
      </w:r>
    </w:p>
  </w:footnote>
  <w:footnote w:type="continuationSeparator" w:id="0">
    <w:p w:rsidR="002E2FD7" w:rsidRDefault="002E2FD7" w:rsidP="008B750B">
      <w:pPr>
        <w:spacing w:line="240" w:lineRule="auto"/>
      </w:pPr>
      <w:r>
        <w:continuationSeparator/>
      </w:r>
    </w:p>
  </w:footnote>
  <w:footnote w:id="1">
    <w:p w:rsidR="007A0564" w:rsidRPr="007A0564" w:rsidRDefault="007A0564" w:rsidP="007A0564">
      <w:pPr>
        <w:pStyle w:val="a9"/>
        <w:rPr>
          <w:rFonts w:hint="cs"/>
          <w:rtl/>
        </w:rPr>
      </w:pPr>
      <w:r w:rsidRPr="007A0564">
        <w:footnoteRef/>
      </w:r>
      <w:r w:rsidRPr="007A0564">
        <w:rPr>
          <w:rtl/>
        </w:rPr>
        <w:t xml:space="preserve"> </w:t>
      </w:r>
      <w:hyperlink r:id="rId1" w:history="1">
        <w:r w:rsidRPr="007A0564">
          <w:rPr>
            <w:rStyle w:val="ac"/>
            <w:rFonts w:hint="cs"/>
            <w:rtl/>
          </w:rPr>
          <w:t>الکافی،</w:t>
        </w:r>
        <w:r w:rsidRPr="007A0564">
          <w:rPr>
            <w:rStyle w:val="ac"/>
            <w:rtl/>
          </w:rPr>
          <w:t xml:space="preserve"> </w:t>
        </w:r>
        <w:r w:rsidRPr="007A0564">
          <w:rPr>
            <w:rStyle w:val="ac"/>
            <w:rFonts w:hint="cs"/>
            <w:rtl/>
          </w:rPr>
          <w:t>محمد</w:t>
        </w:r>
        <w:r w:rsidRPr="007A0564">
          <w:rPr>
            <w:rStyle w:val="ac"/>
            <w:rtl/>
          </w:rPr>
          <w:t xml:space="preserve"> </w:t>
        </w:r>
        <w:r w:rsidRPr="007A0564">
          <w:rPr>
            <w:rStyle w:val="ac"/>
            <w:rFonts w:hint="cs"/>
            <w:rtl/>
          </w:rPr>
          <w:t>بن</w:t>
        </w:r>
        <w:r w:rsidRPr="007A0564">
          <w:rPr>
            <w:rStyle w:val="ac"/>
            <w:rtl/>
          </w:rPr>
          <w:t xml:space="preserve"> </w:t>
        </w:r>
        <w:r w:rsidRPr="007A0564">
          <w:rPr>
            <w:rStyle w:val="ac"/>
            <w:rFonts w:hint="cs"/>
            <w:rtl/>
          </w:rPr>
          <w:t>یعقوب</w:t>
        </w:r>
        <w:r w:rsidRPr="007A0564">
          <w:rPr>
            <w:rStyle w:val="ac"/>
            <w:rtl/>
          </w:rPr>
          <w:t xml:space="preserve"> </w:t>
        </w:r>
        <w:r w:rsidRPr="007A0564">
          <w:rPr>
            <w:rStyle w:val="ac"/>
            <w:rFonts w:hint="cs"/>
            <w:rtl/>
          </w:rPr>
          <w:t>کلینی،</w:t>
        </w:r>
        <w:r w:rsidRPr="007A0564">
          <w:rPr>
            <w:rStyle w:val="ac"/>
            <w:rtl/>
          </w:rPr>
          <w:t xml:space="preserve"> </w:t>
        </w:r>
        <w:r w:rsidRPr="007A0564">
          <w:rPr>
            <w:rStyle w:val="ac"/>
            <w:rFonts w:hint="cs"/>
            <w:rtl/>
          </w:rPr>
          <w:t>ج</w:t>
        </w:r>
        <w:r w:rsidRPr="007A0564">
          <w:rPr>
            <w:rStyle w:val="ac"/>
            <w:rtl/>
          </w:rPr>
          <w:t>3</w:t>
        </w:r>
        <w:r w:rsidRPr="007A0564">
          <w:rPr>
            <w:rStyle w:val="ac"/>
            <w:rFonts w:hint="cs"/>
            <w:rtl/>
          </w:rPr>
          <w:t>،</w:t>
        </w:r>
        <w:r w:rsidRPr="007A0564">
          <w:rPr>
            <w:rStyle w:val="ac"/>
            <w:rtl/>
          </w:rPr>
          <w:t xml:space="preserve"> </w:t>
        </w:r>
        <w:r w:rsidRPr="007A0564">
          <w:rPr>
            <w:rStyle w:val="ac"/>
            <w:rFonts w:hint="cs"/>
            <w:rtl/>
          </w:rPr>
          <w:t>ص</w:t>
        </w:r>
        <w:r w:rsidRPr="007A0564">
          <w:rPr>
            <w:rStyle w:val="ac"/>
            <w:rtl/>
          </w:rPr>
          <w:t>410.</w:t>
        </w:r>
      </w:hyperlink>
    </w:p>
  </w:footnote>
  <w:footnote w:id="2">
    <w:p w:rsidR="00DA4E3B" w:rsidRPr="00DA4E3B" w:rsidRDefault="00DA4E3B" w:rsidP="00DA4E3B">
      <w:pPr>
        <w:pStyle w:val="a9"/>
        <w:rPr>
          <w:rFonts w:hint="cs"/>
          <w:rtl/>
        </w:rPr>
      </w:pPr>
      <w:r w:rsidRPr="00DA4E3B">
        <w:footnoteRef/>
      </w:r>
      <w:r w:rsidRPr="00DA4E3B">
        <w:rPr>
          <w:rtl/>
        </w:rPr>
        <w:t xml:space="preserve"> </w:t>
      </w:r>
      <w:hyperlink r:id="rId2" w:history="1">
        <w:r w:rsidRPr="00DA4E3B">
          <w:rPr>
            <w:rStyle w:val="ac"/>
            <w:rFonts w:hint="cs"/>
            <w:rtl/>
          </w:rPr>
          <w:t>استبصار،</w:t>
        </w:r>
        <w:r w:rsidRPr="00DA4E3B">
          <w:rPr>
            <w:rStyle w:val="ac"/>
            <w:rtl/>
          </w:rPr>
          <w:t xml:space="preserve"> </w:t>
        </w:r>
        <w:r w:rsidRPr="00DA4E3B">
          <w:rPr>
            <w:rStyle w:val="ac"/>
            <w:rFonts w:hint="cs"/>
            <w:rtl/>
          </w:rPr>
          <w:t>شیخ</w:t>
        </w:r>
        <w:r w:rsidRPr="00DA4E3B">
          <w:rPr>
            <w:rStyle w:val="ac"/>
            <w:rtl/>
          </w:rPr>
          <w:t xml:space="preserve"> </w:t>
        </w:r>
        <w:r w:rsidRPr="00DA4E3B">
          <w:rPr>
            <w:rStyle w:val="ac"/>
            <w:rFonts w:hint="cs"/>
            <w:rtl/>
          </w:rPr>
          <w:t>طوسی،</w:t>
        </w:r>
        <w:r w:rsidRPr="00DA4E3B">
          <w:rPr>
            <w:rStyle w:val="ac"/>
            <w:rtl/>
          </w:rPr>
          <w:t xml:space="preserve"> </w:t>
        </w:r>
        <w:r w:rsidRPr="00DA4E3B">
          <w:rPr>
            <w:rStyle w:val="ac"/>
            <w:rFonts w:hint="cs"/>
            <w:rtl/>
          </w:rPr>
          <w:t>ج</w:t>
        </w:r>
        <w:r w:rsidRPr="00DA4E3B">
          <w:rPr>
            <w:rStyle w:val="ac"/>
            <w:rtl/>
          </w:rPr>
          <w:t>1</w:t>
        </w:r>
        <w:r w:rsidRPr="00DA4E3B">
          <w:rPr>
            <w:rStyle w:val="ac"/>
            <w:rFonts w:hint="cs"/>
            <w:rtl/>
          </w:rPr>
          <w:t>،</w:t>
        </w:r>
        <w:r w:rsidRPr="00DA4E3B">
          <w:rPr>
            <w:rStyle w:val="ac"/>
            <w:rtl/>
          </w:rPr>
          <w:t xml:space="preserve"> </w:t>
        </w:r>
        <w:r w:rsidRPr="00DA4E3B">
          <w:rPr>
            <w:rStyle w:val="ac"/>
            <w:rFonts w:hint="cs"/>
            <w:rtl/>
          </w:rPr>
          <w:t>ص</w:t>
        </w:r>
        <w:r w:rsidRPr="00DA4E3B">
          <w:rPr>
            <w:rStyle w:val="ac"/>
            <w:rtl/>
          </w:rPr>
          <w:t>455.</w:t>
        </w:r>
      </w:hyperlink>
    </w:p>
  </w:footnote>
  <w:footnote w:id="3">
    <w:p w:rsidR="009C102C" w:rsidRPr="009C102C" w:rsidRDefault="009C102C" w:rsidP="009C102C">
      <w:pPr>
        <w:pStyle w:val="a9"/>
        <w:rPr>
          <w:rFonts w:hint="cs"/>
          <w:rtl/>
        </w:rPr>
      </w:pPr>
      <w:r w:rsidRPr="009C102C">
        <w:footnoteRef/>
      </w:r>
      <w:r w:rsidRPr="009C102C">
        <w:rPr>
          <w:rtl/>
        </w:rPr>
        <w:t xml:space="preserve"> </w:t>
      </w:r>
      <w:hyperlink r:id="rId3" w:history="1">
        <w:r w:rsidRPr="009C102C">
          <w:rPr>
            <w:rStyle w:val="ac"/>
            <w:rFonts w:hint="cs"/>
            <w:rtl/>
          </w:rPr>
          <w:t>الکافی،</w:t>
        </w:r>
        <w:r w:rsidRPr="009C102C">
          <w:rPr>
            <w:rStyle w:val="ac"/>
            <w:rtl/>
          </w:rPr>
          <w:t xml:space="preserve"> </w:t>
        </w:r>
        <w:r w:rsidRPr="009C102C">
          <w:rPr>
            <w:rStyle w:val="ac"/>
            <w:rFonts w:hint="cs"/>
            <w:rtl/>
          </w:rPr>
          <w:t>محمد</w:t>
        </w:r>
        <w:r w:rsidRPr="009C102C">
          <w:rPr>
            <w:rStyle w:val="ac"/>
            <w:rtl/>
          </w:rPr>
          <w:t xml:space="preserve"> </w:t>
        </w:r>
        <w:r w:rsidRPr="009C102C">
          <w:rPr>
            <w:rStyle w:val="ac"/>
            <w:rFonts w:hint="cs"/>
            <w:rtl/>
          </w:rPr>
          <w:t>بن</w:t>
        </w:r>
        <w:r w:rsidRPr="009C102C">
          <w:rPr>
            <w:rStyle w:val="ac"/>
            <w:rtl/>
          </w:rPr>
          <w:t xml:space="preserve"> </w:t>
        </w:r>
        <w:r w:rsidRPr="009C102C">
          <w:rPr>
            <w:rStyle w:val="ac"/>
            <w:rFonts w:hint="cs"/>
            <w:rtl/>
          </w:rPr>
          <w:t>یعقوب</w:t>
        </w:r>
        <w:r w:rsidRPr="009C102C">
          <w:rPr>
            <w:rStyle w:val="ac"/>
            <w:rtl/>
          </w:rPr>
          <w:t xml:space="preserve"> </w:t>
        </w:r>
        <w:r w:rsidRPr="009C102C">
          <w:rPr>
            <w:rStyle w:val="ac"/>
            <w:rFonts w:hint="cs"/>
            <w:rtl/>
          </w:rPr>
          <w:t>کلینی،</w:t>
        </w:r>
        <w:r w:rsidRPr="009C102C">
          <w:rPr>
            <w:rStyle w:val="ac"/>
            <w:rtl/>
          </w:rPr>
          <w:t xml:space="preserve"> </w:t>
        </w:r>
        <w:r w:rsidRPr="009C102C">
          <w:rPr>
            <w:rStyle w:val="ac"/>
            <w:rFonts w:hint="cs"/>
            <w:rtl/>
          </w:rPr>
          <w:t>ج</w:t>
        </w:r>
        <w:r w:rsidRPr="009C102C">
          <w:rPr>
            <w:rStyle w:val="ac"/>
            <w:rtl/>
          </w:rPr>
          <w:t>3</w:t>
        </w:r>
        <w:r w:rsidRPr="009C102C">
          <w:rPr>
            <w:rStyle w:val="ac"/>
            <w:rFonts w:hint="cs"/>
            <w:rtl/>
          </w:rPr>
          <w:t>،</w:t>
        </w:r>
        <w:r w:rsidRPr="009C102C">
          <w:rPr>
            <w:rStyle w:val="ac"/>
            <w:rtl/>
          </w:rPr>
          <w:t xml:space="preserve"> </w:t>
        </w:r>
        <w:r w:rsidRPr="009C102C">
          <w:rPr>
            <w:rStyle w:val="ac"/>
            <w:rFonts w:hint="cs"/>
            <w:rtl/>
          </w:rPr>
          <w:t>ص</w:t>
        </w:r>
        <w:r w:rsidRPr="009C102C">
          <w:rPr>
            <w:rStyle w:val="ac"/>
            <w:rtl/>
          </w:rPr>
          <w:t>410.</w:t>
        </w:r>
      </w:hyperlink>
    </w:p>
  </w:footnote>
  <w:footnote w:id="4">
    <w:p w:rsidR="008E60F8" w:rsidRPr="008E60F8" w:rsidRDefault="008E60F8" w:rsidP="008E60F8">
      <w:pPr>
        <w:pStyle w:val="a9"/>
        <w:rPr>
          <w:rFonts w:hint="cs"/>
          <w:rtl/>
        </w:rPr>
      </w:pPr>
      <w:r w:rsidRPr="008E60F8">
        <w:footnoteRef/>
      </w:r>
      <w:r w:rsidRPr="008E60F8">
        <w:rPr>
          <w:rtl/>
        </w:rPr>
        <w:t xml:space="preserve"> </w:t>
      </w:r>
      <w:hyperlink r:id="rId4" w:history="1">
        <w:r w:rsidRPr="008E60F8">
          <w:rPr>
            <w:rStyle w:val="ac"/>
            <w:rFonts w:hint="cs"/>
            <w:rtl/>
          </w:rPr>
          <w:t>تهذیب</w:t>
        </w:r>
        <w:r w:rsidRPr="008E60F8">
          <w:rPr>
            <w:rStyle w:val="ac"/>
            <w:rtl/>
          </w:rPr>
          <w:t xml:space="preserve"> </w:t>
        </w:r>
        <w:r w:rsidRPr="008E60F8">
          <w:rPr>
            <w:rStyle w:val="ac"/>
            <w:rFonts w:hint="cs"/>
            <w:rtl/>
          </w:rPr>
          <w:t>الاحکام،</w:t>
        </w:r>
        <w:r w:rsidRPr="008E60F8">
          <w:rPr>
            <w:rStyle w:val="ac"/>
            <w:rtl/>
          </w:rPr>
          <w:t xml:space="preserve"> </w:t>
        </w:r>
        <w:r w:rsidRPr="008E60F8">
          <w:rPr>
            <w:rStyle w:val="ac"/>
            <w:rFonts w:hint="cs"/>
            <w:rtl/>
          </w:rPr>
          <w:t>شیخ</w:t>
        </w:r>
        <w:r w:rsidRPr="008E60F8">
          <w:rPr>
            <w:rStyle w:val="ac"/>
            <w:rtl/>
          </w:rPr>
          <w:t xml:space="preserve"> </w:t>
        </w:r>
        <w:r w:rsidRPr="008E60F8">
          <w:rPr>
            <w:rStyle w:val="ac"/>
            <w:rFonts w:hint="cs"/>
            <w:rtl/>
          </w:rPr>
          <w:t>طوسی،</w:t>
        </w:r>
        <w:r w:rsidRPr="008E60F8">
          <w:rPr>
            <w:rStyle w:val="ac"/>
            <w:rtl/>
          </w:rPr>
          <w:t xml:space="preserve"> </w:t>
        </w:r>
        <w:r w:rsidRPr="008E60F8">
          <w:rPr>
            <w:rStyle w:val="ac"/>
            <w:rFonts w:hint="cs"/>
            <w:rtl/>
          </w:rPr>
          <w:t>ج</w:t>
        </w:r>
        <w:r w:rsidRPr="008E60F8">
          <w:rPr>
            <w:rStyle w:val="ac"/>
            <w:rtl/>
          </w:rPr>
          <w:t>3</w:t>
        </w:r>
        <w:r w:rsidRPr="008E60F8">
          <w:rPr>
            <w:rStyle w:val="ac"/>
            <w:rFonts w:hint="cs"/>
            <w:rtl/>
          </w:rPr>
          <w:t>،</w:t>
        </w:r>
        <w:r w:rsidRPr="008E60F8">
          <w:rPr>
            <w:rStyle w:val="ac"/>
            <w:rtl/>
          </w:rPr>
          <w:t xml:space="preserve"> </w:t>
        </w:r>
        <w:r w:rsidRPr="008E60F8">
          <w:rPr>
            <w:rStyle w:val="ac"/>
            <w:rFonts w:hint="cs"/>
            <w:rtl/>
          </w:rPr>
          <w:t>ص</w:t>
        </w:r>
        <w:r w:rsidRPr="008E60F8">
          <w:rPr>
            <w:rStyle w:val="ac"/>
            <w:rtl/>
          </w:rPr>
          <w:t>297.</w:t>
        </w:r>
      </w:hyperlink>
    </w:p>
  </w:footnote>
  <w:footnote w:id="5">
    <w:p w:rsidR="00021E21" w:rsidRPr="00DA4E3B" w:rsidRDefault="00021E21" w:rsidP="00021E21">
      <w:pPr>
        <w:pStyle w:val="a9"/>
        <w:rPr>
          <w:rFonts w:hint="cs"/>
          <w:rtl/>
        </w:rPr>
      </w:pPr>
      <w:r w:rsidRPr="00DA4E3B">
        <w:footnoteRef/>
      </w:r>
      <w:r w:rsidRPr="00DA4E3B">
        <w:rPr>
          <w:rtl/>
        </w:rPr>
        <w:t xml:space="preserve"> </w:t>
      </w:r>
      <w:hyperlink r:id="rId5" w:history="1">
        <w:r w:rsidRPr="00DA4E3B">
          <w:rPr>
            <w:rStyle w:val="ac"/>
            <w:rFonts w:hint="cs"/>
            <w:rtl/>
          </w:rPr>
          <w:t>استبصار،</w:t>
        </w:r>
        <w:r w:rsidRPr="00DA4E3B">
          <w:rPr>
            <w:rStyle w:val="ac"/>
            <w:rtl/>
          </w:rPr>
          <w:t xml:space="preserve"> </w:t>
        </w:r>
        <w:r w:rsidRPr="00DA4E3B">
          <w:rPr>
            <w:rStyle w:val="ac"/>
            <w:rFonts w:hint="cs"/>
            <w:rtl/>
          </w:rPr>
          <w:t>شیخ</w:t>
        </w:r>
        <w:r w:rsidRPr="00DA4E3B">
          <w:rPr>
            <w:rStyle w:val="ac"/>
            <w:rtl/>
          </w:rPr>
          <w:t xml:space="preserve"> </w:t>
        </w:r>
        <w:r w:rsidRPr="00DA4E3B">
          <w:rPr>
            <w:rStyle w:val="ac"/>
            <w:rFonts w:hint="cs"/>
            <w:rtl/>
          </w:rPr>
          <w:t>طوسی،</w:t>
        </w:r>
        <w:r w:rsidRPr="00DA4E3B">
          <w:rPr>
            <w:rStyle w:val="ac"/>
            <w:rtl/>
          </w:rPr>
          <w:t xml:space="preserve"> </w:t>
        </w:r>
        <w:r w:rsidRPr="00DA4E3B">
          <w:rPr>
            <w:rStyle w:val="ac"/>
            <w:rFonts w:hint="cs"/>
            <w:rtl/>
          </w:rPr>
          <w:t>ج</w:t>
        </w:r>
        <w:r w:rsidRPr="00DA4E3B">
          <w:rPr>
            <w:rStyle w:val="ac"/>
            <w:rtl/>
          </w:rPr>
          <w:t>1</w:t>
        </w:r>
        <w:r w:rsidRPr="00DA4E3B">
          <w:rPr>
            <w:rStyle w:val="ac"/>
            <w:rFonts w:hint="cs"/>
            <w:rtl/>
          </w:rPr>
          <w:t>،</w:t>
        </w:r>
        <w:r w:rsidRPr="00DA4E3B">
          <w:rPr>
            <w:rStyle w:val="ac"/>
            <w:rtl/>
          </w:rPr>
          <w:t xml:space="preserve"> </w:t>
        </w:r>
        <w:r w:rsidRPr="00DA4E3B">
          <w:rPr>
            <w:rStyle w:val="ac"/>
            <w:rFonts w:hint="cs"/>
            <w:rtl/>
          </w:rPr>
          <w:t>ص</w:t>
        </w:r>
        <w:r w:rsidRPr="00DA4E3B">
          <w:rPr>
            <w:rStyle w:val="ac"/>
            <w:rtl/>
          </w:rPr>
          <w:t>455.</w:t>
        </w:r>
      </w:hyperlink>
    </w:p>
  </w:footnote>
  <w:footnote w:id="6">
    <w:p w:rsidR="00655DB0" w:rsidRPr="009C102C" w:rsidRDefault="00655DB0" w:rsidP="00655DB0">
      <w:pPr>
        <w:pStyle w:val="a9"/>
        <w:rPr>
          <w:rFonts w:hint="cs"/>
          <w:rtl/>
        </w:rPr>
      </w:pPr>
      <w:r w:rsidRPr="009C102C">
        <w:footnoteRef/>
      </w:r>
      <w:r w:rsidRPr="009C102C">
        <w:rPr>
          <w:rtl/>
        </w:rPr>
        <w:t xml:space="preserve"> </w:t>
      </w:r>
      <w:hyperlink r:id="rId6" w:history="1">
        <w:r w:rsidRPr="009C102C">
          <w:rPr>
            <w:rStyle w:val="ac"/>
            <w:rFonts w:hint="cs"/>
            <w:rtl/>
          </w:rPr>
          <w:t>الکافی،</w:t>
        </w:r>
        <w:r w:rsidRPr="009C102C">
          <w:rPr>
            <w:rStyle w:val="ac"/>
            <w:rtl/>
          </w:rPr>
          <w:t xml:space="preserve"> </w:t>
        </w:r>
        <w:r w:rsidRPr="009C102C">
          <w:rPr>
            <w:rStyle w:val="ac"/>
            <w:rFonts w:hint="cs"/>
            <w:rtl/>
          </w:rPr>
          <w:t>محمد</w:t>
        </w:r>
        <w:r w:rsidRPr="009C102C">
          <w:rPr>
            <w:rStyle w:val="ac"/>
            <w:rtl/>
          </w:rPr>
          <w:t xml:space="preserve"> </w:t>
        </w:r>
        <w:r w:rsidRPr="009C102C">
          <w:rPr>
            <w:rStyle w:val="ac"/>
            <w:rFonts w:hint="cs"/>
            <w:rtl/>
          </w:rPr>
          <w:t>بن</w:t>
        </w:r>
        <w:r w:rsidRPr="009C102C">
          <w:rPr>
            <w:rStyle w:val="ac"/>
            <w:rtl/>
          </w:rPr>
          <w:t xml:space="preserve"> </w:t>
        </w:r>
        <w:r w:rsidRPr="009C102C">
          <w:rPr>
            <w:rStyle w:val="ac"/>
            <w:rFonts w:hint="cs"/>
            <w:rtl/>
          </w:rPr>
          <w:t>یعقوب</w:t>
        </w:r>
        <w:r w:rsidRPr="009C102C">
          <w:rPr>
            <w:rStyle w:val="ac"/>
            <w:rtl/>
          </w:rPr>
          <w:t xml:space="preserve"> </w:t>
        </w:r>
        <w:r w:rsidRPr="009C102C">
          <w:rPr>
            <w:rStyle w:val="ac"/>
            <w:rFonts w:hint="cs"/>
            <w:rtl/>
          </w:rPr>
          <w:t>کلینی،</w:t>
        </w:r>
        <w:r w:rsidRPr="009C102C">
          <w:rPr>
            <w:rStyle w:val="ac"/>
            <w:rtl/>
          </w:rPr>
          <w:t xml:space="preserve"> </w:t>
        </w:r>
        <w:r w:rsidRPr="009C102C">
          <w:rPr>
            <w:rStyle w:val="ac"/>
            <w:rFonts w:hint="cs"/>
            <w:rtl/>
          </w:rPr>
          <w:t>ج</w:t>
        </w:r>
        <w:r w:rsidRPr="009C102C">
          <w:rPr>
            <w:rStyle w:val="ac"/>
            <w:rtl/>
          </w:rPr>
          <w:t>3</w:t>
        </w:r>
        <w:r w:rsidRPr="009C102C">
          <w:rPr>
            <w:rStyle w:val="ac"/>
            <w:rFonts w:hint="cs"/>
            <w:rtl/>
          </w:rPr>
          <w:t>،</w:t>
        </w:r>
        <w:r w:rsidRPr="009C102C">
          <w:rPr>
            <w:rStyle w:val="ac"/>
            <w:rtl/>
          </w:rPr>
          <w:t xml:space="preserve"> </w:t>
        </w:r>
        <w:r w:rsidRPr="009C102C">
          <w:rPr>
            <w:rStyle w:val="ac"/>
            <w:rFonts w:hint="cs"/>
            <w:rtl/>
          </w:rPr>
          <w:t>ص</w:t>
        </w:r>
        <w:r w:rsidRPr="009C102C">
          <w:rPr>
            <w:rStyle w:val="ac"/>
            <w:rtl/>
          </w:rPr>
          <w:t>410.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9" w:name="BokNum"/>
    <w:bookmarkEnd w:id="29"/>
    <w:r w:rsidR="00C4663E">
      <w:rPr>
        <w:b/>
        <w:bCs/>
        <w:sz w:val="20"/>
        <w:szCs w:val="24"/>
        <w:rtl/>
      </w:rPr>
      <w:t>083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0" w:name="Bokdars"/>
    <w:bookmarkEnd w:id="30"/>
    <w:r w:rsidR="00C4663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1" w:name="Bokostad"/>
    <w:bookmarkEnd w:id="31"/>
    <w:r w:rsidR="00C4663E">
      <w:rPr>
        <w:rFonts w:hint="cs"/>
        <w:b/>
        <w:bCs/>
        <w:color w:val="632423" w:themeColor="accent2" w:themeShade="80"/>
        <w:sz w:val="20"/>
        <w:szCs w:val="24"/>
        <w:rtl/>
      </w:rPr>
      <w:t>شهیدی</w:t>
    </w:r>
    <w:r w:rsidR="00C4663E">
      <w:rPr>
        <w:b/>
        <w:bCs/>
        <w:color w:val="632423" w:themeColor="accent2" w:themeShade="80"/>
        <w:sz w:val="20"/>
        <w:szCs w:val="24"/>
        <w:rtl/>
      </w:rPr>
      <w:t xml:space="preserve"> </w:t>
    </w:r>
    <w:r w:rsidR="00C4663E">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2" w:name="BokTarikh"/>
    <w:bookmarkEnd w:id="32"/>
    <w:r w:rsidR="00C4663E">
      <w:rPr>
        <w:sz w:val="24"/>
        <w:szCs w:val="24"/>
        <w:rtl/>
      </w:rPr>
      <w:t>21 /12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3" w:name="BokSabj"/>
    <w:bookmarkEnd w:id="33"/>
    <w:r w:rsidR="00C4663E">
      <w:rPr>
        <w:rFonts w:hint="cs"/>
        <w:color w:val="000000" w:themeColor="text1"/>
        <w:sz w:val="24"/>
        <w:szCs w:val="24"/>
        <w:rtl/>
      </w:rPr>
      <w:t>مکان</w:t>
    </w:r>
    <w:r w:rsidR="00C4663E">
      <w:rPr>
        <w:color w:val="000000" w:themeColor="text1"/>
        <w:sz w:val="24"/>
        <w:szCs w:val="24"/>
        <w:rtl/>
      </w:rPr>
      <w:t xml:space="preserve"> </w:t>
    </w:r>
    <w:r w:rsidR="00C4663E">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4" w:name="Bokmoqarer"/>
    <w:bookmarkEnd w:id="34"/>
    <w:r w:rsidR="00C4663E">
      <w:rPr>
        <w:rFonts w:hint="cs"/>
        <w:sz w:val="24"/>
        <w:szCs w:val="24"/>
        <w:rtl/>
      </w:rPr>
      <w:t>حسن</w:t>
    </w:r>
    <w:r w:rsidR="00C4663E">
      <w:rPr>
        <w:sz w:val="24"/>
        <w:szCs w:val="24"/>
        <w:rtl/>
      </w:rPr>
      <w:t xml:space="preserve"> </w:t>
    </w:r>
    <w:r w:rsidR="00C4663E">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5" w:name="BokSabj2"/>
    <w:bookmarkEnd w:id="35"/>
    <w:r w:rsidR="00C4663E">
      <w:rPr>
        <w:rFonts w:hint="cs"/>
        <w:sz w:val="24"/>
        <w:szCs w:val="24"/>
        <w:rtl/>
      </w:rPr>
      <w:t>شرائط</w:t>
    </w:r>
    <w:r w:rsidR="00C4663E">
      <w:rPr>
        <w:sz w:val="24"/>
        <w:szCs w:val="24"/>
        <w:rtl/>
      </w:rPr>
      <w:t xml:space="preserve"> </w:t>
    </w:r>
    <w:r w:rsidR="00C4663E">
      <w:rPr>
        <w:rFonts w:hint="cs"/>
        <w:sz w:val="24"/>
        <w:szCs w:val="24"/>
        <w:rtl/>
      </w:rPr>
      <w:t>مکان</w:t>
    </w:r>
    <w:r w:rsidR="00C4663E">
      <w:rPr>
        <w:sz w:val="24"/>
        <w:szCs w:val="24"/>
        <w:rtl/>
      </w:rPr>
      <w:t xml:space="preserve"> </w:t>
    </w:r>
    <w:r w:rsidR="00C4663E">
      <w:rPr>
        <w:rFonts w:hint="cs"/>
        <w:sz w:val="24"/>
        <w:szCs w:val="24"/>
        <w:rtl/>
      </w:rPr>
      <w:t>مصلی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1E21"/>
    <w:rsid w:val="00025777"/>
    <w:rsid w:val="00025B70"/>
    <w:rsid w:val="000353D7"/>
    <w:rsid w:val="00055496"/>
    <w:rsid w:val="00056B06"/>
    <w:rsid w:val="00080A41"/>
    <w:rsid w:val="0008299B"/>
    <w:rsid w:val="000913AA"/>
    <w:rsid w:val="00094847"/>
    <w:rsid w:val="00096C63"/>
    <w:rsid w:val="000B5DB5"/>
    <w:rsid w:val="000C0F10"/>
    <w:rsid w:val="000C3947"/>
    <w:rsid w:val="000C62AC"/>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51DB8"/>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5F7D"/>
    <w:rsid w:val="0021630D"/>
    <w:rsid w:val="0024121B"/>
    <w:rsid w:val="00247D2F"/>
    <w:rsid w:val="00256560"/>
    <w:rsid w:val="0027517B"/>
    <w:rsid w:val="0027605E"/>
    <w:rsid w:val="00281E00"/>
    <w:rsid w:val="00294A52"/>
    <w:rsid w:val="002A6D69"/>
    <w:rsid w:val="002B575F"/>
    <w:rsid w:val="002B729B"/>
    <w:rsid w:val="002C23B5"/>
    <w:rsid w:val="002C53A2"/>
    <w:rsid w:val="002D0040"/>
    <w:rsid w:val="002D2FA8"/>
    <w:rsid w:val="002E220F"/>
    <w:rsid w:val="002E2FD7"/>
    <w:rsid w:val="002E484B"/>
    <w:rsid w:val="00303F11"/>
    <w:rsid w:val="00307311"/>
    <w:rsid w:val="0032100F"/>
    <w:rsid w:val="0033402C"/>
    <w:rsid w:val="00340521"/>
    <w:rsid w:val="00345C73"/>
    <w:rsid w:val="00354A99"/>
    <w:rsid w:val="00360311"/>
    <w:rsid w:val="00361922"/>
    <w:rsid w:val="0037339B"/>
    <w:rsid w:val="00386C11"/>
    <w:rsid w:val="00397466"/>
    <w:rsid w:val="003A20BF"/>
    <w:rsid w:val="003A6148"/>
    <w:rsid w:val="003B3261"/>
    <w:rsid w:val="003C33F6"/>
    <w:rsid w:val="003C3D2E"/>
    <w:rsid w:val="003C43A5"/>
    <w:rsid w:val="003C6D32"/>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A526B"/>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D3F2D"/>
    <w:rsid w:val="005E1B60"/>
    <w:rsid w:val="005E5507"/>
    <w:rsid w:val="005E607B"/>
    <w:rsid w:val="005F0A8D"/>
    <w:rsid w:val="00601229"/>
    <w:rsid w:val="00603B67"/>
    <w:rsid w:val="006162A2"/>
    <w:rsid w:val="00622927"/>
    <w:rsid w:val="006240DA"/>
    <w:rsid w:val="0063256E"/>
    <w:rsid w:val="00633F04"/>
    <w:rsid w:val="00635219"/>
    <w:rsid w:val="00635EC0"/>
    <w:rsid w:val="00636FA1"/>
    <w:rsid w:val="00640B58"/>
    <w:rsid w:val="00651B02"/>
    <w:rsid w:val="00651B19"/>
    <w:rsid w:val="00655DB0"/>
    <w:rsid w:val="00660A29"/>
    <w:rsid w:val="00695519"/>
    <w:rsid w:val="006A4134"/>
    <w:rsid w:val="006A5DDA"/>
    <w:rsid w:val="006A6701"/>
    <w:rsid w:val="006B21F4"/>
    <w:rsid w:val="006B3753"/>
    <w:rsid w:val="006B7AD6"/>
    <w:rsid w:val="006C50FD"/>
    <w:rsid w:val="006D1DD4"/>
    <w:rsid w:val="006D4014"/>
    <w:rsid w:val="006D44C1"/>
    <w:rsid w:val="006E50D6"/>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0564"/>
    <w:rsid w:val="007A4E18"/>
    <w:rsid w:val="007A7B8C"/>
    <w:rsid w:val="007C6D9E"/>
    <w:rsid w:val="007D1C43"/>
    <w:rsid w:val="007D6C53"/>
    <w:rsid w:val="007E02D6"/>
    <w:rsid w:val="007E1564"/>
    <w:rsid w:val="007E1E87"/>
    <w:rsid w:val="007E5B3F"/>
    <w:rsid w:val="007F2257"/>
    <w:rsid w:val="0080091D"/>
    <w:rsid w:val="00804108"/>
    <w:rsid w:val="00804FC4"/>
    <w:rsid w:val="00816367"/>
    <w:rsid w:val="00816A0B"/>
    <w:rsid w:val="00817A0F"/>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E60F8"/>
    <w:rsid w:val="008F13F7"/>
    <w:rsid w:val="008F5B4D"/>
    <w:rsid w:val="00907425"/>
    <w:rsid w:val="00923C34"/>
    <w:rsid w:val="00924152"/>
    <w:rsid w:val="0092513D"/>
    <w:rsid w:val="00927A9F"/>
    <w:rsid w:val="009335CC"/>
    <w:rsid w:val="00935A55"/>
    <w:rsid w:val="00941CEB"/>
    <w:rsid w:val="0094720F"/>
    <w:rsid w:val="00953B28"/>
    <w:rsid w:val="00954239"/>
    <w:rsid w:val="00954322"/>
    <w:rsid w:val="00957CAA"/>
    <w:rsid w:val="0096778A"/>
    <w:rsid w:val="00977656"/>
    <w:rsid w:val="00982FF9"/>
    <w:rsid w:val="009846A7"/>
    <w:rsid w:val="0098794D"/>
    <w:rsid w:val="0099497B"/>
    <w:rsid w:val="009A43BA"/>
    <w:rsid w:val="009B0D05"/>
    <w:rsid w:val="009B4CA6"/>
    <w:rsid w:val="009B79F8"/>
    <w:rsid w:val="009C102C"/>
    <w:rsid w:val="009C66D5"/>
    <w:rsid w:val="009D13FD"/>
    <w:rsid w:val="009D266A"/>
    <w:rsid w:val="009F7E07"/>
    <w:rsid w:val="00A01522"/>
    <w:rsid w:val="00A10A11"/>
    <w:rsid w:val="00A13C6A"/>
    <w:rsid w:val="00A17B09"/>
    <w:rsid w:val="00A266A4"/>
    <w:rsid w:val="00A457C6"/>
    <w:rsid w:val="00A46AD0"/>
    <w:rsid w:val="00A47063"/>
    <w:rsid w:val="00A473A8"/>
    <w:rsid w:val="00A513F0"/>
    <w:rsid w:val="00A61AC8"/>
    <w:rsid w:val="00A6366F"/>
    <w:rsid w:val="00A65D4C"/>
    <w:rsid w:val="00A70512"/>
    <w:rsid w:val="00A82FAF"/>
    <w:rsid w:val="00AA1F60"/>
    <w:rsid w:val="00AA40D7"/>
    <w:rsid w:val="00AB2D1C"/>
    <w:rsid w:val="00AB5F7D"/>
    <w:rsid w:val="00AC0C50"/>
    <w:rsid w:val="00AC6FE2"/>
    <w:rsid w:val="00AF3925"/>
    <w:rsid w:val="00B1296B"/>
    <w:rsid w:val="00B2292F"/>
    <w:rsid w:val="00B31E2A"/>
    <w:rsid w:val="00B4301B"/>
    <w:rsid w:val="00B43169"/>
    <w:rsid w:val="00B501A8"/>
    <w:rsid w:val="00B55AE4"/>
    <w:rsid w:val="00B70B46"/>
    <w:rsid w:val="00B739B0"/>
    <w:rsid w:val="00B814A3"/>
    <w:rsid w:val="00B96F38"/>
    <w:rsid w:val="00BB1A78"/>
    <w:rsid w:val="00BB575F"/>
    <w:rsid w:val="00BC716B"/>
    <w:rsid w:val="00BD0E74"/>
    <w:rsid w:val="00BD3139"/>
    <w:rsid w:val="00BD5F8C"/>
    <w:rsid w:val="00BE29DD"/>
    <w:rsid w:val="00C00137"/>
    <w:rsid w:val="00C066AF"/>
    <w:rsid w:val="00C10E06"/>
    <w:rsid w:val="00C145B8"/>
    <w:rsid w:val="00C176C2"/>
    <w:rsid w:val="00C2438F"/>
    <w:rsid w:val="00C31AF0"/>
    <w:rsid w:val="00C32A7E"/>
    <w:rsid w:val="00C33061"/>
    <w:rsid w:val="00C34F28"/>
    <w:rsid w:val="00C368DF"/>
    <w:rsid w:val="00C442C5"/>
    <w:rsid w:val="00C4663E"/>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26295"/>
    <w:rsid w:val="00D31805"/>
    <w:rsid w:val="00D552B9"/>
    <w:rsid w:val="00D735B2"/>
    <w:rsid w:val="00D74021"/>
    <w:rsid w:val="00D76D01"/>
    <w:rsid w:val="00D922A9"/>
    <w:rsid w:val="00D9394A"/>
    <w:rsid w:val="00DA4E3B"/>
    <w:rsid w:val="00DB0CBB"/>
    <w:rsid w:val="00DB67CC"/>
    <w:rsid w:val="00DC3783"/>
    <w:rsid w:val="00DE1070"/>
    <w:rsid w:val="00E00219"/>
    <w:rsid w:val="00E0316B"/>
    <w:rsid w:val="00E25E10"/>
    <w:rsid w:val="00E3230E"/>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97682"/>
    <w:rsid w:val="00FA3B17"/>
    <w:rsid w:val="00FA5E8D"/>
    <w:rsid w:val="00FA5F3D"/>
    <w:rsid w:val="00FB198D"/>
    <w:rsid w:val="00FB399E"/>
    <w:rsid w:val="00FB5567"/>
    <w:rsid w:val="00FB7F50"/>
    <w:rsid w:val="00FC2A85"/>
    <w:rsid w:val="00FC40AF"/>
    <w:rsid w:val="00FC73B9"/>
    <w:rsid w:val="00FD0A16"/>
    <w:rsid w:val="00FE3D7D"/>
    <w:rsid w:val="00FE6DCF"/>
    <w:rsid w:val="00FF2734"/>
    <w:rsid w:val="00FF667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8543">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00216456">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48104714">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961883899">
      <w:bodyDiv w:val="1"/>
      <w:marLeft w:val="0"/>
      <w:marRight w:val="0"/>
      <w:marTop w:val="0"/>
      <w:marBottom w:val="0"/>
      <w:divBdr>
        <w:top w:val="none" w:sz="0" w:space="0" w:color="auto"/>
        <w:left w:val="none" w:sz="0" w:space="0" w:color="auto"/>
        <w:bottom w:val="none" w:sz="0" w:space="0" w:color="auto"/>
        <w:right w:val="none" w:sz="0" w:space="0" w:color="auto"/>
      </w:divBdr>
    </w:div>
    <w:div w:id="108947114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19542611">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4253938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0037742">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410/&#1740;&#1590;&#1593;%20" TargetMode="External"/><Relationship Id="rId2" Type="http://schemas.openxmlformats.org/officeDocument/2006/relationships/hyperlink" Target="http://lib.eshia.ir/11002/1/455/&#1581;&#1606;&#1740;%20" TargetMode="External"/><Relationship Id="rId1" Type="http://schemas.openxmlformats.org/officeDocument/2006/relationships/hyperlink" Target="http://lib.eshia.ir/11005/3/410/&#1601;&#1604;&#1740;&#1602;&#1605;%20" TargetMode="External"/><Relationship Id="rId6" Type="http://schemas.openxmlformats.org/officeDocument/2006/relationships/hyperlink" Target="http://lib.eshia.ir/11005/3/410/&#1740;&#1590;&#1593;%20" TargetMode="External"/><Relationship Id="rId5" Type="http://schemas.openxmlformats.org/officeDocument/2006/relationships/hyperlink" Target="http://lib.eshia.ir/11002/1/455/&#1581;&#1606;&#1740;%20" TargetMode="External"/><Relationship Id="rId4" Type="http://schemas.openxmlformats.org/officeDocument/2006/relationships/hyperlink" Target="http://lib.eshia.ir/10083/3/297/&#1601;&#1604;&#1740;&#1602;&#1593;&#1583;%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4EDBE-9CC5-4200-B6E3-E473CFD1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75</TotalTime>
  <Pages>9</Pages>
  <Words>2341</Words>
  <Characters>13347</Characters>
  <Application>Microsoft Office Word</Application>
  <DocSecurity>0</DocSecurity>
  <Lines>111</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15657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37</cp:revision>
  <dcterms:created xsi:type="dcterms:W3CDTF">2020-03-10T19:32:00Z</dcterms:created>
  <dcterms:modified xsi:type="dcterms:W3CDTF">2020-03-10T20:47:00Z</dcterms:modified>
  <cp:contentStatus>ویرایش 2.5</cp:contentStatus>
  <cp:version>2.7</cp:version>
</cp:coreProperties>
</file>