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030F4" w:rsidRDefault="004030F4" w:rsidP="004030F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1057753" w:history="1">
        <w:r w:rsidRPr="002703C1">
          <w:rPr>
            <w:rStyle w:val="ac"/>
            <w:rFonts w:ascii="Cambria" w:eastAsia="Times New Roman" w:hAnsi="Cambria" w:hint="eastAsia"/>
            <w:b/>
            <w:bCs/>
            <w:noProof/>
            <w:kern w:val="32"/>
            <w:rtl/>
          </w:rPr>
          <w:t>فصل</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ف</w:t>
        </w:r>
        <w:r w:rsidRPr="002703C1">
          <w:rPr>
            <w:rStyle w:val="ac"/>
            <w:rFonts w:ascii="Cambria" w:eastAsia="Times New Roman" w:hAnsi="Cambria" w:hint="cs"/>
            <w:b/>
            <w:bCs/>
            <w:noProof/>
            <w:kern w:val="32"/>
            <w:rtl/>
          </w:rPr>
          <w:t>ی</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الستر</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و</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Toc511057753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030F4" w:rsidRDefault="004030F4" w:rsidP="004030F4">
      <w:pPr>
        <w:pStyle w:val="11"/>
        <w:rPr>
          <w:rFonts w:asciiTheme="minorHAnsi" w:eastAsiaTheme="minorEastAsia" w:hAnsiTheme="minorHAnsi" w:cstheme="minorBidi"/>
          <w:noProof/>
          <w:color w:val="auto"/>
          <w:szCs w:val="22"/>
          <w:rtl/>
        </w:rPr>
      </w:pPr>
      <w:hyperlink w:anchor="_Toc511057754" w:history="1">
        <w:r w:rsidRPr="002703C1">
          <w:rPr>
            <w:rStyle w:val="ac"/>
            <w:rFonts w:ascii="Cambria" w:eastAsia="Times New Roman" w:hAnsi="Cambria" w:hint="eastAsia"/>
            <w:b/>
            <w:bCs/>
            <w:noProof/>
            <w:kern w:val="32"/>
            <w:rtl/>
          </w:rPr>
          <w:t>نکته</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باق</w:t>
        </w:r>
        <w:r w:rsidRPr="002703C1">
          <w:rPr>
            <w:rStyle w:val="ac"/>
            <w:rFonts w:ascii="Cambria" w:eastAsia="Times New Roman" w:hAnsi="Cambria" w:hint="cs"/>
            <w:b/>
            <w:bCs/>
            <w:noProof/>
            <w:kern w:val="32"/>
            <w:rtl/>
          </w:rPr>
          <w:t>ی</w:t>
        </w:r>
        <w:r w:rsidRPr="002703C1">
          <w:rPr>
            <w:rStyle w:val="ac"/>
            <w:rFonts w:ascii="Cambria" w:eastAsia="Times New Roman" w:hAnsi="Cambria" w:hint="eastAsia"/>
            <w:b/>
            <w:bCs/>
            <w:noProof/>
            <w:kern w:val="32"/>
            <w:rtl/>
          </w:rPr>
          <w:t>مانده</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از</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بحث</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حکم</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نظر</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به</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وجه</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و</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کف</w:t>
        </w:r>
        <w:r w:rsidRPr="002703C1">
          <w:rPr>
            <w:rStyle w:val="ac"/>
            <w:rFonts w:ascii="Cambria" w:eastAsia="Times New Roman" w:hAnsi="Cambria" w:hint="cs"/>
            <w:b/>
            <w:bCs/>
            <w:noProof/>
            <w:kern w:val="32"/>
            <w:rtl/>
          </w:rPr>
          <w:t>ی</w:t>
        </w:r>
        <w:r w:rsidRPr="002703C1">
          <w:rPr>
            <w:rStyle w:val="ac"/>
            <w:rFonts w:ascii="Cambria" w:eastAsia="Times New Roman" w:hAnsi="Cambria" w:hint="eastAsia"/>
            <w:b/>
            <w:bCs/>
            <w:noProof/>
            <w:kern w:val="32"/>
            <w:rtl/>
          </w:rPr>
          <w:t>ن</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أجنب</w:t>
        </w:r>
        <w:r w:rsidRPr="002703C1">
          <w:rPr>
            <w:rStyle w:val="ac"/>
            <w:rFonts w:ascii="Cambria" w:eastAsia="Times New Roman" w:hAnsi="Cambria" w:hint="cs"/>
            <w:b/>
            <w:bCs/>
            <w:noProof/>
            <w:kern w:val="32"/>
            <w:rtl/>
          </w:rPr>
          <w:t>ی</w:t>
        </w:r>
        <w:r w:rsidRPr="002703C1">
          <w:rPr>
            <w:rStyle w:val="ac"/>
            <w:rFonts w:ascii="Cambria" w:eastAsia="Times New Roman" w:hAnsi="Cambria" w:hint="eastAsia"/>
            <w:b/>
            <w:bCs/>
            <w:noProof/>
            <w:kern w:val="32"/>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Toc511057754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030F4" w:rsidRDefault="004030F4" w:rsidP="004030F4">
      <w:pPr>
        <w:pStyle w:val="11"/>
        <w:rPr>
          <w:rFonts w:asciiTheme="minorHAnsi" w:eastAsiaTheme="minorEastAsia" w:hAnsiTheme="minorHAnsi" w:cstheme="minorBidi"/>
          <w:noProof/>
          <w:color w:val="auto"/>
          <w:szCs w:val="22"/>
          <w:rtl/>
        </w:rPr>
      </w:pPr>
      <w:hyperlink w:anchor="_Toc511057755" w:history="1">
        <w:r w:rsidRPr="002703C1">
          <w:rPr>
            <w:rStyle w:val="ac"/>
            <w:rFonts w:ascii="Cambria" w:eastAsia="Times New Roman" w:hAnsi="Cambria" w:hint="eastAsia"/>
            <w:b/>
            <w:bCs/>
            <w:noProof/>
            <w:kern w:val="32"/>
            <w:rtl/>
          </w:rPr>
          <w:t>قول</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سوم</w:t>
        </w:r>
        <w:r w:rsidRPr="002703C1">
          <w:rPr>
            <w:rStyle w:val="ac"/>
            <w:rFonts w:ascii="Cambria" w:eastAsia="Times New Roman" w:hAnsi="Cambria"/>
            <w:b/>
            <w:bCs/>
            <w:noProof/>
            <w:kern w:val="32"/>
            <w:rtl/>
          </w:rPr>
          <w:t>(</w:t>
        </w:r>
        <w:r w:rsidRPr="002703C1">
          <w:rPr>
            <w:rStyle w:val="ac"/>
            <w:rFonts w:ascii="Cambria" w:eastAsia="Times New Roman" w:hAnsi="Cambria" w:hint="eastAsia"/>
            <w:b/>
            <w:bCs/>
            <w:noProof/>
            <w:kern w:val="32"/>
            <w:rtl/>
          </w:rPr>
          <w:t>تفص</w:t>
        </w:r>
        <w:r w:rsidRPr="002703C1">
          <w:rPr>
            <w:rStyle w:val="ac"/>
            <w:rFonts w:ascii="Cambria" w:eastAsia="Times New Roman" w:hAnsi="Cambria" w:hint="cs"/>
            <w:b/>
            <w:bCs/>
            <w:noProof/>
            <w:kern w:val="32"/>
            <w:rtl/>
          </w:rPr>
          <w:t>ی</w:t>
        </w:r>
        <w:r w:rsidRPr="002703C1">
          <w:rPr>
            <w:rStyle w:val="ac"/>
            <w:rFonts w:ascii="Cambria" w:eastAsia="Times New Roman" w:hAnsi="Cambria" w:hint="eastAsia"/>
            <w:b/>
            <w:bCs/>
            <w:noProof/>
            <w:kern w:val="32"/>
            <w:rtl/>
          </w:rPr>
          <w:t>ل</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ب</w:t>
        </w:r>
        <w:r w:rsidRPr="002703C1">
          <w:rPr>
            <w:rStyle w:val="ac"/>
            <w:rFonts w:ascii="Cambria" w:eastAsia="Times New Roman" w:hAnsi="Cambria" w:hint="cs"/>
            <w:b/>
            <w:bCs/>
            <w:noProof/>
            <w:kern w:val="32"/>
            <w:rtl/>
          </w:rPr>
          <w:t>ی</w:t>
        </w:r>
        <w:r w:rsidRPr="002703C1">
          <w:rPr>
            <w:rStyle w:val="ac"/>
            <w:rFonts w:ascii="Cambria" w:eastAsia="Times New Roman" w:hAnsi="Cambria" w:hint="eastAsia"/>
            <w:b/>
            <w:bCs/>
            <w:noProof/>
            <w:kern w:val="32"/>
            <w:rtl/>
          </w:rPr>
          <w:t>ن</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نگاه</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أول</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و</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دوم</w:t>
        </w:r>
        <w:r w:rsidRPr="002703C1">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Toc511057755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030F4" w:rsidRDefault="004030F4" w:rsidP="004030F4">
      <w:pPr>
        <w:pStyle w:val="22"/>
        <w:tabs>
          <w:tab w:val="right" w:leader="dot" w:pos="10194"/>
        </w:tabs>
        <w:rPr>
          <w:rFonts w:asciiTheme="minorHAnsi" w:eastAsiaTheme="minorEastAsia" w:hAnsiTheme="minorHAnsi" w:cstheme="minorBidi"/>
          <w:bCs w:val="0"/>
          <w:noProof/>
          <w:color w:val="auto"/>
          <w:szCs w:val="22"/>
          <w:rtl/>
        </w:rPr>
      </w:pPr>
      <w:hyperlink w:anchor="_Toc511057756" w:history="1">
        <w:r w:rsidRPr="002703C1">
          <w:rPr>
            <w:rStyle w:val="ac"/>
            <w:rFonts w:ascii="Cambria" w:eastAsia="Times New Roman" w:hAnsi="Cambria" w:hint="eastAsia"/>
            <w:b/>
            <w:i/>
            <w:noProof/>
            <w:rtl/>
          </w:rPr>
          <w:t>أدله</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قول</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Toc511057756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030F4" w:rsidRDefault="004030F4" w:rsidP="004030F4">
      <w:pPr>
        <w:pStyle w:val="32"/>
        <w:tabs>
          <w:tab w:val="right" w:leader="dot" w:pos="10194"/>
        </w:tabs>
        <w:rPr>
          <w:rFonts w:asciiTheme="minorHAnsi" w:eastAsiaTheme="minorEastAsia" w:hAnsiTheme="minorHAnsi" w:cstheme="minorBidi"/>
          <w:bCs w:val="0"/>
          <w:iCs w:val="0"/>
          <w:noProof/>
          <w:color w:val="auto"/>
          <w:szCs w:val="22"/>
          <w:rtl/>
        </w:rPr>
      </w:pPr>
      <w:hyperlink w:anchor="_Toc511057757" w:history="1">
        <w:r w:rsidRPr="002703C1">
          <w:rPr>
            <w:rStyle w:val="ac"/>
            <w:rFonts w:ascii="Cambria" w:eastAsia="Times New Roman" w:hAnsi="Cambria" w:cs="B Titr" w:hint="eastAsia"/>
            <w:b/>
            <w:noProof/>
            <w:rtl/>
          </w:rPr>
          <w:t>مناقشه</w:t>
        </w:r>
        <w:r w:rsidRPr="002703C1">
          <w:rPr>
            <w:rStyle w:val="ac"/>
            <w:rFonts w:ascii="Cambria" w:eastAsia="Times New Roman" w:hAnsi="Cambria" w:cs="B Titr"/>
            <w:b/>
            <w:noProof/>
            <w:rtl/>
          </w:rPr>
          <w:t xml:space="preserve"> </w:t>
        </w:r>
        <w:r w:rsidRPr="002703C1">
          <w:rPr>
            <w:rStyle w:val="ac"/>
            <w:rFonts w:ascii="Cambria" w:eastAsia="Times New Roman" w:hAnsi="Cambria" w:cs="B Titr" w:hint="eastAsia"/>
            <w:b/>
            <w:noProof/>
            <w:rtl/>
          </w:rPr>
          <w:t>مرحوم</w:t>
        </w:r>
        <w:r w:rsidRPr="002703C1">
          <w:rPr>
            <w:rStyle w:val="ac"/>
            <w:rFonts w:ascii="Cambria" w:eastAsia="Times New Roman" w:hAnsi="Cambria" w:cs="B Titr"/>
            <w:b/>
            <w:noProof/>
            <w:rtl/>
          </w:rPr>
          <w:t xml:space="preserve"> </w:t>
        </w:r>
        <w:r w:rsidRPr="002703C1">
          <w:rPr>
            <w:rStyle w:val="ac"/>
            <w:rFonts w:ascii="Cambria" w:eastAsia="Times New Roman" w:hAnsi="Cambria" w:cs="B Titr" w:hint="eastAsia"/>
            <w:b/>
            <w:noProof/>
            <w:rtl/>
          </w:rPr>
          <w:t>خو</w:t>
        </w:r>
        <w:r w:rsidRPr="002703C1">
          <w:rPr>
            <w:rStyle w:val="ac"/>
            <w:rFonts w:ascii="Cambria" w:eastAsia="Times New Roman" w:hAnsi="Cambria" w:cs="B Titr" w:hint="cs"/>
            <w:b/>
            <w:noProof/>
            <w:rtl/>
          </w:rPr>
          <w:t>یی</w:t>
        </w:r>
        <w:r w:rsidRPr="002703C1">
          <w:rPr>
            <w:rStyle w:val="ac"/>
            <w:rFonts w:ascii="Cambria" w:eastAsia="Times New Roman" w:hAnsi="Cambria" w:cs="B Titr"/>
            <w:b/>
            <w:noProof/>
            <w:rtl/>
          </w:rPr>
          <w:t xml:space="preserve"> </w:t>
        </w:r>
        <w:r w:rsidRPr="002703C1">
          <w:rPr>
            <w:rStyle w:val="ac"/>
            <w:rFonts w:ascii="Cambria" w:eastAsia="Times New Roman" w:hAnsi="Cambria" w:cs="B Titr" w:hint="eastAsia"/>
            <w:b/>
            <w:noProof/>
            <w:rtl/>
          </w:rPr>
          <w:t>در</w:t>
        </w:r>
        <w:r w:rsidRPr="002703C1">
          <w:rPr>
            <w:rStyle w:val="ac"/>
            <w:rFonts w:ascii="Cambria" w:eastAsia="Times New Roman" w:hAnsi="Cambria" w:cs="B Titr"/>
            <w:b/>
            <w:noProof/>
            <w:rtl/>
          </w:rPr>
          <w:t xml:space="preserve"> </w:t>
        </w:r>
        <w:r w:rsidRPr="002703C1">
          <w:rPr>
            <w:rStyle w:val="ac"/>
            <w:rFonts w:ascii="Cambria" w:eastAsia="Times New Roman" w:hAnsi="Cambria" w:cs="B Titr" w:hint="eastAsia"/>
            <w:b/>
            <w:noProof/>
            <w:rtl/>
          </w:rPr>
          <w:t>نحوه</w:t>
        </w:r>
        <w:r w:rsidRPr="002703C1">
          <w:rPr>
            <w:rStyle w:val="ac"/>
            <w:rFonts w:ascii="Cambria" w:eastAsia="Times New Roman" w:hAnsi="Cambria" w:cs="B Titr" w:hint="eastAsia"/>
            <w:b/>
            <w:noProof/>
          </w:rPr>
          <w:t>‌</w:t>
        </w:r>
        <w:r w:rsidRPr="002703C1">
          <w:rPr>
            <w:rStyle w:val="ac"/>
            <w:rFonts w:ascii="Cambria" w:eastAsia="Times New Roman" w:hAnsi="Cambria" w:cs="B Titr" w:hint="cs"/>
            <w:b/>
            <w:noProof/>
            <w:rtl/>
          </w:rPr>
          <w:t>ی</w:t>
        </w:r>
        <w:r w:rsidRPr="002703C1">
          <w:rPr>
            <w:rStyle w:val="ac"/>
            <w:rFonts w:ascii="Cambria" w:eastAsia="Times New Roman" w:hAnsi="Cambria" w:cs="B Titr"/>
            <w:b/>
            <w:noProof/>
            <w:rtl/>
          </w:rPr>
          <w:t xml:space="preserve"> </w:t>
        </w:r>
        <w:r w:rsidRPr="002703C1">
          <w:rPr>
            <w:rStyle w:val="ac"/>
            <w:rFonts w:ascii="Cambria" w:eastAsia="Times New Roman" w:hAnsi="Cambria" w:cs="B Titr" w:hint="eastAsia"/>
            <w:b/>
            <w:noProof/>
            <w:rtl/>
          </w:rPr>
          <w:t>تفص</w:t>
        </w:r>
        <w:r w:rsidRPr="002703C1">
          <w:rPr>
            <w:rStyle w:val="ac"/>
            <w:rFonts w:ascii="Cambria" w:eastAsia="Times New Roman" w:hAnsi="Cambria" w:cs="B Titr" w:hint="cs"/>
            <w:b/>
            <w:noProof/>
            <w:rtl/>
          </w:rPr>
          <w:t>ی</w:t>
        </w:r>
        <w:r w:rsidRPr="002703C1">
          <w:rPr>
            <w:rStyle w:val="ac"/>
            <w:rFonts w:ascii="Cambria" w:eastAsia="Times New Roman" w:hAnsi="Cambria" w:cs="B Titr" w:hint="eastAsia"/>
            <w:b/>
            <w:noProof/>
            <w:rtl/>
          </w:rPr>
          <w:t>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Toc511057757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030F4" w:rsidRDefault="004030F4" w:rsidP="004030F4">
      <w:pPr>
        <w:pStyle w:val="42"/>
        <w:tabs>
          <w:tab w:val="right" w:leader="dot" w:pos="10194"/>
        </w:tabs>
        <w:rPr>
          <w:rFonts w:asciiTheme="minorHAnsi" w:eastAsiaTheme="minorEastAsia" w:hAnsiTheme="minorHAnsi" w:cstheme="minorBidi"/>
          <w:bCs w:val="0"/>
          <w:noProof/>
          <w:color w:val="auto"/>
          <w:szCs w:val="22"/>
          <w:rtl/>
        </w:rPr>
      </w:pPr>
      <w:hyperlink w:anchor="_Toc511057758" w:history="1">
        <w:r w:rsidRPr="002703C1">
          <w:rPr>
            <w:rStyle w:val="ac"/>
            <w:rFonts w:eastAsia="Times New Roman" w:cs="B Titr" w:hint="eastAsia"/>
            <w:b/>
            <w:noProof/>
            <w:rtl/>
          </w:rPr>
          <w:t>بررس</w:t>
        </w:r>
        <w:r w:rsidRPr="002703C1">
          <w:rPr>
            <w:rStyle w:val="ac"/>
            <w:rFonts w:eastAsia="Times New Roman" w:cs="B Titr" w:hint="cs"/>
            <w:b/>
            <w:noProof/>
            <w:rtl/>
          </w:rPr>
          <w:t>ی</w:t>
        </w:r>
        <w:r w:rsidRPr="002703C1">
          <w:rPr>
            <w:rStyle w:val="ac"/>
            <w:rFonts w:eastAsia="Times New Roman" w:cs="B Titr"/>
            <w:b/>
            <w:noProof/>
            <w:rtl/>
          </w:rPr>
          <w:t xml:space="preserve"> </w:t>
        </w:r>
        <w:r w:rsidRPr="002703C1">
          <w:rPr>
            <w:rStyle w:val="ac"/>
            <w:rFonts w:eastAsia="Times New Roman" w:cs="B Titr" w:hint="eastAsia"/>
            <w:b/>
            <w:noProof/>
            <w:rtl/>
          </w:rPr>
          <w:t>مناقشه</w:t>
        </w:r>
        <w:r w:rsidRPr="002703C1">
          <w:rPr>
            <w:rStyle w:val="ac"/>
            <w:rFonts w:eastAsia="Times New Roman" w:cs="B Titr"/>
            <w:b/>
            <w:noProof/>
            <w:rtl/>
          </w:rPr>
          <w:t xml:space="preserve"> </w:t>
        </w:r>
        <w:r w:rsidRPr="002703C1">
          <w:rPr>
            <w:rStyle w:val="ac"/>
            <w:rFonts w:eastAsia="Times New Roman" w:cs="B Titr" w:hint="eastAsia"/>
            <w:b/>
            <w:noProof/>
            <w:rtl/>
          </w:rPr>
          <w:t>مرحوم</w:t>
        </w:r>
        <w:r w:rsidRPr="002703C1">
          <w:rPr>
            <w:rStyle w:val="ac"/>
            <w:rFonts w:eastAsia="Times New Roman" w:cs="B Titr"/>
            <w:b/>
            <w:noProof/>
            <w:rtl/>
          </w:rPr>
          <w:t xml:space="preserve"> </w:t>
        </w:r>
        <w:r w:rsidRPr="002703C1">
          <w:rPr>
            <w:rStyle w:val="ac"/>
            <w:rFonts w:eastAsia="Times New Roman" w:cs="B Titr" w:hint="eastAsia"/>
            <w:b/>
            <w:noProof/>
            <w:rtl/>
          </w:rPr>
          <w:t>خو</w:t>
        </w:r>
        <w:r w:rsidRPr="002703C1">
          <w:rPr>
            <w:rStyle w:val="ac"/>
            <w:rFonts w:eastAsia="Times New Roman"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Toc511057758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030F4" w:rsidRDefault="004030F4" w:rsidP="004030F4">
      <w:pPr>
        <w:pStyle w:val="32"/>
        <w:tabs>
          <w:tab w:val="right" w:leader="dot" w:pos="10194"/>
        </w:tabs>
        <w:rPr>
          <w:rFonts w:asciiTheme="minorHAnsi" w:eastAsiaTheme="minorEastAsia" w:hAnsiTheme="minorHAnsi" w:cstheme="minorBidi"/>
          <w:bCs w:val="0"/>
          <w:iCs w:val="0"/>
          <w:noProof/>
          <w:color w:val="auto"/>
          <w:szCs w:val="22"/>
          <w:rtl/>
        </w:rPr>
      </w:pPr>
      <w:hyperlink w:anchor="_Toc511057759" w:history="1">
        <w:r w:rsidRPr="002703C1">
          <w:rPr>
            <w:rStyle w:val="ac"/>
            <w:rFonts w:ascii="Cambria" w:eastAsia="Times New Roman" w:hAnsi="Cambria" w:cs="B Titr" w:hint="eastAsia"/>
            <w:b/>
            <w:noProof/>
            <w:rtl/>
          </w:rPr>
          <w:t>مناقشه</w:t>
        </w:r>
        <w:r w:rsidRPr="002703C1">
          <w:rPr>
            <w:rStyle w:val="ac"/>
            <w:rFonts w:ascii="Cambria" w:eastAsia="Times New Roman" w:hAnsi="Cambria" w:cs="B Titr"/>
            <w:b/>
            <w:noProof/>
            <w:rtl/>
          </w:rPr>
          <w:t xml:space="preserve"> </w:t>
        </w:r>
        <w:r w:rsidRPr="002703C1">
          <w:rPr>
            <w:rStyle w:val="ac"/>
            <w:rFonts w:ascii="Cambria" w:eastAsia="Times New Roman" w:hAnsi="Cambria" w:cs="B Titr" w:hint="eastAsia"/>
            <w:b/>
            <w:noProof/>
            <w:rtl/>
          </w:rPr>
          <w:t>در</w:t>
        </w:r>
        <w:r w:rsidRPr="002703C1">
          <w:rPr>
            <w:rStyle w:val="ac"/>
            <w:rFonts w:ascii="Cambria" w:eastAsia="Times New Roman" w:hAnsi="Cambria" w:cs="B Titr"/>
            <w:b/>
            <w:noProof/>
            <w:rtl/>
          </w:rPr>
          <w:t xml:space="preserve"> </w:t>
        </w:r>
        <w:r w:rsidRPr="002703C1">
          <w:rPr>
            <w:rStyle w:val="ac"/>
            <w:rFonts w:ascii="Cambria" w:eastAsia="Times New Roman" w:hAnsi="Cambria" w:cs="B Titr" w:hint="eastAsia"/>
            <w:b/>
            <w:noProof/>
            <w:rtl/>
          </w:rPr>
          <w:t>أصل</w:t>
        </w:r>
        <w:r w:rsidRPr="002703C1">
          <w:rPr>
            <w:rStyle w:val="ac"/>
            <w:rFonts w:ascii="Cambria" w:eastAsia="Times New Roman" w:hAnsi="Cambria" w:cs="B Titr"/>
            <w:b/>
            <w:noProof/>
            <w:rtl/>
          </w:rPr>
          <w:t xml:space="preserve"> </w:t>
        </w:r>
        <w:r w:rsidRPr="002703C1">
          <w:rPr>
            <w:rStyle w:val="ac"/>
            <w:rFonts w:ascii="Cambria" w:eastAsia="Times New Roman" w:hAnsi="Cambria" w:cs="B Titr" w:hint="eastAsia"/>
            <w:b/>
            <w:noProof/>
            <w:rtl/>
          </w:rPr>
          <w:t>تفص</w:t>
        </w:r>
        <w:r w:rsidRPr="002703C1">
          <w:rPr>
            <w:rStyle w:val="ac"/>
            <w:rFonts w:ascii="Cambria" w:eastAsia="Times New Roman" w:hAnsi="Cambria" w:cs="B Titr" w:hint="cs"/>
            <w:b/>
            <w:noProof/>
            <w:rtl/>
          </w:rPr>
          <w:t>ی</w:t>
        </w:r>
        <w:r w:rsidRPr="002703C1">
          <w:rPr>
            <w:rStyle w:val="ac"/>
            <w:rFonts w:ascii="Cambria" w:eastAsia="Times New Roman" w:hAnsi="Cambria" w:cs="B Titr" w:hint="eastAsia"/>
            <w:b/>
            <w:noProof/>
            <w:rtl/>
          </w:rPr>
          <w:t>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Toc511057759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030F4" w:rsidRDefault="004030F4" w:rsidP="004030F4">
      <w:pPr>
        <w:pStyle w:val="11"/>
        <w:rPr>
          <w:rFonts w:asciiTheme="minorHAnsi" w:eastAsiaTheme="minorEastAsia" w:hAnsiTheme="minorHAnsi" w:cstheme="minorBidi"/>
          <w:noProof/>
          <w:color w:val="auto"/>
          <w:szCs w:val="22"/>
          <w:rtl/>
        </w:rPr>
      </w:pPr>
      <w:hyperlink w:anchor="_Toc511057760" w:history="1">
        <w:r w:rsidRPr="002703C1">
          <w:rPr>
            <w:rStyle w:val="ac"/>
            <w:rFonts w:ascii="Cambria" w:eastAsia="Times New Roman" w:hAnsi="Cambria" w:hint="eastAsia"/>
            <w:b/>
            <w:bCs/>
            <w:noProof/>
            <w:kern w:val="32"/>
            <w:rtl/>
          </w:rPr>
          <w:t>مسائل</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بحث</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أحکام</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ف</w:t>
        </w:r>
        <w:r w:rsidRPr="002703C1">
          <w:rPr>
            <w:rStyle w:val="ac"/>
            <w:rFonts w:ascii="Cambria" w:eastAsia="Times New Roman" w:hAnsi="Cambria" w:hint="cs"/>
            <w:b/>
            <w:bCs/>
            <w:noProof/>
            <w:kern w:val="32"/>
            <w:rtl/>
          </w:rPr>
          <w:t>ی</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نفسه</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ستر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Toc511057760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030F4" w:rsidRDefault="004030F4" w:rsidP="004030F4">
      <w:pPr>
        <w:pStyle w:val="11"/>
        <w:rPr>
          <w:rFonts w:asciiTheme="minorHAnsi" w:eastAsiaTheme="minorEastAsia" w:hAnsiTheme="minorHAnsi" w:cstheme="minorBidi"/>
          <w:noProof/>
          <w:color w:val="auto"/>
          <w:szCs w:val="22"/>
          <w:rtl/>
        </w:rPr>
      </w:pPr>
      <w:hyperlink w:anchor="_Toc511057761" w:history="1">
        <w:r w:rsidRPr="002703C1">
          <w:rPr>
            <w:rStyle w:val="ac"/>
            <w:rFonts w:ascii="Cambria" w:eastAsia="Times New Roman" w:hAnsi="Cambria" w:hint="eastAsia"/>
            <w:b/>
            <w:bCs/>
            <w:noProof/>
            <w:kern w:val="32"/>
            <w:rtl/>
          </w:rPr>
          <w:t>مسأله</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أول</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احکام</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مو</w:t>
        </w:r>
        <w:r w:rsidRPr="002703C1">
          <w:rPr>
            <w:rStyle w:val="ac"/>
            <w:rFonts w:ascii="Cambria" w:eastAsia="Times New Roman" w:hAnsi="Cambria" w:hint="cs"/>
            <w:b/>
            <w:bCs/>
            <w:noProof/>
            <w:kern w:val="32"/>
            <w:rtl/>
          </w:rPr>
          <w:t>ی</w:t>
        </w:r>
        <w:r w:rsidRPr="002703C1">
          <w:rPr>
            <w:rStyle w:val="ac"/>
            <w:rFonts w:ascii="Cambria" w:eastAsia="Times New Roman" w:hAnsi="Cambria"/>
            <w:b/>
            <w:bCs/>
            <w:noProof/>
            <w:kern w:val="32"/>
            <w:rtl/>
          </w:rPr>
          <w:t xml:space="preserve"> </w:t>
        </w:r>
        <w:r w:rsidRPr="002703C1">
          <w:rPr>
            <w:rStyle w:val="ac"/>
            <w:rFonts w:ascii="Cambria" w:eastAsia="Times New Roman" w:hAnsi="Cambria" w:hint="eastAsia"/>
            <w:b/>
            <w:bCs/>
            <w:noProof/>
            <w:kern w:val="32"/>
            <w:rtl/>
          </w:rPr>
          <w:t>مصنوع</w:t>
        </w:r>
        <w:r w:rsidRPr="002703C1">
          <w:rPr>
            <w:rStyle w:val="ac"/>
            <w:rFonts w:ascii="Cambria" w:eastAsia="Times New Roman" w:hAnsi="Cambria" w:hint="cs"/>
            <w:b/>
            <w:bCs/>
            <w:noProof/>
            <w:kern w:val="32"/>
            <w:rtl/>
          </w:rPr>
          <w:t>ی</w:t>
        </w:r>
        <w:r w:rsidRPr="002703C1">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Toc511057761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030F4" w:rsidRDefault="004030F4" w:rsidP="004030F4">
      <w:pPr>
        <w:pStyle w:val="22"/>
        <w:tabs>
          <w:tab w:val="right" w:leader="dot" w:pos="10194"/>
        </w:tabs>
        <w:rPr>
          <w:rFonts w:asciiTheme="minorHAnsi" w:eastAsiaTheme="minorEastAsia" w:hAnsiTheme="minorHAnsi" w:cstheme="minorBidi"/>
          <w:bCs w:val="0"/>
          <w:noProof/>
          <w:color w:val="auto"/>
          <w:szCs w:val="22"/>
          <w:rtl/>
        </w:rPr>
      </w:pPr>
      <w:hyperlink w:anchor="_Toc511057762" w:history="1">
        <w:r w:rsidRPr="002703C1">
          <w:rPr>
            <w:rStyle w:val="ac"/>
            <w:rFonts w:ascii="Cambria" w:eastAsia="Times New Roman" w:hAnsi="Cambria" w:hint="eastAsia"/>
            <w:b/>
            <w:i/>
            <w:noProof/>
            <w:rtl/>
          </w:rPr>
          <w:t>نظر</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مرحوم</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خو</w:t>
        </w:r>
        <w:r w:rsidRPr="002703C1">
          <w:rPr>
            <w:rStyle w:val="ac"/>
            <w:rFonts w:ascii="Cambria" w:eastAsia="Times New Roman" w:hAnsi="Cambria" w:hint="cs"/>
            <w:b/>
            <w:i/>
            <w:noProof/>
            <w:rtl/>
          </w:rPr>
          <w:t>یی</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در</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شرح</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عروه</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جواز</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ابداء</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و</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نظر</w:t>
        </w:r>
        <w:r w:rsidRPr="002703C1">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Toc511057762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030F4" w:rsidRDefault="004030F4" w:rsidP="004030F4">
      <w:pPr>
        <w:pStyle w:val="22"/>
        <w:tabs>
          <w:tab w:val="right" w:leader="dot" w:pos="10194"/>
        </w:tabs>
        <w:rPr>
          <w:rFonts w:asciiTheme="minorHAnsi" w:eastAsiaTheme="minorEastAsia" w:hAnsiTheme="minorHAnsi" w:cstheme="minorBidi"/>
          <w:bCs w:val="0"/>
          <w:noProof/>
          <w:color w:val="auto"/>
          <w:szCs w:val="22"/>
          <w:rtl/>
        </w:rPr>
      </w:pPr>
      <w:hyperlink w:anchor="_Toc511057763" w:history="1">
        <w:r w:rsidRPr="002703C1">
          <w:rPr>
            <w:rStyle w:val="ac"/>
            <w:rFonts w:ascii="Cambria" w:eastAsia="Times New Roman" w:hAnsi="Cambria" w:hint="eastAsia"/>
            <w:b/>
            <w:i/>
            <w:noProof/>
            <w:rtl/>
          </w:rPr>
          <w:t>نظر</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مرحوم</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خو</w:t>
        </w:r>
        <w:r w:rsidRPr="002703C1">
          <w:rPr>
            <w:rStyle w:val="ac"/>
            <w:rFonts w:ascii="Cambria" w:eastAsia="Times New Roman" w:hAnsi="Cambria" w:hint="cs"/>
            <w:b/>
            <w:i/>
            <w:noProof/>
            <w:rtl/>
          </w:rPr>
          <w:t>یی</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در</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تعل</w:t>
        </w:r>
        <w:r w:rsidRPr="002703C1">
          <w:rPr>
            <w:rStyle w:val="ac"/>
            <w:rFonts w:ascii="Cambria" w:eastAsia="Times New Roman" w:hAnsi="Cambria" w:hint="cs"/>
            <w:b/>
            <w:i/>
            <w:noProof/>
            <w:rtl/>
          </w:rPr>
          <w:t>ی</w:t>
        </w:r>
        <w:r w:rsidRPr="002703C1">
          <w:rPr>
            <w:rStyle w:val="ac"/>
            <w:rFonts w:ascii="Cambria" w:eastAsia="Times New Roman" w:hAnsi="Cambria" w:hint="eastAsia"/>
            <w:b/>
            <w:i/>
            <w:noProof/>
            <w:rtl/>
          </w:rPr>
          <w:t>قه</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عروه</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عدم</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جواز</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ابداء</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و</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نظر</w:t>
        </w:r>
        <w:r w:rsidRPr="002703C1">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Toc511057763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030F4" w:rsidRDefault="004030F4" w:rsidP="004030F4">
      <w:pPr>
        <w:pStyle w:val="22"/>
        <w:tabs>
          <w:tab w:val="right" w:leader="dot" w:pos="10194"/>
        </w:tabs>
        <w:rPr>
          <w:rFonts w:asciiTheme="minorHAnsi" w:eastAsiaTheme="minorEastAsia" w:hAnsiTheme="minorHAnsi" w:cstheme="minorBidi"/>
          <w:bCs w:val="0"/>
          <w:noProof/>
          <w:color w:val="auto"/>
          <w:szCs w:val="22"/>
          <w:rtl/>
        </w:rPr>
      </w:pPr>
      <w:hyperlink w:anchor="_Toc511057764" w:history="1">
        <w:r w:rsidRPr="002703C1">
          <w:rPr>
            <w:rStyle w:val="ac"/>
            <w:rFonts w:ascii="Cambria" w:eastAsia="Times New Roman" w:hAnsi="Cambria" w:hint="eastAsia"/>
            <w:b/>
            <w:i/>
            <w:noProof/>
            <w:rtl/>
          </w:rPr>
          <w:t>مناقشه</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استاد</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در</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أدله</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جواز</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ابداء</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و</w:t>
        </w:r>
        <w:r w:rsidRPr="002703C1">
          <w:rPr>
            <w:rStyle w:val="ac"/>
            <w:rFonts w:ascii="Cambria" w:eastAsia="Times New Roman" w:hAnsi="Cambria"/>
            <w:b/>
            <w:i/>
            <w:noProof/>
            <w:rtl/>
          </w:rPr>
          <w:t xml:space="preserve"> </w:t>
        </w:r>
        <w:r w:rsidRPr="002703C1">
          <w:rPr>
            <w:rStyle w:val="ac"/>
            <w:rFonts w:ascii="Cambria" w:eastAsia="Times New Roman" w:hAnsi="Cambria" w:hint="eastAsia"/>
            <w:b/>
            <w:i/>
            <w:noProof/>
            <w:rtl/>
          </w:rPr>
          <w:t>نظر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Toc511057764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4030F4"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085F73">
        <w:rPr>
          <w:rFonts w:hint="cs"/>
          <w:rtl/>
        </w:rPr>
        <w:t>حکم</w:t>
      </w:r>
      <w:r w:rsidR="00085F73">
        <w:rPr>
          <w:rtl/>
        </w:rPr>
        <w:t xml:space="preserve"> </w:t>
      </w:r>
      <w:r w:rsidR="00085F73">
        <w:rPr>
          <w:rFonts w:hint="cs"/>
          <w:rtl/>
        </w:rPr>
        <w:t>نظر</w:t>
      </w:r>
      <w:r w:rsidR="00085F73">
        <w:rPr>
          <w:rtl/>
        </w:rPr>
        <w:t xml:space="preserve"> </w:t>
      </w:r>
      <w:r w:rsidR="00085F73">
        <w:rPr>
          <w:rFonts w:hint="cs"/>
          <w:rtl/>
        </w:rPr>
        <w:t>به</w:t>
      </w:r>
      <w:r w:rsidR="00085F73">
        <w:rPr>
          <w:rtl/>
        </w:rPr>
        <w:t xml:space="preserve"> </w:t>
      </w:r>
      <w:r w:rsidR="00085F73">
        <w:rPr>
          <w:rFonts w:hint="cs"/>
          <w:rtl/>
        </w:rPr>
        <w:t>وجه</w:t>
      </w:r>
      <w:r w:rsidR="00085F73">
        <w:rPr>
          <w:rtl/>
        </w:rPr>
        <w:t xml:space="preserve"> </w:t>
      </w:r>
      <w:r w:rsidR="00085F73">
        <w:rPr>
          <w:rFonts w:hint="cs"/>
          <w:rtl/>
        </w:rPr>
        <w:t>و</w:t>
      </w:r>
      <w:r w:rsidR="00085F73">
        <w:rPr>
          <w:rtl/>
        </w:rPr>
        <w:t xml:space="preserve"> </w:t>
      </w:r>
      <w:r w:rsidR="00085F73">
        <w:rPr>
          <w:rFonts w:hint="cs"/>
          <w:rtl/>
        </w:rPr>
        <w:t>کفین</w:t>
      </w:r>
      <w:r w:rsidR="00085F73">
        <w:rPr>
          <w:rtl/>
        </w:rPr>
        <w:t xml:space="preserve">/ </w:t>
      </w:r>
      <w:r w:rsidR="00085F73">
        <w:rPr>
          <w:rFonts w:hint="cs"/>
          <w:rtl/>
        </w:rPr>
        <w:t>قول</w:t>
      </w:r>
      <w:r w:rsidR="00085F73">
        <w:rPr>
          <w:rtl/>
        </w:rPr>
        <w:t xml:space="preserve"> </w:t>
      </w:r>
      <w:r w:rsidR="00085F73">
        <w:rPr>
          <w:rFonts w:hint="cs"/>
          <w:rtl/>
        </w:rPr>
        <w:t>به</w:t>
      </w:r>
      <w:r w:rsidR="00085F73">
        <w:rPr>
          <w:rtl/>
        </w:rPr>
        <w:t xml:space="preserve"> </w:t>
      </w:r>
      <w:r w:rsidR="00085F73">
        <w:rPr>
          <w:rFonts w:hint="cs"/>
          <w:rtl/>
        </w:rPr>
        <w:t>تفصیل</w:t>
      </w:r>
      <w:r w:rsidR="00025B70">
        <w:rPr>
          <w:rFonts w:hint="cs"/>
          <w:rtl/>
        </w:rPr>
        <w:t xml:space="preserve"> </w:t>
      </w:r>
      <w:r w:rsidR="00386C11" w:rsidRPr="00A6366F">
        <w:rPr>
          <w:rFonts w:hint="cs"/>
          <w:rtl/>
        </w:rPr>
        <w:t>/</w:t>
      </w:r>
      <w:bookmarkStart w:id="1" w:name="BokSabj_d"/>
      <w:bookmarkEnd w:id="1"/>
      <w:r w:rsidR="00085F73">
        <w:rPr>
          <w:rFonts w:hint="cs"/>
          <w:rtl/>
        </w:rPr>
        <w:t>فصل</w:t>
      </w:r>
      <w:r w:rsidR="00085F73">
        <w:rPr>
          <w:rtl/>
        </w:rPr>
        <w:t xml:space="preserve"> </w:t>
      </w:r>
      <w:r w:rsidR="00085F73">
        <w:rPr>
          <w:rFonts w:hint="cs"/>
          <w:rtl/>
        </w:rPr>
        <w:t>فی</w:t>
      </w:r>
      <w:r w:rsidR="00085F73">
        <w:rPr>
          <w:rtl/>
        </w:rPr>
        <w:t xml:space="preserve"> </w:t>
      </w:r>
      <w:r w:rsidR="00085F73">
        <w:rPr>
          <w:rFonts w:hint="cs"/>
          <w:rtl/>
        </w:rPr>
        <w:t>الستر</w:t>
      </w:r>
      <w:r w:rsidR="00085F73">
        <w:rPr>
          <w:rtl/>
        </w:rPr>
        <w:t xml:space="preserve"> </w:t>
      </w:r>
      <w:r w:rsidR="00085F73">
        <w:rPr>
          <w:rFonts w:hint="cs"/>
          <w:rtl/>
        </w:rPr>
        <w:t>و</w:t>
      </w:r>
      <w:r w:rsidR="00085F73">
        <w:rPr>
          <w:rtl/>
        </w:rPr>
        <w:t xml:space="preserve"> </w:t>
      </w:r>
      <w:r w:rsidR="00085F73">
        <w:rPr>
          <w:rFonts w:hint="cs"/>
          <w:rtl/>
        </w:rPr>
        <w:t>الساتر</w:t>
      </w:r>
      <w:r w:rsidR="00386C11" w:rsidRPr="00A6366F">
        <w:rPr>
          <w:rFonts w:hint="cs"/>
          <w:rtl/>
        </w:rPr>
        <w:t xml:space="preserve"> /</w:t>
      </w:r>
      <w:bookmarkStart w:id="2" w:name="Bokkolli"/>
      <w:bookmarkEnd w:id="2"/>
      <w:r w:rsidR="00085F73">
        <w:rPr>
          <w:rFonts w:hint="cs"/>
          <w:rtl/>
        </w:rPr>
        <w:t>کتاب</w:t>
      </w:r>
      <w:r w:rsidR="00085F73">
        <w:rPr>
          <w:rtl/>
        </w:rPr>
        <w:t xml:space="preserve"> </w:t>
      </w:r>
      <w:r w:rsidR="00085F7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030F4" w:rsidP="003A6148">
      <w:pPr>
        <w:pBdr>
          <w:bottom w:val="double" w:sz="6" w:space="1" w:color="auto"/>
        </w:pBdr>
        <w:rPr>
          <w:rtl/>
        </w:rPr>
      </w:pPr>
      <w:r>
        <w:rPr>
          <w:rFonts w:hint="cs"/>
          <w:rtl/>
        </w:rPr>
        <w:t>در جلسه قبل بعد از بحث از مقدار عورت در زنان و مردان وارد مسأله أول و بحث از حکم موی مصنوعی شدیم.</w:t>
      </w:r>
    </w:p>
    <w:p w:rsidR="00247D2F" w:rsidRPr="003A6148" w:rsidRDefault="00247D2F" w:rsidP="003A6148">
      <w:pPr>
        <w:pBdr>
          <w:bottom w:val="double" w:sz="6" w:space="1" w:color="auto"/>
        </w:pBdr>
      </w:pPr>
    </w:p>
    <w:p w:rsidR="008F5B4D" w:rsidRDefault="008F5B4D" w:rsidP="003A6148"/>
    <w:p w:rsidR="00C372B8" w:rsidRPr="00C372B8" w:rsidRDefault="00C372B8" w:rsidP="00C372B8">
      <w:pPr>
        <w:keepNext/>
        <w:spacing w:before="120"/>
        <w:outlineLvl w:val="0"/>
        <w:rPr>
          <w:rFonts w:ascii="Cambria" w:eastAsia="Times New Roman" w:hAnsi="Cambria" w:cs="B Titr"/>
          <w:b/>
          <w:bCs/>
          <w:color w:val="0100FF"/>
          <w:kern w:val="32"/>
          <w:sz w:val="32"/>
          <w:szCs w:val="32"/>
          <w:rtl/>
        </w:rPr>
      </w:pPr>
      <w:bookmarkStart w:id="3" w:name="_Toc511057753"/>
      <w:r w:rsidRPr="00C372B8">
        <w:rPr>
          <w:rFonts w:ascii="Cambria" w:eastAsia="Times New Roman" w:hAnsi="Cambria" w:cs="B Titr" w:hint="cs"/>
          <w:b/>
          <w:bCs/>
          <w:color w:val="0100FF"/>
          <w:kern w:val="32"/>
          <w:sz w:val="32"/>
          <w:szCs w:val="32"/>
          <w:rtl/>
        </w:rPr>
        <w:t>فصل فی الستر و الساتر</w:t>
      </w:r>
      <w:bookmarkEnd w:id="3"/>
    </w:p>
    <w:p w:rsidR="00C372B8" w:rsidRPr="00C372B8" w:rsidRDefault="00C372B8" w:rsidP="00C372B8">
      <w:pPr>
        <w:keepNext/>
        <w:spacing w:before="120"/>
        <w:outlineLvl w:val="0"/>
        <w:rPr>
          <w:rFonts w:ascii="Cambria" w:eastAsia="Times New Roman" w:hAnsi="Cambria" w:cs="B Titr"/>
          <w:b/>
          <w:bCs/>
          <w:color w:val="0100FF"/>
          <w:kern w:val="32"/>
          <w:sz w:val="32"/>
          <w:szCs w:val="32"/>
          <w:rtl/>
        </w:rPr>
      </w:pPr>
      <w:bookmarkStart w:id="4" w:name="_Toc511057754"/>
      <w:r w:rsidRPr="00C372B8">
        <w:rPr>
          <w:rFonts w:ascii="Cambria" w:eastAsia="Times New Roman" w:hAnsi="Cambria" w:cs="B Titr" w:hint="cs"/>
          <w:b/>
          <w:bCs/>
          <w:color w:val="0100FF"/>
          <w:kern w:val="32"/>
          <w:sz w:val="32"/>
          <w:szCs w:val="32"/>
          <w:rtl/>
        </w:rPr>
        <w:t>نکته باقیمانده از بحث حکم نظر به وجه و کفین أجنبیه</w:t>
      </w:r>
      <w:bookmarkEnd w:id="4"/>
    </w:p>
    <w:p w:rsidR="00C372B8" w:rsidRPr="00C372B8" w:rsidRDefault="00C372B8" w:rsidP="00C372B8">
      <w:pPr>
        <w:keepNext/>
        <w:spacing w:before="120"/>
        <w:outlineLvl w:val="0"/>
        <w:rPr>
          <w:rFonts w:ascii="Cambria" w:eastAsia="Times New Roman" w:hAnsi="Cambria" w:cs="B Titr"/>
          <w:b/>
          <w:bCs/>
          <w:color w:val="0100FF"/>
          <w:kern w:val="32"/>
          <w:sz w:val="32"/>
          <w:szCs w:val="32"/>
          <w:rtl/>
        </w:rPr>
      </w:pPr>
      <w:bookmarkStart w:id="5" w:name="_Toc511057755"/>
      <w:r w:rsidRPr="00C372B8">
        <w:rPr>
          <w:rFonts w:ascii="Cambria" w:eastAsia="Times New Roman" w:hAnsi="Cambria" w:cs="B Titr" w:hint="cs"/>
          <w:b/>
          <w:bCs/>
          <w:color w:val="0100FF"/>
          <w:kern w:val="32"/>
          <w:sz w:val="32"/>
          <w:szCs w:val="32"/>
          <w:rtl/>
        </w:rPr>
        <w:t>قول سوم(تفصیل بین نگاه أول و دوم)</w:t>
      </w:r>
      <w:bookmarkEnd w:id="5"/>
    </w:p>
    <w:p w:rsidR="00C372B8" w:rsidRPr="00C372B8" w:rsidRDefault="00C372B8" w:rsidP="00C372B8">
      <w:pPr>
        <w:rPr>
          <w:rtl/>
        </w:rPr>
      </w:pPr>
      <w:r w:rsidRPr="00C372B8">
        <w:rPr>
          <w:rFonts w:hint="cs"/>
          <w:rtl/>
        </w:rPr>
        <w:t>بحث در مسأله أول بود که آیا زن می تواند موی مصنوعی یا موی زن دیگر را که به خود وصل کرده است به نامحرم نشان بدهد یا نه؟ و آیا نامحرم می تواند به این موها نگاه کند یا نه؟ که این بحث، بحث مهمی است.</w:t>
      </w:r>
    </w:p>
    <w:p w:rsidR="00C372B8" w:rsidRPr="00C372B8" w:rsidRDefault="00C372B8" w:rsidP="00C372B8">
      <w:pPr>
        <w:rPr>
          <w:rFonts w:hint="cs"/>
          <w:rtl/>
        </w:rPr>
      </w:pPr>
      <w:r w:rsidRPr="00C372B8">
        <w:rPr>
          <w:rFonts w:hint="cs"/>
          <w:rtl/>
        </w:rPr>
        <w:t xml:space="preserve">ولی قبل از این که این بحث را دنبال کنیم راجع به بحث نظر به وجه و کفین نکته‌ای باقیمانده که فراموش کردیم آن را بیان کنیم و ابتدا آن را مطرح می کنیم و بعد ادامه بحث از مسأله أول را دنبال </w:t>
      </w:r>
      <w:bookmarkStart w:id="6" w:name="_GoBack"/>
      <w:bookmarkEnd w:id="6"/>
      <w:r w:rsidRPr="00C372B8">
        <w:rPr>
          <w:rFonts w:hint="cs"/>
          <w:rtl/>
        </w:rPr>
        <w:t>خواهیم کرد؛</w:t>
      </w:r>
    </w:p>
    <w:p w:rsidR="00C372B8" w:rsidRPr="00C372B8" w:rsidRDefault="00C372B8" w:rsidP="00C372B8">
      <w:pPr>
        <w:rPr>
          <w:rtl/>
        </w:rPr>
      </w:pPr>
      <w:r w:rsidRPr="00C372B8">
        <w:rPr>
          <w:rFonts w:hint="cs"/>
          <w:rtl/>
        </w:rPr>
        <w:lastRenderedPageBreak/>
        <w:t>راجع به نظر به وجه و کفین زن أجنبیه دو قول نقل کردیم و أدله قول مشهور را بیان کردیم و اشکال کردیم و قول مخالفین مشهور (مثل شیخ انصاری و مرحوم امام و مرحوم تبریزی و آقای سیستانی) که قائل به جواز نظر به وجه و کفین بودند را مطرح کردیم و اختیار کردیم؛ قول ثالثی بود که از محقق حلی در شرایع نقل کردیم ولی أدله آن را بررسی نکردیم؛</w:t>
      </w:r>
    </w:p>
    <w:p w:rsidR="00C372B8" w:rsidRPr="00C372B8" w:rsidRDefault="00C372B8" w:rsidP="00C372B8">
      <w:pPr>
        <w:keepNext/>
        <w:spacing w:before="240" w:after="60"/>
        <w:outlineLvl w:val="1"/>
        <w:rPr>
          <w:rFonts w:ascii="Cambria" w:eastAsia="Times New Roman" w:hAnsi="Cambria" w:cs="B Titr" w:hint="cs"/>
          <w:b/>
          <w:bCs/>
          <w:i/>
          <w:color w:val="0000FE"/>
          <w:sz w:val="28"/>
          <w:szCs w:val="30"/>
          <w:rtl/>
        </w:rPr>
      </w:pPr>
      <w:bookmarkStart w:id="7" w:name="_Toc511057756"/>
      <w:r w:rsidRPr="00C372B8">
        <w:rPr>
          <w:rFonts w:ascii="Cambria" w:eastAsia="Times New Roman" w:hAnsi="Cambria" w:cs="B Titr" w:hint="cs"/>
          <w:b/>
          <w:bCs/>
          <w:i/>
          <w:color w:val="0000FE"/>
          <w:sz w:val="28"/>
          <w:szCs w:val="30"/>
          <w:rtl/>
        </w:rPr>
        <w:t>أدله قول سوم</w:t>
      </w:r>
      <w:bookmarkEnd w:id="7"/>
    </w:p>
    <w:p w:rsidR="00C372B8" w:rsidRPr="00C372B8" w:rsidRDefault="00C372B8" w:rsidP="00C372B8">
      <w:pPr>
        <w:rPr>
          <w:rFonts w:hint="cs"/>
          <w:rtl/>
        </w:rPr>
      </w:pPr>
      <w:r w:rsidRPr="00C372B8">
        <w:rPr>
          <w:rFonts w:hint="cs"/>
          <w:rtl/>
        </w:rPr>
        <w:t>أدله قول به تفصیل بین نظره أولی و نظره ثانیه (که یک نگاه به نامحرم جایز است ولی نگاه دوم جایز نیست) برخی روایات است؛</w:t>
      </w:r>
    </w:p>
    <w:p w:rsidR="00C372B8" w:rsidRPr="00C372B8" w:rsidRDefault="00C372B8" w:rsidP="00C372B8">
      <w:r w:rsidRPr="00C372B8">
        <w:rPr>
          <w:rFonts w:hint="cs"/>
          <w:color w:val="008000"/>
          <w:rtl/>
        </w:rPr>
        <w:t>1-وَ بِإِسْنَادِهِ عَنِ ابْنِ أَبِي عُمَيْرٍ عَنِ الْكَاهِلِيِّ قَالَ: قَالَ أَبُو عَبْدِ اللَّهِ ع النَّظْرَةُ بَعْدَ النَّظْرَةِ تَزْرَعُ فِي الْقَلْبِ الشَّهْوَةَ- وَ كَفَى بِهَا لِصَاحِبِهَا فِتْنَةً</w:t>
      </w:r>
      <w:r w:rsidRPr="00C372B8">
        <w:rPr>
          <w:rFonts w:hint="cs"/>
          <w:rtl/>
        </w:rPr>
        <w:t>.</w:t>
      </w:r>
      <w:r w:rsidRPr="00C372B8">
        <w:rPr>
          <w:vertAlign w:val="superscript"/>
        </w:rPr>
        <w:footnoteReference w:id="1"/>
      </w:r>
      <w:r w:rsidRPr="00C372B8">
        <w:rPr>
          <w:rFonts w:hint="cs"/>
          <w:rtl/>
        </w:rPr>
        <w:t xml:space="preserve"> نگاه پشت سر نگاه موجب می شود که شهوت در دل انسان کاشته شود و موجب فتنه برای انسان شود.</w:t>
      </w:r>
    </w:p>
    <w:p w:rsidR="00C372B8" w:rsidRPr="00C372B8" w:rsidRDefault="00C372B8" w:rsidP="00C372B8">
      <w:pPr>
        <w:rPr>
          <w:rFonts w:hint="cs"/>
          <w:rtl/>
        </w:rPr>
      </w:pPr>
      <w:r w:rsidRPr="00C372B8">
        <w:rPr>
          <w:rFonts w:hint="cs"/>
          <w:rtl/>
        </w:rPr>
        <w:t>سند روایت معتبر است؛ عبدالله بن یحیی کاهلی هم از مشایخ ابن أبی عمبیر و صفوان و بزنطی است که مرحوم شیخ طوسی در عده فرمود «</w:t>
      </w:r>
      <w:r w:rsidRPr="00C372B8">
        <w:rPr>
          <w:rFonts w:hint="cs"/>
          <w:color w:val="000080"/>
          <w:rtl/>
        </w:rPr>
        <w:t>لا يروون‏ و لا يرسلون إلا عمن‏</w:t>
      </w:r>
      <w:r w:rsidRPr="00C372B8">
        <w:rPr>
          <w:rFonts w:hint="cs"/>
          <w:color w:val="000080"/>
          <w:vertAlign w:val="superscript"/>
          <w:rtl/>
        </w:rPr>
        <w:t xml:space="preserve"> </w:t>
      </w:r>
      <w:r w:rsidRPr="00C372B8">
        <w:rPr>
          <w:rFonts w:hint="cs"/>
          <w:color w:val="000080"/>
          <w:rtl/>
        </w:rPr>
        <w:t>يوثق به</w:t>
      </w:r>
      <w:r w:rsidRPr="00C372B8">
        <w:rPr>
          <w:rFonts w:hint="cs"/>
          <w:rtl/>
        </w:rPr>
        <w:t>‏</w:t>
      </w:r>
      <w:r w:rsidRPr="00C372B8">
        <w:rPr>
          <w:vertAlign w:val="superscript"/>
          <w:rtl/>
        </w:rPr>
        <w:footnoteReference w:id="2"/>
      </w:r>
      <w:r w:rsidRPr="00C372B8">
        <w:rPr>
          <w:rFonts w:hint="cs"/>
          <w:rtl/>
        </w:rPr>
        <w:t>» و هم این که نجاشی راجع به عبدالله کاهلی می گوید «</w:t>
      </w:r>
      <w:r w:rsidRPr="00C372B8">
        <w:rPr>
          <w:rFonts w:hint="cs"/>
          <w:color w:val="000080"/>
          <w:rtl/>
        </w:rPr>
        <w:t>عبد الله بن يحيى أبو محمد الكاهلي</w:t>
      </w:r>
      <w:r w:rsidRPr="00C372B8">
        <w:rPr>
          <w:rFonts w:hint="cs"/>
          <w:color w:val="000080"/>
        </w:rPr>
        <w:t>‌</w:t>
      </w:r>
      <w:r w:rsidRPr="00C372B8">
        <w:rPr>
          <w:rFonts w:hint="cs"/>
          <w:color w:val="000080"/>
          <w:rtl/>
        </w:rPr>
        <w:t xml:space="preserve"> عربي، أخو إسحاق رويا عن أبي عبد الله و أبي الحسن عليهما‌ السلام. و كان عبد الله وجها عند أبي الحسن عليه السلام، و‌ وصى به علي بن يقطين فقال [له]: اضمن لي الكاهلي و عياله أضمن لك الجنة</w:t>
      </w:r>
      <w:r w:rsidRPr="00C372B8">
        <w:rPr>
          <w:rFonts w:hint="cs"/>
          <w:rtl/>
        </w:rPr>
        <w:t>.</w:t>
      </w:r>
      <w:r w:rsidRPr="00C372B8">
        <w:rPr>
          <w:vertAlign w:val="superscript"/>
          <w:rtl/>
        </w:rPr>
        <w:footnoteReference w:id="3"/>
      </w:r>
      <w:r w:rsidRPr="00C372B8">
        <w:rPr>
          <w:rFonts w:hint="cs"/>
          <w:rtl/>
        </w:rPr>
        <w:t>» تعبیر «کان وجها عند أبی الحسن» بیشتر از مدح است و ظاهر آن این است که توثیق هم می کند و نمی شود وجه عند أبی الحسن ثقه نباشد.</w:t>
      </w:r>
    </w:p>
    <w:p w:rsidR="00C372B8" w:rsidRPr="00C372B8" w:rsidRDefault="00C372B8" w:rsidP="00C372B8">
      <w:pPr>
        <w:rPr>
          <w:rFonts w:hint="cs"/>
          <w:rtl/>
        </w:rPr>
      </w:pPr>
      <w:r w:rsidRPr="00C372B8">
        <w:rPr>
          <w:rFonts w:hint="cs"/>
          <w:rtl/>
        </w:rPr>
        <w:t>سند روایت خوب است و گفته می شود دلالت روایت این است که نظره بعد از نظره حرام است.</w:t>
      </w:r>
    </w:p>
    <w:p w:rsidR="00C372B8" w:rsidRPr="00C372B8" w:rsidRDefault="00C372B8" w:rsidP="00C372B8">
      <w:pPr>
        <w:rPr>
          <w:color w:val="008000"/>
        </w:rPr>
      </w:pPr>
      <w:r w:rsidRPr="00C372B8">
        <w:rPr>
          <w:rFonts w:hint="cs"/>
          <w:rtl/>
        </w:rPr>
        <w:t>2</w:t>
      </w:r>
      <w:r w:rsidRPr="00C372B8">
        <w:rPr>
          <w:rFonts w:hint="cs"/>
          <w:color w:val="008000"/>
          <w:rtl/>
        </w:rPr>
        <w:t>-قَالَ ع أَوَّلُ النَّظْرَةِ لَكَ وَ الثَّانِيَةُ عَلَيْكَ وَ لَا لَكَ وَ الثَّالِثَةُ فِيهَا الْهَلَاكُ</w:t>
      </w:r>
      <w:r w:rsidRPr="00C372B8">
        <w:rPr>
          <w:rFonts w:hint="cs"/>
          <w:color w:val="008000"/>
        </w:rPr>
        <w:t>‌</w:t>
      </w:r>
      <w:r w:rsidRPr="00C372B8">
        <w:rPr>
          <w:color w:val="008000"/>
          <w:vertAlign w:val="superscript"/>
        </w:rPr>
        <w:footnoteReference w:id="4"/>
      </w:r>
    </w:p>
    <w:p w:rsidR="00C372B8" w:rsidRPr="00C372B8" w:rsidRDefault="00C372B8" w:rsidP="00C372B8">
      <w:pPr>
        <w:rPr>
          <w:rtl/>
        </w:rPr>
      </w:pPr>
      <w:r w:rsidRPr="00C372B8">
        <w:rPr>
          <w:rFonts w:hint="cs"/>
          <w:rtl/>
        </w:rPr>
        <w:t>این روایت را صدوق در فقیه به صورت ارسال جزمی نقل می کند که برخی مثل مرحوم امام معقتد اند که مراسیل جزمی صدوق حجت اند و کمتر از مراسیل ابن أبی عمیر نیست.</w:t>
      </w:r>
    </w:p>
    <w:p w:rsidR="00C372B8" w:rsidRPr="00C372B8" w:rsidRDefault="00C372B8" w:rsidP="00C372B8">
      <w:pPr>
        <w:rPr>
          <w:rtl/>
        </w:rPr>
      </w:pPr>
      <w:r w:rsidRPr="00C372B8">
        <w:rPr>
          <w:rFonts w:hint="cs"/>
          <w:rtl/>
        </w:rPr>
        <w:t>3-این روایت در من لا یحضره الفقیه (و هم در معانی الأخبار</w:t>
      </w:r>
      <w:r w:rsidRPr="00C372B8">
        <w:rPr>
          <w:vertAlign w:val="superscript"/>
          <w:rtl/>
        </w:rPr>
        <w:footnoteReference w:id="5"/>
      </w:r>
      <w:r w:rsidRPr="00C372B8">
        <w:rPr>
          <w:rFonts w:hint="cs"/>
          <w:rtl/>
        </w:rPr>
        <w:t xml:space="preserve">) آمده است؛ </w:t>
      </w:r>
      <w:r w:rsidRPr="00C372B8">
        <w:rPr>
          <w:rFonts w:hint="cs"/>
          <w:color w:val="008000"/>
          <w:rtl/>
        </w:rPr>
        <w:t>وَ رَوَى الْأَصْبَغُ بْنُ نُبَاتَةَ عَنْ عَلِيٍّ ع قَالَ قَالَ رَسُولُ اللَّهِ ص يَا عَلِيُّ لَكَ أَوَّلُ نَظْرَةٍ وَ الثَّانِيَةُ عَلَيْكَ وَ لَا لَكَ</w:t>
      </w:r>
      <w:r w:rsidRPr="00C372B8">
        <w:rPr>
          <w:color w:val="008000"/>
          <w:vertAlign w:val="superscript"/>
        </w:rPr>
        <w:footnoteReference w:id="6"/>
      </w:r>
      <w:r w:rsidRPr="00C372B8">
        <w:rPr>
          <w:rFonts w:hint="cs"/>
          <w:color w:val="008000"/>
        </w:rPr>
        <w:t>‌</w:t>
      </w:r>
    </w:p>
    <w:p w:rsidR="00C372B8" w:rsidRPr="00C372B8" w:rsidRDefault="00C372B8" w:rsidP="00C372B8">
      <w:pPr>
        <w:rPr>
          <w:color w:val="008000"/>
          <w:rtl/>
        </w:rPr>
      </w:pPr>
      <w:r w:rsidRPr="00C372B8">
        <w:rPr>
          <w:rFonts w:hint="cs"/>
          <w:rtl/>
        </w:rPr>
        <w:lastRenderedPageBreak/>
        <w:t>4-</w:t>
      </w:r>
      <w:r w:rsidRPr="00C372B8">
        <w:rPr>
          <w:rFonts w:hint="cs"/>
          <w:color w:val="008000"/>
          <w:rtl/>
        </w:rPr>
        <w:t>وَ عَنِ الْحُسَيْنِ بْنِ أَحْمَدَ الْعَدْلِ عَنْ جَدِّهِ مُحَمَّدِ بْنِ أَحْمَدَ عَنْ مُحَمَّدِ بْنِ عَمَّارٍ عَنْ مُوسَى بْنِ إِسْمَاعِيلَ عَنْ حَمَّادِ بْنِ سَلَمَةَ عَنْ مُحَمَّدِ بْنِ إِسْحَاقَ عَنْ مُحَمَّدِ بْنِ إِبْرَاهِيمَ عَنْ سَلَمَةَ عَنْ أَبِي الطُّفَيْلِ عَنْ عَلِيِّ بْنِ أَبِي طَالِبٍ ع أَنَّ رَسُولَ اللَّهِ ص قَالَ لَهُ يَا عَلِيُّ لَكَ كَنْزٌ فِي الْجَنَّةِ وَ أَنْتَ ذُو قَرْنَيْهَا- فَلَا تُتْبِعِ النَّظْرَةَ النَّظْرَةَ- فَإِنَّ لَكَ الْأُولَى وَ لَيْسَتْ لَكَ الْأَخِيرَةُ</w:t>
      </w:r>
      <w:r w:rsidRPr="00C372B8">
        <w:rPr>
          <w:vertAlign w:val="superscript"/>
          <w:rtl/>
        </w:rPr>
        <w:footnoteReference w:id="7"/>
      </w:r>
      <w:r w:rsidRPr="00C372B8">
        <w:rPr>
          <w:rFonts w:hint="cs"/>
          <w:color w:val="008000"/>
          <w:rtl/>
        </w:rPr>
        <w:t xml:space="preserve"> </w:t>
      </w:r>
      <w:r w:rsidRPr="00C372B8">
        <w:rPr>
          <w:color w:val="008000"/>
          <w:vertAlign w:val="superscript"/>
          <w:rtl/>
        </w:rPr>
        <w:footnoteReference w:id="8"/>
      </w:r>
    </w:p>
    <w:p w:rsidR="00C372B8" w:rsidRPr="00C372B8" w:rsidRDefault="00C372B8" w:rsidP="00C372B8">
      <w:pPr>
        <w:rPr>
          <w:rtl/>
        </w:rPr>
      </w:pPr>
      <w:r w:rsidRPr="00C372B8">
        <w:rPr>
          <w:rFonts w:hint="cs"/>
          <w:color w:val="008000"/>
          <w:rtl/>
        </w:rPr>
        <w:t>5-</w:t>
      </w:r>
      <w:r w:rsidRPr="00C372B8">
        <w:rPr>
          <w:rFonts w:hint="cs"/>
          <w:rtl/>
        </w:rPr>
        <w:t>روایت عیون الأخبار؛</w:t>
      </w:r>
      <w:r w:rsidRPr="00C372B8">
        <w:rPr>
          <w:rFonts w:hint="cs"/>
          <w:color w:val="008000"/>
          <w:rtl/>
        </w:rPr>
        <w:t>وَ فِي عُيُونِ الْأَخْبَارِ عَنْ مُحَمَّدِ بْنِ عُمَرَ الْجِعَابِيِّ عَنِ الْحَسَنِ بْنِ عَبْدِ اللَّهِ بْنِ مُحَمَّدٍ الرَّازِيِّ عَنْ أَبِيهِ عَنِ الرِّضَا عَنْ آبَائِهِ ع قَالَ: قَالَ رَسُولُ اللَّهِ ص مَنْ قَتَلَ حَيَّةً قَتَلَ كَافِراً- وَ قَالَ لَا تُتْبِعِ النَّظْرَةَ النَّظْرَةَ- فَلَيْسَ لَكَ يَا عَلِيُّ إِلَّا أَوَّلُ نَظْرَةٍ</w:t>
      </w:r>
      <w:r w:rsidRPr="00C372B8">
        <w:rPr>
          <w:rFonts w:hint="cs"/>
          <w:rtl/>
        </w:rPr>
        <w:t>.</w:t>
      </w:r>
      <w:r w:rsidRPr="00C372B8">
        <w:rPr>
          <w:vertAlign w:val="superscript"/>
          <w:rtl/>
        </w:rPr>
        <w:footnoteReference w:id="9"/>
      </w:r>
    </w:p>
    <w:p w:rsidR="00C372B8" w:rsidRPr="00C372B8" w:rsidRDefault="00C372B8" w:rsidP="00C372B8">
      <w:pPr>
        <w:rPr>
          <w:rtl/>
        </w:rPr>
      </w:pPr>
      <w:r w:rsidRPr="00C372B8">
        <w:rPr>
          <w:rFonts w:hint="cs"/>
          <w:rtl/>
        </w:rPr>
        <w:t>6-</w:t>
      </w:r>
      <w:r w:rsidRPr="00C372B8">
        <w:rPr>
          <w:rFonts w:hint="cs"/>
          <w:color w:val="008000"/>
          <w:rtl/>
        </w:rPr>
        <w:t>وَ فِي الْخِصَالِ بِإِسْنَادِهِ عَنْ عَلِيٍّ ع فِي حَدِيثِ الْأَرْبَعِمِائَةِ قَالَ: لَكُمْ أَوَّلُ نَظْرَةٍ إِلَى الْمَرْأَةِ- فَلَا تُتْبِعُوهَا نَظْرَةً أُخْرَى وَ احْذَرُوا الْفِتْنَةَ</w:t>
      </w:r>
      <w:r w:rsidRPr="00C372B8">
        <w:rPr>
          <w:rFonts w:hint="cs"/>
          <w:rtl/>
        </w:rPr>
        <w:t>.</w:t>
      </w:r>
      <w:r w:rsidRPr="00C372B8">
        <w:rPr>
          <w:vertAlign w:val="superscript"/>
          <w:rtl/>
        </w:rPr>
        <w:footnoteReference w:id="10"/>
      </w:r>
    </w:p>
    <w:p w:rsidR="00C372B8" w:rsidRPr="00C372B8" w:rsidRDefault="00C372B8" w:rsidP="00C372B8">
      <w:pPr>
        <w:rPr>
          <w:rFonts w:hint="cs"/>
          <w:rtl/>
        </w:rPr>
      </w:pPr>
      <w:r w:rsidRPr="00C372B8">
        <w:rPr>
          <w:rFonts w:hint="cs"/>
          <w:rtl/>
        </w:rPr>
        <w:t>به نظر می رسد که أکثر این روایات نقل به معنا است و این ها یک روایت است با این مفاد که «النظرة الأولی لک و الثانیة علیک» و سند روایت أول هم قابل تصحیح است و لذا برخی مثل محقق حلی در شرایع و برخی دیگر از بزرگان فرموده اند که یک نگاه حلال است.</w:t>
      </w:r>
    </w:p>
    <w:p w:rsidR="00C372B8" w:rsidRPr="00C372B8" w:rsidRDefault="00C372B8" w:rsidP="00C372B8">
      <w:pPr>
        <w:keepNext/>
        <w:spacing w:before="240" w:after="60"/>
        <w:outlineLvl w:val="2"/>
        <w:rPr>
          <w:rFonts w:ascii="Cambria" w:eastAsia="Times New Roman" w:hAnsi="Cambria" w:cs="B Titr"/>
          <w:b/>
          <w:bCs/>
          <w:color w:val="0000FD"/>
          <w:sz w:val="26"/>
          <w:rtl/>
        </w:rPr>
      </w:pPr>
      <w:bookmarkStart w:id="8" w:name="_Toc511057757"/>
      <w:r w:rsidRPr="00C372B8">
        <w:rPr>
          <w:rFonts w:ascii="Cambria" w:eastAsia="Times New Roman" w:hAnsi="Cambria" w:cs="B Titr" w:hint="cs"/>
          <w:b/>
          <w:bCs/>
          <w:color w:val="0000FD"/>
          <w:sz w:val="26"/>
          <w:rtl/>
        </w:rPr>
        <w:t>مناقشه مرحوم خویی در نحوه</w:t>
      </w:r>
      <w:r w:rsidRPr="00C372B8">
        <w:rPr>
          <w:rFonts w:ascii="Cambria" w:eastAsia="Times New Roman" w:hAnsi="Cambria" w:cs="B Titr" w:hint="eastAsia"/>
          <w:b/>
          <w:bCs/>
          <w:color w:val="0000FD"/>
          <w:sz w:val="26"/>
          <w:rtl/>
        </w:rPr>
        <w:t>‌</w:t>
      </w:r>
      <w:r w:rsidRPr="00C372B8">
        <w:rPr>
          <w:rFonts w:ascii="Cambria" w:eastAsia="Times New Roman" w:hAnsi="Cambria" w:cs="B Titr" w:hint="cs"/>
          <w:b/>
          <w:bCs/>
          <w:color w:val="0000FD"/>
          <w:sz w:val="26"/>
          <w:rtl/>
        </w:rPr>
        <w:t>ی تفصیل</w:t>
      </w:r>
      <w:bookmarkEnd w:id="8"/>
    </w:p>
    <w:p w:rsidR="00C372B8" w:rsidRPr="00C372B8" w:rsidRDefault="00C372B8" w:rsidP="00C372B8">
      <w:pPr>
        <w:rPr>
          <w:b/>
          <w:bCs/>
          <w:rtl/>
        </w:rPr>
      </w:pPr>
      <w:r w:rsidRPr="00C372B8">
        <w:rPr>
          <w:rFonts w:hint="cs"/>
          <w:b/>
          <w:bCs/>
          <w:rtl/>
        </w:rPr>
        <w:t>مرحوم خویی فرموده اند ما نمی توانیم به این روایات عمل کنیم؛</w:t>
      </w:r>
    </w:p>
    <w:p w:rsidR="00C372B8" w:rsidRPr="00C372B8" w:rsidRDefault="00C372B8" w:rsidP="00C372B8">
      <w:pPr>
        <w:rPr>
          <w:rFonts w:hint="cs"/>
          <w:rtl/>
        </w:rPr>
      </w:pPr>
      <w:r w:rsidRPr="00C372B8">
        <w:rPr>
          <w:rFonts w:hint="cs"/>
          <w:b/>
          <w:bCs/>
          <w:rtl/>
        </w:rPr>
        <w:t>أولاً:</w:t>
      </w:r>
      <w:r w:rsidRPr="00C372B8">
        <w:rPr>
          <w:rFonts w:hint="cs"/>
          <w:rtl/>
        </w:rPr>
        <w:t xml:space="preserve"> ظاهر این روایات این نیست که می خواهد بین عدد یک و عدد دو در نگاه کردن فرق بگذارد بلکه ظاهر روایات این است که می خواهد بگوید که نگاه أول، نگاه اتّفاقی است ولی اگر بخواهد ادامه پیدا کند نگاه دوم می شود و عمدی است و حرام است. یعنی نظر أول که اتّفاقی و غیر عمدی است برای تو مشکل ایجاد نمی کند. (مرحوم خویی چون نگاه عمدی به وجه و کفین را حرام می داند می خواهد از این روایات استفاده نشود که نظر عمدی أول حلال است)</w:t>
      </w:r>
    </w:p>
    <w:p w:rsidR="00C372B8" w:rsidRPr="00C372B8" w:rsidRDefault="00C372B8" w:rsidP="00C372B8">
      <w:pPr>
        <w:rPr>
          <w:rtl/>
        </w:rPr>
      </w:pPr>
      <w:r w:rsidRPr="00C372B8">
        <w:rPr>
          <w:rFonts w:hint="cs"/>
          <w:b/>
          <w:bCs/>
          <w:rtl/>
        </w:rPr>
        <w:lastRenderedPageBreak/>
        <w:t>ثانیاً:</w:t>
      </w:r>
      <w:r w:rsidRPr="00C372B8">
        <w:rPr>
          <w:rFonts w:hint="cs"/>
          <w:rtl/>
        </w:rPr>
        <w:t xml:space="preserve"> بر فرض معنا کردن به نظر اتّفاقی خلاف ظاهر باشد چون کسی قائل به جواز یک نگاه عمدی به تمام بدن زن نامحرم نیست و روایت هم «النظرة</w:t>
      </w:r>
      <w:r w:rsidRPr="00C372B8">
        <w:rPr>
          <w:rtl/>
        </w:rPr>
        <w:t xml:space="preserve"> </w:t>
      </w:r>
      <w:r w:rsidRPr="00C372B8">
        <w:rPr>
          <w:rFonts w:hint="cs"/>
          <w:rtl/>
        </w:rPr>
        <w:t>الاولی</w:t>
      </w:r>
      <w:r w:rsidRPr="00C372B8">
        <w:rPr>
          <w:rtl/>
        </w:rPr>
        <w:t xml:space="preserve"> </w:t>
      </w:r>
      <w:r w:rsidRPr="00C372B8">
        <w:rPr>
          <w:rFonts w:hint="cs"/>
          <w:rtl/>
        </w:rPr>
        <w:t>الی</w:t>
      </w:r>
      <w:r w:rsidRPr="00C372B8">
        <w:rPr>
          <w:rtl/>
        </w:rPr>
        <w:t xml:space="preserve"> </w:t>
      </w:r>
      <w:r w:rsidRPr="00C372B8">
        <w:rPr>
          <w:rFonts w:hint="cs"/>
          <w:rtl/>
        </w:rPr>
        <w:t>الوجه</w:t>
      </w:r>
      <w:r w:rsidRPr="00C372B8">
        <w:rPr>
          <w:rtl/>
        </w:rPr>
        <w:t xml:space="preserve"> </w:t>
      </w:r>
      <w:r w:rsidRPr="00C372B8">
        <w:rPr>
          <w:rFonts w:hint="cs"/>
          <w:rtl/>
        </w:rPr>
        <w:t>و</w:t>
      </w:r>
      <w:r w:rsidRPr="00C372B8">
        <w:rPr>
          <w:rtl/>
        </w:rPr>
        <w:t xml:space="preserve"> </w:t>
      </w:r>
      <w:r w:rsidRPr="00C372B8">
        <w:rPr>
          <w:rFonts w:hint="cs"/>
          <w:rtl/>
        </w:rPr>
        <w:t>الکفین</w:t>
      </w:r>
      <w:r w:rsidRPr="00C372B8">
        <w:rPr>
          <w:rtl/>
        </w:rPr>
        <w:t xml:space="preserve"> </w:t>
      </w:r>
      <w:r w:rsidRPr="00C372B8">
        <w:rPr>
          <w:rFonts w:hint="cs"/>
          <w:rtl/>
        </w:rPr>
        <w:t>لک» نداشت؛ اطلاق این حدیث باید تقیید بخورد و این حدیث یک قیدی دارد؛ یا نگاه عمدی أول به وجه و کفین حلال است (که فرمایش محقق حلی می شود) و یا نگاه غیر اختیاری حلال است؛ و به نظر ما، عرف تقیید دوم را استظهار می کند زیرا معنا کردن روایت به نظر اختیاری معنای نامفهومی است؛ مثلاً اگر یک ساعت نگاه کند نظر أول است ولی اگر یک لحظه سرش را پایین بیندازد و دوباره سرش را بلند کند این نگاه، نگاه دوم می شود؟ پس اگر بخواهیم نظره أولی را به نظره اتّفاقی معنا نکنیم و معنای آن را نظره عمدی بگیریم، معنای مبهمی است. حال مراد از نگاه دوم چیست؟ اگر یک بار به زنی نگاه کند تا آخر عمر نمی تواند به آن نگاه کند یا این که هر روز یا در هر هفته یا در هر ماه می تواند یک نگاه عمدی داشته باشد؟ این ابهام و تشکیک منشأ می شود که عرف استظهار کند که مراد از نگاه أول، نگاه اتّفاقیه است.</w:t>
      </w:r>
    </w:p>
    <w:p w:rsidR="00C372B8" w:rsidRPr="00C372B8" w:rsidRDefault="00C372B8" w:rsidP="00C372B8">
      <w:pPr>
        <w:keepNext/>
        <w:spacing w:before="240" w:after="60"/>
        <w:outlineLvl w:val="3"/>
        <w:rPr>
          <w:rFonts w:eastAsia="Times New Roman" w:cs="B Titr" w:hint="cs"/>
          <w:b/>
          <w:bCs/>
          <w:color w:val="0000FC"/>
          <w:sz w:val="28"/>
          <w:szCs w:val="26"/>
          <w:rtl/>
        </w:rPr>
      </w:pPr>
      <w:bookmarkStart w:id="9" w:name="_Toc511057758"/>
      <w:r w:rsidRPr="00C372B8">
        <w:rPr>
          <w:rFonts w:eastAsia="Times New Roman" w:cs="B Titr" w:hint="cs"/>
          <w:b/>
          <w:bCs/>
          <w:color w:val="0000FC"/>
          <w:sz w:val="28"/>
          <w:szCs w:val="26"/>
          <w:rtl/>
        </w:rPr>
        <w:t>بررسی مناقشه مرحوم خویی</w:t>
      </w:r>
      <w:bookmarkEnd w:id="9"/>
    </w:p>
    <w:p w:rsidR="00C372B8" w:rsidRPr="00C372B8" w:rsidRDefault="00C372B8" w:rsidP="00C372B8">
      <w:pPr>
        <w:rPr>
          <w:rFonts w:hint="cs"/>
          <w:rtl/>
        </w:rPr>
      </w:pPr>
      <w:r w:rsidRPr="00C372B8">
        <w:rPr>
          <w:rFonts w:hint="cs"/>
          <w:b/>
          <w:bCs/>
          <w:rtl/>
        </w:rPr>
        <w:t>به نظر ما:</w:t>
      </w:r>
      <w:r w:rsidRPr="00C372B8">
        <w:rPr>
          <w:rFonts w:hint="cs"/>
          <w:rtl/>
        </w:rPr>
        <w:t xml:space="preserve"> ظاهر «النظرة الأولی و النظرة الثانیه» همان است که شهید ثانی ره در مسالک فرموده اند و ادامه دادن نگاه، نگاه دوم می شود یعنی وقتی نگاه می کنید بعد از لحظه‌ی أول که نگاه استمرار پیدا می کند عرفاً نگاه دوم می شود وگرنه اگر به لحاظ عدد حساب کنیم شخصی یک ساعت نگاه می کند و می گوید این نگاه، نگاه أول شد و چون</w:t>
      </w:r>
      <w:r w:rsidRPr="00C372B8">
        <w:rPr>
          <w:rtl/>
        </w:rPr>
        <w:t xml:space="preserve"> </w:t>
      </w:r>
      <w:r w:rsidRPr="00C372B8">
        <w:rPr>
          <w:rFonts w:hint="cs"/>
          <w:rtl/>
        </w:rPr>
        <w:t>این معنا به</w:t>
      </w:r>
      <w:r w:rsidRPr="00C372B8">
        <w:rPr>
          <w:rtl/>
        </w:rPr>
        <w:t xml:space="preserve"> </w:t>
      </w:r>
      <w:r w:rsidRPr="00C372B8">
        <w:rPr>
          <w:rFonts w:hint="cs"/>
          <w:rtl/>
        </w:rPr>
        <w:t>ذهن</w:t>
      </w:r>
      <w:r w:rsidRPr="00C372B8">
        <w:rPr>
          <w:rtl/>
        </w:rPr>
        <w:t xml:space="preserve"> </w:t>
      </w:r>
      <w:r w:rsidRPr="00C372B8">
        <w:rPr>
          <w:rFonts w:hint="cs"/>
          <w:rtl/>
        </w:rPr>
        <w:t>هیچ</w:t>
      </w:r>
      <w:r w:rsidRPr="00C372B8">
        <w:rPr>
          <w:rtl/>
        </w:rPr>
        <w:t xml:space="preserve"> </w:t>
      </w:r>
      <w:r w:rsidRPr="00C372B8">
        <w:rPr>
          <w:rFonts w:hint="cs"/>
          <w:rtl/>
        </w:rPr>
        <w:t>عرفی</w:t>
      </w:r>
      <w:r w:rsidRPr="00C372B8">
        <w:rPr>
          <w:rtl/>
        </w:rPr>
        <w:t xml:space="preserve"> </w:t>
      </w:r>
      <w:r w:rsidRPr="00C372B8">
        <w:rPr>
          <w:rFonts w:hint="cs"/>
          <w:rtl/>
        </w:rPr>
        <w:t>نمی‌آید</w:t>
      </w:r>
      <w:r w:rsidRPr="00C372B8">
        <w:rPr>
          <w:rtl/>
        </w:rPr>
        <w:t xml:space="preserve"> </w:t>
      </w:r>
      <w:r w:rsidRPr="00C372B8">
        <w:rPr>
          <w:rFonts w:hint="cs"/>
          <w:rtl/>
        </w:rPr>
        <w:t>پس</w:t>
      </w:r>
      <w:r w:rsidRPr="00C372B8">
        <w:rPr>
          <w:rtl/>
        </w:rPr>
        <w:t xml:space="preserve"> </w:t>
      </w:r>
      <w:r w:rsidRPr="00C372B8">
        <w:rPr>
          <w:rFonts w:hint="cs"/>
          <w:rtl/>
        </w:rPr>
        <w:t>معنای</w:t>
      </w:r>
      <w:r w:rsidRPr="00C372B8">
        <w:rPr>
          <w:rtl/>
        </w:rPr>
        <w:t xml:space="preserve"> </w:t>
      </w:r>
      <w:r w:rsidRPr="00C372B8">
        <w:rPr>
          <w:rFonts w:hint="cs"/>
          <w:rtl/>
        </w:rPr>
        <w:t>نظره</w:t>
      </w:r>
      <w:r w:rsidRPr="00C372B8">
        <w:rPr>
          <w:rtl/>
        </w:rPr>
        <w:t xml:space="preserve"> </w:t>
      </w:r>
      <w:r w:rsidRPr="00C372B8">
        <w:rPr>
          <w:rFonts w:hint="cs"/>
          <w:rtl/>
        </w:rPr>
        <w:t>اولی</w:t>
      </w:r>
      <w:r w:rsidRPr="00C372B8">
        <w:rPr>
          <w:rtl/>
        </w:rPr>
        <w:t xml:space="preserve"> </w:t>
      </w:r>
      <w:r w:rsidRPr="00C372B8">
        <w:rPr>
          <w:rFonts w:hint="cs"/>
          <w:rtl/>
        </w:rPr>
        <w:t>همینی</w:t>
      </w:r>
      <w:r w:rsidRPr="00C372B8">
        <w:rPr>
          <w:rtl/>
        </w:rPr>
        <w:t xml:space="preserve"> </w:t>
      </w:r>
      <w:r w:rsidRPr="00C372B8">
        <w:rPr>
          <w:rFonts w:hint="cs"/>
          <w:rtl/>
        </w:rPr>
        <w:t>است</w:t>
      </w:r>
      <w:r w:rsidRPr="00C372B8">
        <w:rPr>
          <w:rtl/>
        </w:rPr>
        <w:t xml:space="preserve"> </w:t>
      </w:r>
      <w:r w:rsidRPr="00C372B8">
        <w:rPr>
          <w:rFonts w:hint="cs"/>
          <w:rtl/>
        </w:rPr>
        <w:t>که</w:t>
      </w:r>
      <w:r w:rsidRPr="00C372B8">
        <w:rPr>
          <w:rtl/>
        </w:rPr>
        <w:t xml:space="preserve"> </w:t>
      </w:r>
      <w:r w:rsidRPr="00C372B8">
        <w:rPr>
          <w:rFonts w:hint="cs"/>
          <w:rtl/>
        </w:rPr>
        <w:t>مرحوم</w:t>
      </w:r>
      <w:r w:rsidRPr="00C372B8">
        <w:rPr>
          <w:rtl/>
        </w:rPr>
        <w:t xml:space="preserve"> </w:t>
      </w:r>
      <w:r w:rsidRPr="00C372B8">
        <w:rPr>
          <w:rFonts w:hint="cs"/>
          <w:rtl/>
        </w:rPr>
        <w:t>شهید</w:t>
      </w:r>
      <w:r w:rsidRPr="00C372B8">
        <w:rPr>
          <w:rtl/>
        </w:rPr>
        <w:t xml:space="preserve"> </w:t>
      </w:r>
      <w:r w:rsidRPr="00C372B8">
        <w:rPr>
          <w:rFonts w:hint="cs"/>
          <w:rtl/>
        </w:rPr>
        <w:t>ثانی</w:t>
      </w:r>
      <w:r w:rsidRPr="00C372B8">
        <w:rPr>
          <w:rtl/>
        </w:rPr>
        <w:t xml:space="preserve"> </w:t>
      </w:r>
      <w:r w:rsidRPr="00C372B8">
        <w:rPr>
          <w:rFonts w:hint="cs"/>
          <w:rtl/>
        </w:rPr>
        <w:t>در</w:t>
      </w:r>
      <w:r w:rsidRPr="00C372B8">
        <w:rPr>
          <w:rtl/>
        </w:rPr>
        <w:t xml:space="preserve"> </w:t>
      </w:r>
      <w:r w:rsidRPr="00C372B8">
        <w:rPr>
          <w:rFonts w:hint="cs"/>
          <w:rtl/>
        </w:rPr>
        <w:t>مسالک</w:t>
      </w:r>
      <w:r w:rsidRPr="00C372B8">
        <w:rPr>
          <w:rtl/>
        </w:rPr>
        <w:t xml:space="preserve"> </w:t>
      </w:r>
      <w:r w:rsidRPr="00C372B8">
        <w:rPr>
          <w:rFonts w:hint="cs"/>
          <w:rtl/>
        </w:rPr>
        <w:t>می‌‌گوید؛</w:t>
      </w:r>
      <w:r w:rsidRPr="00C372B8">
        <w:rPr>
          <w:rtl/>
        </w:rPr>
        <w:t xml:space="preserve"> </w:t>
      </w:r>
      <w:r w:rsidRPr="00C372B8">
        <w:rPr>
          <w:rFonts w:hint="cs"/>
          <w:rtl/>
        </w:rPr>
        <w:t>یعنی</w:t>
      </w:r>
      <w:r w:rsidRPr="00C372B8">
        <w:rPr>
          <w:rtl/>
        </w:rPr>
        <w:t xml:space="preserve"> </w:t>
      </w:r>
      <w:r w:rsidRPr="00C372B8">
        <w:rPr>
          <w:rFonts w:hint="cs"/>
          <w:rtl/>
        </w:rPr>
        <w:t>نگاه</w:t>
      </w:r>
      <w:r w:rsidRPr="00C372B8">
        <w:rPr>
          <w:rtl/>
        </w:rPr>
        <w:t xml:space="preserve"> </w:t>
      </w:r>
      <w:r w:rsidRPr="00C372B8">
        <w:rPr>
          <w:rFonts w:hint="cs"/>
          <w:rtl/>
        </w:rPr>
        <w:t>یک</w:t>
      </w:r>
      <w:r w:rsidRPr="00C372B8">
        <w:rPr>
          <w:rtl/>
        </w:rPr>
        <w:t xml:space="preserve"> </w:t>
      </w:r>
      <w:r w:rsidRPr="00C372B8">
        <w:rPr>
          <w:rFonts w:hint="cs"/>
          <w:rtl/>
        </w:rPr>
        <w:t>لحظه</w:t>
      </w:r>
      <w:r w:rsidRPr="00C372B8">
        <w:rPr>
          <w:rtl/>
        </w:rPr>
        <w:t>.</w:t>
      </w:r>
    </w:p>
    <w:p w:rsidR="00C372B8" w:rsidRPr="00C372B8" w:rsidRDefault="00C372B8" w:rsidP="00C372B8">
      <w:pPr>
        <w:rPr>
          <w:rFonts w:hint="cs"/>
          <w:rtl/>
        </w:rPr>
      </w:pPr>
      <w:r w:rsidRPr="00C372B8">
        <w:rPr>
          <w:rFonts w:hint="cs"/>
          <w:rtl/>
        </w:rPr>
        <w:t>وقتی می گویند نگاه یک لحظه عیب ندارد و استمرارش عیب دارد عرف دیگر استظهار نظره‌ی اختیاریه نمی کند زیرا اگر مراد نگاه اختیاری باشد عرف بین نگاه یک لحظه و نگاه ادامه دار چه فرقی می بیند؟ نگاه یک لحظه عمدی عیب ندارد یعنی چه؟ آیا به این معنا است که در هر روز یک نگاه یک لحظه ای اختیاراً اشکال ندارد؟ لذا نگاه یک لحظه ظهور در نگاه عمدی ندارد و اشکال مرحوم خویی وارد است ولی این که ایشان نظره اولی و ثانیه را به این خاطر که نمی تواند از حیث عدد یک و عدد دو مراد باشد، معنا کرد؛ صحیح نیست زیرا عرفاً معنای روایت روشن است و معنای عرفی روایت همانی است که شهید ثانی ره فرمودند که نظره‌ی اولی نگاه آناً ما در مقابل استمرار نگاه است.</w:t>
      </w:r>
    </w:p>
    <w:p w:rsidR="00C372B8" w:rsidRPr="00C372B8" w:rsidRDefault="00C372B8" w:rsidP="00C372B8">
      <w:pPr>
        <w:rPr>
          <w:rtl/>
        </w:rPr>
      </w:pPr>
      <w:r w:rsidRPr="00C372B8">
        <w:rPr>
          <w:rFonts w:hint="cs"/>
          <w:rtl/>
        </w:rPr>
        <w:t xml:space="preserve">با توجه به این که گفت «النظرة الأولی» مراد نگاه اتّفاقی است و ما به نگاه غیر اختیاری معنا نکردیم؛ یعنی بر انسان لازم نیست که در مواجهه با زنان همیشه سرش به سمت زمین باشد بلکه به طور عادی برخورد می کند و ممکن است که نگاهش هم به صورت آن زن بیفتد. و همین هم که حضرت به طور مطلق فرمود «النظرة الأولی لک» و نفرمود «النظرة الأولی إلی </w:t>
      </w:r>
      <w:r w:rsidRPr="00C372B8">
        <w:rPr>
          <w:rFonts w:hint="cs"/>
          <w:rtl/>
        </w:rPr>
        <w:lastRenderedPageBreak/>
        <w:t>الوجه» که شاهد بر این است که اختصاص به وجه ندارد و أعم از وجه و غیر وجه است. نگاه یک لحظه ای و اتّفاقی به بدن زن نامحرم اشکال ندارد و ممکن است در این نگاه یک لحظه ای سینه و موی زن نامحرم هم دیده شود و مخصوص وجه نیست. این توجیهی که برای روایت کردیم در واقع یک تأییدی برای مرحوم خویی می شود که روایت نمی گوید نگاه أول ولو عمدی باشد اشکال ندارد.</w:t>
      </w:r>
    </w:p>
    <w:p w:rsidR="00C372B8" w:rsidRPr="00C372B8" w:rsidRDefault="00C372B8" w:rsidP="00C372B8">
      <w:pPr>
        <w:keepNext/>
        <w:spacing w:before="240" w:after="60"/>
        <w:outlineLvl w:val="2"/>
        <w:rPr>
          <w:rFonts w:ascii="Cambria" w:eastAsia="Times New Roman" w:hAnsi="Cambria" w:cs="B Titr"/>
          <w:b/>
          <w:bCs/>
          <w:color w:val="0000FD"/>
          <w:sz w:val="26"/>
          <w:rtl/>
        </w:rPr>
      </w:pPr>
      <w:bookmarkStart w:id="10" w:name="_Toc511057759"/>
      <w:r w:rsidRPr="00C372B8">
        <w:rPr>
          <w:rFonts w:ascii="Cambria" w:eastAsia="Times New Roman" w:hAnsi="Cambria" w:cs="B Titr" w:hint="cs"/>
          <w:b/>
          <w:bCs/>
          <w:color w:val="0000FD"/>
          <w:sz w:val="26"/>
          <w:rtl/>
        </w:rPr>
        <w:t>مناقشه در أصل تفصیل</w:t>
      </w:r>
      <w:bookmarkEnd w:id="10"/>
    </w:p>
    <w:p w:rsidR="00C372B8" w:rsidRPr="00C372B8" w:rsidRDefault="00C372B8" w:rsidP="00C372B8">
      <w:pPr>
        <w:rPr>
          <w:rtl/>
        </w:rPr>
      </w:pPr>
      <w:r w:rsidRPr="00C372B8">
        <w:rPr>
          <w:rFonts w:hint="cs"/>
          <w:rtl/>
        </w:rPr>
        <w:t>ولی به هر حال وجه مشترک دو معنای این روایت این است که تفصیل وجود دارد و مثل مرحوم امام که قائل به جواز نظر به وجه و کفین به طور مطلق شده اند باید از این روایت جواب بدهد؛ به تعبیر دیگر این روایات یا تفصیل محقق حلی را تأیید می کند که ین نگاه حلال و نگاه دوم یعنی نگاه مستمر حرام است، و یا مفاد روایات توجیهی است که ما وفاقاً للسید الخوئی مطرح کردیم که این روایت ظهور د رنظر عمدی أول ندارد و بعید نیست به معنای نظر اتّفاقی یک لحظه باشد.</w:t>
      </w:r>
    </w:p>
    <w:p w:rsidR="00C372B8" w:rsidRPr="00C372B8" w:rsidRDefault="00C372B8" w:rsidP="00C372B8">
      <w:pPr>
        <w:rPr>
          <w:rFonts w:hint="cs"/>
          <w:b/>
          <w:bCs/>
          <w:rtl/>
        </w:rPr>
      </w:pPr>
      <w:r w:rsidRPr="00C372B8">
        <w:rPr>
          <w:rFonts w:hint="cs"/>
          <w:b/>
          <w:bCs/>
          <w:rtl/>
        </w:rPr>
        <w:t>جواب این است که:</w:t>
      </w:r>
    </w:p>
    <w:p w:rsidR="00C372B8" w:rsidRPr="00C372B8" w:rsidRDefault="00C372B8" w:rsidP="00C372B8">
      <w:pPr>
        <w:rPr>
          <w:rtl/>
        </w:rPr>
      </w:pPr>
      <w:r w:rsidRPr="00C372B8">
        <w:rPr>
          <w:rFonts w:hint="cs"/>
          <w:b/>
          <w:bCs/>
          <w:rtl/>
        </w:rPr>
        <w:t>أولاً:</w:t>
      </w:r>
      <w:r w:rsidRPr="00C372B8">
        <w:rPr>
          <w:rFonts w:hint="cs"/>
          <w:rtl/>
        </w:rPr>
        <w:t xml:space="preserve"> این روایت ظهور در حرمت ندارد زیرا وقتی می گوید «النظرة</w:t>
      </w:r>
      <w:r w:rsidRPr="00C372B8">
        <w:rPr>
          <w:rtl/>
        </w:rPr>
        <w:t xml:space="preserve"> </w:t>
      </w:r>
      <w:r w:rsidRPr="00C372B8">
        <w:rPr>
          <w:rFonts w:hint="cs"/>
          <w:rtl/>
        </w:rPr>
        <w:t>بعد</w:t>
      </w:r>
      <w:r w:rsidRPr="00C372B8">
        <w:rPr>
          <w:rtl/>
        </w:rPr>
        <w:t xml:space="preserve"> </w:t>
      </w:r>
      <w:r w:rsidRPr="00C372B8">
        <w:rPr>
          <w:rFonts w:hint="cs"/>
          <w:rtl/>
        </w:rPr>
        <w:t>النظرة</w:t>
      </w:r>
      <w:r w:rsidRPr="00C372B8">
        <w:rPr>
          <w:rtl/>
        </w:rPr>
        <w:t xml:space="preserve"> </w:t>
      </w:r>
      <w:r w:rsidRPr="00C372B8">
        <w:rPr>
          <w:rFonts w:hint="cs"/>
          <w:rtl/>
        </w:rPr>
        <w:t>تزرع</w:t>
      </w:r>
      <w:r w:rsidRPr="00C372B8">
        <w:rPr>
          <w:rtl/>
        </w:rPr>
        <w:t xml:space="preserve"> </w:t>
      </w:r>
      <w:r w:rsidRPr="00C372B8">
        <w:rPr>
          <w:rFonts w:hint="cs"/>
          <w:rtl/>
        </w:rPr>
        <w:t>فی</w:t>
      </w:r>
      <w:r w:rsidRPr="00C372B8">
        <w:rPr>
          <w:rtl/>
        </w:rPr>
        <w:t xml:space="preserve"> </w:t>
      </w:r>
      <w:r w:rsidRPr="00C372B8">
        <w:rPr>
          <w:rFonts w:hint="cs"/>
          <w:rtl/>
        </w:rPr>
        <w:t>القلب</w:t>
      </w:r>
      <w:r w:rsidRPr="00C372B8">
        <w:rPr>
          <w:rtl/>
        </w:rPr>
        <w:t xml:space="preserve"> </w:t>
      </w:r>
      <w:r w:rsidRPr="00C372B8">
        <w:rPr>
          <w:rFonts w:hint="cs"/>
          <w:rtl/>
        </w:rPr>
        <w:t>الشهوة» انصراف به نگاهی که موجب شهوت است، دارد «و</w:t>
      </w:r>
      <w:r w:rsidRPr="00C372B8">
        <w:rPr>
          <w:rtl/>
        </w:rPr>
        <w:t xml:space="preserve"> </w:t>
      </w:r>
      <w:r w:rsidRPr="00C372B8">
        <w:rPr>
          <w:rFonts w:hint="cs"/>
          <w:rtl/>
        </w:rPr>
        <w:t>کفی</w:t>
      </w:r>
      <w:r w:rsidRPr="00C372B8">
        <w:rPr>
          <w:rtl/>
        </w:rPr>
        <w:t xml:space="preserve"> </w:t>
      </w:r>
      <w:r w:rsidRPr="00C372B8">
        <w:rPr>
          <w:rFonts w:hint="cs"/>
          <w:rtl/>
        </w:rPr>
        <w:t>بها</w:t>
      </w:r>
      <w:r w:rsidRPr="00C372B8">
        <w:rPr>
          <w:rtl/>
        </w:rPr>
        <w:t xml:space="preserve"> </w:t>
      </w:r>
      <w:r w:rsidRPr="00C372B8">
        <w:rPr>
          <w:rFonts w:hint="cs"/>
          <w:rtl/>
        </w:rPr>
        <w:t>لصاحبها</w:t>
      </w:r>
      <w:r w:rsidRPr="00C372B8">
        <w:rPr>
          <w:rtl/>
        </w:rPr>
        <w:t xml:space="preserve"> </w:t>
      </w:r>
      <w:r w:rsidRPr="00C372B8">
        <w:rPr>
          <w:rFonts w:hint="cs"/>
          <w:rtl/>
        </w:rPr>
        <w:t>فتنةً» و این کافی است که شخص دچار افتنان بشود و فریب بخورد. یعنی حواستان باشد از نگاه بعد از نگاه که موجب شهوت است اجتناب کنید ولی نگاهی که موجب شهوت نیست ‌نگاه</w:t>
      </w:r>
      <w:r w:rsidRPr="00C372B8">
        <w:rPr>
          <w:rtl/>
        </w:rPr>
        <w:t xml:space="preserve"> </w:t>
      </w:r>
      <w:r w:rsidRPr="00C372B8">
        <w:rPr>
          <w:rFonts w:hint="cs"/>
          <w:rtl/>
        </w:rPr>
        <w:t>یک</w:t>
      </w:r>
      <w:r w:rsidRPr="00C372B8">
        <w:rPr>
          <w:rtl/>
        </w:rPr>
        <w:t xml:space="preserve"> </w:t>
      </w:r>
      <w:r w:rsidRPr="00C372B8">
        <w:rPr>
          <w:rFonts w:hint="cs"/>
          <w:rtl/>
        </w:rPr>
        <w:t xml:space="preserve">لحظه است که </w:t>
      </w:r>
      <w:r w:rsidRPr="00C372B8">
        <w:rPr>
          <w:rtl/>
        </w:rPr>
        <w:t>‌</w:t>
      </w:r>
      <w:r w:rsidRPr="00C372B8">
        <w:rPr>
          <w:rFonts w:hint="cs"/>
          <w:rtl/>
        </w:rPr>
        <w:t>این</w:t>
      </w:r>
      <w:r w:rsidRPr="00C372B8">
        <w:rPr>
          <w:rtl/>
        </w:rPr>
        <w:t xml:space="preserve"> </w:t>
      </w:r>
      <w:r w:rsidRPr="00C372B8">
        <w:rPr>
          <w:rFonts w:hint="cs"/>
          <w:rtl/>
        </w:rPr>
        <w:t>نگاه، شهوت</w:t>
      </w:r>
      <w:r w:rsidRPr="00C372B8">
        <w:rPr>
          <w:rtl/>
        </w:rPr>
        <w:t xml:space="preserve"> </w:t>
      </w:r>
      <w:r w:rsidRPr="00C372B8">
        <w:rPr>
          <w:rFonts w:hint="cs"/>
          <w:rtl/>
        </w:rPr>
        <w:t>را</w:t>
      </w:r>
      <w:r w:rsidRPr="00C372B8">
        <w:rPr>
          <w:rtl/>
        </w:rPr>
        <w:t xml:space="preserve"> </w:t>
      </w:r>
      <w:r w:rsidRPr="00C372B8">
        <w:rPr>
          <w:rFonts w:hint="cs"/>
          <w:rtl/>
        </w:rPr>
        <w:t>در</w:t>
      </w:r>
      <w:r w:rsidRPr="00C372B8">
        <w:rPr>
          <w:rtl/>
        </w:rPr>
        <w:t xml:space="preserve"> </w:t>
      </w:r>
      <w:r w:rsidRPr="00C372B8">
        <w:rPr>
          <w:rFonts w:hint="cs"/>
          <w:rtl/>
        </w:rPr>
        <w:t>قلب</w:t>
      </w:r>
      <w:r w:rsidRPr="00C372B8">
        <w:rPr>
          <w:rtl/>
        </w:rPr>
        <w:t xml:space="preserve"> </w:t>
      </w:r>
      <w:r w:rsidRPr="00C372B8">
        <w:rPr>
          <w:rFonts w:hint="cs"/>
          <w:rtl/>
        </w:rPr>
        <w:t>نمی‌کارد</w:t>
      </w:r>
      <w:r w:rsidRPr="00C372B8">
        <w:rPr>
          <w:rtl/>
        </w:rPr>
        <w:t xml:space="preserve"> </w:t>
      </w:r>
      <w:r w:rsidRPr="00C372B8">
        <w:rPr>
          <w:rFonts w:hint="cs"/>
          <w:rtl/>
        </w:rPr>
        <w:t>و</w:t>
      </w:r>
      <w:r w:rsidRPr="00C372B8">
        <w:rPr>
          <w:rtl/>
        </w:rPr>
        <w:t xml:space="preserve"> </w:t>
      </w:r>
      <w:r w:rsidRPr="00C372B8">
        <w:rPr>
          <w:rFonts w:hint="cs"/>
          <w:rtl/>
        </w:rPr>
        <w:t>موجب</w:t>
      </w:r>
      <w:r w:rsidRPr="00C372B8">
        <w:rPr>
          <w:rtl/>
        </w:rPr>
        <w:t xml:space="preserve"> </w:t>
      </w:r>
      <w:r w:rsidRPr="00C372B8">
        <w:rPr>
          <w:rFonts w:hint="cs"/>
          <w:rtl/>
        </w:rPr>
        <w:t>فتنه</w:t>
      </w:r>
      <w:r w:rsidRPr="00C372B8">
        <w:rPr>
          <w:rtl/>
        </w:rPr>
        <w:t xml:space="preserve"> </w:t>
      </w:r>
      <w:r w:rsidRPr="00C372B8">
        <w:rPr>
          <w:rFonts w:hint="cs"/>
          <w:rtl/>
        </w:rPr>
        <w:t>صاحبش</w:t>
      </w:r>
      <w:r w:rsidRPr="00C372B8">
        <w:rPr>
          <w:rtl/>
        </w:rPr>
        <w:t xml:space="preserve"> </w:t>
      </w:r>
      <w:r w:rsidRPr="00C372B8">
        <w:rPr>
          <w:rFonts w:hint="cs"/>
          <w:rtl/>
        </w:rPr>
        <w:t>نمی‌شود،</w:t>
      </w:r>
      <w:r w:rsidRPr="00C372B8">
        <w:rPr>
          <w:rtl/>
        </w:rPr>
        <w:t xml:space="preserve"> ‌</w:t>
      </w:r>
      <w:r w:rsidRPr="00C372B8">
        <w:rPr>
          <w:rFonts w:hint="cs"/>
          <w:rtl/>
        </w:rPr>
        <w:t>استمرار</w:t>
      </w:r>
      <w:r w:rsidRPr="00C372B8">
        <w:rPr>
          <w:rtl/>
        </w:rPr>
        <w:t xml:space="preserve"> </w:t>
      </w:r>
      <w:r w:rsidRPr="00C372B8">
        <w:rPr>
          <w:rFonts w:hint="cs"/>
          <w:rtl/>
        </w:rPr>
        <w:t>نگاه</w:t>
      </w:r>
      <w:r w:rsidRPr="00C372B8">
        <w:rPr>
          <w:rtl/>
        </w:rPr>
        <w:t xml:space="preserve"> </w:t>
      </w:r>
      <w:r w:rsidRPr="00C372B8">
        <w:rPr>
          <w:rFonts w:hint="cs"/>
          <w:rtl/>
        </w:rPr>
        <w:t>معمولا</w:t>
      </w:r>
      <w:r w:rsidRPr="00C372B8">
        <w:rPr>
          <w:rtl/>
        </w:rPr>
        <w:t xml:space="preserve"> </w:t>
      </w:r>
      <w:r w:rsidRPr="00C372B8">
        <w:rPr>
          <w:rFonts w:hint="cs"/>
          <w:rtl/>
        </w:rPr>
        <w:t>این</w:t>
      </w:r>
      <w:r w:rsidRPr="00C372B8">
        <w:rPr>
          <w:rtl/>
        </w:rPr>
        <w:t xml:space="preserve"> </w:t>
      </w:r>
      <w:r w:rsidRPr="00C372B8">
        <w:rPr>
          <w:rFonts w:hint="cs"/>
          <w:rtl/>
        </w:rPr>
        <w:t>مشکل</w:t>
      </w:r>
      <w:r w:rsidRPr="00C372B8">
        <w:rPr>
          <w:rtl/>
        </w:rPr>
        <w:t xml:space="preserve"> </w:t>
      </w:r>
      <w:r w:rsidRPr="00C372B8">
        <w:rPr>
          <w:rFonts w:hint="cs"/>
          <w:rtl/>
        </w:rPr>
        <w:t>را</w:t>
      </w:r>
      <w:r w:rsidRPr="00C372B8">
        <w:rPr>
          <w:rtl/>
        </w:rPr>
        <w:t xml:space="preserve"> </w:t>
      </w:r>
      <w:r w:rsidRPr="00C372B8">
        <w:rPr>
          <w:rFonts w:hint="cs"/>
          <w:rtl/>
        </w:rPr>
        <w:t>دارد</w:t>
      </w:r>
      <w:r w:rsidRPr="00C372B8">
        <w:rPr>
          <w:rtl/>
        </w:rPr>
        <w:t xml:space="preserve">. </w:t>
      </w:r>
    </w:p>
    <w:p w:rsidR="00C372B8" w:rsidRPr="00C372B8" w:rsidRDefault="00C372B8" w:rsidP="00C372B8">
      <w:pPr>
        <w:rPr>
          <w:rFonts w:hint="cs"/>
          <w:rtl/>
        </w:rPr>
      </w:pPr>
      <w:r w:rsidRPr="00C372B8">
        <w:rPr>
          <w:rFonts w:hint="cs"/>
          <w:rtl/>
        </w:rPr>
        <w:t>یا تعبیر</w:t>
      </w:r>
      <w:r w:rsidRPr="00C372B8">
        <w:rPr>
          <w:rtl/>
        </w:rPr>
        <w:t xml:space="preserve"> </w:t>
      </w:r>
      <w:r w:rsidRPr="00C372B8">
        <w:rPr>
          <w:rFonts w:hint="cs"/>
          <w:rtl/>
        </w:rPr>
        <w:t>«اول</w:t>
      </w:r>
      <w:r w:rsidRPr="00C372B8">
        <w:rPr>
          <w:rtl/>
        </w:rPr>
        <w:t xml:space="preserve"> </w:t>
      </w:r>
      <w:r w:rsidRPr="00C372B8">
        <w:rPr>
          <w:rFonts w:hint="cs"/>
          <w:rtl/>
        </w:rPr>
        <w:t>نظرة</w:t>
      </w:r>
      <w:r w:rsidRPr="00C372B8">
        <w:rPr>
          <w:rtl/>
        </w:rPr>
        <w:t xml:space="preserve"> </w:t>
      </w:r>
      <w:r w:rsidRPr="00C372B8">
        <w:rPr>
          <w:rFonts w:hint="cs"/>
          <w:rtl/>
        </w:rPr>
        <w:t>لک</w:t>
      </w:r>
      <w:r w:rsidRPr="00C372B8">
        <w:rPr>
          <w:rtl/>
        </w:rPr>
        <w:t xml:space="preserve"> </w:t>
      </w:r>
      <w:r w:rsidRPr="00C372B8">
        <w:rPr>
          <w:rFonts w:hint="cs"/>
          <w:rtl/>
        </w:rPr>
        <w:t>و</w:t>
      </w:r>
      <w:r w:rsidRPr="00C372B8">
        <w:rPr>
          <w:rtl/>
        </w:rPr>
        <w:t xml:space="preserve"> </w:t>
      </w:r>
      <w:r w:rsidRPr="00C372B8">
        <w:rPr>
          <w:rFonts w:hint="cs"/>
          <w:rtl/>
        </w:rPr>
        <w:t>الثانیة</w:t>
      </w:r>
      <w:r w:rsidRPr="00C372B8">
        <w:rPr>
          <w:rtl/>
        </w:rPr>
        <w:t xml:space="preserve"> </w:t>
      </w:r>
      <w:r w:rsidRPr="00C372B8">
        <w:rPr>
          <w:rFonts w:hint="cs"/>
          <w:rtl/>
        </w:rPr>
        <w:t>علیک» می خواهد بگوید یک نگاه مشکل ندارد ولی نگاه دوم به ضرر تو است ولی ظهور ندارد در این که حرام باشد شاید از این باب که به شهوت می کشاند ضرر داشته باشد مثل این که می گوید «النظرة سهم مسموم من سهام الإبلیس» که ظهور ندارد در این که اگر نظر بدون شهوت باشد حرام است. و تعبیر «النظرة الأولی لک» به این معنا است که نگاه أول هیچ ضرری برای تو ندارد.</w:t>
      </w:r>
    </w:p>
    <w:p w:rsidR="00C372B8" w:rsidRPr="00C372B8" w:rsidRDefault="00C372B8" w:rsidP="00C372B8">
      <w:pPr>
        <w:rPr>
          <w:rFonts w:hint="cs"/>
          <w:rtl/>
        </w:rPr>
      </w:pPr>
      <w:r w:rsidRPr="00C372B8">
        <w:rPr>
          <w:rFonts w:hint="cs"/>
          <w:b/>
          <w:bCs/>
          <w:rtl/>
        </w:rPr>
        <w:t>ثانیاً:</w:t>
      </w:r>
      <w:r w:rsidRPr="00C372B8">
        <w:rPr>
          <w:rFonts w:hint="cs"/>
          <w:rtl/>
        </w:rPr>
        <w:t xml:space="preserve"> بر فرض این روایت ظهور در حرمت نظر ثانیه داشته باشد روایاتی که مفادش جواز نظر به وجه و کفین أجنبیه بود قرینه می شود که این روایات را حمل بر کراهت کنیم؛ مثل صحیحه</w:t>
      </w:r>
      <w:r w:rsidRPr="00C372B8">
        <w:rPr>
          <w:rtl/>
        </w:rPr>
        <w:t xml:space="preserve"> </w:t>
      </w:r>
      <w:r w:rsidRPr="00C372B8">
        <w:rPr>
          <w:rFonts w:hint="cs"/>
          <w:rtl/>
        </w:rPr>
        <w:t>بزنطی</w:t>
      </w:r>
      <w:r w:rsidRPr="00C372B8">
        <w:rPr>
          <w:rtl/>
        </w:rPr>
        <w:t xml:space="preserve"> </w:t>
      </w:r>
      <w:r w:rsidRPr="00C372B8">
        <w:rPr>
          <w:rFonts w:hint="cs"/>
          <w:rtl/>
        </w:rPr>
        <w:t>که می‌‌گفت</w:t>
      </w:r>
      <w:r w:rsidRPr="00C372B8">
        <w:rPr>
          <w:rtl/>
        </w:rPr>
        <w:t xml:space="preserve"> </w:t>
      </w:r>
      <w:r w:rsidRPr="00C372B8">
        <w:rPr>
          <w:rFonts w:hint="cs"/>
          <w:rtl/>
        </w:rPr>
        <w:t>فی</w:t>
      </w:r>
      <w:r w:rsidRPr="00C372B8">
        <w:rPr>
          <w:rtl/>
        </w:rPr>
        <w:t xml:space="preserve"> </w:t>
      </w:r>
      <w:r w:rsidRPr="00C372B8">
        <w:rPr>
          <w:rFonts w:hint="cs"/>
          <w:rtl/>
        </w:rPr>
        <w:t>مکان</w:t>
      </w:r>
      <w:r w:rsidRPr="00C372B8">
        <w:rPr>
          <w:rtl/>
        </w:rPr>
        <w:t xml:space="preserve"> </w:t>
      </w:r>
      <w:r w:rsidRPr="00C372B8">
        <w:rPr>
          <w:rFonts w:hint="cs"/>
          <w:rtl/>
        </w:rPr>
        <w:t>لایصلح</w:t>
      </w:r>
      <w:r w:rsidRPr="00C372B8">
        <w:rPr>
          <w:rtl/>
        </w:rPr>
        <w:t xml:space="preserve"> </w:t>
      </w:r>
      <w:r w:rsidRPr="00C372B8">
        <w:rPr>
          <w:rFonts w:hint="cs"/>
          <w:rtl/>
        </w:rPr>
        <w:t>النظر</w:t>
      </w:r>
      <w:r w:rsidRPr="00C372B8">
        <w:rPr>
          <w:rtl/>
        </w:rPr>
        <w:t xml:space="preserve"> </w:t>
      </w:r>
      <w:r w:rsidRPr="00C372B8">
        <w:rPr>
          <w:rFonts w:hint="cs"/>
          <w:rtl/>
        </w:rPr>
        <w:t>الیه و امام علیه السلام هم این ارتکاز سائل را ردع نکرد که فکر می کرد جایی از بدن زن وجود دارد که صلاحیّت نظر به آن هست و ظاهر نظر هم نظر مستمر است.</w:t>
      </w:r>
    </w:p>
    <w:p w:rsidR="00C372B8" w:rsidRPr="00C372B8" w:rsidRDefault="00C372B8" w:rsidP="00C372B8">
      <w:pPr>
        <w:rPr>
          <w:rtl/>
        </w:rPr>
      </w:pPr>
      <w:r w:rsidRPr="00C372B8">
        <w:rPr>
          <w:rFonts w:hint="cs"/>
          <w:rtl/>
        </w:rPr>
        <w:t>از این بحث می گذریم و بحث از مسأله أول را ادامه می دهیم؛</w:t>
      </w:r>
    </w:p>
    <w:p w:rsidR="00C372B8" w:rsidRPr="00C372B8" w:rsidRDefault="00C372B8" w:rsidP="00C372B8">
      <w:pPr>
        <w:keepNext/>
        <w:spacing w:before="120"/>
        <w:outlineLvl w:val="0"/>
        <w:rPr>
          <w:rFonts w:ascii="Cambria" w:eastAsia="Times New Roman" w:hAnsi="Cambria" w:cs="B Titr"/>
          <w:b/>
          <w:bCs/>
          <w:color w:val="0100FF"/>
          <w:kern w:val="32"/>
          <w:sz w:val="32"/>
          <w:szCs w:val="32"/>
          <w:rtl/>
        </w:rPr>
      </w:pPr>
      <w:bookmarkStart w:id="11" w:name="_Toc511057760"/>
      <w:r w:rsidRPr="00C372B8">
        <w:rPr>
          <w:rFonts w:ascii="Cambria" w:eastAsia="Times New Roman" w:hAnsi="Cambria" w:cs="B Titr" w:hint="cs"/>
          <w:b/>
          <w:bCs/>
          <w:color w:val="0100FF"/>
          <w:kern w:val="32"/>
          <w:sz w:val="32"/>
          <w:szCs w:val="32"/>
          <w:rtl/>
        </w:rPr>
        <w:lastRenderedPageBreak/>
        <w:t>مسائل بحث أحکام فی نفسه ستر</w:t>
      </w:r>
      <w:bookmarkEnd w:id="11"/>
    </w:p>
    <w:p w:rsidR="00C372B8" w:rsidRPr="00C372B8" w:rsidRDefault="00C372B8" w:rsidP="00C372B8">
      <w:pPr>
        <w:keepNext/>
        <w:spacing w:before="120"/>
        <w:outlineLvl w:val="0"/>
        <w:rPr>
          <w:rFonts w:ascii="Cambria" w:eastAsia="Times New Roman" w:hAnsi="Cambria" w:cs="B Titr"/>
          <w:b/>
          <w:bCs/>
          <w:color w:val="0100FF"/>
          <w:kern w:val="32"/>
          <w:sz w:val="32"/>
          <w:szCs w:val="32"/>
          <w:rtl/>
        </w:rPr>
      </w:pPr>
      <w:bookmarkStart w:id="12" w:name="_Toc511057761"/>
      <w:r w:rsidRPr="00C372B8">
        <w:rPr>
          <w:rFonts w:ascii="Cambria" w:eastAsia="Times New Roman" w:hAnsi="Cambria" w:cs="B Titr" w:hint="cs"/>
          <w:b/>
          <w:bCs/>
          <w:color w:val="0100FF"/>
          <w:kern w:val="32"/>
          <w:sz w:val="32"/>
          <w:szCs w:val="32"/>
          <w:rtl/>
        </w:rPr>
        <w:t>مسأله أول (احکام موی مصنوعی)</w:t>
      </w:r>
      <w:bookmarkEnd w:id="12"/>
    </w:p>
    <w:p w:rsidR="00C372B8" w:rsidRPr="00C372B8" w:rsidRDefault="00C372B8" w:rsidP="00C372B8">
      <w:pPr>
        <w:rPr>
          <w:rtl/>
        </w:rPr>
      </w:pPr>
      <w:r w:rsidRPr="00C372B8">
        <w:rPr>
          <w:rFonts w:hint="cs"/>
          <w:rtl/>
        </w:rPr>
        <w:t>راجع به این که زنی خود را با کلاه گیس مصنوعی تزیین کند؛</w:t>
      </w:r>
    </w:p>
    <w:p w:rsidR="00C372B8" w:rsidRPr="00C372B8" w:rsidRDefault="00C372B8" w:rsidP="00C372B8">
      <w:pPr>
        <w:keepNext/>
        <w:spacing w:before="240" w:after="60"/>
        <w:outlineLvl w:val="1"/>
        <w:rPr>
          <w:rFonts w:ascii="Cambria" w:eastAsia="Times New Roman" w:hAnsi="Cambria" w:cs="B Titr"/>
          <w:b/>
          <w:bCs/>
          <w:i/>
          <w:color w:val="0000FE"/>
          <w:sz w:val="28"/>
          <w:szCs w:val="30"/>
          <w:rtl/>
        </w:rPr>
      </w:pPr>
      <w:bookmarkStart w:id="13" w:name="_Toc511057762"/>
      <w:r w:rsidRPr="00C372B8">
        <w:rPr>
          <w:rFonts w:ascii="Cambria" w:eastAsia="Times New Roman" w:hAnsi="Cambria" w:cs="B Titr" w:hint="cs"/>
          <w:b/>
          <w:bCs/>
          <w:i/>
          <w:color w:val="0000FE"/>
          <w:sz w:val="28"/>
          <w:szCs w:val="30"/>
          <w:rtl/>
        </w:rPr>
        <w:t>نظر مرحوم خویی در شرح عروه (جواز ابداء و نظر)</w:t>
      </w:r>
      <w:bookmarkEnd w:id="13"/>
    </w:p>
    <w:p w:rsidR="00C372B8" w:rsidRPr="00C372B8" w:rsidRDefault="00C372B8" w:rsidP="00C372B8">
      <w:pPr>
        <w:rPr>
          <w:rtl/>
        </w:rPr>
      </w:pPr>
      <w:r w:rsidRPr="00C372B8">
        <w:rPr>
          <w:rFonts w:hint="cs"/>
          <w:b/>
          <w:bCs/>
          <w:rtl/>
        </w:rPr>
        <w:t>مرحوم خویی در شرح عروه می گوید</w:t>
      </w:r>
      <w:r w:rsidRPr="00C372B8">
        <w:rPr>
          <w:rFonts w:hint="cs"/>
          <w:rtl/>
        </w:rPr>
        <w:t>: اشکالی ندارد که زن کلاه گیس بگذارد و در جامعه ظاهر شود و نه خودش و نه دیگران که به او نگاه می کنند گناهی مرتکب نمی شوند زیرا این کلاه گیس که شعر المرأة نیست. و ابدای زینت هم نیست زیرا آیه «لا یبدین زینتهنّ» می گوید آرایش خود را آشکار نکنند و زن آرایش خود را آشکار نمی کند بلکه ما یتزیّن به را آشکار می کند.</w:t>
      </w:r>
    </w:p>
    <w:p w:rsidR="00C372B8" w:rsidRPr="00C372B8" w:rsidRDefault="00C372B8" w:rsidP="00C372B8">
      <w:pPr>
        <w:rPr>
          <w:rtl/>
        </w:rPr>
      </w:pPr>
      <w:r w:rsidRPr="00C372B8">
        <w:rPr>
          <w:rFonts w:hint="cs"/>
          <w:rtl/>
        </w:rPr>
        <w:t>ایشان فرموده است زینت غیر از ما یتزیّن به است: زینت اسم مصدر است که به معنای آرایش است و تزیّن مصدر می شود. و آیه می گوید زینت و آرایش خود را آشکار نکنند و کلاه گیس آرایش نیست بلکه ما یتزیّن به است.</w:t>
      </w:r>
      <w:r w:rsidRPr="00C372B8">
        <w:rPr>
          <w:rtl/>
        </w:rPr>
        <w:t xml:space="preserve"> </w:t>
      </w:r>
      <w:r w:rsidRPr="00C372B8">
        <w:rPr>
          <w:rFonts w:hint="cs"/>
          <w:rtl/>
        </w:rPr>
        <w:t>آرایش</w:t>
      </w:r>
      <w:r w:rsidRPr="00C372B8">
        <w:rPr>
          <w:rtl/>
        </w:rPr>
        <w:t xml:space="preserve"> </w:t>
      </w:r>
      <w:r w:rsidRPr="00C372B8">
        <w:rPr>
          <w:rFonts w:hint="cs"/>
          <w:rtl/>
        </w:rPr>
        <w:t>آن</w:t>
      </w:r>
      <w:r w:rsidRPr="00C372B8">
        <w:rPr>
          <w:rtl/>
        </w:rPr>
        <w:t xml:space="preserve"> </w:t>
      </w:r>
      <w:r w:rsidRPr="00C372B8">
        <w:rPr>
          <w:rFonts w:hint="cs"/>
          <w:rtl/>
        </w:rPr>
        <w:t>حالتی</w:t>
      </w:r>
      <w:r w:rsidRPr="00C372B8">
        <w:rPr>
          <w:rtl/>
        </w:rPr>
        <w:t xml:space="preserve"> </w:t>
      </w:r>
      <w:r w:rsidRPr="00C372B8">
        <w:rPr>
          <w:rFonts w:hint="cs"/>
          <w:rtl/>
        </w:rPr>
        <w:t>است</w:t>
      </w:r>
      <w:r w:rsidRPr="00C372B8">
        <w:rPr>
          <w:rtl/>
        </w:rPr>
        <w:t xml:space="preserve"> </w:t>
      </w:r>
      <w:r w:rsidRPr="00C372B8">
        <w:rPr>
          <w:rFonts w:hint="cs"/>
          <w:rtl/>
        </w:rPr>
        <w:t>که</w:t>
      </w:r>
      <w:r w:rsidRPr="00C372B8">
        <w:rPr>
          <w:rtl/>
        </w:rPr>
        <w:t xml:space="preserve"> </w:t>
      </w:r>
      <w:r w:rsidRPr="00C372B8">
        <w:rPr>
          <w:rFonts w:hint="cs"/>
          <w:rtl/>
        </w:rPr>
        <w:t>برای</w:t>
      </w:r>
      <w:r w:rsidRPr="00C372B8">
        <w:rPr>
          <w:rtl/>
        </w:rPr>
        <w:t xml:space="preserve"> </w:t>
      </w:r>
      <w:r w:rsidRPr="00C372B8">
        <w:rPr>
          <w:rFonts w:hint="cs"/>
          <w:rtl/>
        </w:rPr>
        <w:t>این</w:t>
      </w:r>
      <w:r w:rsidRPr="00C372B8">
        <w:rPr>
          <w:rtl/>
        </w:rPr>
        <w:t xml:space="preserve"> </w:t>
      </w:r>
      <w:r w:rsidRPr="00C372B8">
        <w:rPr>
          <w:rFonts w:hint="cs"/>
          <w:rtl/>
        </w:rPr>
        <w:t>زن</w:t>
      </w:r>
      <w:r w:rsidRPr="00C372B8">
        <w:rPr>
          <w:rtl/>
        </w:rPr>
        <w:t xml:space="preserve"> </w:t>
      </w:r>
      <w:r w:rsidRPr="00C372B8">
        <w:rPr>
          <w:rFonts w:hint="cs"/>
          <w:rtl/>
        </w:rPr>
        <w:t>به</w:t>
      </w:r>
      <w:r w:rsidRPr="00C372B8">
        <w:rPr>
          <w:rtl/>
        </w:rPr>
        <w:t xml:space="preserve"> </w:t>
      </w:r>
      <w:r w:rsidRPr="00C372B8">
        <w:rPr>
          <w:rFonts w:hint="cs"/>
          <w:rtl/>
        </w:rPr>
        <w:t>وجود</w:t>
      </w:r>
      <w:r w:rsidRPr="00C372B8">
        <w:rPr>
          <w:rtl/>
        </w:rPr>
        <w:t xml:space="preserve"> </w:t>
      </w:r>
      <w:r w:rsidRPr="00C372B8">
        <w:rPr>
          <w:rFonts w:hint="cs"/>
          <w:rtl/>
        </w:rPr>
        <w:t>می‌آید و نتیجه آرایش کردن است؛ معنای آیه این است که موضعی از بدن که این آرایش در آن قرار دارد را به نامحرم نشان ندهید أما نشان دادن خود آرایش بدون نشان دادن محل آن اشکال ندارد مثل این که گردنبند را که روی سینه اش قرار دارد در حالی که تمام سینه و گردن او پوشیده است به طلا فروش نشان دهد</w:t>
      </w:r>
      <w:r w:rsidRPr="00C372B8">
        <w:rPr>
          <w:rtl/>
        </w:rPr>
        <w:t>.</w:t>
      </w:r>
    </w:p>
    <w:p w:rsidR="00C372B8" w:rsidRPr="00C372B8" w:rsidRDefault="00C372B8" w:rsidP="00C372B8">
      <w:pPr>
        <w:rPr>
          <w:rtl/>
        </w:rPr>
      </w:pPr>
      <w:r w:rsidRPr="00C372B8">
        <w:rPr>
          <w:rFonts w:hint="cs"/>
          <w:rtl/>
        </w:rPr>
        <w:t>پس ایشان می فرماید آیه</w:t>
      </w:r>
      <w:r w:rsidRPr="00C372B8">
        <w:rPr>
          <w:rtl/>
        </w:rPr>
        <w:t xml:space="preserve"> </w:t>
      </w:r>
      <w:r w:rsidRPr="00C372B8">
        <w:rPr>
          <w:rFonts w:hint="cs"/>
          <w:rtl/>
        </w:rPr>
        <w:t>«و</w:t>
      </w:r>
      <w:r w:rsidRPr="00C372B8">
        <w:rPr>
          <w:rtl/>
        </w:rPr>
        <w:t xml:space="preserve"> </w:t>
      </w:r>
      <w:r w:rsidRPr="00C372B8">
        <w:rPr>
          <w:rFonts w:hint="cs"/>
          <w:rtl/>
        </w:rPr>
        <w:t>لایبدین</w:t>
      </w:r>
      <w:r w:rsidRPr="00C372B8">
        <w:rPr>
          <w:rtl/>
        </w:rPr>
        <w:t xml:space="preserve"> </w:t>
      </w:r>
      <w:r w:rsidRPr="00C372B8">
        <w:rPr>
          <w:rFonts w:hint="cs"/>
          <w:rtl/>
        </w:rPr>
        <w:t>زینتهن»</w:t>
      </w:r>
      <w:r w:rsidRPr="00C372B8">
        <w:rPr>
          <w:rtl/>
        </w:rPr>
        <w:t xml:space="preserve"> </w:t>
      </w:r>
      <w:r w:rsidRPr="00C372B8">
        <w:rPr>
          <w:rFonts w:hint="cs"/>
          <w:rtl/>
        </w:rPr>
        <w:t>نمی‌گوید</w:t>
      </w:r>
      <w:r w:rsidRPr="00C372B8">
        <w:rPr>
          <w:rtl/>
        </w:rPr>
        <w:t xml:space="preserve"> </w:t>
      </w:r>
      <w:r w:rsidRPr="00C372B8">
        <w:rPr>
          <w:rFonts w:hint="cs"/>
          <w:rtl/>
        </w:rPr>
        <w:t>که</w:t>
      </w:r>
      <w:r w:rsidRPr="00C372B8">
        <w:rPr>
          <w:rtl/>
        </w:rPr>
        <w:t xml:space="preserve"> </w:t>
      </w:r>
      <w:r w:rsidRPr="00C372B8">
        <w:rPr>
          <w:rFonts w:hint="cs"/>
          <w:rtl/>
        </w:rPr>
        <w:t>ما</w:t>
      </w:r>
      <w:r w:rsidRPr="00C372B8">
        <w:rPr>
          <w:rtl/>
        </w:rPr>
        <w:t xml:space="preserve"> </w:t>
      </w:r>
      <w:r w:rsidRPr="00C372B8">
        <w:rPr>
          <w:rFonts w:hint="cs"/>
          <w:rtl/>
        </w:rPr>
        <w:t>یتزین</w:t>
      </w:r>
      <w:r w:rsidRPr="00C372B8">
        <w:rPr>
          <w:rtl/>
        </w:rPr>
        <w:t xml:space="preserve"> </w:t>
      </w:r>
      <w:r w:rsidRPr="00C372B8">
        <w:rPr>
          <w:rFonts w:hint="cs"/>
          <w:rtl/>
        </w:rPr>
        <w:t>به</w:t>
      </w:r>
      <w:r w:rsidRPr="00C372B8">
        <w:rPr>
          <w:rtl/>
        </w:rPr>
        <w:t xml:space="preserve"> </w:t>
      </w:r>
      <w:r w:rsidRPr="00C372B8">
        <w:rPr>
          <w:rFonts w:hint="cs"/>
          <w:rtl/>
        </w:rPr>
        <w:t>را به نامحرم</w:t>
      </w:r>
      <w:r w:rsidRPr="00C372B8">
        <w:rPr>
          <w:rtl/>
        </w:rPr>
        <w:t xml:space="preserve"> </w:t>
      </w:r>
      <w:r w:rsidRPr="00C372B8">
        <w:rPr>
          <w:rFonts w:hint="cs"/>
          <w:rtl/>
        </w:rPr>
        <w:t>نشان</w:t>
      </w:r>
      <w:r w:rsidRPr="00C372B8">
        <w:rPr>
          <w:rtl/>
        </w:rPr>
        <w:t xml:space="preserve"> </w:t>
      </w:r>
      <w:r w:rsidRPr="00C372B8">
        <w:rPr>
          <w:rFonts w:hint="cs"/>
          <w:rtl/>
        </w:rPr>
        <w:t>ندهید</w:t>
      </w:r>
      <w:r w:rsidRPr="00C372B8">
        <w:rPr>
          <w:rtl/>
        </w:rPr>
        <w:t xml:space="preserve"> </w:t>
      </w:r>
      <w:r w:rsidRPr="00C372B8">
        <w:rPr>
          <w:rFonts w:hint="cs"/>
          <w:rtl/>
        </w:rPr>
        <w:t>بلکه می گوید که آرایش که نتیجه آرایش کردن است را  نشان ندهید؛ می‌‌گویند</w:t>
      </w:r>
      <w:r w:rsidRPr="00C372B8">
        <w:rPr>
          <w:rtl/>
        </w:rPr>
        <w:t xml:space="preserve"> </w:t>
      </w:r>
      <w:r w:rsidRPr="00C372B8">
        <w:rPr>
          <w:rFonts w:hint="cs"/>
          <w:rtl/>
        </w:rPr>
        <w:t>اسم</w:t>
      </w:r>
      <w:r w:rsidRPr="00C372B8">
        <w:rPr>
          <w:rtl/>
        </w:rPr>
        <w:t xml:space="preserve"> </w:t>
      </w:r>
      <w:r w:rsidRPr="00C372B8">
        <w:rPr>
          <w:rFonts w:hint="cs"/>
          <w:rtl/>
        </w:rPr>
        <w:t>مصدر</w:t>
      </w:r>
      <w:r w:rsidRPr="00C372B8">
        <w:rPr>
          <w:rtl/>
        </w:rPr>
        <w:t xml:space="preserve"> </w:t>
      </w:r>
      <w:r w:rsidRPr="00C372B8">
        <w:rPr>
          <w:rFonts w:hint="cs"/>
          <w:rtl/>
        </w:rPr>
        <w:t>با</w:t>
      </w:r>
      <w:r w:rsidRPr="00C372B8">
        <w:rPr>
          <w:rtl/>
        </w:rPr>
        <w:t xml:space="preserve"> </w:t>
      </w:r>
      <w:r w:rsidRPr="00C372B8">
        <w:rPr>
          <w:rFonts w:hint="cs"/>
          <w:rtl/>
        </w:rPr>
        <w:t>مصدر</w:t>
      </w:r>
      <w:r w:rsidRPr="00C372B8">
        <w:rPr>
          <w:rtl/>
        </w:rPr>
        <w:t xml:space="preserve"> </w:t>
      </w:r>
      <w:r w:rsidRPr="00C372B8">
        <w:rPr>
          <w:rFonts w:hint="cs"/>
          <w:rtl/>
        </w:rPr>
        <w:t>اتحاد</w:t>
      </w:r>
      <w:r w:rsidRPr="00C372B8">
        <w:rPr>
          <w:rtl/>
        </w:rPr>
        <w:t xml:space="preserve"> </w:t>
      </w:r>
      <w:r w:rsidRPr="00C372B8">
        <w:rPr>
          <w:rFonts w:hint="cs"/>
          <w:rtl/>
        </w:rPr>
        <w:t>وجودی</w:t>
      </w:r>
      <w:r w:rsidRPr="00C372B8">
        <w:rPr>
          <w:rtl/>
        </w:rPr>
        <w:t xml:space="preserve"> </w:t>
      </w:r>
      <w:r w:rsidRPr="00C372B8">
        <w:rPr>
          <w:rFonts w:hint="cs"/>
          <w:rtl/>
        </w:rPr>
        <w:t>دارد</w:t>
      </w:r>
      <w:r w:rsidRPr="00C372B8">
        <w:rPr>
          <w:rtl/>
        </w:rPr>
        <w:t xml:space="preserve"> </w:t>
      </w:r>
      <w:r w:rsidRPr="00C372B8">
        <w:rPr>
          <w:rFonts w:hint="cs"/>
          <w:rtl/>
        </w:rPr>
        <w:t>مثل</w:t>
      </w:r>
      <w:r w:rsidRPr="00C372B8">
        <w:rPr>
          <w:rtl/>
        </w:rPr>
        <w:t xml:space="preserve"> </w:t>
      </w:r>
      <w:r w:rsidRPr="00C372B8">
        <w:rPr>
          <w:rFonts w:hint="cs"/>
          <w:rtl/>
        </w:rPr>
        <w:t>شستن</w:t>
      </w:r>
      <w:r w:rsidRPr="00C372B8">
        <w:rPr>
          <w:rtl/>
        </w:rPr>
        <w:t xml:space="preserve"> </w:t>
      </w:r>
      <w:r w:rsidRPr="00C372B8">
        <w:rPr>
          <w:rFonts w:hint="cs"/>
          <w:rtl/>
        </w:rPr>
        <w:t>با</w:t>
      </w:r>
      <w:r w:rsidRPr="00C372B8">
        <w:rPr>
          <w:rtl/>
        </w:rPr>
        <w:t xml:space="preserve"> </w:t>
      </w:r>
      <w:r w:rsidRPr="00C372B8">
        <w:rPr>
          <w:rFonts w:hint="cs"/>
          <w:rtl/>
        </w:rPr>
        <w:t>شستشو،</w:t>
      </w:r>
      <w:r w:rsidRPr="00C372B8">
        <w:rPr>
          <w:rtl/>
        </w:rPr>
        <w:t xml:space="preserve"> ‌</w:t>
      </w:r>
      <w:r w:rsidRPr="00C372B8">
        <w:rPr>
          <w:rFonts w:hint="cs"/>
          <w:rtl/>
        </w:rPr>
        <w:t>زدن</w:t>
      </w:r>
      <w:r w:rsidRPr="00C372B8">
        <w:rPr>
          <w:rtl/>
        </w:rPr>
        <w:t xml:space="preserve"> </w:t>
      </w:r>
      <w:r w:rsidRPr="00C372B8">
        <w:rPr>
          <w:rFonts w:hint="cs"/>
          <w:rtl/>
        </w:rPr>
        <w:t>با</w:t>
      </w:r>
      <w:r w:rsidRPr="00C372B8">
        <w:rPr>
          <w:rtl/>
        </w:rPr>
        <w:t xml:space="preserve"> </w:t>
      </w:r>
      <w:r w:rsidRPr="00C372B8">
        <w:rPr>
          <w:rFonts w:hint="cs"/>
          <w:rtl/>
        </w:rPr>
        <w:t>کتک</w:t>
      </w:r>
      <w:r w:rsidRPr="00C372B8">
        <w:rPr>
          <w:rtl/>
        </w:rPr>
        <w:t xml:space="preserve">. </w:t>
      </w:r>
      <w:r w:rsidRPr="00C372B8">
        <w:rPr>
          <w:rFonts w:hint="cs"/>
          <w:rtl/>
        </w:rPr>
        <w:t>کتک</w:t>
      </w:r>
      <w:r w:rsidRPr="00C372B8">
        <w:rPr>
          <w:rtl/>
        </w:rPr>
        <w:t xml:space="preserve"> </w:t>
      </w:r>
      <w:r w:rsidRPr="00C372B8">
        <w:rPr>
          <w:rFonts w:hint="cs"/>
          <w:rtl/>
        </w:rPr>
        <w:t>که</w:t>
      </w:r>
      <w:r w:rsidRPr="00C372B8">
        <w:rPr>
          <w:rtl/>
        </w:rPr>
        <w:t xml:space="preserve"> </w:t>
      </w:r>
      <w:r w:rsidRPr="00C372B8">
        <w:rPr>
          <w:rFonts w:hint="cs"/>
          <w:rtl/>
        </w:rPr>
        <w:t>اسم</w:t>
      </w:r>
      <w:r w:rsidRPr="00C372B8">
        <w:rPr>
          <w:rtl/>
        </w:rPr>
        <w:t xml:space="preserve"> </w:t>
      </w:r>
      <w:r w:rsidRPr="00C372B8">
        <w:rPr>
          <w:rFonts w:hint="cs"/>
          <w:rtl/>
        </w:rPr>
        <w:t>آن</w:t>
      </w:r>
      <w:r w:rsidRPr="00C372B8">
        <w:rPr>
          <w:rtl/>
        </w:rPr>
        <w:t xml:space="preserve"> </w:t>
      </w:r>
      <w:r w:rsidRPr="00C372B8">
        <w:rPr>
          <w:rFonts w:hint="cs"/>
          <w:rtl/>
        </w:rPr>
        <w:t>تازیانه</w:t>
      </w:r>
      <w:r w:rsidRPr="00C372B8">
        <w:rPr>
          <w:rtl/>
        </w:rPr>
        <w:t xml:space="preserve"> </w:t>
      </w:r>
      <w:r w:rsidRPr="00C372B8">
        <w:rPr>
          <w:rFonts w:hint="cs"/>
          <w:rtl/>
        </w:rPr>
        <w:t>نیست،</w:t>
      </w:r>
      <w:r w:rsidRPr="00C372B8">
        <w:rPr>
          <w:rtl/>
        </w:rPr>
        <w:t xml:space="preserve"> </w:t>
      </w:r>
      <w:r w:rsidRPr="00C372B8">
        <w:rPr>
          <w:rFonts w:hint="cs"/>
          <w:rtl/>
        </w:rPr>
        <w:t>تازیانه</w:t>
      </w:r>
      <w:r w:rsidRPr="00C372B8">
        <w:rPr>
          <w:rtl/>
        </w:rPr>
        <w:t xml:space="preserve"> </w:t>
      </w:r>
      <w:r w:rsidRPr="00C372B8">
        <w:rPr>
          <w:rFonts w:hint="cs"/>
          <w:rtl/>
        </w:rPr>
        <w:t>ما</w:t>
      </w:r>
      <w:r w:rsidRPr="00C372B8">
        <w:rPr>
          <w:rtl/>
        </w:rPr>
        <w:t xml:space="preserve"> </w:t>
      </w:r>
      <w:r w:rsidRPr="00C372B8">
        <w:rPr>
          <w:rFonts w:hint="cs"/>
          <w:rtl/>
        </w:rPr>
        <w:t>یضرب</w:t>
      </w:r>
      <w:r w:rsidRPr="00C372B8">
        <w:rPr>
          <w:rtl/>
        </w:rPr>
        <w:t xml:space="preserve"> </w:t>
      </w:r>
      <w:r w:rsidRPr="00C372B8">
        <w:rPr>
          <w:rFonts w:hint="cs"/>
          <w:rtl/>
        </w:rPr>
        <w:t>به</w:t>
      </w:r>
      <w:r w:rsidRPr="00C372B8">
        <w:rPr>
          <w:rtl/>
        </w:rPr>
        <w:t xml:space="preserve"> </w:t>
      </w:r>
      <w:r w:rsidRPr="00C372B8">
        <w:rPr>
          <w:rFonts w:hint="cs"/>
          <w:rtl/>
        </w:rPr>
        <w:t>است</w:t>
      </w:r>
      <w:r w:rsidRPr="00C372B8">
        <w:rPr>
          <w:rtl/>
        </w:rPr>
        <w:t xml:space="preserve">. </w:t>
      </w:r>
      <w:r w:rsidRPr="00C372B8">
        <w:rPr>
          <w:rFonts w:hint="cs"/>
          <w:rtl/>
        </w:rPr>
        <w:t>کتک</w:t>
      </w:r>
      <w:r w:rsidRPr="00C372B8">
        <w:rPr>
          <w:rtl/>
        </w:rPr>
        <w:t xml:space="preserve"> </w:t>
      </w:r>
      <w:r w:rsidRPr="00C372B8">
        <w:rPr>
          <w:rFonts w:hint="cs"/>
          <w:rtl/>
        </w:rPr>
        <w:t>همان</w:t>
      </w:r>
      <w:r w:rsidRPr="00C372B8">
        <w:rPr>
          <w:rtl/>
        </w:rPr>
        <w:t xml:space="preserve"> </w:t>
      </w:r>
      <w:r w:rsidRPr="00C372B8">
        <w:rPr>
          <w:rFonts w:hint="cs"/>
          <w:rtl/>
        </w:rPr>
        <w:t>زدن</w:t>
      </w:r>
      <w:r w:rsidRPr="00C372B8">
        <w:rPr>
          <w:rtl/>
        </w:rPr>
        <w:t xml:space="preserve"> </w:t>
      </w:r>
      <w:r w:rsidRPr="00C372B8">
        <w:rPr>
          <w:rFonts w:hint="cs"/>
          <w:rtl/>
        </w:rPr>
        <w:t>با</w:t>
      </w:r>
      <w:r w:rsidRPr="00C372B8">
        <w:rPr>
          <w:rtl/>
        </w:rPr>
        <w:t xml:space="preserve"> </w:t>
      </w:r>
      <w:r w:rsidRPr="00C372B8">
        <w:rPr>
          <w:rFonts w:hint="cs"/>
          <w:rtl/>
        </w:rPr>
        <w:t>قطع</w:t>
      </w:r>
      <w:r w:rsidRPr="00C372B8">
        <w:rPr>
          <w:rtl/>
        </w:rPr>
        <w:t xml:space="preserve"> </w:t>
      </w:r>
      <w:r w:rsidRPr="00C372B8">
        <w:rPr>
          <w:rFonts w:hint="cs"/>
          <w:rtl/>
        </w:rPr>
        <w:t>نظر</w:t>
      </w:r>
      <w:r w:rsidRPr="00C372B8">
        <w:rPr>
          <w:rtl/>
        </w:rPr>
        <w:t xml:space="preserve"> </w:t>
      </w:r>
      <w:r w:rsidRPr="00C372B8">
        <w:rPr>
          <w:rFonts w:hint="cs"/>
          <w:rtl/>
        </w:rPr>
        <w:t>از</w:t>
      </w:r>
      <w:r w:rsidRPr="00C372B8">
        <w:rPr>
          <w:rtl/>
        </w:rPr>
        <w:t xml:space="preserve"> </w:t>
      </w:r>
      <w:r w:rsidRPr="00C372B8">
        <w:rPr>
          <w:rFonts w:hint="cs"/>
          <w:rtl/>
        </w:rPr>
        <w:t>حیث</w:t>
      </w:r>
      <w:r w:rsidRPr="00C372B8">
        <w:rPr>
          <w:rtl/>
        </w:rPr>
        <w:t xml:space="preserve"> </w:t>
      </w:r>
      <w:r w:rsidRPr="00C372B8">
        <w:rPr>
          <w:rFonts w:hint="cs"/>
          <w:rtl/>
        </w:rPr>
        <w:t>صدورش</w:t>
      </w:r>
      <w:r w:rsidRPr="00C372B8">
        <w:rPr>
          <w:rtl/>
        </w:rPr>
        <w:t xml:space="preserve"> </w:t>
      </w:r>
      <w:r w:rsidRPr="00C372B8">
        <w:rPr>
          <w:rFonts w:hint="cs"/>
          <w:rtl/>
        </w:rPr>
        <w:t>از</w:t>
      </w:r>
      <w:r w:rsidRPr="00C372B8">
        <w:rPr>
          <w:rtl/>
        </w:rPr>
        <w:t xml:space="preserve"> </w:t>
      </w:r>
      <w:r w:rsidRPr="00C372B8">
        <w:rPr>
          <w:rFonts w:hint="cs"/>
          <w:rtl/>
        </w:rPr>
        <w:t>فاعل است</w:t>
      </w:r>
      <w:r w:rsidRPr="00C372B8">
        <w:rPr>
          <w:rtl/>
        </w:rPr>
        <w:t xml:space="preserve">. </w:t>
      </w:r>
      <w:r w:rsidRPr="00C372B8">
        <w:rPr>
          <w:rFonts w:hint="cs"/>
          <w:rtl/>
        </w:rPr>
        <w:t>زینت</w:t>
      </w:r>
      <w:r w:rsidRPr="00C372B8">
        <w:rPr>
          <w:rtl/>
        </w:rPr>
        <w:t xml:space="preserve"> </w:t>
      </w:r>
      <w:r w:rsidRPr="00C372B8">
        <w:rPr>
          <w:rFonts w:hint="cs"/>
          <w:rtl/>
        </w:rPr>
        <w:t>هم</w:t>
      </w:r>
      <w:r w:rsidRPr="00C372B8">
        <w:rPr>
          <w:rtl/>
        </w:rPr>
        <w:t xml:space="preserve"> </w:t>
      </w:r>
      <w:r w:rsidRPr="00C372B8">
        <w:rPr>
          <w:rFonts w:hint="cs"/>
          <w:rtl/>
        </w:rPr>
        <w:t>همان</w:t>
      </w:r>
      <w:r w:rsidRPr="00C372B8">
        <w:rPr>
          <w:rtl/>
        </w:rPr>
        <w:t xml:space="preserve"> </w:t>
      </w:r>
      <w:r w:rsidRPr="00C372B8">
        <w:rPr>
          <w:rFonts w:hint="cs"/>
          <w:rtl/>
        </w:rPr>
        <w:t>تزین</w:t>
      </w:r>
      <w:r w:rsidRPr="00C372B8">
        <w:rPr>
          <w:rtl/>
        </w:rPr>
        <w:t xml:space="preserve"> </w:t>
      </w:r>
      <w:r w:rsidRPr="00C372B8">
        <w:rPr>
          <w:rFonts w:hint="cs"/>
          <w:rtl/>
        </w:rPr>
        <w:t>با</w:t>
      </w:r>
      <w:r w:rsidRPr="00C372B8">
        <w:rPr>
          <w:rtl/>
        </w:rPr>
        <w:t xml:space="preserve"> </w:t>
      </w:r>
      <w:r w:rsidRPr="00C372B8">
        <w:rPr>
          <w:rFonts w:hint="cs"/>
          <w:rtl/>
        </w:rPr>
        <w:t>قطع</w:t>
      </w:r>
      <w:r w:rsidRPr="00C372B8">
        <w:rPr>
          <w:rtl/>
        </w:rPr>
        <w:t xml:space="preserve"> </w:t>
      </w:r>
      <w:r w:rsidRPr="00C372B8">
        <w:rPr>
          <w:rFonts w:hint="cs"/>
          <w:rtl/>
        </w:rPr>
        <w:t>نظر</w:t>
      </w:r>
      <w:r w:rsidRPr="00C372B8">
        <w:rPr>
          <w:rtl/>
        </w:rPr>
        <w:t xml:space="preserve"> </w:t>
      </w:r>
      <w:r w:rsidRPr="00C372B8">
        <w:rPr>
          <w:rFonts w:hint="cs"/>
          <w:rtl/>
        </w:rPr>
        <w:t>از</w:t>
      </w:r>
      <w:r w:rsidRPr="00C372B8">
        <w:rPr>
          <w:rtl/>
        </w:rPr>
        <w:t xml:space="preserve"> </w:t>
      </w:r>
      <w:r w:rsidRPr="00C372B8">
        <w:rPr>
          <w:rFonts w:hint="cs"/>
          <w:rtl/>
        </w:rPr>
        <w:t>حیث</w:t>
      </w:r>
      <w:r w:rsidRPr="00C372B8">
        <w:rPr>
          <w:rtl/>
        </w:rPr>
        <w:t xml:space="preserve"> </w:t>
      </w:r>
      <w:r w:rsidRPr="00C372B8">
        <w:rPr>
          <w:rFonts w:hint="cs"/>
          <w:rtl/>
        </w:rPr>
        <w:t>صدورش</w:t>
      </w:r>
      <w:r w:rsidRPr="00C372B8">
        <w:rPr>
          <w:rtl/>
        </w:rPr>
        <w:t xml:space="preserve"> </w:t>
      </w:r>
      <w:r w:rsidRPr="00C372B8">
        <w:rPr>
          <w:rFonts w:hint="cs"/>
          <w:rtl/>
        </w:rPr>
        <w:t>از</w:t>
      </w:r>
      <w:r w:rsidRPr="00C372B8">
        <w:rPr>
          <w:rtl/>
        </w:rPr>
        <w:t xml:space="preserve"> </w:t>
      </w:r>
      <w:r w:rsidRPr="00C372B8">
        <w:rPr>
          <w:rFonts w:hint="cs"/>
          <w:rtl/>
        </w:rPr>
        <w:t>فاعل است. و</w:t>
      </w:r>
      <w:r w:rsidRPr="00C372B8">
        <w:rPr>
          <w:rtl/>
        </w:rPr>
        <w:t xml:space="preserve"> </w:t>
      </w:r>
      <w:r w:rsidRPr="00C372B8">
        <w:rPr>
          <w:rFonts w:hint="cs"/>
          <w:rtl/>
        </w:rPr>
        <w:t>ما</w:t>
      </w:r>
      <w:r w:rsidRPr="00C372B8">
        <w:rPr>
          <w:rtl/>
        </w:rPr>
        <w:t xml:space="preserve"> </w:t>
      </w:r>
      <w:r w:rsidRPr="00C372B8">
        <w:rPr>
          <w:rFonts w:hint="cs"/>
          <w:rtl/>
        </w:rPr>
        <w:t>یتزین</w:t>
      </w:r>
      <w:r w:rsidRPr="00C372B8">
        <w:rPr>
          <w:rtl/>
        </w:rPr>
        <w:t xml:space="preserve"> </w:t>
      </w:r>
      <w:r w:rsidRPr="00C372B8">
        <w:rPr>
          <w:rFonts w:hint="cs"/>
          <w:rtl/>
        </w:rPr>
        <w:t>به</w:t>
      </w:r>
      <w:r w:rsidRPr="00C372B8">
        <w:rPr>
          <w:rtl/>
        </w:rPr>
        <w:t xml:space="preserve"> </w:t>
      </w:r>
      <w:r w:rsidRPr="00C372B8">
        <w:rPr>
          <w:rFonts w:hint="cs"/>
          <w:rtl/>
        </w:rPr>
        <w:t>زینت</w:t>
      </w:r>
      <w:r w:rsidRPr="00C372B8">
        <w:rPr>
          <w:rtl/>
        </w:rPr>
        <w:t xml:space="preserve"> </w:t>
      </w:r>
      <w:r w:rsidRPr="00C372B8">
        <w:rPr>
          <w:rFonts w:hint="cs"/>
          <w:rtl/>
        </w:rPr>
        <w:t>نیست</w:t>
      </w:r>
      <w:r w:rsidRPr="00C372B8">
        <w:rPr>
          <w:rtl/>
        </w:rPr>
        <w:t>.</w:t>
      </w:r>
    </w:p>
    <w:p w:rsidR="00C372B8" w:rsidRPr="00C372B8" w:rsidRDefault="00C372B8" w:rsidP="00C372B8">
      <w:pPr>
        <w:rPr>
          <w:rtl/>
        </w:rPr>
      </w:pPr>
      <w:r w:rsidRPr="00C372B8">
        <w:rPr>
          <w:rFonts w:hint="cs"/>
          <w:rtl/>
        </w:rPr>
        <w:t>آقای حکیم فرموده است که در کلاه گیس هایی که از موی زنان دیگر تهیه می شود استصحاب حرمت جاری است. ولی مرحوم خویی فرموده اند که اگر کلاه گیس از موی زن دیگر باشد استصحاب حرمت هم جاری نیست زیرا وقتی این مو از بدن زن جدا می شود قطعاً نگاه به آن حرام نیست لذا حالت سابقه حرمت نداریم و استصحاب حرمت جاری نمی شود.</w:t>
      </w:r>
    </w:p>
    <w:p w:rsidR="00C372B8" w:rsidRPr="00C372B8" w:rsidRDefault="00C372B8" w:rsidP="00C372B8">
      <w:pPr>
        <w:keepNext/>
        <w:spacing w:before="240" w:after="60"/>
        <w:outlineLvl w:val="1"/>
        <w:rPr>
          <w:rFonts w:ascii="Cambria" w:eastAsia="Times New Roman" w:hAnsi="Cambria" w:cs="B Titr"/>
          <w:b/>
          <w:bCs/>
          <w:i/>
          <w:color w:val="0000FE"/>
          <w:sz w:val="28"/>
          <w:szCs w:val="30"/>
          <w:rtl/>
        </w:rPr>
      </w:pPr>
      <w:bookmarkStart w:id="14" w:name="_Toc511057763"/>
      <w:r w:rsidRPr="00C372B8">
        <w:rPr>
          <w:rFonts w:ascii="Cambria" w:eastAsia="Times New Roman" w:hAnsi="Cambria" w:cs="B Titr" w:hint="cs"/>
          <w:b/>
          <w:bCs/>
          <w:i/>
          <w:color w:val="0000FE"/>
          <w:sz w:val="28"/>
          <w:szCs w:val="30"/>
          <w:rtl/>
        </w:rPr>
        <w:lastRenderedPageBreak/>
        <w:t>نظر مرحوم خویی در تعلیقه عروه (عدم جواز ابداء و نظر)</w:t>
      </w:r>
      <w:bookmarkEnd w:id="14"/>
    </w:p>
    <w:p w:rsidR="00C372B8" w:rsidRPr="00C372B8" w:rsidRDefault="00C372B8" w:rsidP="00C372B8">
      <w:pPr>
        <w:rPr>
          <w:rtl/>
        </w:rPr>
      </w:pPr>
      <w:r w:rsidRPr="00C372B8">
        <w:rPr>
          <w:rFonts w:hint="cs"/>
          <w:b/>
          <w:bCs/>
          <w:rtl/>
        </w:rPr>
        <w:t>مرحوم خویی در شرج عروه این گونه فرموده اند ولی در تعلیقه عروه فرموده اند:</w:t>
      </w:r>
      <w:r w:rsidRPr="00C372B8">
        <w:rPr>
          <w:rFonts w:hint="cs"/>
          <w:rtl/>
        </w:rPr>
        <w:t xml:space="preserve"> «لایبعد</w:t>
      </w:r>
      <w:r w:rsidRPr="00C372B8">
        <w:rPr>
          <w:rtl/>
        </w:rPr>
        <w:t xml:space="preserve"> </w:t>
      </w:r>
      <w:r w:rsidRPr="00C372B8">
        <w:rPr>
          <w:rFonts w:hint="cs"/>
          <w:rtl/>
        </w:rPr>
        <w:t>عدم</w:t>
      </w:r>
      <w:r w:rsidRPr="00C372B8">
        <w:rPr>
          <w:rtl/>
        </w:rPr>
        <w:t xml:space="preserve"> </w:t>
      </w:r>
      <w:r w:rsidRPr="00C372B8">
        <w:rPr>
          <w:rFonts w:hint="cs"/>
          <w:rtl/>
        </w:rPr>
        <w:t>وجوب</w:t>
      </w:r>
      <w:r w:rsidRPr="00C372B8">
        <w:rPr>
          <w:rtl/>
        </w:rPr>
        <w:t xml:space="preserve"> </w:t>
      </w:r>
      <w:r w:rsidRPr="00C372B8">
        <w:rPr>
          <w:rFonts w:hint="cs"/>
          <w:rtl/>
        </w:rPr>
        <w:t>الستر</w:t>
      </w:r>
      <w:r w:rsidRPr="00C372B8">
        <w:rPr>
          <w:rtl/>
        </w:rPr>
        <w:t xml:space="preserve"> </w:t>
      </w:r>
      <w:r w:rsidRPr="00C372B8">
        <w:rPr>
          <w:rFonts w:hint="cs"/>
          <w:rtl/>
        </w:rPr>
        <w:t>الا</w:t>
      </w:r>
      <w:r w:rsidRPr="00C372B8">
        <w:rPr>
          <w:rtl/>
        </w:rPr>
        <w:t xml:space="preserve"> </w:t>
      </w:r>
      <w:r w:rsidRPr="00C372B8">
        <w:rPr>
          <w:rFonts w:hint="cs"/>
          <w:rtl/>
        </w:rPr>
        <w:t>اذا</w:t>
      </w:r>
      <w:r w:rsidRPr="00C372B8">
        <w:rPr>
          <w:rtl/>
        </w:rPr>
        <w:t xml:space="preserve"> </w:t>
      </w:r>
      <w:r w:rsidRPr="00C372B8">
        <w:rPr>
          <w:rFonts w:hint="cs"/>
          <w:rtl/>
        </w:rPr>
        <w:t>کان</w:t>
      </w:r>
      <w:r w:rsidRPr="00C372B8">
        <w:rPr>
          <w:rtl/>
        </w:rPr>
        <w:t xml:space="preserve"> </w:t>
      </w:r>
      <w:r w:rsidRPr="00C372B8">
        <w:rPr>
          <w:rFonts w:hint="cs"/>
          <w:rtl/>
        </w:rPr>
        <w:t>محسوبا</w:t>
      </w:r>
      <w:r w:rsidRPr="00C372B8">
        <w:rPr>
          <w:rtl/>
        </w:rPr>
        <w:t xml:space="preserve"> </w:t>
      </w:r>
      <w:r w:rsidRPr="00C372B8">
        <w:rPr>
          <w:rFonts w:hint="cs"/>
          <w:rtl/>
        </w:rPr>
        <w:t>من</w:t>
      </w:r>
      <w:r w:rsidRPr="00C372B8">
        <w:rPr>
          <w:rtl/>
        </w:rPr>
        <w:t xml:space="preserve"> </w:t>
      </w:r>
      <w:r w:rsidRPr="00C372B8">
        <w:rPr>
          <w:rFonts w:hint="cs"/>
          <w:rtl/>
        </w:rPr>
        <w:t>الزینة»:</w:t>
      </w:r>
      <w:r w:rsidRPr="00C372B8">
        <w:rPr>
          <w:rtl/>
        </w:rPr>
        <w:t xml:space="preserve"> </w:t>
      </w:r>
      <w:r w:rsidRPr="00C372B8">
        <w:rPr>
          <w:rFonts w:hint="cs"/>
          <w:rtl/>
        </w:rPr>
        <w:t>اگر</w:t>
      </w:r>
      <w:r w:rsidRPr="00C372B8">
        <w:rPr>
          <w:rtl/>
        </w:rPr>
        <w:t xml:space="preserve"> </w:t>
      </w:r>
      <w:r w:rsidRPr="00C372B8">
        <w:rPr>
          <w:rFonts w:hint="cs"/>
          <w:rtl/>
        </w:rPr>
        <w:t>این</w:t>
      </w:r>
      <w:r w:rsidRPr="00C372B8">
        <w:rPr>
          <w:rtl/>
        </w:rPr>
        <w:t xml:space="preserve"> </w:t>
      </w:r>
      <w:r w:rsidRPr="00C372B8">
        <w:rPr>
          <w:rFonts w:hint="cs"/>
          <w:rtl/>
        </w:rPr>
        <w:t>موی مصنوعی</w:t>
      </w:r>
      <w:r w:rsidRPr="00C372B8">
        <w:rPr>
          <w:rtl/>
        </w:rPr>
        <w:t xml:space="preserve"> </w:t>
      </w:r>
      <w:r w:rsidRPr="00C372B8">
        <w:rPr>
          <w:rFonts w:hint="cs"/>
          <w:rtl/>
        </w:rPr>
        <w:t>یا</w:t>
      </w:r>
      <w:r w:rsidRPr="00C372B8">
        <w:rPr>
          <w:rtl/>
        </w:rPr>
        <w:t xml:space="preserve"> </w:t>
      </w:r>
      <w:r w:rsidRPr="00C372B8">
        <w:rPr>
          <w:rFonts w:hint="cs"/>
          <w:rtl/>
        </w:rPr>
        <w:t>غیر</w:t>
      </w:r>
      <w:r w:rsidRPr="00C372B8">
        <w:rPr>
          <w:rtl/>
        </w:rPr>
        <w:t xml:space="preserve"> </w:t>
      </w:r>
      <w:r w:rsidRPr="00C372B8">
        <w:rPr>
          <w:rFonts w:hint="cs"/>
          <w:rtl/>
        </w:rPr>
        <w:t>مصنوعی</w:t>
      </w:r>
      <w:r w:rsidRPr="00C372B8">
        <w:rPr>
          <w:rtl/>
        </w:rPr>
        <w:t xml:space="preserve"> </w:t>
      </w:r>
      <w:r w:rsidRPr="00C372B8">
        <w:rPr>
          <w:rFonts w:hint="cs"/>
          <w:rtl/>
        </w:rPr>
        <w:t>که</w:t>
      </w:r>
      <w:r w:rsidRPr="00C372B8">
        <w:rPr>
          <w:rtl/>
        </w:rPr>
        <w:t xml:space="preserve"> </w:t>
      </w:r>
      <w:r w:rsidRPr="00C372B8">
        <w:rPr>
          <w:rFonts w:hint="cs"/>
          <w:rtl/>
        </w:rPr>
        <w:t>این</w:t>
      </w:r>
      <w:r w:rsidRPr="00C372B8">
        <w:rPr>
          <w:rtl/>
        </w:rPr>
        <w:t xml:space="preserve"> </w:t>
      </w:r>
      <w:r w:rsidRPr="00C372B8">
        <w:rPr>
          <w:rFonts w:hint="cs"/>
          <w:rtl/>
        </w:rPr>
        <w:t>زن</w:t>
      </w:r>
      <w:r w:rsidRPr="00C372B8">
        <w:rPr>
          <w:rtl/>
        </w:rPr>
        <w:t xml:space="preserve"> </w:t>
      </w:r>
      <w:r w:rsidRPr="00C372B8">
        <w:rPr>
          <w:rFonts w:hint="cs"/>
          <w:rtl/>
        </w:rPr>
        <w:t>بر</w:t>
      </w:r>
      <w:r w:rsidRPr="00C372B8">
        <w:rPr>
          <w:rtl/>
        </w:rPr>
        <w:t xml:space="preserve"> </w:t>
      </w:r>
      <w:r w:rsidRPr="00C372B8">
        <w:rPr>
          <w:rFonts w:hint="cs"/>
          <w:rtl/>
        </w:rPr>
        <w:t>سرش</w:t>
      </w:r>
      <w:r w:rsidRPr="00C372B8">
        <w:rPr>
          <w:rtl/>
        </w:rPr>
        <w:t xml:space="preserve"> </w:t>
      </w:r>
      <w:r w:rsidRPr="00C372B8">
        <w:rPr>
          <w:rFonts w:hint="cs"/>
          <w:rtl/>
        </w:rPr>
        <w:t>می‌‌گذارد</w:t>
      </w:r>
      <w:r w:rsidRPr="00C372B8">
        <w:rPr>
          <w:rtl/>
        </w:rPr>
        <w:t xml:space="preserve"> </w:t>
      </w:r>
      <w:r w:rsidRPr="00C372B8">
        <w:rPr>
          <w:rFonts w:hint="cs"/>
          <w:rtl/>
        </w:rPr>
        <w:t>عرفا</w:t>
      </w:r>
      <w:r w:rsidRPr="00C372B8">
        <w:rPr>
          <w:rtl/>
        </w:rPr>
        <w:t xml:space="preserve"> </w:t>
      </w:r>
      <w:r w:rsidRPr="00C372B8">
        <w:rPr>
          <w:rFonts w:hint="cs"/>
          <w:rtl/>
        </w:rPr>
        <w:t>زینت</w:t>
      </w:r>
      <w:r w:rsidRPr="00C372B8">
        <w:rPr>
          <w:rtl/>
        </w:rPr>
        <w:t xml:space="preserve"> </w:t>
      </w:r>
      <w:r w:rsidRPr="00C372B8">
        <w:rPr>
          <w:rFonts w:hint="cs"/>
          <w:rtl/>
        </w:rPr>
        <w:t>حساب</w:t>
      </w:r>
      <w:r w:rsidRPr="00C372B8">
        <w:rPr>
          <w:rtl/>
        </w:rPr>
        <w:t xml:space="preserve"> </w:t>
      </w:r>
      <w:r w:rsidRPr="00C372B8">
        <w:rPr>
          <w:rFonts w:hint="cs"/>
          <w:rtl/>
        </w:rPr>
        <w:t>بشود،</w:t>
      </w:r>
      <w:r w:rsidRPr="00C372B8">
        <w:rPr>
          <w:rtl/>
        </w:rPr>
        <w:t xml:space="preserve"> </w:t>
      </w:r>
      <w:r w:rsidRPr="00C372B8">
        <w:rPr>
          <w:rFonts w:hint="cs"/>
          <w:rtl/>
        </w:rPr>
        <w:t>اینجا</w:t>
      </w:r>
      <w:r w:rsidRPr="00C372B8">
        <w:rPr>
          <w:rtl/>
        </w:rPr>
        <w:t xml:space="preserve"> </w:t>
      </w:r>
      <w:r w:rsidRPr="00C372B8">
        <w:rPr>
          <w:rFonts w:hint="cs"/>
          <w:rtl/>
        </w:rPr>
        <w:t>ما</w:t>
      </w:r>
      <w:r w:rsidRPr="00C372B8">
        <w:rPr>
          <w:rtl/>
        </w:rPr>
        <w:t xml:space="preserve"> </w:t>
      </w:r>
      <w:r w:rsidRPr="00C372B8">
        <w:rPr>
          <w:rFonts w:hint="cs"/>
          <w:rtl/>
        </w:rPr>
        <w:t>می‌‌گوییم</w:t>
      </w:r>
      <w:r w:rsidRPr="00C372B8">
        <w:rPr>
          <w:rtl/>
        </w:rPr>
        <w:t xml:space="preserve"> </w:t>
      </w:r>
      <w:r w:rsidRPr="00C372B8">
        <w:rPr>
          <w:rFonts w:hint="cs"/>
          <w:rtl/>
        </w:rPr>
        <w:t>ابدائش</w:t>
      </w:r>
      <w:r w:rsidRPr="00C372B8">
        <w:rPr>
          <w:rtl/>
        </w:rPr>
        <w:t xml:space="preserve"> </w:t>
      </w:r>
      <w:r w:rsidRPr="00C372B8">
        <w:rPr>
          <w:rFonts w:hint="cs"/>
          <w:rtl/>
        </w:rPr>
        <w:t>حرام</w:t>
      </w:r>
      <w:r w:rsidRPr="00C372B8">
        <w:rPr>
          <w:rtl/>
        </w:rPr>
        <w:t xml:space="preserve"> </w:t>
      </w:r>
      <w:r w:rsidRPr="00C372B8">
        <w:rPr>
          <w:rFonts w:hint="cs"/>
          <w:rtl/>
        </w:rPr>
        <w:t>است</w:t>
      </w:r>
      <w:r w:rsidRPr="00C372B8">
        <w:rPr>
          <w:rtl/>
        </w:rPr>
        <w:t xml:space="preserve"> </w:t>
      </w:r>
      <w:r w:rsidRPr="00C372B8">
        <w:rPr>
          <w:rFonts w:hint="cs"/>
          <w:rtl/>
        </w:rPr>
        <w:t>و</w:t>
      </w:r>
      <w:r w:rsidRPr="00C372B8">
        <w:rPr>
          <w:rtl/>
        </w:rPr>
        <w:t xml:space="preserve"> </w:t>
      </w:r>
      <w:r w:rsidRPr="00C372B8">
        <w:rPr>
          <w:rFonts w:hint="cs"/>
          <w:rtl/>
        </w:rPr>
        <w:t>نظر</w:t>
      </w:r>
      <w:r w:rsidRPr="00C372B8">
        <w:rPr>
          <w:rtl/>
        </w:rPr>
        <w:t xml:space="preserve"> </w:t>
      </w:r>
      <w:r w:rsidRPr="00C372B8">
        <w:rPr>
          <w:rFonts w:hint="cs"/>
          <w:rtl/>
        </w:rPr>
        <w:t>به</w:t>
      </w:r>
      <w:r w:rsidRPr="00C372B8">
        <w:rPr>
          <w:rtl/>
        </w:rPr>
        <w:t xml:space="preserve"> </w:t>
      </w:r>
      <w:r w:rsidRPr="00C372B8">
        <w:rPr>
          <w:rFonts w:hint="cs"/>
          <w:rtl/>
        </w:rPr>
        <w:t>آن</w:t>
      </w:r>
      <w:r w:rsidRPr="00C372B8">
        <w:rPr>
          <w:rtl/>
        </w:rPr>
        <w:t xml:space="preserve"> </w:t>
      </w:r>
      <w:r w:rsidRPr="00C372B8">
        <w:rPr>
          <w:rFonts w:hint="cs"/>
          <w:rtl/>
        </w:rPr>
        <w:t>هم</w:t>
      </w:r>
      <w:r w:rsidRPr="00C372B8">
        <w:rPr>
          <w:rtl/>
        </w:rPr>
        <w:t xml:space="preserve"> </w:t>
      </w:r>
      <w:r w:rsidRPr="00C372B8">
        <w:rPr>
          <w:rFonts w:hint="cs"/>
          <w:rtl/>
        </w:rPr>
        <w:t>حرام</w:t>
      </w:r>
      <w:r w:rsidRPr="00C372B8">
        <w:rPr>
          <w:rtl/>
        </w:rPr>
        <w:t xml:space="preserve"> </w:t>
      </w:r>
      <w:r w:rsidRPr="00C372B8">
        <w:rPr>
          <w:rFonts w:hint="cs"/>
          <w:rtl/>
        </w:rPr>
        <w:t>است</w:t>
      </w:r>
      <w:r w:rsidRPr="00C372B8">
        <w:rPr>
          <w:rtl/>
        </w:rPr>
        <w:t xml:space="preserve">. </w:t>
      </w:r>
      <w:r w:rsidRPr="00C372B8">
        <w:rPr>
          <w:rFonts w:hint="cs"/>
          <w:rtl/>
        </w:rPr>
        <w:t>چون</w:t>
      </w:r>
      <w:r w:rsidRPr="00C372B8">
        <w:rPr>
          <w:rtl/>
        </w:rPr>
        <w:t xml:space="preserve"> </w:t>
      </w:r>
      <w:r w:rsidRPr="00C372B8">
        <w:rPr>
          <w:rFonts w:hint="cs"/>
          <w:rtl/>
        </w:rPr>
        <w:t>بین</w:t>
      </w:r>
      <w:r w:rsidRPr="00C372B8">
        <w:rPr>
          <w:rtl/>
        </w:rPr>
        <w:t xml:space="preserve"> </w:t>
      </w:r>
      <w:r w:rsidRPr="00C372B8">
        <w:rPr>
          <w:rFonts w:hint="cs"/>
          <w:rtl/>
        </w:rPr>
        <w:t>حرمت</w:t>
      </w:r>
      <w:r w:rsidRPr="00C372B8">
        <w:rPr>
          <w:rtl/>
        </w:rPr>
        <w:t xml:space="preserve"> </w:t>
      </w:r>
      <w:r w:rsidRPr="00C372B8">
        <w:rPr>
          <w:rFonts w:hint="cs"/>
          <w:rtl/>
        </w:rPr>
        <w:t>ابداء</w:t>
      </w:r>
      <w:r w:rsidRPr="00C372B8">
        <w:rPr>
          <w:rtl/>
        </w:rPr>
        <w:t xml:space="preserve"> </w:t>
      </w:r>
      <w:r w:rsidRPr="00C372B8">
        <w:rPr>
          <w:rFonts w:hint="cs"/>
          <w:rtl/>
        </w:rPr>
        <w:t>و</w:t>
      </w:r>
      <w:r w:rsidRPr="00C372B8">
        <w:rPr>
          <w:rtl/>
        </w:rPr>
        <w:t xml:space="preserve"> </w:t>
      </w:r>
      <w:r w:rsidRPr="00C372B8">
        <w:rPr>
          <w:rFonts w:hint="cs"/>
          <w:rtl/>
        </w:rPr>
        <w:t>حرمت</w:t>
      </w:r>
      <w:r w:rsidRPr="00C372B8">
        <w:rPr>
          <w:rtl/>
        </w:rPr>
        <w:t xml:space="preserve"> </w:t>
      </w:r>
      <w:r w:rsidRPr="00C372B8">
        <w:rPr>
          <w:rFonts w:hint="cs"/>
          <w:rtl/>
        </w:rPr>
        <w:t>نظر ملازمه وجود دارد.</w:t>
      </w:r>
    </w:p>
    <w:p w:rsidR="00C372B8" w:rsidRPr="00C372B8" w:rsidRDefault="00C372B8" w:rsidP="00C372B8">
      <w:pPr>
        <w:keepNext/>
        <w:spacing w:before="240" w:after="60"/>
        <w:outlineLvl w:val="1"/>
        <w:rPr>
          <w:rFonts w:ascii="Cambria" w:eastAsia="Times New Roman" w:hAnsi="Cambria" w:cs="B Titr"/>
          <w:b/>
          <w:bCs/>
          <w:i/>
          <w:color w:val="0000FE"/>
          <w:sz w:val="28"/>
          <w:szCs w:val="30"/>
          <w:rtl/>
        </w:rPr>
      </w:pPr>
      <w:bookmarkStart w:id="15" w:name="_Toc511057764"/>
      <w:r w:rsidRPr="00C372B8">
        <w:rPr>
          <w:rFonts w:ascii="Cambria" w:eastAsia="Times New Roman" w:hAnsi="Cambria" w:cs="B Titr" w:hint="cs"/>
          <w:b/>
          <w:bCs/>
          <w:i/>
          <w:color w:val="0000FE"/>
          <w:sz w:val="28"/>
          <w:szCs w:val="30"/>
          <w:rtl/>
        </w:rPr>
        <w:t>مناقشه استاد در أدله جواز ابداء و نظر</w:t>
      </w:r>
      <w:bookmarkEnd w:id="15"/>
    </w:p>
    <w:p w:rsidR="00C372B8" w:rsidRPr="00C372B8" w:rsidRDefault="00C372B8" w:rsidP="00C372B8">
      <w:pPr>
        <w:rPr>
          <w:rFonts w:hint="cs"/>
          <w:rtl/>
        </w:rPr>
      </w:pPr>
      <w:r w:rsidRPr="00C372B8">
        <w:rPr>
          <w:rFonts w:hint="cs"/>
          <w:b/>
          <w:bCs/>
          <w:rtl/>
        </w:rPr>
        <w:t>انصاف</w:t>
      </w:r>
      <w:r w:rsidRPr="00C372B8">
        <w:rPr>
          <w:b/>
          <w:bCs/>
          <w:rtl/>
        </w:rPr>
        <w:t xml:space="preserve"> </w:t>
      </w:r>
      <w:r w:rsidRPr="00C372B8">
        <w:rPr>
          <w:rFonts w:hint="cs"/>
          <w:b/>
          <w:bCs/>
          <w:rtl/>
        </w:rPr>
        <w:t>این</w:t>
      </w:r>
      <w:r w:rsidRPr="00C372B8">
        <w:rPr>
          <w:b/>
          <w:bCs/>
          <w:rtl/>
        </w:rPr>
        <w:t xml:space="preserve"> </w:t>
      </w:r>
      <w:r w:rsidRPr="00C372B8">
        <w:rPr>
          <w:rFonts w:hint="cs"/>
          <w:b/>
          <w:bCs/>
          <w:rtl/>
        </w:rPr>
        <w:t>است</w:t>
      </w:r>
      <w:r w:rsidRPr="00C372B8">
        <w:rPr>
          <w:b/>
          <w:bCs/>
          <w:rtl/>
        </w:rPr>
        <w:t xml:space="preserve"> </w:t>
      </w:r>
      <w:r w:rsidRPr="00C372B8">
        <w:rPr>
          <w:rFonts w:hint="cs"/>
          <w:b/>
          <w:bCs/>
          <w:rtl/>
        </w:rPr>
        <w:t>که</w:t>
      </w:r>
      <w:r w:rsidRPr="00C372B8">
        <w:rPr>
          <w:b/>
          <w:bCs/>
          <w:rtl/>
        </w:rPr>
        <w:t xml:space="preserve"> </w:t>
      </w:r>
      <w:r w:rsidRPr="00C372B8">
        <w:rPr>
          <w:rFonts w:hint="cs"/>
          <w:b/>
          <w:bCs/>
          <w:rtl/>
        </w:rPr>
        <w:t>حق</w:t>
      </w:r>
      <w:r w:rsidRPr="00C372B8">
        <w:rPr>
          <w:b/>
          <w:bCs/>
          <w:rtl/>
        </w:rPr>
        <w:t xml:space="preserve"> </w:t>
      </w:r>
      <w:r w:rsidRPr="00C372B8">
        <w:rPr>
          <w:rFonts w:hint="cs"/>
          <w:b/>
          <w:bCs/>
          <w:rtl/>
        </w:rPr>
        <w:t>با</w:t>
      </w:r>
      <w:r w:rsidRPr="00C372B8">
        <w:rPr>
          <w:b/>
          <w:bCs/>
          <w:rtl/>
        </w:rPr>
        <w:t xml:space="preserve"> </w:t>
      </w:r>
      <w:r w:rsidRPr="00C372B8">
        <w:rPr>
          <w:rFonts w:hint="cs"/>
          <w:b/>
          <w:bCs/>
          <w:rtl/>
        </w:rPr>
        <w:t>آقای</w:t>
      </w:r>
      <w:r w:rsidRPr="00C372B8">
        <w:rPr>
          <w:b/>
          <w:bCs/>
          <w:rtl/>
        </w:rPr>
        <w:t xml:space="preserve"> </w:t>
      </w:r>
      <w:r w:rsidRPr="00C372B8">
        <w:rPr>
          <w:rFonts w:hint="cs"/>
          <w:b/>
          <w:bCs/>
          <w:rtl/>
        </w:rPr>
        <w:t>خوئی</w:t>
      </w:r>
      <w:r w:rsidRPr="00C372B8">
        <w:rPr>
          <w:b/>
          <w:bCs/>
          <w:rtl/>
        </w:rPr>
        <w:t xml:space="preserve"> </w:t>
      </w:r>
      <w:r w:rsidRPr="00C372B8">
        <w:rPr>
          <w:rFonts w:hint="cs"/>
          <w:b/>
          <w:bCs/>
          <w:rtl/>
        </w:rPr>
        <w:t>در</w:t>
      </w:r>
      <w:r w:rsidRPr="00C372B8">
        <w:rPr>
          <w:b/>
          <w:bCs/>
          <w:rtl/>
        </w:rPr>
        <w:t xml:space="preserve"> </w:t>
      </w:r>
      <w:r w:rsidRPr="00C372B8">
        <w:rPr>
          <w:rFonts w:hint="cs"/>
          <w:b/>
          <w:bCs/>
          <w:rtl/>
        </w:rPr>
        <w:t>تعلیقه</w:t>
      </w:r>
      <w:r w:rsidRPr="00C372B8">
        <w:rPr>
          <w:b/>
          <w:bCs/>
          <w:rtl/>
        </w:rPr>
        <w:t xml:space="preserve"> </w:t>
      </w:r>
      <w:r w:rsidRPr="00C372B8">
        <w:rPr>
          <w:rFonts w:hint="cs"/>
          <w:b/>
          <w:bCs/>
          <w:rtl/>
        </w:rPr>
        <w:t>عروه</w:t>
      </w:r>
      <w:r w:rsidRPr="00C372B8">
        <w:rPr>
          <w:b/>
          <w:bCs/>
          <w:rtl/>
        </w:rPr>
        <w:t xml:space="preserve"> </w:t>
      </w:r>
      <w:r w:rsidRPr="00C372B8">
        <w:rPr>
          <w:rFonts w:hint="cs"/>
          <w:b/>
          <w:bCs/>
          <w:rtl/>
        </w:rPr>
        <w:t>است زیرا</w:t>
      </w:r>
      <w:r w:rsidRPr="00C372B8">
        <w:rPr>
          <w:rFonts w:hint="cs"/>
          <w:rtl/>
        </w:rPr>
        <w:t>: آیه «و</w:t>
      </w:r>
      <w:r w:rsidRPr="00C372B8">
        <w:rPr>
          <w:rtl/>
        </w:rPr>
        <w:t xml:space="preserve"> </w:t>
      </w:r>
      <w:r w:rsidRPr="00C372B8">
        <w:rPr>
          <w:rFonts w:hint="cs"/>
          <w:rtl/>
        </w:rPr>
        <w:t>لایبدین</w:t>
      </w:r>
      <w:r w:rsidRPr="00C372B8">
        <w:rPr>
          <w:rtl/>
        </w:rPr>
        <w:t xml:space="preserve"> </w:t>
      </w:r>
      <w:r w:rsidRPr="00C372B8">
        <w:rPr>
          <w:rFonts w:hint="cs"/>
          <w:rtl/>
        </w:rPr>
        <w:t>زینتهن» می گوید زینت را آشکار نکنید و زینت عرفاً به ما یتزیّن به گفته می شود و در خود روایات هم زینت به «الکحل</w:t>
      </w:r>
      <w:r w:rsidRPr="00C372B8">
        <w:rPr>
          <w:rtl/>
        </w:rPr>
        <w:t xml:space="preserve"> </w:t>
      </w:r>
      <w:r w:rsidRPr="00C372B8">
        <w:rPr>
          <w:rFonts w:hint="cs"/>
          <w:rtl/>
        </w:rPr>
        <w:t>و</w:t>
      </w:r>
      <w:r w:rsidRPr="00C372B8">
        <w:rPr>
          <w:rtl/>
        </w:rPr>
        <w:t xml:space="preserve"> </w:t>
      </w:r>
      <w:r w:rsidRPr="00C372B8">
        <w:rPr>
          <w:rFonts w:hint="cs"/>
          <w:rtl/>
        </w:rPr>
        <w:t>الخاتم</w:t>
      </w:r>
      <w:r w:rsidRPr="00C372B8">
        <w:rPr>
          <w:rtl/>
        </w:rPr>
        <w:t xml:space="preserve"> </w:t>
      </w:r>
      <w:r w:rsidRPr="00C372B8">
        <w:rPr>
          <w:rFonts w:hint="cs"/>
          <w:rtl/>
        </w:rPr>
        <w:t>و</w:t>
      </w:r>
      <w:r w:rsidRPr="00C372B8">
        <w:rPr>
          <w:rtl/>
        </w:rPr>
        <w:t xml:space="preserve"> </w:t>
      </w:r>
      <w:r w:rsidRPr="00C372B8">
        <w:rPr>
          <w:rFonts w:hint="cs"/>
          <w:rtl/>
        </w:rPr>
        <w:t>المسکه</w:t>
      </w:r>
      <w:r w:rsidRPr="00C372B8">
        <w:rPr>
          <w:rtl/>
        </w:rPr>
        <w:t xml:space="preserve"> </w:t>
      </w:r>
      <w:r w:rsidRPr="00C372B8">
        <w:rPr>
          <w:rFonts w:hint="cs"/>
          <w:rtl/>
        </w:rPr>
        <w:t>و</w:t>
      </w:r>
      <w:r w:rsidRPr="00C372B8">
        <w:rPr>
          <w:rtl/>
        </w:rPr>
        <w:t xml:space="preserve"> </w:t>
      </w:r>
      <w:r w:rsidRPr="00C372B8">
        <w:rPr>
          <w:rFonts w:hint="cs"/>
          <w:rtl/>
        </w:rPr>
        <w:t>هی</w:t>
      </w:r>
      <w:r w:rsidRPr="00C372B8">
        <w:rPr>
          <w:rtl/>
        </w:rPr>
        <w:t xml:space="preserve"> </w:t>
      </w:r>
      <w:r w:rsidRPr="00C372B8">
        <w:rPr>
          <w:rFonts w:hint="cs"/>
          <w:rtl/>
        </w:rPr>
        <w:t>القلب</w:t>
      </w:r>
      <w:r w:rsidRPr="00C372B8">
        <w:rPr>
          <w:rtl/>
        </w:rPr>
        <w:t xml:space="preserve"> </w:t>
      </w:r>
      <w:r w:rsidRPr="00C372B8">
        <w:rPr>
          <w:rFonts w:hint="cs"/>
          <w:rtl/>
        </w:rPr>
        <w:t>یعنی</w:t>
      </w:r>
      <w:r w:rsidRPr="00C372B8">
        <w:rPr>
          <w:rtl/>
        </w:rPr>
        <w:t xml:space="preserve"> </w:t>
      </w:r>
      <w:r w:rsidRPr="00C372B8">
        <w:rPr>
          <w:rFonts w:hint="cs"/>
          <w:rtl/>
        </w:rPr>
        <w:t>دستبند» تفسیر شده است (البته</w:t>
      </w:r>
      <w:r w:rsidRPr="00C372B8">
        <w:rPr>
          <w:rtl/>
        </w:rPr>
        <w:t xml:space="preserve"> </w:t>
      </w:r>
      <w:r w:rsidRPr="00C372B8">
        <w:rPr>
          <w:rFonts w:hint="cs"/>
          <w:rtl/>
        </w:rPr>
        <w:t>النگو</w:t>
      </w:r>
      <w:r w:rsidRPr="00C372B8">
        <w:rPr>
          <w:rtl/>
        </w:rPr>
        <w:t xml:space="preserve"> </w:t>
      </w:r>
      <w:r w:rsidRPr="00C372B8">
        <w:rPr>
          <w:rFonts w:hint="cs"/>
          <w:rtl/>
        </w:rPr>
        <w:t>زینت</w:t>
      </w:r>
      <w:r w:rsidRPr="00C372B8">
        <w:rPr>
          <w:rtl/>
        </w:rPr>
        <w:t xml:space="preserve"> </w:t>
      </w:r>
      <w:r w:rsidRPr="00C372B8">
        <w:rPr>
          <w:rFonts w:hint="cs"/>
          <w:rtl/>
        </w:rPr>
        <w:t>غیر</w:t>
      </w:r>
      <w:r w:rsidRPr="00C372B8">
        <w:rPr>
          <w:rtl/>
        </w:rPr>
        <w:t xml:space="preserve"> </w:t>
      </w:r>
      <w:r w:rsidRPr="00C372B8">
        <w:rPr>
          <w:rFonts w:hint="cs"/>
          <w:rtl/>
        </w:rPr>
        <w:t>ظاهره</w:t>
      </w:r>
      <w:r w:rsidRPr="00C372B8">
        <w:rPr>
          <w:rtl/>
        </w:rPr>
        <w:t xml:space="preserve"> </w:t>
      </w:r>
      <w:r w:rsidRPr="00C372B8">
        <w:rPr>
          <w:rFonts w:hint="cs"/>
          <w:rtl/>
        </w:rPr>
        <w:t>است</w:t>
      </w:r>
      <w:r w:rsidRPr="00C372B8">
        <w:rPr>
          <w:rtl/>
        </w:rPr>
        <w:t xml:space="preserve"> </w:t>
      </w:r>
      <w:r w:rsidRPr="00C372B8">
        <w:rPr>
          <w:rFonts w:hint="cs"/>
          <w:rtl/>
        </w:rPr>
        <w:t>اما</w:t>
      </w:r>
      <w:r w:rsidRPr="00C372B8">
        <w:rPr>
          <w:rtl/>
        </w:rPr>
        <w:t xml:space="preserve"> </w:t>
      </w:r>
      <w:r w:rsidRPr="00C372B8">
        <w:rPr>
          <w:rFonts w:hint="cs"/>
          <w:rtl/>
        </w:rPr>
        <w:t>انگشتر</w:t>
      </w:r>
      <w:r w:rsidRPr="00C372B8">
        <w:rPr>
          <w:rtl/>
        </w:rPr>
        <w:t xml:space="preserve"> </w:t>
      </w:r>
      <w:r w:rsidRPr="00C372B8">
        <w:rPr>
          <w:rFonts w:hint="cs"/>
          <w:rtl/>
        </w:rPr>
        <w:t>زینت</w:t>
      </w:r>
      <w:r w:rsidRPr="00C372B8">
        <w:rPr>
          <w:rtl/>
        </w:rPr>
        <w:t xml:space="preserve"> </w:t>
      </w:r>
      <w:r w:rsidRPr="00C372B8">
        <w:rPr>
          <w:rFonts w:hint="cs"/>
          <w:rtl/>
        </w:rPr>
        <w:t>ظاهره</w:t>
      </w:r>
      <w:r w:rsidRPr="00C372B8">
        <w:rPr>
          <w:rtl/>
        </w:rPr>
        <w:t xml:space="preserve"> </w:t>
      </w:r>
      <w:r w:rsidRPr="00C372B8">
        <w:rPr>
          <w:rFonts w:hint="cs"/>
          <w:rtl/>
        </w:rPr>
        <w:t>است</w:t>
      </w:r>
      <w:r w:rsidRPr="00C372B8">
        <w:rPr>
          <w:rtl/>
        </w:rPr>
        <w:t xml:space="preserve"> </w:t>
      </w:r>
      <w:r w:rsidRPr="00C372B8">
        <w:rPr>
          <w:rFonts w:hint="cs"/>
          <w:rtl/>
        </w:rPr>
        <w:t>که</w:t>
      </w:r>
      <w:r w:rsidRPr="00C372B8">
        <w:rPr>
          <w:rtl/>
        </w:rPr>
        <w:t xml:space="preserve"> </w:t>
      </w:r>
      <w:r w:rsidRPr="00C372B8">
        <w:rPr>
          <w:rFonts w:hint="cs"/>
          <w:rtl/>
        </w:rPr>
        <w:t>کشف آن جایز است). بله اگر زینت را از بدن جدا کند و نشان بدهد قطعاً اشکالی ندارد ولی در حال تزیّن فعلی ابدای زینت جایز نیست. بله کلاه گیسی که عرفاً مثل موی حیوانات است و ننگ است دیگر زینت محسوب نمی شود؛ لذا اگر عرفاً تزیّن باشد ابداء و نظر حرام است. مثلاً در لباس فروشی ها لباس های زنانه وجود دارد ولی زمانی که زن، این لباس ها را می پوشد زینت صدق می کند.</w:t>
      </w:r>
    </w:p>
    <w:p w:rsidR="00C372B8" w:rsidRPr="00C372B8" w:rsidRDefault="00C372B8" w:rsidP="00C372B8">
      <w:pPr>
        <w:rPr>
          <w:rtl/>
        </w:rPr>
      </w:pPr>
      <w:r w:rsidRPr="00C372B8">
        <w:rPr>
          <w:rFonts w:hint="cs"/>
          <w:rtl/>
        </w:rPr>
        <w:t>مرحوم خویی فرمود زینت بر ما یتزیّن به اطلاق نمی شود ولی ما می گوییم در حال تزیّن فعلی بر ما یتزیّن به، زینت اطلاق می شود.</w:t>
      </w:r>
    </w:p>
    <w:p w:rsidR="00C372B8" w:rsidRPr="00C372B8" w:rsidRDefault="00C372B8" w:rsidP="00C372B8">
      <w:pPr>
        <w:rPr>
          <w:rtl/>
        </w:rPr>
      </w:pPr>
      <w:r w:rsidRPr="00C372B8">
        <w:rPr>
          <w:rFonts w:hint="cs"/>
          <w:rtl/>
        </w:rPr>
        <w:t>قرآنی که می گوید «و لا یخضعن بالقول فیطمع الذی فی قلبه مرض» هر چند در مورد زنان پیامبر است ولی عرفاً خصوصیت ندارد و</w:t>
      </w:r>
      <w:r w:rsidRPr="00C372B8">
        <w:rPr>
          <w:rtl/>
        </w:rPr>
        <w:t xml:space="preserve"> </w:t>
      </w:r>
      <w:r w:rsidRPr="00C372B8">
        <w:rPr>
          <w:rFonts w:hint="cs"/>
          <w:rtl/>
        </w:rPr>
        <w:t>لاتبرجن</w:t>
      </w:r>
      <w:r w:rsidRPr="00C372B8">
        <w:rPr>
          <w:rtl/>
        </w:rPr>
        <w:t xml:space="preserve"> </w:t>
      </w:r>
      <w:r w:rsidRPr="00C372B8">
        <w:rPr>
          <w:rFonts w:hint="cs"/>
          <w:rtl/>
        </w:rPr>
        <w:t>تبرج</w:t>
      </w:r>
      <w:r w:rsidRPr="00C372B8">
        <w:rPr>
          <w:rtl/>
        </w:rPr>
        <w:t xml:space="preserve"> </w:t>
      </w:r>
      <w:r w:rsidRPr="00C372B8">
        <w:rPr>
          <w:rFonts w:hint="cs"/>
          <w:rtl/>
        </w:rPr>
        <w:t>الجاهلیة</w:t>
      </w:r>
      <w:r w:rsidRPr="00C372B8">
        <w:rPr>
          <w:rtl/>
        </w:rPr>
        <w:t xml:space="preserve"> </w:t>
      </w:r>
      <w:r w:rsidRPr="00C372B8">
        <w:rPr>
          <w:rFonts w:hint="cs"/>
          <w:rtl/>
        </w:rPr>
        <w:t>الاولی</w:t>
      </w:r>
      <w:r w:rsidRPr="00C372B8">
        <w:rPr>
          <w:rtl/>
        </w:rPr>
        <w:t xml:space="preserve"> </w:t>
      </w:r>
      <w:r w:rsidRPr="00C372B8">
        <w:rPr>
          <w:rFonts w:hint="cs"/>
          <w:rtl/>
        </w:rPr>
        <w:t>یعنی</w:t>
      </w:r>
      <w:r w:rsidRPr="00C372B8">
        <w:rPr>
          <w:rtl/>
        </w:rPr>
        <w:t xml:space="preserve"> </w:t>
      </w:r>
      <w:r w:rsidRPr="00C372B8">
        <w:rPr>
          <w:rFonts w:hint="cs"/>
          <w:rtl/>
        </w:rPr>
        <w:t>شما</w:t>
      </w:r>
      <w:r w:rsidRPr="00C372B8">
        <w:rPr>
          <w:rtl/>
        </w:rPr>
        <w:t xml:space="preserve"> </w:t>
      </w:r>
      <w:r w:rsidRPr="00C372B8">
        <w:rPr>
          <w:rFonts w:hint="cs"/>
          <w:rtl/>
        </w:rPr>
        <w:t>چون</w:t>
      </w:r>
      <w:r w:rsidRPr="00C372B8">
        <w:rPr>
          <w:rtl/>
        </w:rPr>
        <w:t xml:space="preserve"> </w:t>
      </w:r>
      <w:r w:rsidRPr="00C372B8">
        <w:rPr>
          <w:rFonts w:hint="cs"/>
          <w:rtl/>
        </w:rPr>
        <w:t>زن</w:t>
      </w:r>
      <w:r w:rsidRPr="00C372B8">
        <w:rPr>
          <w:rtl/>
        </w:rPr>
        <w:t xml:space="preserve"> </w:t>
      </w:r>
      <w:r w:rsidRPr="00C372B8">
        <w:rPr>
          <w:rFonts w:hint="cs"/>
          <w:rtl/>
        </w:rPr>
        <w:t>پیامبر</w:t>
      </w:r>
      <w:r w:rsidRPr="00C372B8">
        <w:rPr>
          <w:rtl/>
        </w:rPr>
        <w:t xml:space="preserve"> </w:t>
      </w:r>
      <w:r w:rsidRPr="00C372B8">
        <w:rPr>
          <w:rFonts w:hint="cs"/>
          <w:rtl/>
        </w:rPr>
        <w:t>هستی</w:t>
      </w:r>
      <w:r w:rsidRPr="00C372B8">
        <w:rPr>
          <w:rtl/>
        </w:rPr>
        <w:t xml:space="preserve"> </w:t>
      </w:r>
      <w:r w:rsidRPr="00C372B8">
        <w:rPr>
          <w:rFonts w:hint="cs"/>
          <w:rtl/>
        </w:rPr>
        <w:t>لاتبرجن</w:t>
      </w:r>
      <w:r w:rsidRPr="00C372B8">
        <w:rPr>
          <w:rtl/>
        </w:rPr>
        <w:t xml:space="preserve"> </w:t>
      </w:r>
      <w:r w:rsidRPr="00C372B8">
        <w:rPr>
          <w:rFonts w:hint="cs"/>
          <w:rtl/>
        </w:rPr>
        <w:t>تبرج</w:t>
      </w:r>
      <w:r w:rsidRPr="00C372B8">
        <w:rPr>
          <w:rtl/>
        </w:rPr>
        <w:t xml:space="preserve"> </w:t>
      </w:r>
      <w:r w:rsidRPr="00C372B8">
        <w:rPr>
          <w:rFonts w:hint="cs"/>
          <w:rtl/>
        </w:rPr>
        <w:t>الجاهلیة</w:t>
      </w:r>
      <w:r w:rsidRPr="00C372B8">
        <w:rPr>
          <w:rtl/>
        </w:rPr>
        <w:t xml:space="preserve"> </w:t>
      </w:r>
      <w:r w:rsidRPr="00C372B8">
        <w:rPr>
          <w:rFonts w:hint="cs"/>
          <w:rtl/>
        </w:rPr>
        <w:t>اما</w:t>
      </w:r>
      <w:r w:rsidRPr="00C372B8">
        <w:rPr>
          <w:rtl/>
        </w:rPr>
        <w:t xml:space="preserve"> </w:t>
      </w:r>
      <w:r w:rsidRPr="00C372B8">
        <w:rPr>
          <w:rFonts w:hint="cs"/>
          <w:rtl/>
        </w:rPr>
        <w:t>زن‌های</w:t>
      </w:r>
      <w:r w:rsidRPr="00C372B8">
        <w:rPr>
          <w:rtl/>
        </w:rPr>
        <w:t xml:space="preserve"> </w:t>
      </w:r>
      <w:r w:rsidRPr="00C372B8">
        <w:rPr>
          <w:rFonts w:hint="cs"/>
          <w:rtl/>
        </w:rPr>
        <w:t>دیگر</w:t>
      </w:r>
      <w:r w:rsidRPr="00C372B8">
        <w:rPr>
          <w:rtl/>
        </w:rPr>
        <w:t xml:space="preserve"> </w:t>
      </w:r>
      <w:r w:rsidRPr="00C372B8">
        <w:rPr>
          <w:rFonts w:hint="cs"/>
          <w:rtl/>
        </w:rPr>
        <w:t>متبرجات</w:t>
      </w:r>
      <w:r w:rsidRPr="00C372B8">
        <w:rPr>
          <w:rtl/>
        </w:rPr>
        <w:t xml:space="preserve"> </w:t>
      </w:r>
      <w:r w:rsidRPr="00C372B8">
        <w:rPr>
          <w:rFonts w:hint="cs"/>
          <w:rtl/>
        </w:rPr>
        <w:t>به</w:t>
      </w:r>
      <w:r w:rsidRPr="00C372B8">
        <w:rPr>
          <w:rtl/>
        </w:rPr>
        <w:t xml:space="preserve"> </w:t>
      </w:r>
      <w:r w:rsidRPr="00C372B8">
        <w:rPr>
          <w:rFonts w:hint="cs"/>
          <w:rtl/>
        </w:rPr>
        <w:t>زینت</w:t>
      </w:r>
      <w:r w:rsidRPr="00C372B8">
        <w:rPr>
          <w:rtl/>
        </w:rPr>
        <w:t xml:space="preserve"> </w:t>
      </w:r>
      <w:r w:rsidRPr="00C372B8">
        <w:rPr>
          <w:rFonts w:hint="cs"/>
          <w:rtl/>
        </w:rPr>
        <w:t>باشند</w:t>
      </w:r>
      <w:r w:rsidRPr="00C372B8">
        <w:rPr>
          <w:rtl/>
        </w:rPr>
        <w:t xml:space="preserve"> </w:t>
      </w:r>
      <w:r w:rsidRPr="00C372B8">
        <w:rPr>
          <w:rFonts w:hint="cs"/>
          <w:rtl/>
        </w:rPr>
        <w:t>عیب</w:t>
      </w:r>
      <w:r w:rsidRPr="00C372B8">
        <w:rPr>
          <w:rtl/>
        </w:rPr>
        <w:t xml:space="preserve"> </w:t>
      </w:r>
      <w:r w:rsidRPr="00C372B8">
        <w:rPr>
          <w:rFonts w:hint="cs"/>
          <w:rtl/>
        </w:rPr>
        <w:t>ندارد؟ ظاهر آیه این است که ای زنان پیامبر شما مثل بقیه نیستید و باید بیشتر به این دستورات ملتزم باشید.</w:t>
      </w:r>
    </w:p>
    <w:p w:rsidR="00C372B8" w:rsidRPr="00C372B8" w:rsidRDefault="00C372B8" w:rsidP="00C372B8">
      <w:pPr>
        <w:rPr>
          <w:rtl/>
        </w:rPr>
      </w:pPr>
      <w:r w:rsidRPr="00C372B8">
        <w:rPr>
          <w:rFonts w:hint="cs"/>
          <w:rtl/>
        </w:rPr>
        <w:t>وقتی می گوید «و</w:t>
      </w:r>
      <w:r w:rsidRPr="00C372B8">
        <w:rPr>
          <w:rtl/>
        </w:rPr>
        <w:t xml:space="preserve"> </w:t>
      </w:r>
      <w:r w:rsidRPr="00C372B8">
        <w:rPr>
          <w:rFonts w:hint="cs"/>
          <w:rtl/>
        </w:rPr>
        <w:t>لایخضعن</w:t>
      </w:r>
      <w:r w:rsidRPr="00C372B8">
        <w:rPr>
          <w:rtl/>
        </w:rPr>
        <w:t xml:space="preserve"> </w:t>
      </w:r>
      <w:r w:rsidRPr="00C372B8">
        <w:rPr>
          <w:rFonts w:hint="cs"/>
          <w:rtl/>
        </w:rPr>
        <w:t>بالقول فیطمع</w:t>
      </w:r>
      <w:r w:rsidRPr="00C372B8">
        <w:rPr>
          <w:rtl/>
        </w:rPr>
        <w:t xml:space="preserve"> </w:t>
      </w:r>
      <w:r w:rsidRPr="00C372B8">
        <w:rPr>
          <w:rFonts w:hint="cs"/>
          <w:rtl/>
        </w:rPr>
        <w:t>الذی</w:t>
      </w:r>
      <w:r w:rsidRPr="00C372B8">
        <w:rPr>
          <w:rtl/>
        </w:rPr>
        <w:t xml:space="preserve"> </w:t>
      </w:r>
      <w:r w:rsidRPr="00C372B8">
        <w:rPr>
          <w:rFonts w:hint="cs"/>
          <w:rtl/>
        </w:rPr>
        <w:t>فی</w:t>
      </w:r>
      <w:r w:rsidRPr="00C372B8">
        <w:rPr>
          <w:rtl/>
        </w:rPr>
        <w:t xml:space="preserve"> </w:t>
      </w:r>
      <w:r w:rsidRPr="00C372B8">
        <w:rPr>
          <w:rFonts w:hint="cs"/>
          <w:rtl/>
        </w:rPr>
        <w:t>قلبه</w:t>
      </w:r>
      <w:r w:rsidRPr="00C372B8">
        <w:rPr>
          <w:rtl/>
        </w:rPr>
        <w:t xml:space="preserve"> </w:t>
      </w:r>
      <w:r w:rsidRPr="00C372B8">
        <w:rPr>
          <w:rFonts w:hint="cs"/>
          <w:rtl/>
        </w:rPr>
        <w:t>مرض»:</w:t>
      </w:r>
      <w:r w:rsidRPr="00C372B8">
        <w:rPr>
          <w:rtl/>
        </w:rPr>
        <w:t xml:space="preserve"> </w:t>
      </w:r>
      <w:r w:rsidRPr="00C372B8">
        <w:rPr>
          <w:rFonts w:hint="cs"/>
          <w:rtl/>
        </w:rPr>
        <w:t>خانم‌ها</w:t>
      </w:r>
      <w:r w:rsidRPr="00C372B8">
        <w:rPr>
          <w:rtl/>
        </w:rPr>
        <w:t xml:space="preserve">!‌ </w:t>
      </w:r>
      <w:r w:rsidRPr="00C372B8">
        <w:rPr>
          <w:rFonts w:hint="cs"/>
          <w:rtl/>
        </w:rPr>
        <w:t>با</w:t>
      </w:r>
      <w:r w:rsidRPr="00C372B8">
        <w:rPr>
          <w:rtl/>
        </w:rPr>
        <w:t xml:space="preserve"> </w:t>
      </w:r>
      <w:r w:rsidRPr="00C372B8">
        <w:rPr>
          <w:rFonts w:hint="cs"/>
          <w:rtl/>
        </w:rPr>
        <w:t>کرشمه</w:t>
      </w:r>
      <w:r w:rsidRPr="00C372B8">
        <w:rPr>
          <w:rtl/>
        </w:rPr>
        <w:t xml:space="preserve"> </w:t>
      </w:r>
      <w:r w:rsidRPr="00C372B8">
        <w:rPr>
          <w:rFonts w:hint="cs"/>
          <w:rtl/>
        </w:rPr>
        <w:t>صحبت</w:t>
      </w:r>
      <w:r w:rsidRPr="00C372B8">
        <w:rPr>
          <w:rtl/>
        </w:rPr>
        <w:t xml:space="preserve"> </w:t>
      </w:r>
      <w:r w:rsidRPr="00C372B8">
        <w:rPr>
          <w:rFonts w:hint="cs"/>
          <w:rtl/>
        </w:rPr>
        <w:t>نکنید</w:t>
      </w:r>
      <w:r w:rsidRPr="00C372B8">
        <w:rPr>
          <w:rtl/>
        </w:rPr>
        <w:t xml:space="preserve"> </w:t>
      </w:r>
      <w:r w:rsidRPr="00C372B8">
        <w:rPr>
          <w:rFonts w:hint="cs"/>
          <w:rtl/>
        </w:rPr>
        <w:t>که</w:t>
      </w:r>
      <w:r w:rsidRPr="00C372B8">
        <w:rPr>
          <w:rtl/>
        </w:rPr>
        <w:t xml:space="preserve"> </w:t>
      </w:r>
      <w:r w:rsidRPr="00C372B8">
        <w:rPr>
          <w:rFonts w:hint="cs"/>
          <w:rtl/>
        </w:rPr>
        <w:t>آنی</w:t>
      </w:r>
      <w:r w:rsidRPr="00C372B8">
        <w:rPr>
          <w:rtl/>
        </w:rPr>
        <w:t xml:space="preserve"> </w:t>
      </w:r>
      <w:r w:rsidRPr="00C372B8">
        <w:rPr>
          <w:rFonts w:hint="cs"/>
          <w:rtl/>
        </w:rPr>
        <w:t>که</w:t>
      </w:r>
      <w:r w:rsidRPr="00C372B8">
        <w:rPr>
          <w:rtl/>
        </w:rPr>
        <w:t xml:space="preserve"> </w:t>
      </w:r>
      <w:r w:rsidRPr="00C372B8">
        <w:rPr>
          <w:rFonts w:hint="cs"/>
          <w:rtl/>
        </w:rPr>
        <w:t>در</w:t>
      </w:r>
      <w:r w:rsidRPr="00C372B8">
        <w:rPr>
          <w:rtl/>
        </w:rPr>
        <w:t xml:space="preserve"> </w:t>
      </w:r>
      <w:r w:rsidRPr="00C372B8">
        <w:rPr>
          <w:rFonts w:hint="cs"/>
          <w:rtl/>
        </w:rPr>
        <w:t>قلبش</w:t>
      </w:r>
      <w:r w:rsidRPr="00C372B8">
        <w:rPr>
          <w:rtl/>
        </w:rPr>
        <w:t xml:space="preserve"> </w:t>
      </w:r>
      <w:r w:rsidRPr="00C372B8">
        <w:rPr>
          <w:rFonts w:hint="cs"/>
          <w:rtl/>
        </w:rPr>
        <w:t>مرض</w:t>
      </w:r>
      <w:r w:rsidRPr="00C372B8">
        <w:rPr>
          <w:rtl/>
        </w:rPr>
        <w:t xml:space="preserve"> </w:t>
      </w:r>
      <w:r w:rsidRPr="00C372B8">
        <w:rPr>
          <w:rFonts w:hint="cs"/>
          <w:rtl/>
        </w:rPr>
        <w:t>است</w:t>
      </w:r>
      <w:r w:rsidRPr="00C372B8">
        <w:rPr>
          <w:rtl/>
        </w:rPr>
        <w:t xml:space="preserve"> </w:t>
      </w:r>
      <w:r w:rsidRPr="00C372B8">
        <w:rPr>
          <w:rFonts w:hint="cs"/>
          <w:rtl/>
        </w:rPr>
        <w:t>طمع</w:t>
      </w:r>
      <w:r w:rsidRPr="00C372B8">
        <w:rPr>
          <w:rtl/>
        </w:rPr>
        <w:t xml:space="preserve"> </w:t>
      </w:r>
      <w:r w:rsidRPr="00C372B8">
        <w:rPr>
          <w:rFonts w:hint="cs"/>
          <w:rtl/>
        </w:rPr>
        <w:t>می‌‌کند</w:t>
      </w:r>
      <w:r w:rsidRPr="00C372B8">
        <w:rPr>
          <w:rtl/>
        </w:rPr>
        <w:t xml:space="preserve">. </w:t>
      </w:r>
      <w:r w:rsidRPr="00C372B8">
        <w:rPr>
          <w:rFonts w:hint="cs"/>
          <w:rtl/>
        </w:rPr>
        <w:t>آن</w:t>
      </w:r>
      <w:r w:rsidRPr="00C372B8">
        <w:rPr>
          <w:rtl/>
        </w:rPr>
        <w:t xml:space="preserve"> </w:t>
      </w:r>
      <w:r w:rsidRPr="00C372B8">
        <w:rPr>
          <w:rFonts w:hint="cs"/>
          <w:rtl/>
        </w:rPr>
        <w:t>وقت</w:t>
      </w:r>
      <w:r w:rsidRPr="00C372B8">
        <w:rPr>
          <w:rtl/>
        </w:rPr>
        <w:t xml:space="preserve"> </w:t>
      </w:r>
      <w:r w:rsidRPr="00C372B8">
        <w:rPr>
          <w:rFonts w:hint="cs"/>
          <w:rtl/>
        </w:rPr>
        <w:t>بیاید</w:t>
      </w:r>
      <w:r w:rsidRPr="00C372B8">
        <w:rPr>
          <w:rtl/>
        </w:rPr>
        <w:t xml:space="preserve"> </w:t>
      </w:r>
      <w:r w:rsidRPr="00C372B8">
        <w:rPr>
          <w:rFonts w:hint="cs"/>
          <w:rtl/>
        </w:rPr>
        <w:t>کلاه‌گیس</w:t>
      </w:r>
      <w:r w:rsidRPr="00C372B8">
        <w:rPr>
          <w:rtl/>
        </w:rPr>
        <w:t xml:space="preserve"> </w:t>
      </w:r>
      <w:r w:rsidRPr="00C372B8">
        <w:rPr>
          <w:rFonts w:hint="cs"/>
          <w:rtl/>
        </w:rPr>
        <w:t>بگذارد</w:t>
      </w:r>
      <w:r w:rsidRPr="00C372B8">
        <w:rPr>
          <w:rtl/>
        </w:rPr>
        <w:t xml:space="preserve"> </w:t>
      </w:r>
      <w:r w:rsidRPr="00C372B8">
        <w:rPr>
          <w:rFonts w:hint="cs"/>
          <w:rtl/>
        </w:rPr>
        <w:t>ابداء</w:t>
      </w:r>
      <w:r w:rsidRPr="00C372B8">
        <w:rPr>
          <w:rtl/>
        </w:rPr>
        <w:t xml:space="preserve"> </w:t>
      </w:r>
      <w:r w:rsidRPr="00C372B8">
        <w:rPr>
          <w:rFonts w:hint="cs"/>
          <w:rtl/>
        </w:rPr>
        <w:t>زینت</w:t>
      </w:r>
      <w:r w:rsidRPr="00C372B8">
        <w:rPr>
          <w:rtl/>
        </w:rPr>
        <w:t xml:space="preserve"> </w:t>
      </w:r>
      <w:r w:rsidRPr="00C372B8">
        <w:rPr>
          <w:rFonts w:hint="cs"/>
          <w:rtl/>
        </w:rPr>
        <w:t>بکند</w:t>
      </w:r>
      <w:r w:rsidRPr="00C372B8">
        <w:rPr>
          <w:rtl/>
        </w:rPr>
        <w:t xml:space="preserve"> </w:t>
      </w:r>
      <w:r w:rsidRPr="00C372B8">
        <w:rPr>
          <w:rFonts w:hint="cs"/>
          <w:rtl/>
        </w:rPr>
        <w:t>که</w:t>
      </w:r>
      <w:r w:rsidRPr="00C372B8">
        <w:rPr>
          <w:rtl/>
        </w:rPr>
        <w:t xml:space="preserve"> </w:t>
      </w:r>
      <w:r w:rsidRPr="00C372B8">
        <w:rPr>
          <w:rFonts w:hint="cs"/>
          <w:rtl/>
        </w:rPr>
        <w:t>اگر</w:t>
      </w:r>
      <w:r w:rsidRPr="00C372B8">
        <w:rPr>
          <w:rtl/>
        </w:rPr>
        <w:t xml:space="preserve"> </w:t>
      </w:r>
      <w:r w:rsidRPr="00C372B8">
        <w:rPr>
          <w:rFonts w:hint="cs"/>
          <w:rtl/>
        </w:rPr>
        <w:t>موی</w:t>
      </w:r>
      <w:r w:rsidRPr="00C372B8">
        <w:rPr>
          <w:rtl/>
        </w:rPr>
        <w:t xml:space="preserve"> </w:t>
      </w:r>
      <w:r w:rsidRPr="00C372B8">
        <w:rPr>
          <w:rFonts w:hint="cs"/>
          <w:rtl/>
        </w:rPr>
        <w:t>خودش</w:t>
      </w:r>
      <w:r w:rsidRPr="00C372B8">
        <w:rPr>
          <w:rtl/>
        </w:rPr>
        <w:t xml:space="preserve"> </w:t>
      </w:r>
      <w:r w:rsidRPr="00C372B8">
        <w:rPr>
          <w:rFonts w:hint="cs"/>
          <w:rtl/>
        </w:rPr>
        <w:t>را</w:t>
      </w:r>
      <w:r w:rsidRPr="00C372B8">
        <w:rPr>
          <w:rtl/>
        </w:rPr>
        <w:t xml:space="preserve"> </w:t>
      </w:r>
      <w:r w:rsidRPr="00C372B8">
        <w:rPr>
          <w:rFonts w:hint="cs"/>
          <w:rtl/>
        </w:rPr>
        <w:t>باز</w:t>
      </w:r>
      <w:r w:rsidRPr="00C372B8">
        <w:rPr>
          <w:rtl/>
        </w:rPr>
        <w:t xml:space="preserve"> </w:t>
      </w:r>
      <w:r w:rsidRPr="00C372B8">
        <w:rPr>
          <w:rFonts w:hint="cs"/>
          <w:rtl/>
        </w:rPr>
        <w:t>می‌‌کرد</w:t>
      </w:r>
      <w:r w:rsidRPr="00C372B8">
        <w:rPr>
          <w:rtl/>
        </w:rPr>
        <w:t xml:space="preserve"> </w:t>
      </w:r>
      <w:r w:rsidRPr="00C372B8">
        <w:rPr>
          <w:rFonts w:hint="cs"/>
          <w:rtl/>
        </w:rPr>
        <w:t>اینقدر</w:t>
      </w:r>
      <w:r w:rsidRPr="00C372B8">
        <w:rPr>
          <w:rtl/>
        </w:rPr>
        <w:t xml:space="preserve"> </w:t>
      </w:r>
      <w:r w:rsidRPr="00C372B8">
        <w:rPr>
          <w:rFonts w:hint="cs"/>
          <w:rtl/>
        </w:rPr>
        <w:t>زیبا</w:t>
      </w:r>
      <w:r w:rsidRPr="00C372B8">
        <w:rPr>
          <w:rtl/>
        </w:rPr>
        <w:t xml:space="preserve"> </w:t>
      </w:r>
      <w:r w:rsidRPr="00C372B8">
        <w:rPr>
          <w:rFonts w:hint="cs"/>
          <w:rtl/>
        </w:rPr>
        <w:t>نمی‌شد. بهترین</w:t>
      </w:r>
      <w:r w:rsidRPr="00C372B8">
        <w:rPr>
          <w:rtl/>
        </w:rPr>
        <w:t xml:space="preserve"> </w:t>
      </w:r>
      <w:r w:rsidRPr="00C372B8">
        <w:rPr>
          <w:rFonts w:hint="cs"/>
          <w:rtl/>
        </w:rPr>
        <w:t>نوع</w:t>
      </w:r>
      <w:r w:rsidRPr="00C372B8">
        <w:rPr>
          <w:rtl/>
        </w:rPr>
        <w:t xml:space="preserve"> </w:t>
      </w:r>
      <w:r w:rsidRPr="00C372B8">
        <w:rPr>
          <w:rFonts w:hint="cs"/>
          <w:rtl/>
        </w:rPr>
        <w:t>کلاه‌گیس</w:t>
      </w:r>
      <w:r w:rsidRPr="00C372B8">
        <w:rPr>
          <w:rtl/>
        </w:rPr>
        <w:t xml:space="preserve"> </w:t>
      </w:r>
      <w:r w:rsidRPr="00C372B8">
        <w:rPr>
          <w:rFonts w:hint="cs"/>
          <w:rtl/>
        </w:rPr>
        <w:t>را</w:t>
      </w:r>
      <w:r w:rsidRPr="00C372B8">
        <w:rPr>
          <w:rtl/>
        </w:rPr>
        <w:t xml:space="preserve"> </w:t>
      </w:r>
      <w:r w:rsidRPr="00C372B8">
        <w:rPr>
          <w:rFonts w:hint="cs"/>
          <w:rtl/>
        </w:rPr>
        <w:t>خریده و روی سر خود قرار داده است که تشخیص این که با حجاب است یا بی حجاب به این زودی ممکن نیست. این</w:t>
      </w:r>
      <w:r w:rsidRPr="00C372B8">
        <w:rPr>
          <w:rtl/>
        </w:rPr>
        <w:t xml:space="preserve"> </w:t>
      </w:r>
      <w:r w:rsidRPr="00C372B8">
        <w:rPr>
          <w:rFonts w:hint="cs"/>
          <w:rtl/>
        </w:rPr>
        <w:t>هم</w:t>
      </w:r>
      <w:r w:rsidRPr="00C372B8">
        <w:rPr>
          <w:rtl/>
        </w:rPr>
        <w:t xml:space="preserve"> </w:t>
      </w:r>
      <w:r w:rsidRPr="00C372B8">
        <w:rPr>
          <w:rFonts w:hint="cs"/>
          <w:rtl/>
        </w:rPr>
        <w:t>ابداء</w:t>
      </w:r>
      <w:r w:rsidRPr="00C372B8">
        <w:rPr>
          <w:rtl/>
        </w:rPr>
        <w:t xml:space="preserve"> </w:t>
      </w:r>
      <w:r w:rsidRPr="00C372B8">
        <w:rPr>
          <w:rFonts w:hint="cs"/>
          <w:rtl/>
        </w:rPr>
        <w:t>زینت</w:t>
      </w:r>
      <w:r w:rsidRPr="00C372B8">
        <w:rPr>
          <w:rtl/>
        </w:rPr>
        <w:t xml:space="preserve"> </w:t>
      </w:r>
      <w:r w:rsidRPr="00C372B8">
        <w:rPr>
          <w:rFonts w:hint="cs"/>
          <w:rtl/>
        </w:rPr>
        <w:t>است</w:t>
      </w:r>
      <w:r w:rsidRPr="00C372B8">
        <w:rPr>
          <w:rtl/>
        </w:rPr>
        <w:t>.</w:t>
      </w:r>
    </w:p>
    <w:p w:rsidR="001A1EA5" w:rsidRPr="006162A2" w:rsidRDefault="00C372B8" w:rsidP="00C372B8">
      <w:pPr>
        <w:rPr>
          <w:rtl/>
        </w:rPr>
      </w:pPr>
      <w:r w:rsidRPr="00C372B8">
        <w:rPr>
          <w:rFonts w:hint="cs"/>
          <w:rtl/>
        </w:rPr>
        <w:t>و</w:t>
      </w:r>
      <w:r w:rsidRPr="00C372B8">
        <w:rPr>
          <w:rtl/>
        </w:rPr>
        <w:t xml:space="preserve"> </w:t>
      </w:r>
      <w:r w:rsidRPr="00C372B8">
        <w:rPr>
          <w:rFonts w:hint="cs"/>
          <w:rtl/>
        </w:rPr>
        <w:t>اما</w:t>
      </w:r>
      <w:r w:rsidRPr="00C372B8">
        <w:rPr>
          <w:rtl/>
        </w:rPr>
        <w:t xml:space="preserve"> </w:t>
      </w:r>
      <w:r w:rsidRPr="00C372B8">
        <w:rPr>
          <w:rFonts w:hint="cs"/>
          <w:rtl/>
        </w:rPr>
        <w:t>آنچه</w:t>
      </w:r>
      <w:r w:rsidRPr="00C372B8">
        <w:rPr>
          <w:rtl/>
        </w:rPr>
        <w:t xml:space="preserve"> </w:t>
      </w:r>
      <w:r w:rsidRPr="00C372B8">
        <w:rPr>
          <w:rFonts w:hint="cs"/>
          <w:rtl/>
        </w:rPr>
        <w:t>که</w:t>
      </w:r>
      <w:r w:rsidRPr="00C372B8">
        <w:rPr>
          <w:rtl/>
        </w:rPr>
        <w:t xml:space="preserve"> </w:t>
      </w:r>
      <w:r w:rsidRPr="00C372B8">
        <w:rPr>
          <w:rFonts w:hint="cs"/>
          <w:rtl/>
        </w:rPr>
        <w:t>آقای</w:t>
      </w:r>
      <w:r w:rsidRPr="00C372B8">
        <w:rPr>
          <w:rtl/>
        </w:rPr>
        <w:t xml:space="preserve"> </w:t>
      </w:r>
      <w:r w:rsidRPr="00C372B8">
        <w:rPr>
          <w:rFonts w:hint="cs"/>
          <w:rtl/>
        </w:rPr>
        <w:t>خوئی</w:t>
      </w:r>
      <w:r w:rsidRPr="00C372B8">
        <w:rPr>
          <w:rtl/>
        </w:rPr>
        <w:t xml:space="preserve"> </w:t>
      </w:r>
      <w:r w:rsidRPr="00C372B8">
        <w:rPr>
          <w:rFonts w:hint="cs"/>
          <w:rtl/>
        </w:rPr>
        <w:t>راجع</w:t>
      </w:r>
      <w:r w:rsidRPr="00C372B8">
        <w:rPr>
          <w:rtl/>
        </w:rPr>
        <w:t xml:space="preserve"> </w:t>
      </w:r>
      <w:r w:rsidRPr="00C372B8">
        <w:rPr>
          <w:rFonts w:hint="cs"/>
          <w:rtl/>
        </w:rPr>
        <w:t>به</w:t>
      </w:r>
      <w:r w:rsidRPr="00C372B8">
        <w:rPr>
          <w:rtl/>
        </w:rPr>
        <w:t xml:space="preserve"> </w:t>
      </w:r>
      <w:r w:rsidRPr="00C372B8">
        <w:rPr>
          <w:rFonts w:hint="cs"/>
          <w:rtl/>
        </w:rPr>
        <w:t>موی</w:t>
      </w:r>
      <w:r w:rsidRPr="00C372B8">
        <w:rPr>
          <w:rtl/>
        </w:rPr>
        <w:t xml:space="preserve"> </w:t>
      </w:r>
      <w:r w:rsidRPr="00C372B8">
        <w:rPr>
          <w:rFonts w:hint="cs"/>
          <w:rtl/>
        </w:rPr>
        <w:t>زن</w:t>
      </w:r>
      <w:r w:rsidRPr="00C372B8">
        <w:rPr>
          <w:rtl/>
        </w:rPr>
        <w:t xml:space="preserve"> </w:t>
      </w:r>
      <w:r w:rsidRPr="00C372B8">
        <w:rPr>
          <w:rFonts w:hint="cs"/>
          <w:rtl/>
        </w:rPr>
        <w:t>دیگر</w:t>
      </w:r>
      <w:r w:rsidRPr="00C372B8">
        <w:rPr>
          <w:rtl/>
        </w:rPr>
        <w:t xml:space="preserve"> </w:t>
      </w:r>
      <w:r w:rsidRPr="00C372B8">
        <w:rPr>
          <w:rFonts w:hint="cs"/>
          <w:rtl/>
        </w:rPr>
        <w:t>گفت</w:t>
      </w:r>
      <w:r w:rsidRPr="00C372B8">
        <w:rPr>
          <w:rtl/>
        </w:rPr>
        <w:t xml:space="preserve"> </w:t>
      </w:r>
      <w:r w:rsidRPr="00C372B8">
        <w:rPr>
          <w:rFonts w:hint="cs"/>
          <w:rtl/>
        </w:rPr>
        <w:t>که</w:t>
      </w:r>
      <w:r w:rsidRPr="00C372B8">
        <w:rPr>
          <w:rtl/>
        </w:rPr>
        <w:t xml:space="preserve"> </w:t>
      </w:r>
      <w:r w:rsidRPr="00C372B8">
        <w:rPr>
          <w:rFonts w:hint="cs"/>
          <w:rtl/>
        </w:rPr>
        <w:t>استصحاب جاری نیست باید بحث شود.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33" w:rsidRDefault="00811133" w:rsidP="008B750B">
      <w:pPr>
        <w:spacing w:line="240" w:lineRule="auto"/>
      </w:pPr>
      <w:r>
        <w:separator/>
      </w:r>
    </w:p>
  </w:endnote>
  <w:endnote w:type="continuationSeparator" w:id="0">
    <w:p w:rsidR="00811133" w:rsidRDefault="0081113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030F4" w:rsidRPr="004030F4">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085F73" w:rsidP="001B6799">
          <w:pPr>
            <w:pStyle w:val="a6"/>
            <w:bidi w:val="0"/>
            <w:rPr>
              <w:color w:val="808080" w:themeColor="background1" w:themeShade="80"/>
              <w:rtl/>
            </w:rPr>
          </w:pPr>
          <w:bookmarkStart w:id="23" w:name="BokAdres"/>
          <w:bookmarkEnd w:id="23"/>
          <w:r>
            <w:rPr>
              <w:color w:val="808080" w:themeColor="background1" w:themeShade="80"/>
            </w:rPr>
            <w:t>F1ms4_13970120-093_hr1_mfeb.ir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33" w:rsidRDefault="00811133" w:rsidP="008B750B">
      <w:pPr>
        <w:spacing w:line="240" w:lineRule="auto"/>
      </w:pPr>
      <w:r>
        <w:separator/>
      </w:r>
    </w:p>
  </w:footnote>
  <w:footnote w:type="continuationSeparator" w:id="0">
    <w:p w:rsidR="00811133" w:rsidRDefault="00811133" w:rsidP="008B750B">
      <w:pPr>
        <w:spacing w:line="240" w:lineRule="auto"/>
      </w:pPr>
      <w:r>
        <w:continuationSeparator/>
      </w:r>
    </w:p>
  </w:footnote>
  <w:footnote w:id="1">
    <w:p w:rsidR="00C372B8" w:rsidRPr="00AB3A08" w:rsidRDefault="00C372B8" w:rsidP="00C372B8">
      <w:pPr>
        <w:pStyle w:val="a9"/>
        <w:rPr>
          <w:rFonts w:hint="cs"/>
          <w:rtl/>
        </w:rPr>
      </w:pPr>
      <w:r w:rsidRPr="00AB3A08">
        <w:footnoteRef/>
      </w:r>
      <w:r w:rsidRPr="00AB3A08">
        <w:rPr>
          <w:rtl/>
        </w:rPr>
        <w:t xml:space="preserve"> </w:t>
      </w:r>
      <w:hyperlink r:id="rId1" w:history="1">
        <w:r w:rsidRPr="00AB3A08">
          <w:rPr>
            <w:rStyle w:val="ac"/>
            <w:rFonts w:hint="cs"/>
            <w:rtl/>
          </w:rPr>
          <w:t>وسائل</w:t>
        </w:r>
        <w:r w:rsidRPr="00AB3A08">
          <w:rPr>
            <w:rStyle w:val="ac"/>
            <w:rtl/>
          </w:rPr>
          <w:t xml:space="preserve"> </w:t>
        </w:r>
        <w:r w:rsidRPr="00AB3A08">
          <w:rPr>
            <w:rStyle w:val="ac"/>
            <w:rFonts w:hint="cs"/>
            <w:rtl/>
          </w:rPr>
          <w:t>الشیعة،</w:t>
        </w:r>
        <w:r w:rsidRPr="00AB3A08">
          <w:rPr>
            <w:rStyle w:val="ac"/>
            <w:rtl/>
          </w:rPr>
          <w:t xml:space="preserve"> </w:t>
        </w:r>
        <w:r w:rsidRPr="00AB3A08">
          <w:rPr>
            <w:rStyle w:val="ac"/>
            <w:rFonts w:hint="cs"/>
            <w:rtl/>
          </w:rPr>
          <w:t>الشیخ</w:t>
        </w:r>
        <w:r w:rsidRPr="00AB3A08">
          <w:rPr>
            <w:rStyle w:val="ac"/>
            <w:rtl/>
          </w:rPr>
          <w:t xml:space="preserve"> </w:t>
        </w:r>
        <w:r w:rsidRPr="00AB3A08">
          <w:rPr>
            <w:rStyle w:val="ac"/>
            <w:rFonts w:hint="cs"/>
            <w:rtl/>
          </w:rPr>
          <w:t>الحر</w:t>
        </w:r>
        <w:r w:rsidRPr="00AB3A08">
          <w:rPr>
            <w:rStyle w:val="ac"/>
            <w:rtl/>
          </w:rPr>
          <w:t xml:space="preserve"> </w:t>
        </w:r>
        <w:r w:rsidRPr="00AB3A08">
          <w:rPr>
            <w:rStyle w:val="ac"/>
            <w:rFonts w:hint="cs"/>
            <w:rtl/>
          </w:rPr>
          <w:t>العاملي،</w:t>
        </w:r>
        <w:r w:rsidRPr="00AB3A08">
          <w:rPr>
            <w:rStyle w:val="ac"/>
            <w:rtl/>
          </w:rPr>
          <w:t xml:space="preserve"> </w:t>
        </w:r>
        <w:r w:rsidRPr="00AB3A08">
          <w:rPr>
            <w:rStyle w:val="ac"/>
            <w:rFonts w:hint="cs"/>
            <w:rtl/>
          </w:rPr>
          <w:t>ج</w:t>
        </w:r>
        <w:r w:rsidRPr="00AB3A08">
          <w:rPr>
            <w:rStyle w:val="ac"/>
            <w:rtl/>
          </w:rPr>
          <w:t>20</w:t>
        </w:r>
        <w:r w:rsidRPr="00AB3A08">
          <w:rPr>
            <w:rStyle w:val="ac"/>
            <w:rFonts w:hint="cs"/>
            <w:rtl/>
          </w:rPr>
          <w:t>،</w:t>
        </w:r>
        <w:r w:rsidRPr="00AB3A08">
          <w:rPr>
            <w:rStyle w:val="ac"/>
            <w:rtl/>
          </w:rPr>
          <w:t xml:space="preserve"> </w:t>
        </w:r>
        <w:r w:rsidRPr="00AB3A08">
          <w:rPr>
            <w:rStyle w:val="ac"/>
            <w:rFonts w:hint="cs"/>
            <w:rtl/>
          </w:rPr>
          <w:t>ص</w:t>
        </w:r>
        <w:r w:rsidRPr="00AB3A08">
          <w:rPr>
            <w:rStyle w:val="ac"/>
            <w:rtl/>
          </w:rPr>
          <w:t>192</w:t>
        </w:r>
        <w:r w:rsidRPr="00AB3A08">
          <w:rPr>
            <w:rStyle w:val="ac"/>
            <w:rFonts w:hint="cs"/>
            <w:rtl/>
          </w:rPr>
          <w:t>،</w:t>
        </w:r>
        <w:r w:rsidRPr="00AB3A08">
          <w:rPr>
            <w:rStyle w:val="ac"/>
            <w:rtl/>
          </w:rPr>
          <w:t xml:space="preserve"> </w:t>
        </w:r>
        <w:r w:rsidRPr="00AB3A08">
          <w:rPr>
            <w:rStyle w:val="ac"/>
            <w:rFonts w:hint="cs"/>
            <w:rtl/>
          </w:rPr>
          <w:t>أبواب</w:t>
        </w:r>
        <w:r w:rsidRPr="00AB3A08">
          <w:rPr>
            <w:rStyle w:val="ac"/>
            <w:rtl/>
          </w:rPr>
          <w:t xml:space="preserve"> </w:t>
        </w:r>
        <w:r w:rsidRPr="00AB3A08">
          <w:rPr>
            <w:rStyle w:val="ac"/>
            <w:rFonts w:hint="cs"/>
            <w:rtl/>
          </w:rPr>
          <w:t>مقدمات</w:t>
        </w:r>
        <w:r w:rsidRPr="00AB3A08">
          <w:rPr>
            <w:rStyle w:val="ac"/>
            <w:rtl/>
          </w:rPr>
          <w:t xml:space="preserve"> </w:t>
        </w:r>
        <w:r w:rsidRPr="00AB3A08">
          <w:rPr>
            <w:rStyle w:val="ac"/>
            <w:rFonts w:hint="cs"/>
            <w:rtl/>
          </w:rPr>
          <w:t>النکاح،</w:t>
        </w:r>
        <w:r w:rsidRPr="00AB3A08">
          <w:rPr>
            <w:rStyle w:val="ac"/>
            <w:rtl/>
          </w:rPr>
          <w:t xml:space="preserve"> </w:t>
        </w:r>
        <w:r w:rsidRPr="00AB3A08">
          <w:rPr>
            <w:rStyle w:val="ac"/>
            <w:rFonts w:hint="cs"/>
            <w:rtl/>
          </w:rPr>
          <w:t>باب</w:t>
        </w:r>
        <w:r w:rsidRPr="00AB3A08">
          <w:rPr>
            <w:rStyle w:val="ac"/>
            <w:rtl/>
          </w:rPr>
          <w:t>104</w:t>
        </w:r>
        <w:r w:rsidRPr="00AB3A08">
          <w:rPr>
            <w:rStyle w:val="ac"/>
            <w:rFonts w:hint="cs"/>
            <w:rtl/>
          </w:rPr>
          <w:t>،</w:t>
        </w:r>
        <w:r w:rsidRPr="00AB3A08">
          <w:rPr>
            <w:rStyle w:val="ac"/>
            <w:rtl/>
          </w:rPr>
          <w:t xml:space="preserve"> </w:t>
        </w:r>
        <w:r w:rsidRPr="00AB3A08">
          <w:rPr>
            <w:rStyle w:val="ac"/>
            <w:rFonts w:hint="cs"/>
            <w:rtl/>
          </w:rPr>
          <w:t>ح</w:t>
        </w:r>
        <w:r w:rsidRPr="00AB3A08">
          <w:rPr>
            <w:rStyle w:val="ac"/>
            <w:rtl/>
          </w:rPr>
          <w:t>6</w:t>
        </w:r>
        <w:r w:rsidRPr="00AB3A08">
          <w:rPr>
            <w:rStyle w:val="ac"/>
            <w:rFonts w:hint="cs"/>
            <w:rtl/>
          </w:rPr>
          <w:t>،</w:t>
        </w:r>
        <w:r w:rsidRPr="00AB3A08">
          <w:rPr>
            <w:rStyle w:val="ac"/>
            <w:rtl/>
          </w:rPr>
          <w:t xml:space="preserve"> </w:t>
        </w:r>
        <w:r w:rsidRPr="00AB3A08">
          <w:rPr>
            <w:rStyle w:val="ac"/>
            <w:rFonts w:hint="cs"/>
            <w:rtl/>
          </w:rPr>
          <w:t>ط</w:t>
        </w:r>
        <w:r w:rsidRPr="00AB3A08">
          <w:rPr>
            <w:rStyle w:val="ac"/>
            <w:rtl/>
          </w:rPr>
          <w:t xml:space="preserve"> </w:t>
        </w:r>
        <w:r w:rsidRPr="00AB3A08">
          <w:rPr>
            <w:rStyle w:val="ac"/>
            <w:rFonts w:hint="cs"/>
            <w:rtl/>
          </w:rPr>
          <w:t>آل</w:t>
        </w:r>
        <w:r w:rsidRPr="00AB3A08">
          <w:rPr>
            <w:rStyle w:val="ac"/>
            <w:rtl/>
          </w:rPr>
          <w:t xml:space="preserve"> </w:t>
        </w:r>
        <w:r w:rsidRPr="00AB3A08">
          <w:rPr>
            <w:rStyle w:val="ac"/>
            <w:rFonts w:hint="cs"/>
            <w:rtl/>
          </w:rPr>
          <w:t>البيت</w:t>
        </w:r>
        <w:r w:rsidRPr="00AB3A08">
          <w:rPr>
            <w:rStyle w:val="ac"/>
            <w:rtl/>
          </w:rPr>
          <w:t>.</w:t>
        </w:r>
      </w:hyperlink>
    </w:p>
  </w:footnote>
  <w:footnote w:id="2">
    <w:p w:rsidR="00C372B8" w:rsidRPr="002249F0" w:rsidRDefault="00C372B8" w:rsidP="00C372B8">
      <w:pPr>
        <w:pStyle w:val="a9"/>
        <w:rPr>
          <w:rFonts w:hint="cs"/>
          <w:rtl/>
        </w:rPr>
      </w:pPr>
      <w:r w:rsidRPr="002249F0">
        <w:footnoteRef/>
      </w:r>
      <w:r w:rsidRPr="002249F0">
        <w:rPr>
          <w:rtl/>
        </w:rPr>
        <w:t xml:space="preserve"> </w:t>
      </w:r>
      <w:hyperlink r:id="rId2" w:history="1">
        <w:r w:rsidRPr="002249F0">
          <w:rPr>
            <w:rStyle w:val="ac"/>
            <w:rFonts w:hint="cs"/>
            <w:rtl/>
          </w:rPr>
          <w:t>عدة</w:t>
        </w:r>
        <w:r w:rsidRPr="002249F0">
          <w:rPr>
            <w:rStyle w:val="ac"/>
            <w:rtl/>
          </w:rPr>
          <w:t xml:space="preserve"> </w:t>
        </w:r>
        <w:r w:rsidRPr="002249F0">
          <w:rPr>
            <w:rStyle w:val="ac"/>
            <w:rFonts w:hint="cs"/>
            <w:rtl/>
          </w:rPr>
          <w:t>الأصول،</w:t>
        </w:r>
        <w:r w:rsidRPr="002249F0">
          <w:rPr>
            <w:rStyle w:val="ac"/>
            <w:rtl/>
          </w:rPr>
          <w:t xml:space="preserve"> </w:t>
        </w:r>
        <w:r w:rsidRPr="002249F0">
          <w:rPr>
            <w:rStyle w:val="ac"/>
            <w:rFonts w:hint="cs"/>
            <w:rtl/>
          </w:rPr>
          <w:t>شیخ</w:t>
        </w:r>
        <w:r w:rsidRPr="002249F0">
          <w:rPr>
            <w:rStyle w:val="ac"/>
            <w:rtl/>
          </w:rPr>
          <w:t xml:space="preserve"> </w:t>
        </w:r>
        <w:r w:rsidRPr="002249F0">
          <w:rPr>
            <w:rStyle w:val="ac"/>
            <w:rFonts w:hint="cs"/>
            <w:rtl/>
          </w:rPr>
          <w:t>طوسی،</w:t>
        </w:r>
        <w:r w:rsidRPr="002249F0">
          <w:rPr>
            <w:rStyle w:val="ac"/>
            <w:rtl/>
          </w:rPr>
          <w:t xml:space="preserve"> </w:t>
        </w:r>
        <w:r w:rsidRPr="002249F0">
          <w:rPr>
            <w:rStyle w:val="ac"/>
            <w:rFonts w:hint="cs"/>
            <w:rtl/>
          </w:rPr>
          <w:t>ج</w:t>
        </w:r>
        <w:r w:rsidRPr="002249F0">
          <w:rPr>
            <w:rStyle w:val="ac"/>
            <w:rtl/>
          </w:rPr>
          <w:t>1</w:t>
        </w:r>
        <w:r w:rsidRPr="002249F0">
          <w:rPr>
            <w:rStyle w:val="ac"/>
            <w:rFonts w:hint="cs"/>
            <w:rtl/>
          </w:rPr>
          <w:t>،</w:t>
        </w:r>
        <w:r w:rsidRPr="002249F0">
          <w:rPr>
            <w:rStyle w:val="ac"/>
            <w:rtl/>
          </w:rPr>
          <w:t xml:space="preserve"> </w:t>
        </w:r>
        <w:r w:rsidRPr="002249F0">
          <w:rPr>
            <w:rStyle w:val="ac"/>
            <w:rFonts w:hint="cs"/>
            <w:rtl/>
          </w:rPr>
          <w:t>ص</w:t>
        </w:r>
        <w:r w:rsidRPr="002249F0">
          <w:rPr>
            <w:rStyle w:val="ac"/>
            <w:rtl/>
          </w:rPr>
          <w:t>154.</w:t>
        </w:r>
      </w:hyperlink>
    </w:p>
  </w:footnote>
  <w:footnote w:id="3">
    <w:p w:rsidR="00C372B8" w:rsidRPr="00385CAD" w:rsidRDefault="00C372B8" w:rsidP="00C372B8">
      <w:pPr>
        <w:pStyle w:val="a9"/>
      </w:pPr>
      <w:r w:rsidRPr="00385CAD">
        <w:footnoteRef/>
      </w:r>
      <w:r w:rsidRPr="00385CAD">
        <w:rPr>
          <w:rtl/>
        </w:rPr>
        <w:t xml:space="preserve"> </w:t>
      </w:r>
      <w:hyperlink r:id="rId3" w:history="1">
        <w:r w:rsidRPr="00385CAD">
          <w:rPr>
            <w:rStyle w:val="ac"/>
            <w:rFonts w:hint="cs"/>
            <w:rtl/>
          </w:rPr>
          <w:t>رجال</w:t>
        </w:r>
        <w:r w:rsidRPr="00385CAD">
          <w:rPr>
            <w:rStyle w:val="ac"/>
            <w:rtl/>
          </w:rPr>
          <w:t xml:space="preserve"> </w:t>
        </w:r>
        <w:r w:rsidRPr="00385CAD">
          <w:rPr>
            <w:rStyle w:val="ac"/>
            <w:rFonts w:hint="cs"/>
            <w:rtl/>
          </w:rPr>
          <w:t>النجاشی،</w:t>
        </w:r>
        <w:r w:rsidRPr="00385CAD">
          <w:rPr>
            <w:rStyle w:val="ac"/>
            <w:rtl/>
          </w:rPr>
          <w:t xml:space="preserve"> </w:t>
        </w:r>
        <w:r w:rsidRPr="00385CAD">
          <w:rPr>
            <w:rStyle w:val="ac"/>
            <w:rFonts w:hint="cs"/>
            <w:rtl/>
          </w:rPr>
          <w:t>شیخ</w:t>
        </w:r>
        <w:r w:rsidRPr="00385CAD">
          <w:rPr>
            <w:rStyle w:val="ac"/>
            <w:rtl/>
          </w:rPr>
          <w:t xml:space="preserve"> </w:t>
        </w:r>
        <w:r w:rsidRPr="00385CAD">
          <w:rPr>
            <w:rStyle w:val="ac"/>
            <w:rFonts w:hint="cs"/>
            <w:rtl/>
          </w:rPr>
          <w:t>النجاشی،</w:t>
        </w:r>
        <w:r w:rsidRPr="00385CAD">
          <w:rPr>
            <w:rStyle w:val="ac"/>
            <w:rtl/>
          </w:rPr>
          <w:t xml:space="preserve"> </w:t>
        </w:r>
        <w:r w:rsidRPr="00385CAD">
          <w:rPr>
            <w:rStyle w:val="ac"/>
            <w:rFonts w:hint="cs"/>
            <w:rtl/>
          </w:rPr>
          <w:t>ج</w:t>
        </w:r>
        <w:r w:rsidRPr="00385CAD">
          <w:rPr>
            <w:rStyle w:val="ac"/>
            <w:rtl/>
          </w:rPr>
          <w:t>1</w:t>
        </w:r>
        <w:r w:rsidRPr="00385CAD">
          <w:rPr>
            <w:rStyle w:val="ac"/>
            <w:rFonts w:hint="cs"/>
            <w:rtl/>
          </w:rPr>
          <w:t>،</w:t>
        </w:r>
        <w:r w:rsidRPr="00385CAD">
          <w:rPr>
            <w:rStyle w:val="ac"/>
            <w:rtl/>
          </w:rPr>
          <w:t xml:space="preserve"> </w:t>
        </w:r>
        <w:r w:rsidRPr="00385CAD">
          <w:rPr>
            <w:rStyle w:val="ac"/>
            <w:rFonts w:hint="cs"/>
            <w:rtl/>
          </w:rPr>
          <w:t>ص</w:t>
        </w:r>
        <w:r w:rsidRPr="00385CAD">
          <w:rPr>
            <w:rStyle w:val="ac"/>
            <w:rtl/>
          </w:rPr>
          <w:t>221.</w:t>
        </w:r>
      </w:hyperlink>
    </w:p>
  </w:footnote>
  <w:footnote w:id="4">
    <w:p w:rsidR="00C372B8" w:rsidRPr="00B369B6" w:rsidRDefault="00C372B8" w:rsidP="00C372B8">
      <w:pPr>
        <w:pStyle w:val="a9"/>
        <w:rPr>
          <w:rFonts w:hint="cs"/>
          <w:rtl/>
        </w:rPr>
      </w:pPr>
      <w:r w:rsidRPr="00B369B6">
        <w:footnoteRef/>
      </w:r>
      <w:r w:rsidRPr="00B369B6">
        <w:rPr>
          <w:rtl/>
        </w:rPr>
        <w:t xml:space="preserve"> </w:t>
      </w:r>
      <w:hyperlink r:id="rId4" w:history="1">
        <w:r w:rsidRPr="00B369B6">
          <w:rPr>
            <w:rStyle w:val="ac"/>
            <w:rFonts w:hint="cs"/>
            <w:rtl/>
          </w:rPr>
          <w:t>من</w:t>
        </w:r>
        <w:r w:rsidRPr="00B369B6">
          <w:rPr>
            <w:rStyle w:val="ac"/>
            <w:rtl/>
          </w:rPr>
          <w:t xml:space="preserve"> </w:t>
        </w:r>
        <w:r w:rsidRPr="00B369B6">
          <w:rPr>
            <w:rStyle w:val="ac"/>
            <w:rFonts w:hint="cs"/>
            <w:rtl/>
          </w:rPr>
          <w:t>لا</w:t>
        </w:r>
        <w:r w:rsidRPr="00B369B6">
          <w:rPr>
            <w:rStyle w:val="ac"/>
            <w:rtl/>
          </w:rPr>
          <w:t xml:space="preserve"> </w:t>
        </w:r>
        <w:r w:rsidRPr="00B369B6">
          <w:rPr>
            <w:rStyle w:val="ac"/>
            <w:rFonts w:hint="cs"/>
            <w:rtl/>
          </w:rPr>
          <w:t>یحضره</w:t>
        </w:r>
        <w:r w:rsidRPr="00B369B6">
          <w:rPr>
            <w:rStyle w:val="ac"/>
            <w:rtl/>
          </w:rPr>
          <w:t xml:space="preserve"> </w:t>
        </w:r>
        <w:r w:rsidRPr="00B369B6">
          <w:rPr>
            <w:rStyle w:val="ac"/>
            <w:rFonts w:hint="cs"/>
            <w:rtl/>
          </w:rPr>
          <w:t>الفقیه،</w:t>
        </w:r>
        <w:r w:rsidRPr="00B369B6">
          <w:rPr>
            <w:rStyle w:val="ac"/>
            <w:rtl/>
          </w:rPr>
          <w:t xml:space="preserve"> </w:t>
        </w:r>
        <w:r w:rsidRPr="00B369B6">
          <w:rPr>
            <w:rStyle w:val="ac"/>
            <w:rFonts w:hint="cs"/>
            <w:rtl/>
          </w:rPr>
          <w:t>شیخ</w:t>
        </w:r>
        <w:r w:rsidRPr="00B369B6">
          <w:rPr>
            <w:rStyle w:val="ac"/>
            <w:rtl/>
          </w:rPr>
          <w:t xml:space="preserve"> </w:t>
        </w:r>
        <w:r w:rsidRPr="00B369B6">
          <w:rPr>
            <w:rStyle w:val="ac"/>
            <w:rFonts w:hint="cs"/>
            <w:rtl/>
          </w:rPr>
          <w:t>صدوق،</w:t>
        </w:r>
        <w:r w:rsidRPr="00B369B6">
          <w:rPr>
            <w:rStyle w:val="ac"/>
            <w:rtl/>
          </w:rPr>
          <w:t xml:space="preserve"> </w:t>
        </w:r>
        <w:r w:rsidRPr="00B369B6">
          <w:rPr>
            <w:rStyle w:val="ac"/>
            <w:rFonts w:hint="cs"/>
            <w:rtl/>
          </w:rPr>
          <w:t>ج</w:t>
        </w:r>
        <w:r w:rsidRPr="00B369B6">
          <w:rPr>
            <w:rStyle w:val="ac"/>
            <w:rtl/>
          </w:rPr>
          <w:t>3</w:t>
        </w:r>
        <w:r w:rsidRPr="00B369B6">
          <w:rPr>
            <w:rStyle w:val="ac"/>
            <w:rFonts w:hint="cs"/>
            <w:rtl/>
          </w:rPr>
          <w:t>،</w:t>
        </w:r>
        <w:r w:rsidRPr="00B369B6">
          <w:rPr>
            <w:rStyle w:val="ac"/>
            <w:rtl/>
          </w:rPr>
          <w:t xml:space="preserve"> </w:t>
        </w:r>
        <w:r w:rsidRPr="00B369B6">
          <w:rPr>
            <w:rStyle w:val="ac"/>
            <w:rFonts w:hint="cs"/>
            <w:rtl/>
          </w:rPr>
          <w:t>ص</w:t>
        </w:r>
        <w:r w:rsidRPr="00B369B6">
          <w:rPr>
            <w:rStyle w:val="ac"/>
            <w:rtl/>
          </w:rPr>
          <w:t>474.</w:t>
        </w:r>
      </w:hyperlink>
    </w:p>
  </w:footnote>
  <w:footnote w:id="5">
    <w:p w:rsidR="00C372B8" w:rsidRPr="00057512" w:rsidRDefault="00C372B8" w:rsidP="00C372B8">
      <w:pPr>
        <w:pStyle w:val="a9"/>
        <w:rPr>
          <w:rFonts w:hint="cs"/>
          <w:rtl/>
        </w:rPr>
      </w:pPr>
      <w:r w:rsidRPr="00057512">
        <w:footnoteRef/>
      </w:r>
      <w:r w:rsidRPr="00057512">
        <w:rPr>
          <w:rtl/>
        </w:rPr>
        <w:t xml:space="preserve"> </w:t>
      </w:r>
      <w:hyperlink r:id="rId5" w:history="1">
        <w:r w:rsidRPr="00057512">
          <w:rPr>
            <w:rStyle w:val="ac"/>
            <w:rFonts w:hint="cs"/>
            <w:rtl/>
          </w:rPr>
          <w:t>معانی</w:t>
        </w:r>
        <w:r w:rsidRPr="00057512">
          <w:rPr>
            <w:rStyle w:val="ac"/>
            <w:rtl/>
          </w:rPr>
          <w:t xml:space="preserve"> </w:t>
        </w:r>
        <w:r w:rsidRPr="00057512">
          <w:rPr>
            <w:rStyle w:val="ac"/>
            <w:rFonts w:hint="cs"/>
            <w:rtl/>
          </w:rPr>
          <w:t>الأخبار،</w:t>
        </w:r>
        <w:r w:rsidRPr="00057512">
          <w:rPr>
            <w:rStyle w:val="ac"/>
            <w:rtl/>
          </w:rPr>
          <w:t xml:space="preserve"> </w:t>
        </w:r>
        <w:r w:rsidRPr="00057512">
          <w:rPr>
            <w:rStyle w:val="ac"/>
            <w:rFonts w:hint="cs"/>
            <w:rtl/>
          </w:rPr>
          <w:t>شیخ</w:t>
        </w:r>
        <w:r w:rsidRPr="00057512">
          <w:rPr>
            <w:rStyle w:val="ac"/>
            <w:rtl/>
          </w:rPr>
          <w:t xml:space="preserve"> </w:t>
        </w:r>
        <w:r w:rsidRPr="00057512">
          <w:rPr>
            <w:rStyle w:val="ac"/>
            <w:rFonts w:hint="cs"/>
            <w:rtl/>
          </w:rPr>
          <w:t>صدوق،</w:t>
        </w:r>
        <w:r w:rsidRPr="00057512">
          <w:rPr>
            <w:rStyle w:val="ac"/>
            <w:rtl/>
          </w:rPr>
          <w:t xml:space="preserve"> </w:t>
        </w:r>
        <w:r w:rsidRPr="00057512">
          <w:rPr>
            <w:rStyle w:val="ac"/>
            <w:rFonts w:hint="cs"/>
            <w:rtl/>
          </w:rPr>
          <w:t>ج</w:t>
        </w:r>
        <w:r w:rsidRPr="00057512">
          <w:rPr>
            <w:rStyle w:val="ac"/>
            <w:rtl/>
          </w:rPr>
          <w:t>1</w:t>
        </w:r>
        <w:r w:rsidRPr="00057512">
          <w:rPr>
            <w:rStyle w:val="ac"/>
            <w:rFonts w:hint="cs"/>
            <w:rtl/>
          </w:rPr>
          <w:t>،</w:t>
        </w:r>
        <w:r w:rsidRPr="00057512">
          <w:rPr>
            <w:rStyle w:val="ac"/>
            <w:rtl/>
          </w:rPr>
          <w:t xml:space="preserve"> </w:t>
        </w:r>
        <w:r w:rsidRPr="00057512">
          <w:rPr>
            <w:rStyle w:val="ac"/>
            <w:rFonts w:hint="cs"/>
            <w:rtl/>
          </w:rPr>
          <w:t>ص</w:t>
        </w:r>
        <w:r w:rsidRPr="00057512">
          <w:rPr>
            <w:rStyle w:val="ac"/>
            <w:rtl/>
          </w:rPr>
          <w:t>127.</w:t>
        </w:r>
      </w:hyperlink>
    </w:p>
  </w:footnote>
  <w:footnote w:id="6">
    <w:p w:rsidR="00C372B8" w:rsidRPr="00674928" w:rsidRDefault="00C372B8" w:rsidP="00C372B8">
      <w:pPr>
        <w:pStyle w:val="a9"/>
        <w:rPr>
          <w:rFonts w:hint="cs"/>
          <w:rtl/>
        </w:rPr>
      </w:pPr>
      <w:r w:rsidRPr="00674928">
        <w:footnoteRef/>
      </w:r>
      <w:r w:rsidRPr="00674928">
        <w:rPr>
          <w:rtl/>
        </w:rPr>
        <w:t xml:space="preserve"> </w:t>
      </w:r>
      <w:hyperlink r:id="rId6" w:history="1">
        <w:r w:rsidRPr="00674928">
          <w:rPr>
            <w:rStyle w:val="ac"/>
            <w:rFonts w:hint="cs"/>
            <w:rtl/>
          </w:rPr>
          <w:t>من</w:t>
        </w:r>
        <w:r w:rsidRPr="00674928">
          <w:rPr>
            <w:rStyle w:val="ac"/>
            <w:rtl/>
          </w:rPr>
          <w:t xml:space="preserve"> </w:t>
        </w:r>
        <w:r w:rsidRPr="00674928">
          <w:rPr>
            <w:rStyle w:val="ac"/>
            <w:rFonts w:hint="cs"/>
            <w:rtl/>
          </w:rPr>
          <w:t>لا</w:t>
        </w:r>
        <w:r w:rsidRPr="00674928">
          <w:rPr>
            <w:rStyle w:val="ac"/>
            <w:rtl/>
          </w:rPr>
          <w:t xml:space="preserve"> </w:t>
        </w:r>
        <w:r w:rsidRPr="00674928">
          <w:rPr>
            <w:rStyle w:val="ac"/>
            <w:rFonts w:hint="cs"/>
            <w:rtl/>
          </w:rPr>
          <w:t>یحضره</w:t>
        </w:r>
        <w:r w:rsidRPr="00674928">
          <w:rPr>
            <w:rStyle w:val="ac"/>
            <w:rtl/>
          </w:rPr>
          <w:t xml:space="preserve"> </w:t>
        </w:r>
        <w:r w:rsidRPr="00674928">
          <w:rPr>
            <w:rStyle w:val="ac"/>
            <w:rFonts w:hint="cs"/>
            <w:rtl/>
          </w:rPr>
          <w:t>الفقیه،</w:t>
        </w:r>
        <w:r w:rsidRPr="00674928">
          <w:rPr>
            <w:rStyle w:val="ac"/>
            <w:rtl/>
          </w:rPr>
          <w:t xml:space="preserve"> </w:t>
        </w:r>
        <w:r w:rsidRPr="00674928">
          <w:rPr>
            <w:rStyle w:val="ac"/>
            <w:rFonts w:hint="cs"/>
            <w:rtl/>
          </w:rPr>
          <w:t>شیخ</w:t>
        </w:r>
        <w:r w:rsidRPr="00674928">
          <w:rPr>
            <w:rStyle w:val="ac"/>
            <w:rtl/>
          </w:rPr>
          <w:t xml:space="preserve"> </w:t>
        </w:r>
        <w:r w:rsidRPr="00674928">
          <w:rPr>
            <w:rStyle w:val="ac"/>
            <w:rFonts w:hint="cs"/>
            <w:rtl/>
          </w:rPr>
          <w:t>صدوق،</w:t>
        </w:r>
        <w:r w:rsidRPr="00674928">
          <w:rPr>
            <w:rStyle w:val="ac"/>
            <w:rtl/>
          </w:rPr>
          <w:t xml:space="preserve"> </w:t>
        </w:r>
        <w:r w:rsidRPr="00674928">
          <w:rPr>
            <w:rStyle w:val="ac"/>
            <w:rFonts w:hint="cs"/>
            <w:rtl/>
          </w:rPr>
          <w:t>ج</w:t>
        </w:r>
        <w:r w:rsidRPr="00674928">
          <w:rPr>
            <w:rStyle w:val="ac"/>
            <w:rtl/>
          </w:rPr>
          <w:t>4</w:t>
        </w:r>
        <w:r w:rsidRPr="00674928">
          <w:rPr>
            <w:rStyle w:val="ac"/>
            <w:rFonts w:hint="cs"/>
            <w:rtl/>
          </w:rPr>
          <w:t>،</w:t>
        </w:r>
        <w:r w:rsidRPr="00674928">
          <w:rPr>
            <w:rStyle w:val="ac"/>
            <w:rtl/>
          </w:rPr>
          <w:t xml:space="preserve"> </w:t>
        </w:r>
        <w:r w:rsidRPr="00674928">
          <w:rPr>
            <w:rStyle w:val="ac"/>
            <w:rFonts w:hint="cs"/>
            <w:rtl/>
          </w:rPr>
          <w:t>ص</w:t>
        </w:r>
        <w:r w:rsidRPr="00674928">
          <w:rPr>
            <w:rStyle w:val="ac"/>
            <w:rtl/>
          </w:rPr>
          <w:t>19.</w:t>
        </w:r>
      </w:hyperlink>
    </w:p>
  </w:footnote>
  <w:footnote w:id="7">
    <w:p w:rsidR="00C372B8" w:rsidRPr="00057512" w:rsidRDefault="00C372B8" w:rsidP="00C372B8">
      <w:pPr>
        <w:pStyle w:val="a9"/>
        <w:rPr>
          <w:rFonts w:hint="cs"/>
          <w:rtl/>
        </w:rPr>
      </w:pPr>
      <w:r w:rsidRPr="00057512">
        <w:footnoteRef/>
      </w:r>
      <w:r w:rsidRPr="00057512">
        <w:rPr>
          <w:rtl/>
        </w:rPr>
        <w:t xml:space="preserve"> </w:t>
      </w:r>
      <w:hyperlink r:id="rId7" w:history="1">
        <w:r w:rsidRPr="00057512">
          <w:rPr>
            <w:rStyle w:val="ac"/>
            <w:rFonts w:hint="cs"/>
            <w:rtl/>
          </w:rPr>
          <w:t>وسائل</w:t>
        </w:r>
        <w:r w:rsidRPr="00057512">
          <w:rPr>
            <w:rStyle w:val="ac"/>
            <w:rtl/>
          </w:rPr>
          <w:t xml:space="preserve"> </w:t>
        </w:r>
        <w:r w:rsidRPr="00057512">
          <w:rPr>
            <w:rStyle w:val="ac"/>
            <w:rFonts w:hint="cs"/>
            <w:rtl/>
          </w:rPr>
          <w:t>الشیعة،</w:t>
        </w:r>
        <w:r w:rsidRPr="00057512">
          <w:rPr>
            <w:rStyle w:val="ac"/>
            <w:rtl/>
          </w:rPr>
          <w:t xml:space="preserve"> </w:t>
        </w:r>
        <w:r w:rsidRPr="00057512">
          <w:rPr>
            <w:rStyle w:val="ac"/>
            <w:rFonts w:hint="cs"/>
            <w:rtl/>
          </w:rPr>
          <w:t>الشیخ</w:t>
        </w:r>
        <w:r w:rsidRPr="00057512">
          <w:rPr>
            <w:rStyle w:val="ac"/>
            <w:rtl/>
          </w:rPr>
          <w:t xml:space="preserve"> </w:t>
        </w:r>
        <w:r w:rsidRPr="00057512">
          <w:rPr>
            <w:rStyle w:val="ac"/>
            <w:rFonts w:hint="cs"/>
            <w:rtl/>
          </w:rPr>
          <w:t>الحر</w:t>
        </w:r>
        <w:r w:rsidRPr="00057512">
          <w:rPr>
            <w:rStyle w:val="ac"/>
            <w:rtl/>
          </w:rPr>
          <w:t xml:space="preserve"> </w:t>
        </w:r>
        <w:r w:rsidRPr="00057512">
          <w:rPr>
            <w:rStyle w:val="ac"/>
            <w:rFonts w:hint="cs"/>
            <w:rtl/>
          </w:rPr>
          <w:t>العاملي،</w:t>
        </w:r>
        <w:r w:rsidRPr="00057512">
          <w:rPr>
            <w:rStyle w:val="ac"/>
            <w:rtl/>
          </w:rPr>
          <w:t xml:space="preserve"> </w:t>
        </w:r>
        <w:r w:rsidRPr="00057512">
          <w:rPr>
            <w:rStyle w:val="ac"/>
            <w:rFonts w:hint="cs"/>
            <w:rtl/>
          </w:rPr>
          <w:t>ج</w:t>
        </w:r>
        <w:r w:rsidRPr="00057512">
          <w:rPr>
            <w:rStyle w:val="ac"/>
            <w:rtl/>
          </w:rPr>
          <w:t>20</w:t>
        </w:r>
        <w:r w:rsidRPr="00057512">
          <w:rPr>
            <w:rStyle w:val="ac"/>
            <w:rFonts w:hint="cs"/>
            <w:rtl/>
          </w:rPr>
          <w:t>،</w:t>
        </w:r>
        <w:r w:rsidRPr="00057512">
          <w:rPr>
            <w:rStyle w:val="ac"/>
            <w:rtl/>
          </w:rPr>
          <w:t xml:space="preserve"> </w:t>
        </w:r>
        <w:r w:rsidRPr="00057512">
          <w:rPr>
            <w:rStyle w:val="ac"/>
            <w:rFonts w:hint="cs"/>
            <w:rtl/>
          </w:rPr>
          <w:t>ص</w:t>
        </w:r>
        <w:r w:rsidRPr="00057512">
          <w:rPr>
            <w:rStyle w:val="ac"/>
            <w:rtl/>
          </w:rPr>
          <w:t>194</w:t>
        </w:r>
        <w:r w:rsidRPr="00057512">
          <w:rPr>
            <w:rStyle w:val="ac"/>
            <w:rFonts w:hint="cs"/>
            <w:rtl/>
          </w:rPr>
          <w:t>،</w:t>
        </w:r>
        <w:r w:rsidRPr="00057512">
          <w:rPr>
            <w:rStyle w:val="ac"/>
            <w:rtl/>
          </w:rPr>
          <w:t xml:space="preserve"> </w:t>
        </w:r>
        <w:r w:rsidRPr="00057512">
          <w:rPr>
            <w:rStyle w:val="ac"/>
            <w:rFonts w:hint="cs"/>
            <w:rtl/>
          </w:rPr>
          <w:t>أبواب</w:t>
        </w:r>
        <w:r w:rsidRPr="00057512">
          <w:rPr>
            <w:rStyle w:val="ac"/>
            <w:rtl/>
          </w:rPr>
          <w:t xml:space="preserve"> </w:t>
        </w:r>
        <w:r w:rsidRPr="00057512">
          <w:rPr>
            <w:rStyle w:val="ac"/>
            <w:rFonts w:hint="cs"/>
            <w:rtl/>
          </w:rPr>
          <w:t>مقدمات</w:t>
        </w:r>
        <w:r w:rsidRPr="00057512">
          <w:rPr>
            <w:rStyle w:val="ac"/>
            <w:rtl/>
          </w:rPr>
          <w:t xml:space="preserve"> </w:t>
        </w:r>
        <w:r w:rsidRPr="00057512">
          <w:rPr>
            <w:rStyle w:val="ac"/>
            <w:rFonts w:hint="cs"/>
            <w:rtl/>
          </w:rPr>
          <w:t>النکاح،</w:t>
        </w:r>
        <w:r w:rsidRPr="00057512">
          <w:rPr>
            <w:rStyle w:val="ac"/>
            <w:rtl/>
          </w:rPr>
          <w:t xml:space="preserve"> </w:t>
        </w:r>
        <w:r w:rsidRPr="00057512">
          <w:rPr>
            <w:rStyle w:val="ac"/>
            <w:rFonts w:hint="cs"/>
            <w:rtl/>
          </w:rPr>
          <w:t>باب</w:t>
        </w:r>
        <w:r w:rsidRPr="00057512">
          <w:rPr>
            <w:rStyle w:val="ac"/>
            <w:rtl/>
          </w:rPr>
          <w:t>104</w:t>
        </w:r>
        <w:r w:rsidRPr="00057512">
          <w:rPr>
            <w:rStyle w:val="ac"/>
            <w:rFonts w:hint="cs"/>
            <w:rtl/>
          </w:rPr>
          <w:t>،</w:t>
        </w:r>
        <w:r w:rsidRPr="00057512">
          <w:rPr>
            <w:rStyle w:val="ac"/>
            <w:rtl/>
          </w:rPr>
          <w:t xml:space="preserve"> </w:t>
        </w:r>
        <w:r w:rsidRPr="00057512">
          <w:rPr>
            <w:rStyle w:val="ac"/>
            <w:rFonts w:hint="cs"/>
            <w:rtl/>
          </w:rPr>
          <w:t>ح</w:t>
        </w:r>
        <w:r w:rsidRPr="00057512">
          <w:rPr>
            <w:rStyle w:val="ac"/>
            <w:rtl/>
          </w:rPr>
          <w:t>14</w:t>
        </w:r>
        <w:r w:rsidRPr="00057512">
          <w:rPr>
            <w:rStyle w:val="ac"/>
            <w:rFonts w:hint="cs"/>
            <w:rtl/>
          </w:rPr>
          <w:t>،</w:t>
        </w:r>
        <w:r w:rsidRPr="00057512">
          <w:rPr>
            <w:rStyle w:val="ac"/>
            <w:rtl/>
          </w:rPr>
          <w:t xml:space="preserve"> </w:t>
        </w:r>
        <w:r w:rsidRPr="00057512">
          <w:rPr>
            <w:rStyle w:val="ac"/>
            <w:rFonts w:hint="cs"/>
            <w:rtl/>
          </w:rPr>
          <w:t>ط</w:t>
        </w:r>
        <w:r w:rsidRPr="00057512">
          <w:rPr>
            <w:rStyle w:val="ac"/>
            <w:rtl/>
          </w:rPr>
          <w:t xml:space="preserve"> </w:t>
        </w:r>
        <w:r w:rsidRPr="00057512">
          <w:rPr>
            <w:rStyle w:val="ac"/>
            <w:rFonts w:hint="cs"/>
            <w:rtl/>
          </w:rPr>
          <w:t>آل</w:t>
        </w:r>
        <w:r w:rsidRPr="00057512">
          <w:rPr>
            <w:rStyle w:val="ac"/>
            <w:rtl/>
          </w:rPr>
          <w:t xml:space="preserve"> </w:t>
        </w:r>
        <w:r w:rsidRPr="00057512">
          <w:rPr>
            <w:rStyle w:val="ac"/>
            <w:rFonts w:hint="cs"/>
            <w:rtl/>
          </w:rPr>
          <w:t>البيت</w:t>
        </w:r>
        <w:r w:rsidRPr="00057512">
          <w:rPr>
            <w:rStyle w:val="ac"/>
            <w:rtl/>
          </w:rPr>
          <w:t>.</w:t>
        </w:r>
      </w:hyperlink>
    </w:p>
  </w:footnote>
  <w:footnote w:id="8">
    <w:p w:rsidR="00C372B8" w:rsidRDefault="00C372B8" w:rsidP="00C372B8">
      <w:pPr>
        <w:pStyle w:val="a9"/>
        <w:rPr>
          <w:rFonts w:hint="cs"/>
        </w:rPr>
      </w:pPr>
      <w:r>
        <w:rPr>
          <w:rStyle w:val="ab"/>
        </w:rPr>
        <w:footnoteRef/>
      </w:r>
      <w:r>
        <w:rPr>
          <w:rtl/>
        </w:rPr>
        <w:t xml:space="preserve"> </w:t>
      </w:r>
      <w:r>
        <w:rPr>
          <w:rFonts w:hint="cs"/>
          <w:rtl/>
        </w:rPr>
        <w:t>البته روایت در معنای الأخبار به این شکل است؛ «</w:t>
      </w:r>
      <w:r w:rsidRPr="00CF014D">
        <w:rPr>
          <w:rFonts w:hint="cs"/>
          <w:color w:val="008000"/>
          <w:rtl/>
        </w:rPr>
        <w:t>يَا عَلِيُّ إِنَّ لَكَ كَنْزاً فِي الْجَنَّةِ وَ أَنْتَ ذُو قَرْنَيْهَا وَ لَا تُتْبِعِ النَّظْرَةَ بِالنَّظْرَةِ فِي الصَّلَاةِ فَإِنَّ لَكَ الْأُولَى وَ لَيْسَتْ لَكَ الْآخِرَةُ</w:t>
      </w:r>
      <w:r w:rsidRPr="00CF014D">
        <w:rPr>
          <w:rFonts w:hint="cs"/>
          <w:color w:val="008000"/>
        </w:rPr>
        <w:t>‌</w:t>
      </w:r>
      <w:r>
        <w:rPr>
          <w:rFonts w:hint="cs"/>
          <w:rtl/>
        </w:rPr>
        <w:t>»/</w:t>
      </w:r>
      <w:r w:rsidRPr="00CF014D">
        <w:rPr>
          <w:rFonts w:hint="cs"/>
          <w:rtl/>
        </w:rPr>
        <w:t>معاني الأخبار، ص: 205‌</w:t>
      </w:r>
    </w:p>
  </w:footnote>
  <w:footnote w:id="9">
    <w:p w:rsidR="00C372B8" w:rsidRPr="00331D75" w:rsidRDefault="00C372B8" w:rsidP="00C372B8">
      <w:pPr>
        <w:pStyle w:val="a9"/>
        <w:rPr>
          <w:rFonts w:hint="cs"/>
        </w:rPr>
      </w:pPr>
      <w:r w:rsidRPr="00331D75">
        <w:footnoteRef/>
      </w:r>
      <w:r w:rsidRPr="00331D75">
        <w:rPr>
          <w:rtl/>
        </w:rPr>
        <w:t xml:space="preserve"> </w:t>
      </w:r>
      <w:hyperlink r:id="rId8" w:history="1">
        <w:r w:rsidRPr="00331D75">
          <w:rPr>
            <w:rStyle w:val="ac"/>
            <w:rFonts w:hint="cs"/>
            <w:rtl/>
          </w:rPr>
          <w:t>وسائل</w:t>
        </w:r>
        <w:r w:rsidRPr="00331D75">
          <w:rPr>
            <w:rStyle w:val="ac"/>
            <w:rtl/>
          </w:rPr>
          <w:t xml:space="preserve"> </w:t>
        </w:r>
        <w:r w:rsidRPr="00331D75">
          <w:rPr>
            <w:rStyle w:val="ac"/>
            <w:rFonts w:hint="cs"/>
            <w:rtl/>
          </w:rPr>
          <w:t>الشیعة،</w:t>
        </w:r>
        <w:r w:rsidRPr="00331D75">
          <w:rPr>
            <w:rStyle w:val="ac"/>
            <w:rtl/>
          </w:rPr>
          <w:t xml:space="preserve"> </w:t>
        </w:r>
        <w:r w:rsidRPr="00331D75">
          <w:rPr>
            <w:rStyle w:val="ac"/>
            <w:rFonts w:hint="cs"/>
            <w:rtl/>
          </w:rPr>
          <w:t>الشیخ</w:t>
        </w:r>
        <w:r w:rsidRPr="00331D75">
          <w:rPr>
            <w:rStyle w:val="ac"/>
            <w:rtl/>
          </w:rPr>
          <w:t xml:space="preserve"> </w:t>
        </w:r>
        <w:r w:rsidRPr="00331D75">
          <w:rPr>
            <w:rStyle w:val="ac"/>
            <w:rFonts w:hint="cs"/>
            <w:rtl/>
          </w:rPr>
          <w:t>الحر</w:t>
        </w:r>
        <w:r w:rsidRPr="00331D75">
          <w:rPr>
            <w:rStyle w:val="ac"/>
            <w:rtl/>
          </w:rPr>
          <w:t xml:space="preserve"> </w:t>
        </w:r>
        <w:r w:rsidRPr="00331D75">
          <w:rPr>
            <w:rStyle w:val="ac"/>
            <w:rFonts w:hint="cs"/>
            <w:rtl/>
          </w:rPr>
          <w:t>العاملي،</w:t>
        </w:r>
        <w:r w:rsidRPr="00331D75">
          <w:rPr>
            <w:rStyle w:val="ac"/>
            <w:rtl/>
          </w:rPr>
          <w:t xml:space="preserve"> </w:t>
        </w:r>
        <w:r w:rsidRPr="00331D75">
          <w:rPr>
            <w:rStyle w:val="ac"/>
            <w:rFonts w:hint="cs"/>
            <w:rtl/>
          </w:rPr>
          <w:t>ج</w:t>
        </w:r>
        <w:r w:rsidRPr="00331D75">
          <w:rPr>
            <w:rStyle w:val="ac"/>
            <w:rtl/>
          </w:rPr>
          <w:t>20</w:t>
        </w:r>
        <w:r w:rsidRPr="00331D75">
          <w:rPr>
            <w:rStyle w:val="ac"/>
            <w:rFonts w:hint="cs"/>
            <w:rtl/>
          </w:rPr>
          <w:t>،</w:t>
        </w:r>
        <w:r w:rsidRPr="00331D75">
          <w:rPr>
            <w:rStyle w:val="ac"/>
            <w:rtl/>
          </w:rPr>
          <w:t xml:space="preserve"> </w:t>
        </w:r>
        <w:r w:rsidRPr="00331D75">
          <w:rPr>
            <w:rStyle w:val="ac"/>
            <w:rFonts w:hint="cs"/>
            <w:rtl/>
          </w:rPr>
          <w:t>ص</w:t>
        </w:r>
        <w:r w:rsidRPr="00331D75">
          <w:rPr>
            <w:rStyle w:val="ac"/>
            <w:rtl/>
          </w:rPr>
          <w:t>193</w:t>
        </w:r>
        <w:r w:rsidRPr="00331D75">
          <w:rPr>
            <w:rStyle w:val="ac"/>
            <w:rFonts w:hint="cs"/>
            <w:rtl/>
          </w:rPr>
          <w:t>،</w:t>
        </w:r>
        <w:r w:rsidRPr="00331D75">
          <w:rPr>
            <w:rStyle w:val="ac"/>
            <w:rtl/>
          </w:rPr>
          <w:t xml:space="preserve"> </w:t>
        </w:r>
        <w:r w:rsidRPr="00331D75">
          <w:rPr>
            <w:rStyle w:val="ac"/>
            <w:rFonts w:hint="cs"/>
            <w:rtl/>
          </w:rPr>
          <w:t>أبواب</w:t>
        </w:r>
        <w:r w:rsidRPr="00331D75">
          <w:rPr>
            <w:rStyle w:val="ac"/>
            <w:rtl/>
          </w:rPr>
          <w:t xml:space="preserve"> </w:t>
        </w:r>
        <w:r w:rsidRPr="00331D75">
          <w:rPr>
            <w:rStyle w:val="ac"/>
            <w:rFonts w:hint="cs"/>
            <w:rtl/>
          </w:rPr>
          <w:t>مقدمات</w:t>
        </w:r>
        <w:r w:rsidRPr="00331D75">
          <w:rPr>
            <w:rStyle w:val="ac"/>
            <w:rtl/>
          </w:rPr>
          <w:t xml:space="preserve"> </w:t>
        </w:r>
        <w:r w:rsidRPr="00331D75">
          <w:rPr>
            <w:rStyle w:val="ac"/>
            <w:rFonts w:hint="cs"/>
            <w:rtl/>
          </w:rPr>
          <w:t>النکاح،</w:t>
        </w:r>
        <w:r w:rsidRPr="00331D75">
          <w:rPr>
            <w:rStyle w:val="ac"/>
            <w:rtl/>
          </w:rPr>
          <w:t xml:space="preserve"> </w:t>
        </w:r>
        <w:r w:rsidRPr="00331D75">
          <w:rPr>
            <w:rStyle w:val="ac"/>
            <w:rFonts w:hint="cs"/>
            <w:rtl/>
          </w:rPr>
          <w:t>باب</w:t>
        </w:r>
        <w:r w:rsidRPr="00331D75">
          <w:rPr>
            <w:rStyle w:val="ac"/>
            <w:rtl/>
          </w:rPr>
          <w:t>104</w:t>
        </w:r>
        <w:r w:rsidRPr="00331D75">
          <w:rPr>
            <w:rStyle w:val="ac"/>
            <w:rFonts w:hint="cs"/>
            <w:rtl/>
          </w:rPr>
          <w:t>،</w:t>
        </w:r>
        <w:r w:rsidRPr="00331D75">
          <w:rPr>
            <w:rStyle w:val="ac"/>
            <w:rtl/>
          </w:rPr>
          <w:t xml:space="preserve"> </w:t>
        </w:r>
        <w:r w:rsidRPr="00331D75">
          <w:rPr>
            <w:rStyle w:val="ac"/>
            <w:rFonts w:hint="cs"/>
            <w:rtl/>
          </w:rPr>
          <w:t>ح</w:t>
        </w:r>
        <w:r w:rsidRPr="00331D75">
          <w:rPr>
            <w:rStyle w:val="ac"/>
            <w:rtl/>
          </w:rPr>
          <w:t>11</w:t>
        </w:r>
        <w:r w:rsidRPr="00331D75">
          <w:rPr>
            <w:rStyle w:val="ac"/>
            <w:rFonts w:hint="cs"/>
            <w:rtl/>
          </w:rPr>
          <w:t>،</w:t>
        </w:r>
        <w:r w:rsidRPr="00331D75">
          <w:rPr>
            <w:rStyle w:val="ac"/>
            <w:rtl/>
          </w:rPr>
          <w:t xml:space="preserve"> </w:t>
        </w:r>
        <w:r w:rsidRPr="00331D75">
          <w:rPr>
            <w:rStyle w:val="ac"/>
            <w:rFonts w:hint="cs"/>
            <w:rtl/>
          </w:rPr>
          <w:t>ط</w:t>
        </w:r>
        <w:r w:rsidRPr="00331D75">
          <w:rPr>
            <w:rStyle w:val="ac"/>
            <w:rtl/>
          </w:rPr>
          <w:t xml:space="preserve"> </w:t>
        </w:r>
        <w:r w:rsidRPr="00331D75">
          <w:rPr>
            <w:rStyle w:val="ac"/>
            <w:rFonts w:hint="cs"/>
            <w:rtl/>
          </w:rPr>
          <w:t>آل</w:t>
        </w:r>
        <w:r w:rsidRPr="00331D75">
          <w:rPr>
            <w:rStyle w:val="ac"/>
            <w:rtl/>
          </w:rPr>
          <w:t xml:space="preserve"> </w:t>
        </w:r>
        <w:r w:rsidRPr="00331D75">
          <w:rPr>
            <w:rStyle w:val="ac"/>
            <w:rFonts w:hint="cs"/>
            <w:rtl/>
          </w:rPr>
          <w:t>البيت</w:t>
        </w:r>
        <w:r w:rsidRPr="00331D75">
          <w:rPr>
            <w:rStyle w:val="ac"/>
            <w:rtl/>
          </w:rPr>
          <w:t>.</w:t>
        </w:r>
      </w:hyperlink>
    </w:p>
  </w:footnote>
  <w:footnote w:id="10">
    <w:p w:rsidR="00C372B8" w:rsidRPr="00331D75" w:rsidRDefault="00C372B8" w:rsidP="00C372B8">
      <w:pPr>
        <w:pStyle w:val="a9"/>
        <w:rPr>
          <w:rFonts w:hint="cs"/>
        </w:rPr>
      </w:pPr>
      <w:r w:rsidRPr="00331D75">
        <w:footnoteRef/>
      </w:r>
      <w:r w:rsidRPr="00331D75">
        <w:rPr>
          <w:rtl/>
        </w:rPr>
        <w:t xml:space="preserve"> </w:t>
      </w:r>
      <w:hyperlink r:id="rId9" w:history="1">
        <w:r w:rsidRPr="00331D75">
          <w:rPr>
            <w:rStyle w:val="ac"/>
            <w:rFonts w:hint="cs"/>
            <w:rtl/>
          </w:rPr>
          <w:t>وسائل</w:t>
        </w:r>
        <w:r w:rsidRPr="00331D75">
          <w:rPr>
            <w:rStyle w:val="ac"/>
            <w:rtl/>
          </w:rPr>
          <w:t xml:space="preserve"> </w:t>
        </w:r>
        <w:r w:rsidRPr="00331D75">
          <w:rPr>
            <w:rStyle w:val="ac"/>
            <w:rFonts w:hint="cs"/>
            <w:rtl/>
          </w:rPr>
          <w:t>الشیعة،</w:t>
        </w:r>
        <w:r w:rsidRPr="00331D75">
          <w:rPr>
            <w:rStyle w:val="ac"/>
            <w:rtl/>
          </w:rPr>
          <w:t xml:space="preserve"> </w:t>
        </w:r>
        <w:r w:rsidRPr="00331D75">
          <w:rPr>
            <w:rStyle w:val="ac"/>
            <w:rFonts w:hint="cs"/>
            <w:rtl/>
          </w:rPr>
          <w:t>الشیخ</w:t>
        </w:r>
        <w:r w:rsidRPr="00331D75">
          <w:rPr>
            <w:rStyle w:val="ac"/>
            <w:rtl/>
          </w:rPr>
          <w:t xml:space="preserve"> </w:t>
        </w:r>
        <w:r w:rsidRPr="00331D75">
          <w:rPr>
            <w:rStyle w:val="ac"/>
            <w:rFonts w:hint="cs"/>
            <w:rtl/>
          </w:rPr>
          <w:t>الحر</w:t>
        </w:r>
        <w:r w:rsidRPr="00331D75">
          <w:rPr>
            <w:rStyle w:val="ac"/>
            <w:rtl/>
          </w:rPr>
          <w:t xml:space="preserve"> </w:t>
        </w:r>
        <w:r w:rsidRPr="00331D75">
          <w:rPr>
            <w:rStyle w:val="ac"/>
            <w:rFonts w:hint="cs"/>
            <w:rtl/>
          </w:rPr>
          <w:t>العاملي،</w:t>
        </w:r>
        <w:r w:rsidRPr="00331D75">
          <w:rPr>
            <w:rStyle w:val="ac"/>
            <w:rtl/>
          </w:rPr>
          <w:t xml:space="preserve"> </w:t>
        </w:r>
        <w:r w:rsidRPr="00331D75">
          <w:rPr>
            <w:rStyle w:val="ac"/>
            <w:rFonts w:hint="cs"/>
            <w:rtl/>
          </w:rPr>
          <w:t>ج</w:t>
        </w:r>
        <w:r w:rsidRPr="00331D75">
          <w:rPr>
            <w:rStyle w:val="ac"/>
            <w:rtl/>
          </w:rPr>
          <w:t>20</w:t>
        </w:r>
        <w:r w:rsidRPr="00331D75">
          <w:rPr>
            <w:rStyle w:val="ac"/>
            <w:rFonts w:hint="cs"/>
            <w:rtl/>
          </w:rPr>
          <w:t>،</w:t>
        </w:r>
        <w:r w:rsidRPr="00331D75">
          <w:rPr>
            <w:rStyle w:val="ac"/>
            <w:rtl/>
          </w:rPr>
          <w:t xml:space="preserve"> </w:t>
        </w:r>
        <w:r w:rsidRPr="00331D75">
          <w:rPr>
            <w:rStyle w:val="ac"/>
            <w:rFonts w:hint="cs"/>
            <w:rtl/>
          </w:rPr>
          <w:t>ص</w:t>
        </w:r>
        <w:r w:rsidRPr="00331D75">
          <w:rPr>
            <w:rStyle w:val="ac"/>
            <w:rtl/>
          </w:rPr>
          <w:t>194</w:t>
        </w:r>
        <w:r w:rsidRPr="00331D75">
          <w:rPr>
            <w:rStyle w:val="ac"/>
            <w:rFonts w:hint="cs"/>
            <w:rtl/>
          </w:rPr>
          <w:t>،</w:t>
        </w:r>
        <w:r w:rsidRPr="00331D75">
          <w:rPr>
            <w:rStyle w:val="ac"/>
            <w:rtl/>
          </w:rPr>
          <w:t xml:space="preserve"> </w:t>
        </w:r>
        <w:r w:rsidRPr="00331D75">
          <w:rPr>
            <w:rStyle w:val="ac"/>
            <w:rFonts w:hint="cs"/>
            <w:rtl/>
          </w:rPr>
          <w:t>أبواب</w:t>
        </w:r>
        <w:r w:rsidRPr="00331D75">
          <w:rPr>
            <w:rStyle w:val="ac"/>
            <w:rtl/>
          </w:rPr>
          <w:t xml:space="preserve"> </w:t>
        </w:r>
        <w:r w:rsidRPr="00331D75">
          <w:rPr>
            <w:rStyle w:val="ac"/>
            <w:rFonts w:hint="cs"/>
            <w:rtl/>
          </w:rPr>
          <w:t>مقدمات</w:t>
        </w:r>
        <w:r w:rsidRPr="00331D75">
          <w:rPr>
            <w:rStyle w:val="ac"/>
            <w:rtl/>
          </w:rPr>
          <w:t xml:space="preserve"> </w:t>
        </w:r>
        <w:r w:rsidRPr="00331D75">
          <w:rPr>
            <w:rStyle w:val="ac"/>
            <w:rFonts w:hint="cs"/>
            <w:rtl/>
          </w:rPr>
          <w:t>النکاح،</w:t>
        </w:r>
        <w:r w:rsidRPr="00331D75">
          <w:rPr>
            <w:rStyle w:val="ac"/>
            <w:rtl/>
          </w:rPr>
          <w:t xml:space="preserve"> </w:t>
        </w:r>
        <w:r w:rsidRPr="00331D75">
          <w:rPr>
            <w:rStyle w:val="ac"/>
            <w:rFonts w:hint="cs"/>
            <w:rtl/>
          </w:rPr>
          <w:t>باب</w:t>
        </w:r>
        <w:r w:rsidRPr="00331D75">
          <w:rPr>
            <w:rStyle w:val="ac"/>
            <w:rtl/>
          </w:rPr>
          <w:t>104</w:t>
        </w:r>
        <w:r w:rsidRPr="00331D75">
          <w:rPr>
            <w:rStyle w:val="ac"/>
            <w:rFonts w:hint="cs"/>
            <w:rtl/>
          </w:rPr>
          <w:t>،</w:t>
        </w:r>
        <w:r w:rsidRPr="00331D75">
          <w:rPr>
            <w:rStyle w:val="ac"/>
            <w:rtl/>
          </w:rPr>
          <w:t xml:space="preserve"> </w:t>
        </w:r>
        <w:r w:rsidRPr="00331D75">
          <w:rPr>
            <w:rStyle w:val="ac"/>
            <w:rFonts w:hint="cs"/>
            <w:rtl/>
          </w:rPr>
          <w:t>ح</w:t>
        </w:r>
        <w:r w:rsidRPr="00331D75">
          <w:rPr>
            <w:rStyle w:val="ac"/>
            <w:rtl/>
          </w:rPr>
          <w:t>15</w:t>
        </w:r>
        <w:r w:rsidRPr="00331D75">
          <w:rPr>
            <w:rStyle w:val="ac"/>
            <w:rFonts w:hint="cs"/>
            <w:rtl/>
          </w:rPr>
          <w:t>،</w:t>
        </w:r>
        <w:r w:rsidRPr="00331D75">
          <w:rPr>
            <w:rStyle w:val="ac"/>
            <w:rtl/>
          </w:rPr>
          <w:t xml:space="preserve"> </w:t>
        </w:r>
        <w:r w:rsidRPr="00331D75">
          <w:rPr>
            <w:rStyle w:val="ac"/>
            <w:rFonts w:hint="cs"/>
            <w:rtl/>
          </w:rPr>
          <w:t>ط</w:t>
        </w:r>
        <w:r w:rsidRPr="00331D75">
          <w:rPr>
            <w:rStyle w:val="ac"/>
            <w:rtl/>
          </w:rPr>
          <w:t xml:space="preserve"> </w:t>
        </w:r>
        <w:r w:rsidRPr="00331D75">
          <w:rPr>
            <w:rStyle w:val="ac"/>
            <w:rFonts w:hint="cs"/>
            <w:rtl/>
          </w:rPr>
          <w:t>آل</w:t>
        </w:r>
        <w:r w:rsidRPr="00331D75">
          <w:rPr>
            <w:rStyle w:val="ac"/>
            <w:rtl/>
          </w:rPr>
          <w:t xml:space="preserve"> </w:t>
        </w:r>
        <w:r w:rsidRPr="00331D75">
          <w:rPr>
            <w:rStyle w:val="ac"/>
            <w:rFonts w:hint="cs"/>
            <w:rtl/>
          </w:rPr>
          <w:t>البيت</w:t>
        </w:r>
        <w:r w:rsidRPr="00331D75">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085F73">
      <w:rPr>
        <w:b/>
        <w:bCs/>
        <w:sz w:val="20"/>
        <w:szCs w:val="24"/>
        <w:rtl/>
      </w:rPr>
      <w:t>093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085F7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085F73">
      <w:rPr>
        <w:rFonts w:hint="cs"/>
        <w:b/>
        <w:bCs/>
        <w:color w:val="632423" w:themeColor="accent2" w:themeShade="80"/>
        <w:sz w:val="20"/>
        <w:szCs w:val="24"/>
        <w:rtl/>
      </w:rPr>
      <w:t>شهیدی</w:t>
    </w:r>
    <w:r w:rsidR="00085F73">
      <w:rPr>
        <w:b/>
        <w:bCs/>
        <w:color w:val="632423" w:themeColor="accent2" w:themeShade="80"/>
        <w:sz w:val="20"/>
        <w:szCs w:val="24"/>
        <w:rtl/>
      </w:rPr>
      <w:t xml:space="preserve"> </w:t>
    </w:r>
    <w:r w:rsidR="00085F7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085F73">
      <w:rPr>
        <w:sz w:val="24"/>
        <w:szCs w:val="24"/>
        <w:rtl/>
      </w:rPr>
      <w:t>20 /1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085F73">
      <w:rPr>
        <w:rFonts w:hint="cs"/>
        <w:color w:val="000000" w:themeColor="text1"/>
        <w:sz w:val="24"/>
        <w:szCs w:val="24"/>
        <w:rtl/>
      </w:rPr>
      <w:t>فصل</w:t>
    </w:r>
    <w:r w:rsidR="00085F73">
      <w:rPr>
        <w:color w:val="000000" w:themeColor="text1"/>
        <w:sz w:val="24"/>
        <w:szCs w:val="24"/>
        <w:rtl/>
      </w:rPr>
      <w:t xml:space="preserve"> </w:t>
    </w:r>
    <w:r w:rsidR="00085F73">
      <w:rPr>
        <w:rFonts w:hint="cs"/>
        <w:color w:val="000000" w:themeColor="text1"/>
        <w:sz w:val="24"/>
        <w:szCs w:val="24"/>
        <w:rtl/>
      </w:rPr>
      <w:t>فی</w:t>
    </w:r>
    <w:r w:rsidR="00085F73">
      <w:rPr>
        <w:color w:val="000000" w:themeColor="text1"/>
        <w:sz w:val="24"/>
        <w:szCs w:val="24"/>
        <w:rtl/>
      </w:rPr>
      <w:t xml:space="preserve"> </w:t>
    </w:r>
    <w:r w:rsidR="00085F73">
      <w:rPr>
        <w:rFonts w:hint="cs"/>
        <w:color w:val="000000" w:themeColor="text1"/>
        <w:sz w:val="24"/>
        <w:szCs w:val="24"/>
        <w:rtl/>
      </w:rPr>
      <w:t>الستر</w:t>
    </w:r>
    <w:r w:rsidR="00085F73">
      <w:rPr>
        <w:color w:val="000000" w:themeColor="text1"/>
        <w:sz w:val="24"/>
        <w:szCs w:val="24"/>
        <w:rtl/>
      </w:rPr>
      <w:t xml:space="preserve"> </w:t>
    </w:r>
    <w:r w:rsidR="00085F73">
      <w:rPr>
        <w:rFonts w:hint="cs"/>
        <w:color w:val="000000" w:themeColor="text1"/>
        <w:sz w:val="24"/>
        <w:szCs w:val="24"/>
        <w:rtl/>
      </w:rPr>
      <w:t>و</w:t>
    </w:r>
    <w:r w:rsidR="00085F73">
      <w:rPr>
        <w:color w:val="000000" w:themeColor="text1"/>
        <w:sz w:val="24"/>
        <w:szCs w:val="24"/>
        <w:rtl/>
      </w:rPr>
      <w:t xml:space="preserve"> </w:t>
    </w:r>
    <w:r w:rsidR="00085F73">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085F73">
      <w:rPr>
        <w:rFonts w:hint="cs"/>
        <w:sz w:val="24"/>
        <w:szCs w:val="24"/>
        <w:rtl/>
      </w:rPr>
      <w:t>حسن</w:t>
    </w:r>
    <w:r w:rsidR="00085F73">
      <w:rPr>
        <w:sz w:val="24"/>
        <w:szCs w:val="24"/>
        <w:rtl/>
      </w:rPr>
      <w:t xml:space="preserve"> </w:t>
    </w:r>
    <w:r w:rsidR="00085F7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085F73">
      <w:rPr>
        <w:rFonts w:hint="cs"/>
        <w:sz w:val="24"/>
        <w:szCs w:val="24"/>
        <w:rtl/>
      </w:rPr>
      <w:t>حکم</w:t>
    </w:r>
    <w:r w:rsidR="00085F73">
      <w:rPr>
        <w:sz w:val="24"/>
        <w:szCs w:val="24"/>
        <w:rtl/>
      </w:rPr>
      <w:t xml:space="preserve"> </w:t>
    </w:r>
    <w:r w:rsidR="00085F73">
      <w:rPr>
        <w:rFonts w:hint="cs"/>
        <w:sz w:val="24"/>
        <w:szCs w:val="24"/>
        <w:rtl/>
      </w:rPr>
      <w:t>نظر</w:t>
    </w:r>
    <w:r w:rsidR="00085F73">
      <w:rPr>
        <w:sz w:val="24"/>
        <w:szCs w:val="24"/>
        <w:rtl/>
      </w:rPr>
      <w:t xml:space="preserve"> </w:t>
    </w:r>
    <w:r w:rsidR="00085F73">
      <w:rPr>
        <w:rFonts w:hint="cs"/>
        <w:sz w:val="24"/>
        <w:szCs w:val="24"/>
        <w:rtl/>
      </w:rPr>
      <w:t>به</w:t>
    </w:r>
    <w:r w:rsidR="00085F73">
      <w:rPr>
        <w:sz w:val="24"/>
        <w:szCs w:val="24"/>
        <w:rtl/>
      </w:rPr>
      <w:t xml:space="preserve"> </w:t>
    </w:r>
    <w:r w:rsidR="00085F73">
      <w:rPr>
        <w:rFonts w:hint="cs"/>
        <w:sz w:val="24"/>
        <w:szCs w:val="24"/>
        <w:rtl/>
      </w:rPr>
      <w:t>وجه</w:t>
    </w:r>
    <w:r w:rsidR="00085F73">
      <w:rPr>
        <w:sz w:val="24"/>
        <w:szCs w:val="24"/>
        <w:rtl/>
      </w:rPr>
      <w:t xml:space="preserve"> </w:t>
    </w:r>
    <w:r w:rsidR="00085F73">
      <w:rPr>
        <w:rFonts w:hint="cs"/>
        <w:sz w:val="24"/>
        <w:szCs w:val="24"/>
        <w:rtl/>
      </w:rPr>
      <w:t>و</w:t>
    </w:r>
    <w:r w:rsidR="00085F73">
      <w:rPr>
        <w:sz w:val="24"/>
        <w:szCs w:val="24"/>
        <w:rtl/>
      </w:rPr>
      <w:t xml:space="preserve"> </w:t>
    </w:r>
    <w:r w:rsidR="00085F73">
      <w:rPr>
        <w:rFonts w:hint="cs"/>
        <w:sz w:val="24"/>
        <w:szCs w:val="24"/>
        <w:rtl/>
      </w:rPr>
      <w:t>کفین</w:t>
    </w:r>
    <w:r w:rsidR="00085F73">
      <w:rPr>
        <w:sz w:val="24"/>
        <w:szCs w:val="24"/>
        <w:rtl/>
      </w:rPr>
      <w:t xml:space="preserve">/ </w:t>
    </w:r>
    <w:r w:rsidR="00085F73">
      <w:rPr>
        <w:rFonts w:hint="cs"/>
        <w:sz w:val="24"/>
        <w:szCs w:val="24"/>
        <w:rtl/>
      </w:rPr>
      <w:t>قول</w:t>
    </w:r>
    <w:r w:rsidR="00085F73">
      <w:rPr>
        <w:sz w:val="24"/>
        <w:szCs w:val="24"/>
        <w:rtl/>
      </w:rPr>
      <w:t xml:space="preserve"> </w:t>
    </w:r>
    <w:r w:rsidR="00085F73">
      <w:rPr>
        <w:rFonts w:hint="cs"/>
        <w:sz w:val="24"/>
        <w:szCs w:val="24"/>
        <w:rtl/>
      </w:rPr>
      <w:t>به</w:t>
    </w:r>
    <w:r w:rsidR="00085F73">
      <w:rPr>
        <w:sz w:val="24"/>
        <w:szCs w:val="24"/>
        <w:rtl/>
      </w:rPr>
      <w:t xml:space="preserve"> </w:t>
    </w:r>
    <w:r w:rsidR="00085F73">
      <w:rPr>
        <w:rFonts w:hint="cs"/>
        <w:sz w:val="24"/>
        <w:szCs w:val="24"/>
        <w:rtl/>
      </w:rPr>
      <w:t>تفصیل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85F73"/>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07403"/>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030F4"/>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1133"/>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372B8"/>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0/193/&#1578;&#1578;&#1576;&#1593;" TargetMode="External"/><Relationship Id="rId3" Type="http://schemas.openxmlformats.org/officeDocument/2006/relationships/hyperlink" Target="http://lib.eshia.ir/14028/1/221/&#1608;&#1580;&#1607;&#1575;" TargetMode="External"/><Relationship Id="rId7" Type="http://schemas.openxmlformats.org/officeDocument/2006/relationships/hyperlink" Target="http://lib.eshia.ir/11025/20/194/&#1705;&#1606;&#1586;" TargetMode="External"/><Relationship Id="rId2" Type="http://schemas.openxmlformats.org/officeDocument/2006/relationships/hyperlink" Target="http://lib.eshia.ir/13035/1/154/&#1740;&#1585;&#1608;&#1608;&#1606;" TargetMode="External"/><Relationship Id="rId1" Type="http://schemas.openxmlformats.org/officeDocument/2006/relationships/hyperlink" Target="http://lib.eshia.ir/11025/20/192/&#1575;&#1604;&#1588;&#1607;&#1608;&#1607;" TargetMode="External"/><Relationship Id="rId6" Type="http://schemas.openxmlformats.org/officeDocument/2006/relationships/hyperlink" Target="http://lib.eshia.ir/11021/4/19/&#1604;&#1705;" TargetMode="External"/><Relationship Id="rId5" Type="http://schemas.openxmlformats.org/officeDocument/2006/relationships/hyperlink" Target="http://lib.eshia.ir/15257/1/127/&#1571;&#1608;&#1604;" TargetMode="External"/><Relationship Id="rId4" Type="http://schemas.openxmlformats.org/officeDocument/2006/relationships/hyperlink" Target="http://lib.eshia.ir/11021/3/474/&#1575;&#1604;&#1607;&#1604;&#1575;&#1705;" TargetMode="External"/><Relationship Id="rId9" Type="http://schemas.openxmlformats.org/officeDocument/2006/relationships/hyperlink" Target="http://lib.eshia.ir/11025/20/194/&#1578;&#1578;&#1576;&#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5A90-D334-4E09-9776-A0DCC8A1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7</Pages>
  <Words>2038</Words>
  <Characters>11621</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13632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cp:revision>
  <dcterms:created xsi:type="dcterms:W3CDTF">2018-04-09T12:49:00Z</dcterms:created>
  <dcterms:modified xsi:type="dcterms:W3CDTF">2018-04-09T12:52:00Z</dcterms:modified>
  <cp:contentStatus>ویرایش 2.5</cp:contentStatus>
  <cp:version>2.7</cp:version>
</cp:coreProperties>
</file>