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9544A">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8568E" w:rsidRPr="0028568E" w:rsidRDefault="0028568E" w:rsidP="0099544A">
      <w:pPr>
        <w:pStyle w:val="TOC1"/>
        <w:jc w:val="lowKashida"/>
        <w:rPr>
          <w:rFonts w:asciiTheme="minorHAnsi" w:eastAsiaTheme="minorEastAsia" w:hAnsiTheme="minorHAnsi" w:cstheme="minorBidi"/>
          <w:noProof/>
          <w:color w:val="auto"/>
          <w:szCs w:val="22"/>
          <w:rtl/>
          <w:lang w:bidi="ar-SA"/>
        </w:rPr>
      </w:pPr>
      <w:r w:rsidRPr="0028568E">
        <w:rPr>
          <w:noProof/>
          <w:webHidden/>
          <w:rtl/>
        </w:rPr>
        <w:fldChar w:fldCharType="begin"/>
      </w:r>
      <w:r w:rsidRPr="0028568E">
        <w:rPr>
          <w:noProof/>
          <w:webHidden/>
          <w:rtl/>
        </w:rPr>
        <w:instrText xml:space="preserve"> </w:instrText>
      </w:r>
      <w:r w:rsidRPr="0028568E">
        <w:rPr>
          <w:noProof/>
          <w:webHidden/>
        </w:rPr>
        <w:instrText xml:space="preserve">TOC </w:instrText>
      </w:r>
      <w:r w:rsidRPr="0028568E">
        <w:rPr>
          <w:noProof/>
          <w:webHidden/>
          <w:rtl/>
        </w:rPr>
        <w:instrText>\</w:instrText>
      </w:r>
      <w:r w:rsidRPr="0028568E">
        <w:rPr>
          <w:noProof/>
          <w:webHidden/>
        </w:rPr>
        <w:instrText>o "</w:instrText>
      </w:r>
      <w:r w:rsidRPr="0028568E">
        <w:rPr>
          <w:noProof/>
          <w:webHidden/>
          <w:rtl/>
        </w:rPr>
        <w:instrText>1-9</w:instrText>
      </w:r>
      <w:r w:rsidRPr="0028568E">
        <w:rPr>
          <w:noProof/>
          <w:webHidden/>
        </w:rPr>
        <w:instrText>" \h \z \u</w:instrText>
      </w:r>
      <w:r w:rsidRPr="0028568E">
        <w:rPr>
          <w:noProof/>
          <w:webHidden/>
          <w:rtl/>
        </w:rPr>
        <w:instrText xml:space="preserve"> </w:instrText>
      </w:r>
      <w:r w:rsidRPr="0028568E">
        <w:rPr>
          <w:noProof/>
          <w:webHidden/>
          <w:rtl/>
        </w:rPr>
        <w:fldChar w:fldCharType="separate"/>
      </w:r>
      <w:hyperlink w:anchor="_Toc508550961" w:history="1">
        <w:r w:rsidRPr="0028568E">
          <w:rPr>
            <w:rStyle w:val="Hyperlink"/>
            <w:rFonts w:hint="eastAsia"/>
            <w:noProof/>
            <w:rtl/>
          </w:rPr>
          <w:t>مرجحات</w:t>
        </w:r>
        <w:r w:rsidRPr="0028568E">
          <w:rPr>
            <w:rStyle w:val="Hyperlink"/>
            <w:noProof/>
            <w:rtl/>
          </w:rPr>
          <w:t xml:space="preserve"> </w:t>
        </w:r>
        <w:r w:rsidRPr="0028568E">
          <w:rPr>
            <w:rStyle w:val="Hyperlink"/>
            <w:rFonts w:hint="eastAsia"/>
            <w:noProof/>
            <w:rtl/>
          </w:rPr>
          <w:t>باب</w:t>
        </w:r>
        <w:r w:rsidRPr="0028568E">
          <w:rPr>
            <w:rStyle w:val="Hyperlink"/>
            <w:noProof/>
            <w:rtl/>
          </w:rPr>
          <w:t xml:space="preserve"> </w:t>
        </w:r>
        <w:r w:rsidRPr="0028568E">
          <w:rPr>
            <w:rStyle w:val="Hyperlink"/>
            <w:rFonts w:hint="eastAsia"/>
            <w:noProof/>
            <w:rtl/>
          </w:rPr>
          <w:t>تزاحم</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508550961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1</w:t>
        </w:r>
        <w:r w:rsidRPr="0028568E">
          <w:rPr>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2" w:history="1">
        <w:r w:rsidRPr="0028568E">
          <w:rPr>
            <w:rStyle w:val="Hyperlink"/>
            <w:rFonts w:hint="eastAsia"/>
            <w:noProof/>
            <w:rtl/>
          </w:rPr>
          <w:t>الف</w:t>
        </w:r>
        <w:r w:rsidRPr="0028568E">
          <w:rPr>
            <w:rStyle w:val="Hyperlink"/>
            <w:noProof/>
            <w:rtl/>
          </w:rPr>
          <w:t xml:space="preserve">: </w:t>
        </w:r>
        <w:r w:rsidRPr="0028568E">
          <w:rPr>
            <w:rStyle w:val="Hyperlink"/>
            <w:rFonts w:hint="eastAsia"/>
            <w:noProof/>
            <w:rtl/>
          </w:rPr>
          <w:t>تقد</w:t>
        </w:r>
        <w:r w:rsidRPr="0028568E">
          <w:rPr>
            <w:rStyle w:val="Hyperlink"/>
            <w:rFonts w:hint="cs"/>
            <w:noProof/>
            <w:rtl/>
          </w:rPr>
          <w:t>ی</w:t>
        </w:r>
        <w:r w:rsidRPr="0028568E">
          <w:rPr>
            <w:rStyle w:val="Hyperlink"/>
            <w:rFonts w:hint="eastAsia"/>
            <w:noProof/>
            <w:rtl/>
          </w:rPr>
          <w:t>م</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مشروط</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عقل</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بر</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مشروط</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شرع</w:t>
        </w:r>
        <w:r w:rsidRPr="0028568E">
          <w:rPr>
            <w:rStyle w:val="Hyperlink"/>
            <w:rFonts w:hint="cs"/>
            <w:noProof/>
            <w:rtl/>
          </w:rPr>
          <w:t>ی</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508550962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1</w:t>
        </w:r>
        <w:r w:rsidRPr="0028568E">
          <w:rPr>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3" w:history="1">
        <w:r w:rsidRPr="0028568E">
          <w:rPr>
            <w:rStyle w:val="Hyperlink"/>
            <w:rFonts w:hint="eastAsia"/>
            <w:noProof/>
            <w:rtl/>
          </w:rPr>
          <w:t>تقد</w:t>
        </w:r>
        <w:r w:rsidRPr="0028568E">
          <w:rPr>
            <w:rStyle w:val="Hyperlink"/>
            <w:rFonts w:hint="cs"/>
            <w:noProof/>
            <w:rtl/>
          </w:rPr>
          <w:t>ی</w:t>
        </w:r>
        <w:r w:rsidRPr="0028568E">
          <w:rPr>
            <w:rStyle w:val="Hyperlink"/>
            <w:rFonts w:hint="eastAsia"/>
            <w:noProof/>
            <w:rtl/>
          </w:rPr>
          <w:t>م</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مطلق</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دو</w:t>
        </w:r>
        <w:r w:rsidRPr="0028568E">
          <w:rPr>
            <w:rStyle w:val="Hyperlink"/>
            <w:noProof/>
            <w:rtl/>
          </w:rPr>
          <w:t xml:space="preserve"> </w:t>
        </w:r>
        <w:r w:rsidRPr="0028568E">
          <w:rPr>
            <w:rStyle w:val="Hyperlink"/>
            <w:rFonts w:hint="eastAsia"/>
            <w:noProof/>
            <w:rtl/>
          </w:rPr>
          <w:t>شرط</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508550963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2</w:t>
        </w:r>
        <w:r w:rsidRPr="0028568E">
          <w:rPr>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4" w:history="1">
        <w:r w:rsidRPr="0028568E">
          <w:rPr>
            <w:rStyle w:val="Hyperlink"/>
            <w:rFonts w:hint="eastAsia"/>
            <w:noProof/>
            <w:rtl/>
          </w:rPr>
          <w:t>لزوم</w:t>
        </w:r>
        <w:r w:rsidRPr="0028568E">
          <w:rPr>
            <w:rStyle w:val="Hyperlink"/>
            <w:noProof/>
            <w:rtl/>
          </w:rPr>
          <w:t xml:space="preserve"> </w:t>
        </w:r>
        <w:r w:rsidRPr="0028568E">
          <w:rPr>
            <w:rStyle w:val="Hyperlink"/>
            <w:rFonts w:hint="eastAsia"/>
            <w:noProof/>
            <w:rtl/>
          </w:rPr>
          <w:t>منفصل</w:t>
        </w:r>
        <w:r w:rsidRPr="0028568E">
          <w:rPr>
            <w:rStyle w:val="Hyperlink"/>
            <w:noProof/>
            <w:rtl/>
          </w:rPr>
          <w:t xml:space="preserve"> </w:t>
        </w:r>
        <w:r w:rsidRPr="0028568E">
          <w:rPr>
            <w:rStyle w:val="Hyperlink"/>
            <w:rFonts w:hint="eastAsia"/>
            <w:noProof/>
            <w:rtl/>
          </w:rPr>
          <w:t>نبودن</w:t>
        </w:r>
        <w:r w:rsidRPr="0028568E">
          <w:rPr>
            <w:rStyle w:val="Hyperlink"/>
            <w:noProof/>
            <w:rtl/>
          </w:rPr>
          <w:t xml:space="preserve"> </w:t>
        </w:r>
        <w:r w:rsidRPr="0028568E">
          <w:rPr>
            <w:rStyle w:val="Hyperlink"/>
            <w:rFonts w:hint="eastAsia"/>
            <w:noProof/>
            <w:rtl/>
          </w:rPr>
          <w:t>ق</w:t>
        </w:r>
        <w:r w:rsidRPr="0028568E">
          <w:rPr>
            <w:rStyle w:val="Hyperlink"/>
            <w:rFonts w:hint="cs"/>
            <w:noProof/>
            <w:rtl/>
          </w:rPr>
          <w:t>ی</w:t>
        </w:r>
        <w:r w:rsidRPr="0028568E">
          <w:rPr>
            <w:rStyle w:val="Hyperlink"/>
            <w:rFonts w:hint="eastAsia"/>
            <w:noProof/>
            <w:rtl/>
          </w:rPr>
          <w:t>د</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برا</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تقد</w:t>
        </w:r>
        <w:r w:rsidRPr="0028568E">
          <w:rPr>
            <w:rStyle w:val="Hyperlink"/>
            <w:rFonts w:hint="cs"/>
            <w:noProof/>
            <w:rtl/>
          </w:rPr>
          <w:t>ی</w:t>
        </w:r>
        <w:r w:rsidRPr="0028568E">
          <w:rPr>
            <w:rStyle w:val="Hyperlink"/>
            <w:rFonts w:hint="eastAsia"/>
            <w:noProof/>
            <w:rtl/>
          </w:rPr>
          <w:t>م</w:t>
        </w:r>
        <w:r w:rsidRPr="0028568E">
          <w:rPr>
            <w:rStyle w:val="Hyperlink"/>
            <w:noProof/>
            <w:rtl/>
          </w:rPr>
          <w:t xml:space="preserve"> </w:t>
        </w:r>
        <w:r w:rsidRPr="0028568E">
          <w:rPr>
            <w:rStyle w:val="Hyperlink"/>
            <w:rFonts w:hint="eastAsia"/>
            <w:noProof/>
            <w:rtl/>
          </w:rPr>
          <w:t>خطاب</w:t>
        </w:r>
        <w:r w:rsidRPr="0028568E">
          <w:rPr>
            <w:rStyle w:val="Hyperlink"/>
            <w:noProof/>
            <w:rtl/>
          </w:rPr>
          <w:t xml:space="preserve"> </w:t>
        </w:r>
        <w:r w:rsidRPr="0028568E">
          <w:rPr>
            <w:rStyle w:val="Hyperlink"/>
            <w:rFonts w:hint="eastAsia"/>
            <w:noProof/>
            <w:rtl/>
          </w:rPr>
          <w:t>مطلق</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508550964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3</w:t>
        </w:r>
        <w:r w:rsidRPr="0028568E">
          <w:rPr>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5" w:history="1">
        <w:r w:rsidRPr="0028568E">
          <w:rPr>
            <w:rStyle w:val="Hyperlink"/>
            <w:rFonts w:hint="eastAsia"/>
            <w:noProof/>
            <w:rtl/>
          </w:rPr>
          <w:t>ظهور</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وضوء</w:t>
        </w:r>
        <w:r w:rsidRPr="0028568E">
          <w:rPr>
            <w:rStyle w:val="Hyperlink"/>
            <w:noProof/>
            <w:rtl/>
          </w:rPr>
          <w:t xml:space="preserve"> </w:t>
        </w:r>
        <w:r w:rsidRPr="0028568E">
          <w:rPr>
            <w:rStyle w:val="Hyperlink"/>
            <w:rFonts w:hint="eastAsia"/>
            <w:noProof/>
            <w:rtl/>
          </w:rPr>
          <w:t>و</w:t>
        </w:r>
        <w:r w:rsidRPr="0028568E">
          <w:rPr>
            <w:rStyle w:val="Hyperlink"/>
            <w:noProof/>
            <w:rtl/>
          </w:rPr>
          <w:t xml:space="preserve"> </w:t>
        </w:r>
        <w:r w:rsidRPr="0028568E">
          <w:rPr>
            <w:rStyle w:val="Hyperlink"/>
            <w:rFonts w:hint="eastAsia"/>
            <w:noProof/>
            <w:rtl/>
          </w:rPr>
          <w:t>حج</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معنا</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عدم</w:t>
        </w:r>
        <w:r w:rsidRPr="0028568E">
          <w:rPr>
            <w:rStyle w:val="Hyperlink"/>
            <w:noProof/>
            <w:rtl/>
          </w:rPr>
          <w:t xml:space="preserve"> </w:t>
        </w:r>
        <w:r w:rsidRPr="0028568E">
          <w:rPr>
            <w:rStyle w:val="Hyperlink"/>
            <w:rFonts w:hint="eastAsia"/>
            <w:noProof/>
            <w:rtl/>
          </w:rPr>
          <w:t>اشتغال</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آخر</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508550965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3</w:t>
        </w:r>
        <w:r w:rsidRPr="0028568E">
          <w:rPr>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6" w:history="1">
        <w:r w:rsidRPr="0028568E">
          <w:rPr>
            <w:rStyle w:val="Hyperlink"/>
            <w:rFonts w:hint="eastAsia"/>
            <w:noProof/>
            <w:rtl/>
          </w:rPr>
          <w:t>مناقشه</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تقد</w:t>
        </w:r>
        <w:r w:rsidRPr="0028568E">
          <w:rPr>
            <w:rStyle w:val="Hyperlink"/>
            <w:rFonts w:hint="cs"/>
            <w:noProof/>
            <w:rtl/>
          </w:rPr>
          <w:t>ی</w:t>
        </w:r>
        <w:r w:rsidRPr="0028568E">
          <w:rPr>
            <w:rStyle w:val="Hyperlink"/>
            <w:rFonts w:hint="eastAsia"/>
            <w:noProof/>
            <w:rtl/>
          </w:rPr>
          <w:t>م</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مطلق</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فرض</w:t>
        </w:r>
        <w:r w:rsidRPr="0028568E">
          <w:rPr>
            <w:rStyle w:val="Hyperlink"/>
            <w:noProof/>
            <w:rtl/>
          </w:rPr>
          <w:t xml:space="preserve"> </w:t>
        </w:r>
        <w:r w:rsidRPr="0028568E">
          <w:rPr>
            <w:rStyle w:val="Hyperlink"/>
            <w:rFonts w:hint="eastAsia"/>
            <w:noProof/>
            <w:rtl/>
          </w:rPr>
          <w:t>تب</w:t>
        </w:r>
        <w:r w:rsidRPr="0028568E">
          <w:rPr>
            <w:rStyle w:val="Hyperlink"/>
            <w:rFonts w:hint="cs"/>
            <w:noProof/>
            <w:rtl/>
          </w:rPr>
          <w:t>یی</w:t>
        </w:r>
        <w:r w:rsidRPr="0028568E">
          <w:rPr>
            <w:rStyle w:val="Hyperlink"/>
            <w:rFonts w:hint="eastAsia"/>
            <w:noProof/>
            <w:rtl/>
          </w:rPr>
          <w:t>ن</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عدم</w:t>
        </w:r>
        <w:r w:rsidRPr="0028568E">
          <w:rPr>
            <w:rStyle w:val="Hyperlink"/>
            <w:noProof/>
            <w:rtl/>
          </w:rPr>
          <w:t xml:space="preserve"> </w:t>
        </w:r>
        <w:r w:rsidRPr="0028568E">
          <w:rPr>
            <w:rStyle w:val="Hyperlink"/>
            <w:rFonts w:hint="eastAsia"/>
            <w:noProof/>
            <w:rtl/>
          </w:rPr>
          <w:t>اشتغال</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آخر</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508550966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4</w:t>
        </w:r>
        <w:r w:rsidRPr="0028568E">
          <w:rPr>
            <w:noProof/>
            <w:webHidden/>
            <w:rtl/>
          </w:rPr>
          <w:fldChar w:fldCharType="end"/>
        </w:r>
      </w:hyperlink>
    </w:p>
    <w:p w:rsidR="0028568E" w:rsidRPr="0028568E" w:rsidRDefault="0028568E" w:rsidP="0099544A">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8550967" w:history="1">
        <w:r w:rsidRPr="0028568E">
          <w:rPr>
            <w:rStyle w:val="Hyperlink"/>
            <w:rFonts w:hint="eastAsia"/>
            <w:iCs w:val="0"/>
            <w:noProof/>
            <w:rtl/>
          </w:rPr>
          <w:t>پاسخ</w:t>
        </w:r>
        <w:r w:rsidRPr="0028568E">
          <w:rPr>
            <w:rStyle w:val="Hyperlink"/>
            <w:iCs w:val="0"/>
            <w:noProof/>
            <w:rtl/>
          </w:rPr>
          <w:t xml:space="preserve"> </w:t>
        </w:r>
        <w:r w:rsidRPr="0028568E">
          <w:rPr>
            <w:rStyle w:val="Hyperlink"/>
            <w:rFonts w:hint="eastAsia"/>
            <w:iCs w:val="0"/>
            <w:noProof/>
            <w:rtl/>
          </w:rPr>
          <w:t>از</w:t>
        </w:r>
        <w:r w:rsidRPr="0028568E">
          <w:rPr>
            <w:rStyle w:val="Hyperlink"/>
            <w:iCs w:val="0"/>
            <w:noProof/>
            <w:rtl/>
          </w:rPr>
          <w:t xml:space="preserve"> </w:t>
        </w:r>
        <w:r w:rsidRPr="0028568E">
          <w:rPr>
            <w:rStyle w:val="Hyperlink"/>
            <w:rFonts w:hint="eastAsia"/>
            <w:iCs w:val="0"/>
            <w:noProof/>
            <w:rtl/>
          </w:rPr>
          <w:t>مناقشه</w:t>
        </w:r>
        <w:r w:rsidRPr="0028568E">
          <w:rPr>
            <w:iCs w:val="0"/>
            <w:noProof/>
            <w:webHidden/>
            <w:rtl/>
          </w:rPr>
          <w:tab/>
        </w:r>
        <w:r w:rsidRPr="0028568E">
          <w:rPr>
            <w:iCs w:val="0"/>
            <w:noProof/>
            <w:webHidden/>
            <w:rtl/>
          </w:rPr>
          <w:fldChar w:fldCharType="begin"/>
        </w:r>
        <w:r w:rsidRPr="0028568E">
          <w:rPr>
            <w:iCs w:val="0"/>
            <w:noProof/>
            <w:webHidden/>
            <w:rtl/>
          </w:rPr>
          <w:instrText xml:space="preserve"> </w:instrText>
        </w:r>
        <w:r w:rsidRPr="0028568E">
          <w:rPr>
            <w:iCs w:val="0"/>
            <w:noProof/>
            <w:webHidden/>
          </w:rPr>
          <w:instrText xml:space="preserve">PAGEREF </w:instrText>
        </w:r>
        <w:r w:rsidRPr="0028568E">
          <w:rPr>
            <w:iCs w:val="0"/>
            <w:noProof/>
            <w:webHidden/>
            <w:rtl/>
          </w:rPr>
          <w:instrText>_</w:instrText>
        </w:r>
        <w:r w:rsidRPr="0028568E">
          <w:rPr>
            <w:iCs w:val="0"/>
            <w:noProof/>
            <w:webHidden/>
          </w:rPr>
          <w:instrText>Toc</w:instrText>
        </w:r>
        <w:r w:rsidRPr="0028568E">
          <w:rPr>
            <w:iCs w:val="0"/>
            <w:noProof/>
            <w:webHidden/>
            <w:rtl/>
          </w:rPr>
          <w:instrText xml:space="preserve">508550967 </w:instrText>
        </w:r>
        <w:r w:rsidRPr="0028568E">
          <w:rPr>
            <w:iCs w:val="0"/>
            <w:noProof/>
            <w:webHidden/>
          </w:rPr>
          <w:instrText>\h</w:instrText>
        </w:r>
        <w:r w:rsidRPr="0028568E">
          <w:rPr>
            <w:iCs w:val="0"/>
            <w:noProof/>
            <w:webHidden/>
            <w:rtl/>
          </w:rPr>
          <w:instrText xml:space="preserve"> </w:instrText>
        </w:r>
        <w:r w:rsidRPr="0028568E">
          <w:rPr>
            <w:iCs w:val="0"/>
            <w:noProof/>
            <w:webHidden/>
            <w:rtl/>
          </w:rPr>
        </w:r>
        <w:r w:rsidRPr="0028568E">
          <w:rPr>
            <w:iCs w:val="0"/>
            <w:noProof/>
            <w:webHidden/>
            <w:rtl/>
          </w:rPr>
          <w:fldChar w:fldCharType="separate"/>
        </w:r>
        <w:r w:rsidRPr="0028568E">
          <w:rPr>
            <w:iCs w:val="0"/>
            <w:noProof/>
            <w:webHidden/>
            <w:rtl/>
          </w:rPr>
          <w:t>4</w:t>
        </w:r>
        <w:r w:rsidRPr="0028568E">
          <w:rPr>
            <w:iCs w:val="0"/>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68" w:history="1">
        <w:r w:rsidRPr="0028568E">
          <w:rPr>
            <w:rStyle w:val="Hyperlink"/>
            <w:rFonts w:hint="eastAsia"/>
            <w:noProof/>
            <w:rtl/>
          </w:rPr>
          <w:t>طرح</w:t>
        </w:r>
        <w:r w:rsidRPr="0028568E">
          <w:rPr>
            <w:rStyle w:val="Hyperlink"/>
            <w:noProof/>
            <w:rtl/>
          </w:rPr>
          <w:t xml:space="preserve"> </w:t>
        </w:r>
        <w:r w:rsidRPr="0028568E">
          <w:rPr>
            <w:rStyle w:val="Hyperlink"/>
            <w:rFonts w:hint="eastAsia"/>
            <w:noProof/>
            <w:rtl/>
          </w:rPr>
          <w:t>بحث</w:t>
        </w:r>
        <w:r w:rsidRPr="0028568E">
          <w:rPr>
            <w:rStyle w:val="Hyperlink"/>
            <w:noProof/>
            <w:rtl/>
          </w:rPr>
          <w:t xml:space="preserve"> </w:t>
        </w:r>
        <w:r w:rsidRPr="0028568E">
          <w:rPr>
            <w:rStyle w:val="Hyperlink"/>
            <w:rFonts w:hint="eastAsia"/>
            <w:noProof/>
            <w:rtl/>
          </w:rPr>
          <w:t>طبق</w:t>
        </w:r>
        <w:r w:rsidRPr="0028568E">
          <w:rPr>
            <w:rStyle w:val="Hyperlink"/>
            <w:noProof/>
            <w:rtl/>
          </w:rPr>
          <w:t xml:space="preserve"> </w:t>
        </w:r>
        <w:r w:rsidRPr="0028568E">
          <w:rPr>
            <w:rStyle w:val="Hyperlink"/>
            <w:rFonts w:hint="eastAsia"/>
            <w:noProof/>
            <w:rtl/>
          </w:rPr>
          <w:t>فرض</w:t>
        </w:r>
        <w:r w:rsidRPr="0028568E">
          <w:rPr>
            <w:rStyle w:val="Hyperlink"/>
            <w:noProof/>
            <w:rtl/>
          </w:rPr>
          <w:t xml:space="preserve"> </w:t>
        </w:r>
        <w:r w:rsidRPr="0028568E">
          <w:rPr>
            <w:rStyle w:val="Hyperlink"/>
            <w:rFonts w:hint="eastAsia"/>
            <w:noProof/>
            <w:rtl/>
          </w:rPr>
          <w:t>ظهور</w:t>
        </w:r>
        <w:r w:rsidRPr="0028568E">
          <w:rPr>
            <w:rStyle w:val="Hyperlink"/>
            <w:noProof/>
            <w:rtl/>
          </w:rPr>
          <w:t xml:space="preserve"> </w:t>
        </w:r>
        <w:r w:rsidRPr="0028568E">
          <w:rPr>
            <w:rStyle w:val="Hyperlink"/>
            <w:rFonts w:hint="eastAsia"/>
            <w:noProof/>
            <w:rtl/>
          </w:rPr>
          <w:t>قدرت</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عدم</w:t>
        </w:r>
        <w:r w:rsidRPr="0028568E">
          <w:rPr>
            <w:rStyle w:val="Hyperlink"/>
            <w:noProof/>
            <w:rtl/>
          </w:rPr>
          <w:t xml:space="preserve"> </w:t>
        </w:r>
        <w:r w:rsidRPr="0028568E">
          <w:rPr>
            <w:rStyle w:val="Hyperlink"/>
            <w:rFonts w:hint="eastAsia"/>
            <w:noProof/>
            <w:rtl/>
          </w:rPr>
          <w:t>اشتغال</w:t>
        </w:r>
        <w:r w:rsidRPr="0028568E">
          <w:rPr>
            <w:rStyle w:val="Hyperlink"/>
            <w:noProof/>
            <w:rtl/>
          </w:rPr>
          <w:t xml:space="preserve"> </w:t>
        </w:r>
        <w:r w:rsidRPr="0028568E">
          <w:rPr>
            <w:rStyle w:val="Hyperlink"/>
            <w:rFonts w:hint="eastAsia"/>
            <w:noProof/>
            <w:rtl/>
          </w:rPr>
          <w:t>به</w:t>
        </w:r>
        <w:r w:rsidRPr="0028568E">
          <w:rPr>
            <w:rStyle w:val="Hyperlink"/>
            <w:noProof/>
            <w:rtl/>
          </w:rPr>
          <w:t xml:space="preserve"> </w:t>
        </w:r>
        <w:r w:rsidRPr="0028568E">
          <w:rPr>
            <w:rStyle w:val="Hyperlink"/>
            <w:rFonts w:hint="eastAsia"/>
            <w:noProof/>
            <w:rtl/>
          </w:rPr>
          <w:t>واجب</w:t>
        </w:r>
        <w:r w:rsidRPr="0028568E">
          <w:rPr>
            <w:rStyle w:val="Hyperlink"/>
            <w:noProof/>
            <w:rtl/>
          </w:rPr>
          <w:t xml:space="preserve"> </w:t>
        </w:r>
        <w:r w:rsidRPr="0028568E">
          <w:rPr>
            <w:rStyle w:val="Hyperlink"/>
            <w:rFonts w:hint="eastAsia"/>
            <w:noProof/>
            <w:rtl/>
          </w:rPr>
          <w:t>آخر</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508550968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5</w:t>
        </w:r>
        <w:r w:rsidRPr="0028568E">
          <w:rPr>
            <w:noProof/>
            <w:webHidden/>
            <w:rtl/>
          </w:rPr>
          <w:fldChar w:fldCharType="end"/>
        </w:r>
      </w:hyperlink>
    </w:p>
    <w:p w:rsidR="0028568E" w:rsidRPr="0028568E" w:rsidRDefault="0028568E" w:rsidP="0099544A">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8550969" w:history="1">
        <w:r w:rsidRPr="0028568E">
          <w:rPr>
            <w:rStyle w:val="Hyperlink"/>
            <w:rFonts w:hint="eastAsia"/>
            <w:iCs w:val="0"/>
            <w:noProof/>
            <w:rtl/>
          </w:rPr>
          <w:t>دو</w:t>
        </w:r>
        <w:r w:rsidRPr="0028568E">
          <w:rPr>
            <w:rStyle w:val="Hyperlink"/>
            <w:iCs w:val="0"/>
            <w:noProof/>
            <w:rtl/>
          </w:rPr>
          <w:t xml:space="preserve"> </w:t>
        </w:r>
        <w:r w:rsidRPr="0028568E">
          <w:rPr>
            <w:rStyle w:val="Hyperlink"/>
            <w:rFonts w:hint="eastAsia"/>
            <w:iCs w:val="0"/>
            <w:noProof/>
            <w:rtl/>
          </w:rPr>
          <w:t>احتمال</w:t>
        </w:r>
        <w:r w:rsidRPr="0028568E">
          <w:rPr>
            <w:rStyle w:val="Hyperlink"/>
            <w:iCs w:val="0"/>
            <w:noProof/>
            <w:rtl/>
          </w:rPr>
          <w:t xml:space="preserve"> </w:t>
        </w:r>
        <w:r w:rsidRPr="0028568E">
          <w:rPr>
            <w:rStyle w:val="Hyperlink"/>
            <w:rFonts w:hint="eastAsia"/>
            <w:iCs w:val="0"/>
            <w:noProof/>
            <w:rtl/>
          </w:rPr>
          <w:t>در</w:t>
        </w:r>
        <w:r w:rsidRPr="0028568E">
          <w:rPr>
            <w:rStyle w:val="Hyperlink"/>
            <w:iCs w:val="0"/>
            <w:noProof/>
            <w:rtl/>
          </w:rPr>
          <w:t xml:space="preserve"> </w:t>
        </w:r>
        <w:r w:rsidRPr="0028568E">
          <w:rPr>
            <w:rStyle w:val="Hyperlink"/>
            <w:rFonts w:hint="eastAsia"/>
            <w:iCs w:val="0"/>
            <w:noProof/>
            <w:rtl/>
          </w:rPr>
          <w:t>مورد</w:t>
        </w:r>
        <w:r w:rsidRPr="0028568E">
          <w:rPr>
            <w:rStyle w:val="Hyperlink"/>
            <w:iCs w:val="0"/>
            <w:noProof/>
            <w:rtl/>
          </w:rPr>
          <w:t xml:space="preserve"> </w:t>
        </w:r>
        <w:r w:rsidRPr="0028568E">
          <w:rPr>
            <w:rStyle w:val="Hyperlink"/>
            <w:rFonts w:hint="eastAsia"/>
            <w:iCs w:val="0"/>
            <w:noProof/>
            <w:rtl/>
          </w:rPr>
          <w:t>عدم</w:t>
        </w:r>
        <w:r w:rsidRPr="0028568E">
          <w:rPr>
            <w:rStyle w:val="Hyperlink"/>
            <w:iCs w:val="0"/>
            <w:noProof/>
            <w:rtl/>
          </w:rPr>
          <w:t xml:space="preserve"> </w:t>
        </w:r>
        <w:r w:rsidRPr="0028568E">
          <w:rPr>
            <w:rStyle w:val="Hyperlink"/>
            <w:rFonts w:hint="eastAsia"/>
            <w:iCs w:val="0"/>
            <w:noProof/>
            <w:rtl/>
          </w:rPr>
          <w:t>اشتغال</w:t>
        </w:r>
        <w:r w:rsidRPr="0028568E">
          <w:rPr>
            <w:rStyle w:val="Hyperlink"/>
            <w:iCs w:val="0"/>
            <w:noProof/>
            <w:rtl/>
          </w:rPr>
          <w:t xml:space="preserve"> </w:t>
        </w:r>
        <w:r w:rsidRPr="0028568E">
          <w:rPr>
            <w:rStyle w:val="Hyperlink"/>
            <w:rFonts w:hint="eastAsia"/>
            <w:iCs w:val="0"/>
            <w:noProof/>
            <w:rtl/>
          </w:rPr>
          <w:t>به</w:t>
        </w:r>
        <w:r w:rsidRPr="0028568E">
          <w:rPr>
            <w:rStyle w:val="Hyperlink"/>
            <w:iCs w:val="0"/>
            <w:noProof/>
            <w:rtl/>
          </w:rPr>
          <w:t xml:space="preserve"> </w:t>
        </w:r>
        <w:r w:rsidRPr="0028568E">
          <w:rPr>
            <w:rStyle w:val="Hyperlink"/>
            <w:rFonts w:hint="eastAsia"/>
            <w:iCs w:val="0"/>
            <w:noProof/>
            <w:rtl/>
          </w:rPr>
          <w:t>واجب</w:t>
        </w:r>
        <w:r w:rsidRPr="0028568E">
          <w:rPr>
            <w:rStyle w:val="Hyperlink"/>
            <w:iCs w:val="0"/>
            <w:noProof/>
            <w:rtl/>
          </w:rPr>
          <w:t xml:space="preserve"> </w:t>
        </w:r>
        <w:r w:rsidRPr="0028568E">
          <w:rPr>
            <w:rStyle w:val="Hyperlink"/>
            <w:rFonts w:hint="eastAsia"/>
            <w:iCs w:val="0"/>
            <w:noProof/>
            <w:rtl/>
          </w:rPr>
          <w:t>آخر</w:t>
        </w:r>
        <w:r w:rsidRPr="0028568E">
          <w:rPr>
            <w:iCs w:val="0"/>
            <w:noProof/>
            <w:webHidden/>
            <w:rtl/>
          </w:rPr>
          <w:tab/>
        </w:r>
        <w:r w:rsidRPr="0028568E">
          <w:rPr>
            <w:iCs w:val="0"/>
            <w:noProof/>
            <w:webHidden/>
            <w:rtl/>
          </w:rPr>
          <w:fldChar w:fldCharType="begin"/>
        </w:r>
        <w:r w:rsidRPr="0028568E">
          <w:rPr>
            <w:iCs w:val="0"/>
            <w:noProof/>
            <w:webHidden/>
            <w:rtl/>
          </w:rPr>
          <w:instrText xml:space="preserve"> </w:instrText>
        </w:r>
        <w:r w:rsidRPr="0028568E">
          <w:rPr>
            <w:iCs w:val="0"/>
            <w:noProof/>
            <w:webHidden/>
          </w:rPr>
          <w:instrText xml:space="preserve">PAGEREF </w:instrText>
        </w:r>
        <w:r w:rsidRPr="0028568E">
          <w:rPr>
            <w:iCs w:val="0"/>
            <w:noProof/>
            <w:webHidden/>
            <w:rtl/>
          </w:rPr>
          <w:instrText>_</w:instrText>
        </w:r>
        <w:r w:rsidRPr="0028568E">
          <w:rPr>
            <w:iCs w:val="0"/>
            <w:noProof/>
            <w:webHidden/>
          </w:rPr>
          <w:instrText>Toc</w:instrText>
        </w:r>
        <w:r w:rsidRPr="0028568E">
          <w:rPr>
            <w:iCs w:val="0"/>
            <w:noProof/>
            <w:webHidden/>
            <w:rtl/>
          </w:rPr>
          <w:instrText xml:space="preserve">508550969 </w:instrText>
        </w:r>
        <w:r w:rsidRPr="0028568E">
          <w:rPr>
            <w:iCs w:val="0"/>
            <w:noProof/>
            <w:webHidden/>
          </w:rPr>
          <w:instrText>\h</w:instrText>
        </w:r>
        <w:r w:rsidRPr="0028568E">
          <w:rPr>
            <w:iCs w:val="0"/>
            <w:noProof/>
            <w:webHidden/>
            <w:rtl/>
          </w:rPr>
          <w:instrText xml:space="preserve"> </w:instrText>
        </w:r>
        <w:r w:rsidRPr="0028568E">
          <w:rPr>
            <w:iCs w:val="0"/>
            <w:noProof/>
            <w:webHidden/>
            <w:rtl/>
          </w:rPr>
        </w:r>
        <w:r w:rsidRPr="0028568E">
          <w:rPr>
            <w:iCs w:val="0"/>
            <w:noProof/>
            <w:webHidden/>
            <w:rtl/>
          </w:rPr>
          <w:fldChar w:fldCharType="separate"/>
        </w:r>
        <w:r w:rsidRPr="0028568E">
          <w:rPr>
            <w:iCs w:val="0"/>
            <w:noProof/>
            <w:webHidden/>
            <w:rtl/>
          </w:rPr>
          <w:t>5</w:t>
        </w:r>
        <w:r w:rsidRPr="0028568E">
          <w:rPr>
            <w:iCs w:val="0"/>
            <w:noProof/>
            <w:webHidden/>
            <w:rtl/>
          </w:rPr>
          <w:fldChar w:fldCharType="end"/>
        </w:r>
      </w:hyperlink>
    </w:p>
    <w:p w:rsidR="0028568E" w:rsidRPr="0028568E" w:rsidRDefault="0028568E" w:rsidP="0099544A">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8550970" w:history="1">
        <w:r w:rsidRPr="0028568E">
          <w:rPr>
            <w:rStyle w:val="Hyperlink"/>
            <w:rFonts w:hint="eastAsia"/>
            <w:iCs w:val="0"/>
            <w:noProof/>
            <w:rtl/>
          </w:rPr>
          <w:t>ب</w:t>
        </w:r>
        <w:r w:rsidRPr="0028568E">
          <w:rPr>
            <w:rStyle w:val="Hyperlink"/>
            <w:rFonts w:hint="cs"/>
            <w:iCs w:val="0"/>
            <w:noProof/>
            <w:rtl/>
          </w:rPr>
          <w:t>ی</w:t>
        </w:r>
        <w:r w:rsidRPr="0028568E">
          <w:rPr>
            <w:rStyle w:val="Hyperlink"/>
            <w:rFonts w:hint="eastAsia"/>
            <w:iCs w:val="0"/>
            <w:noProof/>
            <w:rtl/>
          </w:rPr>
          <w:t>ان</w:t>
        </w:r>
        <w:r w:rsidRPr="0028568E">
          <w:rPr>
            <w:rStyle w:val="Hyperlink"/>
            <w:iCs w:val="0"/>
            <w:noProof/>
            <w:rtl/>
          </w:rPr>
          <w:t xml:space="preserve"> </w:t>
        </w:r>
        <w:r w:rsidRPr="0028568E">
          <w:rPr>
            <w:rStyle w:val="Hyperlink"/>
            <w:rFonts w:hint="eastAsia"/>
            <w:iCs w:val="0"/>
            <w:noProof/>
            <w:rtl/>
          </w:rPr>
          <w:t>شه</w:t>
        </w:r>
        <w:r w:rsidRPr="0028568E">
          <w:rPr>
            <w:rStyle w:val="Hyperlink"/>
            <w:rFonts w:hint="cs"/>
            <w:iCs w:val="0"/>
            <w:noProof/>
            <w:rtl/>
          </w:rPr>
          <w:t>ی</w:t>
        </w:r>
        <w:r w:rsidRPr="0028568E">
          <w:rPr>
            <w:rStyle w:val="Hyperlink"/>
            <w:rFonts w:hint="eastAsia"/>
            <w:iCs w:val="0"/>
            <w:noProof/>
            <w:rtl/>
          </w:rPr>
          <w:t>د</w:t>
        </w:r>
        <w:r w:rsidRPr="0028568E">
          <w:rPr>
            <w:rStyle w:val="Hyperlink"/>
            <w:iCs w:val="0"/>
            <w:noProof/>
            <w:rtl/>
          </w:rPr>
          <w:t xml:space="preserve"> </w:t>
        </w:r>
        <w:r w:rsidRPr="0028568E">
          <w:rPr>
            <w:rStyle w:val="Hyperlink"/>
            <w:rFonts w:hint="eastAsia"/>
            <w:iCs w:val="0"/>
            <w:noProof/>
            <w:rtl/>
          </w:rPr>
          <w:t>صدر</w:t>
        </w:r>
        <w:r w:rsidRPr="0028568E">
          <w:rPr>
            <w:rStyle w:val="Hyperlink"/>
            <w:iCs w:val="0"/>
            <w:noProof/>
            <w:rtl/>
          </w:rPr>
          <w:t xml:space="preserve"> </w:t>
        </w:r>
        <w:r w:rsidRPr="0028568E">
          <w:rPr>
            <w:rStyle w:val="Hyperlink"/>
            <w:rFonts w:hint="eastAsia"/>
            <w:iCs w:val="0"/>
            <w:noProof/>
            <w:rtl/>
          </w:rPr>
          <w:t>در</w:t>
        </w:r>
        <w:r w:rsidRPr="0028568E">
          <w:rPr>
            <w:rStyle w:val="Hyperlink"/>
            <w:iCs w:val="0"/>
            <w:noProof/>
            <w:rtl/>
          </w:rPr>
          <w:t xml:space="preserve"> </w:t>
        </w:r>
        <w:r w:rsidRPr="0028568E">
          <w:rPr>
            <w:rStyle w:val="Hyperlink"/>
            <w:rFonts w:hint="eastAsia"/>
            <w:iCs w:val="0"/>
            <w:noProof/>
            <w:rtl/>
          </w:rPr>
          <w:t>بحوث</w:t>
        </w:r>
        <w:r w:rsidRPr="0028568E">
          <w:rPr>
            <w:iCs w:val="0"/>
            <w:noProof/>
            <w:webHidden/>
            <w:rtl/>
          </w:rPr>
          <w:tab/>
        </w:r>
        <w:r w:rsidRPr="0028568E">
          <w:rPr>
            <w:iCs w:val="0"/>
            <w:noProof/>
            <w:webHidden/>
            <w:rtl/>
          </w:rPr>
          <w:fldChar w:fldCharType="begin"/>
        </w:r>
        <w:r w:rsidRPr="0028568E">
          <w:rPr>
            <w:iCs w:val="0"/>
            <w:noProof/>
            <w:webHidden/>
            <w:rtl/>
          </w:rPr>
          <w:instrText xml:space="preserve"> </w:instrText>
        </w:r>
        <w:r w:rsidRPr="0028568E">
          <w:rPr>
            <w:iCs w:val="0"/>
            <w:noProof/>
            <w:webHidden/>
          </w:rPr>
          <w:instrText xml:space="preserve">PAGEREF </w:instrText>
        </w:r>
        <w:r w:rsidRPr="0028568E">
          <w:rPr>
            <w:iCs w:val="0"/>
            <w:noProof/>
            <w:webHidden/>
            <w:rtl/>
          </w:rPr>
          <w:instrText>_</w:instrText>
        </w:r>
        <w:r w:rsidRPr="0028568E">
          <w:rPr>
            <w:iCs w:val="0"/>
            <w:noProof/>
            <w:webHidden/>
          </w:rPr>
          <w:instrText>Toc</w:instrText>
        </w:r>
        <w:r w:rsidRPr="0028568E">
          <w:rPr>
            <w:iCs w:val="0"/>
            <w:noProof/>
            <w:webHidden/>
            <w:rtl/>
          </w:rPr>
          <w:instrText xml:space="preserve">508550970 </w:instrText>
        </w:r>
        <w:r w:rsidRPr="0028568E">
          <w:rPr>
            <w:iCs w:val="0"/>
            <w:noProof/>
            <w:webHidden/>
          </w:rPr>
          <w:instrText>\h</w:instrText>
        </w:r>
        <w:r w:rsidRPr="0028568E">
          <w:rPr>
            <w:iCs w:val="0"/>
            <w:noProof/>
            <w:webHidden/>
            <w:rtl/>
          </w:rPr>
          <w:instrText xml:space="preserve"> </w:instrText>
        </w:r>
        <w:r w:rsidRPr="0028568E">
          <w:rPr>
            <w:iCs w:val="0"/>
            <w:noProof/>
            <w:webHidden/>
            <w:rtl/>
          </w:rPr>
        </w:r>
        <w:r w:rsidRPr="0028568E">
          <w:rPr>
            <w:iCs w:val="0"/>
            <w:noProof/>
            <w:webHidden/>
            <w:rtl/>
          </w:rPr>
          <w:fldChar w:fldCharType="separate"/>
        </w:r>
        <w:r w:rsidRPr="0028568E">
          <w:rPr>
            <w:iCs w:val="0"/>
            <w:noProof/>
            <w:webHidden/>
            <w:rtl/>
          </w:rPr>
          <w:t>6</w:t>
        </w:r>
        <w:r w:rsidRPr="0028568E">
          <w:rPr>
            <w:iCs w:val="0"/>
            <w:noProof/>
            <w:webHidden/>
            <w:rtl/>
          </w:rPr>
          <w:fldChar w:fldCharType="end"/>
        </w:r>
      </w:hyperlink>
    </w:p>
    <w:p w:rsidR="0028568E" w:rsidRPr="0028568E" w:rsidRDefault="0028568E" w:rsidP="0099544A">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8550971" w:history="1">
        <w:r w:rsidRPr="0028568E">
          <w:rPr>
            <w:rStyle w:val="Hyperlink"/>
            <w:rFonts w:hint="eastAsia"/>
            <w:iCs w:val="0"/>
            <w:noProof/>
            <w:rtl/>
          </w:rPr>
          <w:t>ب</w:t>
        </w:r>
        <w:r w:rsidRPr="0028568E">
          <w:rPr>
            <w:rStyle w:val="Hyperlink"/>
            <w:rFonts w:hint="cs"/>
            <w:iCs w:val="0"/>
            <w:noProof/>
            <w:rtl/>
          </w:rPr>
          <w:t>ی</w:t>
        </w:r>
        <w:r w:rsidRPr="0028568E">
          <w:rPr>
            <w:rStyle w:val="Hyperlink"/>
            <w:rFonts w:hint="eastAsia"/>
            <w:iCs w:val="0"/>
            <w:noProof/>
            <w:rtl/>
          </w:rPr>
          <w:t>ان</w:t>
        </w:r>
        <w:r w:rsidRPr="0028568E">
          <w:rPr>
            <w:rStyle w:val="Hyperlink"/>
            <w:iCs w:val="0"/>
            <w:noProof/>
            <w:rtl/>
          </w:rPr>
          <w:t xml:space="preserve"> </w:t>
        </w:r>
        <w:r w:rsidRPr="0028568E">
          <w:rPr>
            <w:rStyle w:val="Hyperlink"/>
            <w:rFonts w:hint="eastAsia"/>
            <w:iCs w:val="0"/>
            <w:noProof/>
            <w:rtl/>
          </w:rPr>
          <w:t>مختار</w:t>
        </w:r>
        <w:r w:rsidRPr="0028568E">
          <w:rPr>
            <w:rStyle w:val="Hyperlink"/>
            <w:iCs w:val="0"/>
            <w:noProof/>
            <w:rtl/>
          </w:rPr>
          <w:t xml:space="preserve"> </w:t>
        </w:r>
        <w:r w:rsidRPr="0028568E">
          <w:rPr>
            <w:rStyle w:val="Hyperlink"/>
            <w:rFonts w:hint="eastAsia"/>
            <w:iCs w:val="0"/>
            <w:noProof/>
            <w:rtl/>
          </w:rPr>
          <w:t>در</w:t>
        </w:r>
        <w:r w:rsidRPr="0028568E">
          <w:rPr>
            <w:rStyle w:val="Hyperlink"/>
            <w:iCs w:val="0"/>
            <w:noProof/>
            <w:rtl/>
          </w:rPr>
          <w:t xml:space="preserve"> </w:t>
        </w:r>
        <w:r w:rsidRPr="0028568E">
          <w:rPr>
            <w:rStyle w:val="Hyperlink"/>
            <w:rFonts w:hint="eastAsia"/>
            <w:iCs w:val="0"/>
            <w:noProof/>
            <w:rtl/>
          </w:rPr>
          <w:t>تقد</w:t>
        </w:r>
        <w:r w:rsidRPr="0028568E">
          <w:rPr>
            <w:rStyle w:val="Hyperlink"/>
            <w:rFonts w:hint="cs"/>
            <w:iCs w:val="0"/>
            <w:noProof/>
            <w:rtl/>
          </w:rPr>
          <w:t>ی</w:t>
        </w:r>
        <w:r w:rsidRPr="0028568E">
          <w:rPr>
            <w:rStyle w:val="Hyperlink"/>
            <w:rFonts w:hint="eastAsia"/>
            <w:iCs w:val="0"/>
            <w:noProof/>
            <w:rtl/>
          </w:rPr>
          <w:t>م</w:t>
        </w:r>
        <w:r w:rsidRPr="0028568E">
          <w:rPr>
            <w:rStyle w:val="Hyperlink"/>
            <w:iCs w:val="0"/>
            <w:noProof/>
            <w:rtl/>
          </w:rPr>
          <w:t xml:space="preserve"> </w:t>
        </w:r>
        <w:r w:rsidRPr="0028568E">
          <w:rPr>
            <w:rStyle w:val="Hyperlink"/>
            <w:rFonts w:hint="eastAsia"/>
            <w:iCs w:val="0"/>
            <w:noProof/>
            <w:rtl/>
          </w:rPr>
          <w:t>واجب</w:t>
        </w:r>
        <w:r w:rsidRPr="0028568E">
          <w:rPr>
            <w:rStyle w:val="Hyperlink"/>
            <w:iCs w:val="0"/>
            <w:noProof/>
            <w:rtl/>
          </w:rPr>
          <w:t xml:space="preserve"> </w:t>
        </w:r>
        <w:r w:rsidRPr="0028568E">
          <w:rPr>
            <w:rStyle w:val="Hyperlink"/>
            <w:rFonts w:hint="eastAsia"/>
            <w:iCs w:val="0"/>
            <w:noProof/>
            <w:rtl/>
          </w:rPr>
          <w:t>مطلق</w:t>
        </w:r>
        <w:r w:rsidRPr="0028568E">
          <w:rPr>
            <w:rStyle w:val="Hyperlink"/>
            <w:iCs w:val="0"/>
            <w:noProof/>
            <w:rtl/>
          </w:rPr>
          <w:t xml:space="preserve"> </w:t>
        </w:r>
        <w:r w:rsidRPr="0028568E">
          <w:rPr>
            <w:rStyle w:val="Hyperlink"/>
            <w:rFonts w:hint="eastAsia"/>
            <w:iCs w:val="0"/>
            <w:noProof/>
            <w:rtl/>
          </w:rPr>
          <w:t>بر</w:t>
        </w:r>
        <w:r w:rsidRPr="0028568E">
          <w:rPr>
            <w:rStyle w:val="Hyperlink"/>
            <w:iCs w:val="0"/>
            <w:noProof/>
            <w:rtl/>
          </w:rPr>
          <w:t xml:space="preserve"> </w:t>
        </w:r>
        <w:r w:rsidRPr="0028568E">
          <w:rPr>
            <w:rStyle w:val="Hyperlink"/>
            <w:rFonts w:hint="eastAsia"/>
            <w:iCs w:val="0"/>
            <w:noProof/>
            <w:rtl/>
          </w:rPr>
          <w:t>واجب</w:t>
        </w:r>
        <w:r w:rsidRPr="0028568E">
          <w:rPr>
            <w:rStyle w:val="Hyperlink"/>
            <w:iCs w:val="0"/>
            <w:noProof/>
            <w:rtl/>
          </w:rPr>
          <w:t xml:space="preserve"> </w:t>
        </w:r>
        <w:r w:rsidRPr="0028568E">
          <w:rPr>
            <w:rStyle w:val="Hyperlink"/>
            <w:rFonts w:hint="eastAsia"/>
            <w:iCs w:val="0"/>
            <w:noProof/>
            <w:rtl/>
          </w:rPr>
          <w:t>مشروط</w:t>
        </w:r>
        <w:r w:rsidRPr="0028568E">
          <w:rPr>
            <w:rStyle w:val="Hyperlink"/>
            <w:iCs w:val="0"/>
            <w:noProof/>
            <w:rtl/>
          </w:rPr>
          <w:t xml:space="preserve"> </w:t>
        </w:r>
        <w:r w:rsidRPr="0028568E">
          <w:rPr>
            <w:rStyle w:val="Hyperlink"/>
            <w:rFonts w:hint="eastAsia"/>
            <w:iCs w:val="0"/>
            <w:noProof/>
            <w:rtl/>
          </w:rPr>
          <w:t>به</w:t>
        </w:r>
        <w:r w:rsidRPr="0028568E">
          <w:rPr>
            <w:rStyle w:val="Hyperlink"/>
            <w:iCs w:val="0"/>
            <w:noProof/>
            <w:rtl/>
          </w:rPr>
          <w:t xml:space="preserve"> </w:t>
        </w:r>
        <w:r w:rsidRPr="0028568E">
          <w:rPr>
            <w:rStyle w:val="Hyperlink"/>
            <w:rFonts w:hint="eastAsia"/>
            <w:iCs w:val="0"/>
            <w:noProof/>
            <w:rtl/>
          </w:rPr>
          <w:t>قدرت</w:t>
        </w:r>
        <w:r w:rsidRPr="0028568E">
          <w:rPr>
            <w:iCs w:val="0"/>
            <w:noProof/>
            <w:webHidden/>
            <w:rtl/>
          </w:rPr>
          <w:tab/>
        </w:r>
        <w:r w:rsidRPr="0028568E">
          <w:rPr>
            <w:iCs w:val="0"/>
            <w:noProof/>
            <w:webHidden/>
            <w:rtl/>
          </w:rPr>
          <w:fldChar w:fldCharType="begin"/>
        </w:r>
        <w:r w:rsidRPr="0028568E">
          <w:rPr>
            <w:iCs w:val="0"/>
            <w:noProof/>
            <w:webHidden/>
            <w:rtl/>
          </w:rPr>
          <w:instrText xml:space="preserve"> </w:instrText>
        </w:r>
        <w:r w:rsidRPr="0028568E">
          <w:rPr>
            <w:iCs w:val="0"/>
            <w:noProof/>
            <w:webHidden/>
          </w:rPr>
          <w:instrText xml:space="preserve">PAGEREF </w:instrText>
        </w:r>
        <w:r w:rsidRPr="0028568E">
          <w:rPr>
            <w:iCs w:val="0"/>
            <w:noProof/>
            <w:webHidden/>
            <w:rtl/>
          </w:rPr>
          <w:instrText>_</w:instrText>
        </w:r>
        <w:r w:rsidRPr="0028568E">
          <w:rPr>
            <w:iCs w:val="0"/>
            <w:noProof/>
            <w:webHidden/>
          </w:rPr>
          <w:instrText>Toc</w:instrText>
        </w:r>
        <w:r w:rsidRPr="0028568E">
          <w:rPr>
            <w:iCs w:val="0"/>
            <w:noProof/>
            <w:webHidden/>
            <w:rtl/>
          </w:rPr>
          <w:instrText xml:space="preserve">508550971 </w:instrText>
        </w:r>
        <w:r w:rsidRPr="0028568E">
          <w:rPr>
            <w:iCs w:val="0"/>
            <w:noProof/>
            <w:webHidden/>
          </w:rPr>
          <w:instrText>\h</w:instrText>
        </w:r>
        <w:r w:rsidRPr="0028568E">
          <w:rPr>
            <w:iCs w:val="0"/>
            <w:noProof/>
            <w:webHidden/>
            <w:rtl/>
          </w:rPr>
          <w:instrText xml:space="preserve"> </w:instrText>
        </w:r>
        <w:r w:rsidRPr="0028568E">
          <w:rPr>
            <w:iCs w:val="0"/>
            <w:noProof/>
            <w:webHidden/>
            <w:rtl/>
          </w:rPr>
        </w:r>
        <w:r w:rsidRPr="0028568E">
          <w:rPr>
            <w:iCs w:val="0"/>
            <w:noProof/>
            <w:webHidden/>
            <w:rtl/>
          </w:rPr>
          <w:fldChar w:fldCharType="separate"/>
        </w:r>
        <w:r w:rsidRPr="0028568E">
          <w:rPr>
            <w:iCs w:val="0"/>
            <w:noProof/>
            <w:webHidden/>
            <w:rtl/>
          </w:rPr>
          <w:t>7</w:t>
        </w:r>
        <w:r w:rsidRPr="0028568E">
          <w:rPr>
            <w:iCs w:val="0"/>
            <w:noProof/>
            <w:webHidden/>
            <w:rtl/>
          </w:rPr>
          <w:fldChar w:fldCharType="end"/>
        </w:r>
      </w:hyperlink>
    </w:p>
    <w:p w:rsidR="0028568E" w:rsidRPr="0028568E" w:rsidRDefault="0028568E" w:rsidP="0099544A">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72" w:history="1">
        <w:r w:rsidRPr="0028568E">
          <w:rPr>
            <w:rStyle w:val="Hyperlink"/>
            <w:rFonts w:hint="eastAsia"/>
            <w:noProof/>
            <w:rtl/>
          </w:rPr>
          <w:t>بررس</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مقتضا</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اصل</w:t>
        </w:r>
        <w:r w:rsidRPr="0028568E">
          <w:rPr>
            <w:rStyle w:val="Hyperlink"/>
            <w:noProof/>
            <w:rtl/>
          </w:rPr>
          <w:t xml:space="preserve"> </w:t>
        </w:r>
        <w:r w:rsidRPr="0028568E">
          <w:rPr>
            <w:rStyle w:val="Hyperlink"/>
            <w:rFonts w:hint="eastAsia"/>
            <w:noProof/>
            <w:rtl/>
          </w:rPr>
          <w:t>عمل</w:t>
        </w:r>
        <w:r w:rsidRPr="0028568E">
          <w:rPr>
            <w:rStyle w:val="Hyperlink"/>
            <w:rFonts w:hint="cs"/>
            <w:noProof/>
            <w:rtl/>
          </w:rPr>
          <w:t>ی</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صورت</w:t>
        </w:r>
        <w:r w:rsidRPr="0028568E">
          <w:rPr>
            <w:rStyle w:val="Hyperlink"/>
            <w:noProof/>
            <w:rtl/>
          </w:rPr>
          <w:t xml:space="preserve"> </w:t>
        </w:r>
        <w:r w:rsidRPr="0028568E">
          <w:rPr>
            <w:rStyle w:val="Hyperlink"/>
            <w:rFonts w:hint="eastAsia"/>
            <w:noProof/>
            <w:rtl/>
          </w:rPr>
          <w:t>عدم</w:t>
        </w:r>
        <w:r w:rsidRPr="0028568E">
          <w:rPr>
            <w:rStyle w:val="Hyperlink"/>
            <w:noProof/>
            <w:rtl/>
          </w:rPr>
          <w:t xml:space="preserve"> </w:t>
        </w:r>
        <w:r w:rsidRPr="0028568E">
          <w:rPr>
            <w:rStyle w:val="Hyperlink"/>
            <w:rFonts w:hint="eastAsia"/>
            <w:noProof/>
            <w:rtl/>
          </w:rPr>
          <w:t>وجود</w:t>
        </w:r>
        <w:r w:rsidRPr="0028568E">
          <w:rPr>
            <w:rStyle w:val="Hyperlink"/>
            <w:noProof/>
            <w:rtl/>
          </w:rPr>
          <w:t xml:space="preserve"> </w:t>
        </w:r>
        <w:r w:rsidRPr="0028568E">
          <w:rPr>
            <w:rStyle w:val="Hyperlink"/>
            <w:rFonts w:hint="eastAsia"/>
            <w:noProof/>
            <w:rtl/>
          </w:rPr>
          <w:t>اطلاق</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خطاب</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508550972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7</w:t>
        </w:r>
        <w:r w:rsidRPr="0028568E">
          <w:rPr>
            <w:noProof/>
            <w:webHidden/>
            <w:rtl/>
          </w:rPr>
          <w:fldChar w:fldCharType="end"/>
        </w:r>
      </w:hyperlink>
    </w:p>
    <w:p w:rsidR="0028568E" w:rsidRPr="0028568E" w:rsidRDefault="0028568E" w:rsidP="0099544A">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08550973" w:history="1">
        <w:r w:rsidRPr="0028568E">
          <w:rPr>
            <w:rStyle w:val="Hyperlink"/>
            <w:rFonts w:hint="eastAsia"/>
            <w:iCs w:val="0"/>
            <w:noProof/>
            <w:rtl/>
          </w:rPr>
          <w:t>کلام</w:t>
        </w:r>
        <w:r w:rsidRPr="0028568E">
          <w:rPr>
            <w:rStyle w:val="Hyperlink"/>
            <w:iCs w:val="0"/>
            <w:noProof/>
            <w:rtl/>
          </w:rPr>
          <w:t xml:space="preserve"> </w:t>
        </w:r>
        <w:r w:rsidRPr="0028568E">
          <w:rPr>
            <w:rStyle w:val="Hyperlink"/>
            <w:rFonts w:hint="eastAsia"/>
            <w:iCs w:val="0"/>
            <w:noProof/>
            <w:rtl/>
          </w:rPr>
          <w:t>شه</w:t>
        </w:r>
        <w:r w:rsidRPr="0028568E">
          <w:rPr>
            <w:rStyle w:val="Hyperlink"/>
            <w:rFonts w:hint="cs"/>
            <w:iCs w:val="0"/>
            <w:noProof/>
            <w:rtl/>
          </w:rPr>
          <w:t>ی</w:t>
        </w:r>
        <w:r w:rsidRPr="0028568E">
          <w:rPr>
            <w:rStyle w:val="Hyperlink"/>
            <w:rFonts w:hint="eastAsia"/>
            <w:iCs w:val="0"/>
            <w:noProof/>
            <w:rtl/>
          </w:rPr>
          <w:t>د</w:t>
        </w:r>
        <w:r w:rsidRPr="0028568E">
          <w:rPr>
            <w:rStyle w:val="Hyperlink"/>
            <w:iCs w:val="0"/>
            <w:noProof/>
            <w:rtl/>
          </w:rPr>
          <w:t xml:space="preserve"> </w:t>
        </w:r>
        <w:r w:rsidRPr="0028568E">
          <w:rPr>
            <w:rStyle w:val="Hyperlink"/>
            <w:rFonts w:hint="eastAsia"/>
            <w:iCs w:val="0"/>
            <w:noProof/>
            <w:rtl/>
          </w:rPr>
          <w:t>صدر</w:t>
        </w:r>
        <w:r w:rsidRPr="0028568E">
          <w:rPr>
            <w:rStyle w:val="Hyperlink"/>
            <w:iCs w:val="0"/>
            <w:noProof/>
            <w:rtl/>
          </w:rPr>
          <w:t xml:space="preserve"> </w:t>
        </w:r>
        <w:r w:rsidRPr="0028568E">
          <w:rPr>
            <w:rStyle w:val="Hyperlink"/>
            <w:rFonts w:hint="eastAsia"/>
            <w:iCs w:val="0"/>
            <w:noProof/>
            <w:rtl/>
          </w:rPr>
          <w:t>در</w:t>
        </w:r>
        <w:r w:rsidRPr="0028568E">
          <w:rPr>
            <w:rStyle w:val="Hyperlink"/>
            <w:iCs w:val="0"/>
            <w:noProof/>
            <w:rtl/>
          </w:rPr>
          <w:t xml:space="preserve"> </w:t>
        </w:r>
        <w:r w:rsidRPr="0028568E">
          <w:rPr>
            <w:rStyle w:val="Hyperlink"/>
            <w:rFonts w:hint="eastAsia"/>
            <w:iCs w:val="0"/>
            <w:noProof/>
            <w:rtl/>
          </w:rPr>
          <w:t>بحوث</w:t>
        </w:r>
        <w:r w:rsidRPr="0028568E">
          <w:rPr>
            <w:iCs w:val="0"/>
            <w:noProof/>
            <w:webHidden/>
            <w:rtl/>
          </w:rPr>
          <w:tab/>
        </w:r>
        <w:r w:rsidRPr="0028568E">
          <w:rPr>
            <w:iCs w:val="0"/>
            <w:noProof/>
            <w:webHidden/>
            <w:rtl/>
          </w:rPr>
          <w:fldChar w:fldCharType="begin"/>
        </w:r>
        <w:r w:rsidRPr="0028568E">
          <w:rPr>
            <w:iCs w:val="0"/>
            <w:noProof/>
            <w:webHidden/>
            <w:rtl/>
          </w:rPr>
          <w:instrText xml:space="preserve"> </w:instrText>
        </w:r>
        <w:r w:rsidRPr="0028568E">
          <w:rPr>
            <w:iCs w:val="0"/>
            <w:noProof/>
            <w:webHidden/>
          </w:rPr>
          <w:instrText xml:space="preserve">PAGEREF </w:instrText>
        </w:r>
        <w:r w:rsidRPr="0028568E">
          <w:rPr>
            <w:iCs w:val="0"/>
            <w:noProof/>
            <w:webHidden/>
            <w:rtl/>
          </w:rPr>
          <w:instrText>_</w:instrText>
        </w:r>
        <w:r w:rsidRPr="0028568E">
          <w:rPr>
            <w:iCs w:val="0"/>
            <w:noProof/>
            <w:webHidden/>
          </w:rPr>
          <w:instrText>Toc</w:instrText>
        </w:r>
        <w:r w:rsidRPr="0028568E">
          <w:rPr>
            <w:iCs w:val="0"/>
            <w:noProof/>
            <w:webHidden/>
            <w:rtl/>
          </w:rPr>
          <w:instrText xml:space="preserve">508550973 </w:instrText>
        </w:r>
        <w:r w:rsidRPr="0028568E">
          <w:rPr>
            <w:iCs w:val="0"/>
            <w:noProof/>
            <w:webHidden/>
          </w:rPr>
          <w:instrText>\h</w:instrText>
        </w:r>
        <w:r w:rsidRPr="0028568E">
          <w:rPr>
            <w:iCs w:val="0"/>
            <w:noProof/>
            <w:webHidden/>
            <w:rtl/>
          </w:rPr>
          <w:instrText xml:space="preserve"> </w:instrText>
        </w:r>
        <w:r w:rsidRPr="0028568E">
          <w:rPr>
            <w:iCs w:val="0"/>
            <w:noProof/>
            <w:webHidden/>
            <w:rtl/>
          </w:rPr>
        </w:r>
        <w:r w:rsidRPr="0028568E">
          <w:rPr>
            <w:iCs w:val="0"/>
            <w:noProof/>
            <w:webHidden/>
            <w:rtl/>
          </w:rPr>
          <w:fldChar w:fldCharType="separate"/>
        </w:r>
        <w:r w:rsidRPr="0028568E">
          <w:rPr>
            <w:iCs w:val="0"/>
            <w:noProof/>
            <w:webHidden/>
            <w:rtl/>
          </w:rPr>
          <w:t>7</w:t>
        </w:r>
        <w:r w:rsidRPr="0028568E">
          <w:rPr>
            <w:iCs w:val="0"/>
            <w:noProof/>
            <w:webHidden/>
            <w:rtl/>
          </w:rPr>
          <w:fldChar w:fldCharType="end"/>
        </w:r>
      </w:hyperlink>
    </w:p>
    <w:p w:rsidR="0028568E" w:rsidRPr="0028568E" w:rsidRDefault="0028568E" w:rsidP="0099544A">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08550974" w:history="1">
        <w:r w:rsidRPr="0028568E">
          <w:rPr>
            <w:rStyle w:val="Hyperlink"/>
            <w:rFonts w:hint="eastAsia"/>
            <w:noProof/>
            <w:rtl/>
          </w:rPr>
          <w:t>مناقشه</w:t>
        </w:r>
        <w:r w:rsidRPr="0028568E">
          <w:rPr>
            <w:rStyle w:val="Hyperlink"/>
            <w:noProof/>
            <w:rtl/>
          </w:rPr>
          <w:t xml:space="preserve"> </w:t>
        </w:r>
        <w:r w:rsidRPr="0028568E">
          <w:rPr>
            <w:rStyle w:val="Hyperlink"/>
            <w:rFonts w:hint="eastAsia"/>
            <w:noProof/>
            <w:rtl/>
          </w:rPr>
          <w:t>در</w:t>
        </w:r>
        <w:r w:rsidRPr="0028568E">
          <w:rPr>
            <w:rStyle w:val="Hyperlink"/>
            <w:noProof/>
            <w:rtl/>
          </w:rPr>
          <w:t xml:space="preserve"> </w:t>
        </w:r>
        <w:r w:rsidRPr="0028568E">
          <w:rPr>
            <w:rStyle w:val="Hyperlink"/>
            <w:rFonts w:hint="eastAsia"/>
            <w:noProof/>
            <w:rtl/>
          </w:rPr>
          <w:t>کلام</w:t>
        </w:r>
        <w:r w:rsidRPr="0028568E">
          <w:rPr>
            <w:rStyle w:val="Hyperlink"/>
            <w:noProof/>
            <w:rtl/>
          </w:rPr>
          <w:t xml:space="preserve"> </w:t>
        </w:r>
        <w:r w:rsidRPr="0028568E">
          <w:rPr>
            <w:rStyle w:val="Hyperlink"/>
            <w:rFonts w:hint="eastAsia"/>
            <w:noProof/>
            <w:rtl/>
          </w:rPr>
          <w:t>شه</w:t>
        </w:r>
        <w:r w:rsidRPr="0028568E">
          <w:rPr>
            <w:rStyle w:val="Hyperlink"/>
            <w:rFonts w:hint="cs"/>
            <w:noProof/>
            <w:rtl/>
          </w:rPr>
          <w:t>ی</w:t>
        </w:r>
        <w:r w:rsidRPr="0028568E">
          <w:rPr>
            <w:rStyle w:val="Hyperlink"/>
            <w:rFonts w:hint="eastAsia"/>
            <w:noProof/>
            <w:rtl/>
          </w:rPr>
          <w:t>د</w:t>
        </w:r>
        <w:r w:rsidRPr="0028568E">
          <w:rPr>
            <w:rStyle w:val="Hyperlink"/>
            <w:noProof/>
            <w:rtl/>
          </w:rPr>
          <w:t xml:space="preserve"> </w:t>
        </w:r>
        <w:r w:rsidRPr="0028568E">
          <w:rPr>
            <w:rStyle w:val="Hyperlink"/>
            <w:rFonts w:hint="eastAsia"/>
            <w:noProof/>
            <w:rtl/>
          </w:rPr>
          <w:t>صدر</w:t>
        </w:r>
        <w:r w:rsidRPr="0028568E">
          <w:rPr>
            <w:noProof/>
            <w:webHidden/>
            <w:rtl/>
          </w:rPr>
          <w:tab/>
        </w:r>
        <w:r w:rsidRPr="0028568E">
          <w:rPr>
            <w:noProof/>
            <w:webHidden/>
            <w:rtl/>
          </w:rPr>
          <w:fldChar w:fldCharType="begin"/>
        </w:r>
        <w:r w:rsidRPr="0028568E">
          <w:rPr>
            <w:noProof/>
            <w:webHidden/>
            <w:rtl/>
          </w:rPr>
          <w:instrText xml:space="preserve"> </w:instrText>
        </w:r>
        <w:r w:rsidRPr="0028568E">
          <w:rPr>
            <w:noProof/>
            <w:webHidden/>
          </w:rPr>
          <w:instrText xml:space="preserve">PAGEREF </w:instrText>
        </w:r>
        <w:r w:rsidRPr="0028568E">
          <w:rPr>
            <w:noProof/>
            <w:webHidden/>
            <w:rtl/>
          </w:rPr>
          <w:instrText>_</w:instrText>
        </w:r>
        <w:r w:rsidRPr="0028568E">
          <w:rPr>
            <w:noProof/>
            <w:webHidden/>
          </w:rPr>
          <w:instrText>Toc</w:instrText>
        </w:r>
        <w:r w:rsidRPr="0028568E">
          <w:rPr>
            <w:noProof/>
            <w:webHidden/>
            <w:rtl/>
          </w:rPr>
          <w:instrText xml:space="preserve">508550974 </w:instrText>
        </w:r>
        <w:r w:rsidRPr="0028568E">
          <w:rPr>
            <w:noProof/>
            <w:webHidden/>
          </w:rPr>
          <w:instrText>\h</w:instrText>
        </w:r>
        <w:r w:rsidRPr="0028568E">
          <w:rPr>
            <w:noProof/>
            <w:webHidden/>
            <w:rtl/>
          </w:rPr>
          <w:instrText xml:space="preserve"> </w:instrText>
        </w:r>
        <w:r w:rsidRPr="0028568E">
          <w:rPr>
            <w:noProof/>
            <w:webHidden/>
            <w:rtl/>
          </w:rPr>
        </w:r>
        <w:r w:rsidRPr="0028568E">
          <w:rPr>
            <w:noProof/>
            <w:webHidden/>
            <w:rtl/>
          </w:rPr>
          <w:fldChar w:fldCharType="separate"/>
        </w:r>
        <w:r w:rsidRPr="0028568E">
          <w:rPr>
            <w:noProof/>
            <w:webHidden/>
            <w:rtl/>
          </w:rPr>
          <w:t>8</w:t>
        </w:r>
        <w:r w:rsidRPr="0028568E">
          <w:rPr>
            <w:noProof/>
            <w:webHidden/>
            <w:rtl/>
          </w:rPr>
          <w:fldChar w:fldCharType="end"/>
        </w:r>
      </w:hyperlink>
    </w:p>
    <w:p w:rsidR="00C91EB6" w:rsidRPr="00C91EB6" w:rsidRDefault="0028568E" w:rsidP="0099544A">
      <w:pPr>
        <w:jc w:val="lowKashida"/>
      </w:pPr>
      <w:r w:rsidRPr="0028568E">
        <w:rPr>
          <w:rFonts w:cs="B Titr"/>
          <w:noProof/>
          <w:webHidden/>
          <w:color w:val="632423" w:themeColor="accent2" w:themeShade="80"/>
          <w:szCs w:val="24"/>
          <w:rtl/>
        </w:rPr>
        <w:fldChar w:fldCharType="end"/>
      </w:r>
    </w:p>
    <w:p w:rsidR="00F343FB" w:rsidRPr="00A6366F" w:rsidRDefault="00F842AD" w:rsidP="0099544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677D4">
        <w:rPr>
          <w:rtl/>
        </w:rPr>
        <w:t>تقد</w:t>
      </w:r>
      <w:r w:rsidR="00C677D4">
        <w:rPr>
          <w:rFonts w:hint="cs"/>
          <w:rtl/>
        </w:rPr>
        <w:t>ی</w:t>
      </w:r>
      <w:r w:rsidR="00C677D4">
        <w:rPr>
          <w:rFonts w:hint="eastAsia"/>
          <w:rtl/>
        </w:rPr>
        <w:t>م</w:t>
      </w:r>
      <w:r w:rsidR="00C677D4">
        <w:rPr>
          <w:rtl/>
        </w:rPr>
        <w:t xml:space="preserve"> </w:t>
      </w:r>
      <w:r w:rsidR="002D3C47">
        <w:rPr>
          <w:rtl/>
        </w:rPr>
        <w:t>واجب مطلق بر واجب مشروط به قدرت</w:t>
      </w:r>
      <w:r w:rsidR="00386C11" w:rsidRPr="00A6366F">
        <w:rPr>
          <w:rFonts w:hint="cs"/>
          <w:rtl/>
        </w:rPr>
        <w:t>/</w:t>
      </w:r>
      <w:bookmarkStart w:id="1" w:name="BokSabj_d"/>
      <w:bookmarkEnd w:id="1"/>
      <w:r w:rsidR="002D3C47">
        <w:rPr>
          <w:rFonts w:hint="cs"/>
          <w:rtl/>
        </w:rPr>
        <w:t xml:space="preserve"> </w:t>
      </w:r>
      <w:r w:rsidR="00C677D4">
        <w:rPr>
          <w:rtl/>
        </w:rPr>
        <w:t>مرجحات باب تزاحم</w:t>
      </w:r>
      <w:r w:rsidR="00386C11" w:rsidRPr="00A6366F">
        <w:rPr>
          <w:rFonts w:hint="cs"/>
          <w:rtl/>
        </w:rPr>
        <w:t>/</w:t>
      </w:r>
      <w:bookmarkStart w:id="2" w:name="Bokkolli"/>
      <w:bookmarkEnd w:id="2"/>
      <w:r w:rsidR="002D3C47">
        <w:rPr>
          <w:rFonts w:hint="cs"/>
          <w:rtl/>
        </w:rPr>
        <w:t xml:space="preserve"> </w:t>
      </w:r>
      <w:r w:rsidR="00C677D4">
        <w:rPr>
          <w:rtl/>
        </w:rPr>
        <w:t>تعارض أدله</w:t>
      </w:r>
      <w:r w:rsidR="001B6799" w:rsidRPr="00A6366F">
        <w:rPr>
          <w:rFonts w:hint="cs"/>
          <w:rtl/>
        </w:rPr>
        <w:t xml:space="preserve"> </w:t>
      </w:r>
    </w:p>
    <w:p w:rsidR="008F5B4D" w:rsidRPr="009C66D5" w:rsidRDefault="008F5B4D" w:rsidP="0099544A">
      <w:pPr>
        <w:jc w:val="lowKashida"/>
        <w:rPr>
          <w:rStyle w:val="Emphasis"/>
          <w:b/>
          <w:bCs w:val="0"/>
          <w:rtl/>
        </w:rPr>
      </w:pPr>
      <w:r w:rsidRPr="009C66D5">
        <w:rPr>
          <w:rStyle w:val="Emphasis"/>
          <w:rFonts w:hint="cs"/>
          <w:b/>
          <w:bCs w:val="0"/>
          <w:rtl/>
        </w:rPr>
        <w:t>خلاصه مباحث گذشته:</w:t>
      </w:r>
    </w:p>
    <w:p w:rsidR="00247D2F" w:rsidRPr="003A6148" w:rsidRDefault="002D3C47" w:rsidP="0099544A">
      <w:pPr>
        <w:pBdr>
          <w:bottom w:val="double" w:sz="6" w:space="1" w:color="auto"/>
        </w:pBdr>
        <w:jc w:val="lowKashida"/>
      </w:pPr>
      <w:r>
        <w:rPr>
          <w:rFonts w:hint="cs"/>
          <w:rtl/>
        </w:rPr>
        <w:t xml:space="preserve">بحث در مرحجات باب تزاحم قرار دارد که مشهور قائل شده اند، در تزاحم بین واجب مطلق و واجب مشروط به قدرت، واجب مطلق مقدم خواهد شد. </w:t>
      </w:r>
      <w:r w:rsidR="00926112">
        <w:rPr>
          <w:rFonts w:hint="cs"/>
          <w:rtl/>
        </w:rPr>
        <w:t>این مرجح مورد پذیرش ما نیست.</w:t>
      </w:r>
    </w:p>
    <w:p w:rsidR="003E6650" w:rsidRDefault="00926112" w:rsidP="0099544A">
      <w:pPr>
        <w:pStyle w:val="Heading1"/>
        <w:jc w:val="lowKashida"/>
        <w:rPr>
          <w:rtl/>
        </w:rPr>
      </w:pPr>
      <w:bookmarkStart w:id="3" w:name="_Toc508550961"/>
      <w:r>
        <w:rPr>
          <w:rFonts w:hint="cs"/>
          <w:rtl/>
        </w:rPr>
        <w:t>مرجحات باب تزاحم</w:t>
      </w:r>
      <w:bookmarkEnd w:id="3"/>
    </w:p>
    <w:p w:rsidR="001A1EA5" w:rsidRDefault="00C61C96" w:rsidP="0099544A">
      <w:pPr>
        <w:pStyle w:val="Heading2"/>
        <w:jc w:val="lowKashida"/>
        <w:rPr>
          <w:rtl/>
        </w:rPr>
      </w:pPr>
      <w:bookmarkStart w:id="4" w:name="_Toc508550962"/>
      <w:r>
        <w:rPr>
          <w:rFonts w:hint="cs"/>
          <w:rtl/>
        </w:rPr>
        <w:t xml:space="preserve">الف: </w:t>
      </w:r>
      <w:r w:rsidRPr="004F0A6E">
        <w:rPr>
          <w:rtl/>
        </w:rPr>
        <w:t>تقد</w:t>
      </w:r>
      <w:r w:rsidRPr="004F0A6E">
        <w:rPr>
          <w:rFonts w:hint="cs"/>
          <w:rtl/>
        </w:rPr>
        <w:t>ی</w:t>
      </w:r>
      <w:r w:rsidRPr="004F0A6E">
        <w:rPr>
          <w:rFonts w:hint="eastAsia"/>
          <w:rtl/>
        </w:rPr>
        <w:t>م</w:t>
      </w:r>
      <w:r w:rsidRPr="004F0A6E">
        <w:rPr>
          <w:rtl/>
        </w:rPr>
        <w:t xml:space="preserve"> واجب مشروط به قدرت عقل</w:t>
      </w:r>
      <w:r w:rsidRPr="004F0A6E">
        <w:rPr>
          <w:rFonts w:hint="cs"/>
          <w:rtl/>
        </w:rPr>
        <w:t>ی</w:t>
      </w:r>
      <w:r w:rsidRPr="004F0A6E">
        <w:rPr>
          <w:rtl/>
        </w:rPr>
        <w:t xml:space="preserve"> بر واجب مشروط به قدرت شرع</w:t>
      </w:r>
      <w:r w:rsidRPr="004F0A6E">
        <w:rPr>
          <w:rFonts w:hint="cs"/>
          <w:rtl/>
        </w:rPr>
        <w:t>ی</w:t>
      </w:r>
      <w:bookmarkEnd w:id="4"/>
    </w:p>
    <w:p w:rsidR="00864CBD" w:rsidRDefault="0013264A" w:rsidP="0099544A">
      <w:pPr>
        <w:jc w:val="lowKashida"/>
        <w:rPr>
          <w:rtl/>
        </w:rPr>
      </w:pPr>
      <w:r>
        <w:rPr>
          <w:rFonts w:hint="cs"/>
          <w:rtl/>
        </w:rPr>
        <w:t xml:space="preserve">در بحث ترجیح خطاب مطلق بر خطاب مشروط </w:t>
      </w:r>
      <w:r w:rsidR="00C94971">
        <w:rPr>
          <w:rFonts w:hint="cs"/>
          <w:rtl/>
        </w:rPr>
        <w:t>به قدرت</w:t>
      </w:r>
      <w:r w:rsidR="00864CBD">
        <w:rPr>
          <w:rFonts w:hint="cs"/>
          <w:rtl/>
        </w:rPr>
        <w:t>،</w:t>
      </w:r>
      <w:r w:rsidR="00C94971">
        <w:rPr>
          <w:rFonts w:hint="cs"/>
          <w:rtl/>
        </w:rPr>
        <w:t xml:space="preserve"> بیان شد که عمده اشکال </w:t>
      </w:r>
      <w:r w:rsidR="00214D06">
        <w:rPr>
          <w:rFonts w:hint="cs"/>
          <w:rtl/>
        </w:rPr>
        <w:t>این مسلک که به مشهور نسبت داده شده، این است که قدرت</w:t>
      </w:r>
      <w:r w:rsidR="00864CBD">
        <w:rPr>
          <w:rFonts w:hint="cs"/>
          <w:rtl/>
        </w:rPr>
        <w:t>،</w:t>
      </w:r>
      <w:r w:rsidR="00214D06">
        <w:rPr>
          <w:rFonts w:hint="cs"/>
          <w:rtl/>
        </w:rPr>
        <w:t xml:space="preserve"> ظاهر</w:t>
      </w:r>
      <w:r w:rsidR="006157FD">
        <w:rPr>
          <w:rFonts w:hint="cs"/>
          <w:rtl/>
        </w:rPr>
        <w:t xml:space="preserve"> در قدرت بر ذات فعل و عدم وجود معجز مولوی است. معجز مولوی عبارت است از تکلیف تعیینی به خلاف. </w:t>
      </w:r>
    </w:p>
    <w:p w:rsidR="006157FD" w:rsidRDefault="00F80A3A" w:rsidP="0099544A">
      <w:pPr>
        <w:jc w:val="lowKashida"/>
        <w:rPr>
          <w:rtl/>
        </w:rPr>
      </w:pPr>
      <w:r>
        <w:rPr>
          <w:rFonts w:hint="cs"/>
          <w:rtl/>
        </w:rPr>
        <w:t xml:space="preserve">لازم به ذکر است که </w:t>
      </w:r>
      <w:r w:rsidR="006157FD">
        <w:rPr>
          <w:rFonts w:hint="cs"/>
          <w:rtl/>
        </w:rPr>
        <w:t>صرف اینکه یک خطاب واجب مطلق باشد، تا زمانی که احراز نشود که واجب اهم است، از نظر عقلاء تعیّن امتثال نخواهد داشت تا تعین امتثال آن معجز مولوی محسوب شود و عرفا عدم قدرت بر انجام واجب مشروط به قدرت صادق باشد.</w:t>
      </w:r>
    </w:p>
    <w:p w:rsidR="0095556B" w:rsidRDefault="003179EB" w:rsidP="0099544A">
      <w:pPr>
        <w:pStyle w:val="Heading2"/>
        <w:jc w:val="lowKashida"/>
        <w:rPr>
          <w:rtl/>
        </w:rPr>
      </w:pPr>
      <w:bookmarkStart w:id="5" w:name="_Toc508550963"/>
      <w:r>
        <w:rPr>
          <w:rFonts w:hint="cs"/>
          <w:rtl/>
        </w:rPr>
        <w:lastRenderedPageBreak/>
        <w:t>تقدیم واجب مطلق به دو شرط</w:t>
      </w:r>
      <w:bookmarkEnd w:id="5"/>
      <w:r>
        <w:rPr>
          <w:rFonts w:hint="cs"/>
          <w:rtl/>
        </w:rPr>
        <w:t xml:space="preserve"> </w:t>
      </w:r>
    </w:p>
    <w:p w:rsidR="00F80A3A" w:rsidRDefault="00F80A3A" w:rsidP="0099544A">
      <w:pPr>
        <w:jc w:val="lowKashida"/>
        <w:rPr>
          <w:rFonts w:hint="cs"/>
          <w:rtl/>
        </w:rPr>
      </w:pPr>
      <w:r>
        <w:rPr>
          <w:rFonts w:hint="cs"/>
          <w:rtl/>
        </w:rPr>
        <w:t>البته اگر تعبیر «ان استطعت فحجّ» و یا «ان قدرت فتوضأ»</w:t>
      </w:r>
      <w:r w:rsidR="00BA3719">
        <w:rPr>
          <w:rFonts w:hint="cs"/>
          <w:rtl/>
        </w:rPr>
        <w:t>،</w:t>
      </w:r>
      <w:r>
        <w:rPr>
          <w:rFonts w:hint="cs"/>
          <w:rtl/>
        </w:rPr>
        <w:t xml:space="preserve"> ظهور در قدرت به معنای دوم داشته باشند که عدم اشتغال به واجب آخر </w:t>
      </w:r>
      <w:r w:rsidR="00075864">
        <w:rPr>
          <w:rFonts w:hint="cs"/>
          <w:rtl/>
        </w:rPr>
        <w:t xml:space="preserve">است و یا اینکه مجمل باشد، نسبت به تقدیم خطاب مطلق بر خطاب مشروط به قدرت ملتزم خواهیم شد؛ چون اگر تعبیر «ان قدرت فتوضأ» ظاهر در عدم اشتغال به واجب آخر باشد و از طرف دیگر ظاهر </w:t>
      </w:r>
      <w:r w:rsidR="00370E3B">
        <w:rPr>
          <w:rFonts w:hint="cs"/>
          <w:rtl/>
        </w:rPr>
        <w:t>هم این باشد که قدرت به این معنا</w:t>
      </w:r>
      <w:r w:rsidR="00BA3719">
        <w:rPr>
          <w:rFonts w:hint="cs"/>
          <w:rtl/>
        </w:rPr>
        <w:t>،</w:t>
      </w:r>
      <w:r w:rsidR="00370E3B">
        <w:rPr>
          <w:rFonts w:hint="cs"/>
          <w:rtl/>
        </w:rPr>
        <w:t xml:space="preserve"> شرط اتصاف به ملاک است، همان طور که در سابق هم بیان کرده ایم، تقدیم واجب مطلق روشن خواهد بود. </w:t>
      </w:r>
    </w:p>
    <w:p w:rsidR="00370E3B" w:rsidRDefault="00370E3B" w:rsidP="0099544A">
      <w:pPr>
        <w:jc w:val="lowKashida"/>
        <w:rPr>
          <w:rFonts w:hint="cs"/>
          <w:rtl/>
        </w:rPr>
      </w:pPr>
      <w:r>
        <w:rPr>
          <w:rFonts w:hint="cs"/>
          <w:rtl/>
        </w:rPr>
        <w:t xml:space="preserve">اگر شک وجود داشته باشد که قدرت به معنای قدرت بر ذات فعل است و یا به معنای عدم اشتغال به امتثال واجب آخر است و یا شک وجود داشته باشد که قدرت </w:t>
      </w:r>
      <w:r w:rsidR="00EE0A40">
        <w:rPr>
          <w:rFonts w:hint="cs"/>
          <w:rtl/>
        </w:rPr>
        <w:t>به معنای عدم اشتغال به واجب آخر، شرط استیفاء ملاک و یا شرط اتصاف به ملاک است، در این موارد اطلاق خطاب مطلق اقتضای امتثال واجب م</w:t>
      </w:r>
      <w:r w:rsidR="00E32B5C">
        <w:rPr>
          <w:rFonts w:hint="cs"/>
          <w:rtl/>
        </w:rPr>
        <w:t xml:space="preserve">طلق را خواهد داشت. در فرض ذکر شده، حتی قائلین به مسلک سوم باب تزاحم که خطاب را لبّا مقید به عدم صرف قدرت </w:t>
      </w:r>
      <w:r w:rsidR="008878FF">
        <w:rPr>
          <w:rFonts w:hint="cs"/>
          <w:rtl/>
        </w:rPr>
        <w:t>در واجب أهم یا مساوی می دانند هم واجب مطلق را مقدم می کنند؛ چون مقید لبّی است و در فرضی که در خطاب مطلق</w:t>
      </w:r>
      <w:r w:rsidR="00A058B0">
        <w:rPr>
          <w:rFonts w:hint="cs"/>
          <w:rtl/>
        </w:rPr>
        <w:t xml:space="preserve"> وجود دارد و از طرف دیگر خطاب</w:t>
      </w:r>
      <w:r w:rsidR="00F94B37">
        <w:rPr>
          <w:rFonts w:hint="cs"/>
          <w:rtl/>
        </w:rPr>
        <w:t xml:space="preserve"> مشروط به قدرت وجود دارد که مجمل است و ممکن است قدرت در آن به معنای عدم اشتغال به امتثال واجب آخر باشد و ممکن است قدرت در آن، شرط اتصاف به ملاک باشد </w:t>
      </w:r>
      <w:r w:rsidR="001E09E5">
        <w:rPr>
          <w:rFonts w:hint="cs"/>
          <w:rtl/>
        </w:rPr>
        <w:t xml:space="preserve">و لذا وجهی نخواهد داشت که اطلاق خطاب مطلق، مقید به عدم اشتغال به چنین واجب مشروطی شود. اجمال در خطاب مشروط کافی خواهد بود تا خطاب مطلق </w:t>
      </w:r>
      <w:r w:rsidR="00EB2778">
        <w:rPr>
          <w:rFonts w:hint="cs"/>
          <w:rtl/>
        </w:rPr>
        <w:t>نسبت به عدم اشتغال به امتثال واجبی همچون واجب مشروط به قدرت تقیید نخورد و اصاله الاطلاق در واجب مطلق محکم خواهد بود، در حالی که واجب مشروط به قدرت</w:t>
      </w:r>
      <w:r w:rsidR="00922307">
        <w:rPr>
          <w:rFonts w:hint="cs"/>
          <w:rtl/>
        </w:rPr>
        <w:t>،</w:t>
      </w:r>
      <w:r w:rsidR="00EB2778">
        <w:rPr>
          <w:rFonts w:hint="cs"/>
          <w:rtl/>
        </w:rPr>
        <w:t xml:space="preserve"> یقینا مقید به عدم اشتغال به واجب مطلق است</w:t>
      </w:r>
      <w:r w:rsidR="00922307">
        <w:rPr>
          <w:rFonts w:hint="cs"/>
          <w:rtl/>
        </w:rPr>
        <w:t>.</w:t>
      </w:r>
    </w:p>
    <w:p w:rsidR="00922307" w:rsidRDefault="00922307" w:rsidP="0099544A">
      <w:pPr>
        <w:jc w:val="lowKashida"/>
        <w:rPr>
          <w:rtl/>
        </w:rPr>
      </w:pPr>
      <w:r>
        <w:rPr>
          <w:rFonts w:hint="cs"/>
          <w:rtl/>
        </w:rPr>
        <w:t xml:space="preserve">برای تقدیم واجب مشروط بر واجب مطلق، حتی اگر علم وجود داشته باشد که واجب مشروط در صورت وجوب، اهم خواهد بود، </w:t>
      </w:r>
      <w:r w:rsidR="007B7D03">
        <w:rPr>
          <w:rFonts w:hint="cs"/>
          <w:rtl/>
        </w:rPr>
        <w:t xml:space="preserve">کافی نیست و لذا اگر دانسته شود که حج در فرض وجوب، با توجه به تعابیری همچون «بنی علیه الاسلام»، واجب اهم است، </w:t>
      </w:r>
      <w:r w:rsidR="00FC12DE">
        <w:rPr>
          <w:rFonts w:hint="cs"/>
          <w:rtl/>
        </w:rPr>
        <w:t xml:space="preserve">اما با توجه به اینکه روشن نیست که حج اساسا در فرض اشتغال به امتثال واجب آخر ملاک ملزم داشته باشد تا اهم شود، </w:t>
      </w:r>
      <w:r w:rsidR="006444C9">
        <w:rPr>
          <w:rFonts w:hint="cs"/>
          <w:rtl/>
        </w:rPr>
        <w:t>اطلاق خطاب واجب مطلق مقید نداشته و اقتضای امتثال خواهد داشت.</w:t>
      </w:r>
    </w:p>
    <w:p w:rsidR="00A058B0" w:rsidRDefault="006444C9" w:rsidP="0099544A">
      <w:pPr>
        <w:jc w:val="lowKashida"/>
        <w:rPr>
          <w:rtl/>
        </w:rPr>
      </w:pPr>
      <w:r>
        <w:rPr>
          <w:rFonts w:hint="cs"/>
          <w:rtl/>
        </w:rPr>
        <w:t>بنابراین مهم در محل بحث این است که قدرت در تعبیر «ان قدرت فتوضأ» و یا «ان استطعت فحجّ» ظهور در قدرت بر ذات فعل با عدم معجز مولوی به تکلیف تعیینی به خلاف دارد</w:t>
      </w:r>
      <w:r w:rsidR="00E60A3A">
        <w:rPr>
          <w:rFonts w:hint="cs"/>
          <w:rtl/>
        </w:rPr>
        <w:t xml:space="preserve"> که اگر قدرت در لسان خطاب مشروط به قدرت، مجمل باشد، قائل به تقدم خطاب مطلق خواهیم شد. </w:t>
      </w:r>
    </w:p>
    <w:p w:rsidR="00A058B0" w:rsidRDefault="00A058B0" w:rsidP="0099544A">
      <w:pPr>
        <w:pStyle w:val="Heading2"/>
        <w:jc w:val="lowKashida"/>
        <w:rPr>
          <w:rtl/>
        </w:rPr>
      </w:pPr>
      <w:bookmarkStart w:id="6" w:name="_Toc508550964"/>
      <w:r>
        <w:rPr>
          <w:rFonts w:hint="cs"/>
          <w:rtl/>
        </w:rPr>
        <w:t>لزوم منفصل نبودن قید قدرت برای تقدیم خطاب مطلق</w:t>
      </w:r>
      <w:bookmarkEnd w:id="6"/>
    </w:p>
    <w:p w:rsidR="001E699E" w:rsidRDefault="00E60A3A" w:rsidP="0099544A">
      <w:pPr>
        <w:jc w:val="lowKashida"/>
        <w:rPr>
          <w:rtl/>
        </w:rPr>
      </w:pPr>
      <w:r>
        <w:rPr>
          <w:rFonts w:hint="cs"/>
          <w:rtl/>
        </w:rPr>
        <w:t>البته علاوه بر نکات ذکر شده</w:t>
      </w:r>
      <w:r w:rsidR="00A058B0">
        <w:rPr>
          <w:rFonts w:hint="cs"/>
          <w:rtl/>
        </w:rPr>
        <w:t>،</w:t>
      </w:r>
      <w:r>
        <w:rPr>
          <w:rFonts w:hint="cs"/>
          <w:rtl/>
        </w:rPr>
        <w:t xml:space="preserve"> برای تقدم خطاب مطلق بر خطاب مشروط</w:t>
      </w:r>
      <w:r w:rsidR="00CC0ED5">
        <w:rPr>
          <w:rFonts w:hint="cs"/>
          <w:rtl/>
        </w:rPr>
        <w:t>، لازم</w:t>
      </w:r>
      <w:r>
        <w:rPr>
          <w:rFonts w:hint="cs"/>
          <w:rtl/>
        </w:rPr>
        <w:t xml:space="preserve"> است که قید قدرت، منفصل از خطاب</w:t>
      </w:r>
      <w:r w:rsidR="001E699E">
        <w:rPr>
          <w:rFonts w:hint="cs"/>
          <w:rtl/>
        </w:rPr>
        <w:t xml:space="preserve"> نباشد، بلکه متصل به خطاب باشد؛ چون اگر در خطابی بیان شود که «یجب الوضوء للصلاه» و در خطاب دیگر بیان شود </w:t>
      </w:r>
      <w:r w:rsidR="001E699E">
        <w:rPr>
          <w:rFonts w:hint="cs"/>
          <w:rtl/>
        </w:rPr>
        <w:lastRenderedPageBreak/>
        <w:t xml:space="preserve">که «من لایقدر علی الوضوء یتیمم» و یا خطاب «من لایقدر علی </w:t>
      </w:r>
      <w:r w:rsidR="00FD4653">
        <w:rPr>
          <w:rFonts w:hint="cs"/>
          <w:rtl/>
        </w:rPr>
        <w:t>الوضوء یستعین بغیره حتی یتوضأ» که در خود خطاب وجوب وضوء قدرت اخذ نشده است</w:t>
      </w:r>
      <w:r w:rsidR="00CC0ED5">
        <w:rPr>
          <w:rFonts w:hint="cs"/>
          <w:rtl/>
        </w:rPr>
        <w:t>،</w:t>
      </w:r>
      <w:r w:rsidR="00FD4653">
        <w:rPr>
          <w:rFonts w:hint="cs"/>
          <w:rtl/>
        </w:rPr>
        <w:t xml:space="preserve"> اما با وجود این دو خطاب، قدرت به سبب مقید منفصل بیان شده است.</w:t>
      </w:r>
      <w:r w:rsidR="004A5EA2">
        <w:rPr>
          <w:rFonts w:hint="cs"/>
          <w:rtl/>
        </w:rPr>
        <w:t xml:space="preserve"> در این صورت حتی اگر قید قدرت مجمل باشد، قائل به تقدیم خطاب مطلق بر وضوء نخواهیم شد؛ چون خود خطاب وضوء مطلق است و توسط دلیل منفصل بیان شده است که در صورت عدم قدرت تیمم انجام شود</w:t>
      </w:r>
      <w:r w:rsidR="00817370">
        <w:rPr>
          <w:rFonts w:hint="cs"/>
          <w:rtl/>
        </w:rPr>
        <w:t>. اجمال خطاب منفصل به خطاب «یجب الوضوء للصلاه» سرایت نمی کند</w:t>
      </w:r>
      <w:r w:rsidR="00BC06D3">
        <w:rPr>
          <w:rFonts w:hint="cs"/>
          <w:rtl/>
        </w:rPr>
        <w:t xml:space="preserve"> و لذا به نظر ما در صورت خطابی مطلق مقدم خواهد شد که خطاب مشروط به قدرت، </w:t>
      </w:r>
      <w:r w:rsidR="00A35120">
        <w:rPr>
          <w:rFonts w:hint="cs"/>
          <w:rtl/>
        </w:rPr>
        <w:t>متصل به قید قدرت باشد که در صورت اجمالِ خطاب مشروط به قدرت</w:t>
      </w:r>
      <w:r w:rsidR="00267C37">
        <w:rPr>
          <w:rFonts w:hint="cs"/>
          <w:rtl/>
        </w:rPr>
        <w:t xml:space="preserve"> به معنای عدم اشتغال به واجب آخر</w:t>
      </w:r>
      <w:r w:rsidR="00A35120">
        <w:rPr>
          <w:rFonts w:hint="cs"/>
          <w:rtl/>
        </w:rPr>
        <w:t>، خطاب مطلق مقدم خواهد شد.</w:t>
      </w:r>
    </w:p>
    <w:p w:rsidR="00017D7A" w:rsidRDefault="00017D7A" w:rsidP="0099544A">
      <w:pPr>
        <w:jc w:val="lowKashida"/>
        <w:rPr>
          <w:rtl/>
        </w:rPr>
      </w:pPr>
    </w:p>
    <w:p w:rsidR="00017D7A" w:rsidRDefault="00017D7A" w:rsidP="0099544A">
      <w:pPr>
        <w:pStyle w:val="Heading2"/>
        <w:jc w:val="lowKashida"/>
        <w:rPr>
          <w:rtl/>
        </w:rPr>
      </w:pPr>
      <w:bookmarkStart w:id="7" w:name="_Toc508550965"/>
      <w:r>
        <w:rPr>
          <w:rFonts w:hint="cs"/>
          <w:rtl/>
        </w:rPr>
        <w:t>ظهور قدرت در وضوء و حج به معنای عدم اشتغال به واجب آخر</w:t>
      </w:r>
      <w:bookmarkEnd w:id="7"/>
    </w:p>
    <w:p w:rsidR="00CE00C2" w:rsidRDefault="00267C37" w:rsidP="0099544A">
      <w:pPr>
        <w:jc w:val="lowKashida"/>
        <w:rPr>
          <w:rtl/>
        </w:rPr>
      </w:pPr>
      <w:r>
        <w:rPr>
          <w:rFonts w:hint="cs"/>
          <w:rtl/>
        </w:rPr>
        <w:t xml:space="preserve">در بحث تقدیم واجب مطلق بر واجب مشروط، مهم این است که </w:t>
      </w:r>
      <w:r w:rsidR="00EE7817">
        <w:rPr>
          <w:rFonts w:hint="cs"/>
          <w:rtl/>
        </w:rPr>
        <w:t>خطاب قدرت ظهور در قدرت به معنای اول دارد الا اینکه تصریح شده و به صورت «یجب الوضوء اذ لم تشتغل بواجب آخر» باشد که از نظر فقهی این ادعاء در وضوء مطرح است</w:t>
      </w:r>
      <w:r w:rsidR="00622485">
        <w:rPr>
          <w:rFonts w:hint="cs"/>
          <w:rtl/>
        </w:rPr>
        <w:t>. در مورد حج هم توسط برخی مطرح شده است و لذا وضوء و حج مشروط به عدم اشتغال به واجب آخر هستند</w:t>
      </w:r>
      <w:r w:rsidR="004B605B">
        <w:rPr>
          <w:rFonts w:hint="cs"/>
          <w:rtl/>
        </w:rPr>
        <w:t xml:space="preserve">. در مورد وضوء از قرائن خارجیه مثل روایتی که در مورد علم اجمالی به نجس بودن یکی از دو آب، تعبیر </w:t>
      </w:r>
      <w:r w:rsidR="000354F7" w:rsidRPr="000354F7">
        <w:rPr>
          <w:rFonts w:hint="cs"/>
          <w:color w:val="008000"/>
          <w:rtl/>
        </w:rPr>
        <w:t>«</w:t>
      </w:r>
      <w:r w:rsidR="000354F7" w:rsidRPr="000354F7">
        <w:rPr>
          <w:color w:val="008000"/>
          <w:rtl/>
        </w:rPr>
        <w:t>يُهَرِيقُهُمَا جَمِيعاً وَ يَتَيَمَّمُ</w:t>
      </w:r>
      <w:r w:rsidR="000354F7" w:rsidRPr="000354F7">
        <w:rPr>
          <w:rFonts w:hint="cs"/>
          <w:color w:val="008000"/>
          <w:rtl/>
        </w:rPr>
        <w:t>»</w:t>
      </w:r>
      <w:r w:rsidR="000354F7">
        <w:rPr>
          <w:rStyle w:val="FootnoteReference"/>
          <w:color w:val="008000"/>
          <w:rtl/>
        </w:rPr>
        <w:footnoteReference w:id="1"/>
      </w:r>
      <w:r w:rsidR="000354F7">
        <w:rPr>
          <w:rFonts w:hint="cs"/>
          <w:color w:val="008000"/>
          <w:rtl/>
        </w:rPr>
        <w:t xml:space="preserve"> </w:t>
      </w:r>
      <w:r w:rsidR="00415C78">
        <w:rPr>
          <w:rFonts w:hint="cs"/>
          <w:rtl/>
        </w:rPr>
        <w:t xml:space="preserve">به کار برده است، فهمیده می شود که هر واجب دیگری ولو اینکه واجب ضعیف باشد، رافع وجوب وضوء خواهد بود؛ </w:t>
      </w:r>
      <w:r w:rsidR="00B117B4">
        <w:rPr>
          <w:rFonts w:hint="cs"/>
          <w:rtl/>
        </w:rPr>
        <w:t xml:space="preserve">چون در بعض </w:t>
      </w:r>
      <w:r w:rsidR="00415C78">
        <w:rPr>
          <w:rFonts w:hint="cs"/>
          <w:rtl/>
        </w:rPr>
        <w:t>فر</w:t>
      </w:r>
      <w:r w:rsidR="00B117B4">
        <w:rPr>
          <w:rFonts w:hint="cs"/>
          <w:rtl/>
        </w:rPr>
        <w:t>و</w:t>
      </w:r>
      <w:r w:rsidR="00415C78">
        <w:rPr>
          <w:rFonts w:hint="cs"/>
          <w:rtl/>
        </w:rPr>
        <w:t xml:space="preserve">ض شخص می توانسته است که وضوی صحیح بگیرد، اما در عین حال امام علیه السلام امر به اهراق آب و یتمم کرده اند. </w:t>
      </w:r>
    </w:p>
    <w:p w:rsidR="007C0F92" w:rsidRDefault="00415C78" w:rsidP="0099544A">
      <w:pPr>
        <w:jc w:val="lowKashida"/>
        <w:rPr>
          <w:rtl/>
        </w:rPr>
      </w:pPr>
      <w:r>
        <w:rPr>
          <w:rFonts w:hint="cs"/>
          <w:rtl/>
        </w:rPr>
        <w:t xml:space="preserve">امکان انجام وضوی صحیح در این فرض به این صورت است که </w:t>
      </w:r>
      <w:r w:rsidR="00B117B4">
        <w:rPr>
          <w:rFonts w:hint="cs"/>
          <w:rtl/>
        </w:rPr>
        <w:t xml:space="preserve">آب ظرف به حدی باشد که شخص بتواند با آب اول وضوء بگیرد و نماز بخواند و با آب دوم در ابتداء مواضع وضوی خود را تطهیر کرده و تجدید وضوء کند و نماز را اعاده کند. در این صورت </w:t>
      </w:r>
      <w:r w:rsidR="00E2102C">
        <w:rPr>
          <w:rFonts w:hint="cs"/>
          <w:rtl/>
        </w:rPr>
        <w:t xml:space="preserve">نماز او با وضوی صحیح بوده است؛ چون اگر آب اول پاک بوده است که وضوء گرفته و نماز خوانده است و اگر آب دوم پاک بوده است، بعد از نماز اول اعضای وضوء را تطهیر کرده و بعد وضوء گرفته است و لذا وضوی او صحیح بوده است، اما </w:t>
      </w:r>
      <w:r w:rsidR="008F2C7A">
        <w:rPr>
          <w:rFonts w:hint="cs"/>
          <w:rtl/>
        </w:rPr>
        <w:t>امام علیه السلام فرموده اند: باید شخص تیمم کند. این مطلب م</w:t>
      </w:r>
      <w:r w:rsidR="00500424">
        <w:rPr>
          <w:rFonts w:hint="cs"/>
          <w:rtl/>
        </w:rPr>
        <w:t>فتی به فقهاء هم قرار گرفته است</w:t>
      </w:r>
      <w:r w:rsidR="009A795C">
        <w:rPr>
          <w:rFonts w:hint="cs"/>
          <w:rtl/>
        </w:rPr>
        <w:t xml:space="preserve"> که فحوای تعبیر «یهریقهما» مورد استناد خواهد بود؛ چون در مورد وضوء که مزاحم وجود نداشته است، شارع وضوء را واجب نکرده است که به اولویت در فرضی که اشتغال به واجب مزاحم وضوء وجود داشته باشد، </w:t>
      </w:r>
      <w:r w:rsidR="00FB78DF">
        <w:rPr>
          <w:rFonts w:hint="cs"/>
          <w:rtl/>
        </w:rPr>
        <w:t xml:space="preserve">واجب دیگر بر وضوء مقدم خواهد شد. </w:t>
      </w:r>
      <w:r w:rsidR="008F2C7A">
        <w:rPr>
          <w:rFonts w:hint="cs"/>
          <w:rtl/>
        </w:rPr>
        <w:t>بنابراین با قرائن خارجیه همانند روایات مختلف کشف می شود که اشتغال به هر واجب</w:t>
      </w:r>
      <w:r w:rsidR="00500424">
        <w:rPr>
          <w:rFonts w:hint="cs"/>
          <w:rtl/>
        </w:rPr>
        <w:t xml:space="preserve">ی </w:t>
      </w:r>
      <w:r w:rsidR="00500424">
        <w:rPr>
          <w:rFonts w:hint="cs"/>
          <w:rtl/>
        </w:rPr>
        <w:lastRenderedPageBreak/>
        <w:t xml:space="preserve">که مزاحم وضوء </w:t>
      </w:r>
      <w:r w:rsidR="00A10E65">
        <w:rPr>
          <w:rFonts w:hint="cs"/>
          <w:rtl/>
        </w:rPr>
        <w:t xml:space="preserve">شده باشد، بر وضوء مقدم خواهد شد. البته اگر ما صرف اطلاقات را لحاظ می کردیم، تعبیر «فلم تجدوا ماءا فتیمموا» </w:t>
      </w:r>
      <w:r w:rsidR="0058698D">
        <w:rPr>
          <w:rFonts w:hint="cs"/>
          <w:rtl/>
        </w:rPr>
        <w:t>بیش از قدرت بر ذات وضوء اقتضاء نداشت.</w:t>
      </w:r>
    </w:p>
    <w:p w:rsidR="00CE00C2" w:rsidRDefault="00CE00C2" w:rsidP="0099544A">
      <w:pPr>
        <w:pStyle w:val="Heading2"/>
        <w:jc w:val="lowKashida"/>
        <w:rPr>
          <w:rtl/>
        </w:rPr>
      </w:pPr>
      <w:bookmarkStart w:id="8" w:name="_Toc508550966"/>
      <w:r>
        <w:rPr>
          <w:rFonts w:hint="cs"/>
          <w:rtl/>
        </w:rPr>
        <w:t>مناقشه در تقدیم واجب مطلق در فرض تبیین قدرت به عدم اشتغال به واجب آخر</w:t>
      </w:r>
      <w:bookmarkEnd w:id="8"/>
    </w:p>
    <w:p w:rsidR="009060E4" w:rsidRDefault="007C0F92" w:rsidP="0099544A">
      <w:pPr>
        <w:jc w:val="lowKashida"/>
        <w:rPr>
          <w:rtl/>
        </w:rPr>
      </w:pPr>
      <w:r>
        <w:rPr>
          <w:rFonts w:hint="cs"/>
          <w:rtl/>
        </w:rPr>
        <w:t xml:space="preserve">گفته شد در صورت بیان خطاب وضوء به صورت «یجب الوضوء ان لم تشتغل بواجب آخر» </w:t>
      </w:r>
      <w:r w:rsidR="009A511C">
        <w:rPr>
          <w:rFonts w:hint="cs"/>
          <w:rtl/>
        </w:rPr>
        <w:t xml:space="preserve">هر خطاب دیگری بر خطاب وضوء مقدم خواهد شد. ممکن است در اشکال به </w:t>
      </w:r>
      <w:r w:rsidR="005F3777">
        <w:rPr>
          <w:rFonts w:hint="cs"/>
          <w:rtl/>
        </w:rPr>
        <w:t>این مطلب گفته شود: با وجود خطاب «ان لم تشتغل بواجب آخر فتوضأ» در فرض عدم اشتغال به واجب دیگر، وضوء واجب تعیینی خواهد بود و در فرض اشتغال، وجوب تعیینی نخواهد داشت، اما ممکن است که واجب تخییری باشد</w:t>
      </w:r>
      <w:r w:rsidR="004D34B8">
        <w:rPr>
          <w:rFonts w:hint="cs"/>
          <w:rtl/>
        </w:rPr>
        <w:t>؛ یعنی ممکن است که واجب آخر، مساوی وضوء باشد و حتی با فرض تساوی هم تعبیر «اذا لم تشتغل بواجب مساو یجب علیک الوضوء»</w:t>
      </w:r>
      <w:r w:rsidR="009060E4">
        <w:rPr>
          <w:rFonts w:hint="cs"/>
          <w:rtl/>
        </w:rPr>
        <w:t>. بنابراین در فرض اشتغال به واجب آخر، اگرچه وضوء واجب تعیینی نیست، اما ممکن است واجب تخییری باشد.</w:t>
      </w:r>
    </w:p>
    <w:p w:rsidR="00BB7826" w:rsidRDefault="00BB7826" w:rsidP="0099544A">
      <w:pPr>
        <w:pStyle w:val="Heading3"/>
        <w:jc w:val="lowKashida"/>
        <w:rPr>
          <w:rFonts w:hint="cs"/>
          <w:rtl/>
        </w:rPr>
      </w:pPr>
      <w:bookmarkStart w:id="9" w:name="_Toc508550967"/>
      <w:r>
        <w:rPr>
          <w:rFonts w:hint="cs"/>
          <w:rtl/>
        </w:rPr>
        <w:t>پاسخ از مناقشه</w:t>
      </w:r>
      <w:bookmarkEnd w:id="9"/>
    </w:p>
    <w:p w:rsidR="003A1018" w:rsidRDefault="00894393" w:rsidP="0099544A">
      <w:pPr>
        <w:jc w:val="lowKashida"/>
        <w:rPr>
          <w:rFonts w:hint="cs"/>
          <w:rtl/>
        </w:rPr>
      </w:pPr>
      <w:r>
        <w:rPr>
          <w:rFonts w:hint="cs"/>
          <w:rtl/>
        </w:rPr>
        <w:t>اشکال ذکر شده</w:t>
      </w:r>
      <w:r w:rsidR="004965BB">
        <w:rPr>
          <w:rFonts w:hint="cs"/>
          <w:rtl/>
        </w:rPr>
        <w:t xml:space="preserve"> به نظر ما صحیح نیست؛ چون</w:t>
      </w:r>
      <w:r>
        <w:rPr>
          <w:rFonts w:hint="cs"/>
          <w:rtl/>
        </w:rPr>
        <w:t xml:space="preserve"> </w:t>
      </w:r>
      <w:r w:rsidR="003A1018">
        <w:rPr>
          <w:rFonts w:hint="cs"/>
          <w:rtl/>
        </w:rPr>
        <w:t xml:space="preserve">مقید لبی که مشروط بودن تکلیف به عدم اشتغال به واجب اهم یا مساوی را مطرح کرده است، خطاب آخر </w:t>
      </w:r>
      <w:r w:rsidR="00B044BA">
        <w:rPr>
          <w:rFonts w:hint="cs"/>
          <w:rtl/>
        </w:rPr>
        <w:t>را مقید به عدم اشتغال به وضوء نمی کند؛ چون در خود خطاب وضوء بیان کرده است که «اذا لم تشتغل بواجب آخر فتوضأ»</w:t>
      </w:r>
      <w:r w:rsidR="00FE6737">
        <w:rPr>
          <w:rFonts w:hint="cs"/>
          <w:rtl/>
        </w:rPr>
        <w:t xml:space="preserve"> و لذا اطلاق واجب آخر مثل وجوب حفظ مال از اینکه اسراف و تبذیر نشود، نسبت به وضوئی که موجب جان دادن گوسفند از تشنگی می شود، اطلاق دارد و قدر متیقن از تقیید آن </w:t>
      </w:r>
      <w:r w:rsidR="007971E6">
        <w:rPr>
          <w:rFonts w:hint="cs"/>
          <w:rtl/>
        </w:rPr>
        <w:t>فرضی است که مشغول به امتثال واجب مزاحمی نشود که مطلق است و یا مشروط به قدرت بر ذات فعل است</w:t>
      </w:r>
      <w:r w:rsidR="002C1141">
        <w:rPr>
          <w:rFonts w:hint="cs"/>
          <w:rtl/>
        </w:rPr>
        <w:t xml:space="preserve">. </w:t>
      </w:r>
    </w:p>
    <w:p w:rsidR="002C1141" w:rsidRDefault="002C1141" w:rsidP="0099544A">
      <w:pPr>
        <w:jc w:val="lowKashida"/>
        <w:rPr>
          <w:rtl/>
        </w:rPr>
      </w:pPr>
      <w:r>
        <w:rPr>
          <w:rFonts w:hint="cs"/>
          <w:rtl/>
        </w:rPr>
        <w:t xml:space="preserve">اما نسبت به وضوء که خطاب آن مشروط به عدم اشتغال به واجب اخر است، به اطلاق خطاب مطلق تمسک خواهد شد؛ چون خطاب مطلق مشروط نیست و قید لبی هم </w:t>
      </w:r>
      <w:r w:rsidR="005A30C3">
        <w:rPr>
          <w:rFonts w:hint="cs"/>
          <w:rtl/>
        </w:rPr>
        <w:t>اقتضاء نمی کندکه در فرض اشتغال به وضوء، واجب آخر واجب نباشد.</w:t>
      </w:r>
    </w:p>
    <w:p w:rsidR="0058698D" w:rsidRDefault="0058698D" w:rsidP="0099544A">
      <w:pPr>
        <w:pStyle w:val="Heading2"/>
        <w:jc w:val="lowKashida"/>
        <w:rPr>
          <w:rtl/>
        </w:rPr>
      </w:pPr>
      <w:bookmarkStart w:id="10" w:name="_Toc508550968"/>
      <w:r>
        <w:rPr>
          <w:rFonts w:hint="cs"/>
          <w:rtl/>
        </w:rPr>
        <w:t>طرح بحث طبق فرض ظهور قدرت در عدم اشتغال به واجب آخر</w:t>
      </w:r>
      <w:bookmarkEnd w:id="10"/>
    </w:p>
    <w:p w:rsidR="00673705" w:rsidRDefault="00673705" w:rsidP="0099544A">
      <w:pPr>
        <w:jc w:val="lowKashida"/>
        <w:rPr>
          <w:rtl/>
        </w:rPr>
      </w:pPr>
      <w:r>
        <w:rPr>
          <w:rFonts w:hint="cs"/>
          <w:rtl/>
        </w:rPr>
        <w:t>در حال حاضر به تبع بحوث، یک بحث فرضی مطرح می کنیم که اگر فرض شود خطاب «ان قدرت فتوضأ» ظهور در معنای «اذا لم تشتغل بواجب آخر یجب علیک الوضوء»</w:t>
      </w:r>
      <w:r w:rsidR="002034B3">
        <w:rPr>
          <w:rFonts w:hint="cs"/>
          <w:rtl/>
        </w:rPr>
        <w:t xml:space="preserve"> داشته باشد، رابطه این خطاب با خطاب دیگر که با آن تزاحم کرده است، چه خواهد بود؟</w:t>
      </w:r>
    </w:p>
    <w:p w:rsidR="00F2012D" w:rsidRDefault="00F2012D" w:rsidP="0099544A">
      <w:pPr>
        <w:pStyle w:val="Heading3"/>
        <w:jc w:val="lowKashida"/>
        <w:rPr>
          <w:rtl/>
        </w:rPr>
      </w:pPr>
      <w:bookmarkStart w:id="11" w:name="_Toc508550969"/>
      <w:r>
        <w:rPr>
          <w:rFonts w:hint="cs"/>
          <w:rtl/>
        </w:rPr>
        <w:t>دو احتمال در مورد عدم اشتغال به واجب آخر</w:t>
      </w:r>
      <w:bookmarkEnd w:id="11"/>
    </w:p>
    <w:p w:rsidR="00F2012D" w:rsidRDefault="00880DF5" w:rsidP="0099544A">
      <w:pPr>
        <w:jc w:val="lowKashida"/>
        <w:rPr>
          <w:rFonts w:hint="cs"/>
          <w:rtl/>
        </w:rPr>
      </w:pPr>
      <w:r>
        <w:rPr>
          <w:rFonts w:hint="cs"/>
          <w:rtl/>
        </w:rPr>
        <w:t>در مورد عدم اشتغال به واجب آخر دو احتمال وجود دارد:</w:t>
      </w:r>
    </w:p>
    <w:p w:rsidR="002034B3" w:rsidRDefault="001C1978" w:rsidP="0099544A">
      <w:pPr>
        <w:jc w:val="lowKashida"/>
        <w:rPr>
          <w:rtl/>
        </w:rPr>
      </w:pPr>
      <w:r>
        <w:rPr>
          <w:rFonts w:hint="cs"/>
          <w:rtl/>
        </w:rPr>
        <w:lastRenderedPageBreak/>
        <w:t>ممکن است اشتغال به واجب آخر نداشتن، شرط اتصاف وضوء به ملاک باشد و لذا شارع امر به واجب مطلق کرده است و باید امتثال شود. البته اگر واج</w:t>
      </w:r>
      <w:r w:rsidR="00880DF5">
        <w:rPr>
          <w:rFonts w:hint="cs"/>
          <w:rtl/>
        </w:rPr>
        <w:t xml:space="preserve">ب مطلق ترک شود، عدم اشتغال به واجب آخر موجب اتصاف وضوء به ملاک ملزم خواهد شد که به جهت ملاک باید وضوء بگیرد. </w:t>
      </w:r>
    </w:p>
    <w:p w:rsidR="000210FA" w:rsidRDefault="00880DF5" w:rsidP="0099544A">
      <w:pPr>
        <w:jc w:val="lowKashida"/>
        <w:rPr>
          <w:rtl/>
        </w:rPr>
      </w:pPr>
      <w:r>
        <w:rPr>
          <w:rFonts w:hint="cs"/>
          <w:rtl/>
        </w:rPr>
        <w:t xml:space="preserve">احتمال دیگر در مورد </w:t>
      </w:r>
      <w:r w:rsidR="008F17BF">
        <w:rPr>
          <w:rFonts w:hint="cs"/>
          <w:rtl/>
        </w:rPr>
        <w:t>عدم اشتغال به واجب آخر این است که عدم اشتغال شرط استیفاء ملاک باشد ولی با توجه به اینکه شارع ملاحظه کرده است که وضوء اضعف واجبات بوده است</w:t>
      </w:r>
      <w:r w:rsidR="00233E15">
        <w:rPr>
          <w:rFonts w:hint="cs"/>
          <w:rtl/>
        </w:rPr>
        <w:t xml:space="preserve"> و همه خطابات دیگر اهم از وضوء بوده است. البته در مورد احتمال دوم ممکن است گفته شود که خلاف ظاهر است که شارع </w:t>
      </w:r>
      <w:r w:rsidR="00112680">
        <w:rPr>
          <w:rFonts w:hint="cs"/>
          <w:rtl/>
        </w:rPr>
        <w:t>در خطابات خود</w:t>
      </w:r>
      <w:r w:rsidR="00051000">
        <w:rPr>
          <w:rFonts w:hint="cs"/>
          <w:rtl/>
        </w:rPr>
        <w:t>،</w:t>
      </w:r>
      <w:r w:rsidR="00112680">
        <w:rPr>
          <w:rFonts w:hint="cs"/>
          <w:rtl/>
        </w:rPr>
        <w:t xml:space="preserve"> بین افعال نسبت سنجی و ملاحظه کند</w:t>
      </w:r>
      <w:r w:rsidR="00051000">
        <w:rPr>
          <w:rFonts w:hint="cs"/>
          <w:rtl/>
        </w:rPr>
        <w:t xml:space="preserve">. پاسخ </w:t>
      </w:r>
      <w:r w:rsidR="008D395E">
        <w:rPr>
          <w:rFonts w:hint="cs"/>
          <w:rtl/>
        </w:rPr>
        <w:t xml:space="preserve">این اشکال این است که ملاحظه و نسبت سنجی بین افعال در صورتی خلاف ظاهر است که شارع در کل خطابات به این صورت لحاظ کند که </w:t>
      </w:r>
      <w:r w:rsidR="000210FA">
        <w:rPr>
          <w:rFonts w:hint="cs"/>
          <w:rtl/>
        </w:rPr>
        <w:t>با لحاظ اینکه هر کدام خود را اهم می داند، خطاب آن را مطلق بگذارد، اما در مورد خطاب یک تکلیف مثل وضوء وقتی شارع بیان می کند که «اذا لم تشتغل بواجب آخر»</w:t>
      </w:r>
      <w:r w:rsidR="008C5038">
        <w:rPr>
          <w:rFonts w:hint="cs"/>
          <w:rtl/>
        </w:rPr>
        <w:t xml:space="preserve"> ملاحظه اینکه وضوء نسبت به سایر افعال اضعف بوده است، خلاف ظاهر نیست؛ چون ممکن است که شارع نظر مجموعی کرده و ملاحظه کرده است که وضوء </w:t>
      </w:r>
      <w:r w:rsidR="008C152E">
        <w:rPr>
          <w:rFonts w:hint="cs"/>
          <w:rtl/>
        </w:rPr>
        <w:t>ولو اینکه عدم اشتغال بواجب آخر شرط استیفاء ملاک بوده است، اضعف</w:t>
      </w:r>
      <w:r w:rsidR="008C5038">
        <w:rPr>
          <w:rFonts w:hint="cs"/>
          <w:rtl/>
        </w:rPr>
        <w:t xml:space="preserve"> است</w:t>
      </w:r>
      <w:r w:rsidR="008C152E">
        <w:rPr>
          <w:rFonts w:hint="cs"/>
          <w:rtl/>
        </w:rPr>
        <w:t>.</w:t>
      </w:r>
      <w:r w:rsidR="000F751C">
        <w:rPr>
          <w:rFonts w:hint="cs"/>
          <w:rtl/>
        </w:rPr>
        <w:t xml:space="preserve"> البته اضعف بودن وضوء که مطرح می شود، در</w:t>
      </w:r>
      <w:r w:rsidR="00D257E4">
        <w:rPr>
          <w:rFonts w:hint="cs"/>
          <w:rtl/>
        </w:rPr>
        <w:t xml:space="preserve"> مورد اصل طهارت نیست بلکه اگر وضوء به تیمم برسد، شاید تیممم مقدم باشد، ولی انتقال از وضوء به تیمم آسان است. </w:t>
      </w:r>
    </w:p>
    <w:p w:rsidR="00F92CFA" w:rsidRDefault="00F92CFA" w:rsidP="0099544A">
      <w:pPr>
        <w:jc w:val="lowKashida"/>
        <w:rPr>
          <w:rtl/>
        </w:rPr>
      </w:pPr>
      <w:r>
        <w:rPr>
          <w:rFonts w:hint="cs"/>
          <w:rtl/>
        </w:rPr>
        <w:t>بنابراین اینکه در بحوث فرموده اند: لحاظ بین واجبات در قضایای حقیقیه خلاف ظاهر است، به صورت کلی صحیح نیست؛ چون در صورتی خلاف ظاهر است که</w:t>
      </w:r>
      <w:r w:rsidR="006705F6">
        <w:rPr>
          <w:rFonts w:hint="cs"/>
          <w:rtl/>
        </w:rPr>
        <w:t xml:space="preserve"> در کل قضایای حقیقیه این امر اتفاق افتاده باشد، اما در یک مورد ممکن است از ادله استظهار شود که شارع یک تکلیف را از سایری</w:t>
      </w:r>
      <w:r w:rsidR="001B2BA4">
        <w:rPr>
          <w:rFonts w:hint="cs"/>
          <w:rtl/>
        </w:rPr>
        <w:t>ن</w:t>
      </w:r>
      <w:r w:rsidR="006705F6">
        <w:rPr>
          <w:rFonts w:hint="cs"/>
          <w:rtl/>
        </w:rPr>
        <w:t xml:space="preserve"> اهم دان</w:t>
      </w:r>
      <w:r w:rsidR="001B2BA4">
        <w:rPr>
          <w:rFonts w:hint="cs"/>
          <w:rtl/>
        </w:rPr>
        <w:t>سته است؛ مثل اینکه در ادله بیان شده است که «ما نودی بشیء کما نودی بالولایه»</w:t>
      </w:r>
      <w:r w:rsidR="00B84015">
        <w:rPr>
          <w:rFonts w:hint="cs"/>
          <w:rtl/>
        </w:rPr>
        <w:t xml:space="preserve"> و در مقابل هم ممکن است شارع یک واجب را اضعف از سایر واجبات لحاظ کند؛ یعنی خود شارع </w:t>
      </w:r>
      <w:r w:rsidR="008828C6">
        <w:rPr>
          <w:rFonts w:hint="cs"/>
          <w:rtl/>
        </w:rPr>
        <w:t>واجبات شرعیه را استقراء کرده و بیان می کند که «اذا لم تشتغل بواجب آخر فتوضأ» که این تعبیر از این باب است که وضوء اضعف الواجبات بوده است و تمام واجبات از آن اهم هستند</w:t>
      </w:r>
      <w:r w:rsidR="008A6E04">
        <w:rPr>
          <w:rFonts w:hint="cs"/>
          <w:rtl/>
        </w:rPr>
        <w:t>.</w:t>
      </w:r>
    </w:p>
    <w:p w:rsidR="0006218B" w:rsidRDefault="0006218B" w:rsidP="0099544A">
      <w:pPr>
        <w:jc w:val="lowKashida"/>
        <w:rPr>
          <w:rtl/>
        </w:rPr>
      </w:pPr>
      <w:r>
        <w:rPr>
          <w:rFonts w:hint="cs"/>
          <w:rtl/>
        </w:rPr>
        <w:t xml:space="preserve">بنابراین ممکن است تعبیر «اذا لم تشتغل بواجب آخر» از این باب باشد که عدم اشتغال به واجب دیگر، شرط اتصاف وضوء به ملاک تام باشد که در این صورت </w:t>
      </w:r>
      <w:r w:rsidR="00A01A30">
        <w:rPr>
          <w:rFonts w:hint="cs"/>
          <w:rtl/>
        </w:rPr>
        <w:t xml:space="preserve">طبعا هر واجب دیگری بر آن مقدم خواهد شد. احتمال دیگر هم این است که عدم اشتغال به واجب دیگر، شرط استیفاء ملاک بوده باشد </w:t>
      </w:r>
      <w:r w:rsidR="009563B0">
        <w:rPr>
          <w:rFonts w:hint="cs"/>
          <w:rtl/>
        </w:rPr>
        <w:t xml:space="preserve"> و لذا ملاک در وضوء فعلی باشد، </w:t>
      </w:r>
      <w:r w:rsidR="00A01A30">
        <w:rPr>
          <w:rFonts w:hint="cs"/>
          <w:rtl/>
        </w:rPr>
        <w:t>ولی وضوء ا</w:t>
      </w:r>
      <w:r w:rsidR="009563B0">
        <w:rPr>
          <w:rFonts w:hint="cs"/>
          <w:rtl/>
        </w:rPr>
        <w:t>ضعف الواجبات است ولذا سایر خطابات مقید نشده و فق</w:t>
      </w:r>
      <w:r w:rsidR="003D49F5">
        <w:rPr>
          <w:rFonts w:hint="cs"/>
          <w:rtl/>
        </w:rPr>
        <w:t>ط خطاب وضوء مقید شده است و لذا به اطلاق خطاب مطلق تمسک خواهد شد که حتی در فرض اشتغال به وضوء هم واجب خواهد بود که این امر نشان از اهم بودن واجب آخر خواهد داشت.</w:t>
      </w:r>
    </w:p>
    <w:p w:rsidR="00036AE1" w:rsidRDefault="00036AE1" w:rsidP="0099544A">
      <w:pPr>
        <w:pStyle w:val="Heading3"/>
        <w:jc w:val="lowKashida"/>
        <w:rPr>
          <w:rtl/>
        </w:rPr>
      </w:pPr>
      <w:bookmarkStart w:id="12" w:name="_Toc508550970"/>
      <w:r>
        <w:rPr>
          <w:rFonts w:hint="cs"/>
          <w:rtl/>
        </w:rPr>
        <w:lastRenderedPageBreak/>
        <w:t>بیان شهید صدر در بحوث</w:t>
      </w:r>
      <w:bookmarkEnd w:id="12"/>
    </w:p>
    <w:p w:rsidR="00975040" w:rsidRDefault="00975040" w:rsidP="0099544A">
      <w:pPr>
        <w:jc w:val="lowKashida"/>
        <w:rPr>
          <w:rtl/>
        </w:rPr>
      </w:pPr>
      <w:r>
        <w:rPr>
          <w:rFonts w:hint="cs"/>
          <w:rtl/>
        </w:rPr>
        <w:t>بیان دیگر</w:t>
      </w:r>
      <w:r w:rsidR="00036AE1">
        <w:rPr>
          <w:rFonts w:hint="cs"/>
          <w:rtl/>
        </w:rPr>
        <w:t>،</w:t>
      </w:r>
      <w:r>
        <w:rPr>
          <w:rFonts w:hint="cs"/>
          <w:rtl/>
        </w:rPr>
        <w:t xml:space="preserve"> کلام شهید صدر در بحوث است که فرموده اند: بیان شد که وضوء واجب تعیینی نیست </w:t>
      </w:r>
      <w:r w:rsidR="00303F77">
        <w:rPr>
          <w:rFonts w:hint="cs"/>
          <w:rtl/>
        </w:rPr>
        <w:t xml:space="preserve">مگر اینکه اشتغال به واجب آخر ترک شود. با این بیان وضوء یقینا اهم نخواهد بود؛ چون اگر وضوء اهم باشد، باید سایر واجبات دیگر را رها کرده و وضوء انجام شود و خود شارع هم نباید </w:t>
      </w:r>
      <w:r w:rsidR="00BF421D">
        <w:rPr>
          <w:rFonts w:hint="cs"/>
          <w:rtl/>
        </w:rPr>
        <w:t>تعبیر «اذا لم تشتغل بواجب آخر» را بیان کند و لذا کشف می شود که وضوء از هیچ واجبی اهم نیست.</w:t>
      </w:r>
    </w:p>
    <w:p w:rsidR="00F82129" w:rsidRDefault="00922D27" w:rsidP="0099544A">
      <w:pPr>
        <w:jc w:val="lowKashida"/>
        <w:rPr>
          <w:rtl/>
        </w:rPr>
      </w:pPr>
      <w:r>
        <w:rPr>
          <w:rFonts w:hint="cs"/>
          <w:rtl/>
        </w:rPr>
        <w:t>در اشکال به شهید صدر گفته شده است: ممکن است که وضوء با بعض واجبات مساوی باشد ومکلف بی</w:t>
      </w:r>
      <w:r w:rsidR="00F82129">
        <w:rPr>
          <w:rFonts w:hint="cs"/>
          <w:rtl/>
        </w:rPr>
        <w:t>ن وضوء و آن واجب آخر، مخیر باشد و لذا نباید گفته شود که همه واجبهای دیگر اهم از وضوء بوده و متعین خواهند بود.</w:t>
      </w:r>
    </w:p>
    <w:p w:rsidR="00F82129" w:rsidRDefault="00E34679" w:rsidP="0099544A">
      <w:pPr>
        <w:jc w:val="lowKashida"/>
        <w:rPr>
          <w:rtl/>
        </w:rPr>
      </w:pPr>
      <w:r>
        <w:rPr>
          <w:rFonts w:hint="cs"/>
          <w:rtl/>
        </w:rPr>
        <w:t>شهید صدر در پاسخ از این اشکال فرموده اند: با بیان مطرح شده در اشکال، اصل اینکه وضوء واجب اهم نیست و امر آن دایر بین مساوی و اضعف بودن است</w:t>
      </w:r>
      <w:r w:rsidR="0039411E">
        <w:rPr>
          <w:rFonts w:hint="cs"/>
          <w:rtl/>
        </w:rPr>
        <w:t>، مورد پذیرش واقع شده است، در حالی که واجب آخر، محتمل الاهمیه یعینه خواهد بود که یکی از مرجح های باب تزاحم این است که احد المتزاحمین محتمل الاهمیه بعینه باشد.</w:t>
      </w:r>
    </w:p>
    <w:p w:rsidR="00DE26F9" w:rsidRDefault="00DE26F9" w:rsidP="0099544A">
      <w:pPr>
        <w:jc w:val="lowKashida"/>
        <w:rPr>
          <w:rtl/>
        </w:rPr>
      </w:pPr>
      <w:r>
        <w:rPr>
          <w:rFonts w:hint="cs"/>
          <w:rtl/>
        </w:rPr>
        <w:t xml:space="preserve">بنابراین مستشکل پذیرفته است که وضوء واجب اهم نیست؛ چون اگر وضوء واجب اهم بود، </w:t>
      </w:r>
      <w:r w:rsidR="00434E6F">
        <w:rPr>
          <w:rFonts w:hint="cs"/>
          <w:rtl/>
        </w:rPr>
        <w:t>خطاب به صورت «اذا لم تشتغل بواجب آخر یجب الوضوء» بیان می شد بلکه از تعابیری همچون «فی بعض الواجبات یجب الاشتغال بالوضوء»</w:t>
      </w:r>
      <w:r w:rsidR="000B5333">
        <w:rPr>
          <w:rFonts w:hint="cs"/>
          <w:rtl/>
        </w:rPr>
        <w:t xml:space="preserve"> استفاده می شد. لذا وضوء قطعا اهم نیست بلکه مساوی یا اضعف است اما واجب دیگر محتمل الاهمیه است که به این جهت ترجیح داده می شود.</w:t>
      </w:r>
    </w:p>
    <w:p w:rsidR="007205DC" w:rsidRDefault="007205DC" w:rsidP="0099544A">
      <w:pPr>
        <w:pStyle w:val="Heading3"/>
        <w:jc w:val="lowKashida"/>
        <w:rPr>
          <w:rtl/>
        </w:rPr>
      </w:pPr>
      <w:bookmarkStart w:id="13" w:name="_Toc508550971"/>
      <w:r>
        <w:rPr>
          <w:rFonts w:hint="cs"/>
          <w:rtl/>
        </w:rPr>
        <w:t>بیان مختار در تقدیم واجب مطلق بر واجب مشروط به قدرت</w:t>
      </w:r>
      <w:bookmarkEnd w:id="13"/>
    </w:p>
    <w:p w:rsidR="009061BB" w:rsidRDefault="009061BB" w:rsidP="0099544A">
      <w:pPr>
        <w:jc w:val="lowKashida"/>
        <w:rPr>
          <w:rtl/>
        </w:rPr>
      </w:pPr>
      <w:r>
        <w:rPr>
          <w:rFonts w:hint="cs"/>
          <w:rtl/>
        </w:rPr>
        <w:t>بنابراین در این بحث ما نتیجه گرفتیم که هیچ وجهی برای تقدیم خطاب مطلق بر خطاب مشروط به قدرت شرعیه وجود ندارد؛ چون ظاهر قدرت، معنای اول است که قدرت بر ذات فعل است و عدم اشتغال به واجب آخر معنای قدرت نیست.</w:t>
      </w:r>
    </w:p>
    <w:p w:rsidR="00174018" w:rsidRDefault="00174018" w:rsidP="0099544A">
      <w:pPr>
        <w:pStyle w:val="Heading2"/>
        <w:jc w:val="lowKashida"/>
        <w:rPr>
          <w:rtl/>
        </w:rPr>
      </w:pPr>
      <w:bookmarkStart w:id="14" w:name="_Toc508550972"/>
      <w:r>
        <w:rPr>
          <w:rFonts w:hint="cs"/>
          <w:rtl/>
        </w:rPr>
        <w:t>بررسی مقتضای اصل عملی در صورت عدم وجود اطلاق در خطاب</w:t>
      </w:r>
      <w:bookmarkEnd w:id="14"/>
    </w:p>
    <w:p w:rsidR="00174018" w:rsidRDefault="00174018" w:rsidP="0099544A">
      <w:pPr>
        <w:jc w:val="lowKashida"/>
        <w:rPr>
          <w:rtl/>
        </w:rPr>
      </w:pPr>
      <w:r>
        <w:rPr>
          <w:rFonts w:hint="cs"/>
          <w:rtl/>
        </w:rPr>
        <w:t xml:space="preserve">مطلب </w:t>
      </w:r>
      <w:r w:rsidR="00BE6C12">
        <w:rPr>
          <w:rFonts w:hint="cs"/>
          <w:rtl/>
        </w:rPr>
        <w:t>دیگر</w:t>
      </w:r>
      <w:r w:rsidR="007205DC">
        <w:rPr>
          <w:rFonts w:hint="cs"/>
          <w:rtl/>
        </w:rPr>
        <w:t>،</w:t>
      </w:r>
      <w:r w:rsidR="00BE6C12">
        <w:rPr>
          <w:rFonts w:hint="cs"/>
          <w:rtl/>
        </w:rPr>
        <w:t xml:space="preserve"> بررسی </w:t>
      </w:r>
      <w:r w:rsidR="00E143C7">
        <w:rPr>
          <w:rFonts w:hint="cs"/>
          <w:rtl/>
        </w:rPr>
        <w:t xml:space="preserve">مقتضای </w:t>
      </w:r>
      <w:r w:rsidR="00BE6C12">
        <w:rPr>
          <w:rFonts w:hint="cs"/>
          <w:rtl/>
        </w:rPr>
        <w:t xml:space="preserve">اصل عملی در صورت عدم وجود اطلاق </w:t>
      </w:r>
      <w:r w:rsidR="00E143C7">
        <w:rPr>
          <w:rFonts w:hint="cs"/>
          <w:rtl/>
        </w:rPr>
        <w:t>در خطاب تکلیف مطلق و تکلیف</w:t>
      </w:r>
      <w:r>
        <w:rPr>
          <w:rFonts w:hint="cs"/>
          <w:rtl/>
        </w:rPr>
        <w:t xml:space="preserve"> مشروط به قدرت </w:t>
      </w:r>
      <w:r w:rsidR="00BE6C12">
        <w:rPr>
          <w:rFonts w:hint="cs"/>
          <w:rtl/>
        </w:rPr>
        <w:t xml:space="preserve">است. </w:t>
      </w:r>
    </w:p>
    <w:p w:rsidR="00803F01" w:rsidRDefault="00E143C7" w:rsidP="0099544A">
      <w:pPr>
        <w:jc w:val="lowKashida"/>
        <w:rPr>
          <w:rtl/>
        </w:rPr>
      </w:pPr>
      <w:r>
        <w:rPr>
          <w:rFonts w:hint="cs"/>
          <w:rtl/>
        </w:rPr>
        <w:t>محل بحث فرضی است که اطلاقی برای تمسک وجود ندارد و</w:t>
      </w:r>
      <w:r w:rsidR="00803F01">
        <w:rPr>
          <w:rFonts w:hint="cs"/>
          <w:rtl/>
        </w:rPr>
        <w:t xml:space="preserve"> از خارج به هر نحوی مثل فحوای روایات فهمیده شود که قدرت در مثل وجوب حفظ نفس محترمه یا وجوب ستر رأس امام الاجنبی</w:t>
      </w:r>
      <w:r w:rsidR="00E3205B">
        <w:rPr>
          <w:rFonts w:hint="cs"/>
          <w:rtl/>
        </w:rPr>
        <w:t>، شرط استیفاء ملاک است</w:t>
      </w:r>
      <w:r w:rsidR="0042594B">
        <w:rPr>
          <w:rFonts w:hint="cs"/>
          <w:rtl/>
        </w:rPr>
        <w:t>، اما نسبت به</w:t>
      </w:r>
      <w:r w:rsidR="00E3205B">
        <w:rPr>
          <w:rFonts w:hint="cs"/>
          <w:rtl/>
        </w:rPr>
        <w:t xml:space="preserve"> حفظ </w:t>
      </w:r>
      <w:r w:rsidR="00E3205B">
        <w:rPr>
          <w:rFonts w:hint="cs"/>
          <w:rtl/>
        </w:rPr>
        <w:lastRenderedPageBreak/>
        <w:t>جان دیگر</w:t>
      </w:r>
      <w:r w:rsidR="00BF3220">
        <w:rPr>
          <w:rFonts w:hint="cs"/>
          <w:rtl/>
        </w:rPr>
        <w:t>ان اطلاق لفظی وجود نداشته باشد</w:t>
      </w:r>
      <w:r w:rsidR="00BF3220">
        <w:rPr>
          <w:rStyle w:val="FootnoteReference"/>
          <w:rtl/>
        </w:rPr>
        <w:footnoteReference w:id="2"/>
      </w:r>
      <w:r w:rsidR="0042594B">
        <w:rPr>
          <w:rFonts w:hint="cs"/>
          <w:rtl/>
        </w:rPr>
        <w:t xml:space="preserve"> بلکه از باب دلیل دلبی باشد و فهمیده شود که قدرت شرط استیفاء ملاک است و حتی در فرض عدم قدرت بر </w:t>
      </w:r>
      <w:r w:rsidR="00567E82">
        <w:rPr>
          <w:rFonts w:hint="cs"/>
          <w:rtl/>
        </w:rPr>
        <w:t>حفظ جان دیگران</w:t>
      </w:r>
      <w:r w:rsidR="0028568E">
        <w:rPr>
          <w:rFonts w:hint="cs"/>
          <w:rtl/>
        </w:rPr>
        <w:t>، ملاک ملزم</w:t>
      </w:r>
      <w:r w:rsidR="00567E82">
        <w:rPr>
          <w:rFonts w:hint="cs"/>
          <w:rtl/>
        </w:rPr>
        <w:t xml:space="preserve"> وجود </w:t>
      </w:r>
      <w:r w:rsidR="0042594B">
        <w:rPr>
          <w:rFonts w:hint="cs"/>
          <w:rtl/>
        </w:rPr>
        <w:t>داشته باشد.</w:t>
      </w:r>
    </w:p>
    <w:p w:rsidR="00567E82" w:rsidRDefault="00567E82" w:rsidP="0099544A">
      <w:pPr>
        <w:jc w:val="lowKashida"/>
        <w:rPr>
          <w:rtl/>
        </w:rPr>
      </w:pPr>
      <w:r>
        <w:rPr>
          <w:rFonts w:hint="cs"/>
          <w:rtl/>
        </w:rPr>
        <w:t>در این مورد ما بحث مفصل آن را در جزوه مطرح کرده ایم و در اینجا با بیان نکات برجسته بحث را به اتمام خواهیم رساند.</w:t>
      </w:r>
    </w:p>
    <w:p w:rsidR="0028568E" w:rsidRDefault="0028568E" w:rsidP="0099544A">
      <w:pPr>
        <w:jc w:val="lowKashida"/>
        <w:rPr>
          <w:rtl/>
        </w:rPr>
      </w:pPr>
    </w:p>
    <w:p w:rsidR="0028568E" w:rsidRDefault="0028568E" w:rsidP="0099544A">
      <w:pPr>
        <w:pStyle w:val="Heading3"/>
        <w:jc w:val="lowKashida"/>
        <w:rPr>
          <w:rtl/>
        </w:rPr>
      </w:pPr>
      <w:bookmarkStart w:id="15" w:name="_Toc508550973"/>
      <w:r>
        <w:rPr>
          <w:rFonts w:hint="cs"/>
          <w:rtl/>
        </w:rPr>
        <w:t>کلام شهید صدر در بحوث</w:t>
      </w:r>
      <w:bookmarkEnd w:id="15"/>
    </w:p>
    <w:p w:rsidR="00955B98" w:rsidRDefault="00567E82" w:rsidP="0099544A">
      <w:pPr>
        <w:jc w:val="lowKashida"/>
        <w:rPr>
          <w:rFonts w:hint="cs"/>
          <w:rtl/>
        </w:rPr>
      </w:pPr>
      <w:r>
        <w:rPr>
          <w:rFonts w:hint="cs"/>
          <w:rtl/>
        </w:rPr>
        <w:t>نکته اول</w:t>
      </w:r>
      <w:r w:rsidR="00955B98">
        <w:rPr>
          <w:rFonts w:hint="cs"/>
          <w:rtl/>
        </w:rPr>
        <w:t xml:space="preserve"> این است که در بحوث فرموده اند: </w:t>
      </w:r>
      <w:r w:rsidR="00BE54AF">
        <w:rPr>
          <w:rFonts w:hint="cs"/>
          <w:rtl/>
        </w:rPr>
        <w:t>به عنوان مثال در مورد</w:t>
      </w:r>
      <w:r w:rsidR="00955B98">
        <w:rPr>
          <w:rFonts w:hint="cs"/>
          <w:rtl/>
        </w:rPr>
        <w:t xml:space="preserve"> وجوب حفظ جان دیگران می دانیم که قدرت شرط استیفاء ملاک است</w:t>
      </w:r>
      <w:r w:rsidR="009B4DA9">
        <w:rPr>
          <w:rFonts w:hint="cs"/>
          <w:rtl/>
        </w:rPr>
        <w:t xml:space="preserve"> و در این صورت اگر واجب دیگری با آن مزاحم شود که روشن نباشد</w:t>
      </w:r>
      <w:r w:rsidR="00BE54AF">
        <w:rPr>
          <w:rFonts w:hint="cs"/>
          <w:rtl/>
        </w:rPr>
        <w:t xml:space="preserve"> </w:t>
      </w:r>
      <w:r w:rsidR="009B4DA9">
        <w:rPr>
          <w:rFonts w:hint="cs"/>
          <w:rtl/>
        </w:rPr>
        <w:t>که همانند واجب اول قدرت در آن شرط استیفاء ملاک باشد و یا قدرت در واجب</w:t>
      </w:r>
      <w:r w:rsidR="00BE54AF">
        <w:rPr>
          <w:rFonts w:hint="cs"/>
          <w:rtl/>
        </w:rPr>
        <w:t xml:space="preserve"> دوم شرط اتصاف</w:t>
      </w:r>
      <w:r w:rsidR="009B4DA9">
        <w:rPr>
          <w:rFonts w:hint="cs"/>
          <w:rtl/>
        </w:rPr>
        <w:t xml:space="preserve"> به ملاک است</w:t>
      </w:r>
      <w:r w:rsidR="00D73C89">
        <w:rPr>
          <w:rFonts w:hint="cs"/>
          <w:rtl/>
        </w:rPr>
        <w:t xml:space="preserve">. البته </w:t>
      </w:r>
      <w:r w:rsidR="00B02A12">
        <w:rPr>
          <w:rFonts w:hint="cs"/>
          <w:rtl/>
        </w:rPr>
        <w:t>قدرت هم به معنای اول نباشد بلکه قدرت به معنای دوم که عدم اشتغال به واجب آخر است، مراد باشد.</w:t>
      </w:r>
    </w:p>
    <w:p w:rsidR="00B02A12" w:rsidRDefault="00B02A12" w:rsidP="0099544A">
      <w:pPr>
        <w:jc w:val="lowKashida"/>
        <w:rPr>
          <w:rtl/>
        </w:rPr>
      </w:pPr>
      <w:r>
        <w:rPr>
          <w:rFonts w:hint="cs"/>
          <w:rtl/>
        </w:rPr>
        <w:t xml:space="preserve">در بحوث فرموده اند: وقتی اطلاقی وجود نداشته باشد، </w:t>
      </w:r>
      <w:r w:rsidR="004A290C">
        <w:rPr>
          <w:rFonts w:hint="cs"/>
          <w:rtl/>
        </w:rPr>
        <w:t xml:space="preserve">عقل حکم می کند که نباید امتثال واجبی مثل حفظ جان دیگران که یقینا قدرت در آن شرط استیفاء ملاک است، ترک شود بلکه باید امتثال شود؛ چون ممکن است که قدرت </w:t>
      </w:r>
      <w:r w:rsidR="002E20D0">
        <w:rPr>
          <w:rFonts w:hint="cs"/>
          <w:rtl/>
        </w:rPr>
        <w:t xml:space="preserve">به معنای دوم که عدم اشتغال به واجب آخر است، </w:t>
      </w:r>
      <w:r w:rsidR="004A290C">
        <w:rPr>
          <w:rFonts w:hint="cs"/>
          <w:rtl/>
        </w:rPr>
        <w:t xml:space="preserve">در واجب دیگر </w:t>
      </w:r>
      <w:r w:rsidR="002E20D0">
        <w:rPr>
          <w:rFonts w:hint="cs"/>
          <w:rtl/>
        </w:rPr>
        <w:t>شرط اتصاف به ملاک باشد و در فرض اشتغال به واجب اول که حفظ جان دیگری است، اساسا ملاک ملزم در واجب دوم فعلی نشود و ملاکی فو</w:t>
      </w:r>
      <w:r w:rsidR="004D4F3B">
        <w:rPr>
          <w:rFonts w:hint="cs"/>
          <w:rtl/>
        </w:rPr>
        <w:t xml:space="preserve">ت نشود و لذا باید ملاک ملزم در حفظ جان دیگران استیفاء شود. اما اگر به صورت عکس عمل شود ولو اینکه فعل دوم مثل از حج مواردی باشد که اسلام بر آن بناء شده باشد، عقل اجازه انجام نمی دهد؛ چون </w:t>
      </w:r>
      <w:r w:rsidR="00FE055F">
        <w:rPr>
          <w:rFonts w:hint="cs"/>
          <w:rtl/>
        </w:rPr>
        <w:t xml:space="preserve">اگرچه در مورد حج با ترک واجب اول، ملاک فعلی می شود، اما شخص با امتثال حج، با توجه به اینکه قدرت در واجب اول، شرط استیفاء ملاک است، یقینا ملاک ملزم در حفظ جان دیگران را تفویت کرده است </w:t>
      </w:r>
      <w:r w:rsidR="001258D2">
        <w:rPr>
          <w:rFonts w:hint="cs"/>
          <w:rtl/>
        </w:rPr>
        <w:t>و این تفویت را برای استیفاء ملاک دیگر که اساسا مشکوک بوده است، انجام داده است.</w:t>
      </w:r>
      <w:r w:rsidR="000B3DDC">
        <w:rPr>
          <w:rFonts w:hint="cs"/>
          <w:rtl/>
        </w:rPr>
        <w:t xml:space="preserve"> بنابراین قطعا عقل راه دوم را تجویز نمی کند.</w:t>
      </w:r>
    </w:p>
    <w:p w:rsidR="0028568E" w:rsidRDefault="0028568E" w:rsidP="0099544A">
      <w:pPr>
        <w:pStyle w:val="Heading4"/>
        <w:jc w:val="lowKashida"/>
        <w:rPr>
          <w:rtl/>
        </w:rPr>
      </w:pPr>
      <w:bookmarkStart w:id="16" w:name="_Toc508550974"/>
      <w:r>
        <w:rPr>
          <w:rFonts w:hint="cs"/>
          <w:rtl/>
        </w:rPr>
        <w:t>مناقشه در کلام شهید صدر</w:t>
      </w:r>
      <w:bookmarkEnd w:id="16"/>
    </w:p>
    <w:p w:rsidR="00E74F86" w:rsidRDefault="000B3DDC" w:rsidP="0099544A">
      <w:pPr>
        <w:jc w:val="lowKashida"/>
        <w:rPr>
          <w:rFonts w:hint="cs"/>
          <w:rtl/>
        </w:rPr>
      </w:pPr>
      <w:r>
        <w:rPr>
          <w:rFonts w:hint="cs"/>
          <w:rtl/>
        </w:rPr>
        <w:t>به نظر</w:t>
      </w:r>
      <w:r w:rsidR="005F0BDB">
        <w:rPr>
          <w:rFonts w:hint="cs"/>
          <w:rtl/>
        </w:rPr>
        <w:t xml:space="preserve"> ما فرمایش بحوث ناتمام است؛ چون به نظر ما ملاک به معنای مصلحت و یا ملاک به معنای محبوبیت مولی، به نظر عقل الزام آور نیست بلکه صرفا غرض لزومی مولی الزام آور است. </w:t>
      </w:r>
      <w:r w:rsidR="00E74F86">
        <w:rPr>
          <w:rFonts w:hint="cs"/>
          <w:rtl/>
        </w:rPr>
        <w:t>طبق این کلام در صورتی که شخص حفظ جان دیگران را رها کرده و مبلغ خود را صرف انجام حج کند، ا</w:t>
      </w:r>
      <w:r w:rsidR="00706A41">
        <w:rPr>
          <w:rFonts w:hint="cs"/>
          <w:rtl/>
        </w:rPr>
        <w:t xml:space="preserve">گرچه ملاک ملزم </w:t>
      </w:r>
      <w:r w:rsidR="00E74F86">
        <w:rPr>
          <w:rFonts w:hint="cs"/>
          <w:rtl/>
        </w:rPr>
        <w:t>حفظ جان دیگران</w:t>
      </w:r>
      <w:r w:rsidR="00706A41">
        <w:rPr>
          <w:rFonts w:hint="cs"/>
          <w:rtl/>
        </w:rPr>
        <w:t xml:space="preserve"> و محبوب مولی تفویت </w:t>
      </w:r>
      <w:r w:rsidR="00706A41">
        <w:rPr>
          <w:rFonts w:hint="cs"/>
          <w:rtl/>
        </w:rPr>
        <w:lastRenderedPageBreak/>
        <w:t>شده است، اما روش نیست که غرض لزومی مولی تضییع شده باشد؛ چون ممکن است اراده و غرض لزومی مولی به جامع تعلق گرفته باشد.</w:t>
      </w:r>
      <w:r w:rsidR="003C3E3A">
        <w:rPr>
          <w:rFonts w:hint="cs"/>
          <w:rtl/>
        </w:rPr>
        <w:t xml:space="preserve"> </w:t>
      </w:r>
    </w:p>
    <w:p w:rsidR="002954D0" w:rsidRPr="00174018" w:rsidRDefault="003C3E3A" w:rsidP="0099544A">
      <w:pPr>
        <w:jc w:val="lowKashida"/>
        <w:rPr>
          <w:rFonts w:hint="cs"/>
          <w:rtl/>
        </w:rPr>
      </w:pPr>
      <w:r>
        <w:rPr>
          <w:rFonts w:hint="cs"/>
          <w:rtl/>
        </w:rPr>
        <w:t>احتمال تعلق غرض مولی به جامع به این جهت است که بیان کردیم در متزاحمین متساویین اراده مولی به اتیان احدهما تعلق می گیرد و چه بسا غرض لزومی مولی به صورت «ائت باحدهما» باشد همانند دوران بین تعیین و تخی</w:t>
      </w:r>
      <w:bookmarkStart w:id="17" w:name="_GoBack"/>
      <w:bookmarkEnd w:id="17"/>
      <w:r>
        <w:rPr>
          <w:rFonts w:hint="cs"/>
          <w:rtl/>
        </w:rPr>
        <w:t>یر که احتمال داده می شود که غرض لزومی مولی تعلق به حفظ جان دیگری تعلق گرفته باشد و احتمال هم داده می شود که غرض لزومی مولی به جامع تخییری بین حفظ جان دیگری و رفتن به حج تعلق گرفته باشد</w:t>
      </w:r>
      <w:r w:rsidR="002954D0">
        <w:rPr>
          <w:rFonts w:hint="cs"/>
          <w:rtl/>
        </w:rPr>
        <w:t>. در این صورت اگر به حج برود، ملاک ملزم</w:t>
      </w:r>
      <w:r w:rsidR="002954D0">
        <w:rPr>
          <w:rStyle w:val="FootnoteReference"/>
          <w:rtl/>
        </w:rPr>
        <w:footnoteReference w:id="3"/>
      </w:r>
      <w:r w:rsidR="002954D0">
        <w:rPr>
          <w:rFonts w:hint="cs"/>
          <w:rtl/>
        </w:rPr>
        <w:t xml:space="preserve"> حفظ جان دیگران </w:t>
      </w:r>
      <w:r w:rsidR="00EB1EFC">
        <w:rPr>
          <w:rFonts w:hint="cs"/>
          <w:rtl/>
        </w:rPr>
        <w:t xml:space="preserve">و محبوب مولی </w:t>
      </w:r>
      <w:r w:rsidR="002954D0">
        <w:rPr>
          <w:rFonts w:hint="cs"/>
          <w:rtl/>
        </w:rPr>
        <w:t>تفویت شده است</w:t>
      </w:r>
      <w:r w:rsidR="00EB1EFC">
        <w:rPr>
          <w:rFonts w:hint="cs"/>
          <w:rtl/>
        </w:rPr>
        <w:t>، اما عقل حکم می کند که برای مهم اراده مولی است کما اینکه در مورد مسواک زدن، تعبیر «لولا ان اشق علی امتی لامرتهم بالسواک» وجود دارد که ملاک ملزم مسواک زدن</w:t>
      </w:r>
      <w:r w:rsidR="00A81DB7">
        <w:rPr>
          <w:rFonts w:hint="cs"/>
          <w:rtl/>
        </w:rPr>
        <w:t xml:space="preserve"> یا محبوب مولی</w:t>
      </w:r>
      <w:r w:rsidR="00EB1EFC">
        <w:rPr>
          <w:rFonts w:hint="cs"/>
          <w:rtl/>
        </w:rPr>
        <w:t xml:space="preserve"> تفویت می شود، </w:t>
      </w:r>
      <w:r w:rsidR="00A81DB7">
        <w:rPr>
          <w:rFonts w:hint="cs"/>
          <w:rtl/>
        </w:rPr>
        <w:t>اما اراده لزومیه مولی تفویت نمی شود و لذا اصل برائت حکم می کند که مولی نسبت به حفظ جان دیگری اراده لزومیه نداشته است و لذا مکلف مخیر خواهد بود که مبلغی که در اختیار دارد، صرف نجات بیماری کند تا از مرگ</w:t>
      </w:r>
      <w:r w:rsidR="00F23FFE">
        <w:rPr>
          <w:rFonts w:hint="cs"/>
          <w:rtl/>
        </w:rPr>
        <w:t xml:space="preserve"> نجات پیدا کند و یا به حج برود؛ چون احتمال اراده جامع وجود دارد و ما خلافا للمشهور،  در دوران امر بین تعیین و تخییر، قائل به برائت از تعیین هستیم  همان طور که نظر شهید صدر هم برائت از تعیین است و لذا به ایشان اشکال می کنیم که اینجا هم ایشان باید طبق اصل عملی قائل به برائت از تعیین می شدند.</w:t>
      </w:r>
    </w:p>
    <w:sectPr w:rsidR="002954D0" w:rsidRPr="0017401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F5" w:rsidRDefault="00BD51F5" w:rsidP="008B750B">
      <w:pPr>
        <w:spacing w:line="240" w:lineRule="auto"/>
      </w:pPr>
      <w:r>
        <w:separator/>
      </w:r>
    </w:p>
  </w:endnote>
  <w:endnote w:type="continuationSeparator" w:id="0">
    <w:p w:rsidR="00BD51F5" w:rsidRDefault="00BD51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99544A" w:rsidTr="0020241A">
      <w:tc>
        <w:tcPr>
          <w:tcW w:w="3382" w:type="dxa"/>
          <w:tcBorders>
            <w:top w:val="nil"/>
            <w:left w:val="nil"/>
            <w:bottom w:val="nil"/>
            <w:right w:val="nil"/>
          </w:tcBorders>
        </w:tcPr>
        <w:p w:rsidR="006D44C1" w:rsidRPr="0099544A" w:rsidRDefault="006D44C1" w:rsidP="006D44C1">
          <w:pPr>
            <w:pStyle w:val="Footer"/>
            <w:rPr>
              <w:rFonts w:cs="B Badr"/>
              <w:rtl/>
            </w:rPr>
          </w:pPr>
          <w:r w:rsidRPr="0099544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99544A" w:rsidRDefault="006D44C1" w:rsidP="006D44C1">
          <w:pPr>
            <w:pStyle w:val="Footer"/>
            <w:jc w:val="right"/>
            <w:rPr>
              <w:rFonts w:cs="B Badr"/>
              <w:rtl/>
            </w:rPr>
          </w:pPr>
          <w:r w:rsidRPr="0099544A">
            <w:rPr>
              <w:rFonts w:cs="B Badr" w:hint="cs"/>
              <w:rtl/>
            </w:rPr>
            <w:t xml:space="preserve">صفحه </w:t>
          </w:r>
          <w:r w:rsidRPr="0099544A">
            <w:rPr>
              <w:rFonts w:cs="B Badr"/>
            </w:rPr>
            <w:fldChar w:fldCharType="begin"/>
          </w:r>
          <w:r w:rsidRPr="0099544A">
            <w:rPr>
              <w:rFonts w:cs="B Badr"/>
            </w:rPr>
            <w:instrText>PAGE   \* MERGEFORMAT</w:instrText>
          </w:r>
          <w:r w:rsidRPr="0099544A">
            <w:rPr>
              <w:rFonts w:cs="B Badr"/>
            </w:rPr>
            <w:fldChar w:fldCharType="separate"/>
          </w:r>
          <w:r w:rsidR="0099544A" w:rsidRPr="0099544A">
            <w:rPr>
              <w:rFonts w:cs="B Badr"/>
              <w:noProof/>
              <w:rtl/>
              <w:lang w:val="fa-IR"/>
            </w:rPr>
            <w:t>1</w:t>
          </w:r>
          <w:r w:rsidRPr="0099544A">
            <w:rPr>
              <w:rFonts w:cs="B Badr"/>
              <w:noProof/>
            </w:rPr>
            <w:fldChar w:fldCharType="end"/>
          </w:r>
        </w:p>
      </w:tc>
      <w:tc>
        <w:tcPr>
          <w:tcW w:w="4786" w:type="dxa"/>
          <w:tcBorders>
            <w:top w:val="nil"/>
            <w:left w:val="nil"/>
            <w:bottom w:val="nil"/>
            <w:right w:val="nil"/>
          </w:tcBorders>
          <w:vAlign w:val="center"/>
        </w:tcPr>
        <w:p w:rsidR="006D44C1" w:rsidRPr="0099544A" w:rsidRDefault="00C677D4" w:rsidP="001B6799">
          <w:pPr>
            <w:pStyle w:val="Footer"/>
            <w:bidi w:val="0"/>
            <w:rPr>
              <w:rFonts w:cs="B Badr"/>
              <w:color w:val="808080" w:themeColor="background1" w:themeShade="80"/>
              <w:rtl/>
            </w:rPr>
          </w:pPr>
          <w:bookmarkStart w:id="25" w:name="BokAdres"/>
          <w:bookmarkEnd w:id="25"/>
          <w:r w:rsidRPr="0099544A">
            <w:rPr>
              <w:rFonts w:cs="B Badr"/>
              <w:color w:val="808080" w:themeColor="background1" w:themeShade="80"/>
            </w:rPr>
            <w:t>U1ms4_13961220-097_mm2_mfeb.ir</w:t>
          </w:r>
        </w:p>
      </w:tc>
    </w:tr>
  </w:tbl>
  <w:p w:rsidR="00FA3B17" w:rsidRPr="0099544A"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F5" w:rsidRDefault="00BD51F5" w:rsidP="008B750B">
      <w:pPr>
        <w:spacing w:line="240" w:lineRule="auto"/>
      </w:pPr>
      <w:r>
        <w:separator/>
      </w:r>
    </w:p>
  </w:footnote>
  <w:footnote w:type="continuationSeparator" w:id="0">
    <w:p w:rsidR="00BD51F5" w:rsidRDefault="00BD51F5" w:rsidP="008B750B">
      <w:pPr>
        <w:spacing w:line="240" w:lineRule="auto"/>
      </w:pPr>
      <w:r>
        <w:continuationSeparator/>
      </w:r>
    </w:p>
  </w:footnote>
  <w:footnote w:id="1">
    <w:p w:rsidR="000354F7" w:rsidRPr="000354F7" w:rsidRDefault="00864CBD" w:rsidP="000354F7">
      <w:pPr>
        <w:pStyle w:val="FootnoteText"/>
        <w:rPr>
          <w:rFonts w:hint="cs"/>
        </w:rPr>
      </w:pPr>
      <w:r w:rsidRPr="00864CBD">
        <w:footnoteRef/>
      </w:r>
      <w:r>
        <w:t>.</w:t>
      </w:r>
      <w:r w:rsidR="000354F7" w:rsidRPr="000354F7">
        <w:rPr>
          <w:rtl/>
        </w:rPr>
        <w:t xml:space="preserve"> </w:t>
      </w:r>
      <w:hyperlink r:id="rId1" w:history="1">
        <w:r w:rsidR="000354F7" w:rsidRPr="000354F7">
          <w:rPr>
            <w:rStyle w:val="Hyperlink"/>
            <w:rFonts w:hint="eastAsia"/>
            <w:rtl/>
          </w:rPr>
          <w:t>الکاف</w:t>
        </w:r>
        <w:r w:rsidR="000354F7" w:rsidRPr="000354F7">
          <w:rPr>
            <w:rStyle w:val="Hyperlink"/>
            <w:rFonts w:hint="cs"/>
            <w:rtl/>
          </w:rPr>
          <w:t>ی</w:t>
        </w:r>
        <w:r w:rsidR="000354F7" w:rsidRPr="000354F7">
          <w:rPr>
            <w:rStyle w:val="Hyperlink"/>
            <w:rFonts w:hint="eastAsia"/>
            <w:rtl/>
          </w:rPr>
          <w:t>،</w:t>
        </w:r>
        <w:r w:rsidR="000354F7" w:rsidRPr="000354F7">
          <w:rPr>
            <w:rStyle w:val="Hyperlink"/>
            <w:rtl/>
          </w:rPr>
          <w:t xml:space="preserve"> محمد بن </w:t>
        </w:r>
        <w:r w:rsidR="000354F7" w:rsidRPr="000354F7">
          <w:rPr>
            <w:rStyle w:val="Hyperlink"/>
            <w:rFonts w:hint="cs"/>
            <w:rtl/>
          </w:rPr>
          <w:t>ی</w:t>
        </w:r>
        <w:r w:rsidR="000354F7" w:rsidRPr="000354F7">
          <w:rPr>
            <w:rStyle w:val="Hyperlink"/>
            <w:rFonts w:hint="eastAsia"/>
            <w:rtl/>
          </w:rPr>
          <w:t>عقوب</w:t>
        </w:r>
        <w:r w:rsidR="000354F7" w:rsidRPr="000354F7">
          <w:rPr>
            <w:rStyle w:val="Hyperlink"/>
            <w:rtl/>
          </w:rPr>
          <w:t xml:space="preserve"> کل</w:t>
        </w:r>
        <w:r w:rsidR="000354F7" w:rsidRPr="000354F7">
          <w:rPr>
            <w:rStyle w:val="Hyperlink"/>
            <w:rFonts w:hint="cs"/>
            <w:rtl/>
          </w:rPr>
          <w:t>ی</w:t>
        </w:r>
        <w:r w:rsidR="000354F7" w:rsidRPr="000354F7">
          <w:rPr>
            <w:rStyle w:val="Hyperlink"/>
            <w:rFonts w:hint="eastAsia"/>
            <w:rtl/>
          </w:rPr>
          <w:t>ن</w:t>
        </w:r>
        <w:r w:rsidR="000354F7" w:rsidRPr="000354F7">
          <w:rPr>
            <w:rStyle w:val="Hyperlink"/>
            <w:rFonts w:hint="cs"/>
            <w:rtl/>
          </w:rPr>
          <w:t>ی</w:t>
        </w:r>
        <w:r w:rsidR="000354F7" w:rsidRPr="000354F7">
          <w:rPr>
            <w:rStyle w:val="Hyperlink"/>
            <w:rFonts w:hint="eastAsia"/>
            <w:rtl/>
          </w:rPr>
          <w:t>،</w:t>
        </w:r>
        <w:r w:rsidR="000354F7" w:rsidRPr="000354F7">
          <w:rPr>
            <w:rStyle w:val="Hyperlink"/>
            <w:rtl/>
          </w:rPr>
          <w:t xml:space="preserve"> ج3، ص10.</w:t>
        </w:r>
      </w:hyperlink>
    </w:p>
  </w:footnote>
  <w:footnote w:id="2">
    <w:p w:rsidR="00BF3220" w:rsidRDefault="00864CBD">
      <w:pPr>
        <w:pStyle w:val="FootnoteText"/>
        <w:rPr>
          <w:rFonts w:hint="cs"/>
        </w:rPr>
      </w:pPr>
      <w:r w:rsidRPr="00864CBD">
        <w:rPr>
          <w:rStyle w:val="FootnoteReference"/>
          <w:vertAlign w:val="baseline"/>
        </w:rPr>
        <w:footnoteRef/>
      </w:r>
      <w:r>
        <w:rPr>
          <w:rStyle w:val="FootnoteReference"/>
          <w:vertAlign w:val="baseline"/>
        </w:rPr>
        <w:t>.</w:t>
      </w:r>
      <w:r w:rsidR="00BF3220">
        <w:rPr>
          <w:rtl/>
        </w:rPr>
        <w:t xml:space="preserve"> </w:t>
      </w:r>
      <w:r w:rsidR="00BF3220">
        <w:rPr>
          <w:rFonts w:hint="cs"/>
          <w:rtl/>
        </w:rPr>
        <w:t xml:space="preserve">حضرت استاد در این بخش به کلام مرحوم استاد خود هم اشاره فرمودند که مرحوم استاذ قائل بوده اند که </w:t>
      </w:r>
      <w:r w:rsidR="000261E1">
        <w:rPr>
          <w:rFonts w:hint="cs"/>
          <w:rtl/>
        </w:rPr>
        <w:t>حفظ جان خود شخص هم اطلاق لفظی ندارد.</w:t>
      </w:r>
    </w:p>
  </w:footnote>
  <w:footnote w:id="3">
    <w:p w:rsidR="002954D0" w:rsidRDefault="00864CBD">
      <w:pPr>
        <w:pStyle w:val="FootnoteText"/>
        <w:rPr>
          <w:rFonts w:hint="cs"/>
        </w:rPr>
      </w:pPr>
      <w:r w:rsidRPr="00864CBD">
        <w:rPr>
          <w:rStyle w:val="FootnoteReference"/>
          <w:vertAlign w:val="baseline"/>
        </w:rPr>
        <w:footnoteRef/>
      </w:r>
      <w:r>
        <w:rPr>
          <w:rStyle w:val="FootnoteReference"/>
          <w:vertAlign w:val="baseline"/>
        </w:rPr>
        <w:t>.</w:t>
      </w:r>
      <w:r w:rsidR="002954D0">
        <w:rPr>
          <w:rtl/>
        </w:rPr>
        <w:t xml:space="preserve"> </w:t>
      </w:r>
      <w:r w:rsidR="002954D0">
        <w:rPr>
          <w:rFonts w:hint="cs"/>
          <w:rtl/>
        </w:rPr>
        <w:t>حضرت استاد فرمودند: مراد از ملاک ملزم به معنای ملزم فعلی نیست بلکه مراد ملاک به حد بالا و به مرتبه لزومیه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C677D4">
      <w:rPr>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C677D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C677D4">
      <w:rPr>
        <w:b/>
        <w:bCs/>
        <w:color w:val="632423" w:themeColor="accent2" w:themeShade="80"/>
        <w:sz w:val="20"/>
        <w:szCs w:val="24"/>
        <w:rtl/>
      </w:rPr>
      <w:t>شه</w:t>
    </w:r>
    <w:r w:rsidR="00C677D4">
      <w:rPr>
        <w:rFonts w:hint="cs"/>
        <w:b/>
        <w:bCs/>
        <w:color w:val="632423" w:themeColor="accent2" w:themeShade="80"/>
        <w:sz w:val="20"/>
        <w:szCs w:val="24"/>
        <w:rtl/>
      </w:rPr>
      <w:t>ی</w:t>
    </w:r>
    <w:r w:rsidR="00C677D4">
      <w:rPr>
        <w:rFonts w:hint="eastAsia"/>
        <w:b/>
        <w:bCs/>
        <w:color w:val="632423" w:themeColor="accent2" w:themeShade="80"/>
        <w:sz w:val="20"/>
        <w:szCs w:val="24"/>
        <w:rtl/>
      </w:rPr>
      <w:t>د</w:t>
    </w:r>
    <w:r w:rsidR="00C677D4">
      <w:rPr>
        <w:rFonts w:hint="cs"/>
        <w:b/>
        <w:bCs/>
        <w:color w:val="632423" w:themeColor="accent2" w:themeShade="80"/>
        <w:sz w:val="20"/>
        <w:szCs w:val="24"/>
        <w:rtl/>
      </w:rPr>
      <w:t>ی</w:t>
    </w:r>
    <w:r w:rsidR="00C677D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C677D4">
      <w:rPr>
        <w:sz w:val="24"/>
        <w:szCs w:val="24"/>
        <w:rtl/>
      </w:rPr>
      <w:t>20 /12 /1396</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C677D4">
      <w:rPr>
        <w:color w:val="000000" w:themeColor="text1"/>
        <w:sz w:val="24"/>
        <w:szCs w:val="24"/>
        <w:rtl/>
      </w:rPr>
      <w:t>مرجحات باب تزاحم</w:t>
    </w:r>
    <w:r w:rsidR="00E00A03">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C677D4">
      <w:rPr>
        <w:sz w:val="24"/>
        <w:szCs w:val="24"/>
        <w:rtl/>
      </w:rPr>
      <w:t>مهد</w:t>
    </w:r>
    <w:r w:rsidR="00C677D4">
      <w:rPr>
        <w:rFonts w:hint="cs"/>
        <w:sz w:val="24"/>
        <w:szCs w:val="24"/>
        <w:rtl/>
      </w:rPr>
      <w:t>ی</w:t>
    </w:r>
    <w:r w:rsidR="00C677D4">
      <w:rPr>
        <w:sz w:val="24"/>
        <w:szCs w:val="24"/>
        <w:rtl/>
      </w:rPr>
      <w:t xml:space="preserve"> منصور</w:t>
    </w:r>
    <w:r w:rsidR="00C677D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C677D4">
      <w:rPr>
        <w:sz w:val="24"/>
        <w:szCs w:val="24"/>
        <w:rtl/>
      </w:rPr>
      <w:t>تقد</w:t>
    </w:r>
    <w:r w:rsidR="00C677D4">
      <w:rPr>
        <w:rFonts w:hint="cs"/>
        <w:sz w:val="24"/>
        <w:szCs w:val="24"/>
        <w:rtl/>
      </w:rPr>
      <w:t>ی</w:t>
    </w:r>
    <w:r w:rsidR="00C677D4">
      <w:rPr>
        <w:rFonts w:hint="eastAsia"/>
        <w:sz w:val="24"/>
        <w:szCs w:val="24"/>
        <w:rtl/>
      </w:rPr>
      <w:t>م</w:t>
    </w:r>
    <w:r w:rsidR="00C677D4">
      <w:rPr>
        <w:sz w:val="24"/>
        <w:szCs w:val="24"/>
        <w:rtl/>
      </w:rPr>
      <w:t xml:space="preserve"> واجب مطلق بر واجب مشروط به قدرت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D7A"/>
    <w:rsid w:val="000210FA"/>
    <w:rsid w:val="00025777"/>
    <w:rsid w:val="00025B70"/>
    <w:rsid w:val="000261E1"/>
    <w:rsid w:val="000353D7"/>
    <w:rsid w:val="000354F7"/>
    <w:rsid w:val="00036AE1"/>
    <w:rsid w:val="00051000"/>
    <w:rsid w:val="00055496"/>
    <w:rsid w:val="0006218B"/>
    <w:rsid w:val="00075864"/>
    <w:rsid w:val="00080A41"/>
    <w:rsid w:val="0008299B"/>
    <w:rsid w:val="000913AA"/>
    <w:rsid w:val="00094847"/>
    <w:rsid w:val="00096C63"/>
    <w:rsid w:val="000B3DDC"/>
    <w:rsid w:val="000B5333"/>
    <w:rsid w:val="000B5DB5"/>
    <w:rsid w:val="000C3947"/>
    <w:rsid w:val="000D2A37"/>
    <w:rsid w:val="000D30E9"/>
    <w:rsid w:val="000D6818"/>
    <w:rsid w:val="000E335E"/>
    <w:rsid w:val="000F16CF"/>
    <w:rsid w:val="000F5BAC"/>
    <w:rsid w:val="000F751C"/>
    <w:rsid w:val="00102585"/>
    <w:rsid w:val="00112680"/>
    <w:rsid w:val="00114AB7"/>
    <w:rsid w:val="00114B1E"/>
    <w:rsid w:val="00116B2B"/>
    <w:rsid w:val="00124E3D"/>
    <w:rsid w:val="001258D2"/>
    <w:rsid w:val="00127E95"/>
    <w:rsid w:val="00130659"/>
    <w:rsid w:val="0013264A"/>
    <w:rsid w:val="001347C7"/>
    <w:rsid w:val="001356B0"/>
    <w:rsid w:val="00151937"/>
    <w:rsid w:val="00174018"/>
    <w:rsid w:val="00181844"/>
    <w:rsid w:val="001837E9"/>
    <w:rsid w:val="00187DFA"/>
    <w:rsid w:val="001A1BC1"/>
    <w:rsid w:val="001A1EA5"/>
    <w:rsid w:val="001A2574"/>
    <w:rsid w:val="001A27D7"/>
    <w:rsid w:val="001A294E"/>
    <w:rsid w:val="001A4ED8"/>
    <w:rsid w:val="001B2488"/>
    <w:rsid w:val="001B2BA4"/>
    <w:rsid w:val="001B6799"/>
    <w:rsid w:val="001C1362"/>
    <w:rsid w:val="001C1978"/>
    <w:rsid w:val="001D2E9A"/>
    <w:rsid w:val="001D597F"/>
    <w:rsid w:val="001E09E5"/>
    <w:rsid w:val="001E3FD4"/>
    <w:rsid w:val="001E699E"/>
    <w:rsid w:val="0020241A"/>
    <w:rsid w:val="00202D1D"/>
    <w:rsid w:val="002034B3"/>
    <w:rsid w:val="00203821"/>
    <w:rsid w:val="00211632"/>
    <w:rsid w:val="00214D06"/>
    <w:rsid w:val="0021630D"/>
    <w:rsid w:val="00233E15"/>
    <w:rsid w:val="0024121B"/>
    <w:rsid w:val="00247D2F"/>
    <w:rsid w:val="00256560"/>
    <w:rsid w:val="00267C37"/>
    <w:rsid w:val="0027605E"/>
    <w:rsid w:val="00281E00"/>
    <w:rsid w:val="0028568E"/>
    <w:rsid w:val="00294A52"/>
    <w:rsid w:val="002954D0"/>
    <w:rsid w:val="002B575F"/>
    <w:rsid w:val="002B729B"/>
    <w:rsid w:val="002C1141"/>
    <w:rsid w:val="002C23B5"/>
    <w:rsid w:val="002C53A2"/>
    <w:rsid w:val="002D0040"/>
    <w:rsid w:val="002D2FA8"/>
    <w:rsid w:val="002D3C47"/>
    <w:rsid w:val="002E20D0"/>
    <w:rsid w:val="002E220F"/>
    <w:rsid w:val="00303F77"/>
    <w:rsid w:val="00307311"/>
    <w:rsid w:val="003179EB"/>
    <w:rsid w:val="0032100F"/>
    <w:rsid w:val="0033402C"/>
    <w:rsid w:val="00340521"/>
    <w:rsid w:val="0034205D"/>
    <w:rsid w:val="00345C73"/>
    <w:rsid w:val="00354A99"/>
    <w:rsid w:val="00360311"/>
    <w:rsid w:val="00361922"/>
    <w:rsid w:val="00370E3B"/>
    <w:rsid w:val="0037339B"/>
    <w:rsid w:val="00386C11"/>
    <w:rsid w:val="0039411E"/>
    <w:rsid w:val="00397466"/>
    <w:rsid w:val="003A1018"/>
    <w:rsid w:val="003A6148"/>
    <w:rsid w:val="003C33F6"/>
    <w:rsid w:val="003C3D2E"/>
    <w:rsid w:val="003C3E3A"/>
    <w:rsid w:val="003C43A5"/>
    <w:rsid w:val="003D49F5"/>
    <w:rsid w:val="003E1C5C"/>
    <w:rsid w:val="003E6650"/>
    <w:rsid w:val="003F5B46"/>
    <w:rsid w:val="00401363"/>
    <w:rsid w:val="00402E47"/>
    <w:rsid w:val="00415C78"/>
    <w:rsid w:val="00425015"/>
    <w:rsid w:val="0042594B"/>
    <w:rsid w:val="00430994"/>
    <w:rsid w:val="00434E6F"/>
    <w:rsid w:val="00441B6D"/>
    <w:rsid w:val="004556EF"/>
    <w:rsid w:val="00462B07"/>
    <w:rsid w:val="00465BD2"/>
    <w:rsid w:val="004715C8"/>
    <w:rsid w:val="00481C31"/>
    <w:rsid w:val="00482FC1"/>
    <w:rsid w:val="00483027"/>
    <w:rsid w:val="00486F7B"/>
    <w:rsid w:val="004871AA"/>
    <w:rsid w:val="004918D7"/>
    <w:rsid w:val="004926E1"/>
    <w:rsid w:val="0049519D"/>
    <w:rsid w:val="004965BB"/>
    <w:rsid w:val="004A290C"/>
    <w:rsid w:val="004A2FEA"/>
    <w:rsid w:val="004A5EA2"/>
    <w:rsid w:val="004B605B"/>
    <w:rsid w:val="004D2DD7"/>
    <w:rsid w:val="004D34B8"/>
    <w:rsid w:val="004D4F3B"/>
    <w:rsid w:val="004D75C5"/>
    <w:rsid w:val="004E2186"/>
    <w:rsid w:val="004E66FB"/>
    <w:rsid w:val="004F470A"/>
    <w:rsid w:val="004F4C59"/>
    <w:rsid w:val="00500424"/>
    <w:rsid w:val="00500C8F"/>
    <w:rsid w:val="00501909"/>
    <w:rsid w:val="00507BBB"/>
    <w:rsid w:val="005128DF"/>
    <w:rsid w:val="0051592A"/>
    <w:rsid w:val="005206FE"/>
    <w:rsid w:val="005257ED"/>
    <w:rsid w:val="005306F8"/>
    <w:rsid w:val="0054023D"/>
    <w:rsid w:val="005426BF"/>
    <w:rsid w:val="0056213C"/>
    <w:rsid w:val="00567E82"/>
    <w:rsid w:val="00580C24"/>
    <w:rsid w:val="0058698D"/>
    <w:rsid w:val="005968EF"/>
    <w:rsid w:val="00596C1E"/>
    <w:rsid w:val="005A2E26"/>
    <w:rsid w:val="005A30C3"/>
    <w:rsid w:val="005B7BCA"/>
    <w:rsid w:val="005C0DAE"/>
    <w:rsid w:val="005C188E"/>
    <w:rsid w:val="005D2349"/>
    <w:rsid w:val="005E1B60"/>
    <w:rsid w:val="005E5507"/>
    <w:rsid w:val="005E607B"/>
    <w:rsid w:val="005F0A8D"/>
    <w:rsid w:val="005F0BDB"/>
    <w:rsid w:val="005F3777"/>
    <w:rsid w:val="00601229"/>
    <w:rsid w:val="00603B67"/>
    <w:rsid w:val="006157FD"/>
    <w:rsid w:val="006162A2"/>
    <w:rsid w:val="00622485"/>
    <w:rsid w:val="006240DA"/>
    <w:rsid w:val="0063256E"/>
    <w:rsid w:val="00633F04"/>
    <w:rsid w:val="00635219"/>
    <w:rsid w:val="00635EC0"/>
    <w:rsid w:val="00640B58"/>
    <w:rsid w:val="006444C9"/>
    <w:rsid w:val="00651B02"/>
    <w:rsid w:val="00651B19"/>
    <w:rsid w:val="00660A29"/>
    <w:rsid w:val="00664225"/>
    <w:rsid w:val="006705F6"/>
    <w:rsid w:val="0067370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A41"/>
    <w:rsid w:val="007205DC"/>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1E6"/>
    <w:rsid w:val="007979D0"/>
    <w:rsid w:val="007A4E18"/>
    <w:rsid w:val="007A7B8C"/>
    <w:rsid w:val="007B7D03"/>
    <w:rsid w:val="007C0F92"/>
    <w:rsid w:val="007C6D9E"/>
    <w:rsid w:val="007D1C43"/>
    <w:rsid w:val="007D6C53"/>
    <w:rsid w:val="007E1564"/>
    <w:rsid w:val="007E1E87"/>
    <w:rsid w:val="007E5B3F"/>
    <w:rsid w:val="007E65C0"/>
    <w:rsid w:val="007F2257"/>
    <w:rsid w:val="0080091D"/>
    <w:rsid w:val="00803F01"/>
    <w:rsid w:val="00804108"/>
    <w:rsid w:val="00804FC4"/>
    <w:rsid w:val="00816367"/>
    <w:rsid w:val="00816A0B"/>
    <w:rsid w:val="00817370"/>
    <w:rsid w:val="00824B22"/>
    <w:rsid w:val="00830C53"/>
    <w:rsid w:val="00837FAA"/>
    <w:rsid w:val="00841F77"/>
    <w:rsid w:val="0085276D"/>
    <w:rsid w:val="008553E3"/>
    <w:rsid w:val="00863390"/>
    <w:rsid w:val="0086385C"/>
    <w:rsid w:val="00864CBD"/>
    <w:rsid w:val="00871916"/>
    <w:rsid w:val="00880DF5"/>
    <w:rsid w:val="008828C6"/>
    <w:rsid w:val="008878FF"/>
    <w:rsid w:val="0089413C"/>
    <w:rsid w:val="00894393"/>
    <w:rsid w:val="008956DD"/>
    <w:rsid w:val="00897BA5"/>
    <w:rsid w:val="008A510E"/>
    <w:rsid w:val="008A522A"/>
    <w:rsid w:val="008A6E04"/>
    <w:rsid w:val="008B4464"/>
    <w:rsid w:val="008B750B"/>
    <w:rsid w:val="008C152E"/>
    <w:rsid w:val="008C3162"/>
    <w:rsid w:val="008C5038"/>
    <w:rsid w:val="008D1F14"/>
    <w:rsid w:val="008D395E"/>
    <w:rsid w:val="008E3924"/>
    <w:rsid w:val="008F13F7"/>
    <w:rsid w:val="008F17BF"/>
    <w:rsid w:val="008F2C7A"/>
    <w:rsid w:val="008F5B4D"/>
    <w:rsid w:val="00900C6E"/>
    <w:rsid w:val="009060E4"/>
    <w:rsid w:val="009061BB"/>
    <w:rsid w:val="00907425"/>
    <w:rsid w:val="00922307"/>
    <w:rsid w:val="00922D27"/>
    <w:rsid w:val="00923C34"/>
    <w:rsid w:val="00924152"/>
    <w:rsid w:val="0092513D"/>
    <w:rsid w:val="00926112"/>
    <w:rsid w:val="00927A9F"/>
    <w:rsid w:val="009335CC"/>
    <w:rsid w:val="00935A55"/>
    <w:rsid w:val="00941CEB"/>
    <w:rsid w:val="0094720F"/>
    <w:rsid w:val="00953B28"/>
    <w:rsid w:val="00954322"/>
    <w:rsid w:val="0095556B"/>
    <w:rsid w:val="00955B98"/>
    <w:rsid w:val="009563B0"/>
    <w:rsid w:val="00957CAA"/>
    <w:rsid w:val="0096778A"/>
    <w:rsid w:val="00975040"/>
    <w:rsid w:val="00977656"/>
    <w:rsid w:val="009846A7"/>
    <w:rsid w:val="0098794D"/>
    <w:rsid w:val="0099497B"/>
    <w:rsid w:val="0099544A"/>
    <w:rsid w:val="009A43BA"/>
    <w:rsid w:val="009A511C"/>
    <w:rsid w:val="009A795C"/>
    <w:rsid w:val="009B0D05"/>
    <w:rsid w:val="009B4CA6"/>
    <w:rsid w:val="009B4DA9"/>
    <w:rsid w:val="009B79F8"/>
    <w:rsid w:val="009C66D5"/>
    <w:rsid w:val="009D13FD"/>
    <w:rsid w:val="009D266A"/>
    <w:rsid w:val="009F5D16"/>
    <w:rsid w:val="009F7E07"/>
    <w:rsid w:val="00A01522"/>
    <w:rsid w:val="00A01A30"/>
    <w:rsid w:val="00A058B0"/>
    <w:rsid w:val="00A10A11"/>
    <w:rsid w:val="00A10E65"/>
    <w:rsid w:val="00A13C6A"/>
    <w:rsid w:val="00A17B09"/>
    <w:rsid w:val="00A35120"/>
    <w:rsid w:val="00A457C6"/>
    <w:rsid w:val="00A46AD0"/>
    <w:rsid w:val="00A47063"/>
    <w:rsid w:val="00A473A8"/>
    <w:rsid w:val="00A513F0"/>
    <w:rsid w:val="00A61AC8"/>
    <w:rsid w:val="00A6366F"/>
    <w:rsid w:val="00A65D4C"/>
    <w:rsid w:val="00A70512"/>
    <w:rsid w:val="00A81DB7"/>
    <w:rsid w:val="00AA1F60"/>
    <w:rsid w:val="00AA40D7"/>
    <w:rsid w:val="00AB5F7D"/>
    <w:rsid w:val="00AC0C50"/>
    <w:rsid w:val="00AC6FE2"/>
    <w:rsid w:val="00AF2AF9"/>
    <w:rsid w:val="00AF3925"/>
    <w:rsid w:val="00B02A12"/>
    <w:rsid w:val="00B044BA"/>
    <w:rsid w:val="00B117B4"/>
    <w:rsid w:val="00B1296B"/>
    <w:rsid w:val="00B2292F"/>
    <w:rsid w:val="00B43169"/>
    <w:rsid w:val="00B501A8"/>
    <w:rsid w:val="00B55AE4"/>
    <w:rsid w:val="00B70B46"/>
    <w:rsid w:val="00B739B0"/>
    <w:rsid w:val="00B814A3"/>
    <w:rsid w:val="00B84015"/>
    <w:rsid w:val="00B96F38"/>
    <w:rsid w:val="00BA3719"/>
    <w:rsid w:val="00BB7826"/>
    <w:rsid w:val="00BC06D3"/>
    <w:rsid w:val="00BC716B"/>
    <w:rsid w:val="00BD0E74"/>
    <w:rsid w:val="00BD51F5"/>
    <w:rsid w:val="00BD5F8C"/>
    <w:rsid w:val="00BE29DD"/>
    <w:rsid w:val="00BE54AF"/>
    <w:rsid w:val="00BE6C12"/>
    <w:rsid w:val="00BF3220"/>
    <w:rsid w:val="00BF421D"/>
    <w:rsid w:val="00C066AF"/>
    <w:rsid w:val="00C10E06"/>
    <w:rsid w:val="00C145B8"/>
    <w:rsid w:val="00C2438F"/>
    <w:rsid w:val="00C31AF0"/>
    <w:rsid w:val="00C32A7E"/>
    <w:rsid w:val="00C34F28"/>
    <w:rsid w:val="00C368DF"/>
    <w:rsid w:val="00C442C5"/>
    <w:rsid w:val="00C57B5C"/>
    <w:rsid w:val="00C57C7C"/>
    <w:rsid w:val="00C61049"/>
    <w:rsid w:val="00C61C96"/>
    <w:rsid w:val="00C63FFE"/>
    <w:rsid w:val="00C677D4"/>
    <w:rsid w:val="00C91EB6"/>
    <w:rsid w:val="00C94971"/>
    <w:rsid w:val="00CA10B0"/>
    <w:rsid w:val="00CA2F8E"/>
    <w:rsid w:val="00CA3EE2"/>
    <w:rsid w:val="00CA7FD5"/>
    <w:rsid w:val="00CB3287"/>
    <w:rsid w:val="00CB33E2"/>
    <w:rsid w:val="00CB4E68"/>
    <w:rsid w:val="00CC0ED5"/>
    <w:rsid w:val="00CC2733"/>
    <w:rsid w:val="00CD0050"/>
    <w:rsid w:val="00CE00C2"/>
    <w:rsid w:val="00CE7481"/>
    <w:rsid w:val="00CF0A8F"/>
    <w:rsid w:val="00CF28FB"/>
    <w:rsid w:val="00D048CE"/>
    <w:rsid w:val="00D10998"/>
    <w:rsid w:val="00D15CBD"/>
    <w:rsid w:val="00D221CB"/>
    <w:rsid w:val="00D23391"/>
    <w:rsid w:val="00D257E4"/>
    <w:rsid w:val="00D31805"/>
    <w:rsid w:val="00D552B9"/>
    <w:rsid w:val="00D735B2"/>
    <w:rsid w:val="00D73C89"/>
    <w:rsid w:val="00D74021"/>
    <w:rsid w:val="00D76D01"/>
    <w:rsid w:val="00D922A9"/>
    <w:rsid w:val="00D9394A"/>
    <w:rsid w:val="00DB0CBB"/>
    <w:rsid w:val="00DB67CC"/>
    <w:rsid w:val="00DC3783"/>
    <w:rsid w:val="00DE1070"/>
    <w:rsid w:val="00DE26F9"/>
    <w:rsid w:val="00E00219"/>
    <w:rsid w:val="00E00A03"/>
    <w:rsid w:val="00E0316B"/>
    <w:rsid w:val="00E143C7"/>
    <w:rsid w:val="00E20DAF"/>
    <w:rsid w:val="00E2102C"/>
    <w:rsid w:val="00E25E10"/>
    <w:rsid w:val="00E3205B"/>
    <w:rsid w:val="00E32B5C"/>
    <w:rsid w:val="00E34679"/>
    <w:rsid w:val="00E50B41"/>
    <w:rsid w:val="00E5219B"/>
    <w:rsid w:val="00E52D07"/>
    <w:rsid w:val="00E5518B"/>
    <w:rsid w:val="00E609FE"/>
    <w:rsid w:val="00E60A3A"/>
    <w:rsid w:val="00E630BE"/>
    <w:rsid w:val="00E74F86"/>
    <w:rsid w:val="00E75920"/>
    <w:rsid w:val="00E80D96"/>
    <w:rsid w:val="00E871FA"/>
    <w:rsid w:val="00E936A4"/>
    <w:rsid w:val="00E954BB"/>
    <w:rsid w:val="00EA45E7"/>
    <w:rsid w:val="00EB1EFC"/>
    <w:rsid w:val="00EB2778"/>
    <w:rsid w:val="00EB78E3"/>
    <w:rsid w:val="00EB7BE3"/>
    <w:rsid w:val="00EC1C4B"/>
    <w:rsid w:val="00EC735A"/>
    <w:rsid w:val="00ED5F38"/>
    <w:rsid w:val="00EE0A40"/>
    <w:rsid w:val="00EE7817"/>
    <w:rsid w:val="00EF27FE"/>
    <w:rsid w:val="00F07FB6"/>
    <w:rsid w:val="00F149D0"/>
    <w:rsid w:val="00F16B53"/>
    <w:rsid w:val="00F2012D"/>
    <w:rsid w:val="00F23FFE"/>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0A3A"/>
    <w:rsid w:val="00F82129"/>
    <w:rsid w:val="00F842AD"/>
    <w:rsid w:val="00F914EB"/>
    <w:rsid w:val="00F91B85"/>
    <w:rsid w:val="00F92CFA"/>
    <w:rsid w:val="00F938E7"/>
    <w:rsid w:val="00F94B37"/>
    <w:rsid w:val="00FA3B17"/>
    <w:rsid w:val="00FA5E8D"/>
    <w:rsid w:val="00FA5F3D"/>
    <w:rsid w:val="00FB399E"/>
    <w:rsid w:val="00FB78DF"/>
    <w:rsid w:val="00FB7F50"/>
    <w:rsid w:val="00FC12DE"/>
    <w:rsid w:val="00FC2A85"/>
    <w:rsid w:val="00FC40AF"/>
    <w:rsid w:val="00FC73B9"/>
    <w:rsid w:val="00FD0A16"/>
    <w:rsid w:val="00FD4653"/>
    <w:rsid w:val="00FE055F"/>
    <w:rsid w:val="00FE3D7D"/>
    <w:rsid w:val="00FE6737"/>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297D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4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BF3220"/>
    <w:rPr>
      <w:sz w:val="16"/>
      <w:szCs w:val="16"/>
    </w:rPr>
  </w:style>
  <w:style w:type="paragraph" w:styleId="CommentText">
    <w:name w:val="annotation text"/>
    <w:basedOn w:val="Normal"/>
    <w:link w:val="CommentTextChar"/>
    <w:uiPriority w:val="99"/>
    <w:semiHidden/>
    <w:unhideWhenUsed/>
    <w:rsid w:val="00BF3220"/>
    <w:pPr>
      <w:spacing w:line="240" w:lineRule="auto"/>
    </w:pPr>
    <w:rPr>
      <w:sz w:val="20"/>
      <w:szCs w:val="20"/>
    </w:rPr>
  </w:style>
  <w:style w:type="character" w:customStyle="1" w:styleId="CommentTextChar">
    <w:name w:val="Comment Text Char"/>
    <w:basedOn w:val="DefaultParagraphFont"/>
    <w:link w:val="CommentText"/>
    <w:uiPriority w:val="99"/>
    <w:semiHidden/>
    <w:rsid w:val="00BF3220"/>
    <w:rPr>
      <w:rFonts w:cs="B Lotus"/>
    </w:rPr>
  </w:style>
  <w:style w:type="paragraph" w:styleId="CommentSubject">
    <w:name w:val="annotation subject"/>
    <w:basedOn w:val="CommentText"/>
    <w:next w:val="CommentText"/>
    <w:link w:val="CommentSubjectChar"/>
    <w:uiPriority w:val="99"/>
    <w:semiHidden/>
    <w:unhideWhenUsed/>
    <w:rsid w:val="00BF3220"/>
    <w:rPr>
      <w:b/>
      <w:bCs/>
    </w:rPr>
  </w:style>
  <w:style w:type="character" w:customStyle="1" w:styleId="CommentSubjectChar">
    <w:name w:val="Comment Subject Char"/>
    <w:basedOn w:val="CommentTextChar"/>
    <w:link w:val="CommentSubject"/>
    <w:uiPriority w:val="99"/>
    <w:semiHidden/>
    <w:rsid w:val="00BF3220"/>
    <w:rPr>
      <w:rFonts w:cs="B Lotu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10/&#1740;&#1607;&#1585;&#1740;&#1602;&#1607;&#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B4C4-8A7E-4D02-8E4A-3CFC9FA1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245</TotalTime>
  <Pages>8</Pages>
  <Words>2357</Words>
  <Characters>13440</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dcterms:created xsi:type="dcterms:W3CDTF">2018-03-11T05:34:00Z</dcterms:created>
  <dcterms:modified xsi:type="dcterms:W3CDTF">2018-03-11T13:31:00Z</dcterms:modified>
  <cp:contentStatus>ویرایش 2.5</cp:contentStatus>
  <cp:version>2.7</cp:version>
</cp:coreProperties>
</file>