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15C57" w:rsidRDefault="00715C57" w:rsidP="00715C57">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11743715" w:history="1">
        <w:r w:rsidRPr="0098089C">
          <w:rPr>
            <w:rStyle w:val="ac"/>
            <w:rFonts w:ascii="Cambria" w:eastAsia="Times New Roman" w:hAnsi="Cambria" w:hint="eastAsia"/>
            <w:b/>
            <w:bCs/>
            <w:noProof/>
            <w:kern w:val="32"/>
            <w:rtl/>
          </w:rPr>
          <w:t>فصل</w:t>
        </w:r>
        <w:r w:rsidRPr="0098089C">
          <w:rPr>
            <w:rStyle w:val="ac"/>
            <w:rFonts w:ascii="Cambria" w:eastAsia="Times New Roman" w:hAnsi="Cambria"/>
            <w:b/>
            <w:bCs/>
            <w:noProof/>
            <w:kern w:val="32"/>
            <w:rtl/>
          </w:rPr>
          <w:t xml:space="preserve"> </w:t>
        </w:r>
        <w:r w:rsidRPr="0098089C">
          <w:rPr>
            <w:rStyle w:val="ac"/>
            <w:rFonts w:ascii="Cambria" w:eastAsia="Times New Roman" w:hAnsi="Cambria" w:hint="eastAsia"/>
            <w:b/>
            <w:bCs/>
            <w:noProof/>
            <w:kern w:val="32"/>
            <w:rtl/>
          </w:rPr>
          <w:t>ف</w:t>
        </w:r>
        <w:r w:rsidRPr="0098089C">
          <w:rPr>
            <w:rStyle w:val="ac"/>
            <w:rFonts w:ascii="Cambria" w:eastAsia="Times New Roman" w:hAnsi="Cambria" w:hint="cs"/>
            <w:b/>
            <w:bCs/>
            <w:noProof/>
            <w:kern w:val="32"/>
            <w:rtl/>
          </w:rPr>
          <w:t>ی</w:t>
        </w:r>
        <w:r w:rsidRPr="0098089C">
          <w:rPr>
            <w:rStyle w:val="ac"/>
            <w:rFonts w:ascii="Cambria" w:eastAsia="Times New Roman" w:hAnsi="Cambria"/>
            <w:b/>
            <w:bCs/>
            <w:noProof/>
            <w:kern w:val="32"/>
            <w:rtl/>
          </w:rPr>
          <w:t xml:space="preserve"> </w:t>
        </w:r>
        <w:r w:rsidRPr="0098089C">
          <w:rPr>
            <w:rStyle w:val="ac"/>
            <w:rFonts w:ascii="Cambria" w:eastAsia="Times New Roman" w:hAnsi="Cambria" w:hint="eastAsia"/>
            <w:b/>
            <w:bCs/>
            <w:noProof/>
            <w:kern w:val="32"/>
            <w:rtl/>
          </w:rPr>
          <w:t>الستر</w:t>
        </w:r>
        <w:r w:rsidRPr="0098089C">
          <w:rPr>
            <w:rStyle w:val="ac"/>
            <w:rFonts w:ascii="Cambria" w:eastAsia="Times New Roman" w:hAnsi="Cambria"/>
            <w:b/>
            <w:bCs/>
            <w:noProof/>
            <w:kern w:val="32"/>
            <w:rtl/>
          </w:rPr>
          <w:t xml:space="preserve"> </w:t>
        </w:r>
        <w:r w:rsidRPr="0098089C">
          <w:rPr>
            <w:rStyle w:val="ac"/>
            <w:rFonts w:ascii="Cambria" w:eastAsia="Times New Roman" w:hAnsi="Cambria" w:hint="eastAsia"/>
            <w:b/>
            <w:bCs/>
            <w:noProof/>
            <w:kern w:val="32"/>
            <w:rtl/>
          </w:rPr>
          <w:t>و</w:t>
        </w:r>
        <w:r w:rsidRPr="0098089C">
          <w:rPr>
            <w:rStyle w:val="ac"/>
            <w:rFonts w:ascii="Cambria" w:eastAsia="Times New Roman" w:hAnsi="Cambria"/>
            <w:b/>
            <w:bCs/>
            <w:noProof/>
            <w:kern w:val="32"/>
            <w:rtl/>
          </w:rPr>
          <w:t xml:space="preserve"> </w:t>
        </w:r>
        <w:r w:rsidRPr="0098089C">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Toc511743715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15C57" w:rsidRDefault="00774F22" w:rsidP="00715C57">
      <w:pPr>
        <w:pStyle w:val="11"/>
        <w:rPr>
          <w:rFonts w:asciiTheme="minorHAnsi" w:eastAsiaTheme="minorEastAsia" w:hAnsiTheme="minorHAnsi" w:cstheme="minorBidi"/>
          <w:noProof/>
          <w:color w:val="auto"/>
          <w:szCs w:val="22"/>
          <w:rtl/>
        </w:rPr>
      </w:pPr>
      <w:hyperlink w:anchor="_Toc511743716" w:history="1">
        <w:r w:rsidR="00715C57" w:rsidRPr="0098089C">
          <w:rPr>
            <w:rStyle w:val="ac"/>
            <w:rFonts w:ascii="Cambria" w:eastAsia="Times New Roman" w:hAnsi="Cambria" w:hint="eastAsia"/>
            <w:b/>
            <w:bCs/>
            <w:noProof/>
            <w:kern w:val="32"/>
            <w:rtl/>
          </w:rPr>
          <w:t>ادامه</w:t>
        </w:r>
        <w:r w:rsidR="00715C57" w:rsidRPr="0098089C">
          <w:rPr>
            <w:rStyle w:val="ac"/>
            <w:rFonts w:ascii="Cambria" w:eastAsia="Times New Roman" w:hAnsi="Cambria"/>
            <w:b/>
            <w:bCs/>
            <w:noProof/>
            <w:kern w:val="32"/>
            <w:rtl/>
          </w:rPr>
          <w:t xml:space="preserve"> </w:t>
        </w:r>
        <w:r w:rsidR="00715C57" w:rsidRPr="0098089C">
          <w:rPr>
            <w:rStyle w:val="ac"/>
            <w:rFonts w:ascii="Cambria" w:eastAsia="Times New Roman" w:hAnsi="Cambria" w:hint="eastAsia"/>
            <w:b/>
            <w:bCs/>
            <w:noProof/>
            <w:kern w:val="32"/>
            <w:rtl/>
          </w:rPr>
          <w:t>مسأله</w:t>
        </w:r>
        <w:r w:rsidR="00715C57" w:rsidRPr="0098089C">
          <w:rPr>
            <w:rStyle w:val="ac"/>
            <w:rFonts w:ascii="Cambria" w:eastAsia="Times New Roman" w:hAnsi="Cambria"/>
            <w:b/>
            <w:bCs/>
            <w:noProof/>
            <w:kern w:val="32"/>
            <w:rtl/>
          </w:rPr>
          <w:t xml:space="preserve"> </w:t>
        </w:r>
        <w:r w:rsidR="00715C57" w:rsidRPr="0098089C">
          <w:rPr>
            <w:rStyle w:val="ac"/>
            <w:rFonts w:ascii="Cambria" w:eastAsia="Times New Roman" w:hAnsi="Cambria" w:hint="eastAsia"/>
            <w:b/>
            <w:bCs/>
            <w:noProof/>
            <w:kern w:val="32"/>
            <w:rtl/>
          </w:rPr>
          <w:t>سوم</w:t>
        </w:r>
        <w:r w:rsidR="00715C57">
          <w:rPr>
            <w:noProof/>
            <w:webHidden/>
            <w:rtl/>
          </w:rPr>
          <w:tab/>
        </w:r>
        <w:r w:rsidR="00715C57">
          <w:rPr>
            <w:rStyle w:val="ac"/>
            <w:noProof/>
            <w:rtl/>
          </w:rPr>
          <w:fldChar w:fldCharType="begin"/>
        </w:r>
        <w:r w:rsidR="00715C57">
          <w:rPr>
            <w:noProof/>
            <w:webHidden/>
            <w:rtl/>
          </w:rPr>
          <w:instrText xml:space="preserve"> </w:instrText>
        </w:r>
        <w:r w:rsidR="00715C57">
          <w:rPr>
            <w:noProof/>
            <w:webHidden/>
          </w:rPr>
          <w:instrText>PAGEREF</w:instrText>
        </w:r>
        <w:r w:rsidR="00715C57">
          <w:rPr>
            <w:noProof/>
            <w:webHidden/>
            <w:rtl/>
          </w:rPr>
          <w:instrText xml:space="preserve"> _</w:instrText>
        </w:r>
        <w:r w:rsidR="00715C57">
          <w:rPr>
            <w:noProof/>
            <w:webHidden/>
          </w:rPr>
          <w:instrText>Toc511743716 \h</w:instrText>
        </w:r>
        <w:r w:rsidR="00715C57">
          <w:rPr>
            <w:noProof/>
            <w:webHidden/>
            <w:rtl/>
          </w:rPr>
          <w:instrText xml:space="preserve"> </w:instrText>
        </w:r>
        <w:r w:rsidR="00715C57">
          <w:rPr>
            <w:rStyle w:val="ac"/>
            <w:noProof/>
            <w:rtl/>
          </w:rPr>
        </w:r>
        <w:r w:rsidR="00715C57">
          <w:rPr>
            <w:rStyle w:val="ac"/>
            <w:noProof/>
            <w:rtl/>
          </w:rPr>
          <w:fldChar w:fldCharType="separate"/>
        </w:r>
        <w:r w:rsidR="00715C57">
          <w:rPr>
            <w:noProof/>
            <w:webHidden/>
            <w:rtl/>
          </w:rPr>
          <w:t>2</w:t>
        </w:r>
        <w:r w:rsidR="00715C57">
          <w:rPr>
            <w:rStyle w:val="ac"/>
            <w:noProof/>
            <w:rtl/>
          </w:rPr>
          <w:fldChar w:fldCharType="end"/>
        </w:r>
      </w:hyperlink>
    </w:p>
    <w:p w:rsidR="00715C57" w:rsidRDefault="00774F22" w:rsidP="00715C57">
      <w:pPr>
        <w:pStyle w:val="11"/>
        <w:rPr>
          <w:rFonts w:asciiTheme="minorHAnsi" w:eastAsiaTheme="minorEastAsia" w:hAnsiTheme="minorHAnsi" w:cstheme="minorBidi"/>
          <w:noProof/>
          <w:color w:val="auto"/>
          <w:szCs w:val="22"/>
          <w:rtl/>
        </w:rPr>
      </w:pPr>
      <w:hyperlink w:anchor="_Toc511743717" w:history="1">
        <w:r w:rsidR="00715C57" w:rsidRPr="0098089C">
          <w:rPr>
            <w:rStyle w:val="ac"/>
            <w:rFonts w:ascii="Cambria" w:eastAsia="Times New Roman" w:hAnsi="Cambria" w:hint="eastAsia"/>
            <w:b/>
            <w:bCs/>
            <w:noProof/>
            <w:kern w:val="32"/>
            <w:rtl/>
          </w:rPr>
          <w:t>ک</w:t>
        </w:r>
        <w:r w:rsidR="00715C57" w:rsidRPr="0098089C">
          <w:rPr>
            <w:rStyle w:val="ac"/>
            <w:rFonts w:ascii="Cambria" w:eastAsia="Times New Roman" w:hAnsi="Cambria" w:hint="cs"/>
            <w:b/>
            <w:bCs/>
            <w:noProof/>
            <w:kern w:val="32"/>
            <w:rtl/>
          </w:rPr>
          <w:t>ی</w:t>
        </w:r>
        <w:r w:rsidR="00715C57" w:rsidRPr="0098089C">
          <w:rPr>
            <w:rStyle w:val="ac"/>
            <w:rFonts w:ascii="Cambria" w:eastAsia="Times New Roman" w:hAnsi="Cambria" w:hint="eastAsia"/>
            <w:b/>
            <w:bCs/>
            <w:noProof/>
            <w:kern w:val="32"/>
            <w:rtl/>
          </w:rPr>
          <w:t>ف</w:t>
        </w:r>
        <w:r w:rsidR="00715C57" w:rsidRPr="0098089C">
          <w:rPr>
            <w:rStyle w:val="ac"/>
            <w:rFonts w:ascii="Cambria" w:eastAsia="Times New Roman" w:hAnsi="Cambria" w:hint="cs"/>
            <w:b/>
            <w:bCs/>
            <w:noProof/>
            <w:kern w:val="32"/>
            <w:rtl/>
          </w:rPr>
          <w:t>ی</w:t>
        </w:r>
        <w:r w:rsidR="00715C57" w:rsidRPr="0098089C">
          <w:rPr>
            <w:rStyle w:val="ac"/>
            <w:rFonts w:ascii="Cambria" w:eastAsia="Times New Roman" w:hAnsi="Cambria" w:hint="eastAsia"/>
            <w:b/>
            <w:bCs/>
            <w:noProof/>
            <w:kern w:val="32"/>
            <w:rtl/>
          </w:rPr>
          <w:t>ت</w:t>
        </w:r>
        <w:r w:rsidR="00715C57" w:rsidRPr="0098089C">
          <w:rPr>
            <w:rStyle w:val="ac"/>
            <w:rFonts w:ascii="Cambria" w:eastAsia="Times New Roman" w:hAnsi="Cambria"/>
            <w:b/>
            <w:bCs/>
            <w:noProof/>
            <w:kern w:val="32"/>
            <w:rtl/>
          </w:rPr>
          <w:t xml:space="preserve"> </w:t>
        </w:r>
        <w:r w:rsidR="00715C57" w:rsidRPr="0098089C">
          <w:rPr>
            <w:rStyle w:val="ac"/>
            <w:rFonts w:ascii="Cambria" w:eastAsia="Times New Roman" w:hAnsi="Cambria" w:hint="eastAsia"/>
            <w:b/>
            <w:bCs/>
            <w:noProof/>
            <w:kern w:val="32"/>
            <w:rtl/>
          </w:rPr>
          <w:t>ستر</w:t>
        </w:r>
        <w:r w:rsidR="00715C57" w:rsidRPr="0098089C">
          <w:rPr>
            <w:rStyle w:val="ac"/>
            <w:rFonts w:ascii="Cambria" w:eastAsia="Times New Roman" w:hAnsi="Cambria"/>
            <w:b/>
            <w:bCs/>
            <w:noProof/>
            <w:kern w:val="32"/>
            <w:rtl/>
          </w:rPr>
          <w:t xml:space="preserve"> </w:t>
        </w:r>
        <w:r w:rsidR="00715C57" w:rsidRPr="0098089C">
          <w:rPr>
            <w:rStyle w:val="ac"/>
            <w:rFonts w:ascii="Cambria" w:eastAsia="Times New Roman" w:hAnsi="Cambria" w:hint="eastAsia"/>
            <w:b/>
            <w:bCs/>
            <w:noProof/>
            <w:kern w:val="32"/>
            <w:rtl/>
          </w:rPr>
          <w:t>عورت</w:t>
        </w:r>
        <w:r w:rsidR="00715C57" w:rsidRPr="0098089C">
          <w:rPr>
            <w:rStyle w:val="ac"/>
            <w:rFonts w:ascii="Cambria" w:eastAsia="Times New Roman" w:hAnsi="Cambria"/>
            <w:b/>
            <w:bCs/>
            <w:noProof/>
            <w:kern w:val="32"/>
            <w:rtl/>
          </w:rPr>
          <w:t xml:space="preserve"> </w:t>
        </w:r>
        <w:r w:rsidR="00715C57" w:rsidRPr="0098089C">
          <w:rPr>
            <w:rStyle w:val="ac"/>
            <w:rFonts w:ascii="Cambria" w:eastAsia="Times New Roman" w:hAnsi="Cambria" w:hint="eastAsia"/>
            <w:b/>
            <w:bCs/>
            <w:noProof/>
            <w:kern w:val="32"/>
            <w:rtl/>
          </w:rPr>
          <w:t>در</w:t>
        </w:r>
        <w:r w:rsidR="00715C57" w:rsidRPr="0098089C">
          <w:rPr>
            <w:rStyle w:val="ac"/>
            <w:rFonts w:ascii="Cambria" w:eastAsia="Times New Roman" w:hAnsi="Cambria"/>
            <w:b/>
            <w:bCs/>
            <w:noProof/>
            <w:kern w:val="32"/>
            <w:rtl/>
          </w:rPr>
          <w:t xml:space="preserve"> </w:t>
        </w:r>
        <w:r w:rsidR="00715C57" w:rsidRPr="0098089C">
          <w:rPr>
            <w:rStyle w:val="ac"/>
            <w:rFonts w:ascii="Cambria" w:eastAsia="Times New Roman" w:hAnsi="Cambria" w:hint="eastAsia"/>
            <w:b/>
            <w:bCs/>
            <w:noProof/>
            <w:kern w:val="32"/>
            <w:rtl/>
          </w:rPr>
          <w:t>رجال</w:t>
        </w:r>
        <w:r w:rsidR="00715C57">
          <w:rPr>
            <w:noProof/>
            <w:webHidden/>
            <w:rtl/>
          </w:rPr>
          <w:tab/>
        </w:r>
        <w:r w:rsidR="00715C57">
          <w:rPr>
            <w:rStyle w:val="ac"/>
            <w:noProof/>
            <w:rtl/>
          </w:rPr>
          <w:fldChar w:fldCharType="begin"/>
        </w:r>
        <w:r w:rsidR="00715C57">
          <w:rPr>
            <w:noProof/>
            <w:webHidden/>
            <w:rtl/>
          </w:rPr>
          <w:instrText xml:space="preserve"> </w:instrText>
        </w:r>
        <w:r w:rsidR="00715C57">
          <w:rPr>
            <w:noProof/>
            <w:webHidden/>
          </w:rPr>
          <w:instrText>PAGEREF</w:instrText>
        </w:r>
        <w:r w:rsidR="00715C57">
          <w:rPr>
            <w:noProof/>
            <w:webHidden/>
            <w:rtl/>
          </w:rPr>
          <w:instrText xml:space="preserve"> _</w:instrText>
        </w:r>
        <w:r w:rsidR="00715C57">
          <w:rPr>
            <w:noProof/>
            <w:webHidden/>
          </w:rPr>
          <w:instrText>Toc511743717 \h</w:instrText>
        </w:r>
        <w:r w:rsidR="00715C57">
          <w:rPr>
            <w:noProof/>
            <w:webHidden/>
            <w:rtl/>
          </w:rPr>
          <w:instrText xml:space="preserve"> </w:instrText>
        </w:r>
        <w:r w:rsidR="00715C57">
          <w:rPr>
            <w:rStyle w:val="ac"/>
            <w:noProof/>
            <w:rtl/>
          </w:rPr>
        </w:r>
        <w:r w:rsidR="00715C57">
          <w:rPr>
            <w:rStyle w:val="ac"/>
            <w:noProof/>
            <w:rtl/>
          </w:rPr>
          <w:fldChar w:fldCharType="separate"/>
        </w:r>
        <w:r w:rsidR="00715C57">
          <w:rPr>
            <w:noProof/>
            <w:webHidden/>
            <w:rtl/>
          </w:rPr>
          <w:t>2</w:t>
        </w:r>
        <w:r w:rsidR="00715C57">
          <w:rPr>
            <w:rStyle w:val="ac"/>
            <w:noProof/>
            <w:rtl/>
          </w:rPr>
          <w:fldChar w:fldCharType="end"/>
        </w:r>
      </w:hyperlink>
    </w:p>
    <w:p w:rsidR="00715C57" w:rsidRDefault="00774F22" w:rsidP="00715C57">
      <w:pPr>
        <w:pStyle w:val="22"/>
        <w:tabs>
          <w:tab w:val="right" w:leader="dot" w:pos="10194"/>
        </w:tabs>
        <w:rPr>
          <w:rFonts w:asciiTheme="minorHAnsi" w:eastAsiaTheme="minorEastAsia" w:hAnsiTheme="minorHAnsi" w:cstheme="minorBidi"/>
          <w:bCs w:val="0"/>
          <w:noProof/>
          <w:color w:val="auto"/>
          <w:szCs w:val="22"/>
          <w:rtl/>
        </w:rPr>
      </w:pPr>
      <w:hyperlink w:anchor="_Toc511743718" w:history="1">
        <w:r w:rsidR="00715C57" w:rsidRPr="0098089C">
          <w:rPr>
            <w:rStyle w:val="ac"/>
            <w:rFonts w:ascii="Cambria" w:eastAsia="Times New Roman" w:hAnsi="Cambria" w:hint="eastAsia"/>
            <w:b/>
            <w:i/>
            <w:noProof/>
            <w:rtl/>
          </w:rPr>
          <w:t>نکته</w:t>
        </w:r>
        <w:r w:rsidR="00715C57" w:rsidRPr="0098089C">
          <w:rPr>
            <w:rStyle w:val="ac"/>
            <w:rFonts w:ascii="Cambria" w:eastAsia="Times New Roman" w:hAnsi="Cambria"/>
            <w:b/>
            <w:i/>
            <w:noProof/>
            <w:rtl/>
          </w:rPr>
          <w:t xml:space="preserve"> </w:t>
        </w:r>
        <w:r w:rsidR="00715C57" w:rsidRPr="0098089C">
          <w:rPr>
            <w:rStyle w:val="ac"/>
            <w:rFonts w:ascii="Cambria" w:eastAsia="Times New Roman" w:hAnsi="Cambria" w:hint="eastAsia"/>
            <w:b/>
            <w:i/>
            <w:noProof/>
            <w:rtl/>
          </w:rPr>
          <w:t>باق</w:t>
        </w:r>
        <w:r w:rsidR="00715C57" w:rsidRPr="0098089C">
          <w:rPr>
            <w:rStyle w:val="ac"/>
            <w:rFonts w:ascii="Cambria" w:eastAsia="Times New Roman" w:hAnsi="Cambria" w:hint="cs"/>
            <w:b/>
            <w:i/>
            <w:noProof/>
            <w:rtl/>
          </w:rPr>
          <w:t>ی</w:t>
        </w:r>
        <w:r w:rsidR="00715C57" w:rsidRPr="0098089C">
          <w:rPr>
            <w:rStyle w:val="ac"/>
            <w:rFonts w:ascii="Cambria" w:eastAsia="Times New Roman" w:hAnsi="Cambria" w:hint="eastAsia"/>
            <w:b/>
            <w:i/>
            <w:noProof/>
            <w:rtl/>
          </w:rPr>
          <w:t>مانده</w:t>
        </w:r>
        <w:r w:rsidR="00715C57" w:rsidRPr="0098089C">
          <w:rPr>
            <w:rStyle w:val="ac"/>
            <w:rFonts w:ascii="Cambria" w:eastAsia="Times New Roman" w:hAnsi="Cambria"/>
            <w:b/>
            <w:i/>
            <w:noProof/>
            <w:rtl/>
          </w:rPr>
          <w:t xml:space="preserve">  </w:t>
        </w:r>
        <w:r w:rsidR="00715C57" w:rsidRPr="0098089C">
          <w:rPr>
            <w:rStyle w:val="ac"/>
            <w:rFonts w:ascii="Cambria" w:eastAsia="Times New Roman" w:hAnsi="Cambria" w:hint="eastAsia"/>
            <w:b/>
            <w:i/>
            <w:noProof/>
            <w:rtl/>
          </w:rPr>
          <w:t>از</w:t>
        </w:r>
        <w:r w:rsidR="00715C57" w:rsidRPr="0098089C">
          <w:rPr>
            <w:rStyle w:val="ac"/>
            <w:rFonts w:ascii="Cambria" w:eastAsia="Times New Roman" w:hAnsi="Cambria"/>
            <w:b/>
            <w:i/>
            <w:noProof/>
            <w:rtl/>
          </w:rPr>
          <w:t xml:space="preserve"> </w:t>
        </w:r>
        <w:r w:rsidR="00715C57" w:rsidRPr="0098089C">
          <w:rPr>
            <w:rStyle w:val="ac"/>
            <w:rFonts w:ascii="Cambria" w:eastAsia="Times New Roman" w:hAnsi="Cambria" w:hint="eastAsia"/>
            <w:b/>
            <w:i/>
            <w:noProof/>
            <w:rtl/>
          </w:rPr>
          <w:t>بحث</w:t>
        </w:r>
        <w:r w:rsidR="00715C57" w:rsidRPr="0098089C">
          <w:rPr>
            <w:rStyle w:val="ac"/>
            <w:rFonts w:ascii="Cambria" w:eastAsia="Times New Roman" w:hAnsi="Cambria"/>
            <w:b/>
            <w:i/>
            <w:noProof/>
            <w:rtl/>
          </w:rPr>
          <w:t xml:space="preserve"> «</w:t>
        </w:r>
        <w:r w:rsidR="00715C57" w:rsidRPr="0098089C">
          <w:rPr>
            <w:rStyle w:val="ac"/>
            <w:rFonts w:ascii="Cambria" w:eastAsia="Times New Roman" w:hAnsi="Cambria" w:hint="eastAsia"/>
            <w:b/>
            <w:i/>
            <w:noProof/>
            <w:rtl/>
          </w:rPr>
          <w:t>ک</w:t>
        </w:r>
        <w:r w:rsidR="00715C57" w:rsidRPr="0098089C">
          <w:rPr>
            <w:rStyle w:val="ac"/>
            <w:rFonts w:ascii="Cambria" w:eastAsia="Times New Roman" w:hAnsi="Cambria" w:hint="cs"/>
            <w:b/>
            <w:i/>
            <w:noProof/>
            <w:rtl/>
          </w:rPr>
          <w:t>ی</w:t>
        </w:r>
        <w:r w:rsidR="00715C57" w:rsidRPr="0098089C">
          <w:rPr>
            <w:rStyle w:val="ac"/>
            <w:rFonts w:ascii="Cambria" w:eastAsia="Times New Roman" w:hAnsi="Cambria" w:hint="eastAsia"/>
            <w:b/>
            <w:i/>
            <w:noProof/>
            <w:rtl/>
          </w:rPr>
          <w:t>ف</w:t>
        </w:r>
        <w:r w:rsidR="00715C57" w:rsidRPr="0098089C">
          <w:rPr>
            <w:rStyle w:val="ac"/>
            <w:rFonts w:ascii="Cambria" w:eastAsia="Times New Roman" w:hAnsi="Cambria" w:hint="cs"/>
            <w:b/>
            <w:i/>
            <w:noProof/>
            <w:rtl/>
          </w:rPr>
          <w:t>ی</w:t>
        </w:r>
        <w:r w:rsidR="00715C57" w:rsidRPr="0098089C">
          <w:rPr>
            <w:rStyle w:val="ac"/>
            <w:rFonts w:ascii="Cambria" w:eastAsia="Times New Roman" w:hAnsi="Cambria" w:hint="eastAsia"/>
            <w:b/>
            <w:i/>
            <w:noProof/>
            <w:rtl/>
          </w:rPr>
          <w:t>ت</w:t>
        </w:r>
        <w:r w:rsidR="00715C57" w:rsidRPr="0098089C">
          <w:rPr>
            <w:rStyle w:val="ac"/>
            <w:rFonts w:ascii="Cambria" w:eastAsia="Times New Roman" w:hAnsi="Cambria"/>
            <w:b/>
            <w:i/>
            <w:noProof/>
            <w:rtl/>
          </w:rPr>
          <w:t xml:space="preserve"> </w:t>
        </w:r>
        <w:r w:rsidR="00715C57" w:rsidRPr="0098089C">
          <w:rPr>
            <w:rStyle w:val="ac"/>
            <w:rFonts w:ascii="Cambria" w:eastAsia="Times New Roman" w:hAnsi="Cambria" w:hint="eastAsia"/>
            <w:b/>
            <w:i/>
            <w:noProof/>
            <w:rtl/>
          </w:rPr>
          <w:t>ستر</w:t>
        </w:r>
        <w:r w:rsidR="00715C57" w:rsidRPr="0098089C">
          <w:rPr>
            <w:rStyle w:val="ac"/>
            <w:rFonts w:ascii="Cambria" w:eastAsia="Times New Roman" w:hAnsi="Cambria"/>
            <w:b/>
            <w:i/>
            <w:noProof/>
            <w:rtl/>
          </w:rPr>
          <w:t xml:space="preserve"> </w:t>
        </w:r>
        <w:r w:rsidR="00715C57" w:rsidRPr="0098089C">
          <w:rPr>
            <w:rStyle w:val="ac"/>
            <w:rFonts w:ascii="Cambria" w:eastAsia="Times New Roman" w:hAnsi="Cambria" w:hint="eastAsia"/>
            <w:b/>
            <w:i/>
            <w:noProof/>
            <w:rtl/>
          </w:rPr>
          <w:t>واجب</w:t>
        </w:r>
        <w:r w:rsidR="00715C57" w:rsidRPr="0098089C">
          <w:rPr>
            <w:rStyle w:val="ac"/>
            <w:rFonts w:ascii="Cambria" w:eastAsia="Times New Roman" w:hAnsi="Cambria"/>
            <w:b/>
            <w:i/>
            <w:noProof/>
            <w:rtl/>
          </w:rPr>
          <w:t xml:space="preserve"> </w:t>
        </w:r>
        <w:r w:rsidR="00715C57" w:rsidRPr="0098089C">
          <w:rPr>
            <w:rStyle w:val="ac"/>
            <w:rFonts w:ascii="Cambria" w:eastAsia="Times New Roman" w:hAnsi="Cambria" w:hint="eastAsia"/>
            <w:b/>
            <w:i/>
            <w:noProof/>
            <w:rtl/>
          </w:rPr>
          <w:t>در</w:t>
        </w:r>
        <w:r w:rsidR="00715C57" w:rsidRPr="0098089C">
          <w:rPr>
            <w:rStyle w:val="ac"/>
            <w:rFonts w:ascii="Cambria" w:eastAsia="Times New Roman" w:hAnsi="Cambria"/>
            <w:b/>
            <w:i/>
            <w:noProof/>
            <w:rtl/>
          </w:rPr>
          <w:t xml:space="preserve"> </w:t>
        </w:r>
        <w:r w:rsidR="00715C57" w:rsidRPr="0098089C">
          <w:rPr>
            <w:rStyle w:val="ac"/>
            <w:rFonts w:ascii="Cambria" w:eastAsia="Times New Roman" w:hAnsi="Cambria" w:hint="eastAsia"/>
            <w:b/>
            <w:i/>
            <w:noProof/>
            <w:rtl/>
          </w:rPr>
          <w:t>غ</w:t>
        </w:r>
        <w:r w:rsidR="00715C57" w:rsidRPr="0098089C">
          <w:rPr>
            <w:rStyle w:val="ac"/>
            <w:rFonts w:ascii="Cambria" w:eastAsia="Times New Roman" w:hAnsi="Cambria" w:hint="cs"/>
            <w:b/>
            <w:i/>
            <w:noProof/>
            <w:rtl/>
          </w:rPr>
          <w:t>ی</w:t>
        </w:r>
        <w:r w:rsidR="00715C57" w:rsidRPr="0098089C">
          <w:rPr>
            <w:rStyle w:val="ac"/>
            <w:rFonts w:ascii="Cambria" w:eastAsia="Times New Roman" w:hAnsi="Cambria" w:hint="eastAsia"/>
            <w:b/>
            <w:i/>
            <w:noProof/>
            <w:rtl/>
          </w:rPr>
          <w:t>ر</w:t>
        </w:r>
        <w:r w:rsidR="00715C57" w:rsidRPr="0098089C">
          <w:rPr>
            <w:rStyle w:val="ac"/>
            <w:rFonts w:ascii="Cambria" w:eastAsia="Times New Roman" w:hAnsi="Cambria"/>
            <w:b/>
            <w:i/>
            <w:noProof/>
            <w:rtl/>
          </w:rPr>
          <w:t xml:space="preserve"> </w:t>
        </w:r>
        <w:r w:rsidR="00715C57" w:rsidRPr="0098089C">
          <w:rPr>
            <w:rStyle w:val="ac"/>
            <w:rFonts w:ascii="Cambria" w:eastAsia="Times New Roman" w:hAnsi="Cambria" w:hint="eastAsia"/>
            <w:b/>
            <w:i/>
            <w:noProof/>
            <w:rtl/>
          </w:rPr>
          <w:t>نماز</w:t>
        </w:r>
        <w:r w:rsidR="00715C57" w:rsidRPr="0098089C">
          <w:rPr>
            <w:rStyle w:val="ac"/>
            <w:rFonts w:ascii="Cambria" w:eastAsia="Times New Roman" w:hAnsi="Cambria"/>
            <w:b/>
            <w:i/>
            <w:noProof/>
            <w:rtl/>
          </w:rPr>
          <w:t>»</w:t>
        </w:r>
        <w:r w:rsidR="00715C57">
          <w:rPr>
            <w:noProof/>
            <w:webHidden/>
            <w:rtl/>
          </w:rPr>
          <w:tab/>
        </w:r>
        <w:r w:rsidR="00715C57">
          <w:rPr>
            <w:rStyle w:val="ac"/>
            <w:noProof/>
            <w:rtl/>
          </w:rPr>
          <w:fldChar w:fldCharType="begin"/>
        </w:r>
        <w:r w:rsidR="00715C57">
          <w:rPr>
            <w:noProof/>
            <w:webHidden/>
            <w:rtl/>
          </w:rPr>
          <w:instrText xml:space="preserve"> </w:instrText>
        </w:r>
        <w:r w:rsidR="00715C57">
          <w:rPr>
            <w:noProof/>
            <w:webHidden/>
          </w:rPr>
          <w:instrText>PAGEREF</w:instrText>
        </w:r>
        <w:r w:rsidR="00715C57">
          <w:rPr>
            <w:noProof/>
            <w:webHidden/>
            <w:rtl/>
          </w:rPr>
          <w:instrText xml:space="preserve"> _</w:instrText>
        </w:r>
        <w:r w:rsidR="00715C57">
          <w:rPr>
            <w:noProof/>
            <w:webHidden/>
          </w:rPr>
          <w:instrText>Toc511743718 \h</w:instrText>
        </w:r>
        <w:r w:rsidR="00715C57">
          <w:rPr>
            <w:noProof/>
            <w:webHidden/>
            <w:rtl/>
          </w:rPr>
          <w:instrText xml:space="preserve"> </w:instrText>
        </w:r>
        <w:r w:rsidR="00715C57">
          <w:rPr>
            <w:rStyle w:val="ac"/>
            <w:noProof/>
            <w:rtl/>
          </w:rPr>
        </w:r>
        <w:r w:rsidR="00715C57">
          <w:rPr>
            <w:rStyle w:val="ac"/>
            <w:noProof/>
            <w:rtl/>
          </w:rPr>
          <w:fldChar w:fldCharType="separate"/>
        </w:r>
        <w:r w:rsidR="00715C57">
          <w:rPr>
            <w:noProof/>
            <w:webHidden/>
            <w:rtl/>
          </w:rPr>
          <w:t>2</w:t>
        </w:r>
        <w:r w:rsidR="00715C57">
          <w:rPr>
            <w:rStyle w:val="ac"/>
            <w:noProof/>
            <w:rtl/>
          </w:rPr>
          <w:fldChar w:fldCharType="end"/>
        </w:r>
      </w:hyperlink>
    </w:p>
    <w:p w:rsidR="00715C57" w:rsidRDefault="00774F22" w:rsidP="00715C57">
      <w:pPr>
        <w:pStyle w:val="22"/>
        <w:tabs>
          <w:tab w:val="right" w:leader="dot" w:pos="10194"/>
        </w:tabs>
        <w:rPr>
          <w:rFonts w:asciiTheme="minorHAnsi" w:eastAsiaTheme="minorEastAsia" w:hAnsiTheme="minorHAnsi" w:cstheme="minorBidi"/>
          <w:bCs w:val="0"/>
          <w:noProof/>
          <w:color w:val="auto"/>
          <w:szCs w:val="22"/>
          <w:rtl/>
        </w:rPr>
      </w:pPr>
      <w:hyperlink w:anchor="_Toc511743719" w:history="1">
        <w:r w:rsidR="00715C57" w:rsidRPr="0098089C">
          <w:rPr>
            <w:rStyle w:val="ac"/>
            <w:rFonts w:hint="eastAsia"/>
            <w:noProof/>
            <w:rtl/>
          </w:rPr>
          <w:t>ک</w:t>
        </w:r>
        <w:r w:rsidR="00715C57" w:rsidRPr="0098089C">
          <w:rPr>
            <w:rStyle w:val="ac"/>
            <w:rFonts w:hint="cs"/>
            <w:noProof/>
            <w:rtl/>
          </w:rPr>
          <w:t>ی</w:t>
        </w:r>
        <w:r w:rsidR="00715C57" w:rsidRPr="0098089C">
          <w:rPr>
            <w:rStyle w:val="ac"/>
            <w:rFonts w:hint="eastAsia"/>
            <w:noProof/>
            <w:rtl/>
          </w:rPr>
          <w:t>ف</w:t>
        </w:r>
        <w:r w:rsidR="00715C57" w:rsidRPr="0098089C">
          <w:rPr>
            <w:rStyle w:val="ac"/>
            <w:rFonts w:hint="cs"/>
            <w:noProof/>
            <w:rtl/>
          </w:rPr>
          <w:t>ی</w:t>
        </w:r>
        <w:r w:rsidR="00715C57" w:rsidRPr="0098089C">
          <w:rPr>
            <w:rStyle w:val="ac"/>
            <w:rFonts w:hint="eastAsia"/>
            <w:noProof/>
            <w:rtl/>
          </w:rPr>
          <w:t>ت</w:t>
        </w:r>
        <w:r w:rsidR="00715C57" w:rsidRPr="0098089C">
          <w:rPr>
            <w:rStyle w:val="ac"/>
            <w:noProof/>
            <w:rtl/>
          </w:rPr>
          <w:t xml:space="preserve"> </w:t>
        </w:r>
        <w:r w:rsidR="00715C57" w:rsidRPr="0098089C">
          <w:rPr>
            <w:rStyle w:val="ac"/>
            <w:rFonts w:hint="eastAsia"/>
            <w:noProof/>
            <w:rtl/>
          </w:rPr>
          <w:t>ستر</w:t>
        </w:r>
        <w:r w:rsidR="00715C57" w:rsidRPr="0098089C">
          <w:rPr>
            <w:rStyle w:val="ac"/>
            <w:noProof/>
            <w:rtl/>
          </w:rPr>
          <w:t xml:space="preserve"> </w:t>
        </w:r>
        <w:r w:rsidR="00715C57" w:rsidRPr="0098089C">
          <w:rPr>
            <w:rStyle w:val="ac"/>
            <w:rFonts w:hint="eastAsia"/>
            <w:noProof/>
            <w:rtl/>
          </w:rPr>
          <w:t>واجب</w:t>
        </w:r>
        <w:r w:rsidR="00715C57" w:rsidRPr="0098089C">
          <w:rPr>
            <w:rStyle w:val="ac"/>
            <w:noProof/>
            <w:rtl/>
          </w:rPr>
          <w:t xml:space="preserve"> </w:t>
        </w:r>
        <w:r w:rsidR="00715C57" w:rsidRPr="0098089C">
          <w:rPr>
            <w:rStyle w:val="ac"/>
            <w:rFonts w:hint="eastAsia"/>
            <w:noProof/>
            <w:rtl/>
          </w:rPr>
          <w:t>در</w:t>
        </w:r>
        <w:r w:rsidR="00715C57" w:rsidRPr="0098089C">
          <w:rPr>
            <w:rStyle w:val="ac"/>
            <w:noProof/>
            <w:rtl/>
          </w:rPr>
          <w:t xml:space="preserve"> </w:t>
        </w:r>
        <w:r w:rsidR="00715C57" w:rsidRPr="0098089C">
          <w:rPr>
            <w:rStyle w:val="ac"/>
            <w:rFonts w:hint="eastAsia"/>
            <w:noProof/>
            <w:rtl/>
          </w:rPr>
          <w:t>نماز</w:t>
        </w:r>
        <w:r w:rsidR="00715C57">
          <w:rPr>
            <w:noProof/>
            <w:webHidden/>
            <w:rtl/>
          </w:rPr>
          <w:tab/>
        </w:r>
        <w:r w:rsidR="00715C57">
          <w:rPr>
            <w:rStyle w:val="ac"/>
            <w:noProof/>
            <w:rtl/>
          </w:rPr>
          <w:fldChar w:fldCharType="begin"/>
        </w:r>
        <w:r w:rsidR="00715C57">
          <w:rPr>
            <w:noProof/>
            <w:webHidden/>
            <w:rtl/>
          </w:rPr>
          <w:instrText xml:space="preserve"> </w:instrText>
        </w:r>
        <w:r w:rsidR="00715C57">
          <w:rPr>
            <w:noProof/>
            <w:webHidden/>
          </w:rPr>
          <w:instrText>PAGEREF</w:instrText>
        </w:r>
        <w:r w:rsidR="00715C57">
          <w:rPr>
            <w:noProof/>
            <w:webHidden/>
            <w:rtl/>
          </w:rPr>
          <w:instrText xml:space="preserve"> _</w:instrText>
        </w:r>
        <w:r w:rsidR="00715C57">
          <w:rPr>
            <w:noProof/>
            <w:webHidden/>
          </w:rPr>
          <w:instrText>Toc511743719 \h</w:instrText>
        </w:r>
        <w:r w:rsidR="00715C57">
          <w:rPr>
            <w:noProof/>
            <w:webHidden/>
            <w:rtl/>
          </w:rPr>
          <w:instrText xml:space="preserve"> </w:instrText>
        </w:r>
        <w:r w:rsidR="00715C57">
          <w:rPr>
            <w:rStyle w:val="ac"/>
            <w:noProof/>
            <w:rtl/>
          </w:rPr>
        </w:r>
        <w:r w:rsidR="00715C57">
          <w:rPr>
            <w:rStyle w:val="ac"/>
            <w:noProof/>
            <w:rtl/>
          </w:rPr>
          <w:fldChar w:fldCharType="separate"/>
        </w:r>
        <w:r w:rsidR="00715C57">
          <w:rPr>
            <w:noProof/>
            <w:webHidden/>
            <w:rtl/>
          </w:rPr>
          <w:t>4</w:t>
        </w:r>
        <w:r w:rsidR="00715C57">
          <w:rPr>
            <w:rStyle w:val="ac"/>
            <w:noProof/>
            <w:rtl/>
          </w:rPr>
          <w:fldChar w:fldCharType="end"/>
        </w:r>
      </w:hyperlink>
    </w:p>
    <w:p w:rsidR="00715C57" w:rsidRDefault="00774F22" w:rsidP="00715C57">
      <w:pPr>
        <w:pStyle w:val="32"/>
        <w:tabs>
          <w:tab w:val="right" w:leader="dot" w:pos="10194"/>
        </w:tabs>
        <w:rPr>
          <w:rFonts w:asciiTheme="minorHAnsi" w:eastAsiaTheme="minorEastAsia" w:hAnsiTheme="minorHAnsi" w:cstheme="minorBidi"/>
          <w:bCs w:val="0"/>
          <w:iCs w:val="0"/>
          <w:noProof/>
          <w:color w:val="auto"/>
          <w:szCs w:val="22"/>
          <w:rtl/>
        </w:rPr>
      </w:pPr>
      <w:hyperlink w:anchor="_Toc511743720" w:history="1">
        <w:r w:rsidR="00715C57" w:rsidRPr="0098089C">
          <w:rPr>
            <w:rStyle w:val="ac"/>
            <w:rFonts w:hint="eastAsia"/>
            <w:noProof/>
            <w:rtl/>
          </w:rPr>
          <w:t>نظر</w:t>
        </w:r>
        <w:r w:rsidR="00715C57" w:rsidRPr="0098089C">
          <w:rPr>
            <w:rStyle w:val="ac"/>
            <w:noProof/>
            <w:rtl/>
          </w:rPr>
          <w:t xml:space="preserve"> </w:t>
        </w:r>
        <w:r w:rsidR="00715C57" w:rsidRPr="0098089C">
          <w:rPr>
            <w:rStyle w:val="ac"/>
            <w:rFonts w:hint="eastAsia"/>
            <w:noProof/>
            <w:rtl/>
          </w:rPr>
          <w:t>مرحوم</w:t>
        </w:r>
        <w:r w:rsidR="00715C57" w:rsidRPr="0098089C">
          <w:rPr>
            <w:rStyle w:val="ac"/>
            <w:noProof/>
            <w:rtl/>
          </w:rPr>
          <w:t xml:space="preserve"> </w:t>
        </w:r>
        <w:r w:rsidR="00715C57" w:rsidRPr="0098089C">
          <w:rPr>
            <w:rStyle w:val="ac"/>
            <w:rFonts w:hint="eastAsia"/>
            <w:noProof/>
            <w:rtl/>
          </w:rPr>
          <w:t>خو</w:t>
        </w:r>
        <w:r w:rsidR="00715C57" w:rsidRPr="0098089C">
          <w:rPr>
            <w:rStyle w:val="ac"/>
            <w:rFonts w:hint="cs"/>
            <w:noProof/>
            <w:rtl/>
          </w:rPr>
          <w:t>یی</w:t>
        </w:r>
        <w:r w:rsidR="00715C57" w:rsidRPr="0098089C">
          <w:rPr>
            <w:rStyle w:val="ac"/>
            <w:noProof/>
            <w:rtl/>
          </w:rPr>
          <w:t xml:space="preserve"> (</w:t>
        </w:r>
        <w:r w:rsidR="00715C57" w:rsidRPr="0098089C">
          <w:rPr>
            <w:rStyle w:val="ac"/>
            <w:rFonts w:hint="eastAsia"/>
            <w:noProof/>
            <w:rtl/>
          </w:rPr>
          <w:t>لزوم</w:t>
        </w:r>
        <w:r w:rsidR="00715C57" w:rsidRPr="0098089C">
          <w:rPr>
            <w:rStyle w:val="ac"/>
            <w:noProof/>
            <w:rtl/>
          </w:rPr>
          <w:t xml:space="preserve"> </w:t>
        </w:r>
        <w:r w:rsidR="00715C57" w:rsidRPr="0098089C">
          <w:rPr>
            <w:rStyle w:val="ac"/>
            <w:rFonts w:hint="eastAsia"/>
            <w:noProof/>
            <w:rtl/>
          </w:rPr>
          <w:t>لبس</w:t>
        </w:r>
        <w:r w:rsidR="00715C57" w:rsidRPr="0098089C">
          <w:rPr>
            <w:rStyle w:val="ac"/>
            <w:noProof/>
            <w:rtl/>
          </w:rPr>
          <w:t>)</w:t>
        </w:r>
        <w:r w:rsidR="00715C57">
          <w:rPr>
            <w:noProof/>
            <w:webHidden/>
            <w:rtl/>
          </w:rPr>
          <w:tab/>
        </w:r>
        <w:r w:rsidR="00715C57">
          <w:rPr>
            <w:rStyle w:val="ac"/>
            <w:noProof/>
            <w:rtl/>
          </w:rPr>
          <w:fldChar w:fldCharType="begin"/>
        </w:r>
        <w:r w:rsidR="00715C57">
          <w:rPr>
            <w:noProof/>
            <w:webHidden/>
            <w:rtl/>
          </w:rPr>
          <w:instrText xml:space="preserve"> </w:instrText>
        </w:r>
        <w:r w:rsidR="00715C57">
          <w:rPr>
            <w:noProof/>
            <w:webHidden/>
          </w:rPr>
          <w:instrText>PAGEREF</w:instrText>
        </w:r>
        <w:r w:rsidR="00715C57">
          <w:rPr>
            <w:noProof/>
            <w:webHidden/>
            <w:rtl/>
          </w:rPr>
          <w:instrText xml:space="preserve"> _</w:instrText>
        </w:r>
        <w:r w:rsidR="00715C57">
          <w:rPr>
            <w:noProof/>
            <w:webHidden/>
          </w:rPr>
          <w:instrText>Toc511743720 \h</w:instrText>
        </w:r>
        <w:r w:rsidR="00715C57">
          <w:rPr>
            <w:noProof/>
            <w:webHidden/>
            <w:rtl/>
          </w:rPr>
          <w:instrText xml:space="preserve"> </w:instrText>
        </w:r>
        <w:r w:rsidR="00715C57">
          <w:rPr>
            <w:rStyle w:val="ac"/>
            <w:noProof/>
            <w:rtl/>
          </w:rPr>
        </w:r>
        <w:r w:rsidR="00715C57">
          <w:rPr>
            <w:rStyle w:val="ac"/>
            <w:noProof/>
            <w:rtl/>
          </w:rPr>
          <w:fldChar w:fldCharType="separate"/>
        </w:r>
        <w:r w:rsidR="00715C57">
          <w:rPr>
            <w:noProof/>
            <w:webHidden/>
            <w:rtl/>
          </w:rPr>
          <w:t>4</w:t>
        </w:r>
        <w:r w:rsidR="00715C57">
          <w:rPr>
            <w:rStyle w:val="ac"/>
            <w:noProof/>
            <w:rtl/>
          </w:rPr>
          <w:fldChar w:fldCharType="end"/>
        </w:r>
      </w:hyperlink>
    </w:p>
    <w:p w:rsidR="00715C57" w:rsidRDefault="00774F22" w:rsidP="00715C57">
      <w:pPr>
        <w:pStyle w:val="42"/>
        <w:tabs>
          <w:tab w:val="right" w:leader="dot" w:pos="10194"/>
        </w:tabs>
        <w:rPr>
          <w:rFonts w:asciiTheme="minorHAnsi" w:eastAsiaTheme="minorEastAsia" w:hAnsiTheme="minorHAnsi" w:cstheme="minorBidi"/>
          <w:bCs w:val="0"/>
          <w:noProof/>
          <w:color w:val="auto"/>
          <w:szCs w:val="22"/>
          <w:rtl/>
        </w:rPr>
      </w:pPr>
      <w:hyperlink w:anchor="_Toc511743721" w:history="1">
        <w:r w:rsidR="00715C57" w:rsidRPr="0098089C">
          <w:rPr>
            <w:rStyle w:val="ac"/>
            <w:rFonts w:hint="eastAsia"/>
            <w:noProof/>
            <w:rtl/>
          </w:rPr>
          <w:t>أدله</w:t>
        </w:r>
        <w:r w:rsidR="00715C57" w:rsidRPr="0098089C">
          <w:rPr>
            <w:rStyle w:val="ac"/>
            <w:noProof/>
            <w:rtl/>
          </w:rPr>
          <w:t xml:space="preserve"> </w:t>
        </w:r>
        <w:r w:rsidR="00715C57" w:rsidRPr="0098089C">
          <w:rPr>
            <w:rStyle w:val="ac"/>
            <w:rFonts w:hint="eastAsia"/>
            <w:noProof/>
            <w:rtl/>
          </w:rPr>
          <w:t>مرحوم</w:t>
        </w:r>
        <w:r w:rsidR="00715C57" w:rsidRPr="0098089C">
          <w:rPr>
            <w:rStyle w:val="ac"/>
            <w:noProof/>
            <w:rtl/>
          </w:rPr>
          <w:t xml:space="preserve"> </w:t>
        </w:r>
        <w:r w:rsidR="00715C57" w:rsidRPr="0098089C">
          <w:rPr>
            <w:rStyle w:val="ac"/>
            <w:rFonts w:hint="eastAsia"/>
            <w:noProof/>
            <w:rtl/>
          </w:rPr>
          <w:t>خو</w:t>
        </w:r>
        <w:r w:rsidR="00715C57" w:rsidRPr="0098089C">
          <w:rPr>
            <w:rStyle w:val="ac"/>
            <w:rFonts w:hint="cs"/>
            <w:noProof/>
            <w:rtl/>
          </w:rPr>
          <w:t>یی</w:t>
        </w:r>
        <w:r w:rsidR="00715C57">
          <w:rPr>
            <w:noProof/>
            <w:webHidden/>
            <w:rtl/>
          </w:rPr>
          <w:tab/>
        </w:r>
        <w:r w:rsidR="00715C57">
          <w:rPr>
            <w:rStyle w:val="ac"/>
            <w:noProof/>
            <w:rtl/>
          </w:rPr>
          <w:fldChar w:fldCharType="begin"/>
        </w:r>
        <w:r w:rsidR="00715C57">
          <w:rPr>
            <w:noProof/>
            <w:webHidden/>
            <w:rtl/>
          </w:rPr>
          <w:instrText xml:space="preserve"> </w:instrText>
        </w:r>
        <w:r w:rsidR="00715C57">
          <w:rPr>
            <w:noProof/>
            <w:webHidden/>
          </w:rPr>
          <w:instrText>PAGEREF</w:instrText>
        </w:r>
        <w:r w:rsidR="00715C57">
          <w:rPr>
            <w:noProof/>
            <w:webHidden/>
            <w:rtl/>
          </w:rPr>
          <w:instrText xml:space="preserve"> _</w:instrText>
        </w:r>
        <w:r w:rsidR="00715C57">
          <w:rPr>
            <w:noProof/>
            <w:webHidden/>
          </w:rPr>
          <w:instrText>Toc511743721 \h</w:instrText>
        </w:r>
        <w:r w:rsidR="00715C57">
          <w:rPr>
            <w:noProof/>
            <w:webHidden/>
            <w:rtl/>
          </w:rPr>
          <w:instrText xml:space="preserve"> </w:instrText>
        </w:r>
        <w:r w:rsidR="00715C57">
          <w:rPr>
            <w:rStyle w:val="ac"/>
            <w:noProof/>
            <w:rtl/>
          </w:rPr>
        </w:r>
        <w:r w:rsidR="00715C57">
          <w:rPr>
            <w:rStyle w:val="ac"/>
            <w:noProof/>
            <w:rtl/>
          </w:rPr>
          <w:fldChar w:fldCharType="separate"/>
        </w:r>
        <w:r w:rsidR="00715C57">
          <w:rPr>
            <w:noProof/>
            <w:webHidden/>
            <w:rtl/>
          </w:rPr>
          <w:t>4</w:t>
        </w:r>
        <w:r w:rsidR="00715C57">
          <w:rPr>
            <w:rStyle w:val="ac"/>
            <w:noProof/>
            <w:rtl/>
          </w:rPr>
          <w:fldChar w:fldCharType="end"/>
        </w:r>
      </w:hyperlink>
    </w:p>
    <w:p w:rsidR="00715C57" w:rsidRDefault="00774F22" w:rsidP="00715C57">
      <w:pPr>
        <w:pStyle w:val="42"/>
        <w:tabs>
          <w:tab w:val="right" w:leader="dot" w:pos="10194"/>
        </w:tabs>
        <w:rPr>
          <w:rFonts w:asciiTheme="minorHAnsi" w:eastAsiaTheme="minorEastAsia" w:hAnsiTheme="minorHAnsi" w:cstheme="minorBidi"/>
          <w:bCs w:val="0"/>
          <w:noProof/>
          <w:color w:val="auto"/>
          <w:szCs w:val="22"/>
          <w:rtl/>
        </w:rPr>
      </w:pPr>
      <w:hyperlink w:anchor="_Toc511743722" w:history="1">
        <w:r w:rsidR="00715C57" w:rsidRPr="0098089C">
          <w:rPr>
            <w:rStyle w:val="ac"/>
            <w:rFonts w:hint="eastAsia"/>
            <w:noProof/>
            <w:rtl/>
          </w:rPr>
          <w:t>روا</w:t>
        </w:r>
        <w:r w:rsidR="00715C57" w:rsidRPr="0098089C">
          <w:rPr>
            <w:rStyle w:val="ac"/>
            <w:rFonts w:hint="cs"/>
            <w:noProof/>
            <w:rtl/>
          </w:rPr>
          <w:t>ی</w:t>
        </w:r>
        <w:r w:rsidR="00715C57" w:rsidRPr="0098089C">
          <w:rPr>
            <w:rStyle w:val="ac"/>
            <w:rFonts w:hint="eastAsia"/>
            <w:noProof/>
            <w:rtl/>
          </w:rPr>
          <w:t>ت</w:t>
        </w:r>
        <w:r w:rsidR="00715C57" w:rsidRPr="0098089C">
          <w:rPr>
            <w:rStyle w:val="ac"/>
            <w:noProof/>
            <w:rtl/>
          </w:rPr>
          <w:t xml:space="preserve"> </w:t>
        </w:r>
        <w:r w:rsidR="00715C57" w:rsidRPr="0098089C">
          <w:rPr>
            <w:rStyle w:val="ac"/>
            <w:rFonts w:hint="eastAsia"/>
            <w:noProof/>
            <w:rtl/>
          </w:rPr>
          <w:t>أول</w:t>
        </w:r>
        <w:r w:rsidR="00715C57" w:rsidRPr="0098089C">
          <w:rPr>
            <w:rStyle w:val="ac"/>
            <w:noProof/>
            <w:rtl/>
          </w:rPr>
          <w:t xml:space="preserve"> (</w:t>
        </w:r>
        <w:r w:rsidR="00715C57" w:rsidRPr="0098089C">
          <w:rPr>
            <w:rStyle w:val="ac"/>
            <w:rFonts w:hint="eastAsia"/>
            <w:noProof/>
            <w:rtl/>
          </w:rPr>
          <w:t>صح</w:t>
        </w:r>
        <w:r w:rsidR="00715C57" w:rsidRPr="0098089C">
          <w:rPr>
            <w:rStyle w:val="ac"/>
            <w:rFonts w:hint="cs"/>
            <w:noProof/>
            <w:rtl/>
          </w:rPr>
          <w:t>ی</w:t>
        </w:r>
        <w:r w:rsidR="00715C57" w:rsidRPr="0098089C">
          <w:rPr>
            <w:rStyle w:val="ac"/>
            <w:rFonts w:hint="eastAsia"/>
            <w:noProof/>
            <w:rtl/>
          </w:rPr>
          <w:t>حه</w:t>
        </w:r>
        <w:r w:rsidR="00715C57" w:rsidRPr="0098089C">
          <w:rPr>
            <w:rStyle w:val="ac"/>
            <w:noProof/>
            <w:rtl/>
          </w:rPr>
          <w:t xml:space="preserve"> </w:t>
        </w:r>
        <w:r w:rsidR="00715C57" w:rsidRPr="0098089C">
          <w:rPr>
            <w:rStyle w:val="ac"/>
            <w:rFonts w:hint="eastAsia"/>
            <w:noProof/>
            <w:rtl/>
          </w:rPr>
          <w:t>عل</w:t>
        </w:r>
        <w:r w:rsidR="00715C57" w:rsidRPr="0098089C">
          <w:rPr>
            <w:rStyle w:val="ac"/>
            <w:rFonts w:hint="cs"/>
            <w:noProof/>
            <w:rtl/>
          </w:rPr>
          <w:t>ی</w:t>
        </w:r>
        <w:r w:rsidR="00715C57" w:rsidRPr="0098089C">
          <w:rPr>
            <w:rStyle w:val="ac"/>
            <w:noProof/>
            <w:rtl/>
          </w:rPr>
          <w:t xml:space="preserve"> </w:t>
        </w:r>
        <w:r w:rsidR="00715C57" w:rsidRPr="0098089C">
          <w:rPr>
            <w:rStyle w:val="ac"/>
            <w:rFonts w:hint="eastAsia"/>
            <w:noProof/>
            <w:rtl/>
          </w:rPr>
          <w:t>بن</w:t>
        </w:r>
        <w:r w:rsidR="00715C57" w:rsidRPr="0098089C">
          <w:rPr>
            <w:rStyle w:val="ac"/>
            <w:noProof/>
            <w:rtl/>
          </w:rPr>
          <w:t xml:space="preserve"> </w:t>
        </w:r>
        <w:r w:rsidR="00715C57" w:rsidRPr="0098089C">
          <w:rPr>
            <w:rStyle w:val="ac"/>
            <w:rFonts w:hint="eastAsia"/>
            <w:noProof/>
            <w:rtl/>
          </w:rPr>
          <w:t>جعفر</w:t>
        </w:r>
        <w:r w:rsidR="00715C57" w:rsidRPr="0098089C">
          <w:rPr>
            <w:rStyle w:val="ac"/>
            <w:noProof/>
            <w:rtl/>
          </w:rPr>
          <w:t>)</w:t>
        </w:r>
        <w:r w:rsidR="00715C57">
          <w:rPr>
            <w:noProof/>
            <w:webHidden/>
            <w:rtl/>
          </w:rPr>
          <w:tab/>
        </w:r>
        <w:r w:rsidR="00715C57">
          <w:rPr>
            <w:rStyle w:val="ac"/>
            <w:noProof/>
            <w:rtl/>
          </w:rPr>
          <w:fldChar w:fldCharType="begin"/>
        </w:r>
        <w:r w:rsidR="00715C57">
          <w:rPr>
            <w:noProof/>
            <w:webHidden/>
            <w:rtl/>
          </w:rPr>
          <w:instrText xml:space="preserve"> </w:instrText>
        </w:r>
        <w:r w:rsidR="00715C57">
          <w:rPr>
            <w:noProof/>
            <w:webHidden/>
          </w:rPr>
          <w:instrText>PAGEREF</w:instrText>
        </w:r>
        <w:r w:rsidR="00715C57">
          <w:rPr>
            <w:noProof/>
            <w:webHidden/>
            <w:rtl/>
          </w:rPr>
          <w:instrText xml:space="preserve"> _</w:instrText>
        </w:r>
        <w:r w:rsidR="00715C57">
          <w:rPr>
            <w:noProof/>
            <w:webHidden/>
          </w:rPr>
          <w:instrText>Toc511743722 \h</w:instrText>
        </w:r>
        <w:r w:rsidR="00715C57">
          <w:rPr>
            <w:noProof/>
            <w:webHidden/>
            <w:rtl/>
          </w:rPr>
          <w:instrText xml:space="preserve"> </w:instrText>
        </w:r>
        <w:r w:rsidR="00715C57">
          <w:rPr>
            <w:rStyle w:val="ac"/>
            <w:noProof/>
            <w:rtl/>
          </w:rPr>
        </w:r>
        <w:r w:rsidR="00715C57">
          <w:rPr>
            <w:rStyle w:val="ac"/>
            <w:noProof/>
            <w:rtl/>
          </w:rPr>
          <w:fldChar w:fldCharType="separate"/>
        </w:r>
        <w:r w:rsidR="00715C57">
          <w:rPr>
            <w:noProof/>
            <w:webHidden/>
            <w:rtl/>
          </w:rPr>
          <w:t>4</w:t>
        </w:r>
        <w:r w:rsidR="00715C57">
          <w:rPr>
            <w:rStyle w:val="ac"/>
            <w:noProof/>
            <w:rtl/>
          </w:rPr>
          <w:fldChar w:fldCharType="end"/>
        </w:r>
      </w:hyperlink>
    </w:p>
    <w:p w:rsidR="00715C57" w:rsidRDefault="00774F22" w:rsidP="00715C57">
      <w:pPr>
        <w:pStyle w:val="42"/>
        <w:tabs>
          <w:tab w:val="right" w:leader="dot" w:pos="10194"/>
        </w:tabs>
        <w:rPr>
          <w:rFonts w:asciiTheme="minorHAnsi" w:eastAsiaTheme="minorEastAsia" w:hAnsiTheme="minorHAnsi" w:cstheme="minorBidi"/>
          <w:bCs w:val="0"/>
          <w:noProof/>
          <w:color w:val="auto"/>
          <w:szCs w:val="22"/>
          <w:rtl/>
        </w:rPr>
      </w:pPr>
      <w:hyperlink w:anchor="_Toc511743723" w:history="1">
        <w:r w:rsidR="00715C57" w:rsidRPr="0098089C">
          <w:rPr>
            <w:rStyle w:val="ac"/>
            <w:rFonts w:hint="eastAsia"/>
            <w:noProof/>
            <w:rtl/>
          </w:rPr>
          <w:t>روا</w:t>
        </w:r>
        <w:r w:rsidR="00715C57" w:rsidRPr="0098089C">
          <w:rPr>
            <w:rStyle w:val="ac"/>
            <w:rFonts w:hint="cs"/>
            <w:noProof/>
            <w:rtl/>
          </w:rPr>
          <w:t>ی</w:t>
        </w:r>
        <w:r w:rsidR="00715C57" w:rsidRPr="0098089C">
          <w:rPr>
            <w:rStyle w:val="ac"/>
            <w:rFonts w:hint="eastAsia"/>
            <w:noProof/>
            <w:rtl/>
          </w:rPr>
          <w:t>ت</w:t>
        </w:r>
        <w:r w:rsidR="00715C57" w:rsidRPr="0098089C">
          <w:rPr>
            <w:rStyle w:val="ac"/>
            <w:noProof/>
            <w:rtl/>
          </w:rPr>
          <w:t xml:space="preserve"> </w:t>
        </w:r>
        <w:r w:rsidR="00715C57" w:rsidRPr="0098089C">
          <w:rPr>
            <w:rStyle w:val="ac"/>
            <w:rFonts w:hint="eastAsia"/>
            <w:noProof/>
            <w:rtl/>
          </w:rPr>
          <w:t>دوم</w:t>
        </w:r>
        <w:r w:rsidR="00715C57" w:rsidRPr="0098089C">
          <w:rPr>
            <w:rStyle w:val="ac"/>
            <w:noProof/>
            <w:rtl/>
          </w:rPr>
          <w:t xml:space="preserve"> (</w:t>
        </w:r>
        <w:r w:rsidR="00715C57" w:rsidRPr="0098089C">
          <w:rPr>
            <w:rStyle w:val="ac"/>
            <w:rFonts w:hint="eastAsia"/>
            <w:noProof/>
            <w:rtl/>
          </w:rPr>
          <w:t>صح</w:t>
        </w:r>
        <w:r w:rsidR="00715C57" w:rsidRPr="0098089C">
          <w:rPr>
            <w:rStyle w:val="ac"/>
            <w:rFonts w:hint="cs"/>
            <w:noProof/>
            <w:rtl/>
          </w:rPr>
          <w:t>ی</w:t>
        </w:r>
        <w:r w:rsidR="00715C57" w:rsidRPr="0098089C">
          <w:rPr>
            <w:rStyle w:val="ac"/>
            <w:rFonts w:hint="eastAsia"/>
            <w:noProof/>
            <w:rtl/>
          </w:rPr>
          <w:t>حه</w:t>
        </w:r>
        <w:r w:rsidR="00715C57" w:rsidRPr="0098089C">
          <w:rPr>
            <w:rStyle w:val="ac"/>
            <w:noProof/>
            <w:rtl/>
          </w:rPr>
          <w:t xml:space="preserve"> </w:t>
        </w:r>
        <w:r w:rsidR="00715C57" w:rsidRPr="0098089C">
          <w:rPr>
            <w:rStyle w:val="ac"/>
            <w:rFonts w:hint="eastAsia"/>
            <w:noProof/>
            <w:rtl/>
          </w:rPr>
          <w:t>زراره</w:t>
        </w:r>
        <w:r w:rsidR="00715C57" w:rsidRPr="0098089C">
          <w:rPr>
            <w:rStyle w:val="ac"/>
            <w:noProof/>
            <w:rtl/>
          </w:rPr>
          <w:t>)</w:t>
        </w:r>
        <w:r w:rsidR="00715C57">
          <w:rPr>
            <w:noProof/>
            <w:webHidden/>
            <w:rtl/>
          </w:rPr>
          <w:tab/>
        </w:r>
        <w:r w:rsidR="00715C57">
          <w:rPr>
            <w:rStyle w:val="ac"/>
            <w:noProof/>
            <w:rtl/>
          </w:rPr>
          <w:fldChar w:fldCharType="begin"/>
        </w:r>
        <w:r w:rsidR="00715C57">
          <w:rPr>
            <w:noProof/>
            <w:webHidden/>
            <w:rtl/>
          </w:rPr>
          <w:instrText xml:space="preserve"> </w:instrText>
        </w:r>
        <w:r w:rsidR="00715C57">
          <w:rPr>
            <w:noProof/>
            <w:webHidden/>
          </w:rPr>
          <w:instrText>PAGEREF</w:instrText>
        </w:r>
        <w:r w:rsidR="00715C57">
          <w:rPr>
            <w:noProof/>
            <w:webHidden/>
            <w:rtl/>
          </w:rPr>
          <w:instrText xml:space="preserve"> _</w:instrText>
        </w:r>
        <w:r w:rsidR="00715C57">
          <w:rPr>
            <w:noProof/>
            <w:webHidden/>
          </w:rPr>
          <w:instrText>Toc511743723 \h</w:instrText>
        </w:r>
        <w:r w:rsidR="00715C57">
          <w:rPr>
            <w:noProof/>
            <w:webHidden/>
            <w:rtl/>
          </w:rPr>
          <w:instrText xml:space="preserve"> </w:instrText>
        </w:r>
        <w:r w:rsidR="00715C57">
          <w:rPr>
            <w:rStyle w:val="ac"/>
            <w:noProof/>
            <w:rtl/>
          </w:rPr>
        </w:r>
        <w:r w:rsidR="00715C57">
          <w:rPr>
            <w:rStyle w:val="ac"/>
            <w:noProof/>
            <w:rtl/>
          </w:rPr>
          <w:fldChar w:fldCharType="separate"/>
        </w:r>
        <w:r w:rsidR="00715C57">
          <w:rPr>
            <w:noProof/>
            <w:webHidden/>
            <w:rtl/>
          </w:rPr>
          <w:t>5</w:t>
        </w:r>
        <w:r w:rsidR="00715C57">
          <w:rPr>
            <w:rStyle w:val="ac"/>
            <w:noProof/>
            <w:rtl/>
          </w:rPr>
          <w:fldChar w:fldCharType="end"/>
        </w:r>
      </w:hyperlink>
    </w:p>
    <w:p w:rsidR="00715C57" w:rsidRDefault="00774F22" w:rsidP="00715C57">
      <w:pPr>
        <w:pStyle w:val="42"/>
        <w:tabs>
          <w:tab w:val="right" w:leader="dot" w:pos="10194"/>
        </w:tabs>
        <w:rPr>
          <w:rFonts w:asciiTheme="minorHAnsi" w:eastAsiaTheme="minorEastAsia" w:hAnsiTheme="minorHAnsi" w:cstheme="minorBidi"/>
          <w:bCs w:val="0"/>
          <w:noProof/>
          <w:color w:val="auto"/>
          <w:szCs w:val="22"/>
          <w:rtl/>
        </w:rPr>
      </w:pPr>
      <w:hyperlink w:anchor="_Toc511743724" w:history="1">
        <w:r w:rsidR="00715C57" w:rsidRPr="0098089C">
          <w:rPr>
            <w:rStyle w:val="ac"/>
            <w:rFonts w:hint="eastAsia"/>
            <w:noProof/>
            <w:rtl/>
          </w:rPr>
          <w:t>روا</w:t>
        </w:r>
        <w:r w:rsidR="00715C57" w:rsidRPr="0098089C">
          <w:rPr>
            <w:rStyle w:val="ac"/>
            <w:rFonts w:hint="cs"/>
            <w:noProof/>
            <w:rtl/>
          </w:rPr>
          <w:t>ی</w:t>
        </w:r>
        <w:r w:rsidR="00715C57" w:rsidRPr="0098089C">
          <w:rPr>
            <w:rStyle w:val="ac"/>
            <w:rFonts w:hint="eastAsia"/>
            <w:noProof/>
            <w:rtl/>
          </w:rPr>
          <w:t>ت</w:t>
        </w:r>
        <w:r w:rsidR="00715C57" w:rsidRPr="0098089C">
          <w:rPr>
            <w:rStyle w:val="ac"/>
            <w:noProof/>
            <w:rtl/>
          </w:rPr>
          <w:t xml:space="preserve"> </w:t>
        </w:r>
        <w:r w:rsidR="00715C57" w:rsidRPr="0098089C">
          <w:rPr>
            <w:rStyle w:val="ac"/>
            <w:rFonts w:hint="eastAsia"/>
            <w:noProof/>
            <w:rtl/>
          </w:rPr>
          <w:t>سوم</w:t>
        </w:r>
        <w:r w:rsidR="00715C57">
          <w:rPr>
            <w:noProof/>
            <w:webHidden/>
            <w:rtl/>
          </w:rPr>
          <w:tab/>
        </w:r>
        <w:r w:rsidR="00715C57">
          <w:rPr>
            <w:rStyle w:val="ac"/>
            <w:noProof/>
            <w:rtl/>
          </w:rPr>
          <w:fldChar w:fldCharType="begin"/>
        </w:r>
        <w:r w:rsidR="00715C57">
          <w:rPr>
            <w:noProof/>
            <w:webHidden/>
            <w:rtl/>
          </w:rPr>
          <w:instrText xml:space="preserve"> </w:instrText>
        </w:r>
        <w:r w:rsidR="00715C57">
          <w:rPr>
            <w:noProof/>
            <w:webHidden/>
          </w:rPr>
          <w:instrText>PAGEREF</w:instrText>
        </w:r>
        <w:r w:rsidR="00715C57">
          <w:rPr>
            <w:noProof/>
            <w:webHidden/>
            <w:rtl/>
          </w:rPr>
          <w:instrText xml:space="preserve"> _</w:instrText>
        </w:r>
        <w:r w:rsidR="00715C57">
          <w:rPr>
            <w:noProof/>
            <w:webHidden/>
          </w:rPr>
          <w:instrText>Toc511743724 \h</w:instrText>
        </w:r>
        <w:r w:rsidR="00715C57">
          <w:rPr>
            <w:noProof/>
            <w:webHidden/>
            <w:rtl/>
          </w:rPr>
          <w:instrText xml:space="preserve"> </w:instrText>
        </w:r>
        <w:r w:rsidR="00715C57">
          <w:rPr>
            <w:rStyle w:val="ac"/>
            <w:noProof/>
            <w:rtl/>
          </w:rPr>
        </w:r>
        <w:r w:rsidR="00715C57">
          <w:rPr>
            <w:rStyle w:val="ac"/>
            <w:noProof/>
            <w:rtl/>
          </w:rPr>
          <w:fldChar w:fldCharType="separate"/>
        </w:r>
        <w:r w:rsidR="00715C57">
          <w:rPr>
            <w:noProof/>
            <w:webHidden/>
            <w:rtl/>
          </w:rPr>
          <w:t>5</w:t>
        </w:r>
        <w:r w:rsidR="00715C57">
          <w:rPr>
            <w:rStyle w:val="ac"/>
            <w:noProof/>
            <w:rtl/>
          </w:rPr>
          <w:fldChar w:fldCharType="end"/>
        </w:r>
      </w:hyperlink>
    </w:p>
    <w:p w:rsidR="00715C57" w:rsidRDefault="00774F22" w:rsidP="00715C57">
      <w:pPr>
        <w:pStyle w:val="52"/>
        <w:tabs>
          <w:tab w:val="right" w:leader="dot" w:pos="10194"/>
        </w:tabs>
        <w:rPr>
          <w:rFonts w:asciiTheme="minorHAnsi" w:eastAsiaTheme="minorEastAsia" w:hAnsiTheme="minorHAnsi" w:cstheme="minorBidi"/>
          <w:bCs w:val="0"/>
          <w:noProof/>
          <w:color w:val="auto"/>
          <w:szCs w:val="22"/>
          <w:rtl/>
        </w:rPr>
      </w:pPr>
      <w:hyperlink w:anchor="_Toc511743725" w:history="1">
        <w:r w:rsidR="00715C57" w:rsidRPr="0098089C">
          <w:rPr>
            <w:rStyle w:val="ac"/>
            <w:rFonts w:hint="eastAsia"/>
            <w:noProof/>
            <w:rtl/>
          </w:rPr>
          <w:t>مناقشه</w:t>
        </w:r>
        <w:r w:rsidR="00715C57" w:rsidRPr="0098089C">
          <w:rPr>
            <w:rStyle w:val="ac"/>
            <w:noProof/>
            <w:rtl/>
          </w:rPr>
          <w:t xml:space="preserve"> </w:t>
        </w:r>
        <w:r w:rsidR="00715C57" w:rsidRPr="0098089C">
          <w:rPr>
            <w:rStyle w:val="ac"/>
            <w:rFonts w:hint="eastAsia"/>
            <w:noProof/>
            <w:rtl/>
          </w:rPr>
          <w:t>روا</w:t>
        </w:r>
        <w:r w:rsidR="00715C57" w:rsidRPr="0098089C">
          <w:rPr>
            <w:rStyle w:val="ac"/>
            <w:rFonts w:hint="cs"/>
            <w:noProof/>
            <w:rtl/>
          </w:rPr>
          <w:t>ی</w:t>
        </w:r>
        <w:r w:rsidR="00715C57" w:rsidRPr="0098089C">
          <w:rPr>
            <w:rStyle w:val="ac"/>
            <w:rFonts w:hint="eastAsia"/>
            <w:noProof/>
            <w:rtl/>
          </w:rPr>
          <w:t>ت</w:t>
        </w:r>
        <w:r w:rsidR="00715C57" w:rsidRPr="0098089C">
          <w:rPr>
            <w:rStyle w:val="ac"/>
            <w:noProof/>
            <w:rtl/>
          </w:rPr>
          <w:t xml:space="preserve"> </w:t>
        </w:r>
        <w:r w:rsidR="00715C57" w:rsidRPr="0098089C">
          <w:rPr>
            <w:rStyle w:val="ac"/>
            <w:rFonts w:hint="eastAsia"/>
            <w:noProof/>
            <w:rtl/>
          </w:rPr>
          <w:t>سوم</w:t>
        </w:r>
        <w:r w:rsidR="00715C57">
          <w:rPr>
            <w:noProof/>
            <w:webHidden/>
            <w:rtl/>
          </w:rPr>
          <w:tab/>
        </w:r>
        <w:r w:rsidR="00715C57">
          <w:rPr>
            <w:rStyle w:val="ac"/>
            <w:noProof/>
            <w:rtl/>
          </w:rPr>
          <w:fldChar w:fldCharType="begin"/>
        </w:r>
        <w:r w:rsidR="00715C57">
          <w:rPr>
            <w:noProof/>
            <w:webHidden/>
            <w:rtl/>
          </w:rPr>
          <w:instrText xml:space="preserve"> </w:instrText>
        </w:r>
        <w:r w:rsidR="00715C57">
          <w:rPr>
            <w:noProof/>
            <w:webHidden/>
          </w:rPr>
          <w:instrText>PAGEREF</w:instrText>
        </w:r>
        <w:r w:rsidR="00715C57">
          <w:rPr>
            <w:noProof/>
            <w:webHidden/>
            <w:rtl/>
          </w:rPr>
          <w:instrText xml:space="preserve"> _</w:instrText>
        </w:r>
        <w:r w:rsidR="00715C57">
          <w:rPr>
            <w:noProof/>
            <w:webHidden/>
          </w:rPr>
          <w:instrText>Toc511743725 \h</w:instrText>
        </w:r>
        <w:r w:rsidR="00715C57">
          <w:rPr>
            <w:noProof/>
            <w:webHidden/>
            <w:rtl/>
          </w:rPr>
          <w:instrText xml:space="preserve"> </w:instrText>
        </w:r>
        <w:r w:rsidR="00715C57">
          <w:rPr>
            <w:rStyle w:val="ac"/>
            <w:noProof/>
            <w:rtl/>
          </w:rPr>
        </w:r>
        <w:r w:rsidR="00715C57">
          <w:rPr>
            <w:rStyle w:val="ac"/>
            <w:noProof/>
            <w:rtl/>
          </w:rPr>
          <w:fldChar w:fldCharType="separate"/>
        </w:r>
        <w:r w:rsidR="00715C57">
          <w:rPr>
            <w:noProof/>
            <w:webHidden/>
            <w:rtl/>
          </w:rPr>
          <w:t>5</w:t>
        </w:r>
        <w:r w:rsidR="00715C57">
          <w:rPr>
            <w:rStyle w:val="ac"/>
            <w:noProof/>
            <w:rtl/>
          </w:rPr>
          <w:fldChar w:fldCharType="end"/>
        </w:r>
      </w:hyperlink>
    </w:p>
    <w:p w:rsidR="00715C57" w:rsidRDefault="00774F22" w:rsidP="00715C57">
      <w:pPr>
        <w:pStyle w:val="42"/>
        <w:tabs>
          <w:tab w:val="right" w:leader="dot" w:pos="10194"/>
        </w:tabs>
        <w:rPr>
          <w:rFonts w:asciiTheme="minorHAnsi" w:eastAsiaTheme="minorEastAsia" w:hAnsiTheme="minorHAnsi" w:cstheme="minorBidi"/>
          <w:bCs w:val="0"/>
          <w:noProof/>
          <w:color w:val="auto"/>
          <w:szCs w:val="22"/>
          <w:rtl/>
        </w:rPr>
      </w:pPr>
      <w:hyperlink w:anchor="_Toc511743726" w:history="1">
        <w:r w:rsidR="00715C57" w:rsidRPr="0098089C">
          <w:rPr>
            <w:rStyle w:val="ac"/>
            <w:rFonts w:hint="eastAsia"/>
            <w:noProof/>
            <w:rtl/>
          </w:rPr>
          <w:t>روا</w:t>
        </w:r>
        <w:r w:rsidR="00715C57" w:rsidRPr="0098089C">
          <w:rPr>
            <w:rStyle w:val="ac"/>
            <w:rFonts w:hint="cs"/>
            <w:noProof/>
            <w:rtl/>
          </w:rPr>
          <w:t>ی</w:t>
        </w:r>
        <w:r w:rsidR="00715C57" w:rsidRPr="0098089C">
          <w:rPr>
            <w:rStyle w:val="ac"/>
            <w:rFonts w:hint="eastAsia"/>
            <w:noProof/>
            <w:rtl/>
          </w:rPr>
          <w:t>ت</w:t>
        </w:r>
        <w:r w:rsidR="00715C57" w:rsidRPr="0098089C">
          <w:rPr>
            <w:rStyle w:val="ac"/>
            <w:noProof/>
            <w:rtl/>
          </w:rPr>
          <w:t xml:space="preserve"> </w:t>
        </w:r>
        <w:r w:rsidR="00715C57" w:rsidRPr="0098089C">
          <w:rPr>
            <w:rStyle w:val="ac"/>
            <w:rFonts w:hint="eastAsia"/>
            <w:noProof/>
            <w:rtl/>
          </w:rPr>
          <w:t>چهارم</w:t>
        </w:r>
        <w:r w:rsidR="00715C57" w:rsidRPr="0098089C">
          <w:rPr>
            <w:rStyle w:val="ac"/>
            <w:noProof/>
            <w:rtl/>
          </w:rPr>
          <w:t xml:space="preserve"> (</w:t>
        </w:r>
        <w:r w:rsidR="00715C57" w:rsidRPr="0098089C">
          <w:rPr>
            <w:rStyle w:val="ac"/>
            <w:rFonts w:hint="eastAsia"/>
            <w:noProof/>
            <w:rtl/>
          </w:rPr>
          <w:t>صح</w:t>
        </w:r>
        <w:r w:rsidR="00715C57" w:rsidRPr="0098089C">
          <w:rPr>
            <w:rStyle w:val="ac"/>
            <w:rFonts w:hint="cs"/>
            <w:noProof/>
            <w:rtl/>
          </w:rPr>
          <w:t>ی</w:t>
        </w:r>
        <w:r w:rsidR="00715C57" w:rsidRPr="0098089C">
          <w:rPr>
            <w:rStyle w:val="ac"/>
            <w:rFonts w:hint="eastAsia"/>
            <w:noProof/>
            <w:rtl/>
          </w:rPr>
          <w:t>حه</w:t>
        </w:r>
        <w:r w:rsidR="00715C57" w:rsidRPr="0098089C">
          <w:rPr>
            <w:rStyle w:val="ac"/>
            <w:noProof/>
            <w:rtl/>
          </w:rPr>
          <w:t xml:space="preserve"> </w:t>
        </w:r>
        <w:r w:rsidR="00715C57" w:rsidRPr="0098089C">
          <w:rPr>
            <w:rStyle w:val="ac"/>
            <w:rFonts w:hint="eastAsia"/>
            <w:noProof/>
            <w:rtl/>
          </w:rPr>
          <w:t>أول</w:t>
        </w:r>
        <w:r w:rsidR="00715C57" w:rsidRPr="0098089C">
          <w:rPr>
            <w:rStyle w:val="ac"/>
            <w:noProof/>
            <w:rtl/>
          </w:rPr>
          <w:t xml:space="preserve"> </w:t>
        </w:r>
        <w:r w:rsidR="00715C57" w:rsidRPr="0098089C">
          <w:rPr>
            <w:rStyle w:val="ac"/>
            <w:rFonts w:hint="eastAsia"/>
            <w:noProof/>
            <w:rtl/>
          </w:rPr>
          <w:t>محمد</w:t>
        </w:r>
        <w:r w:rsidR="00715C57" w:rsidRPr="0098089C">
          <w:rPr>
            <w:rStyle w:val="ac"/>
            <w:noProof/>
            <w:rtl/>
          </w:rPr>
          <w:t xml:space="preserve"> </w:t>
        </w:r>
        <w:r w:rsidR="00715C57" w:rsidRPr="0098089C">
          <w:rPr>
            <w:rStyle w:val="ac"/>
            <w:rFonts w:hint="eastAsia"/>
            <w:noProof/>
            <w:rtl/>
          </w:rPr>
          <w:t>بن</w:t>
        </w:r>
        <w:r w:rsidR="00715C57" w:rsidRPr="0098089C">
          <w:rPr>
            <w:rStyle w:val="ac"/>
            <w:noProof/>
            <w:rtl/>
          </w:rPr>
          <w:t xml:space="preserve"> </w:t>
        </w:r>
        <w:r w:rsidR="00715C57" w:rsidRPr="0098089C">
          <w:rPr>
            <w:rStyle w:val="ac"/>
            <w:rFonts w:hint="eastAsia"/>
            <w:noProof/>
            <w:rtl/>
          </w:rPr>
          <w:t>مسلم</w:t>
        </w:r>
        <w:r w:rsidR="00715C57" w:rsidRPr="0098089C">
          <w:rPr>
            <w:rStyle w:val="ac"/>
            <w:noProof/>
            <w:rtl/>
          </w:rPr>
          <w:t>)</w:t>
        </w:r>
        <w:r w:rsidR="00715C57">
          <w:rPr>
            <w:noProof/>
            <w:webHidden/>
            <w:rtl/>
          </w:rPr>
          <w:tab/>
        </w:r>
        <w:r w:rsidR="00715C57">
          <w:rPr>
            <w:rStyle w:val="ac"/>
            <w:noProof/>
            <w:rtl/>
          </w:rPr>
          <w:fldChar w:fldCharType="begin"/>
        </w:r>
        <w:r w:rsidR="00715C57">
          <w:rPr>
            <w:noProof/>
            <w:webHidden/>
            <w:rtl/>
          </w:rPr>
          <w:instrText xml:space="preserve"> </w:instrText>
        </w:r>
        <w:r w:rsidR="00715C57">
          <w:rPr>
            <w:noProof/>
            <w:webHidden/>
          </w:rPr>
          <w:instrText>PAGEREF</w:instrText>
        </w:r>
        <w:r w:rsidR="00715C57">
          <w:rPr>
            <w:noProof/>
            <w:webHidden/>
            <w:rtl/>
          </w:rPr>
          <w:instrText xml:space="preserve"> _</w:instrText>
        </w:r>
        <w:r w:rsidR="00715C57">
          <w:rPr>
            <w:noProof/>
            <w:webHidden/>
          </w:rPr>
          <w:instrText>Toc511743726 \h</w:instrText>
        </w:r>
        <w:r w:rsidR="00715C57">
          <w:rPr>
            <w:noProof/>
            <w:webHidden/>
            <w:rtl/>
          </w:rPr>
          <w:instrText xml:space="preserve"> </w:instrText>
        </w:r>
        <w:r w:rsidR="00715C57">
          <w:rPr>
            <w:rStyle w:val="ac"/>
            <w:noProof/>
            <w:rtl/>
          </w:rPr>
        </w:r>
        <w:r w:rsidR="00715C57">
          <w:rPr>
            <w:rStyle w:val="ac"/>
            <w:noProof/>
            <w:rtl/>
          </w:rPr>
          <w:fldChar w:fldCharType="separate"/>
        </w:r>
        <w:r w:rsidR="00715C57">
          <w:rPr>
            <w:noProof/>
            <w:webHidden/>
            <w:rtl/>
          </w:rPr>
          <w:t>6</w:t>
        </w:r>
        <w:r w:rsidR="00715C57">
          <w:rPr>
            <w:rStyle w:val="ac"/>
            <w:noProof/>
            <w:rtl/>
          </w:rPr>
          <w:fldChar w:fldCharType="end"/>
        </w:r>
      </w:hyperlink>
    </w:p>
    <w:p w:rsidR="00715C57" w:rsidRDefault="00774F22" w:rsidP="00715C57">
      <w:pPr>
        <w:pStyle w:val="42"/>
        <w:tabs>
          <w:tab w:val="right" w:leader="dot" w:pos="10194"/>
        </w:tabs>
        <w:rPr>
          <w:rFonts w:asciiTheme="minorHAnsi" w:eastAsiaTheme="minorEastAsia" w:hAnsiTheme="minorHAnsi" w:cstheme="minorBidi"/>
          <w:bCs w:val="0"/>
          <w:noProof/>
          <w:color w:val="auto"/>
          <w:szCs w:val="22"/>
          <w:rtl/>
        </w:rPr>
      </w:pPr>
      <w:hyperlink w:anchor="_Toc511743727" w:history="1">
        <w:r w:rsidR="00715C57" w:rsidRPr="0098089C">
          <w:rPr>
            <w:rStyle w:val="ac"/>
            <w:rFonts w:hint="eastAsia"/>
            <w:noProof/>
            <w:rtl/>
          </w:rPr>
          <w:t>روا</w:t>
        </w:r>
        <w:r w:rsidR="00715C57" w:rsidRPr="0098089C">
          <w:rPr>
            <w:rStyle w:val="ac"/>
            <w:rFonts w:hint="cs"/>
            <w:noProof/>
            <w:rtl/>
          </w:rPr>
          <w:t>ی</w:t>
        </w:r>
        <w:r w:rsidR="00715C57" w:rsidRPr="0098089C">
          <w:rPr>
            <w:rStyle w:val="ac"/>
            <w:rFonts w:hint="eastAsia"/>
            <w:noProof/>
            <w:rtl/>
          </w:rPr>
          <w:t>ت</w:t>
        </w:r>
        <w:r w:rsidR="00715C57" w:rsidRPr="0098089C">
          <w:rPr>
            <w:rStyle w:val="ac"/>
            <w:noProof/>
            <w:rtl/>
          </w:rPr>
          <w:t xml:space="preserve"> </w:t>
        </w:r>
        <w:r w:rsidR="00715C57" w:rsidRPr="0098089C">
          <w:rPr>
            <w:rStyle w:val="ac"/>
            <w:rFonts w:hint="eastAsia"/>
            <w:noProof/>
            <w:rtl/>
          </w:rPr>
          <w:t>پنجم</w:t>
        </w:r>
        <w:r w:rsidR="00715C57" w:rsidRPr="0098089C">
          <w:rPr>
            <w:rStyle w:val="ac"/>
            <w:noProof/>
            <w:rtl/>
          </w:rPr>
          <w:t xml:space="preserve"> (</w:t>
        </w:r>
        <w:r w:rsidR="00715C57" w:rsidRPr="0098089C">
          <w:rPr>
            <w:rStyle w:val="ac"/>
            <w:rFonts w:hint="eastAsia"/>
            <w:noProof/>
            <w:rtl/>
          </w:rPr>
          <w:t>صح</w:t>
        </w:r>
        <w:r w:rsidR="00715C57" w:rsidRPr="0098089C">
          <w:rPr>
            <w:rStyle w:val="ac"/>
            <w:rFonts w:hint="cs"/>
            <w:noProof/>
            <w:rtl/>
          </w:rPr>
          <w:t>ی</w:t>
        </w:r>
        <w:r w:rsidR="00715C57" w:rsidRPr="0098089C">
          <w:rPr>
            <w:rStyle w:val="ac"/>
            <w:rFonts w:hint="eastAsia"/>
            <w:noProof/>
            <w:rtl/>
          </w:rPr>
          <w:t>حه</w:t>
        </w:r>
        <w:r w:rsidR="00715C57" w:rsidRPr="0098089C">
          <w:rPr>
            <w:rStyle w:val="ac"/>
            <w:noProof/>
            <w:rtl/>
          </w:rPr>
          <w:t xml:space="preserve"> </w:t>
        </w:r>
        <w:r w:rsidR="00715C57" w:rsidRPr="0098089C">
          <w:rPr>
            <w:rStyle w:val="ac"/>
            <w:rFonts w:hint="eastAsia"/>
            <w:noProof/>
            <w:rtl/>
          </w:rPr>
          <w:t>دوم</w:t>
        </w:r>
        <w:r w:rsidR="00715C57" w:rsidRPr="0098089C">
          <w:rPr>
            <w:rStyle w:val="ac"/>
            <w:noProof/>
            <w:rtl/>
          </w:rPr>
          <w:t xml:space="preserve"> </w:t>
        </w:r>
        <w:r w:rsidR="00715C57" w:rsidRPr="0098089C">
          <w:rPr>
            <w:rStyle w:val="ac"/>
            <w:rFonts w:hint="eastAsia"/>
            <w:noProof/>
            <w:rtl/>
          </w:rPr>
          <w:t>محمد</w:t>
        </w:r>
        <w:r w:rsidR="00715C57" w:rsidRPr="0098089C">
          <w:rPr>
            <w:rStyle w:val="ac"/>
            <w:noProof/>
            <w:rtl/>
          </w:rPr>
          <w:t xml:space="preserve"> </w:t>
        </w:r>
        <w:r w:rsidR="00715C57" w:rsidRPr="0098089C">
          <w:rPr>
            <w:rStyle w:val="ac"/>
            <w:rFonts w:hint="eastAsia"/>
            <w:noProof/>
            <w:rtl/>
          </w:rPr>
          <w:t>بن</w:t>
        </w:r>
        <w:r w:rsidR="00715C57" w:rsidRPr="0098089C">
          <w:rPr>
            <w:rStyle w:val="ac"/>
            <w:noProof/>
            <w:rtl/>
          </w:rPr>
          <w:t xml:space="preserve"> </w:t>
        </w:r>
        <w:r w:rsidR="00715C57" w:rsidRPr="0098089C">
          <w:rPr>
            <w:rStyle w:val="ac"/>
            <w:rFonts w:hint="eastAsia"/>
            <w:noProof/>
            <w:rtl/>
          </w:rPr>
          <w:t>مسلم</w:t>
        </w:r>
        <w:r w:rsidR="00715C57" w:rsidRPr="0098089C">
          <w:rPr>
            <w:rStyle w:val="ac"/>
            <w:noProof/>
            <w:rtl/>
          </w:rPr>
          <w:t>)</w:t>
        </w:r>
        <w:r w:rsidR="00715C57">
          <w:rPr>
            <w:noProof/>
            <w:webHidden/>
            <w:rtl/>
          </w:rPr>
          <w:tab/>
        </w:r>
        <w:r w:rsidR="00715C57">
          <w:rPr>
            <w:rStyle w:val="ac"/>
            <w:noProof/>
            <w:rtl/>
          </w:rPr>
          <w:fldChar w:fldCharType="begin"/>
        </w:r>
        <w:r w:rsidR="00715C57">
          <w:rPr>
            <w:noProof/>
            <w:webHidden/>
            <w:rtl/>
          </w:rPr>
          <w:instrText xml:space="preserve"> </w:instrText>
        </w:r>
        <w:r w:rsidR="00715C57">
          <w:rPr>
            <w:noProof/>
            <w:webHidden/>
          </w:rPr>
          <w:instrText>PAGEREF</w:instrText>
        </w:r>
        <w:r w:rsidR="00715C57">
          <w:rPr>
            <w:noProof/>
            <w:webHidden/>
            <w:rtl/>
          </w:rPr>
          <w:instrText xml:space="preserve"> _</w:instrText>
        </w:r>
        <w:r w:rsidR="00715C57">
          <w:rPr>
            <w:noProof/>
            <w:webHidden/>
          </w:rPr>
          <w:instrText>Toc511743727 \h</w:instrText>
        </w:r>
        <w:r w:rsidR="00715C57">
          <w:rPr>
            <w:noProof/>
            <w:webHidden/>
            <w:rtl/>
          </w:rPr>
          <w:instrText xml:space="preserve"> </w:instrText>
        </w:r>
        <w:r w:rsidR="00715C57">
          <w:rPr>
            <w:rStyle w:val="ac"/>
            <w:noProof/>
            <w:rtl/>
          </w:rPr>
        </w:r>
        <w:r w:rsidR="00715C57">
          <w:rPr>
            <w:rStyle w:val="ac"/>
            <w:noProof/>
            <w:rtl/>
          </w:rPr>
          <w:fldChar w:fldCharType="separate"/>
        </w:r>
        <w:r w:rsidR="00715C57">
          <w:rPr>
            <w:noProof/>
            <w:webHidden/>
            <w:rtl/>
          </w:rPr>
          <w:t>6</w:t>
        </w:r>
        <w:r w:rsidR="00715C57">
          <w:rPr>
            <w:rStyle w:val="ac"/>
            <w:noProof/>
            <w:rtl/>
          </w:rPr>
          <w:fldChar w:fldCharType="end"/>
        </w:r>
      </w:hyperlink>
    </w:p>
    <w:p w:rsidR="00715C57" w:rsidRDefault="00774F22" w:rsidP="00715C57">
      <w:pPr>
        <w:pStyle w:val="42"/>
        <w:tabs>
          <w:tab w:val="right" w:leader="dot" w:pos="10194"/>
        </w:tabs>
        <w:rPr>
          <w:rFonts w:asciiTheme="minorHAnsi" w:eastAsiaTheme="minorEastAsia" w:hAnsiTheme="minorHAnsi" w:cstheme="minorBidi"/>
          <w:bCs w:val="0"/>
          <w:noProof/>
          <w:color w:val="auto"/>
          <w:szCs w:val="22"/>
          <w:rtl/>
        </w:rPr>
      </w:pPr>
      <w:hyperlink w:anchor="_Toc511743728" w:history="1">
        <w:r w:rsidR="00715C57" w:rsidRPr="0098089C">
          <w:rPr>
            <w:rStyle w:val="ac"/>
            <w:rFonts w:hint="eastAsia"/>
            <w:noProof/>
            <w:rtl/>
          </w:rPr>
          <w:t>روا</w:t>
        </w:r>
        <w:r w:rsidR="00715C57" w:rsidRPr="0098089C">
          <w:rPr>
            <w:rStyle w:val="ac"/>
            <w:rFonts w:hint="cs"/>
            <w:noProof/>
            <w:rtl/>
          </w:rPr>
          <w:t>ی</w:t>
        </w:r>
        <w:r w:rsidR="00715C57" w:rsidRPr="0098089C">
          <w:rPr>
            <w:rStyle w:val="ac"/>
            <w:rFonts w:hint="eastAsia"/>
            <w:noProof/>
            <w:rtl/>
          </w:rPr>
          <w:t>ت</w:t>
        </w:r>
        <w:r w:rsidR="00715C57" w:rsidRPr="0098089C">
          <w:rPr>
            <w:rStyle w:val="ac"/>
            <w:noProof/>
            <w:rtl/>
          </w:rPr>
          <w:t xml:space="preserve"> </w:t>
        </w:r>
        <w:r w:rsidR="00715C57" w:rsidRPr="0098089C">
          <w:rPr>
            <w:rStyle w:val="ac"/>
            <w:rFonts w:hint="eastAsia"/>
            <w:noProof/>
            <w:rtl/>
          </w:rPr>
          <w:t>ششم</w:t>
        </w:r>
        <w:r w:rsidR="00715C57" w:rsidRPr="0098089C">
          <w:rPr>
            <w:rStyle w:val="ac"/>
            <w:noProof/>
            <w:rtl/>
          </w:rPr>
          <w:t xml:space="preserve"> (</w:t>
        </w:r>
        <w:r w:rsidR="00715C57" w:rsidRPr="0098089C">
          <w:rPr>
            <w:rStyle w:val="ac"/>
            <w:rFonts w:hint="eastAsia"/>
            <w:noProof/>
            <w:rtl/>
          </w:rPr>
          <w:t>صح</w:t>
        </w:r>
        <w:r w:rsidR="00715C57" w:rsidRPr="0098089C">
          <w:rPr>
            <w:rStyle w:val="ac"/>
            <w:rFonts w:hint="cs"/>
            <w:noProof/>
            <w:rtl/>
          </w:rPr>
          <w:t>ی</w:t>
        </w:r>
        <w:r w:rsidR="00715C57" w:rsidRPr="0098089C">
          <w:rPr>
            <w:rStyle w:val="ac"/>
            <w:rFonts w:hint="eastAsia"/>
            <w:noProof/>
            <w:rtl/>
          </w:rPr>
          <w:t>حه</w:t>
        </w:r>
        <w:r w:rsidR="00715C57" w:rsidRPr="0098089C">
          <w:rPr>
            <w:rStyle w:val="ac"/>
            <w:noProof/>
            <w:rtl/>
          </w:rPr>
          <w:t xml:space="preserve"> </w:t>
        </w:r>
        <w:r w:rsidR="00715C57" w:rsidRPr="0098089C">
          <w:rPr>
            <w:rStyle w:val="ac"/>
            <w:rFonts w:hint="eastAsia"/>
            <w:noProof/>
            <w:rtl/>
          </w:rPr>
          <w:t>دوم</w:t>
        </w:r>
        <w:r w:rsidR="00715C57" w:rsidRPr="0098089C">
          <w:rPr>
            <w:rStyle w:val="ac"/>
            <w:noProof/>
            <w:rtl/>
          </w:rPr>
          <w:t xml:space="preserve"> </w:t>
        </w:r>
        <w:r w:rsidR="00715C57" w:rsidRPr="0098089C">
          <w:rPr>
            <w:rStyle w:val="ac"/>
            <w:rFonts w:hint="eastAsia"/>
            <w:noProof/>
            <w:rtl/>
          </w:rPr>
          <w:t>عل</w:t>
        </w:r>
        <w:r w:rsidR="00715C57" w:rsidRPr="0098089C">
          <w:rPr>
            <w:rStyle w:val="ac"/>
            <w:rFonts w:hint="cs"/>
            <w:noProof/>
            <w:rtl/>
          </w:rPr>
          <w:t>ی</w:t>
        </w:r>
        <w:r w:rsidR="00715C57" w:rsidRPr="0098089C">
          <w:rPr>
            <w:rStyle w:val="ac"/>
            <w:noProof/>
            <w:rtl/>
          </w:rPr>
          <w:t xml:space="preserve"> </w:t>
        </w:r>
        <w:r w:rsidR="00715C57" w:rsidRPr="0098089C">
          <w:rPr>
            <w:rStyle w:val="ac"/>
            <w:rFonts w:hint="eastAsia"/>
            <w:noProof/>
            <w:rtl/>
          </w:rPr>
          <w:t>بن</w:t>
        </w:r>
        <w:r w:rsidR="00715C57" w:rsidRPr="0098089C">
          <w:rPr>
            <w:rStyle w:val="ac"/>
            <w:noProof/>
            <w:rtl/>
          </w:rPr>
          <w:t xml:space="preserve"> </w:t>
        </w:r>
        <w:r w:rsidR="00715C57" w:rsidRPr="0098089C">
          <w:rPr>
            <w:rStyle w:val="ac"/>
            <w:rFonts w:hint="eastAsia"/>
            <w:noProof/>
            <w:rtl/>
          </w:rPr>
          <w:t>جعفر</w:t>
        </w:r>
        <w:r w:rsidR="00715C57" w:rsidRPr="0098089C">
          <w:rPr>
            <w:rStyle w:val="ac"/>
            <w:noProof/>
            <w:rtl/>
          </w:rPr>
          <w:t>)</w:t>
        </w:r>
        <w:r w:rsidR="00715C57">
          <w:rPr>
            <w:noProof/>
            <w:webHidden/>
            <w:rtl/>
          </w:rPr>
          <w:tab/>
        </w:r>
        <w:r w:rsidR="00715C57">
          <w:rPr>
            <w:rStyle w:val="ac"/>
            <w:noProof/>
            <w:rtl/>
          </w:rPr>
          <w:fldChar w:fldCharType="begin"/>
        </w:r>
        <w:r w:rsidR="00715C57">
          <w:rPr>
            <w:noProof/>
            <w:webHidden/>
            <w:rtl/>
          </w:rPr>
          <w:instrText xml:space="preserve"> </w:instrText>
        </w:r>
        <w:r w:rsidR="00715C57">
          <w:rPr>
            <w:noProof/>
            <w:webHidden/>
          </w:rPr>
          <w:instrText>PAGEREF</w:instrText>
        </w:r>
        <w:r w:rsidR="00715C57">
          <w:rPr>
            <w:noProof/>
            <w:webHidden/>
            <w:rtl/>
          </w:rPr>
          <w:instrText xml:space="preserve"> _</w:instrText>
        </w:r>
        <w:r w:rsidR="00715C57">
          <w:rPr>
            <w:noProof/>
            <w:webHidden/>
          </w:rPr>
          <w:instrText>Toc511743728 \h</w:instrText>
        </w:r>
        <w:r w:rsidR="00715C57">
          <w:rPr>
            <w:noProof/>
            <w:webHidden/>
            <w:rtl/>
          </w:rPr>
          <w:instrText xml:space="preserve"> </w:instrText>
        </w:r>
        <w:r w:rsidR="00715C57">
          <w:rPr>
            <w:rStyle w:val="ac"/>
            <w:noProof/>
            <w:rtl/>
          </w:rPr>
        </w:r>
        <w:r w:rsidR="00715C57">
          <w:rPr>
            <w:rStyle w:val="ac"/>
            <w:noProof/>
            <w:rtl/>
          </w:rPr>
          <w:fldChar w:fldCharType="separate"/>
        </w:r>
        <w:r w:rsidR="00715C57">
          <w:rPr>
            <w:noProof/>
            <w:webHidden/>
            <w:rtl/>
          </w:rPr>
          <w:t>7</w:t>
        </w:r>
        <w:r w:rsidR="00715C57">
          <w:rPr>
            <w:rStyle w:val="ac"/>
            <w:noProof/>
            <w:rtl/>
          </w:rPr>
          <w:fldChar w:fldCharType="end"/>
        </w:r>
      </w:hyperlink>
    </w:p>
    <w:p w:rsidR="00715C57" w:rsidRDefault="00774F22" w:rsidP="00715C57">
      <w:pPr>
        <w:pStyle w:val="52"/>
        <w:tabs>
          <w:tab w:val="right" w:leader="dot" w:pos="10194"/>
        </w:tabs>
        <w:rPr>
          <w:rFonts w:asciiTheme="minorHAnsi" w:eastAsiaTheme="minorEastAsia" w:hAnsiTheme="minorHAnsi" w:cstheme="minorBidi"/>
          <w:bCs w:val="0"/>
          <w:noProof/>
          <w:color w:val="auto"/>
          <w:szCs w:val="22"/>
          <w:rtl/>
        </w:rPr>
      </w:pPr>
      <w:hyperlink w:anchor="_Toc511743729" w:history="1">
        <w:r w:rsidR="00715C57" w:rsidRPr="0098089C">
          <w:rPr>
            <w:rStyle w:val="ac"/>
            <w:rFonts w:hint="eastAsia"/>
            <w:noProof/>
            <w:rtl/>
          </w:rPr>
          <w:t>مناقشه</w:t>
        </w:r>
        <w:r w:rsidR="00715C57" w:rsidRPr="0098089C">
          <w:rPr>
            <w:rStyle w:val="ac"/>
            <w:noProof/>
            <w:rtl/>
          </w:rPr>
          <w:t xml:space="preserve"> </w:t>
        </w:r>
        <w:r w:rsidR="00715C57" w:rsidRPr="0098089C">
          <w:rPr>
            <w:rStyle w:val="ac"/>
            <w:rFonts w:hint="eastAsia"/>
            <w:noProof/>
            <w:rtl/>
          </w:rPr>
          <w:t>در</w:t>
        </w:r>
        <w:r w:rsidR="00715C57" w:rsidRPr="0098089C">
          <w:rPr>
            <w:rStyle w:val="ac"/>
            <w:noProof/>
            <w:rtl/>
          </w:rPr>
          <w:t xml:space="preserve"> </w:t>
        </w:r>
        <w:r w:rsidR="00715C57" w:rsidRPr="0098089C">
          <w:rPr>
            <w:rStyle w:val="ac"/>
            <w:rFonts w:hint="eastAsia"/>
            <w:noProof/>
            <w:rtl/>
          </w:rPr>
          <w:t>أدله</w:t>
        </w:r>
        <w:r w:rsidR="00715C57" w:rsidRPr="0098089C">
          <w:rPr>
            <w:rStyle w:val="ac"/>
            <w:noProof/>
            <w:rtl/>
          </w:rPr>
          <w:t xml:space="preserve"> </w:t>
        </w:r>
        <w:r w:rsidR="00715C57" w:rsidRPr="0098089C">
          <w:rPr>
            <w:rStyle w:val="ac"/>
            <w:rFonts w:hint="eastAsia"/>
            <w:noProof/>
            <w:rtl/>
          </w:rPr>
          <w:t>مرحوم</w:t>
        </w:r>
        <w:r w:rsidR="00715C57" w:rsidRPr="0098089C">
          <w:rPr>
            <w:rStyle w:val="ac"/>
            <w:noProof/>
            <w:rtl/>
          </w:rPr>
          <w:t xml:space="preserve"> </w:t>
        </w:r>
        <w:r w:rsidR="00715C57" w:rsidRPr="0098089C">
          <w:rPr>
            <w:rStyle w:val="ac"/>
            <w:rFonts w:hint="eastAsia"/>
            <w:noProof/>
            <w:rtl/>
          </w:rPr>
          <w:t>خو</w:t>
        </w:r>
        <w:r w:rsidR="00715C57" w:rsidRPr="0098089C">
          <w:rPr>
            <w:rStyle w:val="ac"/>
            <w:rFonts w:hint="cs"/>
            <w:noProof/>
            <w:rtl/>
          </w:rPr>
          <w:t>یی</w:t>
        </w:r>
        <w:r w:rsidR="00715C57">
          <w:rPr>
            <w:noProof/>
            <w:webHidden/>
            <w:rtl/>
          </w:rPr>
          <w:tab/>
        </w:r>
        <w:r w:rsidR="00715C57">
          <w:rPr>
            <w:rStyle w:val="ac"/>
            <w:noProof/>
            <w:rtl/>
          </w:rPr>
          <w:fldChar w:fldCharType="begin"/>
        </w:r>
        <w:r w:rsidR="00715C57">
          <w:rPr>
            <w:noProof/>
            <w:webHidden/>
            <w:rtl/>
          </w:rPr>
          <w:instrText xml:space="preserve"> </w:instrText>
        </w:r>
        <w:r w:rsidR="00715C57">
          <w:rPr>
            <w:noProof/>
            <w:webHidden/>
          </w:rPr>
          <w:instrText>PAGEREF</w:instrText>
        </w:r>
        <w:r w:rsidR="00715C57">
          <w:rPr>
            <w:noProof/>
            <w:webHidden/>
            <w:rtl/>
          </w:rPr>
          <w:instrText xml:space="preserve"> _</w:instrText>
        </w:r>
        <w:r w:rsidR="00715C57">
          <w:rPr>
            <w:noProof/>
            <w:webHidden/>
          </w:rPr>
          <w:instrText>Toc511743729 \h</w:instrText>
        </w:r>
        <w:r w:rsidR="00715C57">
          <w:rPr>
            <w:noProof/>
            <w:webHidden/>
            <w:rtl/>
          </w:rPr>
          <w:instrText xml:space="preserve"> </w:instrText>
        </w:r>
        <w:r w:rsidR="00715C57">
          <w:rPr>
            <w:rStyle w:val="ac"/>
            <w:noProof/>
            <w:rtl/>
          </w:rPr>
        </w:r>
        <w:r w:rsidR="00715C57">
          <w:rPr>
            <w:rStyle w:val="ac"/>
            <w:noProof/>
            <w:rtl/>
          </w:rPr>
          <w:fldChar w:fldCharType="separate"/>
        </w:r>
        <w:r w:rsidR="00715C57">
          <w:rPr>
            <w:noProof/>
            <w:webHidden/>
            <w:rtl/>
          </w:rPr>
          <w:t>7</w:t>
        </w:r>
        <w:r w:rsidR="00715C57">
          <w:rPr>
            <w:rStyle w:val="ac"/>
            <w:noProof/>
            <w:rtl/>
          </w:rPr>
          <w:fldChar w:fldCharType="end"/>
        </w:r>
      </w:hyperlink>
    </w:p>
    <w:p w:rsidR="00715C57" w:rsidRDefault="00774F22" w:rsidP="00715C57">
      <w:pPr>
        <w:pStyle w:val="52"/>
        <w:tabs>
          <w:tab w:val="right" w:leader="dot" w:pos="10194"/>
        </w:tabs>
        <w:rPr>
          <w:rFonts w:asciiTheme="minorHAnsi" w:eastAsiaTheme="minorEastAsia" w:hAnsiTheme="minorHAnsi" w:cstheme="minorBidi"/>
          <w:bCs w:val="0"/>
          <w:noProof/>
          <w:color w:val="auto"/>
          <w:szCs w:val="22"/>
          <w:rtl/>
        </w:rPr>
      </w:pPr>
      <w:hyperlink w:anchor="_Toc511743730" w:history="1">
        <w:r w:rsidR="00715C57" w:rsidRPr="0098089C">
          <w:rPr>
            <w:rStyle w:val="ac"/>
            <w:rFonts w:hint="eastAsia"/>
            <w:noProof/>
            <w:rtl/>
          </w:rPr>
          <w:t>مناقشه</w:t>
        </w:r>
        <w:r w:rsidR="00715C57" w:rsidRPr="0098089C">
          <w:rPr>
            <w:rStyle w:val="ac"/>
            <w:noProof/>
            <w:rtl/>
          </w:rPr>
          <w:t xml:space="preserve"> </w:t>
        </w:r>
        <w:r w:rsidR="00715C57" w:rsidRPr="0098089C">
          <w:rPr>
            <w:rStyle w:val="ac"/>
            <w:rFonts w:hint="eastAsia"/>
            <w:noProof/>
            <w:rtl/>
          </w:rPr>
          <w:t>روا</w:t>
        </w:r>
        <w:r w:rsidR="00715C57" w:rsidRPr="0098089C">
          <w:rPr>
            <w:rStyle w:val="ac"/>
            <w:rFonts w:hint="cs"/>
            <w:noProof/>
            <w:rtl/>
          </w:rPr>
          <w:t>ی</w:t>
        </w:r>
        <w:r w:rsidR="00715C57" w:rsidRPr="0098089C">
          <w:rPr>
            <w:rStyle w:val="ac"/>
            <w:rFonts w:hint="eastAsia"/>
            <w:noProof/>
            <w:rtl/>
          </w:rPr>
          <w:t>ت</w:t>
        </w:r>
        <w:r w:rsidR="00715C57" w:rsidRPr="0098089C">
          <w:rPr>
            <w:rStyle w:val="ac"/>
            <w:noProof/>
            <w:rtl/>
          </w:rPr>
          <w:t xml:space="preserve"> </w:t>
        </w:r>
        <w:r w:rsidR="00715C57" w:rsidRPr="0098089C">
          <w:rPr>
            <w:rStyle w:val="ac"/>
            <w:rFonts w:hint="eastAsia"/>
            <w:noProof/>
            <w:rtl/>
          </w:rPr>
          <w:t>أول</w:t>
        </w:r>
        <w:r w:rsidR="00715C57">
          <w:rPr>
            <w:noProof/>
            <w:webHidden/>
            <w:rtl/>
          </w:rPr>
          <w:tab/>
        </w:r>
        <w:r w:rsidR="00715C57">
          <w:rPr>
            <w:rStyle w:val="ac"/>
            <w:noProof/>
            <w:rtl/>
          </w:rPr>
          <w:fldChar w:fldCharType="begin"/>
        </w:r>
        <w:r w:rsidR="00715C57">
          <w:rPr>
            <w:noProof/>
            <w:webHidden/>
            <w:rtl/>
          </w:rPr>
          <w:instrText xml:space="preserve"> </w:instrText>
        </w:r>
        <w:r w:rsidR="00715C57">
          <w:rPr>
            <w:noProof/>
            <w:webHidden/>
          </w:rPr>
          <w:instrText>PAGEREF</w:instrText>
        </w:r>
        <w:r w:rsidR="00715C57">
          <w:rPr>
            <w:noProof/>
            <w:webHidden/>
            <w:rtl/>
          </w:rPr>
          <w:instrText xml:space="preserve"> _</w:instrText>
        </w:r>
        <w:r w:rsidR="00715C57">
          <w:rPr>
            <w:noProof/>
            <w:webHidden/>
          </w:rPr>
          <w:instrText>Toc511743730 \h</w:instrText>
        </w:r>
        <w:r w:rsidR="00715C57">
          <w:rPr>
            <w:noProof/>
            <w:webHidden/>
            <w:rtl/>
          </w:rPr>
          <w:instrText xml:space="preserve"> </w:instrText>
        </w:r>
        <w:r w:rsidR="00715C57">
          <w:rPr>
            <w:rStyle w:val="ac"/>
            <w:noProof/>
            <w:rtl/>
          </w:rPr>
        </w:r>
        <w:r w:rsidR="00715C57">
          <w:rPr>
            <w:rStyle w:val="ac"/>
            <w:noProof/>
            <w:rtl/>
          </w:rPr>
          <w:fldChar w:fldCharType="separate"/>
        </w:r>
        <w:r w:rsidR="00715C57">
          <w:rPr>
            <w:noProof/>
            <w:webHidden/>
            <w:rtl/>
          </w:rPr>
          <w:t>7</w:t>
        </w:r>
        <w:r w:rsidR="00715C57">
          <w:rPr>
            <w:rStyle w:val="ac"/>
            <w:noProof/>
            <w:rtl/>
          </w:rPr>
          <w:fldChar w:fldCharType="end"/>
        </w:r>
      </w:hyperlink>
    </w:p>
    <w:p w:rsidR="00715C57" w:rsidRDefault="00774F22" w:rsidP="00715C57">
      <w:pPr>
        <w:pStyle w:val="52"/>
        <w:tabs>
          <w:tab w:val="right" w:leader="dot" w:pos="10194"/>
        </w:tabs>
        <w:rPr>
          <w:rFonts w:asciiTheme="minorHAnsi" w:eastAsiaTheme="minorEastAsia" w:hAnsiTheme="minorHAnsi" w:cstheme="minorBidi"/>
          <w:bCs w:val="0"/>
          <w:noProof/>
          <w:color w:val="auto"/>
          <w:szCs w:val="22"/>
          <w:rtl/>
        </w:rPr>
      </w:pPr>
      <w:hyperlink w:anchor="_Toc511743731" w:history="1">
        <w:r w:rsidR="00715C57" w:rsidRPr="0098089C">
          <w:rPr>
            <w:rStyle w:val="ac"/>
            <w:rFonts w:hint="eastAsia"/>
            <w:noProof/>
            <w:rtl/>
          </w:rPr>
          <w:t>مناقشه</w:t>
        </w:r>
        <w:r w:rsidR="00715C57" w:rsidRPr="0098089C">
          <w:rPr>
            <w:rStyle w:val="ac"/>
            <w:noProof/>
            <w:rtl/>
          </w:rPr>
          <w:t xml:space="preserve"> </w:t>
        </w:r>
        <w:r w:rsidR="00715C57" w:rsidRPr="0098089C">
          <w:rPr>
            <w:rStyle w:val="ac"/>
            <w:rFonts w:hint="eastAsia"/>
            <w:noProof/>
            <w:rtl/>
          </w:rPr>
          <w:t>روا</w:t>
        </w:r>
        <w:r w:rsidR="00715C57" w:rsidRPr="0098089C">
          <w:rPr>
            <w:rStyle w:val="ac"/>
            <w:rFonts w:hint="cs"/>
            <w:noProof/>
            <w:rtl/>
          </w:rPr>
          <w:t>ی</w:t>
        </w:r>
        <w:r w:rsidR="00715C57" w:rsidRPr="0098089C">
          <w:rPr>
            <w:rStyle w:val="ac"/>
            <w:rFonts w:hint="eastAsia"/>
            <w:noProof/>
            <w:rtl/>
          </w:rPr>
          <w:t>ت</w:t>
        </w:r>
        <w:r w:rsidR="00715C57" w:rsidRPr="0098089C">
          <w:rPr>
            <w:rStyle w:val="ac"/>
            <w:noProof/>
            <w:rtl/>
          </w:rPr>
          <w:t xml:space="preserve"> </w:t>
        </w:r>
        <w:r w:rsidR="00715C57" w:rsidRPr="0098089C">
          <w:rPr>
            <w:rStyle w:val="ac"/>
            <w:rFonts w:hint="eastAsia"/>
            <w:noProof/>
            <w:rtl/>
          </w:rPr>
          <w:t>چهارم</w:t>
        </w:r>
        <w:r w:rsidR="00715C57" w:rsidRPr="0098089C">
          <w:rPr>
            <w:rStyle w:val="ac"/>
            <w:noProof/>
            <w:rtl/>
          </w:rPr>
          <w:t xml:space="preserve"> </w:t>
        </w:r>
        <w:r w:rsidR="00715C57" w:rsidRPr="0098089C">
          <w:rPr>
            <w:rStyle w:val="ac"/>
            <w:rFonts w:hint="eastAsia"/>
            <w:noProof/>
            <w:rtl/>
          </w:rPr>
          <w:t>و</w:t>
        </w:r>
        <w:r w:rsidR="00715C57" w:rsidRPr="0098089C">
          <w:rPr>
            <w:rStyle w:val="ac"/>
            <w:noProof/>
            <w:rtl/>
          </w:rPr>
          <w:t xml:space="preserve"> </w:t>
        </w:r>
        <w:r w:rsidR="00715C57" w:rsidRPr="0098089C">
          <w:rPr>
            <w:rStyle w:val="ac"/>
            <w:rFonts w:hint="eastAsia"/>
            <w:noProof/>
            <w:rtl/>
          </w:rPr>
          <w:t>پنجم</w:t>
        </w:r>
        <w:r w:rsidR="00715C57">
          <w:rPr>
            <w:noProof/>
            <w:webHidden/>
            <w:rtl/>
          </w:rPr>
          <w:tab/>
        </w:r>
        <w:r w:rsidR="00715C57">
          <w:rPr>
            <w:rStyle w:val="ac"/>
            <w:noProof/>
            <w:rtl/>
          </w:rPr>
          <w:fldChar w:fldCharType="begin"/>
        </w:r>
        <w:r w:rsidR="00715C57">
          <w:rPr>
            <w:noProof/>
            <w:webHidden/>
            <w:rtl/>
          </w:rPr>
          <w:instrText xml:space="preserve"> </w:instrText>
        </w:r>
        <w:r w:rsidR="00715C57">
          <w:rPr>
            <w:noProof/>
            <w:webHidden/>
          </w:rPr>
          <w:instrText>PAGEREF</w:instrText>
        </w:r>
        <w:r w:rsidR="00715C57">
          <w:rPr>
            <w:noProof/>
            <w:webHidden/>
            <w:rtl/>
          </w:rPr>
          <w:instrText xml:space="preserve"> _</w:instrText>
        </w:r>
        <w:r w:rsidR="00715C57">
          <w:rPr>
            <w:noProof/>
            <w:webHidden/>
          </w:rPr>
          <w:instrText>Toc511743731 \h</w:instrText>
        </w:r>
        <w:r w:rsidR="00715C57">
          <w:rPr>
            <w:noProof/>
            <w:webHidden/>
            <w:rtl/>
          </w:rPr>
          <w:instrText xml:space="preserve"> </w:instrText>
        </w:r>
        <w:r w:rsidR="00715C57">
          <w:rPr>
            <w:rStyle w:val="ac"/>
            <w:noProof/>
            <w:rtl/>
          </w:rPr>
        </w:r>
        <w:r w:rsidR="00715C57">
          <w:rPr>
            <w:rStyle w:val="ac"/>
            <w:noProof/>
            <w:rtl/>
          </w:rPr>
          <w:fldChar w:fldCharType="separate"/>
        </w:r>
        <w:r w:rsidR="00715C57">
          <w:rPr>
            <w:noProof/>
            <w:webHidden/>
            <w:rtl/>
          </w:rPr>
          <w:t>8</w:t>
        </w:r>
        <w:r w:rsidR="00715C57">
          <w:rPr>
            <w:rStyle w:val="ac"/>
            <w:noProof/>
            <w:rtl/>
          </w:rPr>
          <w:fldChar w:fldCharType="end"/>
        </w:r>
      </w:hyperlink>
    </w:p>
    <w:p w:rsidR="00715C57" w:rsidRDefault="00774F22" w:rsidP="00715C57">
      <w:pPr>
        <w:pStyle w:val="52"/>
        <w:tabs>
          <w:tab w:val="right" w:leader="dot" w:pos="10194"/>
        </w:tabs>
        <w:rPr>
          <w:rFonts w:asciiTheme="minorHAnsi" w:eastAsiaTheme="minorEastAsia" w:hAnsiTheme="minorHAnsi" w:cstheme="minorBidi"/>
          <w:bCs w:val="0"/>
          <w:noProof/>
          <w:color w:val="auto"/>
          <w:szCs w:val="22"/>
          <w:rtl/>
        </w:rPr>
      </w:pPr>
      <w:hyperlink w:anchor="_Toc511743732" w:history="1">
        <w:r w:rsidR="00715C57" w:rsidRPr="0098089C">
          <w:rPr>
            <w:rStyle w:val="ac"/>
            <w:rFonts w:hint="eastAsia"/>
            <w:noProof/>
            <w:rtl/>
          </w:rPr>
          <w:t>مناقشه</w:t>
        </w:r>
        <w:r w:rsidR="00715C57" w:rsidRPr="0098089C">
          <w:rPr>
            <w:rStyle w:val="ac"/>
            <w:noProof/>
            <w:rtl/>
          </w:rPr>
          <w:t xml:space="preserve"> </w:t>
        </w:r>
        <w:r w:rsidR="00715C57" w:rsidRPr="0098089C">
          <w:rPr>
            <w:rStyle w:val="ac"/>
            <w:rFonts w:hint="eastAsia"/>
            <w:noProof/>
            <w:rtl/>
          </w:rPr>
          <w:t>روا</w:t>
        </w:r>
        <w:r w:rsidR="00715C57" w:rsidRPr="0098089C">
          <w:rPr>
            <w:rStyle w:val="ac"/>
            <w:rFonts w:hint="cs"/>
            <w:noProof/>
            <w:rtl/>
          </w:rPr>
          <w:t>ی</w:t>
        </w:r>
        <w:r w:rsidR="00715C57" w:rsidRPr="0098089C">
          <w:rPr>
            <w:rStyle w:val="ac"/>
            <w:rFonts w:hint="eastAsia"/>
            <w:noProof/>
            <w:rtl/>
          </w:rPr>
          <w:t>ت</w:t>
        </w:r>
        <w:r w:rsidR="00715C57" w:rsidRPr="0098089C">
          <w:rPr>
            <w:rStyle w:val="ac"/>
            <w:noProof/>
            <w:rtl/>
          </w:rPr>
          <w:t xml:space="preserve"> </w:t>
        </w:r>
        <w:r w:rsidR="00715C57" w:rsidRPr="0098089C">
          <w:rPr>
            <w:rStyle w:val="ac"/>
            <w:rFonts w:hint="eastAsia"/>
            <w:noProof/>
            <w:rtl/>
          </w:rPr>
          <w:t>ششم</w:t>
        </w:r>
        <w:r w:rsidR="00715C57">
          <w:rPr>
            <w:noProof/>
            <w:webHidden/>
            <w:rtl/>
          </w:rPr>
          <w:tab/>
        </w:r>
        <w:r w:rsidR="00715C57">
          <w:rPr>
            <w:rStyle w:val="ac"/>
            <w:noProof/>
            <w:rtl/>
          </w:rPr>
          <w:fldChar w:fldCharType="begin"/>
        </w:r>
        <w:r w:rsidR="00715C57">
          <w:rPr>
            <w:noProof/>
            <w:webHidden/>
            <w:rtl/>
          </w:rPr>
          <w:instrText xml:space="preserve"> </w:instrText>
        </w:r>
        <w:r w:rsidR="00715C57">
          <w:rPr>
            <w:noProof/>
            <w:webHidden/>
          </w:rPr>
          <w:instrText>PAGEREF</w:instrText>
        </w:r>
        <w:r w:rsidR="00715C57">
          <w:rPr>
            <w:noProof/>
            <w:webHidden/>
            <w:rtl/>
          </w:rPr>
          <w:instrText xml:space="preserve"> _</w:instrText>
        </w:r>
        <w:r w:rsidR="00715C57">
          <w:rPr>
            <w:noProof/>
            <w:webHidden/>
          </w:rPr>
          <w:instrText>Toc511743732 \h</w:instrText>
        </w:r>
        <w:r w:rsidR="00715C57">
          <w:rPr>
            <w:noProof/>
            <w:webHidden/>
            <w:rtl/>
          </w:rPr>
          <w:instrText xml:space="preserve"> </w:instrText>
        </w:r>
        <w:r w:rsidR="00715C57">
          <w:rPr>
            <w:rStyle w:val="ac"/>
            <w:noProof/>
            <w:rtl/>
          </w:rPr>
        </w:r>
        <w:r w:rsidR="00715C57">
          <w:rPr>
            <w:rStyle w:val="ac"/>
            <w:noProof/>
            <w:rtl/>
          </w:rPr>
          <w:fldChar w:fldCharType="separate"/>
        </w:r>
        <w:r w:rsidR="00715C57">
          <w:rPr>
            <w:noProof/>
            <w:webHidden/>
            <w:rtl/>
          </w:rPr>
          <w:t>8</w:t>
        </w:r>
        <w:r w:rsidR="00715C57">
          <w:rPr>
            <w:rStyle w:val="ac"/>
            <w:noProof/>
            <w:rtl/>
          </w:rPr>
          <w:fldChar w:fldCharType="end"/>
        </w:r>
      </w:hyperlink>
    </w:p>
    <w:p w:rsidR="00715C57" w:rsidRDefault="00774F22" w:rsidP="00715C57">
      <w:pPr>
        <w:pStyle w:val="52"/>
        <w:tabs>
          <w:tab w:val="right" w:leader="dot" w:pos="10194"/>
        </w:tabs>
        <w:rPr>
          <w:rFonts w:asciiTheme="minorHAnsi" w:eastAsiaTheme="minorEastAsia" w:hAnsiTheme="minorHAnsi" w:cstheme="minorBidi"/>
          <w:bCs w:val="0"/>
          <w:noProof/>
          <w:color w:val="auto"/>
          <w:szCs w:val="22"/>
          <w:rtl/>
        </w:rPr>
      </w:pPr>
      <w:hyperlink w:anchor="_Toc511743733" w:history="1">
        <w:r w:rsidR="00715C57" w:rsidRPr="0098089C">
          <w:rPr>
            <w:rStyle w:val="ac"/>
            <w:rFonts w:hint="eastAsia"/>
            <w:noProof/>
            <w:rtl/>
          </w:rPr>
          <w:t>مناقشه</w:t>
        </w:r>
        <w:r w:rsidR="00715C57" w:rsidRPr="0098089C">
          <w:rPr>
            <w:rStyle w:val="ac"/>
            <w:noProof/>
            <w:rtl/>
          </w:rPr>
          <w:t xml:space="preserve"> </w:t>
        </w:r>
        <w:r w:rsidR="00715C57" w:rsidRPr="0098089C">
          <w:rPr>
            <w:rStyle w:val="ac"/>
            <w:rFonts w:hint="eastAsia"/>
            <w:noProof/>
            <w:rtl/>
          </w:rPr>
          <w:t>روا</w:t>
        </w:r>
        <w:r w:rsidR="00715C57" w:rsidRPr="0098089C">
          <w:rPr>
            <w:rStyle w:val="ac"/>
            <w:rFonts w:hint="cs"/>
            <w:noProof/>
            <w:rtl/>
          </w:rPr>
          <w:t>ی</w:t>
        </w:r>
        <w:r w:rsidR="00715C57" w:rsidRPr="0098089C">
          <w:rPr>
            <w:rStyle w:val="ac"/>
            <w:rFonts w:hint="eastAsia"/>
            <w:noProof/>
            <w:rtl/>
          </w:rPr>
          <w:t>ت</w:t>
        </w:r>
        <w:r w:rsidR="00715C57" w:rsidRPr="0098089C">
          <w:rPr>
            <w:rStyle w:val="ac"/>
            <w:noProof/>
            <w:rtl/>
          </w:rPr>
          <w:t xml:space="preserve"> </w:t>
        </w:r>
        <w:r w:rsidR="00715C57" w:rsidRPr="0098089C">
          <w:rPr>
            <w:rStyle w:val="ac"/>
            <w:rFonts w:hint="eastAsia"/>
            <w:noProof/>
            <w:rtl/>
          </w:rPr>
          <w:t>دوم</w:t>
        </w:r>
        <w:r w:rsidR="00715C57">
          <w:rPr>
            <w:noProof/>
            <w:webHidden/>
            <w:rtl/>
          </w:rPr>
          <w:tab/>
        </w:r>
        <w:r w:rsidR="00715C57">
          <w:rPr>
            <w:rStyle w:val="ac"/>
            <w:noProof/>
            <w:rtl/>
          </w:rPr>
          <w:fldChar w:fldCharType="begin"/>
        </w:r>
        <w:r w:rsidR="00715C57">
          <w:rPr>
            <w:noProof/>
            <w:webHidden/>
            <w:rtl/>
          </w:rPr>
          <w:instrText xml:space="preserve"> </w:instrText>
        </w:r>
        <w:r w:rsidR="00715C57">
          <w:rPr>
            <w:noProof/>
            <w:webHidden/>
          </w:rPr>
          <w:instrText>PAGEREF</w:instrText>
        </w:r>
        <w:r w:rsidR="00715C57">
          <w:rPr>
            <w:noProof/>
            <w:webHidden/>
            <w:rtl/>
          </w:rPr>
          <w:instrText xml:space="preserve"> _</w:instrText>
        </w:r>
        <w:r w:rsidR="00715C57">
          <w:rPr>
            <w:noProof/>
            <w:webHidden/>
          </w:rPr>
          <w:instrText>Toc511743733 \h</w:instrText>
        </w:r>
        <w:r w:rsidR="00715C57">
          <w:rPr>
            <w:noProof/>
            <w:webHidden/>
            <w:rtl/>
          </w:rPr>
          <w:instrText xml:space="preserve"> </w:instrText>
        </w:r>
        <w:r w:rsidR="00715C57">
          <w:rPr>
            <w:rStyle w:val="ac"/>
            <w:noProof/>
            <w:rtl/>
          </w:rPr>
        </w:r>
        <w:r w:rsidR="00715C57">
          <w:rPr>
            <w:rStyle w:val="ac"/>
            <w:noProof/>
            <w:rtl/>
          </w:rPr>
          <w:fldChar w:fldCharType="separate"/>
        </w:r>
        <w:r w:rsidR="00715C57">
          <w:rPr>
            <w:noProof/>
            <w:webHidden/>
            <w:rtl/>
          </w:rPr>
          <w:t>9</w:t>
        </w:r>
        <w:r w:rsidR="00715C57">
          <w:rPr>
            <w:rStyle w:val="ac"/>
            <w:noProof/>
            <w:rtl/>
          </w:rPr>
          <w:fldChar w:fldCharType="end"/>
        </w:r>
      </w:hyperlink>
    </w:p>
    <w:p w:rsidR="00715C57" w:rsidRDefault="00774F22" w:rsidP="00715C57">
      <w:pPr>
        <w:pStyle w:val="11"/>
        <w:rPr>
          <w:rFonts w:asciiTheme="minorHAnsi" w:eastAsiaTheme="minorEastAsia" w:hAnsiTheme="minorHAnsi" w:cstheme="minorBidi"/>
          <w:noProof/>
          <w:color w:val="auto"/>
          <w:szCs w:val="22"/>
          <w:rtl/>
        </w:rPr>
      </w:pPr>
      <w:hyperlink w:anchor="_Toc511743734" w:history="1">
        <w:r w:rsidR="00715C57" w:rsidRPr="0098089C">
          <w:rPr>
            <w:rStyle w:val="ac"/>
            <w:rFonts w:hint="eastAsia"/>
            <w:noProof/>
            <w:rtl/>
          </w:rPr>
          <w:t>بررس</w:t>
        </w:r>
        <w:r w:rsidR="00715C57" w:rsidRPr="0098089C">
          <w:rPr>
            <w:rStyle w:val="ac"/>
            <w:rFonts w:hint="cs"/>
            <w:noProof/>
            <w:rtl/>
          </w:rPr>
          <w:t>ی</w:t>
        </w:r>
        <w:r w:rsidR="00715C57" w:rsidRPr="0098089C">
          <w:rPr>
            <w:rStyle w:val="ac"/>
            <w:noProof/>
            <w:rtl/>
          </w:rPr>
          <w:t xml:space="preserve"> </w:t>
        </w:r>
        <w:r w:rsidR="00715C57" w:rsidRPr="0098089C">
          <w:rPr>
            <w:rStyle w:val="ac"/>
            <w:rFonts w:hint="eastAsia"/>
            <w:noProof/>
            <w:rtl/>
          </w:rPr>
          <w:t>وجوب</w:t>
        </w:r>
        <w:r w:rsidR="00715C57" w:rsidRPr="0098089C">
          <w:rPr>
            <w:rStyle w:val="ac"/>
            <w:noProof/>
            <w:rtl/>
          </w:rPr>
          <w:t xml:space="preserve"> </w:t>
        </w:r>
        <w:r w:rsidR="00715C57" w:rsidRPr="0098089C">
          <w:rPr>
            <w:rStyle w:val="ac"/>
            <w:rFonts w:hint="eastAsia"/>
            <w:noProof/>
            <w:rtl/>
          </w:rPr>
          <w:t>ستر</w:t>
        </w:r>
        <w:r w:rsidR="00715C57" w:rsidRPr="0098089C">
          <w:rPr>
            <w:rStyle w:val="ac"/>
            <w:noProof/>
            <w:rtl/>
          </w:rPr>
          <w:t xml:space="preserve"> </w:t>
        </w:r>
        <w:r w:rsidR="00715C57" w:rsidRPr="0098089C">
          <w:rPr>
            <w:rStyle w:val="ac"/>
            <w:rFonts w:hint="eastAsia"/>
            <w:noProof/>
            <w:rtl/>
          </w:rPr>
          <w:t>رأس</w:t>
        </w:r>
        <w:r w:rsidR="00715C57" w:rsidRPr="0098089C">
          <w:rPr>
            <w:rStyle w:val="ac"/>
            <w:noProof/>
            <w:rtl/>
          </w:rPr>
          <w:t xml:space="preserve"> </w:t>
        </w:r>
        <w:r w:rsidR="00715C57" w:rsidRPr="0098089C">
          <w:rPr>
            <w:rStyle w:val="ac"/>
            <w:rFonts w:hint="eastAsia"/>
            <w:noProof/>
            <w:rtl/>
          </w:rPr>
          <w:t>بر</w:t>
        </w:r>
        <w:r w:rsidR="00715C57" w:rsidRPr="0098089C">
          <w:rPr>
            <w:rStyle w:val="ac"/>
            <w:noProof/>
            <w:rtl/>
          </w:rPr>
          <w:t xml:space="preserve"> </w:t>
        </w:r>
        <w:r w:rsidR="00715C57" w:rsidRPr="0098089C">
          <w:rPr>
            <w:rStyle w:val="ac"/>
            <w:rFonts w:hint="eastAsia"/>
            <w:noProof/>
            <w:rtl/>
          </w:rPr>
          <w:t>زن</w:t>
        </w:r>
        <w:r w:rsidR="00715C57" w:rsidRPr="0098089C">
          <w:rPr>
            <w:rStyle w:val="ac"/>
            <w:noProof/>
            <w:rtl/>
          </w:rPr>
          <w:t xml:space="preserve"> </w:t>
        </w:r>
        <w:r w:rsidR="00715C57" w:rsidRPr="0098089C">
          <w:rPr>
            <w:rStyle w:val="ac"/>
            <w:rFonts w:hint="eastAsia"/>
            <w:noProof/>
            <w:rtl/>
          </w:rPr>
          <w:t>در</w:t>
        </w:r>
        <w:r w:rsidR="00715C57" w:rsidRPr="0098089C">
          <w:rPr>
            <w:rStyle w:val="ac"/>
            <w:noProof/>
            <w:rtl/>
          </w:rPr>
          <w:t xml:space="preserve"> </w:t>
        </w:r>
        <w:r w:rsidR="00715C57" w:rsidRPr="0098089C">
          <w:rPr>
            <w:rStyle w:val="ac"/>
            <w:rFonts w:hint="eastAsia"/>
            <w:noProof/>
            <w:rtl/>
          </w:rPr>
          <w:t>نماز</w:t>
        </w:r>
        <w:r w:rsidR="00715C57">
          <w:rPr>
            <w:noProof/>
            <w:webHidden/>
            <w:rtl/>
          </w:rPr>
          <w:tab/>
        </w:r>
        <w:r w:rsidR="00715C57">
          <w:rPr>
            <w:rStyle w:val="ac"/>
            <w:noProof/>
            <w:rtl/>
          </w:rPr>
          <w:fldChar w:fldCharType="begin"/>
        </w:r>
        <w:r w:rsidR="00715C57">
          <w:rPr>
            <w:noProof/>
            <w:webHidden/>
            <w:rtl/>
          </w:rPr>
          <w:instrText xml:space="preserve"> </w:instrText>
        </w:r>
        <w:r w:rsidR="00715C57">
          <w:rPr>
            <w:noProof/>
            <w:webHidden/>
          </w:rPr>
          <w:instrText>PAGEREF</w:instrText>
        </w:r>
        <w:r w:rsidR="00715C57">
          <w:rPr>
            <w:noProof/>
            <w:webHidden/>
            <w:rtl/>
          </w:rPr>
          <w:instrText xml:space="preserve"> _</w:instrText>
        </w:r>
        <w:r w:rsidR="00715C57">
          <w:rPr>
            <w:noProof/>
            <w:webHidden/>
          </w:rPr>
          <w:instrText>Toc511743734 \h</w:instrText>
        </w:r>
        <w:r w:rsidR="00715C57">
          <w:rPr>
            <w:noProof/>
            <w:webHidden/>
            <w:rtl/>
          </w:rPr>
          <w:instrText xml:space="preserve"> </w:instrText>
        </w:r>
        <w:r w:rsidR="00715C57">
          <w:rPr>
            <w:rStyle w:val="ac"/>
            <w:noProof/>
            <w:rtl/>
          </w:rPr>
        </w:r>
        <w:r w:rsidR="00715C57">
          <w:rPr>
            <w:rStyle w:val="ac"/>
            <w:noProof/>
            <w:rtl/>
          </w:rPr>
          <w:fldChar w:fldCharType="separate"/>
        </w:r>
        <w:r w:rsidR="00715C57">
          <w:rPr>
            <w:noProof/>
            <w:webHidden/>
            <w:rtl/>
          </w:rPr>
          <w:t>10</w:t>
        </w:r>
        <w:r w:rsidR="00715C57">
          <w:rPr>
            <w:rStyle w:val="ac"/>
            <w:noProof/>
            <w:rtl/>
          </w:rPr>
          <w:fldChar w:fldCharType="end"/>
        </w:r>
      </w:hyperlink>
    </w:p>
    <w:p w:rsidR="00C91EB6" w:rsidRPr="00C91EB6" w:rsidRDefault="00715C57"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D52B9B">
        <w:rPr>
          <w:rFonts w:hint="cs"/>
          <w:rtl/>
        </w:rPr>
        <w:t>مسأله</w:t>
      </w:r>
      <w:r w:rsidR="00D52B9B">
        <w:rPr>
          <w:rtl/>
        </w:rPr>
        <w:t xml:space="preserve"> </w:t>
      </w:r>
      <w:r w:rsidR="00D52B9B">
        <w:rPr>
          <w:rFonts w:hint="cs"/>
          <w:rtl/>
        </w:rPr>
        <w:t>سوم،</w:t>
      </w:r>
      <w:r w:rsidR="00D52B9B">
        <w:rPr>
          <w:rtl/>
        </w:rPr>
        <w:t xml:space="preserve"> </w:t>
      </w:r>
      <w:r w:rsidR="00D52B9B">
        <w:rPr>
          <w:rFonts w:hint="cs"/>
          <w:rtl/>
        </w:rPr>
        <w:t>کیفیت</w:t>
      </w:r>
      <w:r w:rsidR="00D52B9B">
        <w:rPr>
          <w:rtl/>
        </w:rPr>
        <w:t xml:space="preserve"> </w:t>
      </w:r>
      <w:r w:rsidR="00D52B9B">
        <w:rPr>
          <w:rFonts w:hint="cs"/>
          <w:rtl/>
        </w:rPr>
        <w:t>ستر</w:t>
      </w:r>
      <w:r w:rsidR="00D52B9B">
        <w:rPr>
          <w:rtl/>
        </w:rPr>
        <w:t xml:space="preserve"> </w:t>
      </w:r>
      <w:r w:rsidR="00D52B9B">
        <w:rPr>
          <w:rFonts w:hint="cs"/>
          <w:rtl/>
        </w:rPr>
        <w:t>واجب</w:t>
      </w:r>
      <w:r w:rsidR="00025B70">
        <w:rPr>
          <w:rFonts w:hint="cs"/>
          <w:rtl/>
        </w:rPr>
        <w:t xml:space="preserve"> </w:t>
      </w:r>
      <w:r w:rsidR="00386C11" w:rsidRPr="00A6366F">
        <w:rPr>
          <w:rFonts w:hint="cs"/>
          <w:rtl/>
        </w:rPr>
        <w:t>/</w:t>
      </w:r>
      <w:bookmarkStart w:id="1" w:name="BokSabj_d"/>
      <w:bookmarkEnd w:id="1"/>
      <w:r w:rsidR="00D52B9B">
        <w:rPr>
          <w:rFonts w:hint="cs"/>
          <w:rtl/>
        </w:rPr>
        <w:t>فصل</w:t>
      </w:r>
      <w:r w:rsidR="00D52B9B">
        <w:rPr>
          <w:rtl/>
        </w:rPr>
        <w:t xml:space="preserve"> </w:t>
      </w:r>
      <w:r w:rsidR="00D52B9B">
        <w:rPr>
          <w:rFonts w:hint="cs"/>
          <w:rtl/>
        </w:rPr>
        <w:t>فی</w:t>
      </w:r>
      <w:r w:rsidR="00D52B9B">
        <w:rPr>
          <w:rtl/>
        </w:rPr>
        <w:t xml:space="preserve"> </w:t>
      </w:r>
      <w:r w:rsidR="00D52B9B">
        <w:rPr>
          <w:rFonts w:hint="cs"/>
          <w:rtl/>
        </w:rPr>
        <w:t>الستر</w:t>
      </w:r>
      <w:r w:rsidR="00D52B9B">
        <w:rPr>
          <w:rtl/>
        </w:rPr>
        <w:t xml:space="preserve"> </w:t>
      </w:r>
      <w:r w:rsidR="00D52B9B">
        <w:rPr>
          <w:rFonts w:hint="cs"/>
          <w:rtl/>
        </w:rPr>
        <w:t>و</w:t>
      </w:r>
      <w:r w:rsidR="00D52B9B">
        <w:rPr>
          <w:rtl/>
        </w:rPr>
        <w:t xml:space="preserve"> </w:t>
      </w:r>
      <w:r w:rsidR="00D52B9B">
        <w:rPr>
          <w:rFonts w:hint="cs"/>
          <w:rtl/>
        </w:rPr>
        <w:t>الساتر</w:t>
      </w:r>
      <w:r w:rsidR="00386C11" w:rsidRPr="00A6366F">
        <w:rPr>
          <w:rFonts w:hint="cs"/>
          <w:rtl/>
        </w:rPr>
        <w:t xml:space="preserve"> /</w:t>
      </w:r>
      <w:bookmarkStart w:id="2" w:name="Bokkolli"/>
      <w:bookmarkEnd w:id="2"/>
      <w:r w:rsidR="00D52B9B">
        <w:rPr>
          <w:rFonts w:hint="cs"/>
          <w:rtl/>
        </w:rPr>
        <w:t>کتاب</w:t>
      </w:r>
      <w:r w:rsidR="00D52B9B">
        <w:rPr>
          <w:rtl/>
        </w:rPr>
        <w:t xml:space="preserve"> </w:t>
      </w:r>
      <w:r w:rsidR="00D52B9B">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367D84" w:rsidP="003A6148">
      <w:pPr>
        <w:pBdr>
          <w:bottom w:val="double" w:sz="6" w:space="1" w:color="auto"/>
        </w:pBdr>
        <w:rPr>
          <w:rtl/>
        </w:rPr>
      </w:pPr>
      <w:r>
        <w:rPr>
          <w:rFonts w:hint="cs"/>
          <w:rtl/>
        </w:rPr>
        <w:t>بحث در کیفیت ستر واجب راجع به رجال بود که کیفیت ستر در غیر نماز و کیفیت ستر در نماز مورد بحث قرار گرفت. مرحوم خویی فرمودند در نماز باید لبس ثوب کند و اگر ثوب نبود با گیاه یا طین بپوشاند و اگر نشد حکم عریان را دارد.</w:t>
      </w:r>
    </w:p>
    <w:p w:rsidR="00247D2F" w:rsidRPr="003A6148" w:rsidRDefault="00247D2F" w:rsidP="003A6148">
      <w:pPr>
        <w:pBdr>
          <w:bottom w:val="double" w:sz="6" w:space="1" w:color="auto"/>
        </w:pBdr>
      </w:pPr>
    </w:p>
    <w:p w:rsidR="008F5B4D" w:rsidRDefault="008F5B4D" w:rsidP="003A6148">
      <w:bookmarkStart w:id="3" w:name="_GoBack"/>
      <w:bookmarkEnd w:id="3"/>
    </w:p>
    <w:p w:rsidR="008237C3" w:rsidRPr="008237C3" w:rsidRDefault="008237C3" w:rsidP="008237C3">
      <w:pPr>
        <w:keepNext/>
        <w:spacing w:before="120"/>
        <w:outlineLvl w:val="0"/>
        <w:rPr>
          <w:rFonts w:ascii="Cambria" w:eastAsia="Times New Roman" w:hAnsi="Cambria" w:cs="B Titr"/>
          <w:b/>
          <w:bCs/>
          <w:color w:val="0100FF"/>
          <w:kern w:val="32"/>
          <w:sz w:val="32"/>
          <w:szCs w:val="32"/>
          <w:rtl/>
        </w:rPr>
      </w:pPr>
      <w:bookmarkStart w:id="4" w:name="_Toc511684836"/>
      <w:bookmarkStart w:id="5" w:name="_Toc511743715"/>
      <w:r w:rsidRPr="008237C3">
        <w:rPr>
          <w:rFonts w:ascii="Cambria" w:eastAsia="Times New Roman" w:hAnsi="Cambria" w:cs="B Titr" w:hint="cs"/>
          <w:b/>
          <w:bCs/>
          <w:color w:val="0100FF"/>
          <w:kern w:val="32"/>
          <w:sz w:val="32"/>
          <w:szCs w:val="32"/>
          <w:rtl/>
        </w:rPr>
        <w:lastRenderedPageBreak/>
        <w:t>فصل فی الستر و الساتر</w:t>
      </w:r>
      <w:bookmarkEnd w:id="4"/>
      <w:bookmarkEnd w:id="5"/>
    </w:p>
    <w:p w:rsidR="008237C3" w:rsidRPr="008237C3" w:rsidRDefault="008237C3" w:rsidP="008237C3">
      <w:pPr>
        <w:keepNext/>
        <w:spacing w:before="120"/>
        <w:outlineLvl w:val="0"/>
        <w:rPr>
          <w:rFonts w:ascii="Cambria" w:eastAsia="Times New Roman" w:hAnsi="Cambria" w:cs="B Titr"/>
          <w:b/>
          <w:bCs/>
          <w:color w:val="0100FF"/>
          <w:kern w:val="32"/>
          <w:sz w:val="32"/>
          <w:szCs w:val="32"/>
          <w:rtl/>
        </w:rPr>
      </w:pPr>
      <w:bookmarkStart w:id="6" w:name="_Toc511684837"/>
      <w:bookmarkStart w:id="7" w:name="_Toc511743716"/>
      <w:r>
        <w:rPr>
          <w:rFonts w:ascii="Cambria" w:eastAsia="Times New Roman" w:hAnsi="Cambria" w:cs="B Titr" w:hint="cs"/>
          <w:b/>
          <w:bCs/>
          <w:color w:val="0100FF"/>
          <w:kern w:val="32"/>
          <w:sz w:val="32"/>
          <w:szCs w:val="32"/>
          <w:rtl/>
        </w:rPr>
        <w:t xml:space="preserve">ادامه </w:t>
      </w:r>
      <w:r w:rsidRPr="008237C3">
        <w:rPr>
          <w:rFonts w:ascii="Cambria" w:eastAsia="Times New Roman" w:hAnsi="Cambria" w:cs="B Titr" w:hint="cs"/>
          <w:b/>
          <w:bCs/>
          <w:color w:val="0100FF"/>
          <w:kern w:val="32"/>
          <w:sz w:val="32"/>
          <w:szCs w:val="32"/>
          <w:rtl/>
        </w:rPr>
        <w:t>مسأله سوم</w:t>
      </w:r>
      <w:bookmarkEnd w:id="6"/>
      <w:bookmarkEnd w:id="7"/>
    </w:p>
    <w:p w:rsidR="008237C3" w:rsidRPr="008237C3" w:rsidRDefault="008237C3" w:rsidP="008237C3">
      <w:pPr>
        <w:rPr>
          <w:color w:val="000080"/>
          <w:rtl/>
        </w:rPr>
      </w:pPr>
      <w:r w:rsidRPr="008237C3">
        <w:rPr>
          <w:rFonts w:hint="cs"/>
          <w:color w:val="000080"/>
          <w:u w:val="single"/>
          <w:rtl/>
        </w:rPr>
        <w:t>لا يشترط في الستر الواجب في نفسه ساتر مخصوص و لا كيفية خاصة</w:t>
      </w:r>
      <w:r w:rsidRPr="008237C3">
        <w:rPr>
          <w:rFonts w:hint="cs"/>
          <w:color w:val="000080"/>
          <w:u w:val="single"/>
        </w:rPr>
        <w:t>‌</w:t>
      </w:r>
      <w:r w:rsidRPr="008237C3">
        <w:rPr>
          <w:rFonts w:hint="cs"/>
          <w:color w:val="000080"/>
          <w:u w:val="single"/>
          <w:rtl/>
        </w:rPr>
        <w:t xml:space="preserve"> بل المناط مجرد الستر و لو كان باليد و طلي الطين و نحوهما.</w:t>
      </w:r>
      <w:r w:rsidRPr="008237C3">
        <w:rPr>
          <w:rFonts w:hint="cs"/>
          <w:color w:val="000080"/>
          <w:rtl/>
        </w:rPr>
        <w:t xml:space="preserve"> و أما‌ الثاني أي الستر في حال الصلاة</w:t>
      </w:r>
      <w:r w:rsidRPr="008237C3">
        <w:rPr>
          <w:rFonts w:hint="cs"/>
          <w:color w:val="000080"/>
        </w:rPr>
        <w:t>‌</w:t>
      </w:r>
      <w:r w:rsidRPr="008237C3">
        <w:rPr>
          <w:rFonts w:hint="cs"/>
          <w:color w:val="000080"/>
          <w:rtl/>
        </w:rPr>
        <w:t xml:space="preserve"> فله كيفية خاصة و يشترط فيه ساتر خاص و يجب مطلقا سواء كان هناك ناظر محترم أو غيره أم لا و يتفاوت بالنسبة إلى الرجل أو المرأة فيجب عليه ستر العورتين أي القبل من القضيب و البيضتين و حلقة الدبر لا غير و إن كان الأحوط‌ ستر العجان أي ما بين حلقة الدبر إلى أصل القضيب و أحوط من ذلك ستر ما بين السرة و الركبة </w:t>
      </w:r>
      <w:r w:rsidRPr="008237C3">
        <w:rPr>
          <w:rFonts w:hint="cs"/>
          <w:color w:val="000080"/>
          <w:u w:val="single"/>
          <w:rtl/>
        </w:rPr>
        <w:t xml:space="preserve">و الواجب ستر لون البشرة و الأحوط ستر الشبح الذي يرى من خلف الثوب من غير تميز للونه و أما الحجم أي الشكل فلا يجب ستره </w:t>
      </w:r>
      <w:r w:rsidRPr="008237C3">
        <w:rPr>
          <w:rFonts w:hint="cs"/>
          <w:color w:val="000080"/>
          <w:rtl/>
        </w:rPr>
        <w:t>و أما المرأة فيجب عليها ستر جميع بدنها حتى الرأس و الشعر إلا الوجه المقدار الذي يغسل في الوضوء و إلا اليدين إلى الزندين و القدمين إلى الساقين ظاهرهما و باطنهما و يجب ستر شي‌ء من أطراف هذه المستثنيات من باب المقدمة‌</w:t>
      </w:r>
    </w:p>
    <w:p w:rsidR="008237C3" w:rsidRPr="008237C3" w:rsidRDefault="008237C3" w:rsidP="008237C3">
      <w:pPr>
        <w:keepNext/>
        <w:spacing w:before="120"/>
        <w:outlineLvl w:val="0"/>
        <w:rPr>
          <w:rFonts w:ascii="Cambria" w:eastAsia="Times New Roman" w:hAnsi="Cambria" w:cs="B Titr"/>
          <w:b/>
          <w:bCs/>
          <w:color w:val="0100FF"/>
          <w:kern w:val="32"/>
          <w:sz w:val="32"/>
          <w:rtl/>
        </w:rPr>
      </w:pPr>
      <w:bookmarkStart w:id="8" w:name="_Toc511684838"/>
      <w:bookmarkStart w:id="9" w:name="_Toc511743717"/>
      <w:r w:rsidRPr="008237C3">
        <w:rPr>
          <w:rFonts w:ascii="Cambria" w:eastAsia="Times New Roman" w:hAnsi="Cambria" w:cs="B Titr" w:hint="cs"/>
          <w:b/>
          <w:bCs/>
          <w:color w:val="0100FF"/>
          <w:kern w:val="32"/>
          <w:sz w:val="32"/>
          <w:szCs w:val="32"/>
          <w:rtl/>
        </w:rPr>
        <w:t>کیفیت ستر عورت در رجال</w:t>
      </w:r>
      <w:bookmarkEnd w:id="8"/>
      <w:bookmarkEnd w:id="9"/>
    </w:p>
    <w:p w:rsidR="008237C3" w:rsidRPr="009C4215" w:rsidRDefault="008237C3" w:rsidP="009C4215">
      <w:pPr>
        <w:keepNext/>
        <w:spacing w:before="240" w:after="60"/>
        <w:outlineLvl w:val="1"/>
        <w:rPr>
          <w:rFonts w:ascii="Cambria" w:eastAsia="Times New Roman" w:hAnsi="Cambria" w:cs="B Titr"/>
          <w:b/>
          <w:bCs/>
          <w:i/>
          <w:color w:val="0000FE"/>
          <w:sz w:val="28"/>
          <w:szCs w:val="30"/>
          <w:rtl/>
        </w:rPr>
      </w:pPr>
      <w:bookmarkStart w:id="10" w:name="_Toc511684839"/>
      <w:bookmarkStart w:id="11" w:name="_Toc511743718"/>
      <w:r>
        <w:rPr>
          <w:rFonts w:ascii="Cambria" w:eastAsia="Times New Roman" w:hAnsi="Cambria" w:cs="B Titr" w:hint="cs"/>
          <w:b/>
          <w:bCs/>
          <w:i/>
          <w:color w:val="0000FE"/>
          <w:sz w:val="28"/>
          <w:szCs w:val="30"/>
          <w:rtl/>
        </w:rPr>
        <w:t>نکته باقیمانده  از بحث «</w:t>
      </w:r>
      <w:r w:rsidRPr="008237C3">
        <w:rPr>
          <w:rFonts w:ascii="Cambria" w:eastAsia="Times New Roman" w:hAnsi="Cambria" w:cs="B Titr" w:hint="cs"/>
          <w:b/>
          <w:bCs/>
          <w:i/>
          <w:color w:val="0000FE"/>
          <w:sz w:val="28"/>
          <w:szCs w:val="30"/>
          <w:rtl/>
        </w:rPr>
        <w:t>کیفیت ستر واجب در غیر نماز</w:t>
      </w:r>
      <w:bookmarkEnd w:id="10"/>
      <w:r>
        <w:rPr>
          <w:rFonts w:ascii="Cambria" w:eastAsia="Times New Roman" w:hAnsi="Cambria" w:cs="B Titr" w:hint="cs"/>
          <w:b/>
          <w:bCs/>
          <w:i/>
          <w:color w:val="0000FE"/>
          <w:sz w:val="28"/>
          <w:szCs w:val="30"/>
          <w:rtl/>
        </w:rPr>
        <w:t>»</w:t>
      </w:r>
      <w:bookmarkEnd w:id="11"/>
    </w:p>
    <w:p w:rsidR="003E6650" w:rsidRDefault="003B1D4A" w:rsidP="00824B22">
      <w:pPr>
        <w:rPr>
          <w:rtl/>
        </w:rPr>
      </w:pPr>
      <w:r>
        <w:rPr>
          <w:rFonts w:hint="cs"/>
          <w:rtl/>
        </w:rPr>
        <w:t>بحث راجع به تستّر مرد در غیر نماز و در نماز بود: در غیر نماز صاحب عروه فرمود آنچه واجب است ستر دبر است که با الیتین مستور است و دیگر ستر قضیب و بیضین است که می تواند با دست خود یا زوجه اش و یا گل و گچ و أمثال آن بپوشاند.</w:t>
      </w:r>
    </w:p>
    <w:p w:rsidR="00BD3089" w:rsidRDefault="003B1D4A" w:rsidP="00824B22">
      <w:pPr>
        <w:rPr>
          <w:color w:val="008000"/>
          <w:rtl/>
        </w:rPr>
      </w:pPr>
      <w:r>
        <w:rPr>
          <w:rFonts w:hint="cs"/>
          <w:rtl/>
        </w:rPr>
        <w:t>روایتی را از عب</w:t>
      </w:r>
      <w:r w:rsidR="00930A32">
        <w:rPr>
          <w:rFonts w:hint="cs"/>
          <w:rtl/>
        </w:rPr>
        <w:t>ی</w:t>
      </w:r>
      <w:r>
        <w:rPr>
          <w:rFonts w:hint="cs"/>
          <w:rtl/>
        </w:rPr>
        <w:t xml:space="preserve">دالله </w:t>
      </w:r>
      <w:r w:rsidR="00930A32">
        <w:rPr>
          <w:rFonts w:hint="cs"/>
          <w:rtl/>
        </w:rPr>
        <w:t xml:space="preserve">رافقی یا </w:t>
      </w:r>
      <w:r>
        <w:rPr>
          <w:rFonts w:hint="cs"/>
          <w:rtl/>
        </w:rPr>
        <w:t>مرافقی</w:t>
      </w:r>
      <w:r w:rsidR="00930A32">
        <w:rPr>
          <w:rFonts w:hint="cs"/>
          <w:rtl/>
        </w:rPr>
        <w:t>،</w:t>
      </w:r>
      <w:r>
        <w:rPr>
          <w:rFonts w:hint="cs"/>
          <w:rtl/>
        </w:rPr>
        <w:t xml:space="preserve"> مطرح کردیم که مناسب است راجع به سند و دلالت آن بیشتر بحث کنیم؛</w:t>
      </w:r>
    </w:p>
    <w:p w:rsidR="003B1D4A" w:rsidRDefault="00BD3089" w:rsidP="00824B22">
      <w:pPr>
        <w:rPr>
          <w:rtl/>
        </w:rPr>
      </w:pPr>
      <w:r w:rsidRPr="00BD3089">
        <w:rPr>
          <w:rFonts w:hint="cs"/>
          <w:color w:val="008000"/>
          <w:rtl/>
        </w:rPr>
        <w:t>مُحَمَّدُ بْنُ عَلِيِّ بْنِ الْحُسَيْنِ بِإِسْنَادِهِ عَنْ عُبَيْدِ اللَّهِ الْمُرَافِقِيِّ فِي حَدِيثٍ أَنَّهُ دَخَلَ حَمَّاماً بِالْمَدِينَةِ- فَأَخْبَرَهُ صَاحِبُ الْحَمَّامِ أَنَّ أَبَا جَعْفَرٍ ع كَانَ يَدْخُلُهُ- فَيَبْدَأُ فَيَطْلِي عَانَتَهُ وَ مَا يَلِيهَا- ثُمَّ يَلُفُّ إِزَارَهُ عَلَى أَطْرَافِ إِحْلِيلِهِ</w:t>
      </w:r>
      <w:r w:rsidR="004470BD">
        <w:rPr>
          <w:rStyle w:val="ab"/>
          <w:color w:val="008000"/>
          <w:rtl/>
        </w:rPr>
        <w:footnoteReference w:id="1"/>
      </w:r>
      <w:r w:rsidRPr="00BD3089">
        <w:rPr>
          <w:rFonts w:hint="cs"/>
          <w:color w:val="008000"/>
          <w:rtl/>
        </w:rPr>
        <w:t>- وَ يَدْعُونِي فَأَطْلِي سَائِرَ بَدَنِهِ فَقُلْتُ لَهُ يَوْماً مِنَ الْأَيَّامِ- إِنَّ الَّذِي تَكْرَهُ أَنْ أَرَاهُ قَدْ رَأَيْتُهُ- قَالَ كَلَّا إِنَّ النُّورَةَ سُتْرَةٌ</w:t>
      </w:r>
      <w:r w:rsidRPr="00BD3089">
        <w:rPr>
          <w:color w:val="008000"/>
          <w:vertAlign w:val="superscript"/>
        </w:rPr>
        <w:footnoteReference w:id="2"/>
      </w:r>
    </w:p>
    <w:p w:rsidR="00930A32" w:rsidRPr="00930A32" w:rsidRDefault="003B1D4A" w:rsidP="00930A32">
      <w:r>
        <w:rPr>
          <w:rFonts w:hint="cs"/>
          <w:rtl/>
        </w:rPr>
        <w:t xml:space="preserve">صدوق این روایت را در </w:t>
      </w:r>
      <w:r w:rsidR="00930A32">
        <w:rPr>
          <w:rFonts w:hint="cs"/>
          <w:rtl/>
        </w:rPr>
        <w:t xml:space="preserve">من لا یحضره الفقیه از عبیدالله </w:t>
      </w:r>
      <w:r>
        <w:rPr>
          <w:rFonts w:hint="cs"/>
          <w:rtl/>
        </w:rPr>
        <w:t xml:space="preserve">رافقی نقل می کند و سند در مشیخه این است: </w:t>
      </w:r>
      <w:r w:rsidR="00930A32" w:rsidRPr="00930A32">
        <w:rPr>
          <w:rFonts w:hint="cs"/>
          <w:color w:val="000080"/>
          <w:rtl/>
        </w:rPr>
        <w:t>و ما كان فيه عن عبيد اللّه الرّافقيّ فقد رويته عن جعفر بن محمّد بن مسرور- رضي اللّه عنه-</w:t>
      </w:r>
      <w:r w:rsidR="00C52C59">
        <w:rPr>
          <w:rFonts w:hint="cs"/>
          <w:color w:val="000080"/>
          <w:rtl/>
        </w:rPr>
        <w:t xml:space="preserve"> (</w:t>
      </w:r>
      <w:r w:rsidR="00C52C59" w:rsidRPr="00C52C59">
        <w:rPr>
          <w:rFonts w:hint="cs"/>
          <w:rtl/>
        </w:rPr>
        <w:t>که از أجلاء است</w:t>
      </w:r>
      <w:r w:rsidR="00C52C59">
        <w:rPr>
          <w:rFonts w:hint="cs"/>
          <w:color w:val="000080"/>
          <w:rtl/>
        </w:rPr>
        <w:t xml:space="preserve">) عن الحسين بن محمّد بن عامر </w:t>
      </w:r>
      <w:r w:rsidR="00C52C59" w:rsidRPr="00C52C59">
        <w:rPr>
          <w:rFonts w:hint="cs"/>
          <w:rtl/>
        </w:rPr>
        <w:t xml:space="preserve">(که </w:t>
      </w:r>
      <w:r w:rsidR="00C52C59" w:rsidRPr="00C52C59">
        <w:rPr>
          <w:rFonts w:hint="cs"/>
          <w:rtl/>
        </w:rPr>
        <w:lastRenderedPageBreak/>
        <w:t>نجاشی او را توثیق کرده است)</w:t>
      </w:r>
      <w:r w:rsidR="00C52C59">
        <w:rPr>
          <w:rFonts w:hint="cs"/>
          <w:color w:val="000080"/>
          <w:rtl/>
        </w:rPr>
        <w:t xml:space="preserve"> عن عمّه عبد اللّه بن عامر </w:t>
      </w:r>
      <w:r w:rsidR="00C52C59" w:rsidRPr="00C52C59">
        <w:rPr>
          <w:rFonts w:hint="cs"/>
          <w:rtl/>
        </w:rPr>
        <w:t>(این شخص را هم نجاشی توثیق کرده است)</w:t>
      </w:r>
      <w:r w:rsidR="00930A32" w:rsidRPr="00930A32">
        <w:rPr>
          <w:rFonts w:hint="cs"/>
          <w:color w:val="000080"/>
          <w:rtl/>
        </w:rPr>
        <w:t xml:space="preserve"> عن</w:t>
      </w:r>
      <w:r w:rsidR="00C52C59">
        <w:rPr>
          <w:rFonts w:hint="cs"/>
          <w:color w:val="000080"/>
          <w:rtl/>
        </w:rPr>
        <w:t xml:space="preserve"> أبي أحمد محمّد بن زياد الأزديّ </w:t>
      </w:r>
      <w:r w:rsidR="00C52C59" w:rsidRPr="00C52C59">
        <w:rPr>
          <w:rFonts w:hint="cs"/>
          <w:rtl/>
        </w:rPr>
        <w:t>(ابن أبی عمیر</w:t>
      </w:r>
      <w:r w:rsidR="00C52C59">
        <w:rPr>
          <w:rFonts w:hint="cs"/>
          <w:color w:val="000080"/>
          <w:rtl/>
        </w:rPr>
        <w:t>)</w:t>
      </w:r>
      <w:r w:rsidR="00930A32" w:rsidRPr="00930A32">
        <w:rPr>
          <w:rFonts w:hint="cs"/>
          <w:color w:val="000080"/>
          <w:rtl/>
        </w:rPr>
        <w:t xml:space="preserve"> عن عبيد اللّه الرّافقيّ</w:t>
      </w:r>
      <w:r w:rsidR="00930A32">
        <w:rPr>
          <w:rStyle w:val="ab"/>
        </w:rPr>
        <w:footnoteReference w:id="3"/>
      </w:r>
    </w:p>
    <w:p w:rsidR="00F93163" w:rsidRPr="001A27D7" w:rsidRDefault="00F93163" w:rsidP="0048602F">
      <w:pPr>
        <w:rPr>
          <w:rtl/>
        </w:rPr>
      </w:pPr>
      <w:r>
        <w:rPr>
          <w:rFonts w:hint="cs"/>
          <w:rtl/>
        </w:rPr>
        <w:t>عبیدالله رافقی از مشایخ ابن أبی عمیر می شود که ما ثقه می دانیم</w:t>
      </w:r>
      <w:r w:rsidR="00C52C59">
        <w:rPr>
          <w:rFonts w:hint="cs"/>
          <w:rtl/>
        </w:rPr>
        <w:t xml:space="preserve"> لذا سند روایت تا اینجا خوب است و لکن در متن </w:t>
      </w:r>
      <w:r w:rsidR="0048602F">
        <w:rPr>
          <w:rFonts w:hint="cs"/>
          <w:rtl/>
        </w:rPr>
        <w:t>«فأخبره صاحب الحمام» دارد یعنی روایت را صاحب حمام بیان</w:t>
      </w:r>
      <w:r w:rsidR="006A2679">
        <w:rPr>
          <w:rFonts w:hint="cs"/>
          <w:rtl/>
        </w:rPr>
        <w:t xml:space="preserve"> می کند و صاحب الحمام مجهول است که ثقه بوده است یا نه؟</w:t>
      </w:r>
      <w:r w:rsidR="00BD3089">
        <w:rPr>
          <w:rFonts w:hint="cs"/>
          <w:rtl/>
        </w:rPr>
        <w:t xml:space="preserve"> </w:t>
      </w:r>
    </w:p>
    <w:p w:rsidR="0095388B" w:rsidRDefault="0095388B" w:rsidP="00713167">
      <w:pPr>
        <w:rPr>
          <w:rtl/>
        </w:rPr>
      </w:pPr>
      <w:r w:rsidRPr="005D7282">
        <w:rPr>
          <w:rFonts w:hint="cs"/>
          <w:b/>
          <w:bCs/>
          <w:rtl/>
        </w:rPr>
        <w:t>أما متن روایت:</w:t>
      </w:r>
      <w:r w:rsidRPr="0095388B">
        <w:rPr>
          <w:rFonts w:hint="cs"/>
          <w:rtl/>
        </w:rPr>
        <w:t xml:space="preserve"> حضرت در مکان خلوت، نوره می کشیدند و بعد لنگ می انداختند و به صاحب حمام می گفتند که سائر بدنش را نوره بکشد. صاحب حمام یک روز خدمت حضرت عرض می کند که آنچه نمی خواستی ببینم را دیدم حضرت فرمود نه</w:t>
      </w:r>
      <w:r>
        <w:rPr>
          <w:rFonts w:hint="cs"/>
          <w:rtl/>
        </w:rPr>
        <w:t xml:space="preserve"> این طور نیست زیرا نوره ستر است:</w:t>
      </w:r>
    </w:p>
    <w:p w:rsidR="001A1EA5" w:rsidRDefault="00BD3089" w:rsidP="009C3C04">
      <w:pPr>
        <w:rPr>
          <w:rtl/>
        </w:rPr>
      </w:pPr>
      <w:r>
        <w:rPr>
          <w:rFonts w:hint="cs"/>
          <w:rtl/>
        </w:rPr>
        <w:t>معلوم نیست صاحب الحمام ع</w:t>
      </w:r>
      <w:r w:rsidR="0095388B">
        <w:rPr>
          <w:rFonts w:hint="cs"/>
          <w:rtl/>
        </w:rPr>
        <w:t>ضو خاص را دیده باشد زیرا تعبیر به «إن الذی تکره أن أراه قد رأیته» می کند و</w:t>
      </w:r>
      <w:r>
        <w:rPr>
          <w:rFonts w:hint="cs"/>
          <w:rtl/>
        </w:rPr>
        <w:t xml:space="preserve"> شاید أطراف عورت را دیده است که حضرت مقیّد بوده است و اصرار داشت که کسی أطراف عورت او </w:t>
      </w:r>
      <w:r w:rsidR="00713167">
        <w:rPr>
          <w:rFonts w:hint="cs"/>
          <w:rtl/>
        </w:rPr>
        <w:t>را نبیند</w:t>
      </w:r>
      <w:r>
        <w:rPr>
          <w:rFonts w:hint="cs"/>
          <w:rtl/>
        </w:rPr>
        <w:t xml:space="preserve"> ولی یکبار</w:t>
      </w:r>
      <w:r w:rsidR="00713167">
        <w:rPr>
          <w:rFonts w:hint="cs"/>
          <w:rtl/>
        </w:rPr>
        <w:t xml:space="preserve"> اتّفاقاً</w:t>
      </w:r>
      <w:r>
        <w:rPr>
          <w:rFonts w:hint="cs"/>
          <w:rtl/>
        </w:rPr>
        <w:t xml:space="preserve"> </w:t>
      </w:r>
      <w:r w:rsidR="00713167">
        <w:rPr>
          <w:rFonts w:hint="cs"/>
          <w:rtl/>
        </w:rPr>
        <w:t>لنگ</w:t>
      </w:r>
      <w:r w:rsidR="006F03BE">
        <w:rPr>
          <w:rFonts w:hint="cs"/>
          <w:rtl/>
        </w:rPr>
        <w:t xml:space="preserve"> کنار رفته است و</w:t>
      </w:r>
      <w:r>
        <w:rPr>
          <w:rFonts w:hint="cs"/>
          <w:rtl/>
        </w:rPr>
        <w:t>صاحب حمام فخذ ح</w:t>
      </w:r>
      <w:r w:rsidR="00713167">
        <w:rPr>
          <w:rFonts w:hint="cs"/>
          <w:rtl/>
        </w:rPr>
        <w:t>ضرت یا پایین ناف او را دیده است و حضرت تمام بدن را نوره کشیده بودند</w:t>
      </w:r>
      <w:r w:rsidR="005D7282">
        <w:rPr>
          <w:rFonts w:hint="cs"/>
          <w:rtl/>
        </w:rPr>
        <w:t xml:space="preserve"> و بخشی از بدن که نوره داشته و حضرت کراهت داشته اند که دیگران ببینند ولی معلوم نیست که کدام بخش از بدن بوده است و</w:t>
      </w:r>
      <w:r w:rsidR="009314CF">
        <w:rPr>
          <w:rFonts w:hint="cs"/>
          <w:rtl/>
        </w:rPr>
        <w:t xml:space="preserve"> لذا این روایت غیر از این که صاحب حمام مجهول است </w:t>
      </w:r>
      <w:r w:rsidR="00713167">
        <w:rPr>
          <w:rFonts w:hint="cs"/>
          <w:rtl/>
        </w:rPr>
        <w:t xml:space="preserve">و ضعف سند دارد </w:t>
      </w:r>
      <w:r w:rsidR="009314CF">
        <w:rPr>
          <w:rFonts w:hint="cs"/>
          <w:rtl/>
        </w:rPr>
        <w:t>دلالتش هم تمام نیست.</w:t>
      </w:r>
    </w:p>
    <w:p w:rsidR="005D7282" w:rsidRPr="005D7282" w:rsidRDefault="005D7282" w:rsidP="00713167">
      <w:pPr>
        <w:rPr>
          <w:b/>
          <w:bCs/>
          <w:rtl/>
        </w:rPr>
      </w:pPr>
      <w:r w:rsidRPr="005D7282">
        <w:rPr>
          <w:rFonts w:hint="cs"/>
          <w:b/>
          <w:bCs/>
          <w:rtl/>
        </w:rPr>
        <w:t>ولی روایتی در کافی است که عمر بن یزید از عمویش محمد بن عمر نقل می کند:</w:t>
      </w:r>
    </w:p>
    <w:p w:rsidR="001665DE" w:rsidRPr="001665DE" w:rsidRDefault="001665DE" w:rsidP="001665DE">
      <w:r w:rsidRPr="009C4215">
        <w:rPr>
          <w:rFonts w:hint="cs"/>
          <w:color w:val="008000"/>
          <w:rtl/>
        </w:rPr>
        <w:t>مُحَمَّدُ بْنُ يَعْقُوبَ عَنْ مُحَمَّدِ بْنِ يَحْيَى عَنْ مُحَمَّدِ بْنِ أَحْمَدَ عَنْ عُمَرَ بْنِ عَلِيِّ بْنِ عُمَرَ بْنِ يَزِيدَ عَنْ عَمِّهِ مُحَمَّدِ بْنِ عُمَرَ عَنْ بَعْضِ مَنْ حَدَّثَهُ أَنَّ أَبَا جَعْفَرٍ ع كَانَ يَقُولُ مَنْ كَانَ يُؤْمِنُ بِاللَّهِ وَ الْيَوْمِ الْآخِرِ- فَلَا يَدْخُلِ الْحَمَّامَ إِلَّا بِمِئْزَرٍ- قَالَ فَدَخَلَ ذَاتَ يَوْمٍ الْحَمَّامَ فَتَنَوَّرَ- فَلَمَّا أَطْبَقَتِ النُّورَةُ عَلَى بَدَنِهِ أَلْقَى الْمِئْزَرَ- فَقَالَ لَهُ مَوْلًى لَهُ بِأَبِي أَنْتَ وَ أُمِّي- إِنَّكَ لَتُوصِينَا بِالْمِئْزَرِ وَ لُزُومِهِ وَ قَدْ أَلْقَيْتَهُ عَنْ نَفْسِكَ- فَقَالَ أَ مَا عَلِمْتَ أَنَّ النُّورَةَ قَدْ أَطْبَقَتِ الْعَوْرَةَ</w:t>
      </w:r>
      <w:r w:rsidRPr="001665DE">
        <w:rPr>
          <w:rFonts w:hint="cs"/>
          <w:rtl/>
        </w:rPr>
        <w:t>.</w:t>
      </w:r>
      <w:r>
        <w:rPr>
          <w:rStyle w:val="ab"/>
        </w:rPr>
        <w:footnoteReference w:id="4"/>
      </w:r>
    </w:p>
    <w:p w:rsidR="009C3C04" w:rsidRDefault="00CD18CD" w:rsidP="006162A2">
      <w:pPr>
        <w:rPr>
          <w:rtl/>
        </w:rPr>
      </w:pPr>
      <w:r>
        <w:rPr>
          <w:rFonts w:hint="cs"/>
          <w:rtl/>
        </w:rPr>
        <w:t xml:space="preserve">این روایت به لحاظ دلالی قابل مناقشه نیست ولی به لحاظ سند مرسله است و تعبیر </w:t>
      </w:r>
      <w:r w:rsidR="003E7219">
        <w:rPr>
          <w:rFonts w:hint="cs"/>
          <w:rtl/>
        </w:rPr>
        <w:t>«</w:t>
      </w:r>
      <w:r>
        <w:rPr>
          <w:rFonts w:hint="cs"/>
          <w:rtl/>
        </w:rPr>
        <w:t>عن بعض من حدثه</w:t>
      </w:r>
      <w:r w:rsidR="003E7219">
        <w:rPr>
          <w:rFonts w:hint="cs"/>
          <w:rtl/>
        </w:rPr>
        <w:t>»</w:t>
      </w:r>
      <w:r>
        <w:rPr>
          <w:rFonts w:hint="cs"/>
          <w:rtl/>
        </w:rPr>
        <w:t xml:space="preserve"> دار</w:t>
      </w:r>
      <w:r w:rsidR="009C3C04">
        <w:rPr>
          <w:rFonts w:hint="cs"/>
          <w:rtl/>
        </w:rPr>
        <w:t>د و محمد بن عمر هم توثیق ندارد.</w:t>
      </w:r>
    </w:p>
    <w:p w:rsidR="00130097" w:rsidRDefault="00130097" w:rsidP="00130097">
      <w:pPr>
        <w:pStyle w:val="20"/>
        <w:rPr>
          <w:rtl/>
        </w:rPr>
      </w:pPr>
      <w:bookmarkStart w:id="12" w:name="_Toc511743719"/>
      <w:r>
        <w:rPr>
          <w:rFonts w:hint="cs"/>
          <w:rtl/>
        </w:rPr>
        <w:lastRenderedPageBreak/>
        <w:t>کیفیت ستر واجب در نماز</w:t>
      </w:r>
      <w:bookmarkEnd w:id="12"/>
    </w:p>
    <w:p w:rsidR="00CF415C" w:rsidRDefault="00CF415C" w:rsidP="00CF415C">
      <w:pPr>
        <w:pStyle w:val="30"/>
        <w:rPr>
          <w:rtl/>
        </w:rPr>
      </w:pPr>
      <w:bookmarkStart w:id="13" w:name="_Toc511743720"/>
      <w:r>
        <w:rPr>
          <w:rFonts w:hint="cs"/>
          <w:rtl/>
        </w:rPr>
        <w:t>نظر مرحوم خویی (لزوم لبس)</w:t>
      </w:r>
      <w:bookmarkEnd w:id="13"/>
    </w:p>
    <w:p w:rsidR="001665DE" w:rsidRDefault="00130097" w:rsidP="00727296">
      <w:pPr>
        <w:rPr>
          <w:rtl/>
        </w:rPr>
      </w:pPr>
      <w:r w:rsidRPr="00CF415C">
        <w:rPr>
          <w:rFonts w:hint="cs"/>
          <w:b/>
          <w:bCs/>
          <w:rtl/>
        </w:rPr>
        <w:t>بحث در این بود که</w:t>
      </w:r>
      <w:r w:rsidR="00CF415C">
        <w:rPr>
          <w:rFonts w:hint="cs"/>
          <w:rtl/>
        </w:rPr>
        <w:t>:</w:t>
      </w:r>
      <w:r>
        <w:rPr>
          <w:rFonts w:hint="cs"/>
          <w:rtl/>
        </w:rPr>
        <w:t xml:space="preserve"> در نماز تستّر به ثوب لازم است و تستّر به ثوب هم باید به نحو لبس ثوب باشد و لذا مرحوم خویی وفاقاً ل</w:t>
      </w:r>
      <w:r w:rsidR="001665DE">
        <w:rPr>
          <w:rFonts w:hint="cs"/>
          <w:rtl/>
        </w:rPr>
        <w:t xml:space="preserve">صاحب </w:t>
      </w:r>
      <w:r>
        <w:rPr>
          <w:rFonts w:hint="cs"/>
          <w:rtl/>
        </w:rPr>
        <w:t>ال</w:t>
      </w:r>
      <w:r w:rsidR="001665DE">
        <w:rPr>
          <w:rFonts w:hint="cs"/>
          <w:rtl/>
        </w:rPr>
        <w:t>عروه فرمود که باید در حال اخ</w:t>
      </w:r>
      <w:r w:rsidR="00727296">
        <w:rPr>
          <w:rFonts w:hint="cs"/>
          <w:rtl/>
        </w:rPr>
        <w:t>تیار لبس ثوب کند و حتّی مرحوم خویی تصریح می کنند که این افرادی که روی تخت نماز می خوانند اگر لحاف روی خود بکشند و نماز بخوانند کافی نیست</w:t>
      </w:r>
      <w:r w:rsidR="001665DE">
        <w:rPr>
          <w:rFonts w:hint="cs"/>
          <w:rtl/>
        </w:rPr>
        <w:t xml:space="preserve"> زیرا این ها عرفاً عاری اند و روایات می گوید نماز عریاناً نباید خوانده شود مگر در موارد ضرورت. و عاری در مقابل لابس ثوب است.</w:t>
      </w:r>
    </w:p>
    <w:p w:rsidR="00CF415C" w:rsidRDefault="00CF415C" w:rsidP="00CF415C">
      <w:pPr>
        <w:pStyle w:val="40"/>
        <w:rPr>
          <w:rtl/>
        </w:rPr>
      </w:pPr>
      <w:bookmarkStart w:id="14" w:name="_Toc511743721"/>
      <w:r>
        <w:rPr>
          <w:rFonts w:hint="cs"/>
          <w:rtl/>
        </w:rPr>
        <w:t>أدله مرحوم خویی</w:t>
      </w:r>
      <w:bookmarkEnd w:id="14"/>
    </w:p>
    <w:p w:rsidR="001665DE" w:rsidRDefault="00727296" w:rsidP="00727296">
      <w:pPr>
        <w:rPr>
          <w:rtl/>
        </w:rPr>
      </w:pPr>
      <w:r>
        <w:rPr>
          <w:rFonts w:hint="cs"/>
          <w:rtl/>
        </w:rPr>
        <w:t xml:space="preserve">ایشان روایاتی که بر لزوم لبس ثوب در نماز دلالت </w:t>
      </w:r>
      <w:r w:rsidR="001665DE">
        <w:rPr>
          <w:rFonts w:hint="cs"/>
          <w:rtl/>
        </w:rPr>
        <w:t>می کند</w:t>
      </w:r>
      <w:r>
        <w:rPr>
          <w:rFonts w:hint="cs"/>
          <w:rtl/>
        </w:rPr>
        <w:t xml:space="preserve"> را ذکر می کند؛</w:t>
      </w:r>
    </w:p>
    <w:p w:rsidR="001665DE" w:rsidRDefault="001665DE" w:rsidP="00CF415C">
      <w:pPr>
        <w:pStyle w:val="40"/>
        <w:rPr>
          <w:rtl/>
        </w:rPr>
      </w:pPr>
      <w:bookmarkStart w:id="15" w:name="_Toc511743722"/>
      <w:r>
        <w:rPr>
          <w:rFonts w:hint="cs"/>
          <w:rtl/>
        </w:rPr>
        <w:t>روایت أول</w:t>
      </w:r>
      <w:r w:rsidR="00727296">
        <w:rPr>
          <w:rFonts w:hint="cs"/>
          <w:rtl/>
        </w:rPr>
        <w:t xml:space="preserve"> (صحیحه علی بن جعفر)</w:t>
      </w:r>
      <w:bookmarkEnd w:id="15"/>
    </w:p>
    <w:p w:rsidR="00727296" w:rsidRPr="00727296" w:rsidRDefault="00727296" w:rsidP="00727296">
      <w:pPr>
        <w:rPr>
          <w:rtl/>
        </w:rPr>
      </w:pPr>
      <w:r w:rsidRPr="00727296">
        <w:rPr>
          <w:rFonts w:hint="cs"/>
          <w:color w:val="008000"/>
          <w:rtl/>
        </w:rPr>
        <w:t>مُحَمَّدُ بْنُ الْحَسَنِ بِإِسْنَادِهِ عَنْ عَلِيِّ بْنِ جَعْفَرٍ عَنْ أَخِيهِ مُوسَى ع قَالَ: سَأَلْتُهُ عَنْ رَجُلٍ عُرْيَانٍ وَ حَضَرَتِ الصَّلَاةُ- فَأَصَابَ ثَوْباً</w:t>
      </w:r>
      <w:r w:rsidRPr="00727296">
        <w:rPr>
          <w:color w:val="008000"/>
        </w:rPr>
        <w:t xml:space="preserve"> </w:t>
      </w:r>
      <w:r w:rsidRPr="00727296">
        <w:rPr>
          <w:rFonts w:hint="cs"/>
          <w:color w:val="008000"/>
          <w:rtl/>
        </w:rPr>
        <w:t>نِصْفُهُ دَمٌ أَوْ كُلُّهُ دَمٌ يُصَلِّي فِيهِ أَوْ يُصَلِّي عُرْيَاناً قَالَ إِنْ وَجَدَ مَاءً غَسَلَهُ وَ إِنْ لَمْ يَجِدْ مَاءً صَلَّى فِيهِ وَ لَمْ يُصَلِّ عُرْيَاناً</w:t>
      </w:r>
      <w:r w:rsidRPr="00727296">
        <w:rPr>
          <w:rFonts w:hint="cs"/>
          <w:rtl/>
        </w:rPr>
        <w:t>.</w:t>
      </w:r>
      <w:r w:rsidRPr="00727296">
        <w:rPr>
          <w:vertAlign w:val="superscript"/>
          <w:rtl/>
        </w:rPr>
        <w:footnoteReference w:id="5"/>
      </w:r>
    </w:p>
    <w:p w:rsidR="001665DE" w:rsidRDefault="001665DE" w:rsidP="00396B73">
      <w:pPr>
        <w:rPr>
          <w:rtl/>
        </w:rPr>
      </w:pPr>
      <w:r w:rsidRPr="00CF415C">
        <w:rPr>
          <w:rFonts w:hint="cs"/>
          <w:b/>
          <w:bCs/>
          <w:rtl/>
        </w:rPr>
        <w:t>مرحوم خویی می فرماید</w:t>
      </w:r>
      <w:r>
        <w:rPr>
          <w:rFonts w:hint="cs"/>
          <w:rtl/>
        </w:rPr>
        <w:t>: فقره أول واضح است در این که اگر آب است ثوب نجس را بشوید و بعد از تطهیر</w:t>
      </w:r>
      <w:r w:rsidR="00727296">
        <w:rPr>
          <w:rFonts w:hint="cs"/>
          <w:rtl/>
        </w:rPr>
        <w:t>،</w:t>
      </w:r>
      <w:r>
        <w:rPr>
          <w:rFonts w:hint="cs"/>
          <w:rtl/>
        </w:rPr>
        <w:t xml:space="preserve"> در آن نماز بخواند هر چند ف</w:t>
      </w:r>
      <w:r w:rsidR="00727296">
        <w:rPr>
          <w:rFonts w:hint="cs"/>
          <w:rtl/>
        </w:rPr>
        <w:t>قره دوم معارض دارد و معارض آن، موثقه سماعه است که می گوید «یصلی عریاناً»</w:t>
      </w:r>
      <w:r w:rsidR="00396B73">
        <w:rPr>
          <w:rFonts w:hint="cs"/>
          <w:rtl/>
        </w:rPr>
        <w:t xml:space="preserve"> [</w:t>
      </w:r>
      <w:r w:rsidR="00396B73" w:rsidRPr="00396B73">
        <w:rPr>
          <w:rFonts w:hint="cs"/>
          <w:color w:val="008000"/>
          <w:rtl/>
        </w:rPr>
        <w:t>مُحَمَّدُ بْنُ يَعْقُوبَ عَنْ جَمَاعَةٍ عَنْ أَحْمَدَ بْنِ مُحَمَّدٍ عَنِ الْحُسَيْنِ بْنِ سَعِيدٍ عَنْ أَخِيهِ الْحَسَنِ عَنْ زُرْعَةَ عَنْ سَمَاعَةَ قَالَ: سَأَلْتُهُ عَنْ رَجُلٍ يَكُونُ فِي فَلَاةٍ مِنَ الْأَرْضِ وَ لَيْسَ عَلَيْهِ إِلَّا ثَوْبٌ وَاحِدٌ وَ أَجْنَبَ فِيهِ- وَ لَيْسَ عِنْدَهُ مَاءٌ كَيْفَ يَصْنَعُ قَالَ يَتَيَمَّمُ- وَ يُصَلِّي عُرْيَاناً</w:t>
      </w:r>
      <w:r w:rsidR="00396B73">
        <w:rPr>
          <w:rFonts w:hint="cs"/>
          <w:color w:val="008000"/>
          <w:rtl/>
        </w:rPr>
        <w:t xml:space="preserve"> قَاعِداً يُومِئُ إِيمَاءً</w:t>
      </w:r>
      <w:r w:rsidR="00396B73">
        <w:rPr>
          <w:rStyle w:val="ab"/>
          <w:color w:val="008000"/>
          <w:rtl/>
        </w:rPr>
        <w:footnoteReference w:id="6"/>
      </w:r>
      <w:r w:rsidR="00396B73">
        <w:rPr>
          <w:rFonts w:hint="cs"/>
          <w:rtl/>
        </w:rPr>
        <w:t>]</w:t>
      </w:r>
      <w:r>
        <w:rPr>
          <w:rFonts w:hint="cs"/>
          <w:rtl/>
        </w:rPr>
        <w:t xml:space="preserve"> ولی بحث ما فعلاً در فقره اول است.</w:t>
      </w:r>
    </w:p>
    <w:p w:rsidR="001665DE" w:rsidRDefault="001665DE" w:rsidP="006162A2">
      <w:pPr>
        <w:rPr>
          <w:rtl/>
        </w:rPr>
      </w:pPr>
      <w:r w:rsidRPr="00B33933">
        <w:rPr>
          <w:rFonts w:hint="cs"/>
          <w:b/>
          <w:bCs/>
          <w:rtl/>
        </w:rPr>
        <w:t>نکته:</w:t>
      </w:r>
      <w:r>
        <w:rPr>
          <w:rFonts w:hint="cs"/>
          <w:rtl/>
        </w:rPr>
        <w:t xml:space="preserve"> آقای زنجانی معتقد اند بین موثقه سماعه و بین صحیحه علی بین جعفر تعارضی نیست زیرا مورد صحیحه</w:t>
      </w:r>
      <w:r w:rsidR="00B33933">
        <w:rPr>
          <w:rFonts w:hint="cs"/>
          <w:rtl/>
        </w:rPr>
        <w:t>،</w:t>
      </w:r>
      <w:r>
        <w:rPr>
          <w:rFonts w:hint="cs"/>
          <w:rtl/>
        </w:rPr>
        <w:t xml:space="preserve"> ثوب متنجّس به دم است ولی مورد موثقه سماعه ثوب متنجّس به منی است و ما احتمال فرق می دهیم. لذا طبق این بیان تعارضی وجود ندارد ولی مرحوم خویی مثل مشهور فرقی بین أنواع نجاسات نمی گذارند و لذا بین فقره دوم صحیحه و موثقه سماعه تعارض رخ می دهد که البته لطمه ای به استدلال نمی زند.</w:t>
      </w:r>
    </w:p>
    <w:p w:rsidR="00617103" w:rsidRDefault="00617103" w:rsidP="00161F05">
      <w:pPr>
        <w:pStyle w:val="40"/>
        <w:rPr>
          <w:rtl/>
        </w:rPr>
      </w:pPr>
      <w:bookmarkStart w:id="16" w:name="_Toc511743723"/>
      <w:r>
        <w:rPr>
          <w:rFonts w:hint="cs"/>
          <w:rtl/>
        </w:rPr>
        <w:lastRenderedPageBreak/>
        <w:t>روایت دوم</w:t>
      </w:r>
      <w:r w:rsidR="00572992">
        <w:rPr>
          <w:rFonts w:hint="cs"/>
          <w:rtl/>
        </w:rPr>
        <w:t xml:space="preserve"> (صحیحه زراره)</w:t>
      </w:r>
      <w:bookmarkEnd w:id="16"/>
    </w:p>
    <w:p w:rsidR="001665DE" w:rsidRDefault="00B0132F" w:rsidP="00572992">
      <w:pPr>
        <w:rPr>
          <w:rtl/>
        </w:rPr>
      </w:pPr>
      <w:r w:rsidRPr="00572992">
        <w:rPr>
          <w:rFonts w:hint="cs"/>
          <w:color w:val="008000"/>
          <w:rtl/>
        </w:rPr>
        <w:t xml:space="preserve">مُحَمَّدُ بْنُ يَعْقُوبَ عَنْ عَلِيِّ بْنِ إِبْرَاهِيمَ عَنْ أَبِيهِ عَنْ حَمَّادِ بْنِ عِيسَى عَنْ حَرِيزٍ عَنْ زُرَارَةَ قَالَ: </w:t>
      </w:r>
      <w:r w:rsidRPr="00572992">
        <w:rPr>
          <w:rFonts w:hint="cs"/>
          <w:color w:val="008000"/>
          <w:u w:val="single"/>
          <w:rtl/>
        </w:rPr>
        <w:t>قُلْتُ لِأَبِي جَعْفَرٍ ع رَجُلٌ خَرَجَ مِنْ سَفِينَةٍ عُرْيَاناً- أَوْ سُلِبَ ثِيَابُهُ وَ لَمْ يَجِدْ شَيْئاً يُصَلِّي فِيهِ- فَقَالَ يُصَلِّي إِيمَاءً- وَ إِنْ كَانَتِ امْرَأَةً جَعَلَتْ يَدَهَا عَلَى فَرْجِهَا- وَ إِنْ كَانَ رَجُلًا وَضَعَ يَدَهُ عَلَى سَوْأَتِهِ ثُمَّ يَجْلِسَانِ فَيُومِئَانِ إِيمَاءً وَ لَا يَسْجُدَانِ- وَ لَا يَرْكَعَانِ فَيَبْدُوَ مَا خَلْفَهُمَا</w:t>
      </w:r>
      <w:r w:rsidR="006A200B" w:rsidRPr="00572992">
        <w:rPr>
          <w:rFonts w:hint="cs"/>
          <w:color w:val="008000"/>
          <w:rtl/>
        </w:rPr>
        <w:t xml:space="preserve"> </w:t>
      </w:r>
      <w:r w:rsidRPr="00572992">
        <w:rPr>
          <w:rFonts w:hint="cs"/>
          <w:color w:val="008000"/>
          <w:rtl/>
        </w:rPr>
        <w:t>تَكُونُ صَلَاتُهُمَا إِيمَاءً بِرُءُوسِهِمَا- قَالَ وَ إِنْ كَانَا فِي مَاءٍ أَوْ بَحْرٍ لُجِّيٍّ لَمْ يَسْجُدَا عَلَيْهِ- وَ مَوْضُوعٌ عَنْهُمَا التَّوَجُّهُ فِيهِ يُومِيَانِ فِي ذَلِكَ إِيمَاءً- رَفْعُهُمَا تَوَجُّهٌ وَ وَضْعُهُمَا</w:t>
      </w:r>
      <w:r w:rsidRPr="00B0132F">
        <w:rPr>
          <w:rFonts w:hint="cs"/>
          <w:rtl/>
        </w:rPr>
        <w:t>.</w:t>
      </w:r>
      <w:r>
        <w:rPr>
          <w:rStyle w:val="ab"/>
          <w:rtl/>
        </w:rPr>
        <w:footnoteReference w:id="7"/>
      </w:r>
    </w:p>
    <w:p w:rsidR="00E30CF4" w:rsidRDefault="001665DE" w:rsidP="00572992">
      <w:pPr>
        <w:rPr>
          <w:rtl/>
        </w:rPr>
      </w:pPr>
      <w:r w:rsidRPr="00CF415C">
        <w:rPr>
          <w:rFonts w:hint="cs"/>
          <w:b/>
          <w:bCs/>
          <w:rtl/>
        </w:rPr>
        <w:t>مرحوم خویی فرموده است</w:t>
      </w:r>
      <w:r>
        <w:rPr>
          <w:rFonts w:hint="cs"/>
          <w:rtl/>
        </w:rPr>
        <w:t xml:space="preserve">: مرتکز زراره این بوده است که اگر ثوب دارد باید در ثوب نماز بخواند و فرض کرد شخصی ثوب ندارد </w:t>
      </w:r>
      <w:r w:rsidR="00572992">
        <w:rPr>
          <w:rFonts w:hint="cs"/>
          <w:rtl/>
        </w:rPr>
        <w:t>چه باید</w:t>
      </w:r>
      <w:r>
        <w:rPr>
          <w:rFonts w:hint="cs"/>
          <w:rtl/>
        </w:rPr>
        <w:t xml:space="preserve"> </w:t>
      </w:r>
      <w:r w:rsidR="00572992">
        <w:rPr>
          <w:rFonts w:hint="cs"/>
          <w:rtl/>
        </w:rPr>
        <w:t>ب</w:t>
      </w:r>
      <w:r>
        <w:rPr>
          <w:rFonts w:hint="cs"/>
          <w:rtl/>
        </w:rPr>
        <w:t>کند</w:t>
      </w:r>
      <w:r w:rsidR="00572992">
        <w:rPr>
          <w:rFonts w:hint="cs"/>
          <w:rtl/>
        </w:rPr>
        <w:t>؟</w:t>
      </w:r>
      <w:r>
        <w:rPr>
          <w:rFonts w:hint="cs"/>
          <w:rtl/>
        </w:rPr>
        <w:t xml:space="preserve"> و امام علیه السلام هم ارتکاز زراره را تأیید</w:t>
      </w:r>
      <w:r w:rsidR="00E30CF4">
        <w:rPr>
          <w:rFonts w:hint="cs"/>
          <w:rtl/>
        </w:rPr>
        <w:t xml:space="preserve"> کرد.</w:t>
      </w:r>
    </w:p>
    <w:p w:rsidR="001665DE" w:rsidRDefault="00CF415C" w:rsidP="00572992">
      <w:pPr>
        <w:rPr>
          <w:rtl/>
        </w:rPr>
      </w:pPr>
      <w:r w:rsidRPr="00CF415C">
        <w:rPr>
          <w:rFonts w:hint="cs"/>
          <w:b/>
          <w:bCs/>
          <w:rtl/>
        </w:rPr>
        <w:t>و ذیل روایت هم می گوید:</w:t>
      </w:r>
      <w:r w:rsidR="00572992">
        <w:rPr>
          <w:rFonts w:hint="cs"/>
          <w:rtl/>
        </w:rPr>
        <w:t xml:space="preserve"> أمر به سجود و رکوع ایمائی به این خاطر است که خلف آنها آشکار نشود</w:t>
      </w:r>
      <w:r w:rsidR="00B0132F">
        <w:rPr>
          <w:rFonts w:hint="cs"/>
          <w:rtl/>
        </w:rPr>
        <w:t xml:space="preserve"> لذا معلوم می شود که ستر دبر لازم است که در حال عریان بودن هم گفته اند باید نماز را ایمایی بخوانند تا دبر مستور بماند. البته اگر کسی باشد در روایت ذکر شده است که</w:t>
      </w:r>
      <w:r w:rsidR="00E30CF4">
        <w:rPr>
          <w:rFonts w:hint="cs"/>
          <w:rtl/>
        </w:rPr>
        <w:t xml:space="preserve"> با حال ایماء</w:t>
      </w:r>
      <w:r w:rsidR="00B0132F">
        <w:rPr>
          <w:rFonts w:hint="cs"/>
          <w:rtl/>
        </w:rPr>
        <w:t xml:space="preserve"> نشسته نماز بخواند ولی این ربطی به بحث ما ندارد و بحث ما فعلاً در لبس به ثوب است.</w:t>
      </w:r>
    </w:p>
    <w:p w:rsidR="00B0132F" w:rsidRDefault="00B0132F" w:rsidP="00161F05">
      <w:pPr>
        <w:pStyle w:val="40"/>
        <w:rPr>
          <w:rtl/>
        </w:rPr>
      </w:pPr>
      <w:bookmarkStart w:id="17" w:name="_Toc511743724"/>
      <w:r>
        <w:rPr>
          <w:rFonts w:hint="cs"/>
          <w:rtl/>
        </w:rPr>
        <w:t>روایت سوم</w:t>
      </w:r>
      <w:bookmarkEnd w:id="17"/>
    </w:p>
    <w:p w:rsidR="00B0132F" w:rsidRDefault="00096561" w:rsidP="00096561">
      <w:pPr>
        <w:rPr>
          <w:rtl/>
        </w:rPr>
      </w:pPr>
      <w:r w:rsidRPr="00096561">
        <w:rPr>
          <w:rFonts w:hint="cs"/>
          <w:color w:val="008000"/>
          <w:rtl/>
        </w:rPr>
        <w:t>عَبْدُ اللَّهِ بْنُ جَعْفَرٍ الْحِمْيَرِيُّ فِي قُرْبِ الْإِسْنَادِ عَنِ السِّنْدِيِّ بْنِ مُحَمَّدٍ عَنْ أَبِي الْبَخْتَرِيِّ عَنْ جَعْفَرِ بْنِ مُحَمَّدٍ عَنْ أَبِيهِ ع أَنَّهُ قَالَ: مَنْ غَرِقَتْ ثِيَابُهُ فَلَ</w:t>
      </w:r>
      <w:r w:rsidR="00CF415C">
        <w:rPr>
          <w:rFonts w:hint="cs"/>
          <w:color w:val="008000"/>
          <w:rtl/>
        </w:rPr>
        <w:t>ا يَنْبَغِي لَهُ أَنْ يُصَلِّيَ</w:t>
      </w:r>
      <w:r w:rsidRPr="00096561">
        <w:rPr>
          <w:rFonts w:hint="cs"/>
          <w:color w:val="008000"/>
          <w:rtl/>
        </w:rPr>
        <w:t xml:space="preserve"> حَتَّى يَخَافَ ذَهَا</w:t>
      </w:r>
      <w:r w:rsidR="00CF415C">
        <w:rPr>
          <w:rFonts w:hint="cs"/>
          <w:color w:val="008000"/>
          <w:rtl/>
        </w:rPr>
        <w:t>بَ الْوَقْتِ يَبْتَغِي ثِيَاباً</w:t>
      </w:r>
      <w:r w:rsidRPr="00096561">
        <w:rPr>
          <w:rFonts w:hint="cs"/>
          <w:color w:val="008000"/>
          <w:rtl/>
        </w:rPr>
        <w:t xml:space="preserve"> فَإِنْ لَمْ يَجِدْ صَلَّى عُرْيَاناً جَالِساً يُومِئُ إِيمَاءً- يَجْعَلُ سُجُودَهُ أَخْفَضَ مِنْ رُكُوعِهِ- فَإِنْ كَانُوا جَمَاعَةً تَبَاعَدُوا فِي الْمَجَالِسِ- ثُمَّ صَلَّوْا كَذَلِكَ فُرَادَى</w:t>
      </w:r>
      <w:r>
        <w:rPr>
          <w:rStyle w:val="ab"/>
          <w:rtl/>
        </w:rPr>
        <w:footnoteReference w:id="8"/>
      </w:r>
    </w:p>
    <w:p w:rsidR="00161F05" w:rsidRDefault="00161F05" w:rsidP="00CE54D9">
      <w:pPr>
        <w:rPr>
          <w:rtl/>
        </w:rPr>
      </w:pPr>
      <w:r w:rsidRPr="00161F05">
        <w:rPr>
          <w:rFonts w:hint="cs"/>
          <w:b/>
          <w:bCs/>
          <w:rtl/>
        </w:rPr>
        <w:t>مفاد روایت:</w:t>
      </w:r>
      <w:r>
        <w:rPr>
          <w:rFonts w:hint="cs"/>
          <w:rtl/>
        </w:rPr>
        <w:t xml:space="preserve"> </w:t>
      </w:r>
      <w:r w:rsidR="008358D8">
        <w:rPr>
          <w:rFonts w:hint="cs"/>
          <w:rtl/>
        </w:rPr>
        <w:t xml:space="preserve">حضرت فرمود کسی که لباسش غرق شده است صبر کند و ببیند تا آخر وقت آیا لباس پیدا می کند یا نه؛ </w:t>
      </w:r>
      <w:r w:rsidR="00B0132F">
        <w:rPr>
          <w:rFonts w:hint="cs"/>
          <w:rtl/>
        </w:rPr>
        <w:t>این روایت دلیل بر این است که انسان تا می تواند باید با ل</w:t>
      </w:r>
      <w:r>
        <w:rPr>
          <w:rFonts w:hint="cs"/>
          <w:rtl/>
        </w:rPr>
        <w:t>باس نماز بخواند.</w:t>
      </w:r>
    </w:p>
    <w:p w:rsidR="008B735D" w:rsidRDefault="008B735D" w:rsidP="008B735D">
      <w:pPr>
        <w:pStyle w:val="50"/>
        <w:rPr>
          <w:rtl/>
        </w:rPr>
      </w:pPr>
      <w:bookmarkStart w:id="18" w:name="_Toc511743725"/>
      <w:r>
        <w:rPr>
          <w:rFonts w:hint="cs"/>
          <w:rtl/>
        </w:rPr>
        <w:t>مناقشه روایت سوم</w:t>
      </w:r>
      <w:bookmarkEnd w:id="18"/>
    </w:p>
    <w:p w:rsidR="00B0132F" w:rsidRDefault="00B0132F" w:rsidP="00CE54D9">
      <w:pPr>
        <w:rPr>
          <w:rtl/>
        </w:rPr>
      </w:pPr>
      <w:r>
        <w:rPr>
          <w:rFonts w:hint="cs"/>
          <w:rtl/>
        </w:rPr>
        <w:t xml:space="preserve">ولی سند روایت </w:t>
      </w:r>
      <w:r w:rsidR="00CE54D9">
        <w:rPr>
          <w:rFonts w:hint="cs"/>
          <w:rtl/>
        </w:rPr>
        <w:t>به</w:t>
      </w:r>
      <w:r w:rsidR="008358D8">
        <w:rPr>
          <w:rFonts w:hint="cs"/>
          <w:rtl/>
        </w:rPr>
        <w:t xml:space="preserve"> خاطر أبی البختری وهب بن وهب </w:t>
      </w:r>
      <w:r>
        <w:rPr>
          <w:rFonts w:hint="cs"/>
          <w:rtl/>
        </w:rPr>
        <w:t xml:space="preserve">مشکل دارد </w:t>
      </w:r>
      <w:r w:rsidR="00CE54D9">
        <w:rPr>
          <w:rFonts w:hint="cs"/>
          <w:rtl/>
        </w:rPr>
        <w:t>و گفته اند که او أکذب البریه است</w:t>
      </w:r>
      <w:r w:rsidR="00A84B2E">
        <w:rPr>
          <w:rStyle w:val="ab"/>
          <w:rtl/>
        </w:rPr>
        <w:footnoteReference w:id="9"/>
      </w:r>
      <w:r w:rsidR="00CE54D9">
        <w:rPr>
          <w:rFonts w:hint="cs"/>
          <w:rtl/>
        </w:rPr>
        <w:t xml:space="preserve"> </w:t>
      </w:r>
      <w:r>
        <w:rPr>
          <w:rFonts w:hint="cs"/>
          <w:rtl/>
        </w:rPr>
        <w:t xml:space="preserve">ولی آقای زنجانی در کتاب النکاح توثیق </w:t>
      </w:r>
      <w:r w:rsidR="00CE54D9">
        <w:rPr>
          <w:rFonts w:hint="cs"/>
          <w:rtl/>
        </w:rPr>
        <w:t xml:space="preserve">کرده است </w:t>
      </w:r>
      <w:r>
        <w:rPr>
          <w:rFonts w:hint="cs"/>
          <w:rtl/>
        </w:rPr>
        <w:t xml:space="preserve">ولی ما در وثاقت آن اشکال </w:t>
      </w:r>
      <w:r w:rsidR="00CE54D9">
        <w:rPr>
          <w:rFonts w:hint="cs"/>
          <w:rtl/>
        </w:rPr>
        <w:t>کردیم.</w:t>
      </w:r>
    </w:p>
    <w:p w:rsidR="00B0132F" w:rsidRDefault="00161F05" w:rsidP="006162A2">
      <w:pPr>
        <w:rPr>
          <w:rtl/>
        </w:rPr>
      </w:pPr>
      <w:r w:rsidRPr="00161F05">
        <w:rPr>
          <w:rFonts w:hint="cs"/>
          <w:b/>
          <w:bCs/>
          <w:rtl/>
        </w:rPr>
        <w:lastRenderedPageBreak/>
        <w:t>نکته:</w:t>
      </w:r>
      <w:r>
        <w:rPr>
          <w:rFonts w:hint="cs"/>
          <w:rtl/>
        </w:rPr>
        <w:t xml:space="preserve"> </w:t>
      </w:r>
      <w:r w:rsidR="00B0132F">
        <w:rPr>
          <w:rFonts w:hint="cs"/>
          <w:rtl/>
        </w:rPr>
        <w:t>لاینبغی یعنی نمی شود نه ای</w:t>
      </w:r>
      <w:r w:rsidR="00CE54D9">
        <w:rPr>
          <w:rFonts w:hint="cs"/>
          <w:rtl/>
        </w:rPr>
        <w:t>ن که شایسته نیست مثل : «لا الشمس ینبغی لها أن تدرک القمر و لا اللیل سابق النهار» و در روایت صحیحه زراره نیز وقتی امام علیه السلام فرمود «لا ینبغی تزویج الکتابیه» زراره گفت «من أین تحریمه» که معلوم می شود که زراره هم از «لاینبغی» تحریم و نمی شود را فهمید</w:t>
      </w:r>
      <w:r w:rsidR="00BD70AA">
        <w:rPr>
          <w:rFonts w:hint="cs"/>
          <w:rtl/>
        </w:rPr>
        <w:t xml:space="preserve"> و او هم عرف بود.</w:t>
      </w:r>
    </w:p>
    <w:p w:rsidR="00617103" w:rsidRDefault="00617103" w:rsidP="00161F05">
      <w:pPr>
        <w:pStyle w:val="40"/>
        <w:rPr>
          <w:rtl/>
        </w:rPr>
      </w:pPr>
      <w:bookmarkStart w:id="19" w:name="_Toc511743726"/>
      <w:r>
        <w:rPr>
          <w:rFonts w:hint="cs"/>
          <w:rtl/>
        </w:rPr>
        <w:t>روایت چهارم</w:t>
      </w:r>
      <w:r w:rsidR="00BD70AA">
        <w:rPr>
          <w:rFonts w:hint="cs"/>
          <w:rtl/>
        </w:rPr>
        <w:t xml:space="preserve"> (صحیحه </w:t>
      </w:r>
      <w:r w:rsidR="00BE52CF">
        <w:rPr>
          <w:rFonts w:hint="cs"/>
          <w:rtl/>
        </w:rPr>
        <w:t xml:space="preserve">أول </w:t>
      </w:r>
      <w:r w:rsidR="00BD70AA">
        <w:rPr>
          <w:rFonts w:hint="cs"/>
          <w:rtl/>
        </w:rPr>
        <w:t>محمد بن مسلم)</w:t>
      </w:r>
      <w:bookmarkEnd w:id="19"/>
    </w:p>
    <w:p w:rsidR="00617103" w:rsidRPr="002239DB" w:rsidRDefault="002239DB" w:rsidP="002239DB">
      <w:pPr>
        <w:rPr>
          <w:color w:val="008000"/>
          <w:rtl/>
        </w:rPr>
      </w:pPr>
      <w:r w:rsidRPr="002239DB">
        <w:rPr>
          <w:rFonts w:hint="cs"/>
          <w:color w:val="008000"/>
          <w:rtl/>
        </w:rPr>
        <w:t xml:space="preserve">مُحَمَّدُ بْنُ يَعْقُوبَ عَنْ مُحَمَّدِ بْنِ يَحْيَى عَنْ أَحْمَدَ بْنِ مُحَمَّدٍ عَنْ عَلِيِّ بْنِ الْحَكَمِ عَنِ الْعَلَاءِ بْنِ رَزِينٍ عَنْ مُحَمَّدِ بْنِ مُسْلِمٍ فِي حَدِيثٍ قَالَ: </w:t>
      </w:r>
      <w:r w:rsidRPr="000731B0">
        <w:rPr>
          <w:rFonts w:hint="cs"/>
          <w:color w:val="008000"/>
          <w:u w:val="single"/>
          <w:rtl/>
        </w:rPr>
        <w:t>قُلْتُ لِأَبِي جَعْفَرٍ ع الرَّجُلُ يُصَلِّي فِي قَمِيصٍ وَاحِدٍ- فَقَالَ إِذَا كَانَ كَثِيفاً فَلَا بَأْسَ</w:t>
      </w:r>
      <w:r w:rsidRPr="002239DB">
        <w:rPr>
          <w:rFonts w:hint="cs"/>
          <w:color w:val="008000"/>
          <w:rtl/>
        </w:rPr>
        <w:t xml:space="preserve"> بِهِ- وَ الْمَرْأَةُ تُصَلِّي فِي الدِّرْعِ- وَ الْمِقْنَعَةِ إِذَا كَانَ الدِّرْعُ كَثِيف</w:t>
      </w:r>
      <w:r>
        <w:rPr>
          <w:rFonts w:hint="cs"/>
          <w:color w:val="008000"/>
          <w:rtl/>
        </w:rPr>
        <w:t>اً يَعْنِي إِذَا كَانَ سَتِيراً</w:t>
      </w:r>
      <w:r>
        <w:rPr>
          <w:rStyle w:val="ab"/>
          <w:color w:val="008000"/>
          <w:rtl/>
        </w:rPr>
        <w:footnoteReference w:id="10"/>
      </w:r>
    </w:p>
    <w:p w:rsidR="002239DB" w:rsidRDefault="00BE52CF" w:rsidP="00BE52CF">
      <w:pPr>
        <w:rPr>
          <w:rtl/>
        </w:rPr>
      </w:pPr>
      <w:r w:rsidRPr="00161F05">
        <w:rPr>
          <w:rFonts w:hint="cs"/>
          <w:b/>
          <w:bCs/>
          <w:rtl/>
        </w:rPr>
        <w:t>معنای روایت این است که:</w:t>
      </w:r>
      <w:r>
        <w:rPr>
          <w:rFonts w:hint="cs"/>
          <w:rtl/>
        </w:rPr>
        <w:t xml:space="preserve"> اگر قمیص رقیق باشد که حاکی از جسد است نماز صحیح نیست و لباسی که در آن نماز می خوانیم نباید رقیق باشد یعنی نماز در ثوب کثیف لازم است. لذا دلیل می شود که باید لباس بپوشد و این لباس هم رقیق نباشد.</w:t>
      </w:r>
    </w:p>
    <w:p w:rsidR="00617103" w:rsidRDefault="00617103" w:rsidP="00161F05">
      <w:pPr>
        <w:pStyle w:val="40"/>
        <w:rPr>
          <w:rtl/>
        </w:rPr>
      </w:pPr>
      <w:bookmarkStart w:id="20" w:name="_Toc511743727"/>
      <w:r>
        <w:rPr>
          <w:rFonts w:hint="cs"/>
          <w:rtl/>
        </w:rPr>
        <w:t>روایت پنجم</w:t>
      </w:r>
      <w:r w:rsidR="002239DB">
        <w:rPr>
          <w:rFonts w:hint="cs"/>
          <w:rtl/>
        </w:rPr>
        <w:t xml:space="preserve"> </w:t>
      </w:r>
      <w:r w:rsidR="00BE52CF">
        <w:rPr>
          <w:rFonts w:hint="cs"/>
          <w:rtl/>
        </w:rPr>
        <w:t>(صحیحه دوم محمد بن مسلم)</w:t>
      </w:r>
      <w:bookmarkEnd w:id="20"/>
    </w:p>
    <w:p w:rsidR="00617103" w:rsidRPr="00617103" w:rsidRDefault="00617103" w:rsidP="00617103">
      <w:r w:rsidRPr="00C45ED1">
        <w:rPr>
          <w:rFonts w:hint="cs"/>
          <w:color w:val="008000"/>
          <w:rtl/>
        </w:rPr>
        <w:t>وَ عَنْ عَلِيِّ بْنِ إِبْرَاهِيمَ عَنْ أَبِيهِ وَ (ع</w:t>
      </w:r>
      <w:r w:rsidR="00C45ED1">
        <w:rPr>
          <w:rFonts w:hint="cs"/>
          <w:color w:val="008000"/>
          <w:rtl/>
        </w:rPr>
        <w:t>َنْ)</w:t>
      </w:r>
      <w:r w:rsidRPr="00C45ED1">
        <w:rPr>
          <w:rFonts w:hint="cs"/>
          <w:color w:val="008000"/>
          <w:rtl/>
        </w:rPr>
        <w:t xml:space="preserve"> مُحَمَّدِ بْنِ إِسْمَاعِيلَ عَنِ الْفَضْلِ بْنِ شَاذَانَ جَمِيعاً عَنْ حَمَّادِ بْنِ عِيسَى عَنْ حَرِيزٍ عَنْ مُحَمَّدِ بْنِ مُسْلِمٍ عَنْ أَحَدِهِمَا ع قَالَ: </w:t>
      </w:r>
      <w:r w:rsidRPr="00C45ED1">
        <w:rPr>
          <w:rFonts w:hint="cs"/>
          <w:color w:val="008000"/>
          <w:u w:val="single"/>
          <w:rtl/>
        </w:rPr>
        <w:t>سَأَلْتُهُ عَنِ الرَّجُلِ يُصَلِّي فِي قَمِيصٍ وَاحِدٍ أَوْ قَبَاءٍ طَاقٍ- أَوْ فِي قَبَاءٍ مَحْشُوٍّ وَ لَيْسَ عَلَيْهِ أَزْرَارٌ- فَقَالَ إِذَا كَانَ عَلَيْهِ قَمِيصٌ صَفِيقٌ- أَوْ قَبَاءٌ لَيْسَ بِطَوِيلِ الْفُرَجِ فَلَا بَأْسَ</w:t>
      </w:r>
      <w:r w:rsidRPr="00C45ED1">
        <w:rPr>
          <w:rFonts w:hint="cs"/>
          <w:color w:val="008000"/>
          <w:rtl/>
        </w:rPr>
        <w:t>- وَ الثَّوْبُ الْوَاحِدُ يُتَوَشَّحُ بِهِ- وَ السَّرَاوِيلُ كُلُّ ذَلِكَ لَا بَأْسَ بِهِ- وَ قَالَ إِذَا لَبِسَ السَّرَاوِيلَ- فَلْيَجْعَلْ عَلَى عَاتِقِهِ شَيْئاً وَ لَوْ حَبْلًا</w:t>
      </w:r>
      <w:r w:rsidRPr="00617103">
        <w:rPr>
          <w:rFonts w:hint="cs"/>
          <w:rtl/>
        </w:rPr>
        <w:t>.</w:t>
      </w:r>
      <w:r w:rsidR="000B7576">
        <w:rPr>
          <w:rStyle w:val="ab"/>
        </w:rPr>
        <w:footnoteReference w:id="11"/>
      </w:r>
    </w:p>
    <w:p w:rsidR="00EC4A0F" w:rsidRDefault="00802A7F" w:rsidP="00A676F5">
      <w:pPr>
        <w:rPr>
          <w:rtl/>
        </w:rPr>
      </w:pPr>
      <w:r>
        <w:rPr>
          <w:rFonts w:hint="cs"/>
          <w:rtl/>
        </w:rPr>
        <w:t xml:space="preserve">شخصی در یک لباس مثل دشداشه های عربی نماز می خواند؛ حضرت فرمود اگر لباس صفیق می پوشد (صفیق در مقابل رقیق است) </w:t>
      </w:r>
      <w:r w:rsidR="00EC4A0F">
        <w:rPr>
          <w:rFonts w:hint="cs"/>
          <w:rtl/>
        </w:rPr>
        <w:t>یا قبایی دارد که فاصله های دوخت آن زیاد نیست که از فاصله های آن، عورت دیده شود اشکالی ندارد.</w:t>
      </w:r>
    </w:p>
    <w:p w:rsidR="00EC4A0F" w:rsidRDefault="00EC4A0F" w:rsidP="00A676F5">
      <w:pPr>
        <w:rPr>
          <w:rtl/>
        </w:rPr>
      </w:pPr>
      <w:r>
        <w:rPr>
          <w:rFonts w:hint="cs"/>
          <w:rtl/>
        </w:rPr>
        <w:t>معنای این روایت این است که «اذا لم یکن علیه قمیص صفیق ففیه بأس»</w:t>
      </w:r>
    </w:p>
    <w:p w:rsidR="008B735D" w:rsidRDefault="008B735D" w:rsidP="008B735D">
      <w:pPr>
        <w:pStyle w:val="40"/>
        <w:rPr>
          <w:rtl/>
        </w:rPr>
      </w:pPr>
      <w:bookmarkStart w:id="21" w:name="_Toc511743728"/>
      <w:r>
        <w:rPr>
          <w:rFonts w:hint="cs"/>
          <w:rtl/>
        </w:rPr>
        <w:lastRenderedPageBreak/>
        <w:t>روایت ششم (صحیحه دوم علی بن جعفر)</w:t>
      </w:r>
      <w:bookmarkEnd w:id="21"/>
    </w:p>
    <w:p w:rsidR="00715114" w:rsidRPr="00D8601F" w:rsidRDefault="00715114" w:rsidP="00715114">
      <w:r w:rsidRPr="00C528CD">
        <w:rPr>
          <w:rFonts w:hint="cs"/>
          <w:color w:val="008000"/>
          <w:rtl/>
        </w:rPr>
        <w:t>مُحَمَّدُ بْنُ الْحَسَنِ بِإِسْنَادِهِ عَنْ مُحَمَّدِ بْنِ عَلِيِّ بْنِ مَحْبُوبٍ عَنِ الْعَمْرَكِيِّ الْبُوفَكِيِّ عَنْ عَلِيِّ بْنِ جَعْفَرٍ عَنْ أَخِيهِ مُوسَى ع قَالَ: سَأَلْتُهُ عَنِ الرَّجُلِ قُطِعَ عَلَيْهِ- أَوْ غَرِقَ مَتَاعُهُ فَبَقِيَ عُرْيَاناً- وَ حَضَرَتِ الصَّلَاةُ كَيْفَ يُصَلِّي- قَالَ إِنْ أَصَابَ حَشِيشاً يَسْتُرُ بِهِ عَوْرَتَهُ- أَتَمَّ صَلَاتَهُ بِالرُّكُوعِ وَ السُّجُودِ- وَ إِنْ لَمْ يُصِبْ شَيْئاً يَسْتُرُ بِهِ عَوْرَتَهُ أَوْمَأَ وَ هُوَ قَائِمٌ</w:t>
      </w:r>
      <w:r w:rsidRPr="00D8601F">
        <w:rPr>
          <w:rFonts w:hint="cs"/>
          <w:rtl/>
        </w:rPr>
        <w:t>.</w:t>
      </w:r>
      <w:r>
        <w:rPr>
          <w:rStyle w:val="ab"/>
        </w:rPr>
        <w:footnoteReference w:id="12"/>
      </w:r>
    </w:p>
    <w:p w:rsidR="00715114" w:rsidRDefault="00715114" w:rsidP="00715114">
      <w:pPr>
        <w:rPr>
          <w:rtl/>
        </w:rPr>
      </w:pPr>
      <w:r>
        <w:rPr>
          <w:rFonts w:hint="cs"/>
          <w:rtl/>
        </w:rPr>
        <w:t>امام علیه السلام فرمود شخصی که لباسش به آب افتاده است یا قطاع طریق آن را دزیده اند و عریان ماند؛ اگر گیاهی دارد که با آن عورت خود را بپوشاند نماز اختیاری بخواند.</w:t>
      </w:r>
    </w:p>
    <w:p w:rsidR="00715114" w:rsidRPr="00715114" w:rsidRDefault="00715114" w:rsidP="00715114">
      <w:pPr>
        <w:rPr>
          <w:rtl/>
        </w:rPr>
      </w:pPr>
      <w:r>
        <w:rPr>
          <w:rFonts w:hint="cs"/>
          <w:rtl/>
        </w:rPr>
        <w:t>مرحوم خویی فرموده است که: امام علیه السلام أول فرمود لباس و اگر نبود در مرحله دوم نوبت به حشیش و طین و أمثال آن می رسد.</w:t>
      </w:r>
    </w:p>
    <w:p w:rsidR="00161F05" w:rsidRDefault="00161F05" w:rsidP="00161F05">
      <w:pPr>
        <w:pStyle w:val="50"/>
        <w:rPr>
          <w:rtl/>
        </w:rPr>
      </w:pPr>
      <w:bookmarkStart w:id="22" w:name="_Toc511743729"/>
      <w:r>
        <w:rPr>
          <w:rFonts w:hint="cs"/>
          <w:rtl/>
        </w:rPr>
        <w:t>مناقشه در أدله مرحوم خویی</w:t>
      </w:r>
      <w:bookmarkEnd w:id="22"/>
    </w:p>
    <w:p w:rsidR="00FE5F1E" w:rsidRDefault="000B7576" w:rsidP="00A676F5">
      <w:pPr>
        <w:rPr>
          <w:rtl/>
        </w:rPr>
      </w:pPr>
      <w:r>
        <w:rPr>
          <w:rFonts w:hint="cs"/>
          <w:rtl/>
        </w:rPr>
        <w:t>به نظر ما</w:t>
      </w:r>
      <w:r w:rsidR="00B86FB3">
        <w:rPr>
          <w:rFonts w:hint="cs"/>
          <w:rtl/>
        </w:rPr>
        <w:t xml:space="preserve"> همان طور که آسید عبدالهادی شیرازی و آشیخ علی جواهری (که هر دو از فقهای بزرگ بوده اند)</w:t>
      </w:r>
      <w:r>
        <w:rPr>
          <w:rFonts w:hint="cs"/>
          <w:rtl/>
        </w:rPr>
        <w:t xml:space="preserve"> </w:t>
      </w:r>
      <w:r w:rsidR="00B86FB3">
        <w:rPr>
          <w:rFonts w:hint="cs"/>
          <w:rtl/>
        </w:rPr>
        <w:t xml:space="preserve">فرموده اند؛ </w:t>
      </w:r>
      <w:r w:rsidR="00FE5F1E">
        <w:rPr>
          <w:rFonts w:hint="cs"/>
          <w:rtl/>
        </w:rPr>
        <w:t xml:space="preserve">از این روایات ساتر خاص استفاده نمی شود و </w:t>
      </w:r>
      <w:r w:rsidR="00B86FB3">
        <w:rPr>
          <w:rFonts w:hint="cs"/>
          <w:rtl/>
        </w:rPr>
        <w:t>مقتضای صناعت این است که مطلق ساتر ولو گچ و گل کفایت می کند تا چه برسد به ستر با گیاه</w:t>
      </w:r>
      <w:r w:rsidR="00FE5F1E">
        <w:rPr>
          <w:rFonts w:hint="cs"/>
          <w:rtl/>
        </w:rPr>
        <w:t>؛ زیرا اگر ما بودیم و مقتضای قاعده، حداقل به خاطر أصل برائت می گفتیم که بیش از این لازم نیست.</w:t>
      </w:r>
    </w:p>
    <w:p w:rsidR="00FE5F1E" w:rsidRDefault="00FE5F1E" w:rsidP="00FE5F1E">
      <w:pPr>
        <w:rPr>
          <w:b/>
          <w:bCs/>
          <w:rtl/>
        </w:rPr>
      </w:pPr>
      <w:r w:rsidRPr="005B2D5E">
        <w:rPr>
          <w:rFonts w:hint="cs"/>
          <w:b/>
          <w:bCs/>
          <w:rtl/>
        </w:rPr>
        <w:t>و</w:t>
      </w:r>
      <w:r w:rsidR="00B86FB3" w:rsidRPr="005B2D5E">
        <w:rPr>
          <w:rFonts w:hint="cs"/>
          <w:b/>
          <w:bCs/>
          <w:rtl/>
        </w:rPr>
        <w:t xml:space="preserve"> </w:t>
      </w:r>
      <w:r w:rsidR="000B7576" w:rsidRPr="005B2D5E">
        <w:rPr>
          <w:rFonts w:hint="cs"/>
          <w:b/>
          <w:bCs/>
          <w:rtl/>
        </w:rPr>
        <w:t>این روایات</w:t>
      </w:r>
      <w:r w:rsidRPr="005B2D5E">
        <w:rPr>
          <w:rFonts w:hint="cs"/>
          <w:b/>
          <w:bCs/>
          <w:rtl/>
        </w:rPr>
        <w:t xml:space="preserve"> هم</w:t>
      </w:r>
      <w:r w:rsidR="000B7576" w:rsidRPr="005B2D5E">
        <w:rPr>
          <w:rFonts w:hint="cs"/>
          <w:b/>
          <w:bCs/>
          <w:rtl/>
        </w:rPr>
        <w:t xml:space="preserve"> ظهور در شرطیت تعبدیه تستّر به ثوب</w:t>
      </w:r>
      <w:r w:rsidR="00B86FB3" w:rsidRPr="005B2D5E">
        <w:rPr>
          <w:rFonts w:hint="cs"/>
          <w:b/>
          <w:bCs/>
          <w:rtl/>
        </w:rPr>
        <w:t xml:space="preserve"> </w:t>
      </w:r>
      <w:r w:rsidR="000B7576" w:rsidRPr="005B2D5E">
        <w:rPr>
          <w:rFonts w:hint="cs"/>
          <w:b/>
          <w:bCs/>
          <w:rtl/>
        </w:rPr>
        <w:t>ندارد</w:t>
      </w:r>
      <w:r w:rsidR="00B86FB3" w:rsidRPr="005B2D5E">
        <w:rPr>
          <w:rFonts w:hint="cs"/>
          <w:b/>
          <w:bCs/>
          <w:rtl/>
        </w:rPr>
        <w:t xml:space="preserve"> </w:t>
      </w:r>
      <w:r w:rsidRPr="005B2D5E">
        <w:rPr>
          <w:rFonts w:hint="cs"/>
          <w:b/>
          <w:bCs/>
          <w:rtl/>
        </w:rPr>
        <w:t>:</w:t>
      </w:r>
    </w:p>
    <w:p w:rsidR="00161F05" w:rsidRPr="005B2D5E" w:rsidRDefault="00161F05" w:rsidP="00161F05">
      <w:pPr>
        <w:pStyle w:val="50"/>
        <w:rPr>
          <w:rtl/>
        </w:rPr>
      </w:pPr>
      <w:bookmarkStart w:id="23" w:name="_Toc511743730"/>
      <w:r>
        <w:rPr>
          <w:rFonts w:hint="cs"/>
          <w:rtl/>
        </w:rPr>
        <w:t>مناقشه روایت أول</w:t>
      </w:r>
      <w:bookmarkEnd w:id="23"/>
    </w:p>
    <w:p w:rsidR="005B2D5E" w:rsidRPr="005B2D5E" w:rsidRDefault="005B2D5E" w:rsidP="004909D7">
      <w:pPr>
        <w:rPr>
          <w:b/>
          <w:bCs/>
          <w:rtl/>
        </w:rPr>
      </w:pPr>
      <w:r w:rsidRPr="005B2D5E">
        <w:rPr>
          <w:rFonts w:hint="cs"/>
          <w:b/>
          <w:bCs/>
          <w:rtl/>
        </w:rPr>
        <w:t>1-</w:t>
      </w:r>
      <w:r w:rsidR="000B7576" w:rsidRPr="005B2D5E">
        <w:rPr>
          <w:rFonts w:hint="cs"/>
          <w:b/>
          <w:bCs/>
          <w:rtl/>
        </w:rPr>
        <w:t>مثلاً در همان صحیحه علی بن جعفر</w:t>
      </w:r>
      <w:r w:rsidRPr="005B2D5E">
        <w:rPr>
          <w:rFonts w:hint="cs"/>
          <w:b/>
          <w:bCs/>
          <w:rtl/>
        </w:rPr>
        <w:t>:</w:t>
      </w:r>
    </w:p>
    <w:p w:rsidR="00617103" w:rsidRDefault="000B7576" w:rsidP="004909D7">
      <w:pPr>
        <w:rPr>
          <w:rtl/>
        </w:rPr>
      </w:pPr>
      <w:r>
        <w:rPr>
          <w:rFonts w:hint="cs"/>
          <w:rtl/>
        </w:rPr>
        <w:t>فرض این است که این شخص یک لباس نجس دارد که یا باید در آن نماز بخواند و یا باید عریاناً نماز بخواند که</w:t>
      </w:r>
      <w:r w:rsidR="0090681C">
        <w:rPr>
          <w:rFonts w:hint="cs"/>
          <w:rtl/>
        </w:rPr>
        <w:t xml:space="preserve"> امام علیه السلام فرمود اگر آب دارد بشوید و در آن نماز بخواند و عریاناً نماز نخواند؛</w:t>
      </w:r>
      <w:r>
        <w:rPr>
          <w:rFonts w:hint="cs"/>
          <w:rtl/>
        </w:rPr>
        <w:t xml:space="preserve"> ظهور عرفی </w:t>
      </w:r>
      <w:r w:rsidR="009F0815">
        <w:rPr>
          <w:rFonts w:hint="cs"/>
          <w:rtl/>
        </w:rPr>
        <w:t>«</w:t>
      </w:r>
      <w:r>
        <w:rPr>
          <w:rFonts w:hint="cs"/>
          <w:rtl/>
        </w:rPr>
        <w:t>عریاناً</w:t>
      </w:r>
      <w:r w:rsidR="009F0815">
        <w:rPr>
          <w:rFonts w:hint="cs"/>
          <w:rtl/>
        </w:rPr>
        <w:t xml:space="preserve"> نماز بخواند»</w:t>
      </w:r>
      <w:r>
        <w:rPr>
          <w:rFonts w:hint="cs"/>
          <w:rtl/>
        </w:rPr>
        <w:t xml:space="preserve"> این است که بدون ساتر </w:t>
      </w:r>
      <w:r w:rsidR="009F0815">
        <w:rPr>
          <w:rFonts w:hint="cs"/>
          <w:rtl/>
        </w:rPr>
        <w:t>نماز بخواند</w:t>
      </w:r>
      <w:r>
        <w:rPr>
          <w:rFonts w:hint="cs"/>
          <w:rtl/>
        </w:rPr>
        <w:t xml:space="preserve"> و حداقل شک می کنیم. هر چند عریان دو استعمال دارد و به شخصی که زیر لحاف، لخت اس</w:t>
      </w:r>
      <w:r w:rsidR="004909D7">
        <w:rPr>
          <w:rFonts w:hint="cs"/>
          <w:rtl/>
        </w:rPr>
        <w:t>ت به یک معنا گفته می شود که عریان</w:t>
      </w:r>
      <w:r>
        <w:rPr>
          <w:rFonts w:hint="cs"/>
          <w:rtl/>
        </w:rPr>
        <w:t xml:space="preserve"> است در مقابل این که لابس ثوب نیست ولی اگر بگوییم </w:t>
      </w:r>
      <w:r w:rsidR="004909D7">
        <w:rPr>
          <w:rFonts w:hint="cs"/>
          <w:rtl/>
        </w:rPr>
        <w:t>«</w:t>
      </w:r>
      <w:r>
        <w:rPr>
          <w:rFonts w:hint="cs"/>
          <w:rtl/>
        </w:rPr>
        <w:t>داخل اتاق</w:t>
      </w:r>
      <w:r w:rsidR="004909D7">
        <w:rPr>
          <w:rFonts w:hint="cs"/>
          <w:rtl/>
        </w:rPr>
        <w:t xml:space="preserve"> رفتم و دیدم فلانی عریان بود» </w:t>
      </w:r>
      <w:r w:rsidR="00A676F5">
        <w:rPr>
          <w:rFonts w:hint="cs"/>
          <w:rtl/>
        </w:rPr>
        <w:t xml:space="preserve">از </w:t>
      </w:r>
      <w:r w:rsidR="004909D7">
        <w:rPr>
          <w:rFonts w:hint="cs"/>
          <w:rtl/>
        </w:rPr>
        <w:t>این جمله،</w:t>
      </w:r>
      <w:r w:rsidR="00A676F5">
        <w:rPr>
          <w:rFonts w:hint="cs"/>
          <w:rtl/>
        </w:rPr>
        <w:t xml:space="preserve"> عدم وجود ساتر فهمیده می شود </w:t>
      </w:r>
      <w:r w:rsidR="004909D7">
        <w:rPr>
          <w:rFonts w:hint="cs"/>
          <w:rtl/>
        </w:rPr>
        <w:t>به گونه ای که</w:t>
      </w:r>
      <w:r w:rsidR="00A676F5">
        <w:rPr>
          <w:rFonts w:hint="cs"/>
          <w:rtl/>
        </w:rPr>
        <w:t xml:space="preserve"> اگر گفته شود </w:t>
      </w:r>
      <w:r w:rsidR="004909D7">
        <w:rPr>
          <w:rFonts w:hint="cs"/>
          <w:rtl/>
        </w:rPr>
        <w:t>که مراد من از این جمله این بود که «</w:t>
      </w:r>
      <w:r w:rsidR="00A676F5">
        <w:rPr>
          <w:rFonts w:hint="cs"/>
          <w:rtl/>
        </w:rPr>
        <w:t xml:space="preserve">در زیر </w:t>
      </w:r>
      <w:r w:rsidR="00A676F5">
        <w:rPr>
          <w:rFonts w:hint="cs"/>
          <w:rtl/>
        </w:rPr>
        <w:lastRenderedPageBreak/>
        <w:t>لحاف زمستانی عریان بود</w:t>
      </w:r>
      <w:r w:rsidR="004909D7">
        <w:rPr>
          <w:rFonts w:hint="cs"/>
          <w:rtl/>
        </w:rPr>
        <w:t>»</w:t>
      </w:r>
      <w:r w:rsidR="00A676F5">
        <w:rPr>
          <w:rFonts w:hint="cs"/>
          <w:rtl/>
        </w:rPr>
        <w:t xml:space="preserve"> عرف استبعاد می کند و ظهور کلمه عریان این است که ساتر ندارد هر چند گاهی عریان در مقابل لابس ثوب هم استعمال می شود.</w:t>
      </w:r>
    </w:p>
    <w:p w:rsidR="00876F1F" w:rsidRDefault="00CB7FAD" w:rsidP="00A676F5">
      <w:pPr>
        <w:rPr>
          <w:rtl/>
        </w:rPr>
      </w:pPr>
      <w:r w:rsidRPr="004909D7">
        <w:rPr>
          <w:rFonts w:hint="cs"/>
          <w:b/>
          <w:bCs/>
          <w:rtl/>
        </w:rPr>
        <w:t>تذکّر:</w:t>
      </w:r>
      <w:r>
        <w:rPr>
          <w:rFonts w:hint="cs"/>
          <w:rtl/>
        </w:rPr>
        <w:t xml:space="preserve"> </w:t>
      </w:r>
      <w:r w:rsidR="00876F1F">
        <w:rPr>
          <w:rFonts w:hint="cs"/>
          <w:rtl/>
        </w:rPr>
        <w:t>مسل</w:t>
      </w:r>
      <w:r w:rsidR="005B46F0">
        <w:rPr>
          <w:rFonts w:hint="cs"/>
          <w:rtl/>
        </w:rPr>
        <w:t>ّ</w:t>
      </w:r>
      <w:r w:rsidR="00876F1F">
        <w:rPr>
          <w:rFonts w:hint="cs"/>
          <w:rtl/>
        </w:rPr>
        <w:t>م در نماز</w:t>
      </w:r>
      <w:r w:rsidR="00D36FB6">
        <w:rPr>
          <w:rFonts w:hint="cs"/>
          <w:rtl/>
        </w:rPr>
        <w:t>،</w:t>
      </w:r>
      <w:r w:rsidR="00876F1F">
        <w:rPr>
          <w:rFonts w:hint="cs"/>
          <w:rtl/>
        </w:rPr>
        <w:t xml:space="preserve"> پوشاندن عورت با دست کافی نیست و بحث در ساتر خارجی مثل گیاه یا گچ است</w:t>
      </w:r>
      <w:r>
        <w:rPr>
          <w:rFonts w:hint="cs"/>
          <w:rtl/>
        </w:rPr>
        <w:t xml:space="preserve"> که آیا کافی است یا نه؟</w:t>
      </w:r>
    </w:p>
    <w:p w:rsidR="004C120A" w:rsidRDefault="00283F6A" w:rsidP="004C120A">
      <w:pPr>
        <w:rPr>
          <w:rtl/>
        </w:rPr>
      </w:pPr>
      <w:r>
        <w:rPr>
          <w:rFonts w:hint="cs"/>
          <w:rtl/>
        </w:rPr>
        <w:t>و این روایت می گوید اگر این لباس را نپوشد باید عریان نماز بخواند که معلوم می شود چیز دیگری در دسترس نداشته است و گیاه در دسترس نبوده است و گِلی هم که با خاک درست می شود معمولاً نمی توان ستر کرد چون نمی ماند و گل می ریزد و باید خاک مخصوصی باشد که این گل، بماند.</w:t>
      </w:r>
      <w:r w:rsidR="005B2D5E">
        <w:rPr>
          <w:rFonts w:hint="cs"/>
          <w:rtl/>
        </w:rPr>
        <w:t xml:space="preserve"> لذا فرض روایت این است که اگر در ثوب نجس نماز نخواند باید عریان نماز بخواند و عرف در موردی که شخص ساتر دیگری دارد ولو ثوب بر آن صادق نباشد نمی گوید که این شخص عریان است مثل این که با پنبه عورت خود را بپوشاند که واقعاً محرز نیست که عرف در این صورت تعبیر کنند که عریاناً نماز خواند.</w:t>
      </w:r>
    </w:p>
    <w:p w:rsidR="00242713" w:rsidRDefault="00242713" w:rsidP="004C120A">
      <w:pPr>
        <w:rPr>
          <w:rtl/>
        </w:rPr>
      </w:pPr>
      <w:r>
        <w:rPr>
          <w:rFonts w:hint="cs"/>
          <w:rtl/>
        </w:rPr>
        <w:t>(مناقشه روایت دوم بیان خواهد شد. و مناقشه روایت سوم هم مناقشه سندی بود که گذشت.)</w:t>
      </w:r>
    </w:p>
    <w:p w:rsidR="00161F05" w:rsidRDefault="00161F05" w:rsidP="008B735D">
      <w:pPr>
        <w:pStyle w:val="50"/>
        <w:rPr>
          <w:rtl/>
        </w:rPr>
      </w:pPr>
      <w:bookmarkStart w:id="24" w:name="_Toc511743731"/>
      <w:r>
        <w:rPr>
          <w:rFonts w:hint="cs"/>
          <w:rtl/>
        </w:rPr>
        <w:t xml:space="preserve">مناقشه </w:t>
      </w:r>
      <w:r w:rsidR="008B735D">
        <w:rPr>
          <w:rFonts w:hint="cs"/>
          <w:rtl/>
        </w:rPr>
        <w:t>روایت چهارم</w:t>
      </w:r>
      <w:r w:rsidR="00D36246">
        <w:rPr>
          <w:rFonts w:hint="cs"/>
          <w:rtl/>
        </w:rPr>
        <w:t xml:space="preserve"> و پنجم</w:t>
      </w:r>
      <w:bookmarkEnd w:id="24"/>
    </w:p>
    <w:p w:rsidR="005B2D5E" w:rsidRPr="005B2D5E" w:rsidRDefault="005B2D5E" w:rsidP="00161F05">
      <w:pPr>
        <w:rPr>
          <w:b/>
          <w:bCs/>
          <w:rtl/>
        </w:rPr>
      </w:pPr>
      <w:r w:rsidRPr="005B2D5E">
        <w:rPr>
          <w:rFonts w:hint="cs"/>
          <w:b/>
          <w:bCs/>
          <w:rtl/>
        </w:rPr>
        <w:t>2-یا مثلاً صحیحه محمد بن مسلم:</w:t>
      </w:r>
    </w:p>
    <w:p w:rsidR="00CB7FAD" w:rsidRDefault="00D8601F" w:rsidP="00A676F5">
      <w:pPr>
        <w:rPr>
          <w:rtl/>
        </w:rPr>
      </w:pPr>
      <w:r>
        <w:rPr>
          <w:rFonts w:hint="cs"/>
          <w:rtl/>
        </w:rPr>
        <w:t>فرض می کند که در قمیص نماز می خواند و حضرت می گوید اگر قمیص رقیق است کافی نیست و به آن اکتفا نکن. از کجای روایت استفاده می شود که ساتر حتماً باید قمیص و ثوب باشد.</w:t>
      </w:r>
    </w:p>
    <w:p w:rsidR="008B735D" w:rsidRDefault="00D36246" w:rsidP="00D36246">
      <w:pPr>
        <w:pStyle w:val="50"/>
        <w:rPr>
          <w:rtl/>
        </w:rPr>
      </w:pPr>
      <w:bookmarkStart w:id="25" w:name="_Toc511743732"/>
      <w:r>
        <w:rPr>
          <w:rFonts w:hint="cs"/>
          <w:rtl/>
        </w:rPr>
        <w:t>مناقشه روایت ششم</w:t>
      </w:r>
      <w:bookmarkEnd w:id="25"/>
    </w:p>
    <w:p w:rsidR="00C528CD" w:rsidRPr="00C528CD" w:rsidRDefault="005B2D5E" w:rsidP="00715114">
      <w:pPr>
        <w:rPr>
          <w:b/>
          <w:bCs/>
          <w:rtl/>
        </w:rPr>
      </w:pPr>
      <w:r w:rsidRPr="00C528CD">
        <w:rPr>
          <w:rFonts w:hint="cs"/>
          <w:b/>
          <w:bCs/>
          <w:rtl/>
        </w:rPr>
        <w:t>3-</w:t>
      </w:r>
      <w:r w:rsidR="00715114">
        <w:rPr>
          <w:rFonts w:hint="cs"/>
          <w:b/>
          <w:bCs/>
          <w:rtl/>
        </w:rPr>
        <w:t>و أما</w:t>
      </w:r>
      <w:r w:rsidR="00D8601F" w:rsidRPr="00C528CD">
        <w:rPr>
          <w:rFonts w:hint="cs"/>
          <w:b/>
          <w:bCs/>
          <w:rtl/>
        </w:rPr>
        <w:t xml:space="preserve"> صحیحه دوم علی بن جعفر</w:t>
      </w:r>
      <w:r w:rsidR="00C528CD" w:rsidRPr="00C528CD">
        <w:rPr>
          <w:rFonts w:hint="cs"/>
          <w:b/>
          <w:bCs/>
          <w:rtl/>
        </w:rPr>
        <w:t>:</w:t>
      </w:r>
    </w:p>
    <w:p w:rsidR="00A8231F" w:rsidRDefault="00740211" w:rsidP="00A676F5">
      <w:pPr>
        <w:rPr>
          <w:rtl/>
        </w:rPr>
      </w:pPr>
      <w:r>
        <w:rPr>
          <w:rFonts w:hint="cs"/>
          <w:rtl/>
        </w:rPr>
        <w:t>آیا واقعاً این روایت ظهور در این دارد که اول لباس و اگر لباس ممکن نشد از حشیش استفاده کن؟</w:t>
      </w:r>
      <w:r w:rsidR="00365EA6">
        <w:rPr>
          <w:rFonts w:hint="cs"/>
          <w:rtl/>
        </w:rPr>
        <w:t>!؛</w:t>
      </w:r>
      <w:r>
        <w:rPr>
          <w:rFonts w:hint="cs"/>
          <w:rtl/>
        </w:rPr>
        <w:t xml:space="preserve"> از روایت تنها این استفاده می شود که</w:t>
      </w:r>
      <w:r w:rsidR="00365EA6">
        <w:rPr>
          <w:rFonts w:hint="cs"/>
          <w:rtl/>
        </w:rPr>
        <w:t xml:space="preserve"> این مکلف ثوبی نداشت و متحیّر بود که چگونه نماز بخواند و امام علیه السلام راه را به او نشان داد که</w:t>
      </w:r>
      <w:r>
        <w:rPr>
          <w:rFonts w:hint="cs"/>
          <w:rtl/>
        </w:rPr>
        <w:t xml:space="preserve"> </w:t>
      </w:r>
      <w:r w:rsidR="0012522A">
        <w:rPr>
          <w:rFonts w:hint="cs"/>
          <w:rtl/>
        </w:rPr>
        <w:t xml:space="preserve">اگر لباس نداری از گیاه استفاده کن </w:t>
      </w:r>
      <w:r w:rsidR="00231D07">
        <w:rPr>
          <w:rFonts w:hint="cs"/>
          <w:rtl/>
        </w:rPr>
        <w:t>و</w:t>
      </w:r>
      <w:r w:rsidR="00365EA6">
        <w:rPr>
          <w:rFonts w:hint="cs"/>
          <w:rtl/>
        </w:rPr>
        <w:t xml:space="preserve"> علی بن جعفر توجّه نداشت ولی</w:t>
      </w:r>
      <w:r w:rsidR="00231D07">
        <w:rPr>
          <w:rFonts w:hint="cs"/>
          <w:rtl/>
        </w:rPr>
        <w:t xml:space="preserve"> حضرت راهی را به او نشان می دهد و می گوید با این نحوه ستر هم می توانی نماز بخوانی. و ظهور عرفی روایت در این نیست که اگر لباس داری ن</w:t>
      </w:r>
      <w:r w:rsidR="00C446D8">
        <w:rPr>
          <w:rFonts w:hint="cs"/>
          <w:rtl/>
        </w:rPr>
        <w:t>می توانی با گیاه خودت را بپوشانی و نماز بخوانی</w:t>
      </w:r>
      <w:r w:rsidR="00231D07">
        <w:rPr>
          <w:rFonts w:hint="cs"/>
          <w:rtl/>
        </w:rPr>
        <w:t>.</w:t>
      </w:r>
    </w:p>
    <w:p w:rsidR="00A8231F" w:rsidRDefault="002525AA" w:rsidP="00A676F5">
      <w:pPr>
        <w:rPr>
          <w:rtl/>
        </w:rPr>
      </w:pPr>
      <w:r>
        <w:rPr>
          <w:rFonts w:hint="cs"/>
          <w:rtl/>
        </w:rPr>
        <w:t xml:space="preserve">و از این روایت ارتکاز سائل فهمیده نمی شود و شاید سائل أصلاً نمی دانسته است که با حشیش هم می تواند ستر عورت کند و نماز بخواند لذا سائل توجّه نکرده است و امام علیه السلام به او راه </w:t>
      </w:r>
      <w:r w:rsidR="00A8231F">
        <w:rPr>
          <w:rFonts w:hint="cs"/>
          <w:rtl/>
        </w:rPr>
        <w:t xml:space="preserve">را نشان داده است. مثل این که «کسی سؤال می کند که </w:t>
      </w:r>
      <w:r w:rsidR="00A8231F">
        <w:rPr>
          <w:rFonts w:hint="cs"/>
          <w:rtl/>
        </w:rPr>
        <w:lastRenderedPageBreak/>
        <w:t>در بیابان گیر کرده ام و آب ندارم و همه جا برف است چه کنم؟ اگر شما بگویید که اگر می تواند آتش درست کند برف را آب کند و با آن وضو بگیرد</w:t>
      </w:r>
      <w:r w:rsidR="00A8231F">
        <w:rPr>
          <w:rFonts w:cs="Cambria" w:hint="cs"/>
          <w:rtl/>
        </w:rPr>
        <w:t>»</w:t>
      </w:r>
      <w:r w:rsidR="00CE7BDB">
        <w:rPr>
          <w:rFonts w:hint="cs"/>
          <w:rtl/>
        </w:rPr>
        <w:t xml:space="preserve"> آیا معنای این کلام و ظهور آن این است که اختیاراً این کار جایز نیست؟! نه، همچون ظهوری ندارد و خیلی ها به همچون راه حل هایی توجّه ندارند و لذا راه حل را بیان می کنند.</w:t>
      </w:r>
    </w:p>
    <w:p w:rsidR="00740211" w:rsidRDefault="002525AA" w:rsidP="00A676F5">
      <w:pPr>
        <w:rPr>
          <w:rtl/>
        </w:rPr>
      </w:pPr>
      <w:r>
        <w:rPr>
          <w:rFonts w:hint="cs"/>
          <w:rtl/>
        </w:rPr>
        <w:t>و بر فرض هم ارتکاز سائل این بوده است که ابتداءاً باید با لباس نماز بخواند</w:t>
      </w:r>
      <w:r w:rsidR="0018596E">
        <w:rPr>
          <w:rFonts w:hint="cs"/>
          <w:rtl/>
        </w:rPr>
        <w:t xml:space="preserve"> سکوت امام علیه السلام دلیل بر تقریر حضرت نیست و</w:t>
      </w:r>
      <w:r>
        <w:rPr>
          <w:rFonts w:hint="cs"/>
          <w:rtl/>
        </w:rPr>
        <w:t xml:space="preserve"> بر امام علیه السلام واجب نیست که آن را ردع کند زیرا نقض غرض لازم نمی آید و نهایت این می شود که سائل به مستحب عمل می کند.</w:t>
      </w:r>
    </w:p>
    <w:p w:rsidR="0081037F" w:rsidRDefault="00DB5D01" w:rsidP="0081037F">
      <w:pPr>
        <w:rPr>
          <w:rtl/>
        </w:rPr>
      </w:pPr>
      <w:r w:rsidRPr="00DB5D01">
        <w:rPr>
          <w:rFonts w:hint="cs"/>
          <w:b/>
          <w:bCs/>
          <w:rtl/>
        </w:rPr>
        <w:t>نکته:</w:t>
      </w:r>
      <w:r>
        <w:rPr>
          <w:rFonts w:hint="cs"/>
          <w:rtl/>
        </w:rPr>
        <w:t xml:space="preserve"> مرحوم خویی می فرماید حشیش خصوصیت ندارد و مثل طین است ولی </w:t>
      </w:r>
      <w:r w:rsidR="0081037F">
        <w:rPr>
          <w:rFonts w:hint="cs"/>
          <w:rtl/>
        </w:rPr>
        <w:t>امام قدس سره فرمود حشیش کافی است ولی طین کافی نیست در حالی که این روایت اطلاق دارد و شامل طین هم می شود: «</w:t>
      </w:r>
      <w:r w:rsidR="0081037F" w:rsidRPr="0081037F">
        <w:rPr>
          <w:rFonts w:hint="cs"/>
          <w:rtl/>
        </w:rPr>
        <w:t xml:space="preserve"> وَ إِنْ لَمْ يُصِبْ شَيْئاً يَسْتُرُ بِهِ عَوْرَتَهُ أَوْمَأَ</w:t>
      </w:r>
      <w:r w:rsidR="0081037F">
        <w:rPr>
          <w:rFonts w:hint="cs"/>
          <w:rtl/>
        </w:rPr>
        <w:t>»</w:t>
      </w:r>
      <w:r>
        <w:rPr>
          <w:rFonts w:hint="cs"/>
          <w:rtl/>
        </w:rPr>
        <w:t>. البته «ان لم یصب شیئاً یستر عورته» شامل دست نمی شود زیرا همه دستشان همراهشان است.</w:t>
      </w:r>
      <w:r w:rsidR="00E7167A">
        <w:rPr>
          <w:rFonts w:hint="cs"/>
          <w:rtl/>
        </w:rPr>
        <w:t xml:space="preserve"> لذا این روایت اشکالی بر مرحوم امام می شود که بین گیاه و طین فرق می گذاشتند.</w:t>
      </w:r>
    </w:p>
    <w:p w:rsidR="00161F05" w:rsidRDefault="00161F05" w:rsidP="008B735D">
      <w:pPr>
        <w:pStyle w:val="50"/>
        <w:rPr>
          <w:rtl/>
        </w:rPr>
      </w:pPr>
      <w:bookmarkStart w:id="26" w:name="_Toc511743733"/>
      <w:r>
        <w:rPr>
          <w:rFonts w:hint="cs"/>
          <w:rtl/>
        </w:rPr>
        <w:t xml:space="preserve">مناقشه </w:t>
      </w:r>
      <w:r w:rsidR="008B735D">
        <w:rPr>
          <w:rFonts w:hint="cs"/>
          <w:rtl/>
        </w:rPr>
        <w:t>روایت دوم</w:t>
      </w:r>
      <w:bookmarkEnd w:id="26"/>
    </w:p>
    <w:p w:rsidR="00BC40A5" w:rsidRPr="00BC40A5" w:rsidRDefault="00BC40A5" w:rsidP="00841654">
      <w:pPr>
        <w:rPr>
          <w:b/>
          <w:bCs/>
          <w:rtl/>
        </w:rPr>
      </w:pPr>
      <w:r w:rsidRPr="00BC40A5">
        <w:rPr>
          <w:rFonts w:hint="cs"/>
          <w:b/>
          <w:bCs/>
          <w:rtl/>
        </w:rPr>
        <w:t>4-أما صحیحه زراره:</w:t>
      </w:r>
    </w:p>
    <w:p w:rsidR="0020317B" w:rsidRDefault="00841654" w:rsidP="0020317B">
      <w:pPr>
        <w:rPr>
          <w:rtl/>
        </w:rPr>
      </w:pPr>
      <w:r>
        <w:rPr>
          <w:rFonts w:hint="cs"/>
          <w:rtl/>
        </w:rPr>
        <w:t xml:space="preserve">ظهور عرفی«لم یجد شیئاً یصلی فیه» این است که ساتر ندارد </w:t>
      </w:r>
      <w:r w:rsidR="00932845">
        <w:rPr>
          <w:rFonts w:hint="cs"/>
          <w:rtl/>
        </w:rPr>
        <w:t xml:space="preserve">و نمی تواند شرطیت ستر را رعایت کند </w:t>
      </w:r>
      <w:r>
        <w:rPr>
          <w:rFonts w:hint="cs"/>
          <w:rtl/>
        </w:rPr>
        <w:t>نه این که مراد این باشد که ثوبی که در آن نماز بخواند</w:t>
      </w:r>
      <w:r w:rsidR="00932845">
        <w:rPr>
          <w:rFonts w:hint="cs"/>
          <w:rtl/>
        </w:rPr>
        <w:t xml:space="preserve"> و لبس کند، ندارد. و زراره بر این ترکیز نکرد که باید چیزی باشد که صلّی فیه صادق باشد و لبس صدق کند</w:t>
      </w:r>
      <w:r w:rsidR="0020317B">
        <w:rPr>
          <w:rFonts w:hint="cs"/>
          <w:rtl/>
        </w:rPr>
        <w:t>. این که بگوییم در ارتکاز زراره این بوده است که</w:t>
      </w:r>
      <w:r w:rsidR="00CC6381">
        <w:rPr>
          <w:rFonts w:hint="cs"/>
          <w:rtl/>
        </w:rPr>
        <w:t xml:space="preserve"> اگر کسی لباس نداشت و پتو روی خود انداخته بود صلی فیه نیست</w:t>
      </w:r>
      <w:r w:rsidR="0020317B">
        <w:rPr>
          <w:rFonts w:hint="cs"/>
          <w:rtl/>
        </w:rPr>
        <w:t xml:space="preserve"> و نماز او باطل است؛ این تعبیر همچون ظهوری ندارد.</w:t>
      </w:r>
    </w:p>
    <w:p w:rsidR="00841654" w:rsidRDefault="00176C0C" w:rsidP="0020317B">
      <w:pPr>
        <w:rPr>
          <w:rtl/>
        </w:rPr>
      </w:pPr>
      <w:r>
        <w:rPr>
          <w:rFonts w:hint="cs"/>
          <w:rtl/>
        </w:rPr>
        <w:t>علاوه بر این که حضرت فرمود نماز ایمائی بخواند و دیگر ستر با حش</w:t>
      </w:r>
      <w:r w:rsidR="0020317B">
        <w:rPr>
          <w:rFonts w:hint="cs"/>
          <w:rtl/>
        </w:rPr>
        <w:t>یش را مطرح نکرد و بلا فاصله گفت که اگر «لم یجد شیئاً یصلی فیه» است نماز عریاناً بخواند که نشان می دهد که معنای کلام زراره این است که می خواهد بگوید ساتر ندارد.</w:t>
      </w:r>
    </w:p>
    <w:p w:rsidR="00176C0C" w:rsidRDefault="00176C0C" w:rsidP="005E47FD">
      <w:pPr>
        <w:rPr>
          <w:rtl/>
        </w:rPr>
      </w:pPr>
      <w:r>
        <w:rPr>
          <w:rFonts w:hint="cs"/>
          <w:rtl/>
        </w:rPr>
        <w:t xml:space="preserve">و لذا به نظر ما حق با مرحو آسید عبدالهادی شیراز و شیخ علی جواهری است که </w:t>
      </w:r>
      <w:r w:rsidR="0020317B">
        <w:rPr>
          <w:rFonts w:hint="cs"/>
          <w:rtl/>
        </w:rPr>
        <w:t>در حال اختیار تستّر به هر شیء خارجی کفایت می کند و تستّر با دست خود یا دست همسرش کفایت نمی کند.</w:t>
      </w:r>
      <w:r w:rsidR="005E47FD">
        <w:rPr>
          <w:rFonts w:hint="cs"/>
          <w:rtl/>
        </w:rPr>
        <w:t xml:space="preserve"> این دلیل تنها ساتر خارجی را می گوید که اگر ساتر ولو طین و حشیش باشد ولو با رجوع به أصل برائت مجزی است.</w:t>
      </w:r>
    </w:p>
    <w:p w:rsidR="00D36246" w:rsidRDefault="00D36246" w:rsidP="00D36246">
      <w:pPr>
        <w:pStyle w:val="1"/>
        <w:rPr>
          <w:rtl/>
        </w:rPr>
      </w:pPr>
      <w:bookmarkStart w:id="27" w:name="_Toc511743734"/>
      <w:r>
        <w:rPr>
          <w:rFonts w:hint="cs"/>
          <w:rtl/>
        </w:rPr>
        <w:lastRenderedPageBreak/>
        <w:t>بررسی وجوب ستر رأس بر زن در نماز</w:t>
      </w:r>
      <w:bookmarkEnd w:id="27"/>
    </w:p>
    <w:p w:rsidR="005E47FD" w:rsidRPr="00617103" w:rsidRDefault="005E47FD" w:rsidP="005E47FD">
      <w:pPr>
        <w:rPr>
          <w:rtl/>
        </w:rPr>
      </w:pPr>
      <w:r>
        <w:rPr>
          <w:rFonts w:hint="cs"/>
          <w:rtl/>
        </w:rPr>
        <w:t>این بحث راجع به ستر الرجل فی الصلاة بود. أما ستر المرأة فی الصلاة: آیا لازم است که زن سر خود را بپوشاند؟ پوشاندن سر بر دختر بچه و کنیز واجب نیست ولی بر حره بالغه آیا لازم است که سر خود را بپوشاند یا نه؟ ابن جنید گفته است که زن آزاد بالغه می تواند با سر باز و موی باز نماز بخواند. دلیل ایشان و أدله مشهور را در جلسه بعد بررسی خواهیم کرد.</w:t>
      </w:r>
    </w:p>
    <w:sectPr w:rsidR="005E47FD" w:rsidRPr="00617103"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F22" w:rsidRDefault="00774F22" w:rsidP="008B750B">
      <w:pPr>
        <w:spacing w:line="240" w:lineRule="auto"/>
      </w:pPr>
      <w:r>
        <w:separator/>
      </w:r>
    </w:p>
  </w:endnote>
  <w:endnote w:type="continuationSeparator" w:id="0">
    <w:p w:rsidR="00774F22" w:rsidRDefault="00774F2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Titr">
    <w:panose1 w:val="02000700000000000000"/>
    <w:charset w:val="00"/>
    <w:family w:val="auto"/>
    <w:pitch w:val="variable"/>
    <w:sig w:usb0="80002007" w:usb1="80002000" w:usb2="00000008" w:usb3="00000000" w:csb0="0000004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D96ED2" w:rsidRPr="00D96ED2">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D96ED2" w:rsidP="001B6799">
          <w:pPr>
            <w:pStyle w:val="a6"/>
            <w:bidi w:val="0"/>
            <w:rPr>
              <w:color w:val="808080" w:themeColor="background1" w:themeShade="80"/>
              <w:rtl/>
            </w:rPr>
          </w:pPr>
          <w:bookmarkStart w:id="35" w:name="BokAdres"/>
          <w:bookmarkEnd w:id="35"/>
          <w:r>
            <w:rPr>
              <w:color w:val="808080" w:themeColor="background1" w:themeShade="80"/>
            </w:rPr>
            <w:t>F1ms4_13970128-097</w:t>
          </w:r>
          <w:r w:rsidR="00D52B9B">
            <w:rPr>
              <w:color w:val="808080" w:themeColor="background1" w:themeShade="80"/>
            </w:rPr>
            <w:t>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F22" w:rsidRDefault="00774F22" w:rsidP="008B750B">
      <w:pPr>
        <w:spacing w:line="240" w:lineRule="auto"/>
      </w:pPr>
      <w:r>
        <w:separator/>
      </w:r>
    </w:p>
  </w:footnote>
  <w:footnote w:type="continuationSeparator" w:id="0">
    <w:p w:rsidR="00774F22" w:rsidRDefault="00774F22" w:rsidP="008B750B">
      <w:pPr>
        <w:spacing w:line="240" w:lineRule="auto"/>
      </w:pPr>
      <w:r>
        <w:continuationSeparator/>
      </w:r>
    </w:p>
  </w:footnote>
  <w:footnote w:id="1">
    <w:p w:rsidR="004470BD" w:rsidRDefault="004470BD" w:rsidP="004470BD">
      <w:pPr>
        <w:pStyle w:val="a9"/>
      </w:pPr>
      <w:r>
        <w:rPr>
          <w:rStyle w:val="ab"/>
        </w:rPr>
        <w:footnoteRef/>
      </w:r>
      <w:r>
        <w:rPr>
          <w:rtl/>
        </w:rPr>
        <w:t xml:space="preserve"> </w:t>
      </w:r>
      <w:r w:rsidRPr="004470BD">
        <w:rPr>
          <w:rFonts w:hint="cs"/>
          <w:rtl/>
        </w:rPr>
        <w:t>و الإِحْلِيل ي</w:t>
      </w:r>
      <w:r>
        <w:rPr>
          <w:rFonts w:hint="cs"/>
          <w:rtl/>
        </w:rPr>
        <w:t>قع على ذكر الرجل و فرج المرأة/</w:t>
      </w:r>
      <w:r w:rsidRPr="004470BD">
        <w:rPr>
          <w:rFonts w:ascii="Noor_Titr" w:eastAsia="Times New Roman" w:hAnsi="Noor_Titr" w:cs="Times New Roman" w:hint="cs"/>
          <w:color w:val="286564"/>
          <w:sz w:val="32"/>
          <w:szCs w:val="32"/>
          <w:rtl/>
        </w:rPr>
        <w:t xml:space="preserve"> </w:t>
      </w:r>
      <w:r w:rsidRPr="004470BD">
        <w:rPr>
          <w:rFonts w:hint="cs"/>
          <w:rtl/>
        </w:rPr>
        <w:t>النهاية في غريب الحديث و الأثر، ج‌1، ص: 433‌</w:t>
      </w:r>
    </w:p>
  </w:footnote>
  <w:footnote w:id="2">
    <w:p w:rsidR="00BD3089" w:rsidRPr="0085508B" w:rsidRDefault="00BD3089" w:rsidP="00BD3089">
      <w:pPr>
        <w:pStyle w:val="a9"/>
        <w:rPr>
          <w:rtl/>
        </w:rPr>
      </w:pPr>
      <w:r w:rsidRPr="0085508B">
        <w:footnoteRef/>
      </w:r>
      <w:r w:rsidRPr="0085508B">
        <w:rPr>
          <w:rtl/>
        </w:rPr>
        <w:t xml:space="preserve"> </w:t>
      </w:r>
      <w:hyperlink r:id="rId1" w:history="1">
        <w:r w:rsidRPr="0085508B">
          <w:rPr>
            <w:rStyle w:val="ac"/>
            <w:rFonts w:hint="cs"/>
            <w:rtl/>
          </w:rPr>
          <w:t>وسائل</w:t>
        </w:r>
        <w:r w:rsidRPr="0085508B">
          <w:rPr>
            <w:rStyle w:val="ac"/>
            <w:rtl/>
          </w:rPr>
          <w:t xml:space="preserve"> </w:t>
        </w:r>
        <w:r w:rsidRPr="0085508B">
          <w:rPr>
            <w:rStyle w:val="ac"/>
            <w:rFonts w:hint="cs"/>
            <w:rtl/>
          </w:rPr>
          <w:t>الشیعة،</w:t>
        </w:r>
        <w:r w:rsidRPr="0085508B">
          <w:rPr>
            <w:rStyle w:val="ac"/>
            <w:rtl/>
          </w:rPr>
          <w:t xml:space="preserve"> </w:t>
        </w:r>
        <w:r w:rsidRPr="0085508B">
          <w:rPr>
            <w:rStyle w:val="ac"/>
            <w:rFonts w:hint="cs"/>
            <w:rtl/>
          </w:rPr>
          <w:t>الشیخ</w:t>
        </w:r>
        <w:r w:rsidRPr="0085508B">
          <w:rPr>
            <w:rStyle w:val="ac"/>
            <w:rtl/>
          </w:rPr>
          <w:t xml:space="preserve"> </w:t>
        </w:r>
        <w:r w:rsidRPr="0085508B">
          <w:rPr>
            <w:rStyle w:val="ac"/>
            <w:rFonts w:hint="cs"/>
            <w:rtl/>
          </w:rPr>
          <w:t>الحر</w:t>
        </w:r>
        <w:r w:rsidRPr="0085508B">
          <w:rPr>
            <w:rStyle w:val="ac"/>
            <w:rtl/>
          </w:rPr>
          <w:t xml:space="preserve"> </w:t>
        </w:r>
        <w:r w:rsidRPr="0085508B">
          <w:rPr>
            <w:rStyle w:val="ac"/>
            <w:rFonts w:hint="cs"/>
            <w:rtl/>
          </w:rPr>
          <w:t>العاملي،</w:t>
        </w:r>
        <w:r w:rsidRPr="0085508B">
          <w:rPr>
            <w:rStyle w:val="ac"/>
            <w:rtl/>
          </w:rPr>
          <w:t xml:space="preserve"> </w:t>
        </w:r>
        <w:r w:rsidRPr="0085508B">
          <w:rPr>
            <w:rStyle w:val="ac"/>
            <w:rFonts w:hint="cs"/>
            <w:rtl/>
          </w:rPr>
          <w:t>ج</w:t>
        </w:r>
        <w:r w:rsidRPr="0085508B">
          <w:rPr>
            <w:rStyle w:val="ac"/>
            <w:rtl/>
          </w:rPr>
          <w:t>2</w:t>
        </w:r>
        <w:r w:rsidRPr="0085508B">
          <w:rPr>
            <w:rStyle w:val="ac"/>
            <w:rFonts w:hint="cs"/>
            <w:rtl/>
          </w:rPr>
          <w:t>،</w:t>
        </w:r>
        <w:r w:rsidRPr="0085508B">
          <w:rPr>
            <w:rStyle w:val="ac"/>
            <w:rtl/>
          </w:rPr>
          <w:t xml:space="preserve"> </w:t>
        </w:r>
        <w:r w:rsidRPr="0085508B">
          <w:rPr>
            <w:rStyle w:val="ac"/>
            <w:rFonts w:hint="cs"/>
            <w:rtl/>
          </w:rPr>
          <w:t>ص</w:t>
        </w:r>
        <w:r w:rsidRPr="0085508B">
          <w:rPr>
            <w:rStyle w:val="ac"/>
            <w:rtl/>
          </w:rPr>
          <w:t>53</w:t>
        </w:r>
        <w:r w:rsidRPr="0085508B">
          <w:rPr>
            <w:rStyle w:val="ac"/>
            <w:rFonts w:hint="cs"/>
            <w:rtl/>
          </w:rPr>
          <w:t>،</w:t>
        </w:r>
        <w:r w:rsidRPr="0085508B">
          <w:rPr>
            <w:rStyle w:val="ac"/>
            <w:rtl/>
          </w:rPr>
          <w:t xml:space="preserve"> </w:t>
        </w:r>
        <w:r w:rsidRPr="0085508B">
          <w:rPr>
            <w:rStyle w:val="ac"/>
            <w:rFonts w:hint="cs"/>
            <w:rtl/>
          </w:rPr>
          <w:t>أبواب</w:t>
        </w:r>
        <w:r w:rsidRPr="0085508B">
          <w:rPr>
            <w:rStyle w:val="ac"/>
            <w:rtl/>
          </w:rPr>
          <w:t xml:space="preserve"> </w:t>
        </w:r>
        <w:r w:rsidRPr="0085508B">
          <w:rPr>
            <w:rStyle w:val="ac"/>
            <w:rFonts w:hint="cs"/>
            <w:rtl/>
          </w:rPr>
          <w:t>آداب</w:t>
        </w:r>
        <w:r w:rsidRPr="0085508B">
          <w:rPr>
            <w:rStyle w:val="ac"/>
            <w:rtl/>
          </w:rPr>
          <w:t xml:space="preserve"> </w:t>
        </w:r>
        <w:r w:rsidRPr="0085508B">
          <w:rPr>
            <w:rStyle w:val="ac"/>
            <w:rFonts w:hint="cs"/>
            <w:rtl/>
          </w:rPr>
          <w:t>الحمام،</w:t>
        </w:r>
        <w:r w:rsidRPr="0085508B">
          <w:rPr>
            <w:rStyle w:val="ac"/>
            <w:rtl/>
          </w:rPr>
          <w:t xml:space="preserve"> </w:t>
        </w:r>
        <w:r w:rsidRPr="0085508B">
          <w:rPr>
            <w:rStyle w:val="ac"/>
            <w:rFonts w:hint="cs"/>
            <w:rtl/>
          </w:rPr>
          <w:t>باب</w:t>
        </w:r>
        <w:r w:rsidRPr="0085508B">
          <w:rPr>
            <w:rStyle w:val="ac"/>
            <w:rtl/>
          </w:rPr>
          <w:t>18</w:t>
        </w:r>
        <w:r w:rsidRPr="0085508B">
          <w:rPr>
            <w:rStyle w:val="ac"/>
            <w:rFonts w:hint="cs"/>
            <w:rtl/>
          </w:rPr>
          <w:t>،</w:t>
        </w:r>
        <w:r w:rsidRPr="0085508B">
          <w:rPr>
            <w:rStyle w:val="ac"/>
            <w:rtl/>
          </w:rPr>
          <w:t xml:space="preserve"> </w:t>
        </w:r>
        <w:r w:rsidRPr="0085508B">
          <w:rPr>
            <w:rStyle w:val="ac"/>
            <w:rFonts w:hint="cs"/>
            <w:rtl/>
          </w:rPr>
          <w:t>ح</w:t>
        </w:r>
        <w:r w:rsidRPr="0085508B">
          <w:rPr>
            <w:rStyle w:val="ac"/>
            <w:rtl/>
          </w:rPr>
          <w:t>1</w:t>
        </w:r>
        <w:r w:rsidRPr="0085508B">
          <w:rPr>
            <w:rStyle w:val="ac"/>
            <w:rFonts w:hint="cs"/>
            <w:rtl/>
          </w:rPr>
          <w:t>،</w:t>
        </w:r>
        <w:r w:rsidRPr="0085508B">
          <w:rPr>
            <w:rStyle w:val="ac"/>
            <w:rtl/>
          </w:rPr>
          <w:t xml:space="preserve"> </w:t>
        </w:r>
        <w:r w:rsidRPr="0085508B">
          <w:rPr>
            <w:rStyle w:val="ac"/>
            <w:rFonts w:hint="cs"/>
            <w:rtl/>
          </w:rPr>
          <w:t>ط</w:t>
        </w:r>
        <w:r w:rsidRPr="0085508B">
          <w:rPr>
            <w:rStyle w:val="ac"/>
            <w:rtl/>
          </w:rPr>
          <w:t xml:space="preserve"> </w:t>
        </w:r>
        <w:r w:rsidRPr="0085508B">
          <w:rPr>
            <w:rStyle w:val="ac"/>
            <w:rFonts w:hint="cs"/>
            <w:rtl/>
          </w:rPr>
          <w:t>آل</w:t>
        </w:r>
        <w:r w:rsidRPr="0085508B">
          <w:rPr>
            <w:rStyle w:val="ac"/>
            <w:rtl/>
          </w:rPr>
          <w:t xml:space="preserve"> </w:t>
        </w:r>
        <w:r w:rsidRPr="0085508B">
          <w:rPr>
            <w:rStyle w:val="ac"/>
            <w:rFonts w:hint="cs"/>
            <w:rtl/>
          </w:rPr>
          <w:t>البيت</w:t>
        </w:r>
        <w:r w:rsidRPr="0085508B">
          <w:rPr>
            <w:rStyle w:val="ac"/>
            <w:rtl/>
          </w:rPr>
          <w:t>.</w:t>
        </w:r>
      </w:hyperlink>
    </w:p>
  </w:footnote>
  <w:footnote w:id="3">
    <w:p w:rsidR="00930A32" w:rsidRPr="00930A32" w:rsidRDefault="00930A32" w:rsidP="00930A32">
      <w:pPr>
        <w:pStyle w:val="a9"/>
        <w:rPr>
          <w:rtl/>
        </w:rPr>
      </w:pPr>
      <w:r w:rsidRPr="00930A32">
        <w:footnoteRef/>
      </w:r>
      <w:r w:rsidRPr="00930A32">
        <w:rPr>
          <w:rtl/>
        </w:rPr>
        <w:t xml:space="preserve"> </w:t>
      </w:r>
      <w:hyperlink r:id="rId2" w:history="1">
        <w:r w:rsidRPr="00930A32">
          <w:rPr>
            <w:rStyle w:val="ac"/>
            <w:rFonts w:hint="cs"/>
            <w:rtl/>
          </w:rPr>
          <w:t>من</w:t>
        </w:r>
        <w:r w:rsidRPr="00930A32">
          <w:rPr>
            <w:rStyle w:val="ac"/>
            <w:rtl/>
          </w:rPr>
          <w:t xml:space="preserve"> </w:t>
        </w:r>
        <w:r w:rsidRPr="00930A32">
          <w:rPr>
            <w:rStyle w:val="ac"/>
            <w:rFonts w:hint="cs"/>
            <w:rtl/>
          </w:rPr>
          <w:t>لا</w:t>
        </w:r>
        <w:r w:rsidRPr="00930A32">
          <w:rPr>
            <w:rStyle w:val="ac"/>
            <w:rtl/>
          </w:rPr>
          <w:t xml:space="preserve"> </w:t>
        </w:r>
        <w:r w:rsidRPr="00930A32">
          <w:rPr>
            <w:rStyle w:val="ac"/>
            <w:rFonts w:hint="cs"/>
            <w:rtl/>
          </w:rPr>
          <w:t>یحضره</w:t>
        </w:r>
        <w:r w:rsidRPr="00930A32">
          <w:rPr>
            <w:rStyle w:val="ac"/>
            <w:rtl/>
          </w:rPr>
          <w:t xml:space="preserve"> </w:t>
        </w:r>
        <w:r w:rsidRPr="00930A32">
          <w:rPr>
            <w:rStyle w:val="ac"/>
            <w:rFonts w:hint="cs"/>
            <w:rtl/>
          </w:rPr>
          <w:t>الفقیه،</w:t>
        </w:r>
        <w:r w:rsidRPr="00930A32">
          <w:rPr>
            <w:rStyle w:val="ac"/>
            <w:rtl/>
          </w:rPr>
          <w:t xml:space="preserve"> </w:t>
        </w:r>
        <w:r w:rsidRPr="00930A32">
          <w:rPr>
            <w:rStyle w:val="ac"/>
            <w:rFonts w:hint="cs"/>
            <w:rtl/>
          </w:rPr>
          <w:t>شیخ</w:t>
        </w:r>
        <w:r w:rsidRPr="00930A32">
          <w:rPr>
            <w:rStyle w:val="ac"/>
            <w:rtl/>
          </w:rPr>
          <w:t xml:space="preserve"> </w:t>
        </w:r>
        <w:r w:rsidRPr="00930A32">
          <w:rPr>
            <w:rStyle w:val="ac"/>
            <w:rFonts w:hint="cs"/>
            <w:rtl/>
          </w:rPr>
          <w:t>صدوق،</w:t>
        </w:r>
        <w:r w:rsidRPr="00930A32">
          <w:rPr>
            <w:rStyle w:val="ac"/>
            <w:rtl/>
          </w:rPr>
          <w:t xml:space="preserve"> </w:t>
        </w:r>
        <w:r w:rsidRPr="00930A32">
          <w:rPr>
            <w:rStyle w:val="ac"/>
            <w:rFonts w:hint="cs"/>
            <w:rtl/>
          </w:rPr>
          <w:t>ج</w:t>
        </w:r>
        <w:r w:rsidRPr="00930A32">
          <w:rPr>
            <w:rStyle w:val="ac"/>
            <w:rtl/>
          </w:rPr>
          <w:t>4</w:t>
        </w:r>
        <w:r w:rsidRPr="00930A32">
          <w:rPr>
            <w:rStyle w:val="ac"/>
            <w:rFonts w:hint="cs"/>
            <w:rtl/>
          </w:rPr>
          <w:t>،</w:t>
        </w:r>
        <w:r w:rsidRPr="00930A32">
          <w:rPr>
            <w:rStyle w:val="ac"/>
            <w:rtl/>
          </w:rPr>
          <w:t xml:space="preserve"> </w:t>
        </w:r>
        <w:r w:rsidRPr="00930A32">
          <w:rPr>
            <w:rStyle w:val="ac"/>
            <w:rFonts w:hint="cs"/>
            <w:rtl/>
          </w:rPr>
          <w:t>ص</w:t>
        </w:r>
        <w:r w:rsidRPr="00930A32">
          <w:rPr>
            <w:rStyle w:val="ac"/>
            <w:rtl/>
          </w:rPr>
          <w:t>432.</w:t>
        </w:r>
      </w:hyperlink>
    </w:p>
  </w:footnote>
  <w:footnote w:id="4">
    <w:p w:rsidR="001665DE" w:rsidRPr="001665DE" w:rsidRDefault="001665DE" w:rsidP="001665DE">
      <w:pPr>
        <w:pStyle w:val="a9"/>
        <w:rPr>
          <w:rtl/>
        </w:rPr>
      </w:pPr>
      <w:r w:rsidRPr="001665DE">
        <w:footnoteRef/>
      </w:r>
      <w:r w:rsidRPr="001665DE">
        <w:rPr>
          <w:rtl/>
        </w:rPr>
        <w:t xml:space="preserve"> </w:t>
      </w:r>
      <w:hyperlink r:id="rId3" w:history="1">
        <w:r w:rsidRPr="001665DE">
          <w:rPr>
            <w:rStyle w:val="ac"/>
            <w:rFonts w:hint="cs"/>
            <w:rtl/>
          </w:rPr>
          <w:t>وسائل</w:t>
        </w:r>
        <w:r w:rsidRPr="001665DE">
          <w:rPr>
            <w:rStyle w:val="ac"/>
            <w:rtl/>
          </w:rPr>
          <w:t xml:space="preserve"> </w:t>
        </w:r>
        <w:r w:rsidRPr="001665DE">
          <w:rPr>
            <w:rStyle w:val="ac"/>
            <w:rFonts w:hint="cs"/>
            <w:rtl/>
          </w:rPr>
          <w:t>الشیعة،</w:t>
        </w:r>
        <w:r w:rsidRPr="001665DE">
          <w:rPr>
            <w:rStyle w:val="ac"/>
            <w:rtl/>
          </w:rPr>
          <w:t xml:space="preserve"> </w:t>
        </w:r>
        <w:r w:rsidRPr="001665DE">
          <w:rPr>
            <w:rStyle w:val="ac"/>
            <w:rFonts w:hint="cs"/>
            <w:rtl/>
          </w:rPr>
          <w:t>الشیخ</w:t>
        </w:r>
        <w:r w:rsidRPr="001665DE">
          <w:rPr>
            <w:rStyle w:val="ac"/>
            <w:rtl/>
          </w:rPr>
          <w:t xml:space="preserve"> </w:t>
        </w:r>
        <w:r w:rsidRPr="001665DE">
          <w:rPr>
            <w:rStyle w:val="ac"/>
            <w:rFonts w:hint="cs"/>
            <w:rtl/>
          </w:rPr>
          <w:t>الحر</w:t>
        </w:r>
        <w:r w:rsidRPr="001665DE">
          <w:rPr>
            <w:rStyle w:val="ac"/>
            <w:rtl/>
          </w:rPr>
          <w:t xml:space="preserve"> </w:t>
        </w:r>
        <w:r w:rsidRPr="001665DE">
          <w:rPr>
            <w:rStyle w:val="ac"/>
            <w:rFonts w:hint="cs"/>
            <w:rtl/>
          </w:rPr>
          <w:t>العاملي،</w:t>
        </w:r>
        <w:r w:rsidRPr="001665DE">
          <w:rPr>
            <w:rStyle w:val="ac"/>
            <w:rtl/>
          </w:rPr>
          <w:t xml:space="preserve"> </w:t>
        </w:r>
        <w:r w:rsidRPr="001665DE">
          <w:rPr>
            <w:rStyle w:val="ac"/>
            <w:rFonts w:hint="cs"/>
            <w:rtl/>
          </w:rPr>
          <w:t>ج</w:t>
        </w:r>
        <w:r w:rsidRPr="001665DE">
          <w:rPr>
            <w:rStyle w:val="ac"/>
            <w:rtl/>
          </w:rPr>
          <w:t>2</w:t>
        </w:r>
        <w:r w:rsidRPr="001665DE">
          <w:rPr>
            <w:rStyle w:val="ac"/>
            <w:rFonts w:hint="cs"/>
            <w:rtl/>
          </w:rPr>
          <w:t>،</w:t>
        </w:r>
        <w:r w:rsidRPr="001665DE">
          <w:rPr>
            <w:rStyle w:val="ac"/>
            <w:rtl/>
          </w:rPr>
          <w:t xml:space="preserve"> </w:t>
        </w:r>
        <w:r w:rsidRPr="001665DE">
          <w:rPr>
            <w:rStyle w:val="ac"/>
            <w:rFonts w:hint="cs"/>
            <w:rtl/>
          </w:rPr>
          <w:t>ص</w:t>
        </w:r>
        <w:r w:rsidRPr="001665DE">
          <w:rPr>
            <w:rStyle w:val="ac"/>
            <w:rtl/>
          </w:rPr>
          <w:t>53</w:t>
        </w:r>
        <w:r w:rsidRPr="001665DE">
          <w:rPr>
            <w:rStyle w:val="ac"/>
            <w:rFonts w:hint="cs"/>
            <w:rtl/>
          </w:rPr>
          <w:t>،</w:t>
        </w:r>
        <w:r w:rsidRPr="001665DE">
          <w:rPr>
            <w:rStyle w:val="ac"/>
            <w:rtl/>
          </w:rPr>
          <w:t xml:space="preserve"> </w:t>
        </w:r>
        <w:r w:rsidRPr="001665DE">
          <w:rPr>
            <w:rStyle w:val="ac"/>
            <w:rFonts w:hint="cs"/>
            <w:rtl/>
          </w:rPr>
          <w:t>أبواب</w:t>
        </w:r>
        <w:r w:rsidRPr="001665DE">
          <w:rPr>
            <w:rStyle w:val="ac"/>
            <w:rtl/>
          </w:rPr>
          <w:t xml:space="preserve"> </w:t>
        </w:r>
        <w:r w:rsidRPr="001665DE">
          <w:rPr>
            <w:rStyle w:val="ac"/>
            <w:rFonts w:hint="cs"/>
            <w:rtl/>
          </w:rPr>
          <w:t>آداب</w:t>
        </w:r>
        <w:r w:rsidRPr="001665DE">
          <w:rPr>
            <w:rStyle w:val="ac"/>
            <w:rtl/>
          </w:rPr>
          <w:t xml:space="preserve"> </w:t>
        </w:r>
        <w:r w:rsidRPr="001665DE">
          <w:rPr>
            <w:rStyle w:val="ac"/>
            <w:rFonts w:hint="cs"/>
            <w:rtl/>
          </w:rPr>
          <w:t>الحمام،</w:t>
        </w:r>
        <w:r w:rsidRPr="001665DE">
          <w:rPr>
            <w:rStyle w:val="ac"/>
            <w:rtl/>
          </w:rPr>
          <w:t xml:space="preserve"> </w:t>
        </w:r>
        <w:r w:rsidRPr="001665DE">
          <w:rPr>
            <w:rStyle w:val="ac"/>
            <w:rFonts w:hint="cs"/>
            <w:rtl/>
          </w:rPr>
          <w:t>باب</w:t>
        </w:r>
        <w:r w:rsidRPr="001665DE">
          <w:rPr>
            <w:rStyle w:val="ac"/>
            <w:rtl/>
          </w:rPr>
          <w:t>18</w:t>
        </w:r>
        <w:r w:rsidRPr="001665DE">
          <w:rPr>
            <w:rStyle w:val="ac"/>
            <w:rFonts w:hint="cs"/>
            <w:rtl/>
          </w:rPr>
          <w:t>،</w:t>
        </w:r>
        <w:r w:rsidRPr="001665DE">
          <w:rPr>
            <w:rStyle w:val="ac"/>
            <w:rtl/>
          </w:rPr>
          <w:t xml:space="preserve"> </w:t>
        </w:r>
        <w:r w:rsidRPr="001665DE">
          <w:rPr>
            <w:rStyle w:val="ac"/>
            <w:rFonts w:hint="cs"/>
            <w:rtl/>
          </w:rPr>
          <w:t>ح</w:t>
        </w:r>
        <w:r w:rsidRPr="001665DE">
          <w:rPr>
            <w:rStyle w:val="ac"/>
            <w:rtl/>
          </w:rPr>
          <w:t>2</w:t>
        </w:r>
        <w:r w:rsidRPr="001665DE">
          <w:rPr>
            <w:rStyle w:val="ac"/>
            <w:rFonts w:hint="cs"/>
            <w:rtl/>
          </w:rPr>
          <w:t>،</w:t>
        </w:r>
        <w:r w:rsidRPr="001665DE">
          <w:rPr>
            <w:rStyle w:val="ac"/>
            <w:rtl/>
          </w:rPr>
          <w:t xml:space="preserve"> </w:t>
        </w:r>
        <w:r w:rsidRPr="001665DE">
          <w:rPr>
            <w:rStyle w:val="ac"/>
            <w:rFonts w:hint="cs"/>
            <w:rtl/>
          </w:rPr>
          <w:t>ط</w:t>
        </w:r>
        <w:r w:rsidRPr="001665DE">
          <w:rPr>
            <w:rStyle w:val="ac"/>
            <w:rtl/>
          </w:rPr>
          <w:t xml:space="preserve"> </w:t>
        </w:r>
        <w:r w:rsidRPr="001665DE">
          <w:rPr>
            <w:rStyle w:val="ac"/>
            <w:rFonts w:hint="cs"/>
            <w:rtl/>
          </w:rPr>
          <w:t>آل</w:t>
        </w:r>
        <w:r w:rsidRPr="001665DE">
          <w:rPr>
            <w:rStyle w:val="ac"/>
            <w:rtl/>
          </w:rPr>
          <w:t xml:space="preserve"> </w:t>
        </w:r>
        <w:r w:rsidRPr="001665DE">
          <w:rPr>
            <w:rStyle w:val="ac"/>
            <w:rFonts w:hint="cs"/>
            <w:rtl/>
          </w:rPr>
          <w:t>البيت</w:t>
        </w:r>
        <w:r w:rsidRPr="001665DE">
          <w:rPr>
            <w:rStyle w:val="ac"/>
            <w:rtl/>
          </w:rPr>
          <w:t>.</w:t>
        </w:r>
      </w:hyperlink>
    </w:p>
  </w:footnote>
  <w:footnote w:id="5">
    <w:p w:rsidR="00727296" w:rsidRPr="007A28F5" w:rsidRDefault="00727296" w:rsidP="00727296">
      <w:pPr>
        <w:pStyle w:val="a9"/>
        <w:rPr>
          <w:rtl/>
        </w:rPr>
      </w:pPr>
      <w:r w:rsidRPr="007A28F5">
        <w:footnoteRef/>
      </w:r>
      <w:r w:rsidRPr="007A28F5">
        <w:rPr>
          <w:rtl/>
        </w:rPr>
        <w:t xml:space="preserve"> </w:t>
      </w:r>
      <w:hyperlink r:id="rId4" w:history="1">
        <w:r w:rsidRPr="007A28F5">
          <w:rPr>
            <w:rStyle w:val="ac"/>
            <w:rFonts w:hint="cs"/>
            <w:rtl/>
          </w:rPr>
          <w:t>وسائل</w:t>
        </w:r>
        <w:r w:rsidRPr="007A28F5">
          <w:rPr>
            <w:rStyle w:val="ac"/>
            <w:rtl/>
          </w:rPr>
          <w:t xml:space="preserve"> </w:t>
        </w:r>
        <w:r w:rsidRPr="007A28F5">
          <w:rPr>
            <w:rStyle w:val="ac"/>
            <w:rFonts w:hint="cs"/>
            <w:rtl/>
          </w:rPr>
          <w:t>الشیعة،</w:t>
        </w:r>
        <w:r w:rsidRPr="007A28F5">
          <w:rPr>
            <w:rStyle w:val="ac"/>
            <w:rtl/>
          </w:rPr>
          <w:t xml:space="preserve"> </w:t>
        </w:r>
        <w:r w:rsidRPr="007A28F5">
          <w:rPr>
            <w:rStyle w:val="ac"/>
            <w:rFonts w:hint="cs"/>
            <w:rtl/>
          </w:rPr>
          <w:t>الشیخ</w:t>
        </w:r>
        <w:r w:rsidRPr="007A28F5">
          <w:rPr>
            <w:rStyle w:val="ac"/>
            <w:rtl/>
          </w:rPr>
          <w:t xml:space="preserve"> </w:t>
        </w:r>
        <w:r w:rsidRPr="007A28F5">
          <w:rPr>
            <w:rStyle w:val="ac"/>
            <w:rFonts w:hint="cs"/>
            <w:rtl/>
          </w:rPr>
          <w:t>الحر</w:t>
        </w:r>
        <w:r w:rsidRPr="007A28F5">
          <w:rPr>
            <w:rStyle w:val="ac"/>
            <w:rtl/>
          </w:rPr>
          <w:t xml:space="preserve"> </w:t>
        </w:r>
        <w:r w:rsidRPr="007A28F5">
          <w:rPr>
            <w:rStyle w:val="ac"/>
            <w:rFonts w:hint="cs"/>
            <w:rtl/>
          </w:rPr>
          <w:t>العاملي،</w:t>
        </w:r>
        <w:r w:rsidRPr="007A28F5">
          <w:rPr>
            <w:rStyle w:val="ac"/>
            <w:rtl/>
          </w:rPr>
          <w:t xml:space="preserve"> </w:t>
        </w:r>
        <w:r w:rsidRPr="007A28F5">
          <w:rPr>
            <w:rStyle w:val="ac"/>
            <w:rFonts w:hint="cs"/>
            <w:rtl/>
          </w:rPr>
          <w:t>ج</w:t>
        </w:r>
        <w:r w:rsidRPr="007A28F5">
          <w:rPr>
            <w:rStyle w:val="ac"/>
            <w:rtl/>
          </w:rPr>
          <w:t>3</w:t>
        </w:r>
        <w:r w:rsidRPr="007A28F5">
          <w:rPr>
            <w:rStyle w:val="ac"/>
            <w:rFonts w:hint="cs"/>
            <w:rtl/>
          </w:rPr>
          <w:t>،</w:t>
        </w:r>
        <w:r w:rsidRPr="007A28F5">
          <w:rPr>
            <w:rStyle w:val="ac"/>
            <w:rtl/>
          </w:rPr>
          <w:t xml:space="preserve"> </w:t>
        </w:r>
        <w:r w:rsidRPr="007A28F5">
          <w:rPr>
            <w:rStyle w:val="ac"/>
            <w:rFonts w:hint="cs"/>
            <w:rtl/>
          </w:rPr>
          <w:t>ص</w:t>
        </w:r>
        <w:r w:rsidRPr="007A28F5">
          <w:rPr>
            <w:rStyle w:val="ac"/>
            <w:rtl/>
          </w:rPr>
          <w:t>484</w:t>
        </w:r>
        <w:r w:rsidRPr="007A28F5">
          <w:rPr>
            <w:rStyle w:val="ac"/>
            <w:rFonts w:hint="cs"/>
            <w:rtl/>
          </w:rPr>
          <w:t>،</w:t>
        </w:r>
        <w:r w:rsidRPr="007A28F5">
          <w:rPr>
            <w:rStyle w:val="ac"/>
            <w:rtl/>
          </w:rPr>
          <w:t xml:space="preserve"> </w:t>
        </w:r>
        <w:r w:rsidRPr="007A28F5">
          <w:rPr>
            <w:rStyle w:val="ac"/>
            <w:rFonts w:hint="cs"/>
            <w:rtl/>
          </w:rPr>
          <w:t>أبواب</w:t>
        </w:r>
        <w:r w:rsidRPr="007A28F5">
          <w:rPr>
            <w:rStyle w:val="ac"/>
            <w:rtl/>
          </w:rPr>
          <w:t xml:space="preserve"> </w:t>
        </w:r>
        <w:r w:rsidRPr="007A28F5">
          <w:rPr>
            <w:rStyle w:val="ac"/>
            <w:rFonts w:hint="cs"/>
            <w:rtl/>
          </w:rPr>
          <w:t>النجاسات</w:t>
        </w:r>
        <w:r w:rsidRPr="007A28F5">
          <w:rPr>
            <w:rStyle w:val="ac"/>
            <w:rtl/>
          </w:rPr>
          <w:t xml:space="preserve"> </w:t>
        </w:r>
        <w:r w:rsidRPr="007A28F5">
          <w:rPr>
            <w:rStyle w:val="ac"/>
            <w:rFonts w:hint="cs"/>
            <w:rtl/>
          </w:rPr>
          <w:t>و</w:t>
        </w:r>
        <w:r w:rsidRPr="007A28F5">
          <w:rPr>
            <w:rStyle w:val="ac"/>
            <w:rtl/>
          </w:rPr>
          <w:t xml:space="preserve"> </w:t>
        </w:r>
        <w:r w:rsidRPr="007A28F5">
          <w:rPr>
            <w:rStyle w:val="ac"/>
            <w:rFonts w:hint="cs"/>
            <w:rtl/>
          </w:rPr>
          <w:t>الأوانی،</w:t>
        </w:r>
        <w:r w:rsidRPr="007A28F5">
          <w:rPr>
            <w:rStyle w:val="ac"/>
            <w:rtl/>
          </w:rPr>
          <w:t xml:space="preserve"> </w:t>
        </w:r>
        <w:r w:rsidRPr="007A28F5">
          <w:rPr>
            <w:rStyle w:val="ac"/>
            <w:rFonts w:hint="cs"/>
            <w:rtl/>
          </w:rPr>
          <w:t>باب</w:t>
        </w:r>
        <w:r w:rsidRPr="007A28F5">
          <w:rPr>
            <w:rStyle w:val="ac"/>
            <w:rtl/>
          </w:rPr>
          <w:t>45</w:t>
        </w:r>
        <w:r w:rsidRPr="007A28F5">
          <w:rPr>
            <w:rStyle w:val="ac"/>
            <w:rFonts w:hint="cs"/>
            <w:rtl/>
          </w:rPr>
          <w:t>،</w:t>
        </w:r>
        <w:r w:rsidRPr="007A28F5">
          <w:rPr>
            <w:rStyle w:val="ac"/>
            <w:rtl/>
          </w:rPr>
          <w:t xml:space="preserve"> </w:t>
        </w:r>
        <w:r w:rsidRPr="007A28F5">
          <w:rPr>
            <w:rStyle w:val="ac"/>
            <w:rFonts w:hint="cs"/>
            <w:rtl/>
          </w:rPr>
          <w:t>ح</w:t>
        </w:r>
        <w:r w:rsidRPr="007A28F5">
          <w:rPr>
            <w:rStyle w:val="ac"/>
            <w:rtl/>
          </w:rPr>
          <w:t>5</w:t>
        </w:r>
        <w:r w:rsidRPr="007A28F5">
          <w:rPr>
            <w:rStyle w:val="ac"/>
            <w:rFonts w:hint="cs"/>
            <w:rtl/>
          </w:rPr>
          <w:t>،</w:t>
        </w:r>
        <w:r w:rsidRPr="007A28F5">
          <w:rPr>
            <w:rStyle w:val="ac"/>
            <w:rtl/>
          </w:rPr>
          <w:t xml:space="preserve"> </w:t>
        </w:r>
        <w:r w:rsidRPr="007A28F5">
          <w:rPr>
            <w:rStyle w:val="ac"/>
            <w:rFonts w:hint="cs"/>
            <w:rtl/>
          </w:rPr>
          <w:t>ط</w:t>
        </w:r>
        <w:r w:rsidRPr="007A28F5">
          <w:rPr>
            <w:rStyle w:val="ac"/>
            <w:rtl/>
          </w:rPr>
          <w:t xml:space="preserve"> </w:t>
        </w:r>
        <w:r w:rsidRPr="007A28F5">
          <w:rPr>
            <w:rStyle w:val="ac"/>
            <w:rFonts w:hint="cs"/>
            <w:rtl/>
          </w:rPr>
          <w:t>آل</w:t>
        </w:r>
        <w:r w:rsidRPr="007A28F5">
          <w:rPr>
            <w:rStyle w:val="ac"/>
            <w:rtl/>
          </w:rPr>
          <w:t xml:space="preserve"> </w:t>
        </w:r>
        <w:r w:rsidRPr="007A28F5">
          <w:rPr>
            <w:rStyle w:val="ac"/>
            <w:rFonts w:hint="cs"/>
            <w:rtl/>
          </w:rPr>
          <w:t>البيت</w:t>
        </w:r>
        <w:r w:rsidRPr="007A28F5">
          <w:rPr>
            <w:rStyle w:val="ac"/>
            <w:rtl/>
          </w:rPr>
          <w:t>.</w:t>
        </w:r>
      </w:hyperlink>
    </w:p>
  </w:footnote>
  <w:footnote w:id="6">
    <w:p w:rsidR="00396B73" w:rsidRPr="00396B73" w:rsidRDefault="00396B73" w:rsidP="00396B73">
      <w:pPr>
        <w:pStyle w:val="a9"/>
      </w:pPr>
      <w:r w:rsidRPr="00396B73">
        <w:footnoteRef/>
      </w:r>
      <w:r w:rsidRPr="00396B73">
        <w:rPr>
          <w:rtl/>
        </w:rPr>
        <w:t xml:space="preserve"> </w:t>
      </w:r>
      <w:hyperlink r:id="rId5" w:history="1">
        <w:r w:rsidRPr="00396B73">
          <w:rPr>
            <w:rStyle w:val="ac"/>
            <w:rFonts w:hint="cs"/>
            <w:rtl/>
          </w:rPr>
          <w:t>وسائل</w:t>
        </w:r>
        <w:r w:rsidRPr="00396B73">
          <w:rPr>
            <w:rStyle w:val="ac"/>
            <w:rtl/>
          </w:rPr>
          <w:t xml:space="preserve"> </w:t>
        </w:r>
        <w:r w:rsidRPr="00396B73">
          <w:rPr>
            <w:rStyle w:val="ac"/>
            <w:rFonts w:hint="cs"/>
            <w:rtl/>
          </w:rPr>
          <w:t>الشیعة،</w:t>
        </w:r>
        <w:r w:rsidRPr="00396B73">
          <w:rPr>
            <w:rStyle w:val="ac"/>
            <w:rtl/>
          </w:rPr>
          <w:t xml:space="preserve"> </w:t>
        </w:r>
        <w:r w:rsidRPr="00396B73">
          <w:rPr>
            <w:rStyle w:val="ac"/>
            <w:rFonts w:hint="cs"/>
            <w:rtl/>
          </w:rPr>
          <w:t>الشیخ</w:t>
        </w:r>
        <w:r w:rsidRPr="00396B73">
          <w:rPr>
            <w:rStyle w:val="ac"/>
            <w:rtl/>
          </w:rPr>
          <w:t xml:space="preserve"> </w:t>
        </w:r>
        <w:r w:rsidRPr="00396B73">
          <w:rPr>
            <w:rStyle w:val="ac"/>
            <w:rFonts w:hint="cs"/>
            <w:rtl/>
          </w:rPr>
          <w:t>الحر</w:t>
        </w:r>
        <w:r w:rsidRPr="00396B73">
          <w:rPr>
            <w:rStyle w:val="ac"/>
            <w:rtl/>
          </w:rPr>
          <w:t xml:space="preserve"> </w:t>
        </w:r>
        <w:r w:rsidRPr="00396B73">
          <w:rPr>
            <w:rStyle w:val="ac"/>
            <w:rFonts w:hint="cs"/>
            <w:rtl/>
          </w:rPr>
          <w:t>العاملي،</w:t>
        </w:r>
        <w:r w:rsidRPr="00396B73">
          <w:rPr>
            <w:rStyle w:val="ac"/>
            <w:rtl/>
          </w:rPr>
          <w:t xml:space="preserve"> </w:t>
        </w:r>
        <w:r w:rsidRPr="00396B73">
          <w:rPr>
            <w:rStyle w:val="ac"/>
            <w:rFonts w:hint="cs"/>
            <w:rtl/>
          </w:rPr>
          <w:t>ج</w:t>
        </w:r>
        <w:r w:rsidRPr="00396B73">
          <w:rPr>
            <w:rStyle w:val="ac"/>
            <w:rtl/>
          </w:rPr>
          <w:t>3</w:t>
        </w:r>
        <w:r w:rsidRPr="00396B73">
          <w:rPr>
            <w:rStyle w:val="ac"/>
            <w:rFonts w:hint="cs"/>
            <w:rtl/>
          </w:rPr>
          <w:t>،</w:t>
        </w:r>
        <w:r w:rsidRPr="00396B73">
          <w:rPr>
            <w:rStyle w:val="ac"/>
            <w:rtl/>
          </w:rPr>
          <w:t xml:space="preserve"> </w:t>
        </w:r>
        <w:r w:rsidRPr="00396B73">
          <w:rPr>
            <w:rStyle w:val="ac"/>
            <w:rFonts w:hint="cs"/>
            <w:rtl/>
          </w:rPr>
          <w:t>ص</w:t>
        </w:r>
        <w:r w:rsidRPr="00396B73">
          <w:rPr>
            <w:rStyle w:val="ac"/>
            <w:rtl/>
          </w:rPr>
          <w:t>486</w:t>
        </w:r>
        <w:r w:rsidRPr="00396B73">
          <w:rPr>
            <w:rStyle w:val="ac"/>
            <w:rFonts w:hint="cs"/>
            <w:rtl/>
          </w:rPr>
          <w:t>،</w:t>
        </w:r>
        <w:r w:rsidRPr="00396B73">
          <w:rPr>
            <w:rStyle w:val="ac"/>
            <w:rtl/>
          </w:rPr>
          <w:t xml:space="preserve"> </w:t>
        </w:r>
        <w:r w:rsidRPr="00396B73">
          <w:rPr>
            <w:rStyle w:val="ac"/>
            <w:rFonts w:hint="cs"/>
            <w:rtl/>
          </w:rPr>
          <w:t>أبواب</w:t>
        </w:r>
        <w:r w:rsidRPr="00396B73">
          <w:rPr>
            <w:rStyle w:val="ac"/>
            <w:rtl/>
          </w:rPr>
          <w:t xml:space="preserve"> </w:t>
        </w:r>
        <w:r w:rsidRPr="00396B73">
          <w:rPr>
            <w:rStyle w:val="ac"/>
            <w:rFonts w:hint="cs"/>
            <w:rtl/>
          </w:rPr>
          <w:t>النجاسات،</w:t>
        </w:r>
        <w:r w:rsidRPr="00396B73">
          <w:rPr>
            <w:rStyle w:val="ac"/>
            <w:rtl/>
          </w:rPr>
          <w:t xml:space="preserve"> </w:t>
        </w:r>
        <w:r w:rsidRPr="00396B73">
          <w:rPr>
            <w:rStyle w:val="ac"/>
            <w:rFonts w:hint="cs"/>
            <w:rtl/>
          </w:rPr>
          <w:t>باب</w:t>
        </w:r>
        <w:r w:rsidRPr="00396B73">
          <w:rPr>
            <w:rStyle w:val="ac"/>
            <w:rtl/>
          </w:rPr>
          <w:t>46</w:t>
        </w:r>
        <w:r w:rsidRPr="00396B73">
          <w:rPr>
            <w:rStyle w:val="ac"/>
            <w:rFonts w:hint="cs"/>
            <w:rtl/>
          </w:rPr>
          <w:t>،</w:t>
        </w:r>
        <w:r w:rsidRPr="00396B73">
          <w:rPr>
            <w:rStyle w:val="ac"/>
            <w:rtl/>
          </w:rPr>
          <w:t xml:space="preserve"> </w:t>
        </w:r>
        <w:r w:rsidRPr="00396B73">
          <w:rPr>
            <w:rStyle w:val="ac"/>
            <w:rFonts w:hint="cs"/>
            <w:rtl/>
          </w:rPr>
          <w:t>ح</w:t>
        </w:r>
        <w:r w:rsidRPr="00396B73">
          <w:rPr>
            <w:rStyle w:val="ac"/>
            <w:rtl/>
          </w:rPr>
          <w:t>1</w:t>
        </w:r>
        <w:r w:rsidRPr="00396B73">
          <w:rPr>
            <w:rStyle w:val="ac"/>
            <w:rFonts w:hint="cs"/>
            <w:rtl/>
          </w:rPr>
          <w:t>،</w:t>
        </w:r>
        <w:r w:rsidRPr="00396B73">
          <w:rPr>
            <w:rStyle w:val="ac"/>
            <w:rtl/>
          </w:rPr>
          <w:t xml:space="preserve"> </w:t>
        </w:r>
        <w:r w:rsidRPr="00396B73">
          <w:rPr>
            <w:rStyle w:val="ac"/>
            <w:rFonts w:hint="cs"/>
            <w:rtl/>
          </w:rPr>
          <w:t>ط</w:t>
        </w:r>
        <w:r w:rsidRPr="00396B73">
          <w:rPr>
            <w:rStyle w:val="ac"/>
            <w:rtl/>
          </w:rPr>
          <w:t xml:space="preserve"> </w:t>
        </w:r>
        <w:r w:rsidRPr="00396B73">
          <w:rPr>
            <w:rStyle w:val="ac"/>
            <w:rFonts w:hint="cs"/>
            <w:rtl/>
          </w:rPr>
          <w:t>آل</w:t>
        </w:r>
        <w:r w:rsidRPr="00396B73">
          <w:rPr>
            <w:rStyle w:val="ac"/>
            <w:rtl/>
          </w:rPr>
          <w:t xml:space="preserve"> </w:t>
        </w:r>
        <w:r w:rsidRPr="00396B73">
          <w:rPr>
            <w:rStyle w:val="ac"/>
            <w:rFonts w:hint="cs"/>
            <w:rtl/>
          </w:rPr>
          <w:t>البيت</w:t>
        </w:r>
        <w:r w:rsidRPr="00396B73">
          <w:rPr>
            <w:rStyle w:val="ac"/>
            <w:rtl/>
          </w:rPr>
          <w:t>.</w:t>
        </w:r>
      </w:hyperlink>
    </w:p>
  </w:footnote>
  <w:footnote w:id="7">
    <w:p w:rsidR="00B0132F" w:rsidRPr="00B0132F" w:rsidRDefault="00B0132F" w:rsidP="00B0132F">
      <w:pPr>
        <w:pStyle w:val="a9"/>
        <w:rPr>
          <w:rtl/>
        </w:rPr>
      </w:pPr>
      <w:r w:rsidRPr="00B0132F">
        <w:footnoteRef/>
      </w:r>
      <w:r w:rsidRPr="00B0132F">
        <w:rPr>
          <w:rtl/>
        </w:rPr>
        <w:t xml:space="preserve"> </w:t>
      </w:r>
      <w:hyperlink r:id="rId6" w:history="1">
        <w:r w:rsidRPr="00B0132F">
          <w:rPr>
            <w:rStyle w:val="ac"/>
            <w:rFonts w:hint="cs"/>
            <w:rtl/>
          </w:rPr>
          <w:t>وسائل</w:t>
        </w:r>
        <w:r w:rsidRPr="00B0132F">
          <w:rPr>
            <w:rStyle w:val="ac"/>
            <w:rtl/>
          </w:rPr>
          <w:t xml:space="preserve"> </w:t>
        </w:r>
        <w:r w:rsidRPr="00B0132F">
          <w:rPr>
            <w:rStyle w:val="ac"/>
            <w:rFonts w:hint="cs"/>
            <w:rtl/>
          </w:rPr>
          <w:t>الشیعة،</w:t>
        </w:r>
        <w:r w:rsidRPr="00B0132F">
          <w:rPr>
            <w:rStyle w:val="ac"/>
            <w:rtl/>
          </w:rPr>
          <w:t xml:space="preserve"> </w:t>
        </w:r>
        <w:r w:rsidRPr="00B0132F">
          <w:rPr>
            <w:rStyle w:val="ac"/>
            <w:rFonts w:hint="cs"/>
            <w:rtl/>
          </w:rPr>
          <w:t>الشیخ</w:t>
        </w:r>
        <w:r w:rsidRPr="00B0132F">
          <w:rPr>
            <w:rStyle w:val="ac"/>
            <w:rtl/>
          </w:rPr>
          <w:t xml:space="preserve"> </w:t>
        </w:r>
        <w:r w:rsidRPr="00B0132F">
          <w:rPr>
            <w:rStyle w:val="ac"/>
            <w:rFonts w:hint="cs"/>
            <w:rtl/>
          </w:rPr>
          <w:t>الحر</w:t>
        </w:r>
        <w:r w:rsidRPr="00B0132F">
          <w:rPr>
            <w:rStyle w:val="ac"/>
            <w:rtl/>
          </w:rPr>
          <w:t xml:space="preserve"> </w:t>
        </w:r>
        <w:r w:rsidRPr="00B0132F">
          <w:rPr>
            <w:rStyle w:val="ac"/>
            <w:rFonts w:hint="cs"/>
            <w:rtl/>
          </w:rPr>
          <w:t>العاملي،</w:t>
        </w:r>
        <w:r w:rsidRPr="00B0132F">
          <w:rPr>
            <w:rStyle w:val="ac"/>
            <w:rtl/>
          </w:rPr>
          <w:t xml:space="preserve"> </w:t>
        </w:r>
        <w:r w:rsidRPr="00B0132F">
          <w:rPr>
            <w:rStyle w:val="ac"/>
            <w:rFonts w:hint="cs"/>
            <w:rtl/>
          </w:rPr>
          <w:t>ج</w:t>
        </w:r>
        <w:r w:rsidRPr="00B0132F">
          <w:rPr>
            <w:rStyle w:val="ac"/>
            <w:rtl/>
          </w:rPr>
          <w:t>4</w:t>
        </w:r>
        <w:r w:rsidRPr="00B0132F">
          <w:rPr>
            <w:rStyle w:val="ac"/>
            <w:rFonts w:hint="cs"/>
            <w:rtl/>
          </w:rPr>
          <w:t>،</w:t>
        </w:r>
        <w:r w:rsidRPr="00B0132F">
          <w:rPr>
            <w:rStyle w:val="ac"/>
            <w:rtl/>
          </w:rPr>
          <w:t xml:space="preserve"> </w:t>
        </w:r>
        <w:r w:rsidRPr="00B0132F">
          <w:rPr>
            <w:rStyle w:val="ac"/>
            <w:rFonts w:hint="cs"/>
            <w:rtl/>
          </w:rPr>
          <w:t>ص</w:t>
        </w:r>
        <w:r w:rsidRPr="00B0132F">
          <w:rPr>
            <w:rStyle w:val="ac"/>
            <w:rtl/>
          </w:rPr>
          <w:t>449</w:t>
        </w:r>
        <w:r w:rsidRPr="00B0132F">
          <w:rPr>
            <w:rStyle w:val="ac"/>
            <w:rFonts w:hint="cs"/>
            <w:rtl/>
          </w:rPr>
          <w:t>،</w:t>
        </w:r>
        <w:r w:rsidRPr="00B0132F">
          <w:rPr>
            <w:rStyle w:val="ac"/>
            <w:rtl/>
          </w:rPr>
          <w:t xml:space="preserve"> </w:t>
        </w:r>
        <w:r w:rsidRPr="00B0132F">
          <w:rPr>
            <w:rStyle w:val="ac"/>
            <w:rFonts w:hint="cs"/>
            <w:rtl/>
          </w:rPr>
          <w:t>أبواب</w:t>
        </w:r>
        <w:r w:rsidRPr="00B0132F">
          <w:rPr>
            <w:rStyle w:val="ac"/>
            <w:rtl/>
          </w:rPr>
          <w:t xml:space="preserve"> </w:t>
        </w:r>
        <w:r w:rsidRPr="00B0132F">
          <w:rPr>
            <w:rStyle w:val="ac"/>
            <w:rFonts w:hint="cs"/>
            <w:rtl/>
          </w:rPr>
          <w:t>لباس</w:t>
        </w:r>
        <w:r w:rsidRPr="00B0132F">
          <w:rPr>
            <w:rStyle w:val="ac"/>
            <w:rtl/>
          </w:rPr>
          <w:t xml:space="preserve"> </w:t>
        </w:r>
        <w:r w:rsidRPr="00B0132F">
          <w:rPr>
            <w:rStyle w:val="ac"/>
            <w:rFonts w:hint="cs"/>
            <w:rtl/>
          </w:rPr>
          <w:t>المصلی،</w:t>
        </w:r>
        <w:r w:rsidRPr="00B0132F">
          <w:rPr>
            <w:rStyle w:val="ac"/>
            <w:rtl/>
          </w:rPr>
          <w:t xml:space="preserve"> </w:t>
        </w:r>
        <w:r w:rsidRPr="00B0132F">
          <w:rPr>
            <w:rStyle w:val="ac"/>
            <w:rFonts w:hint="cs"/>
            <w:rtl/>
          </w:rPr>
          <w:t>باب</w:t>
        </w:r>
        <w:r w:rsidRPr="00B0132F">
          <w:rPr>
            <w:rStyle w:val="ac"/>
            <w:rtl/>
          </w:rPr>
          <w:t>50</w:t>
        </w:r>
        <w:r w:rsidRPr="00B0132F">
          <w:rPr>
            <w:rStyle w:val="ac"/>
            <w:rFonts w:hint="cs"/>
            <w:rtl/>
          </w:rPr>
          <w:t>،</w:t>
        </w:r>
        <w:r w:rsidRPr="00B0132F">
          <w:rPr>
            <w:rStyle w:val="ac"/>
            <w:rtl/>
          </w:rPr>
          <w:t xml:space="preserve"> </w:t>
        </w:r>
        <w:r w:rsidRPr="00B0132F">
          <w:rPr>
            <w:rStyle w:val="ac"/>
            <w:rFonts w:hint="cs"/>
            <w:rtl/>
          </w:rPr>
          <w:t>ح</w:t>
        </w:r>
        <w:r w:rsidRPr="00B0132F">
          <w:rPr>
            <w:rStyle w:val="ac"/>
            <w:rtl/>
          </w:rPr>
          <w:t>6</w:t>
        </w:r>
        <w:r w:rsidRPr="00B0132F">
          <w:rPr>
            <w:rStyle w:val="ac"/>
            <w:rFonts w:hint="cs"/>
            <w:rtl/>
          </w:rPr>
          <w:t>،</w:t>
        </w:r>
        <w:r w:rsidRPr="00B0132F">
          <w:rPr>
            <w:rStyle w:val="ac"/>
            <w:rtl/>
          </w:rPr>
          <w:t xml:space="preserve"> </w:t>
        </w:r>
        <w:r w:rsidRPr="00B0132F">
          <w:rPr>
            <w:rStyle w:val="ac"/>
            <w:rFonts w:hint="cs"/>
            <w:rtl/>
          </w:rPr>
          <w:t>ط</w:t>
        </w:r>
        <w:r w:rsidRPr="00B0132F">
          <w:rPr>
            <w:rStyle w:val="ac"/>
            <w:rtl/>
          </w:rPr>
          <w:t xml:space="preserve"> </w:t>
        </w:r>
        <w:r w:rsidRPr="00B0132F">
          <w:rPr>
            <w:rStyle w:val="ac"/>
            <w:rFonts w:hint="cs"/>
            <w:rtl/>
          </w:rPr>
          <w:t>آل</w:t>
        </w:r>
        <w:r w:rsidRPr="00B0132F">
          <w:rPr>
            <w:rStyle w:val="ac"/>
            <w:rtl/>
          </w:rPr>
          <w:t xml:space="preserve"> </w:t>
        </w:r>
        <w:r w:rsidRPr="00B0132F">
          <w:rPr>
            <w:rStyle w:val="ac"/>
            <w:rFonts w:hint="cs"/>
            <w:rtl/>
          </w:rPr>
          <w:t>البيت</w:t>
        </w:r>
        <w:r w:rsidRPr="00B0132F">
          <w:rPr>
            <w:rStyle w:val="ac"/>
            <w:rtl/>
          </w:rPr>
          <w:t>.</w:t>
        </w:r>
      </w:hyperlink>
    </w:p>
  </w:footnote>
  <w:footnote w:id="8">
    <w:p w:rsidR="00096561" w:rsidRPr="00096561" w:rsidRDefault="00096561" w:rsidP="00096561">
      <w:pPr>
        <w:pStyle w:val="a9"/>
      </w:pPr>
      <w:r w:rsidRPr="00096561">
        <w:footnoteRef/>
      </w:r>
      <w:r w:rsidRPr="00096561">
        <w:rPr>
          <w:rtl/>
        </w:rPr>
        <w:t xml:space="preserve"> </w:t>
      </w:r>
      <w:hyperlink r:id="rId7" w:history="1">
        <w:r w:rsidRPr="00096561">
          <w:rPr>
            <w:rStyle w:val="ac"/>
            <w:rFonts w:hint="cs"/>
            <w:rtl/>
          </w:rPr>
          <w:t>وسائل</w:t>
        </w:r>
        <w:r w:rsidRPr="00096561">
          <w:rPr>
            <w:rStyle w:val="ac"/>
            <w:rtl/>
          </w:rPr>
          <w:t xml:space="preserve"> </w:t>
        </w:r>
        <w:r w:rsidRPr="00096561">
          <w:rPr>
            <w:rStyle w:val="ac"/>
            <w:rFonts w:hint="cs"/>
            <w:rtl/>
          </w:rPr>
          <w:t>الشیعة،</w:t>
        </w:r>
        <w:r w:rsidRPr="00096561">
          <w:rPr>
            <w:rStyle w:val="ac"/>
            <w:rtl/>
          </w:rPr>
          <w:t xml:space="preserve"> </w:t>
        </w:r>
        <w:r w:rsidRPr="00096561">
          <w:rPr>
            <w:rStyle w:val="ac"/>
            <w:rFonts w:hint="cs"/>
            <w:rtl/>
          </w:rPr>
          <w:t>الشیخ</w:t>
        </w:r>
        <w:r w:rsidRPr="00096561">
          <w:rPr>
            <w:rStyle w:val="ac"/>
            <w:rtl/>
          </w:rPr>
          <w:t xml:space="preserve"> </w:t>
        </w:r>
        <w:r w:rsidRPr="00096561">
          <w:rPr>
            <w:rStyle w:val="ac"/>
            <w:rFonts w:hint="cs"/>
            <w:rtl/>
          </w:rPr>
          <w:t>الحر</w:t>
        </w:r>
        <w:r w:rsidRPr="00096561">
          <w:rPr>
            <w:rStyle w:val="ac"/>
            <w:rtl/>
          </w:rPr>
          <w:t xml:space="preserve"> </w:t>
        </w:r>
        <w:r w:rsidRPr="00096561">
          <w:rPr>
            <w:rStyle w:val="ac"/>
            <w:rFonts w:hint="cs"/>
            <w:rtl/>
          </w:rPr>
          <w:t>العاملي،</w:t>
        </w:r>
        <w:r w:rsidRPr="00096561">
          <w:rPr>
            <w:rStyle w:val="ac"/>
            <w:rtl/>
          </w:rPr>
          <w:t xml:space="preserve"> </w:t>
        </w:r>
        <w:r w:rsidRPr="00096561">
          <w:rPr>
            <w:rStyle w:val="ac"/>
            <w:rFonts w:hint="cs"/>
            <w:rtl/>
          </w:rPr>
          <w:t>ج</w:t>
        </w:r>
        <w:r w:rsidRPr="00096561">
          <w:rPr>
            <w:rStyle w:val="ac"/>
            <w:rtl/>
          </w:rPr>
          <w:t>4</w:t>
        </w:r>
        <w:r w:rsidRPr="00096561">
          <w:rPr>
            <w:rStyle w:val="ac"/>
            <w:rFonts w:hint="cs"/>
            <w:rtl/>
          </w:rPr>
          <w:t>،</w:t>
        </w:r>
        <w:r w:rsidRPr="00096561">
          <w:rPr>
            <w:rStyle w:val="ac"/>
            <w:rtl/>
          </w:rPr>
          <w:t xml:space="preserve"> </w:t>
        </w:r>
        <w:r w:rsidRPr="00096561">
          <w:rPr>
            <w:rStyle w:val="ac"/>
            <w:rFonts w:hint="cs"/>
            <w:rtl/>
          </w:rPr>
          <w:t>ص</w:t>
        </w:r>
        <w:r w:rsidRPr="00096561">
          <w:rPr>
            <w:rStyle w:val="ac"/>
            <w:rtl/>
          </w:rPr>
          <w:t>451</w:t>
        </w:r>
        <w:r w:rsidRPr="00096561">
          <w:rPr>
            <w:rStyle w:val="ac"/>
            <w:rFonts w:hint="cs"/>
            <w:rtl/>
          </w:rPr>
          <w:t>،</w:t>
        </w:r>
        <w:r w:rsidRPr="00096561">
          <w:rPr>
            <w:rStyle w:val="ac"/>
            <w:rtl/>
          </w:rPr>
          <w:t xml:space="preserve"> </w:t>
        </w:r>
        <w:r w:rsidRPr="00096561">
          <w:rPr>
            <w:rStyle w:val="ac"/>
            <w:rFonts w:hint="cs"/>
            <w:rtl/>
          </w:rPr>
          <w:t>أبواب</w:t>
        </w:r>
        <w:r w:rsidRPr="00096561">
          <w:rPr>
            <w:rStyle w:val="ac"/>
            <w:rtl/>
          </w:rPr>
          <w:t xml:space="preserve"> </w:t>
        </w:r>
        <w:r w:rsidRPr="00096561">
          <w:rPr>
            <w:rStyle w:val="ac"/>
            <w:rFonts w:hint="cs"/>
            <w:rtl/>
          </w:rPr>
          <w:t>لباس</w:t>
        </w:r>
        <w:r w:rsidRPr="00096561">
          <w:rPr>
            <w:rStyle w:val="ac"/>
            <w:rtl/>
          </w:rPr>
          <w:t xml:space="preserve"> </w:t>
        </w:r>
        <w:r w:rsidRPr="00096561">
          <w:rPr>
            <w:rStyle w:val="ac"/>
            <w:rFonts w:hint="cs"/>
            <w:rtl/>
          </w:rPr>
          <w:t>المصلی،</w:t>
        </w:r>
        <w:r w:rsidRPr="00096561">
          <w:rPr>
            <w:rStyle w:val="ac"/>
            <w:rtl/>
          </w:rPr>
          <w:t xml:space="preserve"> </w:t>
        </w:r>
        <w:r w:rsidRPr="00096561">
          <w:rPr>
            <w:rStyle w:val="ac"/>
            <w:rFonts w:hint="cs"/>
            <w:rtl/>
          </w:rPr>
          <w:t>باب</w:t>
        </w:r>
        <w:r w:rsidRPr="00096561">
          <w:rPr>
            <w:rStyle w:val="ac"/>
            <w:rtl/>
          </w:rPr>
          <w:t>52</w:t>
        </w:r>
        <w:r w:rsidRPr="00096561">
          <w:rPr>
            <w:rStyle w:val="ac"/>
            <w:rFonts w:hint="cs"/>
            <w:rtl/>
          </w:rPr>
          <w:t>،</w:t>
        </w:r>
        <w:r w:rsidRPr="00096561">
          <w:rPr>
            <w:rStyle w:val="ac"/>
            <w:rtl/>
          </w:rPr>
          <w:t xml:space="preserve"> </w:t>
        </w:r>
        <w:r w:rsidRPr="00096561">
          <w:rPr>
            <w:rStyle w:val="ac"/>
            <w:rFonts w:hint="cs"/>
            <w:rtl/>
          </w:rPr>
          <w:t>ح</w:t>
        </w:r>
        <w:r w:rsidRPr="00096561">
          <w:rPr>
            <w:rStyle w:val="ac"/>
            <w:rtl/>
          </w:rPr>
          <w:t>1</w:t>
        </w:r>
        <w:r w:rsidRPr="00096561">
          <w:rPr>
            <w:rStyle w:val="ac"/>
            <w:rFonts w:hint="cs"/>
            <w:rtl/>
          </w:rPr>
          <w:t>،</w:t>
        </w:r>
        <w:r w:rsidRPr="00096561">
          <w:rPr>
            <w:rStyle w:val="ac"/>
            <w:rtl/>
          </w:rPr>
          <w:t xml:space="preserve"> </w:t>
        </w:r>
        <w:r w:rsidRPr="00096561">
          <w:rPr>
            <w:rStyle w:val="ac"/>
            <w:rFonts w:hint="cs"/>
            <w:rtl/>
          </w:rPr>
          <w:t>ط</w:t>
        </w:r>
        <w:r w:rsidRPr="00096561">
          <w:rPr>
            <w:rStyle w:val="ac"/>
            <w:rtl/>
          </w:rPr>
          <w:t xml:space="preserve"> </w:t>
        </w:r>
        <w:r w:rsidRPr="00096561">
          <w:rPr>
            <w:rStyle w:val="ac"/>
            <w:rFonts w:hint="cs"/>
            <w:rtl/>
          </w:rPr>
          <w:t>آل</w:t>
        </w:r>
        <w:r w:rsidRPr="00096561">
          <w:rPr>
            <w:rStyle w:val="ac"/>
            <w:rtl/>
          </w:rPr>
          <w:t xml:space="preserve"> </w:t>
        </w:r>
        <w:r w:rsidRPr="00096561">
          <w:rPr>
            <w:rStyle w:val="ac"/>
            <w:rFonts w:hint="cs"/>
            <w:rtl/>
          </w:rPr>
          <w:t>البيت</w:t>
        </w:r>
        <w:r w:rsidRPr="00096561">
          <w:rPr>
            <w:rStyle w:val="ac"/>
            <w:rtl/>
          </w:rPr>
          <w:t>.</w:t>
        </w:r>
      </w:hyperlink>
    </w:p>
  </w:footnote>
  <w:footnote w:id="9">
    <w:p w:rsidR="00A84B2E" w:rsidRDefault="00A84B2E" w:rsidP="00A84B2E">
      <w:pPr>
        <w:pStyle w:val="a9"/>
      </w:pPr>
      <w:r>
        <w:rPr>
          <w:rStyle w:val="ab"/>
        </w:rPr>
        <w:footnoteRef/>
      </w:r>
      <w:r>
        <w:rPr>
          <w:rtl/>
        </w:rPr>
        <w:t xml:space="preserve"> </w:t>
      </w:r>
      <w:r w:rsidRPr="00A84B2E">
        <w:rPr>
          <w:rFonts w:hint="cs"/>
          <w:rtl/>
        </w:rPr>
        <w:t>وَ قَالَ عَلِيٌّ أَيْضاً: قَالَ أَبُو مُحَمَّدٍ الْفَضْلُ بْنُ شَاذَانَ: كَانَ أَبُو الْبَخْتَرِيِّ مِنْ أَكْذَبِ الْبَرِيَّةِ</w:t>
      </w:r>
      <w:r>
        <w:rPr>
          <w:rFonts w:hint="cs"/>
          <w:rtl/>
        </w:rPr>
        <w:t xml:space="preserve"> / </w:t>
      </w:r>
      <w:r w:rsidRPr="00A84B2E">
        <w:rPr>
          <w:rFonts w:hint="cs"/>
          <w:rtl/>
        </w:rPr>
        <w:t>رجال الكشي، ص: 309‌</w:t>
      </w:r>
    </w:p>
  </w:footnote>
  <w:footnote w:id="10">
    <w:p w:rsidR="002239DB" w:rsidRPr="002239DB" w:rsidRDefault="002239DB" w:rsidP="002239DB">
      <w:pPr>
        <w:pStyle w:val="a9"/>
      </w:pPr>
      <w:r w:rsidRPr="002239DB">
        <w:footnoteRef/>
      </w:r>
      <w:r w:rsidRPr="002239DB">
        <w:rPr>
          <w:rtl/>
        </w:rPr>
        <w:t xml:space="preserve"> </w:t>
      </w:r>
      <w:hyperlink r:id="rId8" w:history="1">
        <w:r w:rsidRPr="002239DB">
          <w:rPr>
            <w:rStyle w:val="ac"/>
            <w:rFonts w:hint="cs"/>
            <w:rtl/>
          </w:rPr>
          <w:t>وسائل</w:t>
        </w:r>
        <w:r w:rsidRPr="002239DB">
          <w:rPr>
            <w:rStyle w:val="ac"/>
            <w:rtl/>
          </w:rPr>
          <w:t xml:space="preserve"> </w:t>
        </w:r>
        <w:r w:rsidRPr="002239DB">
          <w:rPr>
            <w:rStyle w:val="ac"/>
            <w:rFonts w:hint="cs"/>
            <w:rtl/>
          </w:rPr>
          <w:t>الشیعة،</w:t>
        </w:r>
        <w:r w:rsidRPr="002239DB">
          <w:rPr>
            <w:rStyle w:val="ac"/>
            <w:rtl/>
          </w:rPr>
          <w:t xml:space="preserve"> </w:t>
        </w:r>
        <w:r w:rsidRPr="002239DB">
          <w:rPr>
            <w:rStyle w:val="ac"/>
            <w:rFonts w:hint="cs"/>
            <w:rtl/>
          </w:rPr>
          <w:t>الشیخ</w:t>
        </w:r>
        <w:r w:rsidRPr="002239DB">
          <w:rPr>
            <w:rStyle w:val="ac"/>
            <w:rtl/>
          </w:rPr>
          <w:t xml:space="preserve"> </w:t>
        </w:r>
        <w:r w:rsidRPr="002239DB">
          <w:rPr>
            <w:rStyle w:val="ac"/>
            <w:rFonts w:hint="cs"/>
            <w:rtl/>
          </w:rPr>
          <w:t>الحر</w:t>
        </w:r>
        <w:r w:rsidRPr="002239DB">
          <w:rPr>
            <w:rStyle w:val="ac"/>
            <w:rtl/>
          </w:rPr>
          <w:t xml:space="preserve"> </w:t>
        </w:r>
        <w:r w:rsidRPr="002239DB">
          <w:rPr>
            <w:rStyle w:val="ac"/>
            <w:rFonts w:hint="cs"/>
            <w:rtl/>
          </w:rPr>
          <w:t>العاملي،</w:t>
        </w:r>
        <w:r w:rsidRPr="002239DB">
          <w:rPr>
            <w:rStyle w:val="ac"/>
            <w:rtl/>
          </w:rPr>
          <w:t xml:space="preserve"> </w:t>
        </w:r>
        <w:r w:rsidRPr="002239DB">
          <w:rPr>
            <w:rStyle w:val="ac"/>
            <w:rFonts w:hint="cs"/>
            <w:rtl/>
          </w:rPr>
          <w:t>ج</w:t>
        </w:r>
        <w:r w:rsidRPr="002239DB">
          <w:rPr>
            <w:rStyle w:val="ac"/>
            <w:rtl/>
          </w:rPr>
          <w:t>4</w:t>
        </w:r>
        <w:r w:rsidRPr="002239DB">
          <w:rPr>
            <w:rStyle w:val="ac"/>
            <w:rFonts w:hint="cs"/>
            <w:rtl/>
          </w:rPr>
          <w:t>،</w:t>
        </w:r>
        <w:r w:rsidRPr="002239DB">
          <w:rPr>
            <w:rStyle w:val="ac"/>
            <w:rtl/>
          </w:rPr>
          <w:t xml:space="preserve"> </w:t>
        </w:r>
        <w:r w:rsidRPr="002239DB">
          <w:rPr>
            <w:rStyle w:val="ac"/>
            <w:rFonts w:hint="cs"/>
            <w:rtl/>
          </w:rPr>
          <w:t>ص</w:t>
        </w:r>
        <w:r w:rsidRPr="002239DB">
          <w:rPr>
            <w:rStyle w:val="ac"/>
            <w:rtl/>
          </w:rPr>
          <w:t>387</w:t>
        </w:r>
        <w:r w:rsidRPr="002239DB">
          <w:rPr>
            <w:rStyle w:val="ac"/>
            <w:rFonts w:hint="cs"/>
            <w:rtl/>
          </w:rPr>
          <w:t>،</w:t>
        </w:r>
        <w:r w:rsidRPr="002239DB">
          <w:rPr>
            <w:rStyle w:val="ac"/>
            <w:rtl/>
          </w:rPr>
          <w:t xml:space="preserve"> </w:t>
        </w:r>
        <w:r w:rsidRPr="002239DB">
          <w:rPr>
            <w:rStyle w:val="ac"/>
            <w:rFonts w:hint="cs"/>
            <w:rtl/>
          </w:rPr>
          <w:t>أبواب</w:t>
        </w:r>
        <w:r w:rsidRPr="002239DB">
          <w:rPr>
            <w:rStyle w:val="ac"/>
            <w:rtl/>
          </w:rPr>
          <w:t xml:space="preserve"> </w:t>
        </w:r>
        <w:r w:rsidRPr="002239DB">
          <w:rPr>
            <w:rStyle w:val="ac"/>
            <w:rFonts w:hint="cs"/>
            <w:rtl/>
          </w:rPr>
          <w:t>لباس</w:t>
        </w:r>
        <w:r w:rsidRPr="002239DB">
          <w:rPr>
            <w:rStyle w:val="ac"/>
            <w:rtl/>
          </w:rPr>
          <w:t xml:space="preserve"> </w:t>
        </w:r>
        <w:r w:rsidRPr="002239DB">
          <w:rPr>
            <w:rStyle w:val="ac"/>
            <w:rFonts w:hint="cs"/>
            <w:rtl/>
          </w:rPr>
          <w:t>المصلی،</w:t>
        </w:r>
        <w:r w:rsidRPr="002239DB">
          <w:rPr>
            <w:rStyle w:val="ac"/>
            <w:rtl/>
          </w:rPr>
          <w:t xml:space="preserve"> </w:t>
        </w:r>
        <w:r w:rsidRPr="002239DB">
          <w:rPr>
            <w:rStyle w:val="ac"/>
            <w:rFonts w:hint="cs"/>
            <w:rtl/>
          </w:rPr>
          <w:t>باب</w:t>
        </w:r>
        <w:r w:rsidRPr="002239DB">
          <w:rPr>
            <w:rStyle w:val="ac"/>
            <w:rtl/>
          </w:rPr>
          <w:t>21</w:t>
        </w:r>
        <w:r w:rsidRPr="002239DB">
          <w:rPr>
            <w:rStyle w:val="ac"/>
            <w:rFonts w:hint="cs"/>
            <w:rtl/>
          </w:rPr>
          <w:t>،</w:t>
        </w:r>
        <w:r w:rsidRPr="002239DB">
          <w:rPr>
            <w:rStyle w:val="ac"/>
            <w:rtl/>
          </w:rPr>
          <w:t xml:space="preserve"> </w:t>
        </w:r>
        <w:r w:rsidRPr="002239DB">
          <w:rPr>
            <w:rStyle w:val="ac"/>
            <w:rFonts w:hint="cs"/>
            <w:rtl/>
          </w:rPr>
          <w:t>ح</w:t>
        </w:r>
        <w:r w:rsidRPr="002239DB">
          <w:rPr>
            <w:rStyle w:val="ac"/>
            <w:rtl/>
          </w:rPr>
          <w:t>1</w:t>
        </w:r>
        <w:r w:rsidRPr="002239DB">
          <w:rPr>
            <w:rStyle w:val="ac"/>
            <w:rFonts w:hint="cs"/>
            <w:rtl/>
          </w:rPr>
          <w:t>،</w:t>
        </w:r>
        <w:r w:rsidRPr="002239DB">
          <w:rPr>
            <w:rStyle w:val="ac"/>
            <w:rtl/>
          </w:rPr>
          <w:t xml:space="preserve"> </w:t>
        </w:r>
        <w:r w:rsidRPr="002239DB">
          <w:rPr>
            <w:rStyle w:val="ac"/>
            <w:rFonts w:hint="cs"/>
            <w:rtl/>
          </w:rPr>
          <w:t>ط</w:t>
        </w:r>
        <w:r w:rsidRPr="002239DB">
          <w:rPr>
            <w:rStyle w:val="ac"/>
            <w:rtl/>
          </w:rPr>
          <w:t xml:space="preserve"> </w:t>
        </w:r>
        <w:r w:rsidRPr="002239DB">
          <w:rPr>
            <w:rStyle w:val="ac"/>
            <w:rFonts w:hint="cs"/>
            <w:rtl/>
          </w:rPr>
          <w:t>آل</w:t>
        </w:r>
        <w:r w:rsidRPr="002239DB">
          <w:rPr>
            <w:rStyle w:val="ac"/>
            <w:rtl/>
          </w:rPr>
          <w:t xml:space="preserve"> </w:t>
        </w:r>
        <w:r w:rsidRPr="002239DB">
          <w:rPr>
            <w:rStyle w:val="ac"/>
            <w:rFonts w:hint="cs"/>
            <w:rtl/>
          </w:rPr>
          <w:t>البيت</w:t>
        </w:r>
        <w:r w:rsidRPr="002239DB">
          <w:rPr>
            <w:rStyle w:val="ac"/>
            <w:rtl/>
          </w:rPr>
          <w:t>.</w:t>
        </w:r>
      </w:hyperlink>
    </w:p>
  </w:footnote>
  <w:footnote w:id="11">
    <w:p w:rsidR="000B7576" w:rsidRPr="000B7576" w:rsidRDefault="000B7576" w:rsidP="000B7576">
      <w:pPr>
        <w:pStyle w:val="a9"/>
        <w:rPr>
          <w:rtl/>
        </w:rPr>
      </w:pPr>
      <w:r w:rsidRPr="000B7576">
        <w:footnoteRef/>
      </w:r>
      <w:r w:rsidRPr="000B7576">
        <w:rPr>
          <w:rtl/>
        </w:rPr>
        <w:t xml:space="preserve"> </w:t>
      </w:r>
      <w:hyperlink r:id="rId9" w:history="1">
        <w:r w:rsidRPr="000B7576">
          <w:rPr>
            <w:rStyle w:val="ac"/>
            <w:rFonts w:hint="cs"/>
            <w:rtl/>
          </w:rPr>
          <w:t>وسائل</w:t>
        </w:r>
        <w:r w:rsidRPr="000B7576">
          <w:rPr>
            <w:rStyle w:val="ac"/>
            <w:rtl/>
          </w:rPr>
          <w:t xml:space="preserve"> </w:t>
        </w:r>
        <w:r w:rsidRPr="000B7576">
          <w:rPr>
            <w:rStyle w:val="ac"/>
            <w:rFonts w:hint="cs"/>
            <w:rtl/>
          </w:rPr>
          <w:t>الشیعة،</w:t>
        </w:r>
        <w:r w:rsidRPr="000B7576">
          <w:rPr>
            <w:rStyle w:val="ac"/>
            <w:rtl/>
          </w:rPr>
          <w:t xml:space="preserve"> </w:t>
        </w:r>
        <w:r w:rsidRPr="000B7576">
          <w:rPr>
            <w:rStyle w:val="ac"/>
            <w:rFonts w:hint="cs"/>
            <w:rtl/>
          </w:rPr>
          <w:t>الشیخ</w:t>
        </w:r>
        <w:r w:rsidRPr="000B7576">
          <w:rPr>
            <w:rStyle w:val="ac"/>
            <w:rtl/>
          </w:rPr>
          <w:t xml:space="preserve"> </w:t>
        </w:r>
        <w:r w:rsidRPr="000B7576">
          <w:rPr>
            <w:rStyle w:val="ac"/>
            <w:rFonts w:hint="cs"/>
            <w:rtl/>
          </w:rPr>
          <w:t>الحر</w:t>
        </w:r>
        <w:r w:rsidRPr="000B7576">
          <w:rPr>
            <w:rStyle w:val="ac"/>
            <w:rtl/>
          </w:rPr>
          <w:t xml:space="preserve"> </w:t>
        </w:r>
        <w:r w:rsidRPr="000B7576">
          <w:rPr>
            <w:rStyle w:val="ac"/>
            <w:rFonts w:hint="cs"/>
            <w:rtl/>
          </w:rPr>
          <w:t>العاملي،</w:t>
        </w:r>
        <w:r w:rsidRPr="000B7576">
          <w:rPr>
            <w:rStyle w:val="ac"/>
            <w:rtl/>
          </w:rPr>
          <w:t xml:space="preserve"> </w:t>
        </w:r>
        <w:r w:rsidRPr="000B7576">
          <w:rPr>
            <w:rStyle w:val="ac"/>
            <w:rFonts w:hint="cs"/>
            <w:rtl/>
          </w:rPr>
          <w:t>ج</w:t>
        </w:r>
        <w:r w:rsidRPr="000B7576">
          <w:rPr>
            <w:rStyle w:val="ac"/>
            <w:rtl/>
          </w:rPr>
          <w:t>4</w:t>
        </w:r>
        <w:r w:rsidRPr="000B7576">
          <w:rPr>
            <w:rStyle w:val="ac"/>
            <w:rFonts w:hint="cs"/>
            <w:rtl/>
          </w:rPr>
          <w:t>،</w:t>
        </w:r>
        <w:r w:rsidRPr="000B7576">
          <w:rPr>
            <w:rStyle w:val="ac"/>
            <w:rtl/>
          </w:rPr>
          <w:t xml:space="preserve"> </w:t>
        </w:r>
        <w:r w:rsidRPr="000B7576">
          <w:rPr>
            <w:rStyle w:val="ac"/>
            <w:rFonts w:hint="cs"/>
            <w:rtl/>
          </w:rPr>
          <w:t>ص</w:t>
        </w:r>
        <w:r w:rsidRPr="000B7576">
          <w:rPr>
            <w:rStyle w:val="ac"/>
            <w:rtl/>
          </w:rPr>
          <w:t>390</w:t>
        </w:r>
        <w:r w:rsidRPr="000B7576">
          <w:rPr>
            <w:rStyle w:val="ac"/>
            <w:rFonts w:hint="cs"/>
            <w:rtl/>
          </w:rPr>
          <w:t>،</w:t>
        </w:r>
        <w:r w:rsidRPr="000B7576">
          <w:rPr>
            <w:rStyle w:val="ac"/>
            <w:rtl/>
          </w:rPr>
          <w:t xml:space="preserve"> </w:t>
        </w:r>
        <w:r w:rsidRPr="000B7576">
          <w:rPr>
            <w:rStyle w:val="ac"/>
            <w:rFonts w:hint="cs"/>
            <w:rtl/>
          </w:rPr>
          <w:t>أبواب</w:t>
        </w:r>
        <w:r w:rsidRPr="000B7576">
          <w:rPr>
            <w:rStyle w:val="ac"/>
            <w:rtl/>
          </w:rPr>
          <w:t xml:space="preserve"> </w:t>
        </w:r>
        <w:r w:rsidRPr="000B7576">
          <w:rPr>
            <w:rStyle w:val="ac"/>
            <w:rFonts w:hint="cs"/>
            <w:rtl/>
          </w:rPr>
          <w:t>لباس</w:t>
        </w:r>
        <w:r w:rsidRPr="000B7576">
          <w:rPr>
            <w:rStyle w:val="ac"/>
            <w:rtl/>
          </w:rPr>
          <w:t xml:space="preserve"> </w:t>
        </w:r>
        <w:r w:rsidRPr="000B7576">
          <w:rPr>
            <w:rStyle w:val="ac"/>
            <w:rFonts w:hint="cs"/>
            <w:rtl/>
          </w:rPr>
          <w:t>المصلی،</w:t>
        </w:r>
        <w:r w:rsidRPr="000B7576">
          <w:rPr>
            <w:rStyle w:val="ac"/>
            <w:rtl/>
          </w:rPr>
          <w:t xml:space="preserve"> </w:t>
        </w:r>
        <w:r w:rsidRPr="000B7576">
          <w:rPr>
            <w:rStyle w:val="ac"/>
            <w:rFonts w:hint="cs"/>
            <w:rtl/>
          </w:rPr>
          <w:t>باب</w:t>
        </w:r>
        <w:r w:rsidRPr="000B7576">
          <w:rPr>
            <w:rStyle w:val="ac"/>
            <w:rtl/>
          </w:rPr>
          <w:t>22</w:t>
        </w:r>
        <w:r w:rsidRPr="000B7576">
          <w:rPr>
            <w:rStyle w:val="ac"/>
            <w:rFonts w:hint="cs"/>
            <w:rtl/>
          </w:rPr>
          <w:t>،</w:t>
        </w:r>
        <w:r w:rsidRPr="000B7576">
          <w:rPr>
            <w:rStyle w:val="ac"/>
            <w:rtl/>
          </w:rPr>
          <w:t xml:space="preserve"> </w:t>
        </w:r>
        <w:r w:rsidRPr="000B7576">
          <w:rPr>
            <w:rStyle w:val="ac"/>
            <w:rFonts w:hint="cs"/>
            <w:rtl/>
          </w:rPr>
          <w:t>ح</w:t>
        </w:r>
        <w:r w:rsidRPr="000B7576">
          <w:rPr>
            <w:rStyle w:val="ac"/>
            <w:rtl/>
          </w:rPr>
          <w:t>2</w:t>
        </w:r>
        <w:r w:rsidRPr="000B7576">
          <w:rPr>
            <w:rStyle w:val="ac"/>
            <w:rFonts w:hint="cs"/>
            <w:rtl/>
          </w:rPr>
          <w:t>،</w:t>
        </w:r>
        <w:r w:rsidRPr="000B7576">
          <w:rPr>
            <w:rStyle w:val="ac"/>
            <w:rtl/>
          </w:rPr>
          <w:t xml:space="preserve"> </w:t>
        </w:r>
        <w:r w:rsidRPr="000B7576">
          <w:rPr>
            <w:rStyle w:val="ac"/>
            <w:rFonts w:hint="cs"/>
            <w:rtl/>
          </w:rPr>
          <w:t>ط</w:t>
        </w:r>
        <w:r w:rsidRPr="000B7576">
          <w:rPr>
            <w:rStyle w:val="ac"/>
            <w:rtl/>
          </w:rPr>
          <w:t xml:space="preserve"> </w:t>
        </w:r>
        <w:r w:rsidRPr="000B7576">
          <w:rPr>
            <w:rStyle w:val="ac"/>
            <w:rFonts w:hint="cs"/>
            <w:rtl/>
          </w:rPr>
          <w:t>آل</w:t>
        </w:r>
        <w:r w:rsidRPr="000B7576">
          <w:rPr>
            <w:rStyle w:val="ac"/>
            <w:rtl/>
          </w:rPr>
          <w:t xml:space="preserve"> </w:t>
        </w:r>
        <w:r w:rsidRPr="000B7576">
          <w:rPr>
            <w:rStyle w:val="ac"/>
            <w:rFonts w:hint="cs"/>
            <w:rtl/>
          </w:rPr>
          <w:t>البيت</w:t>
        </w:r>
        <w:r w:rsidRPr="000B7576">
          <w:rPr>
            <w:rStyle w:val="ac"/>
            <w:rtl/>
          </w:rPr>
          <w:t>.</w:t>
        </w:r>
      </w:hyperlink>
    </w:p>
  </w:footnote>
  <w:footnote w:id="12">
    <w:p w:rsidR="00715114" w:rsidRPr="00575651" w:rsidRDefault="00715114" w:rsidP="00715114">
      <w:pPr>
        <w:pStyle w:val="a9"/>
        <w:rPr>
          <w:rtl/>
        </w:rPr>
      </w:pPr>
      <w:r w:rsidRPr="00575651">
        <w:footnoteRef/>
      </w:r>
      <w:r w:rsidRPr="00575651">
        <w:rPr>
          <w:rtl/>
        </w:rPr>
        <w:t xml:space="preserve"> </w:t>
      </w:r>
      <w:hyperlink r:id="rId10" w:history="1">
        <w:r w:rsidRPr="00575651">
          <w:rPr>
            <w:rStyle w:val="ac"/>
            <w:rFonts w:hint="cs"/>
            <w:rtl/>
          </w:rPr>
          <w:t>وسائل</w:t>
        </w:r>
        <w:r w:rsidRPr="00575651">
          <w:rPr>
            <w:rStyle w:val="ac"/>
            <w:rtl/>
          </w:rPr>
          <w:t xml:space="preserve"> </w:t>
        </w:r>
        <w:r w:rsidRPr="00575651">
          <w:rPr>
            <w:rStyle w:val="ac"/>
            <w:rFonts w:hint="cs"/>
            <w:rtl/>
          </w:rPr>
          <w:t>الشیعة،</w:t>
        </w:r>
        <w:r w:rsidRPr="00575651">
          <w:rPr>
            <w:rStyle w:val="ac"/>
            <w:rtl/>
          </w:rPr>
          <w:t xml:space="preserve"> </w:t>
        </w:r>
        <w:r w:rsidRPr="00575651">
          <w:rPr>
            <w:rStyle w:val="ac"/>
            <w:rFonts w:hint="cs"/>
            <w:rtl/>
          </w:rPr>
          <w:t>الشیخ</w:t>
        </w:r>
        <w:r w:rsidRPr="00575651">
          <w:rPr>
            <w:rStyle w:val="ac"/>
            <w:rtl/>
          </w:rPr>
          <w:t xml:space="preserve"> </w:t>
        </w:r>
        <w:r w:rsidRPr="00575651">
          <w:rPr>
            <w:rStyle w:val="ac"/>
            <w:rFonts w:hint="cs"/>
            <w:rtl/>
          </w:rPr>
          <w:t>الحر</w:t>
        </w:r>
        <w:r w:rsidRPr="00575651">
          <w:rPr>
            <w:rStyle w:val="ac"/>
            <w:rtl/>
          </w:rPr>
          <w:t xml:space="preserve"> </w:t>
        </w:r>
        <w:r w:rsidRPr="00575651">
          <w:rPr>
            <w:rStyle w:val="ac"/>
            <w:rFonts w:hint="cs"/>
            <w:rtl/>
          </w:rPr>
          <w:t>العاملي،</w:t>
        </w:r>
        <w:r w:rsidRPr="00575651">
          <w:rPr>
            <w:rStyle w:val="ac"/>
            <w:rtl/>
          </w:rPr>
          <w:t xml:space="preserve"> </w:t>
        </w:r>
        <w:r w:rsidRPr="00575651">
          <w:rPr>
            <w:rStyle w:val="ac"/>
            <w:rFonts w:hint="cs"/>
            <w:rtl/>
          </w:rPr>
          <w:t>ج</w:t>
        </w:r>
        <w:r w:rsidRPr="00575651">
          <w:rPr>
            <w:rStyle w:val="ac"/>
            <w:rtl/>
          </w:rPr>
          <w:t>4</w:t>
        </w:r>
        <w:r w:rsidRPr="00575651">
          <w:rPr>
            <w:rStyle w:val="ac"/>
            <w:rFonts w:hint="cs"/>
            <w:rtl/>
          </w:rPr>
          <w:t>،</w:t>
        </w:r>
        <w:r w:rsidRPr="00575651">
          <w:rPr>
            <w:rStyle w:val="ac"/>
            <w:rtl/>
          </w:rPr>
          <w:t xml:space="preserve"> </w:t>
        </w:r>
        <w:r w:rsidRPr="00575651">
          <w:rPr>
            <w:rStyle w:val="ac"/>
            <w:rFonts w:hint="cs"/>
            <w:rtl/>
          </w:rPr>
          <w:t>ص</w:t>
        </w:r>
        <w:r w:rsidRPr="00575651">
          <w:rPr>
            <w:rStyle w:val="ac"/>
            <w:rtl/>
          </w:rPr>
          <w:t>448</w:t>
        </w:r>
        <w:r w:rsidRPr="00575651">
          <w:rPr>
            <w:rStyle w:val="ac"/>
            <w:rFonts w:hint="cs"/>
            <w:rtl/>
          </w:rPr>
          <w:t>،</w:t>
        </w:r>
        <w:r w:rsidRPr="00575651">
          <w:rPr>
            <w:rStyle w:val="ac"/>
            <w:rtl/>
          </w:rPr>
          <w:t xml:space="preserve"> </w:t>
        </w:r>
        <w:r w:rsidRPr="00575651">
          <w:rPr>
            <w:rStyle w:val="ac"/>
            <w:rFonts w:hint="cs"/>
            <w:rtl/>
          </w:rPr>
          <w:t>أبواب</w:t>
        </w:r>
        <w:r w:rsidRPr="00575651">
          <w:rPr>
            <w:rStyle w:val="ac"/>
            <w:rtl/>
          </w:rPr>
          <w:t xml:space="preserve"> </w:t>
        </w:r>
        <w:r w:rsidRPr="00575651">
          <w:rPr>
            <w:rStyle w:val="ac"/>
            <w:rFonts w:hint="cs"/>
            <w:rtl/>
          </w:rPr>
          <w:t>لباس</w:t>
        </w:r>
        <w:r w:rsidRPr="00575651">
          <w:rPr>
            <w:rStyle w:val="ac"/>
            <w:rtl/>
          </w:rPr>
          <w:t xml:space="preserve"> </w:t>
        </w:r>
        <w:r w:rsidRPr="00575651">
          <w:rPr>
            <w:rStyle w:val="ac"/>
            <w:rFonts w:hint="cs"/>
            <w:rtl/>
          </w:rPr>
          <w:t>المصلی،</w:t>
        </w:r>
        <w:r w:rsidRPr="00575651">
          <w:rPr>
            <w:rStyle w:val="ac"/>
            <w:rtl/>
          </w:rPr>
          <w:t xml:space="preserve"> </w:t>
        </w:r>
        <w:r w:rsidRPr="00575651">
          <w:rPr>
            <w:rStyle w:val="ac"/>
            <w:rFonts w:hint="cs"/>
            <w:rtl/>
          </w:rPr>
          <w:t>باب</w:t>
        </w:r>
        <w:r w:rsidRPr="00575651">
          <w:rPr>
            <w:rStyle w:val="ac"/>
            <w:rtl/>
          </w:rPr>
          <w:t>50</w:t>
        </w:r>
        <w:r w:rsidRPr="00575651">
          <w:rPr>
            <w:rStyle w:val="ac"/>
            <w:rFonts w:hint="cs"/>
            <w:rtl/>
          </w:rPr>
          <w:t>،</w:t>
        </w:r>
        <w:r w:rsidRPr="00575651">
          <w:rPr>
            <w:rStyle w:val="ac"/>
            <w:rtl/>
          </w:rPr>
          <w:t xml:space="preserve"> </w:t>
        </w:r>
        <w:r w:rsidRPr="00575651">
          <w:rPr>
            <w:rStyle w:val="ac"/>
            <w:rFonts w:hint="cs"/>
            <w:rtl/>
          </w:rPr>
          <w:t>ح</w:t>
        </w:r>
        <w:r w:rsidRPr="00575651">
          <w:rPr>
            <w:rStyle w:val="ac"/>
            <w:rtl/>
          </w:rPr>
          <w:t>1</w:t>
        </w:r>
        <w:r w:rsidRPr="00575651">
          <w:rPr>
            <w:rStyle w:val="ac"/>
            <w:rFonts w:hint="cs"/>
            <w:rtl/>
          </w:rPr>
          <w:t>،</w:t>
        </w:r>
        <w:r w:rsidRPr="00575651">
          <w:rPr>
            <w:rStyle w:val="ac"/>
            <w:rtl/>
          </w:rPr>
          <w:t xml:space="preserve"> </w:t>
        </w:r>
        <w:r w:rsidRPr="00575651">
          <w:rPr>
            <w:rStyle w:val="ac"/>
            <w:rFonts w:hint="cs"/>
            <w:rtl/>
          </w:rPr>
          <w:t>ط</w:t>
        </w:r>
        <w:r w:rsidRPr="00575651">
          <w:rPr>
            <w:rStyle w:val="ac"/>
            <w:rtl/>
          </w:rPr>
          <w:t xml:space="preserve"> </w:t>
        </w:r>
        <w:r w:rsidRPr="00575651">
          <w:rPr>
            <w:rStyle w:val="ac"/>
            <w:rFonts w:hint="cs"/>
            <w:rtl/>
          </w:rPr>
          <w:t>آل</w:t>
        </w:r>
        <w:r w:rsidRPr="00575651">
          <w:rPr>
            <w:rStyle w:val="ac"/>
            <w:rtl/>
          </w:rPr>
          <w:t xml:space="preserve"> </w:t>
        </w:r>
        <w:r w:rsidRPr="00575651">
          <w:rPr>
            <w:rStyle w:val="ac"/>
            <w:rFonts w:hint="cs"/>
            <w:rtl/>
          </w:rPr>
          <w:t>البيت</w:t>
        </w:r>
        <w:r w:rsidRPr="00575651">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8" w:name="BokNum"/>
    <w:bookmarkEnd w:id="28"/>
    <w:r w:rsidR="00D96ED2">
      <w:rPr>
        <w:b/>
        <w:bCs/>
        <w:sz w:val="20"/>
        <w:szCs w:val="24"/>
        <w:rtl/>
      </w:rPr>
      <w:t>09</w:t>
    </w:r>
    <w:r w:rsidR="00D96ED2">
      <w:rPr>
        <w:rFonts w:hint="cs"/>
        <w:b/>
        <w:bCs/>
        <w:sz w:val="20"/>
        <w:szCs w:val="24"/>
        <w:rtl/>
      </w:rPr>
      <w:t>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9" w:name="Bokdars"/>
    <w:bookmarkEnd w:id="29"/>
    <w:r w:rsidR="00D52B9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0" w:name="Bokostad"/>
    <w:bookmarkEnd w:id="30"/>
    <w:r w:rsidR="00D52B9B">
      <w:rPr>
        <w:rFonts w:hint="cs"/>
        <w:b/>
        <w:bCs/>
        <w:color w:val="632423" w:themeColor="accent2" w:themeShade="80"/>
        <w:sz w:val="20"/>
        <w:szCs w:val="24"/>
        <w:rtl/>
      </w:rPr>
      <w:t>شهیدی</w:t>
    </w:r>
    <w:r w:rsidR="00D52B9B">
      <w:rPr>
        <w:b/>
        <w:bCs/>
        <w:color w:val="632423" w:themeColor="accent2" w:themeShade="80"/>
        <w:sz w:val="20"/>
        <w:szCs w:val="24"/>
        <w:rtl/>
      </w:rPr>
      <w:t xml:space="preserve"> </w:t>
    </w:r>
    <w:r w:rsidR="00D52B9B">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1" w:name="BokTarikh"/>
    <w:bookmarkEnd w:id="31"/>
    <w:r w:rsidR="00D52B9B">
      <w:rPr>
        <w:sz w:val="24"/>
        <w:szCs w:val="24"/>
        <w:rtl/>
      </w:rPr>
      <w:t>28 /1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2" w:name="BokSabj"/>
    <w:bookmarkEnd w:id="32"/>
    <w:r w:rsidR="00D52B9B">
      <w:rPr>
        <w:rFonts w:hint="cs"/>
        <w:color w:val="000000" w:themeColor="text1"/>
        <w:sz w:val="24"/>
        <w:szCs w:val="24"/>
        <w:rtl/>
      </w:rPr>
      <w:t>فصل</w:t>
    </w:r>
    <w:r w:rsidR="00D52B9B">
      <w:rPr>
        <w:color w:val="000000" w:themeColor="text1"/>
        <w:sz w:val="24"/>
        <w:szCs w:val="24"/>
        <w:rtl/>
      </w:rPr>
      <w:t xml:space="preserve"> </w:t>
    </w:r>
    <w:r w:rsidR="00D52B9B">
      <w:rPr>
        <w:rFonts w:hint="cs"/>
        <w:color w:val="000000" w:themeColor="text1"/>
        <w:sz w:val="24"/>
        <w:szCs w:val="24"/>
        <w:rtl/>
      </w:rPr>
      <w:t>فی</w:t>
    </w:r>
    <w:r w:rsidR="00D52B9B">
      <w:rPr>
        <w:color w:val="000000" w:themeColor="text1"/>
        <w:sz w:val="24"/>
        <w:szCs w:val="24"/>
        <w:rtl/>
      </w:rPr>
      <w:t xml:space="preserve"> </w:t>
    </w:r>
    <w:r w:rsidR="00D52B9B">
      <w:rPr>
        <w:rFonts w:hint="cs"/>
        <w:color w:val="000000" w:themeColor="text1"/>
        <w:sz w:val="24"/>
        <w:szCs w:val="24"/>
        <w:rtl/>
      </w:rPr>
      <w:t>الستر</w:t>
    </w:r>
    <w:r w:rsidR="00D52B9B">
      <w:rPr>
        <w:color w:val="000000" w:themeColor="text1"/>
        <w:sz w:val="24"/>
        <w:szCs w:val="24"/>
        <w:rtl/>
      </w:rPr>
      <w:t xml:space="preserve"> </w:t>
    </w:r>
    <w:r w:rsidR="00D52B9B">
      <w:rPr>
        <w:rFonts w:hint="cs"/>
        <w:color w:val="000000" w:themeColor="text1"/>
        <w:sz w:val="24"/>
        <w:szCs w:val="24"/>
        <w:rtl/>
      </w:rPr>
      <w:t>و</w:t>
    </w:r>
    <w:r w:rsidR="00D52B9B">
      <w:rPr>
        <w:color w:val="000000" w:themeColor="text1"/>
        <w:sz w:val="24"/>
        <w:szCs w:val="24"/>
        <w:rtl/>
      </w:rPr>
      <w:t xml:space="preserve"> </w:t>
    </w:r>
    <w:r w:rsidR="00D52B9B">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3" w:name="Bokmoqarer"/>
    <w:bookmarkEnd w:id="33"/>
    <w:r w:rsidR="00D52B9B">
      <w:rPr>
        <w:rFonts w:hint="cs"/>
        <w:sz w:val="24"/>
        <w:szCs w:val="24"/>
        <w:rtl/>
      </w:rPr>
      <w:t>حسن</w:t>
    </w:r>
    <w:r w:rsidR="00D52B9B">
      <w:rPr>
        <w:sz w:val="24"/>
        <w:szCs w:val="24"/>
        <w:rtl/>
      </w:rPr>
      <w:t xml:space="preserve"> </w:t>
    </w:r>
    <w:r w:rsidR="00D52B9B">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4" w:name="BokSabj2"/>
    <w:bookmarkEnd w:id="34"/>
    <w:r w:rsidR="00D52B9B">
      <w:rPr>
        <w:rFonts w:hint="cs"/>
        <w:sz w:val="24"/>
        <w:szCs w:val="24"/>
        <w:rtl/>
      </w:rPr>
      <w:t>مسأله</w:t>
    </w:r>
    <w:r w:rsidR="00D52B9B">
      <w:rPr>
        <w:sz w:val="24"/>
        <w:szCs w:val="24"/>
        <w:rtl/>
      </w:rPr>
      <w:t xml:space="preserve"> </w:t>
    </w:r>
    <w:r w:rsidR="00D52B9B">
      <w:rPr>
        <w:rFonts w:hint="cs"/>
        <w:sz w:val="24"/>
        <w:szCs w:val="24"/>
        <w:rtl/>
      </w:rPr>
      <w:t>سوم،</w:t>
    </w:r>
    <w:r w:rsidR="00D52B9B">
      <w:rPr>
        <w:sz w:val="24"/>
        <w:szCs w:val="24"/>
        <w:rtl/>
      </w:rPr>
      <w:t xml:space="preserve"> </w:t>
    </w:r>
    <w:r w:rsidR="00D52B9B">
      <w:rPr>
        <w:rFonts w:hint="cs"/>
        <w:sz w:val="24"/>
        <w:szCs w:val="24"/>
        <w:rtl/>
      </w:rPr>
      <w:t>کیفیت</w:t>
    </w:r>
    <w:r w:rsidR="00D52B9B">
      <w:rPr>
        <w:sz w:val="24"/>
        <w:szCs w:val="24"/>
        <w:rtl/>
      </w:rPr>
      <w:t xml:space="preserve"> </w:t>
    </w:r>
    <w:r w:rsidR="00D52B9B">
      <w:rPr>
        <w:rFonts w:hint="cs"/>
        <w:sz w:val="24"/>
        <w:szCs w:val="24"/>
        <w:rtl/>
      </w:rPr>
      <w:t>ستر</w:t>
    </w:r>
    <w:r w:rsidR="00D52B9B">
      <w:rPr>
        <w:sz w:val="24"/>
        <w:szCs w:val="24"/>
        <w:rtl/>
      </w:rPr>
      <w:t xml:space="preserve"> </w:t>
    </w:r>
    <w:r w:rsidR="00D52B9B">
      <w:rPr>
        <w:rFonts w:hint="cs"/>
        <w:sz w:val="24"/>
        <w:szCs w:val="24"/>
        <w:rtl/>
      </w:rPr>
      <w:t>واجب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31B0"/>
    <w:rsid w:val="00080A41"/>
    <w:rsid w:val="0008299B"/>
    <w:rsid w:val="000913AA"/>
    <w:rsid w:val="00094847"/>
    <w:rsid w:val="00096561"/>
    <w:rsid w:val="00096C63"/>
    <w:rsid w:val="000B5DB5"/>
    <w:rsid w:val="000B7576"/>
    <w:rsid w:val="000C3947"/>
    <w:rsid w:val="000D2A37"/>
    <w:rsid w:val="000D30E9"/>
    <w:rsid w:val="000D6818"/>
    <w:rsid w:val="000E335E"/>
    <w:rsid w:val="000F16CF"/>
    <w:rsid w:val="000F5BAC"/>
    <w:rsid w:val="00102585"/>
    <w:rsid w:val="00114AB7"/>
    <w:rsid w:val="00116B2B"/>
    <w:rsid w:val="00124E3D"/>
    <w:rsid w:val="0012522A"/>
    <w:rsid w:val="00127E95"/>
    <w:rsid w:val="00130097"/>
    <w:rsid w:val="00130659"/>
    <w:rsid w:val="001347C7"/>
    <w:rsid w:val="001356B0"/>
    <w:rsid w:val="00151937"/>
    <w:rsid w:val="00161F05"/>
    <w:rsid w:val="001665DE"/>
    <w:rsid w:val="00176C0C"/>
    <w:rsid w:val="00181844"/>
    <w:rsid w:val="001837E9"/>
    <w:rsid w:val="0018596E"/>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17B"/>
    <w:rsid w:val="00203821"/>
    <w:rsid w:val="00211632"/>
    <w:rsid w:val="0021630D"/>
    <w:rsid w:val="002239DB"/>
    <w:rsid w:val="00231D07"/>
    <w:rsid w:val="0024121B"/>
    <w:rsid w:val="00242713"/>
    <w:rsid w:val="00247D2F"/>
    <w:rsid w:val="002525AA"/>
    <w:rsid w:val="00256560"/>
    <w:rsid w:val="0027605E"/>
    <w:rsid w:val="00281E00"/>
    <w:rsid w:val="00283F6A"/>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65EA6"/>
    <w:rsid w:val="00367D84"/>
    <w:rsid w:val="0037339B"/>
    <w:rsid w:val="00386C11"/>
    <w:rsid w:val="00396B73"/>
    <w:rsid w:val="00397466"/>
    <w:rsid w:val="003A6148"/>
    <w:rsid w:val="003B1D4A"/>
    <w:rsid w:val="003C33F6"/>
    <w:rsid w:val="003C3D2E"/>
    <w:rsid w:val="003C43A5"/>
    <w:rsid w:val="003E1C5C"/>
    <w:rsid w:val="003E6650"/>
    <w:rsid w:val="003E7219"/>
    <w:rsid w:val="003F5B46"/>
    <w:rsid w:val="00401363"/>
    <w:rsid w:val="00402E47"/>
    <w:rsid w:val="00425015"/>
    <w:rsid w:val="00430994"/>
    <w:rsid w:val="00441B6D"/>
    <w:rsid w:val="004470BD"/>
    <w:rsid w:val="004556EF"/>
    <w:rsid w:val="00462B07"/>
    <w:rsid w:val="00465BD2"/>
    <w:rsid w:val="004715C8"/>
    <w:rsid w:val="00481C31"/>
    <w:rsid w:val="00482FC1"/>
    <w:rsid w:val="00483027"/>
    <w:rsid w:val="0048602F"/>
    <w:rsid w:val="004871AA"/>
    <w:rsid w:val="004909D7"/>
    <w:rsid w:val="004918D7"/>
    <w:rsid w:val="004926E1"/>
    <w:rsid w:val="004971ED"/>
    <w:rsid w:val="004A2FEA"/>
    <w:rsid w:val="004C120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72992"/>
    <w:rsid w:val="00575651"/>
    <w:rsid w:val="00580C24"/>
    <w:rsid w:val="005968EF"/>
    <w:rsid w:val="00596C1E"/>
    <w:rsid w:val="005A2E26"/>
    <w:rsid w:val="005B2D5E"/>
    <w:rsid w:val="005B46F0"/>
    <w:rsid w:val="005B7BCA"/>
    <w:rsid w:val="005C0DAE"/>
    <w:rsid w:val="005C188E"/>
    <w:rsid w:val="005D2349"/>
    <w:rsid w:val="005D7282"/>
    <w:rsid w:val="005E1B60"/>
    <w:rsid w:val="005E47FD"/>
    <w:rsid w:val="005E5507"/>
    <w:rsid w:val="005E607B"/>
    <w:rsid w:val="005F0A8D"/>
    <w:rsid w:val="00601229"/>
    <w:rsid w:val="00603B67"/>
    <w:rsid w:val="006162A2"/>
    <w:rsid w:val="00617103"/>
    <w:rsid w:val="006240DA"/>
    <w:rsid w:val="0063256E"/>
    <w:rsid w:val="00633F04"/>
    <w:rsid w:val="00635219"/>
    <w:rsid w:val="00635EC0"/>
    <w:rsid w:val="00640B58"/>
    <w:rsid w:val="00651B02"/>
    <w:rsid w:val="00651B19"/>
    <w:rsid w:val="00660A29"/>
    <w:rsid w:val="00695519"/>
    <w:rsid w:val="006A200B"/>
    <w:rsid w:val="006A2679"/>
    <w:rsid w:val="006A4134"/>
    <w:rsid w:val="006A5DDA"/>
    <w:rsid w:val="006A6701"/>
    <w:rsid w:val="006B21F4"/>
    <w:rsid w:val="006B3753"/>
    <w:rsid w:val="006B7AD6"/>
    <w:rsid w:val="006C50FD"/>
    <w:rsid w:val="006D1DD4"/>
    <w:rsid w:val="006D4014"/>
    <w:rsid w:val="006D44C1"/>
    <w:rsid w:val="006E5651"/>
    <w:rsid w:val="006E5B85"/>
    <w:rsid w:val="006F026A"/>
    <w:rsid w:val="006F03BE"/>
    <w:rsid w:val="0070265B"/>
    <w:rsid w:val="00704813"/>
    <w:rsid w:val="00713167"/>
    <w:rsid w:val="00715114"/>
    <w:rsid w:val="00715C57"/>
    <w:rsid w:val="0072290D"/>
    <w:rsid w:val="00723D6D"/>
    <w:rsid w:val="00724537"/>
    <w:rsid w:val="00727296"/>
    <w:rsid w:val="00731724"/>
    <w:rsid w:val="0073474B"/>
    <w:rsid w:val="00735511"/>
    <w:rsid w:val="00737208"/>
    <w:rsid w:val="00740211"/>
    <w:rsid w:val="00744DE6"/>
    <w:rsid w:val="00762452"/>
    <w:rsid w:val="007639E0"/>
    <w:rsid w:val="00774F22"/>
    <w:rsid w:val="00775507"/>
    <w:rsid w:val="00783473"/>
    <w:rsid w:val="0078594B"/>
    <w:rsid w:val="00792903"/>
    <w:rsid w:val="00795E02"/>
    <w:rsid w:val="007979D0"/>
    <w:rsid w:val="007A4E18"/>
    <w:rsid w:val="007A7B8C"/>
    <w:rsid w:val="007C6D9E"/>
    <w:rsid w:val="007D1C43"/>
    <w:rsid w:val="007D6C53"/>
    <w:rsid w:val="007E1564"/>
    <w:rsid w:val="007E1E87"/>
    <w:rsid w:val="007E5B3F"/>
    <w:rsid w:val="007F2257"/>
    <w:rsid w:val="0080091D"/>
    <w:rsid w:val="00802A7F"/>
    <w:rsid w:val="00804108"/>
    <w:rsid w:val="00804FC4"/>
    <w:rsid w:val="0081037F"/>
    <w:rsid w:val="00816367"/>
    <w:rsid w:val="00816A0B"/>
    <w:rsid w:val="0082184F"/>
    <w:rsid w:val="008237C3"/>
    <w:rsid w:val="00824B22"/>
    <w:rsid w:val="00830C53"/>
    <w:rsid w:val="008358D8"/>
    <w:rsid w:val="00837FAA"/>
    <w:rsid w:val="00841654"/>
    <w:rsid w:val="00841F77"/>
    <w:rsid w:val="0085276D"/>
    <w:rsid w:val="00863390"/>
    <w:rsid w:val="0086385C"/>
    <w:rsid w:val="00871916"/>
    <w:rsid w:val="00876F1F"/>
    <w:rsid w:val="008956DD"/>
    <w:rsid w:val="008A510E"/>
    <w:rsid w:val="008A522A"/>
    <w:rsid w:val="008B4464"/>
    <w:rsid w:val="008B735D"/>
    <w:rsid w:val="008B750B"/>
    <w:rsid w:val="008C3162"/>
    <w:rsid w:val="008D1F14"/>
    <w:rsid w:val="008E3924"/>
    <w:rsid w:val="008F13F7"/>
    <w:rsid w:val="008F5B4D"/>
    <w:rsid w:val="0090681C"/>
    <w:rsid w:val="00907425"/>
    <w:rsid w:val="00923C34"/>
    <w:rsid w:val="00924152"/>
    <w:rsid w:val="0092513D"/>
    <w:rsid w:val="00927A9F"/>
    <w:rsid w:val="00930A32"/>
    <w:rsid w:val="009314CF"/>
    <w:rsid w:val="00932845"/>
    <w:rsid w:val="009335CC"/>
    <w:rsid w:val="00935A55"/>
    <w:rsid w:val="00941CEB"/>
    <w:rsid w:val="0094720F"/>
    <w:rsid w:val="0095388B"/>
    <w:rsid w:val="00953B28"/>
    <w:rsid w:val="00954322"/>
    <w:rsid w:val="00957CAA"/>
    <w:rsid w:val="0096778A"/>
    <w:rsid w:val="00977656"/>
    <w:rsid w:val="009846A7"/>
    <w:rsid w:val="0098794D"/>
    <w:rsid w:val="0099497B"/>
    <w:rsid w:val="009A43BA"/>
    <w:rsid w:val="009A785B"/>
    <w:rsid w:val="009B0D05"/>
    <w:rsid w:val="009B4CA6"/>
    <w:rsid w:val="009B79F8"/>
    <w:rsid w:val="009C3C04"/>
    <w:rsid w:val="009C4215"/>
    <w:rsid w:val="009C66D5"/>
    <w:rsid w:val="009D13FD"/>
    <w:rsid w:val="009D266A"/>
    <w:rsid w:val="009F0815"/>
    <w:rsid w:val="009F358C"/>
    <w:rsid w:val="009F7E07"/>
    <w:rsid w:val="00A01522"/>
    <w:rsid w:val="00A10A11"/>
    <w:rsid w:val="00A13C6A"/>
    <w:rsid w:val="00A17B09"/>
    <w:rsid w:val="00A457C6"/>
    <w:rsid w:val="00A46AD0"/>
    <w:rsid w:val="00A47063"/>
    <w:rsid w:val="00A473A8"/>
    <w:rsid w:val="00A513F0"/>
    <w:rsid w:val="00A61AC8"/>
    <w:rsid w:val="00A6366F"/>
    <w:rsid w:val="00A65D4C"/>
    <w:rsid w:val="00A676F5"/>
    <w:rsid w:val="00A70512"/>
    <w:rsid w:val="00A8231F"/>
    <w:rsid w:val="00A84B2E"/>
    <w:rsid w:val="00AA1F60"/>
    <w:rsid w:val="00AA40D7"/>
    <w:rsid w:val="00AB5F7D"/>
    <w:rsid w:val="00AC0C50"/>
    <w:rsid w:val="00AC6FE2"/>
    <w:rsid w:val="00AF3925"/>
    <w:rsid w:val="00B0132F"/>
    <w:rsid w:val="00B1296B"/>
    <w:rsid w:val="00B2292F"/>
    <w:rsid w:val="00B33933"/>
    <w:rsid w:val="00B43169"/>
    <w:rsid w:val="00B501A8"/>
    <w:rsid w:val="00B55AE4"/>
    <w:rsid w:val="00B70B46"/>
    <w:rsid w:val="00B739B0"/>
    <w:rsid w:val="00B814A3"/>
    <w:rsid w:val="00B86FB3"/>
    <w:rsid w:val="00B96F38"/>
    <w:rsid w:val="00BB1971"/>
    <w:rsid w:val="00BC40A5"/>
    <w:rsid w:val="00BC716B"/>
    <w:rsid w:val="00BD0E74"/>
    <w:rsid w:val="00BD3089"/>
    <w:rsid w:val="00BD5F8C"/>
    <w:rsid w:val="00BD70AA"/>
    <w:rsid w:val="00BE29DD"/>
    <w:rsid w:val="00BE52CF"/>
    <w:rsid w:val="00C066AF"/>
    <w:rsid w:val="00C10E06"/>
    <w:rsid w:val="00C145B8"/>
    <w:rsid w:val="00C2438F"/>
    <w:rsid w:val="00C31AF0"/>
    <w:rsid w:val="00C32A7E"/>
    <w:rsid w:val="00C34F28"/>
    <w:rsid w:val="00C368DF"/>
    <w:rsid w:val="00C442C5"/>
    <w:rsid w:val="00C446D8"/>
    <w:rsid w:val="00C45ED1"/>
    <w:rsid w:val="00C528CD"/>
    <w:rsid w:val="00C52C59"/>
    <w:rsid w:val="00C57B5C"/>
    <w:rsid w:val="00C57C7C"/>
    <w:rsid w:val="00C61049"/>
    <w:rsid w:val="00C63FFE"/>
    <w:rsid w:val="00C91EB6"/>
    <w:rsid w:val="00CA10B0"/>
    <w:rsid w:val="00CA2F8E"/>
    <w:rsid w:val="00CA3EE2"/>
    <w:rsid w:val="00CA7FD5"/>
    <w:rsid w:val="00CB3287"/>
    <w:rsid w:val="00CB33E2"/>
    <w:rsid w:val="00CB4E68"/>
    <w:rsid w:val="00CB7FAD"/>
    <w:rsid w:val="00CC2733"/>
    <w:rsid w:val="00CC6381"/>
    <w:rsid w:val="00CD0050"/>
    <w:rsid w:val="00CD18CD"/>
    <w:rsid w:val="00CE54D9"/>
    <w:rsid w:val="00CE7481"/>
    <w:rsid w:val="00CE7BDB"/>
    <w:rsid w:val="00CF0A8F"/>
    <w:rsid w:val="00CF415C"/>
    <w:rsid w:val="00D009F5"/>
    <w:rsid w:val="00D048CE"/>
    <w:rsid w:val="00D10998"/>
    <w:rsid w:val="00D15CBD"/>
    <w:rsid w:val="00D221CB"/>
    <w:rsid w:val="00D23391"/>
    <w:rsid w:val="00D23EA3"/>
    <w:rsid w:val="00D31805"/>
    <w:rsid w:val="00D36246"/>
    <w:rsid w:val="00D36FB6"/>
    <w:rsid w:val="00D52B9B"/>
    <w:rsid w:val="00D552B9"/>
    <w:rsid w:val="00D608B1"/>
    <w:rsid w:val="00D735B2"/>
    <w:rsid w:val="00D74021"/>
    <w:rsid w:val="00D76D01"/>
    <w:rsid w:val="00D8601F"/>
    <w:rsid w:val="00D922A9"/>
    <w:rsid w:val="00D9394A"/>
    <w:rsid w:val="00D96ED2"/>
    <w:rsid w:val="00DB0CBB"/>
    <w:rsid w:val="00DB5D01"/>
    <w:rsid w:val="00DB67CC"/>
    <w:rsid w:val="00DC3783"/>
    <w:rsid w:val="00DE1070"/>
    <w:rsid w:val="00E00219"/>
    <w:rsid w:val="00E0316B"/>
    <w:rsid w:val="00E25E10"/>
    <w:rsid w:val="00E30CF4"/>
    <w:rsid w:val="00E50B41"/>
    <w:rsid w:val="00E5219B"/>
    <w:rsid w:val="00E52D07"/>
    <w:rsid w:val="00E5518B"/>
    <w:rsid w:val="00E609FE"/>
    <w:rsid w:val="00E630BE"/>
    <w:rsid w:val="00E7167A"/>
    <w:rsid w:val="00E75920"/>
    <w:rsid w:val="00E80D96"/>
    <w:rsid w:val="00E871FA"/>
    <w:rsid w:val="00E936A4"/>
    <w:rsid w:val="00E954BB"/>
    <w:rsid w:val="00EA45E7"/>
    <w:rsid w:val="00EB78E3"/>
    <w:rsid w:val="00EB7BE3"/>
    <w:rsid w:val="00EC1C4B"/>
    <w:rsid w:val="00EC4A0F"/>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163"/>
    <w:rsid w:val="00F938E7"/>
    <w:rsid w:val="00FA3B17"/>
    <w:rsid w:val="00FA5E8D"/>
    <w:rsid w:val="00FA5F3D"/>
    <w:rsid w:val="00FB399E"/>
    <w:rsid w:val="00FB7F50"/>
    <w:rsid w:val="00FC2A85"/>
    <w:rsid w:val="00FC40AF"/>
    <w:rsid w:val="00FC73B9"/>
    <w:rsid w:val="00FD0A16"/>
    <w:rsid w:val="00FE3D7D"/>
    <w:rsid w:val="00FE5F1E"/>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0858">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77406660">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35601991">
      <w:bodyDiv w:val="1"/>
      <w:marLeft w:val="0"/>
      <w:marRight w:val="0"/>
      <w:marTop w:val="0"/>
      <w:marBottom w:val="0"/>
      <w:divBdr>
        <w:top w:val="none" w:sz="0" w:space="0" w:color="auto"/>
        <w:left w:val="none" w:sz="0" w:space="0" w:color="auto"/>
        <w:bottom w:val="none" w:sz="0" w:space="0" w:color="auto"/>
        <w:right w:val="none" w:sz="0" w:space="0" w:color="auto"/>
      </w:divBdr>
    </w:div>
    <w:div w:id="238297204">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4139871">
      <w:bodyDiv w:val="1"/>
      <w:marLeft w:val="0"/>
      <w:marRight w:val="0"/>
      <w:marTop w:val="0"/>
      <w:marBottom w:val="0"/>
      <w:divBdr>
        <w:top w:val="none" w:sz="0" w:space="0" w:color="auto"/>
        <w:left w:val="none" w:sz="0" w:space="0" w:color="auto"/>
        <w:bottom w:val="none" w:sz="0" w:space="0" w:color="auto"/>
        <w:right w:val="none" w:sz="0" w:space="0" w:color="auto"/>
      </w:divBdr>
    </w:div>
    <w:div w:id="365065086">
      <w:bodyDiv w:val="1"/>
      <w:marLeft w:val="0"/>
      <w:marRight w:val="0"/>
      <w:marTop w:val="0"/>
      <w:marBottom w:val="0"/>
      <w:divBdr>
        <w:top w:val="none" w:sz="0" w:space="0" w:color="auto"/>
        <w:left w:val="none" w:sz="0" w:space="0" w:color="auto"/>
        <w:bottom w:val="none" w:sz="0" w:space="0" w:color="auto"/>
        <w:right w:val="none" w:sz="0" w:space="0" w:color="auto"/>
      </w:divBdr>
    </w:div>
    <w:div w:id="41702592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0627693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57794503">
      <w:bodyDiv w:val="1"/>
      <w:marLeft w:val="0"/>
      <w:marRight w:val="0"/>
      <w:marTop w:val="0"/>
      <w:marBottom w:val="0"/>
      <w:divBdr>
        <w:top w:val="none" w:sz="0" w:space="0" w:color="auto"/>
        <w:left w:val="none" w:sz="0" w:space="0" w:color="auto"/>
        <w:bottom w:val="none" w:sz="0" w:space="0" w:color="auto"/>
        <w:right w:val="none" w:sz="0" w:space="0" w:color="auto"/>
      </w:divBdr>
    </w:div>
    <w:div w:id="884488847">
      <w:bodyDiv w:val="1"/>
      <w:marLeft w:val="0"/>
      <w:marRight w:val="0"/>
      <w:marTop w:val="0"/>
      <w:marBottom w:val="0"/>
      <w:divBdr>
        <w:top w:val="none" w:sz="0" w:space="0" w:color="auto"/>
        <w:left w:val="none" w:sz="0" w:space="0" w:color="auto"/>
        <w:bottom w:val="none" w:sz="0" w:space="0" w:color="auto"/>
        <w:right w:val="none" w:sz="0" w:space="0" w:color="auto"/>
      </w:divBdr>
    </w:div>
    <w:div w:id="1041709810">
      <w:bodyDiv w:val="1"/>
      <w:marLeft w:val="0"/>
      <w:marRight w:val="0"/>
      <w:marTop w:val="0"/>
      <w:marBottom w:val="0"/>
      <w:divBdr>
        <w:top w:val="none" w:sz="0" w:space="0" w:color="auto"/>
        <w:left w:val="none" w:sz="0" w:space="0" w:color="auto"/>
        <w:bottom w:val="none" w:sz="0" w:space="0" w:color="auto"/>
        <w:right w:val="none" w:sz="0" w:space="0" w:color="auto"/>
      </w:divBdr>
    </w:div>
    <w:div w:id="113652826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8307907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9698167">
      <w:bodyDiv w:val="1"/>
      <w:marLeft w:val="0"/>
      <w:marRight w:val="0"/>
      <w:marTop w:val="0"/>
      <w:marBottom w:val="0"/>
      <w:divBdr>
        <w:top w:val="none" w:sz="0" w:space="0" w:color="auto"/>
        <w:left w:val="none" w:sz="0" w:space="0" w:color="auto"/>
        <w:bottom w:val="none" w:sz="0" w:space="0" w:color="auto"/>
        <w:right w:val="none" w:sz="0" w:space="0" w:color="auto"/>
      </w:divBdr>
    </w:div>
    <w:div w:id="1429615866">
      <w:bodyDiv w:val="1"/>
      <w:marLeft w:val="0"/>
      <w:marRight w:val="0"/>
      <w:marTop w:val="0"/>
      <w:marBottom w:val="0"/>
      <w:divBdr>
        <w:top w:val="none" w:sz="0" w:space="0" w:color="auto"/>
        <w:left w:val="none" w:sz="0" w:space="0" w:color="auto"/>
        <w:bottom w:val="none" w:sz="0" w:space="0" w:color="auto"/>
        <w:right w:val="none" w:sz="0" w:space="0" w:color="auto"/>
      </w:divBdr>
    </w:div>
    <w:div w:id="144214640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7159089">
      <w:bodyDiv w:val="1"/>
      <w:marLeft w:val="0"/>
      <w:marRight w:val="0"/>
      <w:marTop w:val="0"/>
      <w:marBottom w:val="0"/>
      <w:divBdr>
        <w:top w:val="none" w:sz="0" w:space="0" w:color="auto"/>
        <w:left w:val="none" w:sz="0" w:space="0" w:color="auto"/>
        <w:bottom w:val="none" w:sz="0" w:space="0" w:color="auto"/>
        <w:right w:val="none" w:sz="0" w:space="0" w:color="auto"/>
      </w:divBdr>
    </w:div>
    <w:div w:id="1567300662">
      <w:bodyDiv w:val="1"/>
      <w:marLeft w:val="0"/>
      <w:marRight w:val="0"/>
      <w:marTop w:val="0"/>
      <w:marBottom w:val="0"/>
      <w:divBdr>
        <w:top w:val="none" w:sz="0" w:space="0" w:color="auto"/>
        <w:left w:val="none" w:sz="0" w:space="0" w:color="auto"/>
        <w:bottom w:val="none" w:sz="0" w:space="0" w:color="auto"/>
        <w:right w:val="none" w:sz="0" w:space="0" w:color="auto"/>
      </w:divBdr>
    </w:div>
    <w:div w:id="1567952289">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09124383">
      <w:bodyDiv w:val="1"/>
      <w:marLeft w:val="0"/>
      <w:marRight w:val="0"/>
      <w:marTop w:val="0"/>
      <w:marBottom w:val="0"/>
      <w:divBdr>
        <w:top w:val="none" w:sz="0" w:space="0" w:color="auto"/>
        <w:left w:val="none" w:sz="0" w:space="0" w:color="auto"/>
        <w:bottom w:val="none" w:sz="0" w:space="0" w:color="auto"/>
        <w:right w:val="none" w:sz="0" w:space="0" w:color="auto"/>
      </w:divBdr>
    </w:div>
    <w:div w:id="1621185065">
      <w:bodyDiv w:val="1"/>
      <w:marLeft w:val="0"/>
      <w:marRight w:val="0"/>
      <w:marTop w:val="0"/>
      <w:marBottom w:val="0"/>
      <w:divBdr>
        <w:top w:val="none" w:sz="0" w:space="0" w:color="auto"/>
        <w:left w:val="none" w:sz="0" w:space="0" w:color="auto"/>
        <w:bottom w:val="none" w:sz="0" w:space="0" w:color="auto"/>
        <w:right w:val="none" w:sz="0" w:space="0" w:color="auto"/>
      </w:divBdr>
    </w:div>
    <w:div w:id="1795370323">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65115243">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673671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387/&#1705;&#1579;&#1740;&#1601;&#1575;" TargetMode="External"/><Relationship Id="rId3" Type="http://schemas.openxmlformats.org/officeDocument/2006/relationships/hyperlink" Target="http://lib.eshia.ir/11025/2/53/&#1576;&#1605;&#1574;&#1586;&#1585;" TargetMode="External"/><Relationship Id="rId7" Type="http://schemas.openxmlformats.org/officeDocument/2006/relationships/hyperlink" Target="http://lib.eshia.ir/11025/4/451/&#1571;&#1582;&#1601;&#1590;" TargetMode="External"/><Relationship Id="rId2" Type="http://schemas.openxmlformats.org/officeDocument/2006/relationships/hyperlink" Target="http://lib.eshia.ir/11021/4/432/&#1575;&#1604;&#1585;&#1575;&#1601;&#1602;&#1740;" TargetMode="External"/><Relationship Id="rId1" Type="http://schemas.openxmlformats.org/officeDocument/2006/relationships/hyperlink" Target="http://lib.eshia.ir/11025/2/53/&#1601;&#1575;&#1591;&#1604;&#1740;" TargetMode="External"/><Relationship Id="rId6" Type="http://schemas.openxmlformats.org/officeDocument/2006/relationships/hyperlink" Target="http://lib.eshia.ir/11025/4/449/&#1575;&#1604;&#1578;&#1608;&#1580;&#1607;" TargetMode="External"/><Relationship Id="rId5" Type="http://schemas.openxmlformats.org/officeDocument/2006/relationships/hyperlink" Target="http://lib.eshia.ir/11025/3/486/&#1593;&#1585;&#1740;&#1575;&#1606;&#1575;" TargetMode="External"/><Relationship Id="rId10" Type="http://schemas.openxmlformats.org/officeDocument/2006/relationships/hyperlink" Target="http://lib.eshia.ir/11025/4/448/&#1571;&#1589;&#1575;&#1576;" TargetMode="External"/><Relationship Id="rId4" Type="http://schemas.openxmlformats.org/officeDocument/2006/relationships/hyperlink" Target="http://lib.eshia.ir/11025/3/484/&#1593;&#1585;&#1740;&#1575;&#1606;&#1575;" TargetMode="External"/><Relationship Id="rId9" Type="http://schemas.openxmlformats.org/officeDocument/2006/relationships/hyperlink" Target="http://lib.eshia.ir/11025/4/390/&#1605;&#1581;&#1588;&#1608;&#16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8E023-683E-47E5-A4D8-F82C2EAB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236</TotalTime>
  <Pages>10</Pages>
  <Words>2675</Words>
  <Characters>15251</Characters>
  <Application>Microsoft Office Word</Application>
  <DocSecurity>0</DocSecurity>
  <Lines>127</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17891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65</cp:revision>
  <dcterms:created xsi:type="dcterms:W3CDTF">2018-04-17T05:50:00Z</dcterms:created>
  <dcterms:modified xsi:type="dcterms:W3CDTF">2018-04-17T11:25:00Z</dcterms:modified>
  <cp:contentStatus>ویرایش 2.5</cp:contentStatus>
  <cp:version>2.7</cp:version>
</cp:coreProperties>
</file>