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بسمه تعالی</w:t>
      </w:r>
    </w:p>
    <w:p w:rsidR="00852EF2" w:rsidRDefault="00852EF2" w:rsidP="00852EF2">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7756930" w:history="1">
        <w:r w:rsidRPr="00C91808">
          <w:rPr>
            <w:rStyle w:val="Hyperlink"/>
            <w:rFonts w:hint="eastAsia"/>
            <w:noProof/>
            <w:rtl/>
          </w:rPr>
          <w:t>مسأله</w:t>
        </w:r>
        <w:r w:rsidRPr="00C91808">
          <w:rPr>
            <w:rStyle w:val="Hyperlink"/>
            <w:noProof/>
            <w:rtl/>
          </w:rPr>
          <w:t xml:space="preserve"> 6 (</w:t>
        </w:r>
        <w:r w:rsidRPr="00C91808">
          <w:rPr>
            <w:rStyle w:val="Hyperlink"/>
            <w:rFonts w:hint="eastAsia"/>
            <w:noProof/>
            <w:rtl/>
          </w:rPr>
          <w:t>حکم</w:t>
        </w:r>
        <w:r w:rsidRPr="00C91808">
          <w:rPr>
            <w:rStyle w:val="Hyperlink"/>
            <w:noProof/>
            <w:rtl/>
          </w:rPr>
          <w:t xml:space="preserve"> </w:t>
        </w:r>
        <w:r w:rsidRPr="00C91808">
          <w:rPr>
            <w:rStyle w:val="Hyperlink"/>
            <w:rFonts w:hint="eastAsia"/>
            <w:noProof/>
            <w:rtl/>
          </w:rPr>
          <w:t>غ</w:t>
        </w:r>
        <w:r w:rsidRPr="00C91808">
          <w:rPr>
            <w:rStyle w:val="Hyperlink"/>
            <w:rFonts w:hint="cs"/>
            <w:noProof/>
            <w:rtl/>
          </w:rPr>
          <w:t>ی</w:t>
        </w:r>
        <w:r w:rsidRPr="00C91808">
          <w:rPr>
            <w:rStyle w:val="Hyperlink"/>
            <w:rFonts w:hint="eastAsia"/>
            <w:noProof/>
            <w:rtl/>
          </w:rPr>
          <w:t>ر</w:t>
        </w:r>
        <w:r w:rsidRPr="00C91808">
          <w:rPr>
            <w:rStyle w:val="Hyperlink"/>
            <w:noProof/>
            <w:rtl/>
          </w:rPr>
          <w:t xml:space="preserve"> </w:t>
        </w:r>
        <w:r w:rsidRPr="00C91808">
          <w:rPr>
            <w:rStyle w:val="Hyperlink"/>
            <w:rFonts w:hint="eastAsia"/>
            <w:noProof/>
            <w:rtl/>
          </w:rPr>
          <w:t>قادر</w:t>
        </w:r>
        <w:r w:rsidRPr="00C91808">
          <w:rPr>
            <w:rStyle w:val="Hyperlink"/>
            <w:noProof/>
            <w:rtl/>
          </w:rPr>
          <w:t xml:space="preserve"> </w:t>
        </w:r>
        <w:r w:rsidRPr="00C91808">
          <w:rPr>
            <w:rStyle w:val="Hyperlink"/>
            <w:rFonts w:hint="eastAsia"/>
            <w:noProof/>
            <w:rtl/>
          </w:rPr>
          <w:t>بر</w:t>
        </w:r>
        <w:r w:rsidRPr="00C91808">
          <w:rPr>
            <w:rStyle w:val="Hyperlink"/>
            <w:noProof/>
            <w:rtl/>
          </w:rPr>
          <w:t xml:space="preserve"> </w:t>
        </w:r>
        <w:r w:rsidRPr="00C91808">
          <w:rPr>
            <w:rStyle w:val="Hyperlink"/>
            <w:rFonts w:hint="eastAsia"/>
            <w:noProof/>
            <w:rtl/>
          </w:rPr>
          <w:t>تکب</w:t>
        </w:r>
        <w:r w:rsidRPr="00C91808">
          <w:rPr>
            <w:rStyle w:val="Hyperlink"/>
            <w:rFonts w:hint="cs"/>
            <w:noProof/>
            <w:rtl/>
          </w:rPr>
          <w:t>ی</w:t>
        </w:r>
        <w:r w:rsidRPr="00C91808">
          <w:rPr>
            <w:rStyle w:val="Hyperlink"/>
            <w:rFonts w:hint="eastAsia"/>
            <w:noProof/>
            <w:rtl/>
          </w:rPr>
          <w:t>ر</w:t>
        </w:r>
        <w:r w:rsidRPr="00C91808">
          <w:rPr>
            <w:rStyle w:val="Hyperlink"/>
            <w:noProof/>
            <w:rtl/>
          </w:rPr>
          <w:t xml:space="preserve"> </w:t>
        </w:r>
        <w:r w:rsidRPr="00C91808">
          <w:rPr>
            <w:rStyle w:val="Hyperlink"/>
            <w:rFonts w:hint="eastAsia"/>
            <w:noProof/>
            <w:rtl/>
          </w:rPr>
          <w:t>صح</w:t>
        </w:r>
        <w:r w:rsidRPr="00C91808">
          <w:rPr>
            <w:rStyle w:val="Hyperlink"/>
            <w:rFonts w:hint="cs"/>
            <w:noProof/>
            <w:rtl/>
          </w:rPr>
          <w:t>ی</w:t>
        </w:r>
        <w:r w:rsidRPr="00C91808">
          <w:rPr>
            <w:rStyle w:val="Hyperlink"/>
            <w:rFonts w:hint="eastAsia"/>
            <w:noProof/>
            <w:rtl/>
          </w:rPr>
          <w:t>ح</w:t>
        </w:r>
        <w:r w:rsidRPr="00C9180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Toc67756930 \h</w:instrText>
        </w:r>
        <w:r>
          <w:rPr>
            <w:noProof/>
            <w:webHidden/>
            <w:rtl/>
          </w:rPr>
          <w:instrText xml:space="preserve"> </w:instrText>
        </w:r>
        <w:r>
          <w:rPr>
            <w:rStyle w:val="Hyperlink"/>
            <w:noProof/>
            <w:rtl/>
          </w:rPr>
        </w:r>
        <w:r>
          <w:rPr>
            <w:rStyle w:val="Hyperlink"/>
            <w:noProof/>
            <w:rtl/>
          </w:rPr>
          <w:fldChar w:fldCharType="separate"/>
        </w:r>
        <w:r w:rsidR="00027557">
          <w:rPr>
            <w:noProof/>
            <w:webHidden/>
            <w:rtl/>
          </w:rPr>
          <w:t>1</w:t>
        </w:r>
        <w:r>
          <w:rPr>
            <w:rStyle w:val="Hyperlink"/>
            <w:noProof/>
            <w:rtl/>
          </w:rPr>
          <w:fldChar w:fldCharType="end"/>
        </w:r>
      </w:hyperlink>
    </w:p>
    <w:p w:rsidR="00852EF2" w:rsidRDefault="00515A4E" w:rsidP="00852EF2">
      <w:pPr>
        <w:pStyle w:val="TOC2"/>
        <w:rPr>
          <w:rFonts w:asciiTheme="minorHAnsi" w:eastAsiaTheme="minorEastAsia" w:hAnsiTheme="minorHAnsi" w:cstheme="minorBidi"/>
          <w:bCs w:val="0"/>
          <w:noProof/>
          <w:color w:val="auto"/>
          <w:szCs w:val="22"/>
          <w:rtl/>
        </w:rPr>
      </w:pPr>
      <w:hyperlink w:anchor="_Toc67756931" w:history="1">
        <w:r w:rsidR="00852EF2" w:rsidRPr="00C91808">
          <w:rPr>
            <w:rStyle w:val="Hyperlink"/>
            <w:rFonts w:hint="eastAsia"/>
            <w:noProof/>
            <w:rtl/>
          </w:rPr>
          <w:t>أدله</w:t>
        </w:r>
        <w:r w:rsidR="00852EF2" w:rsidRPr="00C91808">
          <w:rPr>
            <w:rStyle w:val="Hyperlink"/>
            <w:noProof/>
            <w:rtl/>
          </w:rPr>
          <w:t xml:space="preserve"> </w:t>
        </w:r>
        <w:r w:rsidR="00852EF2" w:rsidRPr="00C91808">
          <w:rPr>
            <w:rStyle w:val="Hyperlink"/>
            <w:rFonts w:hint="eastAsia"/>
            <w:noProof/>
            <w:rtl/>
          </w:rPr>
          <w:t>لزوم</w:t>
        </w:r>
        <w:r w:rsidR="00852EF2" w:rsidRPr="00C91808">
          <w:rPr>
            <w:rStyle w:val="Hyperlink"/>
            <w:noProof/>
            <w:rtl/>
          </w:rPr>
          <w:t xml:space="preserve"> </w:t>
        </w:r>
        <w:r w:rsidR="00852EF2" w:rsidRPr="00C91808">
          <w:rPr>
            <w:rStyle w:val="Hyperlink"/>
            <w:rFonts w:hint="eastAsia"/>
            <w:noProof/>
            <w:rtl/>
          </w:rPr>
          <w:t>گفتن</w:t>
        </w:r>
        <w:r w:rsidR="00852EF2" w:rsidRPr="00C91808">
          <w:rPr>
            <w:rStyle w:val="Hyperlink"/>
            <w:noProof/>
            <w:rtl/>
          </w:rPr>
          <w:t xml:space="preserve"> </w:t>
        </w:r>
        <w:r w:rsidR="00852EF2" w:rsidRPr="00C91808">
          <w:rPr>
            <w:rStyle w:val="Hyperlink"/>
            <w:rFonts w:hint="eastAsia"/>
            <w:noProof/>
            <w:rtl/>
          </w:rPr>
          <w:t>تکب</w:t>
        </w:r>
        <w:r w:rsidR="00852EF2" w:rsidRPr="00C91808">
          <w:rPr>
            <w:rStyle w:val="Hyperlink"/>
            <w:rFonts w:hint="cs"/>
            <w:noProof/>
            <w:rtl/>
          </w:rPr>
          <w:t>ی</w:t>
        </w:r>
        <w:r w:rsidR="00852EF2" w:rsidRPr="00C91808">
          <w:rPr>
            <w:rStyle w:val="Hyperlink"/>
            <w:rFonts w:hint="eastAsia"/>
            <w:noProof/>
            <w:rtl/>
          </w:rPr>
          <w:t>ر</w:t>
        </w:r>
        <w:r w:rsidR="00852EF2" w:rsidRPr="00C91808">
          <w:rPr>
            <w:rStyle w:val="Hyperlink"/>
            <w:noProof/>
            <w:rtl/>
          </w:rPr>
          <w:t xml:space="preserve"> </w:t>
        </w:r>
        <w:r w:rsidR="00852EF2" w:rsidRPr="00C91808">
          <w:rPr>
            <w:rStyle w:val="Hyperlink"/>
            <w:rFonts w:hint="eastAsia"/>
            <w:noProof/>
            <w:rtl/>
          </w:rPr>
          <w:t>ملحون</w:t>
        </w:r>
        <w:r w:rsidR="00852EF2">
          <w:rPr>
            <w:noProof/>
            <w:webHidden/>
            <w:rtl/>
          </w:rPr>
          <w:tab/>
        </w:r>
        <w:r w:rsidR="00852EF2">
          <w:rPr>
            <w:rStyle w:val="Hyperlink"/>
            <w:noProof/>
            <w:rtl/>
          </w:rPr>
          <w:fldChar w:fldCharType="begin"/>
        </w:r>
        <w:r w:rsidR="00852EF2">
          <w:rPr>
            <w:noProof/>
            <w:webHidden/>
            <w:rtl/>
          </w:rPr>
          <w:instrText xml:space="preserve"> </w:instrText>
        </w:r>
        <w:r w:rsidR="00852EF2">
          <w:rPr>
            <w:noProof/>
            <w:webHidden/>
          </w:rPr>
          <w:instrText>PAGEREF</w:instrText>
        </w:r>
        <w:r w:rsidR="00852EF2">
          <w:rPr>
            <w:noProof/>
            <w:webHidden/>
            <w:rtl/>
          </w:rPr>
          <w:instrText xml:space="preserve"> _</w:instrText>
        </w:r>
        <w:r w:rsidR="00852EF2">
          <w:rPr>
            <w:noProof/>
            <w:webHidden/>
          </w:rPr>
          <w:instrText>Toc67756931 \h</w:instrText>
        </w:r>
        <w:r w:rsidR="00852EF2">
          <w:rPr>
            <w:noProof/>
            <w:webHidden/>
            <w:rtl/>
          </w:rPr>
          <w:instrText xml:space="preserve"> </w:instrText>
        </w:r>
        <w:r w:rsidR="00852EF2">
          <w:rPr>
            <w:rStyle w:val="Hyperlink"/>
            <w:noProof/>
            <w:rtl/>
          </w:rPr>
        </w:r>
        <w:r w:rsidR="00852EF2">
          <w:rPr>
            <w:rStyle w:val="Hyperlink"/>
            <w:noProof/>
            <w:rtl/>
          </w:rPr>
          <w:fldChar w:fldCharType="separate"/>
        </w:r>
        <w:r w:rsidR="00027557">
          <w:rPr>
            <w:noProof/>
            <w:webHidden/>
            <w:rtl/>
          </w:rPr>
          <w:t>1</w:t>
        </w:r>
        <w:r w:rsidR="00852EF2">
          <w:rPr>
            <w:rStyle w:val="Hyperlink"/>
            <w:noProof/>
            <w:rtl/>
          </w:rPr>
          <w:fldChar w:fldCharType="end"/>
        </w:r>
      </w:hyperlink>
    </w:p>
    <w:p w:rsidR="00852EF2" w:rsidRDefault="00515A4E" w:rsidP="00852EF2">
      <w:pPr>
        <w:pStyle w:val="TOC3"/>
        <w:tabs>
          <w:tab w:val="right" w:leader="dot" w:pos="10194"/>
        </w:tabs>
        <w:rPr>
          <w:rFonts w:asciiTheme="minorHAnsi" w:eastAsiaTheme="minorEastAsia" w:hAnsiTheme="minorHAnsi" w:cstheme="minorBidi"/>
          <w:bCs w:val="0"/>
          <w:iCs w:val="0"/>
          <w:noProof/>
          <w:color w:val="auto"/>
          <w:szCs w:val="22"/>
          <w:rtl/>
        </w:rPr>
      </w:pPr>
      <w:hyperlink w:anchor="_Toc67756932" w:history="1">
        <w:r w:rsidR="00852EF2" w:rsidRPr="00C91808">
          <w:rPr>
            <w:rStyle w:val="Hyperlink"/>
            <w:rFonts w:hint="eastAsia"/>
            <w:noProof/>
            <w:rtl/>
          </w:rPr>
          <w:t>تکمله</w:t>
        </w:r>
        <w:r w:rsidR="00852EF2" w:rsidRPr="00C91808">
          <w:rPr>
            <w:rStyle w:val="Hyperlink"/>
            <w:noProof/>
            <w:rtl/>
          </w:rPr>
          <w:t xml:space="preserve"> </w:t>
        </w:r>
        <w:r w:rsidR="00852EF2" w:rsidRPr="00C91808">
          <w:rPr>
            <w:rStyle w:val="Hyperlink"/>
            <w:rFonts w:hint="eastAsia"/>
            <w:noProof/>
            <w:rtl/>
          </w:rPr>
          <w:t>دل</w:t>
        </w:r>
        <w:r w:rsidR="00852EF2" w:rsidRPr="00C91808">
          <w:rPr>
            <w:rStyle w:val="Hyperlink"/>
            <w:rFonts w:hint="cs"/>
            <w:noProof/>
            <w:rtl/>
          </w:rPr>
          <w:t>ی</w:t>
        </w:r>
        <w:r w:rsidR="00852EF2" w:rsidRPr="00C91808">
          <w:rPr>
            <w:rStyle w:val="Hyperlink"/>
            <w:rFonts w:hint="eastAsia"/>
            <w:noProof/>
            <w:rtl/>
          </w:rPr>
          <w:t>ل</w:t>
        </w:r>
        <w:r w:rsidR="00852EF2" w:rsidRPr="00C91808">
          <w:rPr>
            <w:rStyle w:val="Hyperlink"/>
            <w:noProof/>
            <w:rtl/>
          </w:rPr>
          <w:t xml:space="preserve"> </w:t>
        </w:r>
        <w:r w:rsidR="00852EF2" w:rsidRPr="00C91808">
          <w:rPr>
            <w:rStyle w:val="Hyperlink"/>
            <w:rFonts w:hint="eastAsia"/>
            <w:noProof/>
            <w:rtl/>
          </w:rPr>
          <w:t>اول</w:t>
        </w:r>
        <w:r w:rsidR="00852EF2" w:rsidRPr="00C91808">
          <w:rPr>
            <w:rStyle w:val="Hyperlink"/>
            <w:noProof/>
            <w:rtl/>
          </w:rPr>
          <w:t xml:space="preserve"> (</w:t>
        </w:r>
        <w:r w:rsidR="00852EF2" w:rsidRPr="00C91808">
          <w:rPr>
            <w:rStyle w:val="Hyperlink"/>
            <w:rFonts w:hint="eastAsia"/>
            <w:noProof/>
            <w:rtl/>
          </w:rPr>
          <w:t>اطلاقات</w:t>
        </w:r>
        <w:r w:rsidR="00852EF2" w:rsidRPr="00C91808">
          <w:rPr>
            <w:rStyle w:val="Hyperlink"/>
            <w:noProof/>
            <w:rtl/>
          </w:rPr>
          <w:t xml:space="preserve"> </w:t>
        </w:r>
        <w:r w:rsidR="00852EF2" w:rsidRPr="00C91808">
          <w:rPr>
            <w:rStyle w:val="Hyperlink"/>
            <w:rFonts w:hint="eastAsia"/>
            <w:noProof/>
            <w:rtl/>
          </w:rPr>
          <w:t>أمر</w:t>
        </w:r>
        <w:r w:rsidR="00852EF2" w:rsidRPr="00C91808">
          <w:rPr>
            <w:rStyle w:val="Hyperlink"/>
            <w:noProof/>
            <w:rtl/>
          </w:rPr>
          <w:t xml:space="preserve"> </w:t>
        </w:r>
        <w:r w:rsidR="00852EF2" w:rsidRPr="00C91808">
          <w:rPr>
            <w:rStyle w:val="Hyperlink"/>
            <w:rFonts w:hint="eastAsia"/>
            <w:noProof/>
            <w:rtl/>
          </w:rPr>
          <w:t>به</w:t>
        </w:r>
        <w:r w:rsidR="00852EF2" w:rsidRPr="00C91808">
          <w:rPr>
            <w:rStyle w:val="Hyperlink"/>
            <w:noProof/>
            <w:rtl/>
          </w:rPr>
          <w:t xml:space="preserve"> </w:t>
        </w:r>
        <w:r w:rsidR="00852EF2" w:rsidRPr="00C91808">
          <w:rPr>
            <w:rStyle w:val="Hyperlink"/>
            <w:rFonts w:hint="eastAsia"/>
            <w:noProof/>
            <w:rtl/>
          </w:rPr>
          <w:t>تکب</w:t>
        </w:r>
        <w:r w:rsidR="00852EF2" w:rsidRPr="00C91808">
          <w:rPr>
            <w:rStyle w:val="Hyperlink"/>
            <w:rFonts w:hint="cs"/>
            <w:noProof/>
            <w:rtl/>
          </w:rPr>
          <w:t>ی</w:t>
        </w:r>
        <w:r w:rsidR="00852EF2" w:rsidRPr="00C91808">
          <w:rPr>
            <w:rStyle w:val="Hyperlink"/>
            <w:rFonts w:hint="eastAsia"/>
            <w:noProof/>
            <w:rtl/>
          </w:rPr>
          <w:t>ر</w:t>
        </w:r>
        <w:r w:rsidR="00852EF2" w:rsidRPr="00C91808">
          <w:rPr>
            <w:rStyle w:val="Hyperlink"/>
            <w:noProof/>
            <w:rtl/>
          </w:rPr>
          <w:t>)</w:t>
        </w:r>
        <w:r w:rsidR="00852EF2">
          <w:rPr>
            <w:noProof/>
            <w:webHidden/>
            <w:rtl/>
          </w:rPr>
          <w:tab/>
        </w:r>
        <w:r w:rsidR="00852EF2">
          <w:rPr>
            <w:rStyle w:val="Hyperlink"/>
            <w:noProof/>
            <w:rtl/>
          </w:rPr>
          <w:fldChar w:fldCharType="begin"/>
        </w:r>
        <w:r w:rsidR="00852EF2">
          <w:rPr>
            <w:noProof/>
            <w:webHidden/>
            <w:rtl/>
          </w:rPr>
          <w:instrText xml:space="preserve"> </w:instrText>
        </w:r>
        <w:r w:rsidR="00852EF2">
          <w:rPr>
            <w:noProof/>
            <w:webHidden/>
          </w:rPr>
          <w:instrText>PAGEREF</w:instrText>
        </w:r>
        <w:r w:rsidR="00852EF2">
          <w:rPr>
            <w:noProof/>
            <w:webHidden/>
            <w:rtl/>
          </w:rPr>
          <w:instrText xml:space="preserve"> _</w:instrText>
        </w:r>
        <w:r w:rsidR="00852EF2">
          <w:rPr>
            <w:noProof/>
            <w:webHidden/>
          </w:rPr>
          <w:instrText>Toc67756932 \h</w:instrText>
        </w:r>
        <w:r w:rsidR="00852EF2">
          <w:rPr>
            <w:noProof/>
            <w:webHidden/>
            <w:rtl/>
          </w:rPr>
          <w:instrText xml:space="preserve"> </w:instrText>
        </w:r>
        <w:r w:rsidR="00852EF2">
          <w:rPr>
            <w:rStyle w:val="Hyperlink"/>
            <w:noProof/>
            <w:rtl/>
          </w:rPr>
        </w:r>
        <w:r w:rsidR="00852EF2">
          <w:rPr>
            <w:rStyle w:val="Hyperlink"/>
            <w:noProof/>
            <w:rtl/>
          </w:rPr>
          <w:fldChar w:fldCharType="separate"/>
        </w:r>
        <w:r w:rsidR="00027557">
          <w:rPr>
            <w:noProof/>
            <w:webHidden/>
            <w:rtl/>
          </w:rPr>
          <w:t>2</w:t>
        </w:r>
        <w:r w:rsidR="00852EF2">
          <w:rPr>
            <w:rStyle w:val="Hyperlink"/>
            <w:noProof/>
            <w:rtl/>
          </w:rPr>
          <w:fldChar w:fldCharType="end"/>
        </w:r>
      </w:hyperlink>
    </w:p>
    <w:p w:rsidR="00852EF2" w:rsidRDefault="00515A4E" w:rsidP="00852EF2">
      <w:pPr>
        <w:pStyle w:val="TOC3"/>
        <w:tabs>
          <w:tab w:val="right" w:leader="dot" w:pos="10194"/>
        </w:tabs>
        <w:rPr>
          <w:rFonts w:asciiTheme="minorHAnsi" w:eastAsiaTheme="minorEastAsia" w:hAnsiTheme="minorHAnsi" w:cstheme="minorBidi"/>
          <w:bCs w:val="0"/>
          <w:iCs w:val="0"/>
          <w:noProof/>
          <w:color w:val="auto"/>
          <w:szCs w:val="22"/>
          <w:rtl/>
        </w:rPr>
      </w:pPr>
      <w:hyperlink w:anchor="_Toc67756933" w:history="1">
        <w:r w:rsidR="00852EF2" w:rsidRPr="00C91808">
          <w:rPr>
            <w:rStyle w:val="Hyperlink"/>
            <w:rFonts w:hint="eastAsia"/>
            <w:noProof/>
            <w:rtl/>
          </w:rPr>
          <w:t>دل</w:t>
        </w:r>
        <w:r w:rsidR="00852EF2" w:rsidRPr="00C91808">
          <w:rPr>
            <w:rStyle w:val="Hyperlink"/>
            <w:rFonts w:hint="cs"/>
            <w:noProof/>
            <w:rtl/>
          </w:rPr>
          <w:t>ی</w:t>
        </w:r>
        <w:r w:rsidR="00852EF2" w:rsidRPr="00C91808">
          <w:rPr>
            <w:rStyle w:val="Hyperlink"/>
            <w:rFonts w:hint="eastAsia"/>
            <w:noProof/>
            <w:rtl/>
          </w:rPr>
          <w:t>ل</w:t>
        </w:r>
        <w:r w:rsidR="00852EF2" w:rsidRPr="00C91808">
          <w:rPr>
            <w:rStyle w:val="Hyperlink"/>
            <w:noProof/>
            <w:rtl/>
          </w:rPr>
          <w:t xml:space="preserve"> </w:t>
        </w:r>
        <w:r w:rsidR="00852EF2" w:rsidRPr="00C91808">
          <w:rPr>
            <w:rStyle w:val="Hyperlink"/>
            <w:rFonts w:hint="eastAsia"/>
            <w:noProof/>
            <w:rtl/>
          </w:rPr>
          <w:t>سوم</w:t>
        </w:r>
        <w:r w:rsidR="00852EF2" w:rsidRPr="00C91808">
          <w:rPr>
            <w:rStyle w:val="Hyperlink"/>
            <w:noProof/>
            <w:rtl/>
          </w:rPr>
          <w:t xml:space="preserve"> (</w:t>
        </w:r>
        <w:r w:rsidR="00852EF2" w:rsidRPr="00C91808">
          <w:rPr>
            <w:rStyle w:val="Hyperlink"/>
            <w:rFonts w:hint="eastAsia"/>
            <w:noProof/>
            <w:rtl/>
          </w:rPr>
          <w:t>روا</w:t>
        </w:r>
        <w:r w:rsidR="00852EF2" w:rsidRPr="00C91808">
          <w:rPr>
            <w:rStyle w:val="Hyperlink"/>
            <w:rFonts w:hint="cs"/>
            <w:noProof/>
            <w:rtl/>
          </w:rPr>
          <w:t>ی</w:t>
        </w:r>
        <w:r w:rsidR="00852EF2" w:rsidRPr="00C91808">
          <w:rPr>
            <w:rStyle w:val="Hyperlink"/>
            <w:rFonts w:hint="eastAsia"/>
            <w:noProof/>
            <w:rtl/>
          </w:rPr>
          <w:t>ت</w:t>
        </w:r>
        <w:r w:rsidR="00852EF2" w:rsidRPr="00C91808">
          <w:rPr>
            <w:rStyle w:val="Hyperlink"/>
            <w:noProof/>
            <w:rtl/>
          </w:rPr>
          <w:t xml:space="preserve"> </w:t>
        </w:r>
        <w:r w:rsidR="00852EF2" w:rsidRPr="00C91808">
          <w:rPr>
            <w:rStyle w:val="Hyperlink"/>
            <w:rFonts w:hint="eastAsia"/>
            <w:noProof/>
            <w:rtl/>
          </w:rPr>
          <w:t>مسعدة</w:t>
        </w:r>
        <w:r w:rsidR="00852EF2" w:rsidRPr="00C91808">
          <w:rPr>
            <w:rStyle w:val="Hyperlink"/>
            <w:noProof/>
            <w:rtl/>
          </w:rPr>
          <w:t xml:space="preserve"> </w:t>
        </w:r>
        <w:r w:rsidR="00852EF2" w:rsidRPr="00C91808">
          <w:rPr>
            <w:rStyle w:val="Hyperlink"/>
            <w:rFonts w:hint="eastAsia"/>
            <w:noProof/>
            <w:rtl/>
          </w:rPr>
          <w:t>بن</w:t>
        </w:r>
        <w:r w:rsidR="00852EF2" w:rsidRPr="00C91808">
          <w:rPr>
            <w:rStyle w:val="Hyperlink"/>
            <w:noProof/>
            <w:rtl/>
          </w:rPr>
          <w:t xml:space="preserve"> </w:t>
        </w:r>
        <w:r w:rsidR="00852EF2" w:rsidRPr="00C91808">
          <w:rPr>
            <w:rStyle w:val="Hyperlink"/>
            <w:rFonts w:hint="eastAsia"/>
            <w:noProof/>
            <w:rtl/>
          </w:rPr>
          <w:t>صدقه</w:t>
        </w:r>
        <w:r w:rsidR="00852EF2" w:rsidRPr="00C91808">
          <w:rPr>
            <w:rStyle w:val="Hyperlink"/>
            <w:noProof/>
            <w:rtl/>
          </w:rPr>
          <w:t>)</w:t>
        </w:r>
        <w:r w:rsidR="00852EF2">
          <w:rPr>
            <w:noProof/>
            <w:webHidden/>
            <w:rtl/>
          </w:rPr>
          <w:tab/>
        </w:r>
        <w:r w:rsidR="00852EF2">
          <w:rPr>
            <w:rStyle w:val="Hyperlink"/>
            <w:noProof/>
            <w:rtl/>
          </w:rPr>
          <w:fldChar w:fldCharType="begin"/>
        </w:r>
        <w:r w:rsidR="00852EF2">
          <w:rPr>
            <w:noProof/>
            <w:webHidden/>
            <w:rtl/>
          </w:rPr>
          <w:instrText xml:space="preserve"> </w:instrText>
        </w:r>
        <w:r w:rsidR="00852EF2">
          <w:rPr>
            <w:noProof/>
            <w:webHidden/>
          </w:rPr>
          <w:instrText>PAGEREF</w:instrText>
        </w:r>
        <w:r w:rsidR="00852EF2">
          <w:rPr>
            <w:noProof/>
            <w:webHidden/>
            <w:rtl/>
          </w:rPr>
          <w:instrText xml:space="preserve"> _</w:instrText>
        </w:r>
        <w:r w:rsidR="00852EF2">
          <w:rPr>
            <w:noProof/>
            <w:webHidden/>
          </w:rPr>
          <w:instrText>Toc67756933 \h</w:instrText>
        </w:r>
        <w:r w:rsidR="00852EF2">
          <w:rPr>
            <w:noProof/>
            <w:webHidden/>
            <w:rtl/>
          </w:rPr>
          <w:instrText xml:space="preserve"> </w:instrText>
        </w:r>
        <w:r w:rsidR="00852EF2">
          <w:rPr>
            <w:rStyle w:val="Hyperlink"/>
            <w:noProof/>
            <w:rtl/>
          </w:rPr>
        </w:r>
        <w:r w:rsidR="00852EF2">
          <w:rPr>
            <w:rStyle w:val="Hyperlink"/>
            <w:noProof/>
            <w:rtl/>
          </w:rPr>
          <w:fldChar w:fldCharType="separate"/>
        </w:r>
        <w:r w:rsidR="00027557">
          <w:rPr>
            <w:noProof/>
            <w:webHidden/>
            <w:rtl/>
          </w:rPr>
          <w:t>3</w:t>
        </w:r>
        <w:r w:rsidR="00852EF2">
          <w:rPr>
            <w:rStyle w:val="Hyperlink"/>
            <w:noProof/>
            <w:rtl/>
          </w:rPr>
          <w:fldChar w:fldCharType="end"/>
        </w:r>
      </w:hyperlink>
    </w:p>
    <w:p w:rsidR="00852EF2" w:rsidRDefault="00515A4E" w:rsidP="00852EF2">
      <w:pPr>
        <w:pStyle w:val="TOC3"/>
        <w:tabs>
          <w:tab w:val="right" w:leader="dot" w:pos="10194"/>
        </w:tabs>
        <w:rPr>
          <w:rFonts w:asciiTheme="minorHAnsi" w:eastAsiaTheme="minorEastAsia" w:hAnsiTheme="minorHAnsi" w:cstheme="minorBidi"/>
          <w:bCs w:val="0"/>
          <w:iCs w:val="0"/>
          <w:noProof/>
          <w:color w:val="auto"/>
          <w:szCs w:val="22"/>
          <w:rtl/>
        </w:rPr>
      </w:pPr>
      <w:hyperlink w:anchor="_Toc67756934" w:history="1">
        <w:r w:rsidR="00852EF2" w:rsidRPr="00C91808">
          <w:rPr>
            <w:rStyle w:val="Hyperlink"/>
            <w:rFonts w:hint="eastAsia"/>
            <w:noProof/>
            <w:rtl/>
          </w:rPr>
          <w:t>دل</w:t>
        </w:r>
        <w:r w:rsidR="00852EF2" w:rsidRPr="00C91808">
          <w:rPr>
            <w:rStyle w:val="Hyperlink"/>
            <w:rFonts w:hint="cs"/>
            <w:noProof/>
            <w:rtl/>
          </w:rPr>
          <w:t>ی</w:t>
        </w:r>
        <w:r w:rsidR="00852EF2" w:rsidRPr="00C91808">
          <w:rPr>
            <w:rStyle w:val="Hyperlink"/>
            <w:rFonts w:hint="eastAsia"/>
            <w:noProof/>
            <w:rtl/>
          </w:rPr>
          <w:t>ل</w:t>
        </w:r>
        <w:r w:rsidR="00852EF2" w:rsidRPr="00C91808">
          <w:rPr>
            <w:rStyle w:val="Hyperlink"/>
            <w:noProof/>
            <w:rtl/>
          </w:rPr>
          <w:t xml:space="preserve"> </w:t>
        </w:r>
        <w:r w:rsidR="00852EF2" w:rsidRPr="00C91808">
          <w:rPr>
            <w:rStyle w:val="Hyperlink"/>
            <w:rFonts w:hint="eastAsia"/>
            <w:noProof/>
            <w:rtl/>
          </w:rPr>
          <w:t>چهارم</w:t>
        </w:r>
        <w:r w:rsidR="00852EF2" w:rsidRPr="00C91808">
          <w:rPr>
            <w:rStyle w:val="Hyperlink"/>
            <w:noProof/>
            <w:rtl/>
          </w:rPr>
          <w:t xml:space="preserve"> (</w:t>
        </w:r>
        <w:r w:rsidR="00852EF2" w:rsidRPr="00C91808">
          <w:rPr>
            <w:rStyle w:val="Hyperlink"/>
            <w:rFonts w:hint="eastAsia"/>
            <w:noProof/>
            <w:rtl/>
          </w:rPr>
          <w:t>موثقه</w:t>
        </w:r>
        <w:r w:rsidR="00852EF2" w:rsidRPr="00C91808">
          <w:rPr>
            <w:rStyle w:val="Hyperlink"/>
            <w:noProof/>
            <w:rtl/>
          </w:rPr>
          <w:t xml:space="preserve"> </w:t>
        </w:r>
        <w:r w:rsidR="00852EF2" w:rsidRPr="00C91808">
          <w:rPr>
            <w:rStyle w:val="Hyperlink"/>
            <w:rFonts w:hint="eastAsia"/>
            <w:noProof/>
            <w:rtl/>
          </w:rPr>
          <w:t>سکون</w:t>
        </w:r>
        <w:r w:rsidR="00852EF2" w:rsidRPr="00C91808">
          <w:rPr>
            <w:rStyle w:val="Hyperlink"/>
            <w:rFonts w:hint="cs"/>
            <w:noProof/>
            <w:rtl/>
          </w:rPr>
          <w:t>ی</w:t>
        </w:r>
        <w:r w:rsidR="00852EF2" w:rsidRPr="00C91808">
          <w:rPr>
            <w:rStyle w:val="Hyperlink"/>
            <w:noProof/>
            <w:rtl/>
          </w:rPr>
          <w:t>)</w:t>
        </w:r>
        <w:r w:rsidR="00852EF2">
          <w:rPr>
            <w:noProof/>
            <w:webHidden/>
            <w:rtl/>
          </w:rPr>
          <w:tab/>
        </w:r>
        <w:r w:rsidR="00852EF2">
          <w:rPr>
            <w:rStyle w:val="Hyperlink"/>
            <w:noProof/>
            <w:rtl/>
          </w:rPr>
          <w:fldChar w:fldCharType="begin"/>
        </w:r>
        <w:r w:rsidR="00852EF2">
          <w:rPr>
            <w:noProof/>
            <w:webHidden/>
            <w:rtl/>
          </w:rPr>
          <w:instrText xml:space="preserve"> </w:instrText>
        </w:r>
        <w:r w:rsidR="00852EF2">
          <w:rPr>
            <w:noProof/>
            <w:webHidden/>
          </w:rPr>
          <w:instrText>PAGEREF</w:instrText>
        </w:r>
        <w:r w:rsidR="00852EF2">
          <w:rPr>
            <w:noProof/>
            <w:webHidden/>
            <w:rtl/>
          </w:rPr>
          <w:instrText xml:space="preserve"> _</w:instrText>
        </w:r>
        <w:r w:rsidR="00852EF2">
          <w:rPr>
            <w:noProof/>
            <w:webHidden/>
          </w:rPr>
          <w:instrText>Toc67756934 \h</w:instrText>
        </w:r>
        <w:r w:rsidR="00852EF2">
          <w:rPr>
            <w:noProof/>
            <w:webHidden/>
            <w:rtl/>
          </w:rPr>
          <w:instrText xml:space="preserve"> </w:instrText>
        </w:r>
        <w:r w:rsidR="00852EF2">
          <w:rPr>
            <w:rStyle w:val="Hyperlink"/>
            <w:noProof/>
            <w:rtl/>
          </w:rPr>
        </w:r>
        <w:r w:rsidR="00852EF2">
          <w:rPr>
            <w:rStyle w:val="Hyperlink"/>
            <w:noProof/>
            <w:rtl/>
          </w:rPr>
          <w:fldChar w:fldCharType="separate"/>
        </w:r>
        <w:r w:rsidR="00027557">
          <w:rPr>
            <w:noProof/>
            <w:webHidden/>
            <w:rtl/>
          </w:rPr>
          <w:t>3</w:t>
        </w:r>
        <w:r w:rsidR="00852EF2">
          <w:rPr>
            <w:rStyle w:val="Hyperlink"/>
            <w:noProof/>
            <w:rtl/>
          </w:rPr>
          <w:fldChar w:fldCharType="end"/>
        </w:r>
      </w:hyperlink>
    </w:p>
    <w:p w:rsidR="00852EF2" w:rsidRDefault="00515A4E" w:rsidP="00852EF2">
      <w:pPr>
        <w:pStyle w:val="TOC4"/>
        <w:tabs>
          <w:tab w:val="right" w:leader="dot" w:pos="10194"/>
        </w:tabs>
        <w:rPr>
          <w:rFonts w:asciiTheme="minorHAnsi" w:eastAsiaTheme="minorEastAsia" w:hAnsiTheme="minorHAnsi" w:cstheme="minorBidi"/>
          <w:bCs w:val="0"/>
          <w:noProof/>
          <w:color w:val="auto"/>
          <w:szCs w:val="22"/>
          <w:rtl/>
        </w:rPr>
      </w:pPr>
      <w:hyperlink w:anchor="_Toc67756935" w:history="1">
        <w:r w:rsidR="00852EF2" w:rsidRPr="00C91808">
          <w:rPr>
            <w:rStyle w:val="Hyperlink"/>
            <w:rFonts w:hint="eastAsia"/>
            <w:noProof/>
            <w:rtl/>
          </w:rPr>
          <w:t>بررس</w:t>
        </w:r>
        <w:r w:rsidR="00852EF2" w:rsidRPr="00C91808">
          <w:rPr>
            <w:rStyle w:val="Hyperlink"/>
            <w:rFonts w:hint="cs"/>
            <w:noProof/>
            <w:rtl/>
          </w:rPr>
          <w:t>ی</w:t>
        </w:r>
        <w:r w:rsidR="00852EF2" w:rsidRPr="00C91808">
          <w:rPr>
            <w:rStyle w:val="Hyperlink"/>
            <w:noProof/>
            <w:rtl/>
          </w:rPr>
          <w:t xml:space="preserve"> </w:t>
        </w:r>
        <w:r w:rsidR="00852EF2" w:rsidRPr="00C91808">
          <w:rPr>
            <w:rStyle w:val="Hyperlink"/>
            <w:rFonts w:hint="eastAsia"/>
            <w:noProof/>
            <w:rtl/>
          </w:rPr>
          <w:t>سند</w:t>
        </w:r>
        <w:r w:rsidR="00852EF2" w:rsidRPr="00C91808">
          <w:rPr>
            <w:rStyle w:val="Hyperlink"/>
            <w:rFonts w:hint="cs"/>
            <w:noProof/>
            <w:rtl/>
          </w:rPr>
          <w:t>ی</w:t>
        </w:r>
        <w:r w:rsidR="00852EF2" w:rsidRPr="00C91808">
          <w:rPr>
            <w:rStyle w:val="Hyperlink"/>
            <w:noProof/>
            <w:rtl/>
          </w:rPr>
          <w:t xml:space="preserve"> (</w:t>
        </w:r>
        <w:r w:rsidR="00852EF2" w:rsidRPr="00C91808">
          <w:rPr>
            <w:rStyle w:val="Hyperlink"/>
            <w:rFonts w:hint="eastAsia"/>
            <w:noProof/>
            <w:rtl/>
          </w:rPr>
          <w:t>نوفل</w:t>
        </w:r>
        <w:r w:rsidR="00852EF2" w:rsidRPr="00C91808">
          <w:rPr>
            <w:rStyle w:val="Hyperlink"/>
            <w:rFonts w:hint="cs"/>
            <w:noProof/>
            <w:rtl/>
          </w:rPr>
          <w:t>ی</w:t>
        </w:r>
        <w:r w:rsidR="00852EF2" w:rsidRPr="00C91808">
          <w:rPr>
            <w:rStyle w:val="Hyperlink"/>
            <w:noProof/>
            <w:rtl/>
          </w:rPr>
          <w:t>)</w:t>
        </w:r>
        <w:r w:rsidR="00852EF2">
          <w:rPr>
            <w:noProof/>
            <w:webHidden/>
            <w:rtl/>
          </w:rPr>
          <w:tab/>
        </w:r>
        <w:r w:rsidR="00852EF2">
          <w:rPr>
            <w:rStyle w:val="Hyperlink"/>
            <w:noProof/>
            <w:rtl/>
          </w:rPr>
          <w:fldChar w:fldCharType="begin"/>
        </w:r>
        <w:r w:rsidR="00852EF2">
          <w:rPr>
            <w:noProof/>
            <w:webHidden/>
            <w:rtl/>
          </w:rPr>
          <w:instrText xml:space="preserve"> </w:instrText>
        </w:r>
        <w:r w:rsidR="00852EF2">
          <w:rPr>
            <w:noProof/>
            <w:webHidden/>
          </w:rPr>
          <w:instrText>PAGEREF</w:instrText>
        </w:r>
        <w:r w:rsidR="00852EF2">
          <w:rPr>
            <w:noProof/>
            <w:webHidden/>
            <w:rtl/>
          </w:rPr>
          <w:instrText xml:space="preserve"> _</w:instrText>
        </w:r>
        <w:r w:rsidR="00852EF2">
          <w:rPr>
            <w:noProof/>
            <w:webHidden/>
          </w:rPr>
          <w:instrText>Toc67756935 \h</w:instrText>
        </w:r>
        <w:r w:rsidR="00852EF2">
          <w:rPr>
            <w:noProof/>
            <w:webHidden/>
            <w:rtl/>
          </w:rPr>
          <w:instrText xml:space="preserve"> </w:instrText>
        </w:r>
        <w:r w:rsidR="00852EF2">
          <w:rPr>
            <w:rStyle w:val="Hyperlink"/>
            <w:noProof/>
            <w:rtl/>
          </w:rPr>
        </w:r>
        <w:r w:rsidR="00852EF2">
          <w:rPr>
            <w:rStyle w:val="Hyperlink"/>
            <w:noProof/>
            <w:rtl/>
          </w:rPr>
          <w:fldChar w:fldCharType="separate"/>
        </w:r>
        <w:r w:rsidR="00027557">
          <w:rPr>
            <w:noProof/>
            <w:webHidden/>
            <w:rtl/>
          </w:rPr>
          <w:t>4</w:t>
        </w:r>
        <w:r w:rsidR="00852EF2">
          <w:rPr>
            <w:rStyle w:val="Hyperlink"/>
            <w:noProof/>
            <w:rtl/>
          </w:rPr>
          <w:fldChar w:fldCharType="end"/>
        </w:r>
      </w:hyperlink>
    </w:p>
    <w:p w:rsidR="00852EF2" w:rsidRDefault="00515A4E" w:rsidP="00852EF2">
      <w:pPr>
        <w:pStyle w:val="TOC4"/>
        <w:tabs>
          <w:tab w:val="right" w:leader="dot" w:pos="10194"/>
        </w:tabs>
        <w:rPr>
          <w:rFonts w:asciiTheme="minorHAnsi" w:eastAsiaTheme="minorEastAsia" w:hAnsiTheme="minorHAnsi" w:cstheme="minorBidi"/>
          <w:bCs w:val="0"/>
          <w:noProof/>
          <w:color w:val="auto"/>
          <w:szCs w:val="22"/>
          <w:rtl/>
        </w:rPr>
      </w:pPr>
      <w:hyperlink w:anchor="_Toc67756936" w:history="1">
        <w:r w:rsidR="00852EF2" w:rsidRPr="00C91808">
          <w:rPr>
            <w:rStyle w:val="Hyperlink"/>
            <w:rFonts w:hint="eastAsia"/>
            <w:noProof/>
            <w:rtl/>
          </w:rPr>
          <w:t>کلام</w:t>
        </w:r>
        <w:r w:rsidR="00852EF2" w:rsidRPr="00C91808">
          <w:rPr>
            <w:rStyle w:val="Hyperlink"/>
            <w:noProof/>
            <w:rtl/>
          </w:rPr>
          <w:t xml:space="preserve"> </w:t>
        </w:r>
        <w:r w:rsidR="00852EF2" w:rsidRPr="00C91808">
          <w:rPr>
            <w:rStyle w:val="Hyperlink"/>
            <w:rFonts w:hint="eastAsia"/>
            <w:noProof/>
            <w:rtl/>
          </w:rPr>
          <w:t>آقا</w:t>
        </w:r>
        <w:r w:rsidR="00852EF2" w:rsidRPr="00C91808">
          <w:rPr>
            <w:rStyle w:val="Hyperlink"/>
            <w:rFonts w:hint="cs"/>
            <w:noProof/>
            <w:rtl/>
          </w:rPr>
          <w:t>ی</w:t>
        </w:r>
        <w:r w:rsidR="00852EF2" w:rsidRPr="00C91808">
          <w:rPr>
            <w:rStyle w:val="Hyperlink"/>
            <w:noProof/>
            <w:rtl/>
          </w:rPr>
          <w:t xml:space="preserve"> </w:t>
        </w:r>
        <w:r w:rsidR="00852EF2" w:rsidRPr="00C91808">
          <w:rPr>
            <w:rStyle w:val="Hyperlink"/>
            <w:rFonts w:hint="eastAsia"/>
            <w:noProof/>
            <w:rtl/>
          </w:rPr>
          <w:t>س</w:t>
        </w:r>
        <w:r w:rsidR="00852EF2" w:rsidRPr="00C91808">
          <w:rPr>
            <w:rStyle w:val="Hyperlink"/>
            <w:rFonts w:hint="cs"/>
            <w:noProof/>
            <w:rtl/>
          </w:rPr>
          <w:t>ی</w:t>
        </w:r>
        <w:r w:rsidR="00852EF2" w:rsidRPr="00C91808">
          <w:rPr>
            <w:rStyle w:val="Hyperlink"/>
            <w:rFonts w:hint="eastAsia"/>
            <w:noProof/>
            <w:rtl/>
          </w:rPr>
          <w:t>ستان</w:t>
        </w:r>
        <w:r w:rsidR="00852EF2" w:rsidRPr="00C91808">
          <w:rPr>
            <w:rStyle w:val="Hyperlink"/>
            <w:rFonts w:hint="cs"/>
            <w:noProof/>
            <w:rtl/>
          </w:rPr>
          <w:t>ی</w:t>
        </w:r>
        <w:r w:rsidR="00852EF2" w:rsidRPr="00C91808">
          <w:rPr>
            <w:rStyle w:val="Hyperlink"/>
            <w:noProof/>
            <w:rtl/>
          </w:rPr>
          <w:t xml:space="preserve"> (</w:t>
        </w:r>
        <w:r w:rsidR="00852EF2" w:rsidRPr="00C91808">
          <w:rPr>
            <w:rStyle w:val="Hyperlink"/>
            <w:rFonts w:hint="eastAsia"/>
            <w:noProof/>
            <w:rtl/>
          </w:rPr>
          <w:t>قبول</w:t>
        </w:r>
        <w:r w:rsidR="00852EF2" w:rsidRPr="00C91808">
          <w:rPr>
            <w:rStyle w:val="Hyperlink"/>
            <w:noProof/>
            <w:rtl/>
          </w:rPr>
          <w:t xml:space="preserve"> </w:t>
        </w:r>
        <w:r w:rsidR="00852EF2" w:rsidRPr="00C91808">
          <w:rPr>
            <w:rStyle w:val="Hyperlink"/>
            <w:rFonts w:hint="eastAsia"/>
            <w:noProof/>
            <w:rtl/>
          </w:rPr>
          <w:t>روا</w:t>
        </w:r>
        <w:r w:rsidR="00852EF2" w:rsidRPr="00C91808">
          <w:rPr>
            <w:rStyle w:val="Hyperlink"/>
            <w:rFonts w:hint="cs"/>
            <w:noProof/>
            <w:rtl/>
          </w:rPr>
          <w:t>ی</w:t>
        </w:r>
        <w:r w:rsidR="00852EF2" w:rsidRPr="00C91808">
          <w:rPr>
            <w:rStyle w:val="Hyperlink"/>
            <w:rFonts w:hint="eastAsia"/>
            <w:noProof/>
            <w:rtl/>
          </w:rPr>
          <w:t>ت</w:t>
        </w:r>
        <w:r w:rsidR="00852EF2" w:rsidRPr="00C91808">
          <w:rPr>
            <w:rStyle w:val="Hyperlink"/>
            <w:noProof/>
            <w:rtl/>
          </w:rPr>
          <w:t xml:space="preserve"> </w:t>
        </w:r>
        <w:r w:rsidR="00852EF2" w:rsidRPr="00C91808">
          <w:rPr>
            <w:rStyle w:val="Hyperlink"/>
            <w:rFonts w:hint="eastAsia"/>
            <w:noProof/>
            <w:rtl/>
          </w:rPr>
          <w:t>با</w:t>
        </w:r>
        <w:r w:rsidR="00852EF2" w:rsidRPr="00C91808">
          <w:rPr>
            <w:rStyle w:val="Hyperlink"/>
            <w:noProof/>
            <w:rtl/>
          </w:rPr>
          <w:t xml:space="preserve"> </w:t>
        </w:r>
        <w:r w:rsidR="00852EF2" w:rsidRPr="00C91808">
          <w:rPr>
            <w:rStyle w:val="Hyperlink"/>
            <w:rFonts w:hint="eastAsia"/>
            <w:noProof/>
            <w:rtl/>
          </w:rPr>
          <w:t>ضم</w:t>
        </w:r>
        <w:r w:rsidR="00852EF2" w:rsidRPr="00C91808">
          <w:rPr>
            <w:rStyle w:val="Hyperlink"/>
            <w:noProof/>
            <w:rtl/>
          </w:rPr>
          <w:t xml:space="preserve"> </w:t>
        </w:r>
        <w:r w:rsidR="00852EF2" w:rsidRPr="00C91808">
          <w:rPr>
            <w:rStyle w:val="Hyperlink"/>
            <w:rFonts w:hint="eastAsia"/>
            <w:noProof/>
            <w:rtl/>
          </w:rPr>
          <w:t>قر</w:t>
        </w:r>
        <w:r w:rsidR="00852EF2" w:rsidRPr="00C91808">
          <w:rPr>
            <w:rStyle w:val="Hyperlink"/>
            <w:rFonts w:hint="cs"/>
            <w:noProof/>
            <w:rtl/>
          </w:rPr>
          <w:t>ی</w:t>
        </w:r>
        <w:r w:rsidR="00852EF2" w:rsidRPr="00C91808">
          <w:rPr>
            <w:rStyle w:val="Hyperlink"/>
            <w:rFonts w:hint="eastAsia"/>
            <w:noProof/>
            <w:rtl/>
          </w:rPr>
          <w:t>نه</w:t>
        </w:r>
        <w:r w:rsidR="00852EF2" w:rsidRPr="00C91808">
          <w:rPr>
            <w:rStyle w:val="Hyperlink"/>
            <w:noProof/>
            <w:rtl/>
          </w:rPr>
          <w:t>)</w:t>
        </w:r>
        <w:r w:rsidR="00852EF2">
          <w:rPr>
            <w:noProof/>
            <w:webHidden/>
            <w:rtl/>
          </w:rPr>
          <w:tab/>
        </w:r>
        <w:r w:rsidR="00852EF2">
          <w:rPr>
            <w:rStyle w:val="Hyperlink"/>
            <w:noProof/>
            <w:rtl/>
          </w:rPr>
          <w:fldChar w:fldCharType="begin"/>
        </w:r>
        <w:r w:rsidR="00852EF2">
          <w:rPr>
            <w:noProof/>
            <w:webHidden/>
            <w:rtl/>
          </w:rPr>
          <w:instrText xml:space="preserve"> </w:instrText>
        </w:r>
        <w:r w:rsidR="00852EF2">
          <w:rPr>
            <w:noProof/>
            <w:webHidden/>
          </w:rPr>
          <w:instrText>PAGEREF</w:instrText>
        </w:r>
        <w:r w:rsidR="00852EF2">
          <w:rPr>
            <w:noProof/>
            <w:webHidden/>
            <w:rtl/>
          </w:rPr>
          <w:instrText xml:space="preserve"> _</w:instrText>
        </w:r>
        <w:r w:rsidR="00852EF2">
          <w:rPr>
            <w:noProof/>
            <w:webHidden/>
          </w:rPr>
          <w:instrText>Toc67756936 \h</w:instrText>
        </w:r>
        <w:r w:rsidR="00852EF2">
          <w:rPr>
            <w:noProof/>
            <w:webHidden/>
            <w:rtl/>
          </w:rPr>
          <w:instrText xml:space="preserve"> </w:instrText>
        </w:r>
        <w:r w:rsidR="00852EF2">
          <w:rPr>
            <w:rStyle w:val="Hyperlink"/>
            <w:noProof/>
            <w:rtl/>
          </w:rPr>
        </w:r>
        <w:r w:rsidR="00852EF2">
          <w:rPr>
            <w:rStyle w:val="Hyperlink"/>
            <w:noProof/>
            <w:rtl/>
          </w:rPr>
          <w:fldChar w:fldCharType="separate"/>
        </w:r>
        <w:r w:rsidR="00027557">
          <w:rPr>
            <w:noProof/>
            <w:webHidden/>
            <w:rtl/>
          </w:rPr>
          <w:t>4</w:t>
        </w:r>
        <w:r w:rsidR="00852EF2">
          <w:rPr>
            <w:rStyle w:val="Hyperlink"/>
            <w:noProof/>
            <w:rtl/>
          </w:rPr>
          <w:fldChar w:fldCharType="end"/>
        </w:r>
      </w:hyperlink>
    </w:p>
    <w:p w:rsidR="00852EF2" w:rsidRDefault="00515A4E" w:rsidP="00852EF2">
      <w:pPr>
        <w:pStyle w:val="TOC5"/>
        <w:tabs>
          <w:tab w:val="right" w:leader="dot" w:pos="10194"/>
        </w:tabs>
        <w:rPr>
          <w:rFonts w:asciiTheme="minorHAnsi" w:eastAsiaTheme="minorEastAsia" w:hAnsiTheme="minorHAnsi" w:cstheme="minorBidi"/>
          <w:bCs w:val="0"/>
          <w:noProof/>
          <w:color w:val="auto"/>
          <w:szCs w:val="22"/>
          <w:rtl/>
        </w:rPr>
      </w:pPr>
      <w:hyperlink w:anchor="_Toc67756937" w:history="1">
        <w:r w:rsidR="00852EF2" w:rsidRPr="00C91808">
          <w:rPr>
            <w:rStyle w:val="Hyperlink"/>
            <w:rFonts w:hint="eastAsia"/>
            <w:noProof/>
            <w:rtl/>
          </w:rPr>
          <w:t>مناقشه</w:t>
        </w:r>
        <w:r w:rsidR="00852EF2" w:rsidRPr="00C91808">
          <w:rPr>
            <w:rStyle w:val="Hyperlink"/>
            <w:noProof/>
            <w:rtl/>
          </w:rPr>
          <w:t xml:space="preserve"> </w:t>
        </w:r>
        <w:r w:rsidR="00852EF2" w:rsidRPr="00C91808">
          <w:rPr>
            <w:rStyle w:val="Hyperlink"/>
            <w:rFonts w:hint="eastAsia"/>
            <w:noProof/>
            <w:rtl/>
          </w:rPr>
          <w:t>در</w:t>
        </w:r>
        <w:r w:rsidR="00852EF2" w:rsidRPr="00C91808">
          <w:rPr>
            <w:rStyle w:val="Hyperlink"/>
            <w:noProof/>
            <w:rtl/>
          </w:rPr>
          <w:t xml:space="preserve"> </w:t>
        </w:r>
        <w:r w:rsidR="00852EF2" w:rsidRPr="00C91808">
          <w:rPr>
            <w:rStyle w:val="Hyperlink"/>
            <w:rFonts w:hint="eastAsia"/>
            <w:noProof/>
            <w:rtl/>
          </w:rPr>
          <w:t>کلام</w:t>
        </w:r>
        <w:r w:rsidR="00852EF2" w:rsidRPr="00C91808">
          <w:rPr>
            <w:rStyle w:val="Hyperlink"/>
            <w:noProof/>
            <w:rtl/>
          </w:rPr>
          <w:t xml:space="preserve"> </w:t>
        </w:r>
        <w:r w:rsidR="00852EF2" w:rsidRPr="00C91808">
          <w:rPr>
            <w:rStyle w:val="Hyperlink"/>
            <w:rFonts w:hint="eastAsia"/>
            <w:noProof/>
            <w:rtl/>
          </w:rPr>
          <w:t>آقا</w:t>
        </w:r>
        <w:r w:rsidR="00852EF2" w:rsidRPr="00C91808">
          <w:rPr>
            <w:rStyle w:val="Hyperlink"/>
            <w:rFonts w:hint="cs"/>
            <w:noProof/>
            <w:rtl/>
          </w:rPr>
          <w:t>ی</w:t>
        </w:r>
        <w:r w:rsidR="00852EF2" w:rsidRPr="00C91808">
          <w:rPr>
            <w:rStyle w:val="Hyperlink"/>
            <w:noProof/>
            <w:rtl/>
          </w:rPr>
          <w:t xml:space="preserve"> </w:t>
        </w:r>
        <w:r w:rsidR="00852EF2" w:rsidRPr="00C91808">
          <w:rPr>
            <w:rStyle w:val="Hyperlink"/>
            <w:rFonts w:hint="eastAsia"/>
            <w:noProof/>
            <w:rtl/>
          </w:rPr>
          <w:t>س</w:t>
        </w:r>
        <w:r w:rsidR="00852EF2" w:rsidRPr="00C91808">
          <w:rPr>
            <w:rStyle w:val="Hyperlink"/>
            <w:rFonts w:hint="cs"/>
            <w:noProof/>
            <w:rtl/>
          </w:rPr>
          <w:t>ی</w:t>
        </w:r>
        <w:r w:rsidR="00852EF2" w:rsidRPr="00C91808">
          <w:rPr>
            <w:rStyle w:val="Hyperlink"/>
            <w:rFonts w:hint="eastAsia"/>
            <w:noProof/>
            <w:rtl/>
          </w:rPr>
          <w:t>ستان</w:t>
        </w:r>
        <w:r w:rsidR="00852EF2" w:rsidRPr="00C91808">
          <w:rPr>
            <w:rStyle w:val="Hyperlink"/>
            <w:rFonts w:hint="cs"/>
            <w:noProof/>
            <w:rtl/>
          </w:rPr>
          <w:t>ی</w:t>
        </w:r>
        <w:r w:rsidR="00852EF2">
          <w:rPr>
            <w:noProof/>
            <w:webHidden/>
            <w:rtl/>
          </w:rPr>
          <w:tab/>
        </w:r>
        <w:r w:rsidR="00852EF2">
          <w:rPr>
            <w:rStyle w:val="Hyperlink"/>
            <w:noProof/>
            <w:rtl/>
          </w:rPr>
          <w:fldChar w:fldCharType="begin"/>
        </w:r>
        <w:r w:rsidR="00852EF2">
          <w:rPr>
            <w:noProof/>
            <w:webHidden/>
            <w:rtl/>
          </w:rPr>
          <w:instrText xml:space="preserve"> </w:instrText>
        </w:r>
        <w:r w:rsidR="00852EF2">
          <w:rPr>
            <w:noProof/>
            <w:webHidden/>
          </w:rPr>
          <w:instrText>PAGEREF</w:instrText>
        </w:r>
        <w:r w:rsidR="00852EF2">
          <w:rPr>
            <w:noProof/>
            <w:webHidden/>
            <w:rtl/>
          </w:rPr>
          <w:instrText xml:space="preserve"> _</w:instrText>
        </w:r>
        <w:r w:rsidR="00852EF2">
          <w:rPr>
            <w:noProof/>
            <w:webHidden/>
          </w:rPr>
          <w:instrText>Toc67756937 \h</w:instrText>
        </w:r>
        <w:r w:rsidR="00852EF2">
          <w:rPr>
            <w:noProof/>
            <w:webHidden/>
            <w:rtl/>
          </w:rPr>
          <w:instrText xml:space="preserve"> </w:instrText>
        </w:r>
        <w:r w:rsidR="00852EF2">
          <w:rPr>
            <w:rStyle w:val="Hyperlink"/>
            <w:noProof/>
            <w:rtl/>
          </w:rPr>
        </w:r>
        <w:r w:rsidR="00852EF2">
          <w:rPr>
            <w:rStyle w:val="Hyperlink"/>
            <w:noProof/>
            <w:rtl/>
          </w:rPr>
          <w:fldChar w:fldCharType="separate"/>
        </w:r>
        <w:r w:rsidR="00027557">
          <w:rPr>
            <w:noProof/>
            <w:webHidden/>
            <w:rtl/>
          </w:rPr>
          <w:t>5</w:t>
        </w:r>
        <w:r w:rsidR="00852EF2">
          <w:rPr>
            <w:rStyle w:val="Hyperlink"/>
            <w:noProof/>
            <w:rtl/>
          </w:rPr>
          <w:fldChar w:fldCharType="end"/>
        </w:r>
      </w:hyperlink>
    </w:p>
    <w:p w:rsidR="00852EF2" w:rsidRDefault="00515A4E" w:rsidP="00852EF2">
      <w:pPr>
        <w:pStyle w:val="TOC3"/>
        <w:tabs>
          <w:tab w:val="right" w:leader="dot" w:pos="10194"/>
        </w:tabs>
        <w:rPr>
          <w:rFonts w:asciiTheme="minorHAnsi" w:eastAsiaTheme="minorEastAsia" w:hAnsiTheme="minorHAnsi" w:cstheme="minorBidi"/>
          <w:bCs w:val="0"/>
          <w:iCs w:val="0"/>
          <w:noProof/>
          <w:color w:val="auto"/>
          <w:szCs w:val="22"/>
          <w:rtl/>
        </w:rPr>
      </w:pPr>
      <w:hyperlink w:anchor="_Toc67756938" w:history="1">
        <w:r w:rsidR="00852EF2" w:rsidRPr="00C91808">
          <w:rPr>
            <w:rStyle w:val="Hyperlink"/>
            <w:rFonts w:hint="eastAsia"/>
            <w:noProof/>
            <w:rtl/>
          </w:rPr>
          <w:t>دل</w:t>
        </w:r>
        <w:r w:rsidR="00852EF2" w:rsidRPr="00C91808">
          <w:rPr>
            <w:rStyle w:val="Hyperlink"/>
            <w:rFonts w:hint="cs"/>
            <w:noProof/>
            <w:rtl/>
          </w:rPr>
          <w:t>ی</w:t>
        </w:r>
        <w:r w:rsidR="00852EF2" w:rsidRPr="00C91808">
          <w:rPr>
            <w:rStyle w:val="Hyperlink"/>
            <w:rFonts w:hint="eastAsia"/>
            <w:noProof/>
            <w:rtl/>
          </w:rPr>
          <w:t>ل</w:t>
        </w:r>
        <w:r w:rsidR="00852EF2" w:rsidRPr="00C91808">
          <w:rPr>
            <w:rStyle w:val="Hyperlink"/>
            <w:noProof/>
            <w:rtl/>
          </w:rPr>
          <w:t xml:space="preserve"> </w:t>
        </w:r>
        <w:r w:rsidR="00852EF2" w:rsidRPr="00C91808">
          <w:rPr>
            <w:rStyle w:val="Hyperlink"/>
            <w:rFonts w:hint="eastAsia"/>
            <w:noProof/>
            <w:rtl/>
          </w:rPr>
          <w:t>پنجم</w:t>
        </w:r>
        <w:r w:rsidR="00852EF2" w:rsidRPr="00C91808">
          <w:rPr>
            <w:rStyle w:val="Hyperlink"/>
            <w:noProof/>
            <w:rtl/>
          </w:rPr>
          <w:t xml:space="preserve"> (</w:t>
        </w:r>
        <w:r w:rsidR="00852EF2" w:rsidRPr="00C91808">
          <w:rPr>
            <w:rStyle w:val="Hyperlink"/>
            <w:rFonts w:hint="eastAsia"/>
            <w:noProof/>
            <w:rtl/>
          </w:rPr>
          <w:t>ما</w:t>
        </w:r>
        <w:r w:rsidR="00852EF2" w:rsidRPr="00C91808">
          <w:rPr>
            <w:rStyle w:val="Hyperlink"/>
            <w:noProof/>
            <w:rtl/>
          </w:rPr>
          <w:t xml:space="preserve"> </w:t>
        </w:r>
        <w:r w:rsidR="00852EF2" w:rsidRPr="00C91808">
          <w:rPr>
            <w:rStyle w:val="Hyperlink"/>
            <w:rFonts w:hint="eastAsia"/>
            <w:noProof/>
            <w:rtl/>
          </w:rPr>
          <w:t>غلب</w:t>
        </w:r>
        <w:r w:rsidR="00852EF2" w:rsidRPr="00C91808">
          <w:rPr>
            <w:rStyle w:val="Hyperlink"/>
            <w:noProof/>
            <w:rtl/>
          </w:rPr>
          <w:t xml:space="preserve"> </w:t>
        </w:r>
        <w:r w:rsidR="00852EF2" w:rsidRPr="00C91808">
          <w:rPr>
            <w:rStyle w:val="Hyperlink"/>
            <w:rFonts w:hint="eastAsia"/>
            <w:noProof/>
            <w:rtl/>
          </w:rPr>
          <w:t>الله</w:t>
        </w:r>
        <w:r w:rsidR="00852EF2" w:rsidRPr="00C91808">
          <w:rPr>
            <w:rStyle w:val="Hyperlink"/>
            <w:noProof/>
            <w:rtl/>
          </w:rPr>
          <w:t xml:space="preserve"> </w:t>
        </w:r>
        <w:r w:rsidR="00852EF2" w:rsidRPr="00C91808">
          <w:rPr>
            <w:rStyle w:val="Hyperlink"/>
            <w:rFonts w:hint="eastAsia"/>
            <w:noProof/>
            <w:rtl/>
          </w:rPr>
          <w:t>عل</w:t>
        </w:r>
        <w:r w:rsidR="00852EF2" w:rsidRPr="00C91808">
          <w:rPr>
            <w:rStyle w:val="Hyperlink"/>
            <w:rFonts w:hint="cs"/>
            <w:noProof/>
            <w:rtl/>
          </w:rPr>
          <w:t>ی</w:t>
        </w:r>
        <w:r w:rsidR="00852EF2" w:rsidRPr="00C91808">
          <w:rPr>
            <w:rStyle w:val="Hyperlink"/>
            <w:rFonts w:hint="eastAsia"/>
            <w:noProof/>
            <w:rtl/>
          </w:rPr>
          <w:t>ه</w:t>
        </w:r>
        <w:r w:rsidR="00852EF2" w:rsidRPr="00C91808">
          <w:rPr>
            <w:rStyle w:val="Hyperlink"/>
            <w:noProof/>
            <w:rtl/>
          </w:rPr>
          <w:t xml:space="preserve"> </w:t>
        </w:r>
        <w:r w:rsidR="00852EF2" w:rsidRPr="00C91808">
          <w:rPr>
            <w:rStyle w:val="Hyperlink"/>
            <w:rFonts w:hint="eastAsia"/>
            <w:noProof/>
            <w:rtl/>
          </w:rPr>
          <w:t>فهو</w:t>
        </w:r>
        <w:r w:rsidR="00852EF2" w:rsidRPr="00C91808">
          <w:rPr>
            <w:rStyle w:val="Hyperlink"/>
            <w:noProof/>
            <w:rtl/>
          </w:rPr>
          <w:t xml:space="preserve"> </w:t>
        </w:r>
        <w:r w:rsidR="00852EF2" w:rsidRPr="00C91808">
          <w:rPr>
            <w:rStyle w:val="Hyperlink"/>
            <w:rFonts w:hint="eastAsia"/>
            <w:noProof/>
            <w:rtl/>
          </w:rPr>
          <w:t>اول</w:t>
        </w:r>
        <w:r w:rsidR="00852EF2" w:rsidRPr="00C91808">
          <w:rPr>
            <w:rStyle w:val="Hyperlink"/>
            <w:rFonts w:hint="cs"/>
            <w:noProof/>
            <w:rtl/>
          </w:rPr>
          <w:t>ی</w:t>
        </w:r>
        <w:r w:rsidR="00852EF2" w:rsidRPr="00C91808">
          <w:rPr>
            <w:rStyle w:val="Hyperlink"/>
            <w:noProof/>
            <w:rtl/>
          </w:rPr>
          <w:t xml:space="preserve"> </w:t>
        </w:r>
        <w:r w:rsidR="00852EF2" w:rsidRPr="00C91808">
          <w:rPr>
            <w:rStyle w:val="Hyperlink"/>
            <w:rFonts w:hint="eastAsia"/>
            <w:noProof/>
            <w:rtl/>
          </w:rPr>
          <w:t>بالعذر</w:t>
        </w:r>
        <w:r w:rsidR="00852EF2" w:rsidRPr="00C91808">
          <w:rPr>
            <w:rStyle w:val="Hyperlink"/>
            <w:noProof/>
            <w:rtl/>
          </w:rPr>
          <w:t>)</w:t>
        </w:r>
        <w:r w:rsidR="00852EF2">
          <w:rPr>
            <w:noProof/>
            <w:webHidden/>
            <w:rtl/>
          </w:rPr>
          <w:tab/>
        </w:r>
        <w:r w:rsidR="00852EF2">
          <w:rPr>
            <w:rStyle w:val="Hyperlink"/>
            <w:noProof/>
            <w:rtl/>
          </w:rPr>
          <w:fldChar w:fldCharType="begin"/>
        </w:r>
        <w:r w:rsidR="00852EF2">
          <w:rPr>
            <w:noProof/>
            <w:webHidden/>
            <w:rtl/>
          </w:rPr>
          <w:instrText xml:space="preserve"> </w:instrText>
        </w:r>
        <w:r w:rsidR="00852EF2">
          <w:rPr>
            <w:noProof/>
            <w:webHidden/>
          </w:rPr>
          <w:instrText>PAGEREF</w:instrText>
        </w:r>
        <w:r w:rsidR="00852EF2">
          <w:rPr>
            <w:noProof/>
            <w:webHidden/>
            <w:rtl/>
          </w:rPr>
          <w:instrText xml:space="preserve"> _</w:instrText>
        </w:r>
        <w:r w:rsidR="00852EF2">
          <w:rPr>
            <w:noProof/>
            <w:webHidden/>
          </w:rPr>
          <w:instrText>Toc67756938 \h</w:instrText>
        </w:r>
        <w:r w:rsidR="00852EF2">
          <w:rPr>
            <w:noProof/>
            <w:webHidden/>
            <w:rtl/>
          </w:rPr>
          <w:instrText xml:space="preserve"> </w:instrText>
        </w:r>
        <w:r w:rsidR="00852EF2">
          <w:rPr>
            <w:rStyle w:val="Hyperlink"/>
            <w:noProof/>
            <w:rtl/>
          </w:rPr>
        </w:r>
        <w:r w:rsidR="00852EF2">
          <w:rPr>
            <w:rStyle w:val="Hyperlink"/>
            <w:noProof/>
            <w:rtl/>
          </w:rPr>
          <w:fldChar w:fldCharType="separate"/>
        </w:r>
        <w:r w:rsidR="00027557">
          <w:rPr>
            <w:noProof/>
            <w:webHidden/>
            <w:rtl/>
          </w:rPr>
          <w:t>7</w:t>
        </w:r>
        <w:r w:rsidR="00852EF2">
          <w:rPr>
            <w:rStyle w:val="Hyperlink"/>
            <w:noProof/>
            <w:rtl/>
          </w:rPr>
          <w:fldChar w:fldCharType="end"/>
        </w:r>
      </w:hyperlink>
    </w:p>
    <w:p w:rsidR="00852EF2" w:rsidRDefault="00515A4E" w:rsidP="00852EF2">
      <w:pPr>
        <w:pStyle w:val="TOC4"/>
        <w:tabs>
          <w:tab w:val="right" w:leader="dot" w:pos="10194"/>
        </w:tabs>
        <w:rPr>
          <w:rFonts w:asciiTheme="minorHAnsi" w:eastAsiaTheme="minorEastAsia" w:hAnsiTheme="minorHAnsi" w:cstheme="minorBidi"/>
          <w:bCs w:val="0"/>
          <w:noProof/>
          <w:color w:val="auto"/>
          <w:szCs w:val="22"/>
          <w:rtl/>
        </w:rPr>
      </w:pPr>
      <w:hyperlink w:anchor="_Toc67756939" w:history="1">
        <w:r w:rsidR="00852EF2" w:rsidRPr="00C91808">
          <w:rPr>
            <w:rStyle w:val="Hyperlink"/>
            <w:rFonts w:hint="eastAsia"/>
            <w:noProof/>
            <w:rtl/>
          </w:rPr>
          <w:t>مناقشه</w:t>
        </w:r>
        <w:r w:rsidR="00852EF2">
          <w:rPr>
            <w:noProof/>
            <w:webHidden/>
            <w:rtl/>
          </w:rPr>
          <w:tab/>
        </w:r>
        <w:r w:rsidR="00852EF2">
          <w:rPr>
            <w:rStyle w:val="Hyperlink"/>
            <w:noProof/>
            <w:rtl/>
          </w:rPr>
          <w:fldChar w:fldCharType="begin"/>
        </w:r>
        <w:r w:rsidR="00852EF2">
          <w:rPr>
            <w:noProof/>
            <w:webHidden/>
            <w:rtl/>
          </w:rPr>
          <w:instrText xml:space="preserve"> </w:instrText>
        </w:r>
        <w:r w:rsidR="00852EF2">
          <w:rPr>
            <w:noProof/>
            <w:webHidden/>
          </w:rPr>
          <w:instrText>PAGEREF</w:instrText>
        </w:r>
        <w:r w:rsidR="00852EF2">
          <w:rPr>
            <w:noProof/>
            <w:webHidden/>
            <w:rtl/>
          </w:rPr>
          <w:instrText xml:space="preserve"> _</w:instrText>
        </w:r>
        <w:r w:rsidR="00852EF2">
          <w:rPr>
            <w:noProof/>
            <w:webHidden/>
          </w:rPr>
          <w:instrText>Toc67756939 \h</w:instrText>
        </w:r>
        <w:r w:rsidR="00852EF2">
          <w:rPr>
            <w:noProof/>
            <w:webHidden/>
            <w:rtl/>
          </w:rPr>
          <w:instrText xml:space="preserve"> </w:instrText>
        </w:r>
        <w:r w:rsidR="00852EF2">
          <w:rPr>
            <w:rStyle w:val="Hyperlink"/>
            <w:noProof/>
            <w:rtl/>
          </w:rPr>
        </w:r>
        <w:r w:rsidR="00852EF2">
          <w:rPr>
            <w:rStyle w:val="Hyperlink"/>
            <w:noProof/>
            <w:rtl/>
          </w:rPr>
          <w:fldChar w:fldCharType="separate"/>
        </w:r>
        <w:r w:rsidR="00027557">
          <w:rPr>
            <w:noProof/>
            <w:webHidden/>
            <w:rtl/>
          </w:rPr>
          <w:t>8</w:t>
        </w:r>
        <w:r w:rsidR="00852EF2">
          <w:rPr>
            <w:rStyle w:val="Hyperlink"/>
            <w:noProof/>
            <w:rtl/>
          </w:rPr>
          <w:fldChar w:fldCharType="end"/>
        </w:r>
      </w:hyperlink>
    </w:p>
    <w:p w:rsidR="00852EF2" w:rsidRDefault="00515A4E" w:rsidP="00852EF2">
      <w:pPr>
        <w:pStyle w:val="TOC3"/>
        <w:tabs>
          <w:tab w:val="right" w:leader="dot" w:pos="10194"/>
        </w:tabs>
        <w:rPr>
          <w:rFonts w:asciiTheme="minorHAnsi" w:eastAsiaTheme="minorEastAsia" w:hAnsiTheme="minorHAnsi" w:cstheme="minorBidi"/>
          <w:bCs w:val="0"/>
          <w:iCs w:val="0"/>
          <w:noProof/>
          <w:color w:val="auto"/>
          <w:szCs w:val="22"/>
          <w:rtl/>
        </w:rPr>
      </w:pPr>
      <w:hyperlink w:anchor="_Toc67756940" w:history="1">
        <w:r w:rsidR="00852EF2" w:rsidRPr="00C91808">
          <w:rPr>
            <w:rStyle w:val="Hyperlink"/>
            <w:rFonts w:hint="eastAsia"/>
            <w:noProof/>
            <w:rtl/>
          </w:rPr>
          <w:t>دل</w:t>
        </w:r>
        <w:r w:rsidR="00852EF2" w:rsidRPr="00C91808">
          <w:rPr>
            <w:rStyle w:val="Hyperlink"/>
            <w:rFonts w:hint="cs"/>
            <w:noProof/>
            <w:rtl/>
          </w:rPr>
          <w:t>ی</w:t>
        </w:r>
        <w:r w:rsidR="00852EF2" w:rsidRPr="00C91808">
          <w:rPr>
            <w:rStyle w:val="Hyperlink"/>
            <w:rFonts w:hint="eastAsia"/>
            <w:noProof/>
            <w:rtl/>
          </w:rPr>
          <w:t>ل</w:t>
        </w:r>
        <w:r w:rsidR="00852EF2" w:rsidRPr="00C91808">
          <w:rPr>
            <w:rStyle w:val="Hyperlink"/>
            <w:noProof/>
            <w:rtl/>
          </w:rPr>
          <w:t xml:space="preserve"> </w:t>
        </w:r>
        <w:r w:rsidR="00852EF2" w:rsidRPr="00C91808">
          <w:rPr>
            <w:rStyle w:val="Hyperlink"/>
            <w:rFonts w:hint="eastAsia"/>
            <w:noProof/>
            <w:rtl/>
          </w:rPr>
          <w:t>ششم</w:t>
        </w:r>
        <w:r w:rsidR="00852EF2" w:rsidRPr="00C91808">
          <w:rPr>
            <w:rStyle w:val="Hyperlink"/>
            <w:noProof/>
            <w:rtl/>
          </w:rPr>
          <w:t xml:space="preserve"> (</w:t>
        </w:r>
        <w:r w:rsidR="00852EF2" w:rsidRPr="00C91808">
          <w:rPr>
            <w:rStyle w:val="Hyperlink"/>
            <w:rFonts w:hint="eastAsia"/>
            <w:noProof/>
            <w:rtl/>
          </w:rPr>
          <w:t>ما</w:t>
        </w:r>
        <w:r w:rsidR="00852EF2" w:rsidRPr="00C91808">
          <w:rPr>
            <w:rStyle w:val="Hyperlink"/>
            <w:noProof/>
            <w:rtl/>
          </w:rPr>
          <w:t xml:space="preserve"> </w:t>
        </w:r>
        <w:r w:rsidR="00852EF2" w:rsidRPr="00C91808">
          <w:rPr>
            <w:rStyle w:val="Hyperlink"/>
            <w:rFonts w:hint="eastAsia"/>
            <w:noProof/>
            <w:rtl/>
          </w:rPr>
          <w:t>من</w:t>
        </w:r>
        <w:r w:rsidR="00852EF2" w:rsidRPr="00C91808">
          <w:rPr>
            <w:rStyle w:val="Hyperlink"/>
            <w:noProof/>
            <w:rtl/>
          </w:rPr>
          <w:t xml:space="preserve"> </w:t>
        </w:r>
        <w:r w:rsidR="00852EF2" w:rsidRPr="00C91808">
          <w:rPr>
            <w:rStyle w:val="Hyperlink"/>
            <w:rFonts w:hint="eastAsia"/>
            <w:noProof/>
            <w:rtl/>
          </w:rPr>
          <w:t>ش</w:t>
        </w:r>
        <w:r w:rsidR="00852EF2" w:rsidRPr="00C91808">
          <w:rPr>
            <w:rStyle w:val="Hyperlink"/>
            <w:rFonts w:hint="cs"/>
            <w:noProof/>
            <w:rtl/>
          </w:rPr>
          <w:t>ی</w:t>
        </w:r>
        <w:r w:rsidR="00852EF2" w:rsidRPr="00C91808">
          <w:rPr>
            <w:rStyle w:val="Hyperlink"/>
            <w:rFonts w:hint="eastAsia"/>
            <w:noProof/>
            <w:rtl/>
          </w:rPr>
          <w:t>ء</w:t>
        </w:r>
        <w:r w:rsidR="00852EF2" w:rsidRPr="00C91808">
          <w:rPr>
            <w:rStyle w:val="Hyperlink"/>
            <w:noProof/>
            <w:rtl/>
          </w:rPr>
          <w:t xml:space="preserve"> </w:t>
        </w:r>
        <w:r w:rsidR="00852EF2" w:rsidRPr="00C91808">
          <w:rPr>
            <w:rStyle w:val="Hyperlink"/>
            <w:rFonts w:hint="eastAsia"/>
            <w:noProof/>
            <w:rtl/>
          </w:rPr>
          <w:t>محرم</w:t>
        </w:r>
        <w:r w:rsidR="00852EF2" w:rsidRPr="00C91808">
          <w:rPr>
            <w:rStyle w:val="Hyperlink"/>
            <w:noProof/>
            <w:rtl/>
          </w:rPr>
          <w:t xml:space="preserve"> </w:t>
        </w:r>
        <w:r w:rsidR="00852EF2" w:rsidRPr="00C91808">
          <w:rPr>
            <w:rStyle w:val="Hyperlink"/>
            <w:rFonts w:hint="eastAsia"/>
            <w:noProof/>
            <w:rtl/>
          </w:rPr>
          <w:t>الا</w:t>
        </w:r>
        <w:r w:rsidR="00852EF2" w:rsidRPr="00C91808">
          <w:rPr>
            <w:rStyle w:val="Hyperlink"/>
            <w:noProof/>
            <w:rtl/>
          </w:rPr>
          <w:t xml:space="preserve"> </w:t>
        </w:r>
        <w:r w:rsidR="00852EF2" w:rsidRPr="00C91808">
          <w:rPr>
            <w:rStyle w:val="Hyperlink"/>
            <w:rFonts w:hint="eastAsia"/>
            <w:noProof/>
            <w:rtl/>
          </w:rPr>
          <w:t>و</w:t>
        </w:r>
        <w:r w:rsidR="00852EF2" w:rsidRPr="00C91808">
          <w:rPr>
            <w:rStyle w:val="Hyperlink"/>
            <w:noProof/>
            <w:rtl/>
          </w:rPr>
          <w:t xml:space="preserve"> </w:t>
        </w:r>
        <w:r w:rsidR="00852EF2" w:rsidRPr="00C91808">
          <w:rPr>
            <w:rStyle w:val="Hyperlink"/>
            <w:rFonts w:hint="eastAsia"/>
            <w:noProof/>
            <w:rtl/>
          </w:rPr>
          <w:t>قد</w:t>
        </w:r>
        <w:r w:rsidR="00852EF2" w:rsidRPr="00C91808">
          <w:rPr>
            <w:rStyle w:val="Hyperlink"/>
            <w:noProof/>
            <w:rtl/>
          </w:rPr>
          <w:t xml:space="preserve"> </w:t>
        </w:r>
        <w:r w:rsidR="00852EF2" w:rsidRPr="00C91808">
          <w:rPr>
            <w:rStyle w:val="Hyperlink"/>
            <w:rFonts w:hint="eastAsia"/>
            <w:noProof/>
            <w:rtl/>
          </w:rPr>
          <w:t>احله</w:t>
        </w:r>
        <w:r w:rsidR="00852EF2" w:rsidRPr="00C91808">
          <w:rPr>
            <w:rStyle w:val="Hyperlink"/>
            <w:noProof/>
            <w:rtl/>
          </w:rPr>
          <w:t xml:space="preserve"> </w:t>
        </w:r>
        <w:r w:rsidR="00852EF2" w:rsidRPr="00C91808">
          <w:rPr>
            <w:rStyle w:val="Hyperlink"/>
            <w:rFonts w:hint="eastAsia"/>
            <w:noProof/>
            <w:rtl/>
          </w:rPr>
          <w:t>الله</w:t>
        </w:r>
        <w:r w:rsidR="00852EF2" w:rsidRPr="00C91808">
          <w:rPr>
            <w:rStyle w:val="Hyperlink"/>
            <w:noProof/>
            <w:rtl/>
          </w:rPr>
          <w:t xml:space="preserve"> </w:t>
        </w:r>
        <w:r w:rsidR="00852EF2" w:rsidRPr="00C91808">
          <w:rPr>
            <w:rStyle w:val="Hyperlink"/>
            <w:rFonts w:hint="eastAsia"/>
            <w:noProof/>
            <w:rtl/>
          </w:rPr>
          <w:t>لمن</w:t>
        </w:r>
        <w:r w:rsidR="00852EF2" w:rsidRPr="00C91808">
          <w:rPr>
            <w:rStyle w:val="Hyperlink"/>
            <w:noProof/>
            <w:rtl/>
          </w:rPr>
          <w:t xml:space="preserve"> </w:t>
        </w:r>
        <w:r w:rsidR="00852EF2" w:rsidRPr="00C91808">
          <w:rPr>
            <w:rStyle w:val="Hyperlink"/>
            <w:rFonts w:hint="eastAsia"/>
            <w:noProof/>
            <w:rtl/>
          </w:rPr>
          <w:t>اضطر</w:t>
        </w:r>
        <w:r w:rsidR="00852EF2" w:rsidRPr="00C91808">
          <w:rPr>
            <w:rStyle w:val="Hyperlink"/>
            <w:noProof/>
            <w:rtl/>
          </w:rPr>
          <w:t xml:space="preserve"> </w:t>
        </w:r>
        <w:r w:rsidR="00852EF2" w:rsidRPr="00C91808">
          <w:rPr>
            <w:rStyle w:val="Hyperlink"/>
            <w:rFonts w:hint="eastAsia"/>
            <w:noProof/>
            <w:rtl/>
          </w:rPr>
          <w:t>ال</w:t>
        </w:r>
        <w:r w:rsidR="00852EF2" w:rsidRPr="00C91808">
          <w:rPr>
            <w:rStyle w:val="Hyperlink"/>
            <w:rFonts w:hint="cs"/>
            <w:noProof/>
            <w:rtl/>
          </w:rPr>
          <w:t>ی</w:t>
        </w:r>
        <w:r w:rsidR="00852EF2" w:rsidRPr="00C91808">
          <w:rPr>
            <w:rStyle w:val="Hyperlink"/>
            <w:rFonts w:hint="eastAsia"/>
            <w:noProof/>
            <w:rtl/>
          </w:rPr>
          <w:t>ه</w:t>
        </w:r>
        <w:r w:rsidR="00852EF2" w:rsidRPr="00C91808">
          <w:rPr>
            <w:rStyle w:val="Hyperlink"/>
            <w:noProof/>
            <w:rtl/>
          </w:rPr>
          <w:t>)</w:t>
        </w:r>
        <w:r w:rsidR="00852EF2">
          <w:rPr>
            <w:noProof/>
            <w:webHidden/>
            <w:rtl/>
          </w:rPr>
          <w:tab/>
        </w:r>
        <w:r w:rsidR="00852EF2">
          <w:rPr>
            <w:rStyle w:val="Hyperlink"/>
            <w:noProof/>
            <w:rtl/>
          </w:rPr>
          <w:fldChar w:fldCharType="begin"/>
        </w:r>
        <w:r w:rsidR="00852EF2">
          <w:rPr>
            <w:noProof/>
            <w:webHidden/>
            <w:rtl/>
          </w:rPr>
          <w:instrText xml:space="preserve"> </w:instrText>
        </w:r>
        <w:r w:rsidR="00852EF2">
          <w:rPr>
            <w:noProof/>
            <w:webHidden/>
          </w:rPr>
          <w:instrText>PAGEREF</w:instrText>
        </w:r>
        <w:r w:rsidR="00852EF2">
          <w:rPr>
            <w:noProof/>
            <w:webHidden/>
            <w:rtl/>
          </w:rPr>
          <w:instrText xml:space="preserve"> _</w:instrText>
        </w:r>
        <w:r w:rsidR="00852EF2">
          <w:rPr>
            <w:noProof/>
            <w:webHidden/>
          </w:rPr>
          <w:instrText>Toc67756940 \h</w:instrText>
        </w:r>
        <w:r w:rsidR="00852EF2">
          <w:rPr>
            <w:noProof/>
            <w:webHidden/>
            <w:rtl/>
          </w:rPr>
          <w:instrText xml:space="preserve"> </w:instrText>
        </w:r>
        <w:r w:rsidR="00852EF2">
          <w:rPr>
            <w:rStyle w:val="Hyperlink"/>
            <w:noProof/>
            <w:rtl/>
          </w:rPr>
        </w:r>
        <w:r w:rsidR="00852EF2">
          <w:rPr>
            <w:rStyle w:val="Hyperlink"/>
            <w:noProof/>
            <w:rtl/>
          </w:rPr>
          <w:fldChar w:fldCharType="separate"/>
        </w:r>
        <w:r w:rsidR="00027557">
          <w:rPr>
            <w:noProof/>
            <w:webHidden/>
            <w:rtl/>
          </w:rPr>
          <w:t>8</w:t>
        </w:r>
        <w:r w:rsidR="00852EF2">
          <w:rPr>
            <w:rStyle w:val="Hyperlink"/>
            <w:noProof/>
            <w:rtl/>
          </w:rPr>
          <w:fldChar w:fldCharType="end"/>
        </w:r>
      </w:hyperlink>
    </w:p>
    <w:p w:rsidR="00E67041" w:rsidRPr="00431CE4" w:rsidRDefault="00852EF2"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515A4E">
        <w:rPr>
          <w:rStyle w:val="Emphasis"/>
          <w:rFonts w:cs="B Lotus" w:hint="cs"/>
          <w:b/>
          <w:bCs w:val="0"/>
          <w:color w:val="FF0000"/>
          <w:rtl/>
        </w:rPr>
        <w:t>موضوع</w:t>
      </w:r>
      <w:r w:rsidRPr="00515A4E">
        <w:rPr>
          <w:rStyle w:val="Emphasis"/>
          <w:rFonts w:cs="B Lotus" w:hint="cs"/>
          <w:color w:val="FF0000"/>
          <w:rtl/>
        </w:rPr>
        <w:t>:</w:t>
      </w:r>
      <w:r w:rsidR="00A6366F" w:rsidRPr="00515A4E">
        <w:rPr>
          <w:rFonts w:cs="B Lotus" w:hint="cs"/>
          <w:color w:val="FF0000"/>
          <w:rtl/>
        </w:rPr>
        <w:t xml:space="preserve"> </w:t>
      </w:r>
      <w:bookmarkStart w:id="0" w:name="BokSabj2_d"/>
      <w:bookmarkStart w:id="1" w:name="_GoBack"/>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bookmarkEnd w:id="1"/>
    </w:p>
    <w:p w:rsidR="008F5B4D" w:rsidRPr="00515A4E" w:rsidRDefault="008F5B4D" w:rsidP="006621E4">
      <w:pPr>
        <w:jc w:val="both"/>
        <w:rPr>
          <w:rStyle w:val="Emphasis"/>
          <w:rFonts w:cs="B Lotus"/>
          <w:b/>
          <w:bCs w:val="0"/>
          <w:color w:val="FF0000"/>
          <w:rtl/>
        </w:rPr>
      </w:pPr>
      <w:r w:rsidRPr="00515A4E">
        <w:rPr>
          <w:rStyle w:val="Emphasis"/>
          <w:rFonts w:cs="B Lotus" w:hint="cs"/>
          <w:b/>
          <w:bCs w:val="0"/>
          <w:color w:val="FF0000"/>
          <w:rtl/>
        </w:rPr>
        <w:t>خلاصه مباحث گذشته:</w:t>
      </w:r>
    </w:p>
    <w:p w:rsidR="009931D0" w:rsidRPr="00431CE4" w:rsidRDefault="00F31441" w:rsidP="00E46E47">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حکم غیر قادر بر گفتن تکبیر صحیح بود؛ مرحوم خویی قائل به لزوم گفتن تکبیر ملحون شدند</w:t>
      </w:r>
      <w:r w:rsidR="00E46E47">
        <w:rPr>
          <w:rFonts w:cs="B Lotus" w:hint="cs"/>
          <w:rtl/>
        </w:rPr>
        <w:t>. در جلسه قبل، دلیل سوم و چهارم ایشان مورد بررسی قرار گرفت.</w:t>
      </w:r>
    </w:p>
    <w:p w:rsidR="007C17B8" w:rsidRDefault="007C17B8" w:rsidP="007C17B8">
      <w:pPr>
        <w:pStyle w:val="Heading1"/>
        <w:rPr>
          <w:rtl/>
        </w:rPr>
      </w:pPr>
      <w:bookmarkStart w:id="4" w:name="_Toc66660569"/>
      <w:bookmarkStart w:id="5" w:name="_Toc66713478"/>
      <w:bookmarkStart w:id="6" w:name="_Toc66822026"/>
      <w:bookmarkStart w:id="7" w:name="_Toc67756930"/>
      <w:r>
        <w:rPr>
          <w:rFonts w:hint="cs"/>
          <w:rtl/>
        </w:rPr>
        <w:t>مسأله 6</w:t>
      </w:r>
      <w:bookmarkEnd w:id="4"/>
      <w:r w:rsidR="0093278C">
        <w:rPr>
          <w:rFonts w:hint="cs"/>
          <w:rtl/>
        </w:rPr>
        <w:t xml:space="preserve"> (حکم غیر قادر بر تکبیر صحیح)</w:t>
      </w:r>
      <w:bookmarkEnd w:id="5"/>
      <w:bookmarkEnd w:id="6"/>
      <w:bookmarkEnd w:id="7"/>
    </w:p>
    <w:p w:rsidR="00172676" w:rsidRDefault="007C17B8" w:rsidP="00F627C7">
      <w:pPr>
        <w:rPr>
          <w:color w:val="000080"/>
          <w:rtl/>
        </w:rPr>
      </w:pPr>
      <w:r w:rsidRPr="007C17B8">
        <w:rPr>
          <w:rFonts w:hint="cs"/>
          <w:color w:val="000080"/>
          <w:rtl/>
        </w:rPr>
        <w:t>من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يعرفها</w:t>
      </w:r>
      <w:r w:rsidRPr="007C17B8">
        <w:rPr>
          <w:color w:val="000080"/>
          <w:rtl/>
        </w:rPr>
        <w:t xml:space="preserve"> </w:t>
      </w:r>
      <w:r w:rsidRPr="007C17B8">
        <w:rPr>
          <w:rFonts w:hint="cs"/>
          <w:color w:val="000080"/>
          <w:rtl/>
        </w:rPr>
        <w:t>يجب</w:t>
      </w:r>
      <w:r w:rsidRPr="007C17B8">
        <w:rPr>
          <w:color w:val="000080"/>
          <w:rtl/>
        </w:rPr>
        <w:t xml:space="preserve"> </w:t>
      </w:r>
      <w:r w:rsidRPr="007C17B8">
        <w:rPr>
          <w:rFonts w:hint="cs"/>
          <w:color w:val="000080"/>
          <w:rtl/>
        </w:rPr>
        <w:t>عليه</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يتعلم</w:t>
      </w:r>
      <w:r w:rsidR="00CE037F">
        <w:rPr>
          <w:rFonts w:hint="cs"/>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يجوز</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الدخول</w:t>
      </w:r>
      <w:r w:rsidRPr="007C17B8">
        <w:rPr>
          <w:color w:val="000080"/>
          <w:rtl/>
        </w:rPr>
        <w:t xml:space="preserve"> </w:t>
      </w:r>
      <w:r w:rsidRPr="007C17B8">
        <w:rPr>
          <w:rFonts w:hint="cs"/>
          <w:color w:val="000080"/>
          <w:rtl/>
        </w:rPr>
        <w:t>في</w:t>
      </w:r>
      <w:r w:rsidRPr="007C17B8">
        <w:rPr>
          <w:color w:val="000080"/>
          <w:rtl/>
        </w:rPr>
        <w:t xml:space="preserve"> </w:t>
      </w:r>
      <w:r w:rsidRPr="007C17B8">
        <w:rPr>
          <w:rFonts w:hint="cs"/>
          <w:color w:val="000080"/>
          <w:rtl/>
        </w:rPr>
        <w:t>الصلاة</w:t>
      </w:r>
      <w:r w:rsidRPr="007C17B8">
        <w:rPr>
          <w:color w:val="000080"/>
          <w:rtl/>
        </w:rPr>
        <w:t xml:space="preserve"> </w:t>
      </w:r>
      <w:r w:rsidRPr="007C17B8">
        <w:rPr>
          <w:rFonts w:hint="cs"/>
          <w:color w:val="000080"/>
          <w:rtl/>
        </w:rPr>
        <w:t>قبل</w:t>
      </w:r>
      <w:r w:rsidRPr="007C17B8">
        <w:rPr>
          <w:color w:val="000080"/>
          <w:rtl/>
        </w:rPr>
        <w:t xml:space="preserve"> </w:t>
      </w:r>
      <w:r w:rsidRPr="007C17B8">
        <w:rPr>
          <w:rFonts w:hint="cs"/>
          <w:color w:val="000080"/>
          <w:rtl/>
        </w:rPr>
        <w:t>التعلم</w:t>
      </w:r>
      <w:r w:rsidRPr="007C17B8">
        <w:rPr>
          <w:color w:val="000080"/>
          <w:rtl/>
        </w:rPr>
        <w:t xml:space="preserve"> </w:t>
      </w:r>
      <w:r w:rsidRPr="007C17B8">
        <w:rPr>
          <w:rFonts w:hint="cs"/>
          <w:color w:val="000080"/>
          <w:rtl/>
        </w:rPr>
        <w:t>إلا</w:t>
      </w:r>
      <w:r w:rsidRPr="007C17B8">
        <w:rPr>
          <w:color w:val="000080"/>
          <w:rtl/>
        </w:rPr>
        <w:t xml:space="preserve"> </w:t>
      </w:r>
      <w:r w:rsidRPr="007C17B8">
        <w:rPr>
          <w:rFonts w:hint="cs"/>
          <w:color w:val="000080"/>
          <w:rtl/>
        </w:rPr>
        <w:t>إذا</w:t>
      </w:r>
      <w:r w:rsidRPr="007C17B8">
        <w:rPr>
          <w:color w:val="000080"/>
          <w:rtl/>
        </w:rPr>
        <w:t xml:space="preserve"> </w:t>
      </w:r>
      <w:r w:rsidRPr="007C17B8">
        <w:rPr>
          <w:rFonts w:hint="cs"/>
          <w:color w:val="000080"/>
          <w:rtl/>
        </w:rPr>
        <w:t>ضاق</w:t>
      </w:r>
      <w:r w:rsidRPr="007C17B8">
        <w:rPr>
          <w:color w:val="000080"/>
          <w:rtl/>
        </w:rPr>
        <w:t xml:space="preserve"> </w:t>
      </w:r>
      <w:r w:rsidRPr="007C17B8">
        <w:rPr>
          <w:rFonts w:hint="cs"/>
          <w:color w:val="000080"/>
          <w:rtl/>
        </w:rPr>
        <w:t>الوقت</w:t>
      </w:r>
      <w:r w:rsidRPr="007C17B8">
        <w:rPr>
          <w:color w:val="000080"/>
          <w:rtl/>
        </w:rPr>
        <w:t xml:space="preserve"> </w:t>
      </w:r>
      <w:r w:rsidRPr="007C17B8">
        <w:rPr>
          <w:rFonts w:hint="cs"/>
          <w:color w:val="000080"/>
          <w:rtl/>
        </w:rPr>
        <w:t>فيأتي</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ملحونة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يقدر</w:t>
      </w:r>
      <w:r w:rsidRPr="007C17B8">
        <w:rPr>
          <w:color w:val="000080"/>
          <w:rtl/>
        </w:rPr>
        <w:t xml:space="preserve"> </w:t>
      </w:r>
      <w:r w:rsidRPr="007C17B8">
        <w:rPr>
          <w:rFonts w:hint="cs"/>
          <w:color w:val="000080"/>
          <w:rtl/>
        </w:rPr>
        <w:t>فترجمتها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غير</w:t>
      </w:r>
      <w:r w:rsidRPr="007C17B8">
        <w:rPr>
          <w:color w:val="000080"/>
          <w:rtl/>
        </w:rPr>
        <w:t xml:space="preserve"> </w:t>
      </w:r>
      <w:r w:rsidRPr="007C17B8">
        <w:rPr>
          <w:rFonts w:hint="cs"/>
          <w:color w:val="000080"/>
          <w:rtl/>
        </w:rPr>
        <w:t>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يلزم</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يكون</w:t>
      </w:r>
      <w:r w:rsidRPr="007C17B8">
        <w:rPr>
          <w:color w:val="000080"/>
          <w:rtl/>
        </w:rPr>
        <w:t xml:space="preserve"> </w:t>
      </w:r>
      <w:r w:rsidRPr="007C17B8">
        <w:rPr>
          <w:rFonts w:hint="cs"/>
          <w:color w:val="000080"/>
          <w:rtl/>
        </w:rPr>
        <w:t>بلغته</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w:t>
      </w:r>
      <w:r w:rsidRPr="007C17B8">
        <w:rPr>
          <w:color w:val="000080"/>
          <w:rtl/>
        </w:rPr>
        <w:t xml:space="preserve"> </w:t>
      </w:r>
      <w:r w:rsidRPr="007C17B8">
        <w:rPr>
          <w:rFonts w:hint="cs"/>
          <w:color w:val="000080"/>
          <w:rtl/>
        </w:rPr>
        <w:t>أحوط</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تجزي</w:t>
      </w:r>
      <w:r w:rsidRPr="007C17B8">
        <w:rPr>
          <w:color w:val="000080"/>
          <w:rtl/>
        </w:rPr>
        <w:t xml:space="preserve"> </w:t>
      </w:r>
      <w:r w:rsidRPr="007C17B8">
        <w:rPr>
          <w:rFonts w:hint="cs"/>
          <w:color w:val="000080"/>
          <w:rtl/>
        </w:rPr>
        <w:t>عن</w:t>
      </w:r>
      <w:r w:rsidRPr="007C17B8">
        <w:rPr>
          <w:color w:val="000080"/>
          <w:rtl/>
        </w:rPr>
        <w:t xml:space="preserve"> </w:t>
      </w:r>
      <w:r w:rsidRPr="007C17B8">
        <w:rPr>
          <w:rFonts w:hint="cs"/>
          <w:color w:val="000080"/>
          <w:rtl/>
        </w:rPr>
        <w:t>الترجمة</w:t>
      </w:r>
      <w:r w:rsidRPr="007C17B8">
        <w:rPr>
          <w:color w:val="000080"/>
          <w:rtl/>
        </w:rPr>
        <w:t xml:space="preserve"> </w:t>
      </w:r>
      <w:r w:rsidRPr="007C17B8">
        <w:rPr>
          <w:rFonts w:hint="cs"/>
          <w:color w:val="000080"/>
          <w:rtl/>
        </w:rPr>
        <w:t>غيرها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الأذكار</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الأدعية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كانت</w:t>
      </w:r>
      <w:r w:rsidRPr="007C17B8">
        <w:rPr>
          <w:color w:val="000080"/>
          <w:rtl/>
        </w:rPr>
        <w:t xml:space="preserve"> </w:t>
      </w:r>
      <w:r w:rsidRPr="007C17B8">
        <w:rPr>
          <w:rFonts w:hint="cs"/>
          <w:color w:val="000080"/>
          <w:rtl/>
        </w:rPr>
        <w:t>بالعربية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أمكن</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النطق</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بتلقين</w:t>
      </w:r>
      <w:r w:rsidRPr="007C17B8">
        <w:rPr>
          <w:color w:val="000080"/>
          <w:rtl/>
        </w:rPr>
        <w:t xml:space="preserve"> </w:t>
      </w:r>
      <w:r w:rsidRPr="007C17B8">
        <w:rPr>
          <w:rFonts w:hint="cs"/>
          <w:color w:val="000080"/>
          <w:rtl/>
        </w:rPr>
        <w:t>الغير</w:t>
      </w:r>
      <w:r w:rsidRPr="007C17B8">
        <w:rPr>
          <w:color w:val="000080"/>
          <w:rtl/>
        </w:rPr>
        <w:t xml:space="preserve"> </w:t>
      </w:r>
      <w:r w:rsidRPr="007C17B8">
        <w:rPr>
          <w:rFonts w:hint="cs"/>
          <w:color w:val="000080"/>
          <w:rtl/>
        </w:rPr>
        <w:t>حرفا</w:t>
      </w:r>
      <w:r w:rsidRPr="007C17B8">
        <w:rPr>
          <w:color w:val="000080"/>
          <w:rtl/>
        </w:rPr>
        <w:t xml:space="preserve"> </w:t>
      </w:r>
      <w:r w:rsidRPr="007C17B8">
        <w:rPr>
          <w:rFonts w:hint="cs"/>
          <w:color w:val="000080"/>
          <w:rtl/>
        </w:rPr>
        <w:t>فحرفا</w:t>
      </w:r>
      <w:r w:rsidRPr="007C17B8">
        <w:rPr>
          <w:color w:val="000080"/>
          <w:rtl/>
        </w:rPr>
        <w:t xml:space="preserve"> </w:t>
      </w:r>
      <w:r w:rsidRPr="007C17B8">
        <w:rPr>
          <w:rFonts w:hint="cs"/>
          <w:color w:val="000080"/>
          <w:rtl/>
        </w:rPr>
        <w:t>قدم</w:t>
      </w:r>
      <w:r w:rsidRPr="007C17B8">
        <w:rPr>
          <w:color w:val="000080"/>
          <w:rtl/>
        </w:rPr>
        <w:t xml:space="preserve"> </w:t>
      </w:r>
      <w:r w:rsidRPr="007C17B8">
        <w:rPr>
          <w:rFonts w:hint="cs"/>
          <w:color w:val="000080"/>
          <w:rtl/>
        </w:rPr>
        <w:t>على</w:t>
      </w:r>
      <w:r w:rsidRPr="007C17B8">
        <w:rPr>
          <w:color w:val="000080"/>
          <w:rtl/>
        </w:rPr>
        <w:t xml:space="preserve"> </w:t>
      </w:r>
      <w:r w:rsidRPr="007C17B8">
        <w:rPr>
          <w:rFonts w:hint="cs"/>
          <w:color w:val="000080"/>
          <w:rtl/>
        </w:rPr>
        <w:t>الملحون</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الترجمة‌</w:t>
      </w:r>
    </w:p>
    <w:p w:rsidR="00644BD9" w:rsidRDefault="008127F8" w:rsidP="008127F8">
      <w:pPr>
        <w:rPr>
          <w:rtl/>
        </w:rPr>
      </w:pPr>
      <w:r>
        <w:rPr>
          <w:rFonts w:hint="cs"/>
          <w:rtl/>
        </w:rPr>
        <w:t xml:space="preserve">بحث در رابطه با مسأله ششم بود؛ صاحب عروه فرمودند کسی که تکبیرة الاحرام به نحو صحیح را نمی داند واجب است تعلّم کند و دخول در نماز قبل از تعلّم جایز نیست مگر این که وقت تنگ باشد که در این صورت </w:t>
      </w:r>
      <w:r w:rsidR="00401EAE">
        <w:rPr>
          <w:rFonts w:hint="cs"/>
          <w:rtl/>
        </w:rPr>
        <w:t>تکبیرة الاحرام را به صورت ملحون می گوید و اگر به صورت ملحون هم قادر نیست ترجمه آن را می گوید.</w:t>
      </w:r>
    </w:p>
    <w:p w:rsidR="00920D57" w:rsidRDefault="00920D57" w:rsidP="00920D57">
      <w:pPr>
        <w:pStyle w:val="Heading2"/>
        <w:rPr>
          <w:rtl/>
        </w:rPr>
      </w:pPr>
      <w:bookmarkStart w:id="8" w:name="_Toc67756931"/>
      <w:r>
        <w:rPr>
          <w:rFonts w:hint="cs"/>
          <w:rtl/>
        </w:rPr>
        <w:t>أدله ل</w:t>
      </w:r>
      <w:r w:rsidRPr="00920D57">
        <w:rPr>
          <w:rFonts w:hint="cs"/>
          <w:rtl/>
        </w:rPr>
        <w:t>زوم</w:t>
      </w:r>
      <w:r w:rsidRPr="00920D57">
        <w:rPr>
          <w:rtl/>
        </w:rPr>
        <w:t xml:space="preserve"> </w:t>
      </w:r>
      <w:r w:rsidRPr="00920D57">
        <w:rPr>
          <w:rFonts w:hint="cs"/>
          <w:rtl/>
        </w:rPr>
        <w:t>گفتن</w:t>
      </w:r>
      <w:r w:rsidRPr="00920D57">
        <w:rPr>
          <w:rtl/>
        </w:rPr>
        <w:t xml:space="preserve"> </w:t>
      </w:r>
      <w:r w:rsidRPr="00920D57">
        <w:rPr>
          <w:rFonts w:hint="cs"/>
          <w:rtl/>
        </w:rPr>
        <w:t>تکبیر</w:t>
      </w:r>
      <w:r w:rsidRPr="00920D57">
        <w:rPr>
          <w:rtl/>
        </w:rPr>
        <w:t xml:space="preserve"> </w:t>
      </w:r>
      <w:r w:rsidRPr="00920D57">
        <w:rPr>
          <w:rFonts w:hint="cs"/>
          <w:rtl/>
        </w:rPr>
        <w:t>ملحون</w:t>
      </w:r>
      <w:bookmarkEnd w:id="8"/>
    </w:p>
    <w:p w:rsidR="00920D57" w:rsidRDefault="00401EAE" w:rsidP="008127F8">
      <w:pPr>
        <w:rPr>
          <w:rtl/>
        </w:rPr>
      </w:pPr>
      <w:r>
        <w:rPr>
          <w:rFonts w:hint="cs"/>
          <w:rtl/>
        </w:rPr>
        <w:t>بحث در أدله این فتوا بود که مرح</w:t>
      </w:r>
      <w:r w:rsidR="00920D57">
        <w:rPr>
          <w:rFonts w:hint="cs"/>
          <w:rtl/>
        </w:rPr>
        <w:t>وم خویی أدله ای را ذکر فرمودند؛</w:t>
      </w:r>
    </w:p>
    <w:p w:rsidR="00E50308" w:rsidRDefault="00E50308" w:rsidP="00E50308">
      <w:pPr>
        <w:pStyle w:val="Heading3"/>
        <w:rPr>
          <w:rtl/>
        </w:rPr>
      </w:pPr>
      <w:bookmarkStart w:id="9" w:name="_Toc67756932"/>
      <w:r>
        <w:rPr>
          <w:rFonts w:hint="cs"/>
          <w:rtl/>
        </w:rPr>
        <w:lastRenderedPageBreak/>
        <w:t>تکمله دلیل اول (اطلاقات أمر به تکبیر)</w:t>
      </w:r>
      <w:bookmarkEnd w:id="9"/>
    </w:p>
    <w:p w:rsidR="00401EAE" w:rsidRDefault="00401EAE" w:rsidP="008127F8">
      <w:pPr>
        <w:rPr>
          <w:rtl/>
        </w:rPr>
      </w:pPr>
      <w:r>
        <w:rPr>
          <w:rFonts w:hint="cs"/>
          <w:rtl/>
        </w:rPr>
        <w:t>دلیل اول این بود که «تحریمها التکبیر» مطلق بوده و شامل تکبیر ملحون هم می شود و تنها نسبت به قادر بر تعلّم دلیل داریم که باید به نحو صحیح أدا کند.</w:t>
      </w:r>
    </w:p>
    <w:p w:rsidR="00E50308" w:rsidRDefault="00401EAE" w:rsidP="008127F8">
      <w:pPr>
        <w:rPr>
          <w:rtl/>
        </w:rPr>
      </w:pPr>
      <w:r>
        <w:rPr>
          <w:rFonts w:hint="cs"/>
          <w:rtl/>
        </w:rPr>
        <w:t xml:space="preserve">ما بیان نمودیم این مطلب در صورتی صحیح است که عرفاً بر آن تکبیر صدق کند یعنی مغیّر معنا نباشد و لذا اگر </w:t>
      </w:r>
      <w:r w:rsidR="005B346F">
        <w:rPr>
          <w:rFonts w:hint="cs"/>
          <w:rtl/>
        </w:rPr>
        <w:t>مغیّر معنا باشد و تکبیر بر آن صدق نکند دیگر نمی توا</w:t>
      </w:r>
      <w:r w:rsidR="00E50308">
        <w:rPr>
          <w:rFonts w:hint="cs"/>
          <w:rtl/>
        </w:rPr>
        <w:t>ن به اطلاق «التکبیر» تمسّک کرد.</w:t>
      </w:r>
    </w:p>
    <w:p w:rsidR="00401EAE" w:rsidRDefault="005B346F" w:rsidP="002D6CF0">
      <w:pPr>
        <w:rPr>
          <w:rtl/>
        </w:rPr>
      </w:pPr>
      <w:r>
        <w:rPr>
          <w:rFonts w:hint="cs"/>
          <w:rtl/>
        </w:rPr>
        <w:t xml:space="preserve">و اگر مغیّر معنا نباشد چه بسا </w:t>
      </w:r>
      <w:r w:rsidR="002D6CF0">
        <w:rPr>
          <w:rFonts w:hint="cs"/>
          <w:rtl/>
        </w:rPr>
        <w:t>بگوییم</w:t>
      </w:r>
      <w:r>
        <w:rPr>
          <w:rFonts w:hint="cs"/>
          <w:rtl/>
        </w:rPr>
        <w:t xml:space="preserve"> دلیلی هم بر انصراف وجود ندارد و اگر به شخصی گفته شود </w:t>
      </w:r>
      <w:r w:rsidR="00E50308">
        <w:rPr>
          <w:rFonts w:hint="cs"/>
          <w:rtl/>
        </w:rPr>
        <w:t>«</w:t>
      </w:r>
      <w:r>
        <w:rPr>
          <w:rFonts w:hint="cs"/>
          <w:rtl/>
        </w:rPr>
        <w:t>شعر حافظ بخوان</w:t>
      </w:r>
      <w:r w:rsidR="00E50308">
        <w:rPr>
          <w:rFonts w:hint="cs"/>
          <w:rtl/>
        </w:rPr>
        <w:t>»</w:t>
      </w:r>
      <w:r>
        <w:rPr>
          <w:rFonts w:hint="cs"/>
          <w:rtl/>
        </w:rPr>
        <w:t xml:space="preserve"> در صورتی که حرکات را اشتباه أدا کند شعر حافظ خوانده است و «شعر حافظ بخوان» اطلاق دارد و اگر انصراف در موارد دیگر مطرح باشد در قرائت، ذکر و أمثال آن</w:t>
      </w:r>
      <w:r w:rsidR="0042018C">
        <w:rPr>
          <w:rFonts w:hint="cs"/>
          <w:rtl/>
        </w:rPr>
        <w:t xml:space="preserve"> مطرح نیست چون</w:t>
      </w:r>
      <w:r>
        <w:rPr>
          <w:rFonts w:hint="cs"/>
          <w:rtl/>
        </w:rPr>
        <w:t xml:space="preserve"> در آن زمان چه بسا بین خود عرب ها خطا زیاد بوده است و ایرانی هایی که با عرب مخلوط شده بودند حروف را غلط أدا می کردند و به همین عرف عامی</w:t>
      </w:r>
      <w:r w:rsidR="0042018C">
        <w:rPr>
          <w:rFonts w:hint="cs"/>
          <w:rtl/>
        </w:rPr>
        <w:t xml:space="preserve"> خطاب</w:t>
      </w:r>
      <w:r>
        <w:rPr>
          <w:rFonts w:hint="cs"/>
          <w:rtl/>
        </w:rPr>
        <w:t xml:space="preserve"> شده است که خیلی از این ها چه عرب و چه عجم دچار اشتباه بوده اند و </w:t>
      </w:r>
      <w:r w:rsidR="0042018C">
        <w:rPr>
          <w:rFonts w:hint="cs"/>
          <w:rtl/>
        </w:rPr>
        <w:t xml:space="preserve">لذا </w:t>
      </w:r>
      <w:r>
        <w:rPr>
          <w:rFonts w:hint="cs"/>
          <w:rtl/>
        </w:rPr>
        <w:t>انصرافی به قرائت صحیح ندارد.</w:t>
      </w:r>
    </w:p>
    <w:p w:rsidR="006F43C3" w:rsidRDefault="005B346F" w:rsidP="00E60193">
      <w:pPr>
        <w:rPr>
          <w:rtl/>
        </w:rPr>
      </w:pPr>
      <w:r>
        <w:rPr>
          <w:rFonts w:hint="cs"/>
          <w:rtl/>
        </w:rPr>
        <w:t>اگر الآن هم کسی را بر قرائت قرآن أجیر کند خود مرحوم خویی در منهاج الصالحین مطرح کرده اند که غلط های متعارف ضرر نمی زند. بله، عمدی غلط خواندن متعارف نیست ولی غلط سهوی که زیاد نباشد أمر متعارفی است و بسیاری از افراد بعد از سال ها ختم قرآن، اشتباه سهوی دارند چون حتّی اگر با لفظ عربی هم آشنا باشند چه بسا یک لفظی با دو حرکت معنا دارد و در ذهن او لفظ متعارف معهود است و لذا همان را تلفّظ می کند. لذا استیجار بر قرائت قرآن، انصراف به قرائت متعارفه دارد ولی لازم نیست که خالی از غلط باشد.</w:t>
      </w:r>
      <w:r w:rsidR="00703A45">
        <w:rPr>
          <w:rFonts w:hint="cs"/>
          <w:rtl/>
        </w:rPr>
        <w:t xml:space="preserve"> البته اگر متوجّه اشتباه خود شود باید آن را تصحیح کند مانند این که آیه «</w:t>
      </w:r>
      <w:r w:rsidR="00703A45" w:rsidRPr="00703A45">
        <w:rPr>
          <w:rFonts w:hint="cs"/>
          <w:rtl/>
        </w:rPr>
        <w:t>فَإِنَّ</w:t>
      </w:r>
      <w:r w:rsidR="00703A45" w:rsidRPr="00703A45">
        <w:rPr>
          <w:rtl/>
        </w:rPr>
        <w:t xml:space="preserve"> </w:t>
      </w:r>
      <w:r w:rsidR="00703A45" w:rsidRPr="00703A45">
        <w:rPr>
          <w:rFonts w:hint="cs"/>
          <w:rtl/>
        </w:rPr>
        <w:t>لِلَّذِينَ</w:t>
      </w:r>
      <w:r w:rsidR="00703A45" w:rsidRPr="00703A45">
        <w:rPr>
          <w:rtl/>
        </w:rPr>
        <w:t xml:space="preserve"> </w:t>
      </w:r>
      <w:r w:rsidR="00703A45" w:rsidRPr="00703A45">
        <w:rPr>
          <w:rFonts w:hint="cs"/>
          <w:rtl/>
        </w:rPr>
        <w:t>ظَلَمُوا</w:t>
      </w:r>
      <w:r w:rsidR="00703A45" w:rsidRPr="00703A45">
        <w:rPr>
          <w:rtl/>
        </w:rPr>
        <w:t xml:space="preserve"> </w:t>
      </w:r>
      <w:r w:rsidR="00703A45" w:rsidRPr="00703A45">
        <w:rPr>
          <w:rFonts w:hint="cs"/>
          <w:rtl/>
        </w:rPr>
        <w:t>ذَنُوباً</w:t>
      </w:r>
      <w:r w:rsidR="00703A45" w:rsidRPr="00703A45">
        <w:rPr>
          <w:rtl/>
        </w:rPr>
        <w:t xml:space="preserve"> </w:t>
      </w:r>
      <w:r w:rsidR="00703A45" w:rsidRPr="00703A45">
        <w:rPr>
          <w:rFonts w:hint="cs"/>
          <w:rtl/>
        </w:rPr>
        <w:t>مِثْلَ</w:t>
      </w:r>
      <w:r w:rsidR="00703A45" w:rsidRPr="00703A45">
        <w:rPr>
          <w:rtl/>
        </w:rPr>
        <w:t xml:space="preserve"> </w:t>
      </w:r>
      <w:r w:rsidR="00703A45" w:rsidRPr="00703A45">
        <w:rPr>
          <w:rFonts w:hint="cs"/>
          <w:rtl/>
        </w:rPr>
        <w:t>ذَنُوبِ</w:t>
      </w:r>
      <w:r w:rsidR="00703A45" w:rsidRPr="00703A45">
        <w:rPr>
          <w:rtl/>
        </w:rPr>
        <w:t xml:space="preserve"> </w:t>
      </w:r>
      <w:r w:rsidR="00703A45" w:rsidRPr="00703A45">
        <w:rPr>
          <w:rFonts w:hint="cs"/>
          <w:rtl/>
        </w:rPr>
        <w:t>أَصْحَابِهِمْ</w:t>
      </w:r>
      <w:r w:rsidR="00703A45" w:rsidRPr="00703A45">
        <w:rPr>
          <w:rtl/>
        </w:rPr>
        <w:t xml:space="preserve"> </w:t>
      </w:r>
      <w:r w:rsidR="00703A45" w:rsidRPr="00703A45">
        <w:rPr>
          <w:rFonts w:hint="cs"/>
          <w:rtl/>
        </w:rPr>
        <w:t>فَلاَ</w:t>
      </w:r>
      <w:r w:rsidR="00703A45" w:rsidRPr="00703A45">
        <w:rPr>
          <w:rtl/>
        </w:rPr>
        <w:t xml:space="preserve"> </w:t>
      </w:r>
      <w:r w:rsidR="00703A45" w:rsidRPr="00703A45">
        <w:rPr>
          <w:rFonts w:hint="cs"/>
          <w:rtl/>
        </w:rPr>
        <w:t>يَسْتَعْجِلُونِ</w:t>
      </w:r>
      <w:r w:rsidR="00703A45">
        <w:rPr>
          <w:rFonts w:hint="cs"/>
          <w:rtl/>
        </w:rPr>
        <w:t>» را به صورت «ذُنوبا» بخواند از این جهت که در ذهنش این گونه نقش بسته که ظالم ذَنب دارد.</w:t>
      </w:r>
      <w:r w:rsidR="00E60193">
        <w:rPr>
          <w:rFonts w:hint="cs"/>
          <w:rtl/>
        </w:rPr>
        <w:t xml:space="preserve"> أما کلام در این است که ختم قرآن می کند و تمام می شود و بار دوم که قرآن خواند یا وقتی از قاری قرآن شنید متوجّه شد که ختمی که قبلاً داشته است اشتباه داشته است که اینجا اشکالی ندارد.</w:t>
      </w:r>
    </w:p>
    <w:p w:rsidR="00E60193" w:rsidRDefault="00E60193" w:rsidP="00E60193">
      <w:pPr>
        <w:rPr>
          <w:rtl/>
        </w:rPr>
      </w:pPr>
      <w:r>
        <w:rPr>
          <w:rFonts w:hint="cs"/>
          <w:rtl/>
        </w:rPr>
        <w:t>اینجا هم به همین شکل است و وقتی «کبّر» گفته می شود باید به طور متعارف تکبیر بگویند و لازم نیست حتماً خالی از هر گونه غلطی باشد و دلیل لازم است که قرائت باید حتماًخالی از غلط باشد و لذا از سید مرتضی نقل شده است که اطلاق أمر به قرائت، قرائت ملحونه را نیز شامل می شود. در تکبیرة الاحرام نیز به همین شکل است.</w:t>
      </w:r>
    </w:p>
    <w:p w:rsidR="00E60193" w:rsidRDefault="00E60193" w:rsidP="00E60193">
      <w:pPr>
        <w:rPr>
          <w:rtl/>
        </w:rPr>
      </w:pPr>
      <w:r>
        <w:rPr>
          <w:rFonts w:hint="cs"/>
          <w:rtl/>
        </w:rPr>
        <w:t>نتیجه این که اگر غلط، غلطی است که مغیّر معنا باشد تکبیر بر آن صادق نیست و اگر مغیّر معنا نباشد دلیلی نداریم که اطلاق تکبیر یا اطلاق قرائت از آن منصرف باشد</w:t>
      </w:r>
      <w:r w:rsidR="0037237F">
        <w:rPr>
          <w:rFonts w:hint="cs"/>
          <w:rtl/>
        </w:rPr>
        <w:t>.</w:t>
      </w:r>
    </w:p>
    <w:p w:rsidR="0025599C" w:rsidRDefault="0025599C" w:rsidP="0025599C">
      <w:pPr>
        <w:pStyle w:val="Heading3"/>
        <w:rPr>
          <w:rtl/>
        </w:rPr>
      </w:pPr>
      <w:bookmarkStart w:id="10" w:name="_Toc67756933"/>
      <w:r w:rsidRPr="0025599C">
        <w:rPr>
          <w:rFonts w:hint="cs"/>
          <w:rtl/>
        </w:rPr>
        <w:lastRenderedPageBreak/>
        <w:t>دلیل</w:t>
      </w:r>
      <w:r w:rsidRPr="0025599C">
        <w:rPr>
          <w:rtl/>
        </w:rPr>
        <w:t xml:space="preserve"> </w:t>
      </w:r>
      <w:r w:rsidRPr="0025599C">
        <w:rPr>
          <w:rFonts w:hint="cs"/>
          <w:rtl/>
        </w:rPr>
        <w:t>سوم</w:t>
      </w:r>
      <w:r w:rsidRPr="0025599C">
        <w:rPr>
          <w:rtl/>
        </w:rPr>
        <w:t xml:space="preserve"> (</w:t>
      </w:r>
      <w:r w:rsidRPr="0025599C">
        <w:rPr>
          <w:rFonts w:hint="cs"/>
          <w:rtl/>
        </w:rPr>
        <w:t>روایت</w:t>
      </w:r>
      <w:r w:rsidRPr="0025599C">
        <w:rPr>
          <w:rtl/>
        </w:rPr>
        <w:t xml:space="preserve"> </w:t>
      </w:r>
      <w:r w:rsidRPr="0025599C">
        <w:rPr>
          <w:rFonts w:hint="cs"/>
          <w:rtl/>
        </w:rPr>
        <w:t>مسعدة</w:t>
      </w:r>
      <w:r w:rsidRPr="0025599C">
        <w:rPr>
          <w:rtl/>
        </w:rPr>
        <w:t xml:space="preserve"> </w:t>
      </w:r>
      <w:r w:rsidRPr="0025599C">
        <w:rPr>
          <w:rFonts w:hint="cs"/>
          <w:rtl/>
        </w:rPr>
        <w:t>بن</w:t>
      </w:r>
      <w:r w:rsidRPr="0025599C">
        <w:rPr>
          <w:rtl/>
        </w:rPr>
        <w:t xml:space="preserve"> </w:t>
      </w:r>
      <w:r w:rsidRPr="0025599C">
        <w:rPr>
          <w:rFonts w:hint="cs"/>
          <w:rtl/>
        </w:rPr>
        <w:t>صدقه</w:t>
      </w:r>
      <w:r w:rsidRPr="0025599C">
        <w:rPr>
          <w:rtl/>
        </w:rPr>
        <w:t>)</w:t>
      </w:r>
      <w:bookmarkEnd w:id="10"/>
    </w:p>
    <w:p w:rsidR="001D5CFC" w:rsidRDefault="0037237F" w:rsidP="00E60193">
      <w:pPr>
        <w:rPr>
          <w:rtl/>
        </w:rPr>
      </w:pPr>
      <w:r>
        <w:rPr>
          <w:rFonts w:hint="cs"/>
          <w:rtl/>
        </w:rPr>
        <w:t>روایاتی نیز ر</w:t>
      </w:r>
      <w:r w:rsidR="001D5CFC">
        <w:rPr>
          <w:rFonts w:hint="cs"/>
          <w:rtl/>
        </w:rPr>
        <w:t>اجع به فتوای صاحب عروه مطرح شد:</w:t>
      </w:r>
    </w:p>
    <w:p w:rsidR="0037237F" w:rsidRDefault="0037237F" w:rsidP="001D5CFC">
      <w:pPr>
        <w:rPr>
          <w:rtl/>
        </w:rPr>
      </w:pPr>
      <w:r>
        <w:rPr>
          <w:rFonts w:hint="cs"/>
          <w:rtl/>
        </w:rPr>
        <w:t>یکی روایت مسعدة بن صدقه بود</w:t>
      </w:r>
      <w:r w:rsidR="00BA5A0D">
        <w:rPr>
          <w:rFonts w:hint="cs"/>
          <w:rtl/>
        </w:rPr>
        <w:t xml:space="preserve"> </w:t>
      </w:r>
      <w:r w:rsidR="001D5CFC">
        <w:rPr>
          <w:rFonts w:hint="cs"/>
          <w:rtl/>
        </w:rPr>
        <w:t>«</w:t>
      </w:r>
      <w:r w:rsidR="001D5CFC" w:rsidRPr="001D5CFC">
        <w:rPr>
          <w:rFonts w:hint="cs"/>
          <w:rtl/>
        </w:rPr>
        <w:t xml:space="preserve"> </w:t>
      </w:r>
      <w:r w:rsidR="001D5CFC" w:rsidRPr="001D5CFC">
        <w:rPr>
          <w:rFonts w:hint="cs"/>
          <w:color w:val="008000"/>
          <w:rtl/>
        </w:rPr>
        <w:t>وَ</w:t>
      </w:r>
      <w:r w:rsidR="001D5CFC" w:rsidRPr="001D5CFC">
        <w:rPr>
          <w:color w:val="008000"/>
          <w:rtl/>
        </w:rPr>
        <w:t xml:space="preserve"> </w:t>
      </w:r>
      <w:r w:rsidR="001D5CFC" w:rsidRPr="001D5CFC">
        <w:rPr>
          <w:rFonts w:hint="cs"/>
          <w:color w:val="008000"/>
          <w:rtl/>
        </w:rPr>
        <w:t>ذَلِكَ</w:t>
      </w:r>
      <w:r w:rsidR="001D5CFC" w:rsidRPr="001D5CFC">
        <w:rPr>
          <w:color w:val="008000"/>
          <w:rtl/>
        </w:rPr>
        <w:t xml:space="preserve"> </w:t>
      </w:r>
      <w:r w:rsidR="001D5CFC" w:rsidRPr="001D5CFC">
        <w:rPr>
          <w:rFonts w:hint="cs"/>
          <w:color w:val="008000"/>
          <w:rtl/>
        </w:rPr>
        <w:t>أَنَّكَ</w:t>
      </w:r>
      <w:r w:rsidR="001D5CFC" w:rsidRPr="001D5CFC">
        <w:rPr>
          <w:color w:val="008000"/>
          <w:rtl/>
        </w:rPr>
        <w:t xml:space="preserve"> </w:t>
      </w:r>
      <w:r w:rsidR="001D5CFC" w:rsidRPr="001D5CFC">
        <w:rPr>
          <w:rFonts w:hint="cs"/>
          <w:color w:val="008000"/>
          <w:rtl/>
        </w:rPr>
        <w:t>قَدْ</w:t>
      </w:r>
      <w:r w:rsidR="001D5CFC" w:rsidRPr="001D5CFC">
        <w:rPr>
          <w:color w:val="008000"/>
          <w:rtl/>
        </w:rPr>
        <w:t xml:space="preserve"> </w:t>
      </w:r>
      <w:r w:rsidR="001D5CFC" w:rsidRPr="001D5CFC">
        <w:rPr>
          <w:rFonts w:hint="cs"/>
          <w:color w:val="008000"/>
          <w:rtl/>
        </w:rPr>
        <w:t>تَرَى</w:t>
      </w:r>
      <w:r w:rsidR="001D5CFC" w:rsidRPr="001D5CFC">
        <w:rPr>
          <w:color w:val="008000"/>
          <w:rtl/>
        </w:rPr>
        <w:t xml:space="preserve"> </w:t>
      </w:r>
      <w:r w:rsidR="001D5CFC" w:rsidRPr="001D5CFC">
        <w:rPr>
          <w:rFonts w:hint="cs"/>
          <w:color w:val="008000"/>
          <w:rtl/>
        </w:rPr>
        <w:t>مِنَ</w:t>
      </w:r>
      <w:r w:rsidR="001D5CFC" w:rsidRPr="001D5CFC">
        <w:rPr>
          <w:color w:val="008000"/>
          <w:rtl/>
        </w:rPr>
        <w:t xml:space="preserve"> </w:t>
      </w:r>
      <w:r w:rsidR="001D5CFC" w:rsidRPr="001D5CFC">
        <w:rPr>
          <w:rFonts w:hint="cs"/>
          <w:color w:val="008000"/>
          <w:rtl/>
        </w:rPr>
        <w:t>الْمُحْرِمِ</w:t>
      </w:r>
      <w:r w:rsidR="001D5CFC" w:rsidRPr="001D5CFC">
        <w:rPr>
          <w:color w:val="008000"/>
          <w:rtl/>
        </w:rPr>
        <w:t xml:space="preserve"> </w:t>
      </w:r>
      <w:r w:rsidR="001D5CFC" w:rsidRPr="001D5CFC">
        <w:rPr>
          <w:rFonts w:hint="cs"/>
          <w:color w:val="008000"/>
          <w:rtl/>
        </w:rPr>
        <w:t>مِنَ</w:t>
      </w:r>
      <w:r w:rsidR="001D5CFC" w:rsidRPr="001D5CFC">
        <w:rPr>
          <w:color w:val="008000"/>
          <w:rtl/>
        </w:rPr>
        <w:t xml:space="preserve"> </w:t>
      </w:r>
      <w:r w:rsidR="001D5CFC" w:rsidRPr="001D5CFC">
        <w:rPr>
          <w:rFonts w:hint="cs"/>
          <w:color w:val="008000"/>
          <w:rtl/>
        </w:rPr>
        <w:t>الْعَجَمِ</w:t>
      </w:r>
      <w:r w:rsidR="001D5CFC" w:rsidRPr="001D5CFC">
        <w:rPr>
          <w:color w:val="008000"/>
          <w:rtl/>
        </w:rPr>
        <w:t xml:space="preserve"> </w:t>
      </w:r>
      <w:r w:rsidR="001D5CFC" w:rsidRPr="001D5CFC">
        <w:rPr>
          <w:rFonts w:hint="cs"/>
          <w:color w:val="008000"/>
          <w:rtl/>
        </w:rPr>
        <w:t>لَا</w:t>
      </w:r>
      <w:r w:rsidR="001D5CFC" w:rsidRPr="001D5CFC">
        <w:rPr>
          <w:color w:val="008000"/>
          <w:rtl/>
        </w:rPr>
        <w:t xml:space="preserve"> </w:t>
      </w:r>
      <w:r w:rsidR="001D5CFC" w:rsidRPr="001D5CFC">
        <w:rPr>
          <w:rFonts w:hint="cs"/>
          <w:color w:val="008000"/>
          <w:rtl/>
        </w:rPr>
        <w:t>يُرَادُ</w:t>
      </w:r>
      <w:r w:rsidR="001D5CFC" w:rsidRPr="001D5CFC">
        <w:rPr>
          <w:color w:val="008000"/>
          <w:rtl/>
        </w:rPr>
        <w:t xml:space="preserve"> </w:t>
      </w:r>
      <w:r w:rsidR="001D5CFC" w:rsidRPr="001D5CFC">
        <w:rPr>
          <w:rFonts w:hint="cs"/>
          <w:color w:val="008000"/>
          <w:rtl/>
        </w:rPr>
        <w:t>مِنْهُ</w:t>
      </w:r>
      <w:r w:rsidR="001D5CFC" w:rsidRPr="001D5CFC">
        <w:rPr>
          <w:color w:val="008000"/>
          <w:rtl/>
        </w:rPr>
        <w:t xml:space="preserve"> </w:t>
      </w:r>
      <w:r w:rsidR="001D5CFC" w:rsidRPr="001D5CFC">
        <w:rPr>
          <w:rFonts w:hint="cs"/>
          <w:color w:val="008000"/>
          <w:rtl/>
        </w:rPr>
        <w:t>مَا</w:t>
      </w:r>
      <w:r w:rsidR="001D5CFC" w:rsidRPr="001D5CFC">
        <w:rPr>
          <w:color w:val="008000"/>
          <w:rtl/>
        </w:rPr>
        <w:t xml:space="preserve"> </w:t>
      </w:r>
      <w:r w:rsidR="001D5CFC" w:rsidRPr="001D5CFC">
        <w:rPr>
          <w:rFonts w:hint="cs"/>
          <w:color w:val="008000"/>
          <w:rtl/>
        </w:rPr>
        <w:t>يُرَادُ</w:t>
      </w:r>
      <w:r w:rsidR="001D5CFC" w:rsidRPr="001D5CFC">
        <w:rPr>
          <w:color w:val="008000"/>
          <w:rtl/>
        </w:rPr>
        <w:t xml:space="preserve"> </w:t>
      </w:r>
      <w:r w:rsidR="001D5CFC" w:rsidRPr="001D5CFC">
        <w:rPr>
          <w:rFonts w:hint="cs"/>
          <w:color w:val="008000"/>
          <w:rtl/>
        </w:rPr>
        <w:t>مِنَ</w:t>
      </w:r>
      <w:r w:rsidR="001D5CFC" w:rsidRPr="001D5CFC">
        <w:rPr>
          <w:color w:val="008000"/>
          <w:rtl/>
        </w:rPr>
        <w:t xml:space="preserve"> </w:t>
      </w:r>
      <w:r w:rsidR="001D5CFC" w:rsidRPr="001D5CFC">
        <w:rPr>
          <w:rFonts w:hint="cs"/>
          <w:color w:val="008000"/>
          <w:rtl/>
        </w:rPr>
        <w:t>الْعَالِمِ</w:t>
      </w:r>
      <w:r w:rsidR="001D5CFC" w:rsidRPr="001D5CFC">
        <w:rPr>
          <w:color w:val="008000"/>
          <w:rtl/>
        </w:rPr>
        <w:t xml:space="preserve"> </w:t>
      </w:r>
      <w:r w:rsidR="001D5CFC" w:rsidRPr="001D5CFC">
        <w:rPr>
          <w:rFonts w:hint="cs"/>
          <w:color w:val="008000"/>
          <w:rtl/>
        </w:rPr>
        <w:t>الْفَصِيحِ،</w:t>
      </w:r>
      <w:r w:rsidR="001D5CFC" w:rsidRPr="001D5CFC">
        <w:rPr>
          <w:color w:val="008000"/>
          <w:rtl/>
        </w:rPr>
        <w:t xml:space="preserve"> </w:t>
      </w:r>
      <w:r w:rsidR="001D5CFC" w:rsidRPr="001D5CFC">
        <w:rPr>
          <w:rFonts w:hint="cs"/>
          <w:color w:val="008000"/>
          <w:rtl/>
        </w:rPr>
        <w:t>وَ</w:t>
      </w:r>
      <w:r w:rsidR="001D5CFC" w:rsidRPr="001D5CFC">
        <w:rPr>
          <w:color w:val="008000"/>
          <w:rtl/>
        </w:rPr>
        <w:t xml:space="preserve"> </w:t>
      </w:r>
      <w:r w:rsidR="001D5CFC" w:rsidRPr="001D5CFC">
        <w:rPr>
          <w:rFonts w:hint="cs"/>
          <w:color w:val="008000"/>
          <w:rtl/>
        </w:rPr>
        <w:t>كَذَلِكَ</w:t>
      </w:r>
      <w:r w:rsidR="001D5CFC" w:rsidRPr="001D5CFC">
        <w:rPr>
          <w:color w:val="008000"/>
          <w:rtl/>
        </w:rPr>
        <w:t xml:space="preserve"> </w:t>
      </w:r>
      <w:r w:rsidR="001D5CFC" w:rsidRPr="001D5CFC">
        <w:rPr>
          <w:rFonts w:hint="cs"/>
          <w:color w:val="008000"/>
          <w:rtl/>
        </w:rPr>
        <w:t>الْأَخْرَسُ</w:t>
      </w:r>
      <w:r w:rsidR="001D5CFC" w:rsidRPr="001D5CFC">
        <w:rPr>
          <w:color w:val="008000"/>
          <w:rtl/>
        </w:rPr>
        <w:t xml:space="preserve"> </w:t>
      </w:r>
      <w:r w:rsidR="001D5CFC" w:rsidRPr="001D5CFC">
        <w:rPr>
          <w:rFonts w:hint="cs"/>
          <w:color w:val="008000"/>
          <w:rtl/>
        </w:rPr>
        <w:t>فِي</w:t>
      </w:r>
      <w:r w:rsidR="001D5CFC" w:rsidRPr="001D5CFC">
        <w:rPr>
          <w:color w:val="008000"/>
          <w:rtl/>
        </w:rPr>
        <w:t xml:space="preserve"> </w:t>
      </w:r>
      <w:r w:rsidR="001D5CFC" w:rsidRPr="001D5CFC">
        <w:rPr>
          <w:rFonts w:hint="cs"/>
          <w:color w:val="008000"/>
          <w:rtl/>
        </w:rPr>
        <w:t>الْقِرَاءَةِ</w:t>
      </w:r>
      <w:r w:rsidR="001D5CFC" w:rsidRPr="001D5CFC">
        <w:rPr>
          <w:color w:val="008000"/>
          <w:rtl/>
        </w:rPr>
        <w:t xml:space="preserve"> </w:t>
      </w:r>
      <w:r w:rsidR="001D5CFC" w:rsidRPr="001D5CFC">
        <w:rPr>
          <w:rFonts w:hint="cs"/>
          <w:color w:val="008000"/>
          <w:rtl/>
        </w:rPr>
        <w:t>فِي</w:t>
      </w:r>
      <w:r w:rsidR="001D5CFC" w:rsidRPr="001D5CFC">
        <w:rPr>
          <w:color w:val="008000"/>
          <w:rtl/>
        </w:rPr>
        <w:t xml:space="preserve"> </w:t>
      </w:r>
      <w:r w:rsidR="001D5CFC" w:rsidRPr="001D5CFC">
        <w:rPr>
          <w:rFonts w:hint="cs"/>
          <w:color w:val="008000"/>
          <w:rtl/>
        </w:rPr>
        <w:t>الصَّلَاةِ</w:t>
      </w:r>
      <w:r w:rsidR="001D5CFC" w:rsidRPr="001D5CFC">
        <w:rPr>
          <w:color w:val="008000"/>
          <w:rtl/>
        </w:rPr>
        <w:t xml:space="preserve"> </w:t>
      </w:r>
      <w:r w:rsidR="001D5CFC" w:rsidRPr="001D5CFC">
        <w:rPr>
          <w:rFonts w:hint="cs"/>
          <w:color w:val="008000"/>
          <w:rtl/>
        </w:rPr>
        <w:t>وَ</w:t>
      </w:r>
      <w:r w:rsidR="001D5CFC" w:rsidRPr="001D5CFC">
        <w:rPr>
          <w:color w:val="008000"/>
          <w:rtl/>
        </w:rPr>
        <w:t xml:space="preserve"> </w:t>
      </w:r>
      <w:r w:rsidR="001D5CFC" w:rsidRPr="001D5CFC">
        <w:rPr>
          <w:rFonts w:hint="cs"/>
          <w:color w:val="008000"/>
          <w:rtl/>
        </w:rPr>
        <w:t>التَّشَهُّدِ،</w:t>
      </w:r>
      <w:r w:rsidR="001D5CFC" w:rsidRPr="001D5CFC">
        <w:rPr>
          <w:color w:val="008000"/>
          <w:rtl/>
        </w:rPr>
        <w:t xml:space="preserve"> </w:t>
      </w:r>
      <w:r w:rsidR="001D5CFC" w:rsidRPr="001D5CFC">
        <w:rPr>
          <w:rFonts w:hint="cs"/>
          <w:color w:val="008000"/>
          <w:rtl/>
        </w:rPr>
        <w:t>وَ</w:t>
      </w:r>
      <w:r w:rsidR="001D5CFC" w:rsidRPr="001D5CFC">
        <w:rPr>
          <w:color w:val="008000"/>
          <w:rtl/>
        </w:rPr>
        <w:t xml:space="preserve"> </w:t>
      </w:r>
      <w:r w:rsidR="001D5CFC" w:rsidRPr="001D5CFC">
        <w:rPr>
          <w:rFonts w:hint="cs"/>
          <w:color w:val="008000"/>
          <w:rtl/>
        </w:rPr>
        <w:t>مَا</w:t>
      </w:r>
      <w:r w:rsidR="001D5CFC" w:rsidRPr="001D5CFC">
        <w:rPr>
          <w:color w:val="008000"/>
          <w:rtl/>
        </w:rPr>
        <w:t xml:space="preserve"> </w:t>
      </w:r>
      <w:r w:rsidR="001D5CFC" w:rsidRPr="001D5CFC">
        <w:rPr>
          <w:rFonts w:hint="cs"/>
          <w:color w:val="008000"/>
          <w:rtl/>
        </w:rPr>
        <w:t>أَشْبَهَ</w:t>
      </w:r>
      <w:r w:rsidR="001D5CFC" w:rsidRPr="001D5CFC">
        <w:rPr>
          <w:color w:val="008000"/>
          <w:rtl/>
        </w:rPr>
        <w:t xml:space="preserve"> </w:t>
      </w:r>
      <w:r w:rsidR="001D5CFC" w:rsidRPr="001D5CFC">
        <w:rPr>
          <w:rFonts w:hint="cs"/>
          <w:color w:val="008000"/>
          <w:rtl/>
        </w:rPr>
        <w:t>ذَلِكَ،</w:t>
      </w:r>
      <w:r w:rsidR="001D5CFC" w:rsidRPr="001D5CFC">
        <w:rPr>
          <w:color w:val="008000"/>
          <w:rtl/>
        </w:rPr>
        <w:t xml:space="preserve"> </w:t>
      </w:r>
      <w:r w:rsidR="001D5CFC" w:rsidRPr="001D5CFC">
        <w:rPr>
          <w:rFonts w:hint="cs"/>
          <w:color w:val="008000"/>
          <w:rtl/>
        </w:rPr>
        <w:t>فَهَذَا</w:t>
      </w:r>
      <w:r w:rsidR="001D5CFC" w:rsidRPr="001D5CFC">
        <w:rPr>
          <w:color w:val="008000"/>
          <w:rtl/>
        </w:rPr>
        <w:t xml:space="preserve"> </w:t>
      </w:r>
      <w:r w:rsidR="001D5CFC" w:rsidRPr="001D5CFC">
        <w:rPr>
          <w:rFonts w:hint="cs"/>
          <w:color w:val="008000"/>
          <w:rtl/>
        </w:rPr>
        <w:t>بِمَنْزِلَةِ</w:t>
      </w:r>
      <w:r w:rsidR="001D5CFC" w:rsidRPr="001D5CFC">
        <w:rPr>
          <w:color w:val="008000"/>
          <w:rtl/>
        </w:rPr>
        <w:t xml:space="preserve"> </w:t>
      </w:r>
      <w:r w:rsidR="001D5CFC" w:rsidRPr="001D5CFC">
        <w:rPr>
          <w:rFonts w:hint="cs"/>
          <w:color w:val="008000"/>
          <w:rtl/>
        </w:rPr>
        <w:t>الْعَجَمِ</w:t>
      </w:r>
      <w:r w:rsidR="001D5CFC" w:rsidRPr="001D5CFC">
        <w:rPr>
          <w:color w:val="008000"/>
          <w:rtl/>
        </w:rPr>
        <w:t xml:space="preserve"> </w:t>
      </w:r>
      <w:r w:rsidR="001D5CFC" w:rsidRPr="001D5CFC">
        <w:rPr>
          <w:rFonts w:hint="cs"/>
          <w:color w:val="008000"/>
          <w:rtl/>
        </w:rPr>
        <w:t>الْمُحْرِمِ</w:t>
      </w:r>
      <w:r w:rsidR="001D5CFC" w:rsidRPr="001D5CFC">
        <w:rPr>
          <w:color w:val="008000"/>
          <w:rtl/>
        </w:rPr>
        <w:t xml:space="preserve"> </w:t>
      </w:r>
      <w:r w:rsidR="001D5CFC" w:rsidRPr="001D5CFC">
        <w:rPr>
          <w:rFonts w:hint="cs"/>
          <w:color w:val="008000"/>
          <w:rtl/>
        </w:rPr>
        <w:t>لَا</w:t>
      </w:r>
      <w:r w:rsidR="001D5CFC" w:rsidRPr="001D5CFC">
        <w:rPr>
          <w:color w:val="008000"/>
          <w:rtl/>
        </w:rPr>
        <w:t xml:space="preserve"> </w:t>
      </w:r>
      <w:r w:rsidR="001D5CFC" w:rsidRPr="001D5CFC">
        <w:rPr>
          <w:rFonts w:hint="cs"/>
          <w:color w:val="008000"/>
          <w:rtl/>
        </w:rPr>
        <w:t>يُرَادُ</w:t>
      </w:r>
      <w:r w:rsidR="001D5CFC" w:rsidRPr="001D5CFC">
        <w:rPr>
          <w:color w:val="008000"/>
          <w:rtl/>
        </w:rPr>
        <w:t xml:space="preserve"> </w:t>
      </w:r>
      <w:r w:rsidR="001D5CFC" w:rsidRPr="001D5CFC">
        <w:rPr>
          <w:rFonts w:hint="cs"/>
          <w:color w:val="008000"/>
          <w:rtl/>
        </w:rPr>
        <w:t>مِنْهُ</w:t>
      </w:r>
      <w:r w:rsidR="001D5CFC" w:rsidRPr="001D5CFC">
        <w:rPr>
          <w:color w:val="008000"/>
          <w:rtl/>
        </w:rPr>
        <w:t xml:space="preserve"> </w:t>
      </w:r>
      <w:r w:rsidR="001D5CFC" w:rsidRPr="001D5CFC">
        <w:rPr>
          <w:rFonts w:hint="cs"/>
          <w:color w:val="008000"/>
          <w:rtl/>
        </w:rPr>
        <w:t>مَا</w:t>
      </w:r>
      <w:r w:rsidR="001D5CFC" w:rsidRPr="001D5CFC">
        <w:rPr>
          <w:color w:val="008000"/>
          <w:rtl/>
        </w:rPr>
        <w:t xml:space="preserve"> </w:t>
      </w:r>
      <w:r w:rsidR="001D5CFC" w:rsidRPr="001D5CFC">
        <w:rPr>
          <w:rFonts w:hint="cs"/>
          <w:color w:val="008000"/>
          <w:rtl/>
        </w:rPr>
        <w:t>يُرَادُ</w:t>
      </w:r>
      <w:r w:rsidR="001D5CFC" w:rsidRPr="001D5CFC">
        <w:rPr>
          <w:color w:val="008000"/>
          <w:rtl/>
        </w:rPr>
        <w:t xml:space="preserve"> </w:t>
      </w:r>
      <w:r w:rsidR="001D5CFC" w:rsidRPr="001D5CFC">
        <w:rPr>
          <w:rFonts w:hint="cs"/>
          <w:color w:val="008000"/>
          <w:rtl/>
        </w:rPr>
        <w:t>مِنَ</w:t>
      </w:r>
      <w:r w:rsidR="001D5CFC" w:rsidRPr="001D5CFC">
        <w:rPr>
          <w:color w:val="008000"/>
          <w:rtl/>
        </w:rPr>
        <w:t xml:space="preserve"> </w:t>
      </w:r>
      <w:r w:rsidR="001D5CFC" w:rsidRPr="001D5CFC">
        <w:rPr>
          <w:rFonts w:hint="cs"/>
          <w:color w:val="008000"/>
          <w:rtl/>
        </w:rPr>
        <w:t>الْعَاقِلِ</w:t>
      </w:r>
      <w:r w:rsidR="001D5CFC" w:rsidRPr="001D5CFC">
        <w:rPr>
          <w:color w:val="008000"/>
          <w:rtl/>
        </w:rPr>
        <w:t xml:space="preserve"> </w:t>
      </w:r>
      <w:r w:rsidR="001D5CFC" w:rsidRPr="001D5CFC">
        <w:rPr>
          <w:rFonts w:hint="cs"/>
          <w:color w:val="008000"/>
          <w:rtl/>
        </w:rPr>
        <w:t>الْمُتَكَلِّمِ</w:t>
      </w:r>
      <w:r w:rsidR="001D5CFC" w:rsidRPr="001D5CFC">
        <w:rPr>
          <w:color w:val="008000"/>
          <w:rtl/>
        </w:rPr>
        <w:t xml:space="preserve"> </w:t>
      </w:r>
      <w:r w:rsidR="001D5CFC" w:rsidRPr="001D5CFC">
        <w:rPr>
          <w:rFonts w:hint="cs"/>
          <w:color w:val="008000"/>
          <w:rtl/>
        </w:rPr>
        <w:t>الْفَصِيحِ</w:t>
      </w:r>
      <w:r w:rsidR="001D5CFC">
        <w:rPr>
          <w:rFonts w:hint="cs"/>
          <w:rtl/>
        </w:rPr>
        <w:t>»</w:t>
      </w:r>
      <w:r w:rsidR="001D5CFC" w:rsidRPr="001D5CFC">
        <w:rPr>
          <w:vertAlign w:val="superscript"/>
          <w:rtl/>
        </w:rPr>
        <w:footnoteReference w:id="1"/>
      </w:r>
      <w:r w:rsidR="00BA5A0D">
        <w:rPr>
          <w:rFonts w:hint="cs"/>
          <w:rtl/>
        </w:rPr>
        <w:t xml:space="preserve"> ما وفاقاً للسید الداماد بیان کردیم حتّی کسانی که قادر بر تعلّم هستند ولی تعلّم برایشان حرج نوعی دارند مشمول این روایت بوده و به آن ملتزم می شویم.</w:t>
      </w:r>
    </w:p>
    <w:p w:rsidR="0025599C" w:rsidRDefault="0025599C" w:rsidP="0025599C">
      <w:pPr>
        <w:pStyle w:val="Heading3"/>
        <w:rPr>
          <w:rtl/>
        </w:rPr>
      </w:pPr>
      <w:bookmarkStart w:id="11" w:name="_Toc67756934"/>
      <w:r w:rsidRPr="0025599C">
        <w:rPr>
          <w:rFonts w:hint="cs"/>
          <w:rtl/>
        </w:rPr>
        <w:t>دلیل</w:t>
      </w:r>
      <w:r w:rsidRPr="0025599C">
        <w:rPr>
          <w:rtl/>
        </w:rPr>
        <w:t xml:space="preserve"> </w:t>
      </w:r>
      <w:r w:rsidRPr="0025599C">
        <w:rPr>
          <w:rFonts w:hint="cs"/>
          <w:rtl/>
        </w:rPr>
        <w:t>چهارم</w:t>
      </w:r>
      <w:r w:rsidRPr="0025599C">
        <w:rPr>
          <w:rtl/>
        </w:rPr>
        <w:t xml:space="preserve"> (</w:t>
      </w:r>
      <w:r w:rsidRPr="0025599C">
        <w:rPr>
          <w:rFonts w:hint="cs"/>
          <w:rtl/>
        </w:rPr>
        <w:t>موثقه</w:t>
      </w:r>
      <w:r w:rsidRPr="0025599C">
        <w:rPr>
          <w:rtl/>
        </w:rPr>
        <w:t xml:space="preserve"> </w:t>
      </w:r>
      <w:r w:rsidRPr="0025599C">
        <w:rPr>
          <w:rFonts w:hint="cs"/>
          <w:rtl/>
        </w:rPr>
        <w:t>سکونی</w:t>
      </w:r>
      <w:r w:rsidRPr="0025599C">
        <w:rPr>
          <w:rtl/>
        </w:rPr>
        <w:t>)</w:t>
      </w:r>
      <w:bookmarkEnd w:id="11"/>
    </w:p>
    <w:p w:rsidR="001D5CFC" w:rsidRPr="001D5CFC" w:rsidRDefault="001D5CFC" w:rsidP="001D5CFC">
      <w:pPr>
        <w:rPr>
          <w:rtl/>
        </w:rPr>
      </w:pPr>
      <w:r>
        <w:rPr>
          <w:rFonts w:hint="cs"/>
          <w:rtl/>
        </w:rPr>
        <w:t>روایت دوم روایت سکونی است:</w:t>
      </w:r>
      <w:r w:rsidRPr="001D5CFC">
        <w:rPr>
          <w:rFonts w:hint="cs"/>
          <w:rtl/>
        </w:rPr>
        <w:t xml:space="preserve"> «</w:t>
      </w:r>
      <w:r w:rsidRPr="001D5CFC">
        <w:rPr>
          <w:rFonts w:hint="cs"/>
          <w:color w:val="008000"/>
          <w:rtl/>
        </w:rPr>
        <w:t>عَلِيُّ</w:t>
      </w:r>
      <w:r w:rsidRPr="001D5CFC">
        <w:rPr>
          <w:color w:val="008000"/>
          <w:rtl/>
        </w:rPr>
        <w:t xml:space="preserve"> </w:t>
      </w:r>
      <w:r w:rsidRPr="001D5CFC">
        <w:rPr>
          <w:rFonts w:hint="cs"/>
          <w:color w:val="008000"/>
          <w:rtl/>
        </w:rPr>
        <w:t>بْنُ</w:t>
      </w:r>
      <w:r w:rsidRPr="001D5CFC">
        <w:rPr>
          <w:color w:val="008000"/>
          <w:rtl/>
        </w:rPr>
        <w:t xml:space="preserve"> </w:t>
      </w:r>
      <w:r w:rsidRPr="001D5CFC">
        <w:rPr>
          <w:rFonts w:hint="cs"/>
          <w:color w:val="008000"/>
          <w:rtl/>
        </w:rPr>
        <w:t>إِبْرَاهِيمَ</w:t>
      </w:r>
      <w:r w:rsidRPr="001D5CFC">
        <w:rPr>
          <w:color w:val="008000"/>
          <w:rtl/>
        </w:rPr>
        <w:t xml:space="preserve"> </w:t>
      </w:r>
      <w:r w:rsidRPr="001D5CFC">
        <w:rPr>
          <w:rFonts w:hint="cs"/>
          <w:color w:val="008000"/>
          <w:rtl/>
        </w:rPr>
        <w:t>عَنْ</w:t>
      </w:r>
      <w:r w:rsidRPr="001D5CFC">
        <w:rPr>
          <w:color w:val="008000"/>
          <w:rtl/>
        </w:rPr>
        <w:t xml:space="preserve"> </w:t>
      </w:r>
      <w:r w:rsidRPr="001D5CFC">
        <w:rPr>
          <w:rFonts w:hint="cs"/>
          <w:color w:val="008000"/>
          <w:rtl/>
        </w:rPr>
        <w:t>أَبِيهِ</w:t>
      </w:r>
      <w:r w:rsidRPr="001D5CFC">
        <w:rPr>
          <w:color w:val="008000"/>
          <w:rtl/>
        </w:rPr>
        <w:t xml:space="preserve"> </w:t>
      </w:r>
      <w:r w:rsidRPr="001D5CFC">
        <w:rPr>
          <w:rFonts w:hint="cs"/>
          <w:color w:val="008000"/>
          <w:rtl/>
        </w:rPr>
        <w:t>عَنِ</w:t>
      </w:r>
      <w:r w:rsidRPr="001D5CFC">
        <w:rPr>
          <w:color w:val="008000"/>
          <w:rtl/>
        </w:rPr>
        <w:t xml:space="preserve"> </w:t>
      </w:r>
      <w:r w:rsidRPr="001D5CFC">
        <w:rPr>
          <w:rFonts w:hint="cs"/>
          <w:color w:val="008000"/>
          <w:rtl/>
        </w:rPr>
        <w:t>النَّوْفَلِيِّ</w:t>
      </w:r>
      <w:r w:rsidRPr="001D5CFC">
        <w:rPr>
          <w:color w:val="008000"/>
          <w:rtl/>
        </w:rPr>
        <w:t xml:space="preserve"> </w:t>
      </w:r>
      <w:r w:rsidRPr="001D5CFC">
        <w:rPr>
          <w:rFonts w:hint="cs"/>
          <w:color w:val="008000"/>
          <w:rtl/>
        </w:rPr>
        <w:t>عَنِ</w:t>
      </w:r>
      <w:r w:rsidRPr="001D5CFC">
        <w:rPr>
          <w:color w:val="008000"/>
          <w:rtl/>
        </w:rPr>
        <w:t xml:space="preserve"> </w:t>
      </w:r>
      <w:r w:rsidRPr="001D5CFC">
        <w:rPr>
          <w:rFonts w:hint="cs"/>
          <w:color w:val="008000"/>
          <w:rtl/>
        </w:rPr>
        <w:t>السَّكُونِيِّ</w:t>
      </w:r>
      <w:r w:rsidRPr="001D5CFC">
        <w:rPr>
          <w:color w:val="008000"/>
          <w:rtl/>
        </w:rPr>
        <w:t xml:space="preserve"> </w:t>
      </w:r>
      <w:r w:rsidRPr="001D5CFC">
        <w:rPr>
          <w:rFonts w:hint="cs"/>
          <w:color w:val="008000"/>
          <w:rtl/>
        </w:rPr>
        <w:t>عَنْ</w:t>
      </w:r>
      <w:r w:rsidRPr="001D5CFC">
        <w:rPr>
          <w:color w:val="008000"/>
          <w:rtl/>
        </w:rPr>
        <w:t xml:space="preserve"> </w:t>
      </w:r>
      <w:r w:rsidRPr="001D5CFC">
        <w:rPr>
          <w:rFonts w:hint="cs"/>
          <w:color w:val="008000"/>
          <w:rtl/>
        </w:rPr>
        <w:t>أَبِي</w:t>
      </w:r>
      <w:r w:rsidRPr="001D5CFC">
        <w:rPr>
          <w:color w:val="008000"/>
          <w:rtl/>
        </w:rPr>
        <w:t xml:space="preserve"> </w:t>
      </w:r>
      <w:r w:rsidRPr="001D5CFC">
        <w:rPr>
          <w:rFonts w:hint="cs"/>
          <w:color w:val="008000"/>
          <w:rtl/>
        </w:rPr>
        <w:t>عَبْدِ</w:t>
      </w:r>
      <w:r w:rsidRPr="001D5CFC">
        <w:rPr>
          <w:color w:val="008000"/>
          <w:rtl/>
        </w:rPr>
        <w:t xml:space="preserve"> </w:t>
      </w:r>
      <w:r w:rsidRPr="001D5CFC">
        <w:rPr>
          <w:rFonts w:hint="cs"/>
          <w:color w:val="008000"/>
          <w:rtl/>
        </w:rPr>
        <w:t>اللَّهِ</w:t>
      </w:r>
      <w:r w:rsidRPr="001D5CFC">
        <w:rPr>
          <w:color w:val="008000"/>
          <w:rtl/>
        </w:rPr>
        <w:t xml:space="preserve"> </w:t>
      </w:r>
      <w:r w:rsidRPr="001D5CFC">
        <w:rPr>
          <w:rFonts w:hint="cs"/>
          <w:color w:val="008000"/>
          <w:rtl/>
        </w:rPr>
        <w:t>ع</w:t>
      </w:r>
      <w:r w:rsidRPr="001D5CFC">
        <w:rPr>
          <w:color w:val="008000"/>
          <w:rtl/>
        </w:rPr>
        <w:t xml:space="preserve"> </w:t>
      </w:r>
      <w:r w:rsidRPr="001D5CFC">
        <w:rPr>
          <w:rFonts w:hint="cs"/>
          <w:color w:val="008000"/>
          <w:rtl/>
        </w:rPr>
        <w:t>قَالَ</w:t>
      </w:r>
      <w:r w:rsidRPr="001D5CFC">
        <w:rPr>
          <w:color w:val="008000"/>
          <w:rtl/>
        </w:rPr>
        <w:t xml:space="preserve"> </w:t>
      </w:r>
      <w:r w:rsidRPr="001D5CFC">
        <w:rPr>
          <w:rFonts w:hint="cs"/>
          <w:color w:val="008000"/>
          <w:rtl/>
        </w:rPr>
        <w:t>قَالَ</w:t>
      </w:r>
      <w:r w:rsidRPr="001D5CFC">
        <w:rPr>
          <w:color w:val="008000"/>
          <w:rtl/>
        </w:rPr>
        <w:t xml:space="preserve"> </w:t>
      </w:r>
      <w:r w:rsidRPr="001D5CFC">
        <w:rPr>
          <w:rFonts w:hint="cs"/>
          <w:color w:val="008000"/>
          <w:rtl/>
        </w:rPr>
        <w:t>النَّبِيُّ</w:t>
      </w:r>
      <w:r w:rsidRPr="001D5CFC">
        <w:rPr>
          <w:color w:val="008000"/>
          <w:rtl/>
        </w:rPr>
        <w:t xml:space="preserve"> </w:t>
      </w:r>
      <w:r w:rsidRPr="001D5CFC">
        <w:rPr>
          <w:rFonts w:hint="cs"/>
          <w:color w:val="008000"/>
          <w:rtl/>
        </w:rPr>
        <w:t>ص</w:t>
      </w:r>
      <w:r w:rsidRPr="001D5CFC">
        <w:rPr>
          <w:color w:val="008000"/>
          <w:rtl/>
        </w:rPr>
        <w:t xml:space="preserve"> </w:t>
      </w:r>
      <w:r w:rsidRPr="001D5CFC">
        <w:rPr>
          <w:rFonts w:hint="cs"/>
          <w:color w:val="008000"/>
          <w:rtl/>
        </w:rPr>
        <w:t>إِنَّ</w:t>
      </w:r>
      <w:r w:rsidRPr="001D5CFC">
        <w:rPr>
          <w:color w:val="008000"/>
          <w:rtl/>
        </w:rPr>
        <w:t xml:space="preserve"> </w:t>
      </w:r>
      <w:r w:rsidRPr="001D5CFC">
        <w:rPr>
          <w:rFonts w:hint="cs"/>
          <w:color w:val="008000"/>
          <w:rtl/>
        </w:rPr>
        <w:t>الرَّجُلَ</w:t>
      </w:r>
      <w:r w:rsidRPr="001D5CFC">
        <w:rPr>
          <w:color w:val="008000"/>
          <w:rtl/>
        </w:rPr>
        <w:t xml:space="preserve"> </w:t>
      </w:r>
      <w:r w:rsidRPr="001D5CFC">
        <w:rPr>
          <w:rFonts w:hint="cs"/>
          <w:color w:val="008000"/>
          <w:rtl/>
        </w:rPr>
        <w:t>الْأَعْجَمِيَّ</w:t>
      </w:r>
      <w:r w:rsidRPr="001D5CFC">
        <w:rPr>
          <w:color w:val="008000"/>
          <w:rtl/>
        </w:rPr>
        <w:t xml:space="preserve"> </w:t>
      </w:r>
      <w:r w:rsidRPr="001D5CFC">
        <w:rPr>
          <w:rFonts w:hint="cs"/>
          <w:color w:val="008000"/>
          <w:rtl/>
        </w:rPr>
        <w:t>مِنْ</w:t>
      </w:r>
      <w:r w:rsidRPr="001D5CFC">
        <w:rPr>
          <w:color w:val="008000"/>
          <w:rtl/>
        </w:rPr>
        <w:t xml:space="preserve"> </w:t>
      </w:r>
      <w:r w:rsidRPr="001D5CFC">
        <w:rPr>
          <w:rFonts w:hint="cs"/>
          <w:color w:val="008000"/>
          <w:rtl/>
        </w:rPr>
        <w:t>أُمَّتِي</w:t>
      </w:r>
      <w:r w:rsidRPr="001D5CFC">
        <w:rPr>
          <w:color w:val="008000"/>
          <w:rtl/>
        </w:rPr>
        <w:t xml:space="preserve"> </w:t>
      </w:r>
      <w:r w:rsidRPr="001D5CFC">
        <w:rPr>
          <w:rFonts w:hint="cs"/>
          <w:color w:val="008000"/>
          <w:rtl/>
        </w:rPr>
        <w:t>لَيَقْرَأُ</w:t>
      </w:r>
      <w:r w:rsidRPr="001D5CFC">
        <w:rPr>
          <w:color w:val="008000"/>
          <w:rtl/>
        </w:rPr>
        <w:t xml:space="preserve"> </w:t>
      </w:r>
      <w:r w:rsidRPr="001D5CFC">
        <w:rPr>
          <w:rFonts w:hint="cs"/>
          <w:color w:val="008000"/>
          <w:rtl/>
        </w:rPr>
        <w:t>الْقُرْآنَ</w:t>
      </w:r>
      <w:r w:rsidRPr="001D5CFC">
        <w:rPr>
          <w:color w:val="008000"/>
          <w:rtl/>
        </w:rPr>
        <w:t xml:space="preserve"> </w:t>
      </w:r>
      <w:r w:rsidRPr="001D5CFC">
        <w:rPr>
          <w:rFonts w:hint="cs"/>
          <w:color w:val="008000"/>
          <w:rtl/>
        </w:rPr>
        <w:t>بِعَجَمِيَّةٍ</w:t>
      </w:r>
      <w:r w:rsidRPr="001D5CFC">
        <w:rPr>
          <w:color w:val="008000"/>
          <w:rtl/>
        </w:rPr>
        <w:t xml:space="preserve"> </w:t>
      </w:r>
      <w:r w:rsidRPr="001D5CFC">
        <w:rPr>
          <w:rFonts w:hint="cs"/>
          <w:color w:val="008000"/>
          <w:rtl/>
        </w:rPr>
        <w:t>فَتَرْفَعُهُ</w:t>
      </w:r>
      <w:r w:rsidRPr="001D5CFC">
        <w:rPr>
          <w:color w:val="008000"/>
          <w:rtl/>
        </w:rPr>
        <w:t xml:space="preserve"> </w:t>
      </w:r>
      <w:r w:rsidRPr="001D5CFC">
        <w:rPr>
          <w:rFonts w:hint="cs"/>
          <w:color w:val="008000"/>
          <w:rtl/>
        </w:rPr>
        <w:t>الْمَلَائِكَةُ</w:t>
      </w:r>
      <w:r w:rsidRPr="001D5CFC">
        <w:rPr>
          <w:color w:val="008000"/>
          <w:rtl/>
        </w:rPr>
        <w:t xml:space="preserve"> </w:t>
      </w:r>
      <w:r w:rsidRPr="001D5CFC">
        <w:rPr>
          <w:rFonts w:hint="cs"/>
          <w:color w:val="008000"/>
          <w:rtl/>
        </w:rPr>
        <w:t>عَلَى</w:t>
      </w:r>
      <w:r w:rsidRPr="001D5CFC">
        <w:rPr>
          <w:color w:val="008000"/>
          <w:rtl/>
        </w:rPr>
        <w:t xml:space="preserve"> </w:t>
      </w:r>
      <w:r w:rsidRPr="001D5CFC">
        <w:rPr>
          <w:rFonts w:hint="cs"/>
          <w:color w:val="008000"/>
          <w:rtl/>
        </w:rPr>
        <w:t>عَرَبِيَّةٍ</w:t>
      </w:r>
      <w:r w:rsidRPr="001D5CFC">
        <w:rPr>
          <w:rFonts w:hint="cs"/>
          <w:rtl/>
        </w:rPr>
        <w:t>»</w:t>
      </w:r>
      <w:r w:rsidRPr="001D5CFC">
        <w:rPr>
          <w:vertAlign w:val="superscript"/>
          <w:rtl/>
        </w:rPr>
        <w:footnoteReference w:id="2"/>
      </w:r>
      <w:r w:rsidRPr="001D5CFC">
        <w:rPr>
          <w:rFonts w:hint="cs"/>
          <w:rtl/>
        </w:rPr>
        <w:t xml:space="preserve"> و در برخی نسخ «بعجمته» دارد.</w:t>
      </w:r>
    </w:p>
    <w:p w:rsidR="00F87EEF" w:rsidRDefault="008E4E0C" w:rsidP="006D0F97">
      <w:pPr>
        <w:rPr>
          <w:rtl/>
        </w:rPr>
      </w:pPr>
      <w:r>
        <w:rPr>
          <w:rFonts w:hint="cs"/>
          <w:rtl/>
        </w:rPr>
        <w:t>«لیقرأ القرآن» اطلاق داشته و شامل نماز و غیر نماز می شود. روایت می فرماید رجل أعجمی قرآن را با عجمیت می خواند ولی خداوند متعال اذن می دهد که آن را به عنوان عربی بالا ببرند.</w:t>
      </w:r>
      <w:r w:rsidR="004118F9">
        <w:rPr>
          <w:rFonts w:hint="cs"/>
          <w:rtl/>
        </w:rPr>
        <w:t xml:space="preserve"> این روایت هم اطلاق دارد و حتّی ممکن است کسی بگوید این روایت قادر بر تعلّم را نیز شامل می شود</w:t>
      </w:r>
      <w:r w:rsidR="0065433A">
        <w:rPr>
          <w:rFonts w:hint="cs"/>
          <w:rtl/>
        </w:rPr>
        <w:t xml:space="preserve"> چون عجمیت بر او صادق است</w:t>
      </w:r>
      <w:r w:rsidR="0085504D">
        <w:rPr>
          <w:rFonts w:hint="cs"/>
          <w:rtl/>
        </w:rPr>
        <w:t xml:space="preserve"> و عجمیت به معنای عاجز از تصحیح نبوده و شامل عجمی که الآن عالم</w:t>
      </w:r>
      <w:r w:rsidR="001C3E36">
        <w:rPr>
          <w:rFonts w:hint="cs"/>
          <w:rtl/>
        </w:rPr>
        <w:t xml:space="preserve"> به کیفیت صحیح</w:t>
      </w:r>
      <w:r w:rsidR="0085504D">
        <w:rPr>
          <w:rFonts w:hint="cs"/>
          <w:rtl/>
        </w:rPr>
        <w:t xml:space="preserve"> نیست نیز می شود.</w:t>
      </w:r>
      <w:r w:rsidR="001B7115">
        <w:rPr>
          <w:rFonts w:hint="cs"/>
          <w:rtl/>
        </w:rPr>
        <w:t xml:space="preserve"> بله نسبت به عالم اطلاق ندارد زیرا عجمیت صدق نمی کند</w:t>
      </w:r>
      <w:r w:rsidR="001C3E36">
        <w:rPr>
          <w:rFonts w:hint="cs"/>
          <w:rtl/>
        </w:rPr>
        <w:t xml:space="preserve">. قدرمتیقّن روایت کسی است که </w:t>
      </w:r>
      <w:r w:rsidR="006D0F97">
        <w:rPr>
          <w:rFonts w:hint="cs"/>
          <w:rtl/>
        </w:rPr>
        <w:t>تصحیح قرائت</w:t>
      </w:r>
      <w:r w:rsidR="001C3E36">
        <w:rPr>
          <w:rFonts w:hint="cs"/>
          <w:rtl/>
        </w:rPr>
        <w:t xml:space="preserve"> بر او حرج نوعی دارد.</w:t>
      </w:r>
    </w:p>
    <w:p w:rsidR="001D5CFC" w:rsidRDefault="00F55E76" w:rsidP="009A6D51">
      <w:pPr>
        <w:rPr>
          <w:rtl/>
        </w:rPr>
      </w:pPr>
      <w:r>
        <w:rPr>
          <w:rFonts w:hint="cs"/>
          <w:rtl/>
        </w:rPr>
        <w:t>عرفاً از این روایت استفاده می شود در قرائت سخت گیری نشده است</w:t>
      </w:r>
      <w:r w:rsidR="00F87EEF">
        <w:rPr>
          <w:rFonts w:hint="cs"/>
          <w:rtl/>
        </w:rPr>
        <w:t xml:space="preserve"> و رجل أعجمی که قرآن را با عجمیت می خواند ولو قادر بر تصحیح باشد ولی بر او حرج نوعی داشته باشد قرائت او در حکم قرائت عربیه است و اختصاصی به رجل أعجمی هم ندارد و شامل رجل عربی که بادیه نشین است </w:t>
      </w:r>
      <w:r w:rsidR="009A6D51">
        <w:rPr>
          <w:rFonts w:hint="cs"/>
          <w:rtl/>
        </w:rPr>
        <w:t>می شود و</w:t>
      </w:r>
      <w:r w:rsidR="00F87EEF">
        <w:rPr>
          <w:rFonts w:hint="cs"/>
          <w:rtl/>
        </w:rPr>
        <w:t xml:space="preserve"> آن ها هم خیلی فصیح صحبت نمی کنند؛ وقتی </w:t>
      </w:r>
      <w:r w:rsidR="00FF7472">
        <w:rPr>
          <w:rFonts w:hint="cs"/>
          <w:rtl/>
        </w:rPr>
        <w:t>به حرم امیر المؤمنین صلوات الله علیه می آیند و نماز می خوانند انسان می بیند که نمازشان غلط بسیار دارد که عجمی ها از آنها بهتر می خوانند. لذا «أعجمی» موضوعیت ندارد و مراد از آن کسانی است که تص</w:t>
      </w:r>
      <w:r w:rsidR="00811413">
        <w:rPr>
          <w:rFonts w:hint="cs"/>
          <w:rtl/>
        </w:rPr>
        <w:t>حیح قرائت بر آن ها حرج نوعی است و حرج نوعی قدرمتیقن از مورد روایت است.</w:t>
      </w:r>
      <w:r w:rsidR="00032E60">
        <w:rPr>
          <w:rFonts w:hint="cs"/>
          <w:rtl/>
        </w:rPr>
        <w:t xml:space="preserve"> (هر چند شامل </w:t>
      </w:r>
      <w:r w:rsidR="007E0A1F">
        <w:rPr>
          <w:rFonts w:hint="cs"/>
          <w:rtl/>
        </w:rPr>
        <w:t xml:space="preserve">مواردی که حرج نوعی ندارد می شود ولی </w:t>
      </w:r>
      <w:r w:rsidR="00032E60">
        <w:rPr>
          <w:rFonts w:hint="cs"/>
          <w:rtl/>
        </w:rPr>
        <w:t xml:space="preserve">ممکن است گفته شود از مواردی که حرج نوعی </w:t>
      </w:r>
      <w:r w:rsidR="007E0A1F">
        <w:rPr>
          <w:rFonts w:hint="cs"/>
          <w:rtl/>
        </w:rPr>
        <w:t>ن</w:t>
      </w:r>
      <w:r w:rsidR="00032E60">
        <w:rPr>
          <w:rFonts w:hint="cs"/>
          <w:rtl/>
        </w:rPr>
        <w:t>دارد منصرف است)</w:t>
      </w:r>
    </w:p>
    <w:p w:rsidR="009A6D51" w:rsidRDefault="009A6D51" w:rsidP="009A6D51">
      <w:pPr>
        <w:pStyle w:val="Heading4"/>
        <w:rPr>
          <w:rtl/>
        </w:rPr>
      </w:pPr>
      <w:bookmarkStart w:id="12" w:name="_Toc67756935"/>
      <w:r>
        <w:rPr>
          <w:rFonts w:hint="cs"/>
          <w:rtl/>
        </w:rPr>
        <w:lastRenderedPageBreak/>
        <w:t>بررسی سندی (نوفلی)</w:t>
      </w:r>
      <w:bookmarkEnd w:id="12"/>
    </w:p>
    <w:p w:rsidR="00C81134" w:rsidRDefault="00320DF1" w:rsidP="00FC2DA7">
      <w:pPr>
        <w:rPr>
          <w:rtl/>
        </w:rPr>
      </w:pPr>
      <w:r>
        <w:rPr>
          <w:rFonts w:hint="cs"/>
          <w:rtl/>
        </w:rPr>
        <w:t>از نظر سندی: سند مشتمل بر «نوفلی عن السکونی» است که ما قبول کردیم</w:t>
      </w:r>
      <w:r w:rsidR="00C81134">
        <w:rPr>
          <w:rFonts w:hint="cs"/>
          <w:rtl/>
        </w:rPr>
        <w:t>.</w:t>
      </w:r>
    </w:p>
    <w:p w:rsidR="009A6D51" w:rsidRDefault="009A6D51" w:rsidP="009A6D51">
      <w:pPr>
        <w:pStyle w:val="Heading4"/>
        <w:rPr>
          <w:rtl/>
        </w:rPr>
      </w:pPr>
      <w:bookmarkStart w:id="13" w:name="_Toc67756936"/>
      <w:r>
        <w:rPr>
          <w:rFonts w:hint="cs"/>
          <w:rtl/>
        </w:rPr>
        <w:t>کلام آقای سیستانی (قبول روایت با ضم قرینه)</w:t>
      </w:r>
      <w:bookmarkEnd w:id="13"/>
    </w:p>
    <w:p w:rsidR="00320DF1" w:rsidRDefault="00320DF1" w:rsidP="00FC2DA7">
      <w:pPr>
        <w:rPr>
          <w:rtl/>
        </w:rPr>
      </w:pPr>
      <w:r>
        <w:rPr>
          <w:rFonts w:hint="cs"/>
          <w:rtl/>
        </w:rPr>
        <w:t>آقای سیستانی نوفلی را قبول ندارند ولی فرموده اند که در کتاب جعفریات یا اشعثیات مشابه این روایت آمده است</w:t>
      </w:r>
      <w:r w:rsidR="00C81134">
        <w:rPr>
          <w:rFonts w:hint="cs"/>
          <w:rtl/>
        </w:rPr>
        <w:t xml:space="preserve"> «</w:t>
      </w:r>
      <w:r w:rsidR="00C81134" w:rsidRPr="00C81134">
        <w:rPr>
          <w:rFonts w:hint="cs"/>
          <w:color w:val="008000"/>
          <w:rtl/>
        </w:rPr>
        <w:t>أَخْبَرَنَا</w:t>
      </w:r>
      <w:r w:rsidR="00C81134" w:rsidRPr="00C81134">
        <w:rPr>
          <w:color w:val="008000"/>
          <w:rtl/>
        </w:rPr>
        <w:t xml:space="preserve"> </w:t>
      </w:r>
      <w:r w:rsidR="00C81134" w:rsidRPr="00C81134">
        <w:rPr>
          <w:rFonts w:hint="cs"/>
          <w:color w:val="008000"/>
          <w:rtl/>
        </w:rPr>
        <w:t>مُحَمَّدٌ</w:t>
      </w:r>
      <w:r w:rsidR="00C81134" w:rsidRPr="00C81134">
        <w:rPr>
          <w:color w:val="008000"/>
          <w:rtl/>
        </w:rPr>
        <w:t xml:space="preserve"> </w:t>
      </w:r>
      <w:r w:rsidR="00C81134" w:rsidRPr="00C81134">
        <w:rPr>
          <w:rFonts w:hint="cs"/>
          <w:color w:val="008000"/>
          <w:rtl/>
        </w:rPr>
        <w:t>حَدَّثَنِي</w:t>
      </w:r>
      <w:r w:rsidR="00C81134" w:rsidRPr="00C81134">
        <w:rPr>
          <w:color w:val="008000"/>
          <w:rtl/>
        </w:rPr>
        <w:t xml:space="preserve"> </w:t>
      </w:r>
      <w:r w:rsidR="00C81134" w:rsidRPr="00C81134">
        <w:rPr>
          <w:rFonts w:hint="cs"/>
          <w:color w:val="008000"/>
          <w:rtl/>
        </w:rPr>
        <w:t>مُوسَى</w:t>
      </w:r>
      <w:r w:rsidR="00C81134" w:rsidRPr="00C81134">
        <w:rPr>
          <w:color w:val="008000"/>
          <w:rtl/>
        </w:rPr>
        <w:t xml:space="preserve"> </w:t>
      </w:r>
      <w:r w:rsidR="00C81134" w:rsidRPr="00C81134">
        <w:rPr>
          <w:rFonts w:hint="cs"/>
          <w:color w:val="008000"/>
          <w:rtl/>
        </w:rPr>
        <w:t>حَدَّثَنَا</w:t>
      </w:r>
      <w:r w:rsidR="00C81134" w:rsidRPr="00C81134">
        <w:rPr>
          <w:color w:val="008000"/>
          <w:rtl/>
        </w:rPr>
        <w:t xml:space="preserve"> </w:t>
      </w:r>
      <w:r w:rsidR="00C81134" w:rsidRPr="00C81134">
        <w:rPr>
          <w:rFonts w:hint="cs"/>
          <w:color w:val="008000"/>
          <w:rtl/>
        </w:rPr>
        <w:t>أَبِي</w:t>
      </w:r>
      <w:r w:rsidR="00C81134" w:rsidRPr="00C81134">
        <w:rPr>
          <w:color w:val="008000"/>
          <w:rtl/>
        </w:rPr>
        <w:t xml:space="preserve"> </w:t>
      </w:r>
      <w:r w:rsidR="00C81134" w:rsidRPr="00C81134">
        <w:rPr>
          <w:rFonts w:hint="cs"/>
          <w:color w:val="008000"/>
          <w:rtl/>
        </w:rPr>
        <w:t>عَنْ</w:t>
      </w:r>
      <w:r w:rsidR="00C81134" w:rsidRPr="00C81134">
        <w:rPr>
          <w:color w:val="008000"/>
          <w:rtl/>
        </w:rPr>
        <w:t xml:space="preserve"> </w:t>
      </w:r>
      <w:r w:rsidR="00C81134" w:rsidRPr="00C81134">
        <w:rPr>
          <w:rFonts w:hint="cs"/>
          <w:color w:val="008000"/>
          <w:rtl/>
        </w:rPr>
        <w:t>أَبِيهِ</w:t>
      </w:r>
      <w:r w:rsidR="00C81134" w:rsidRPr="00C81134">
        <w:rPr>
          <w:color w:val="008000"/>
          <w:rtl/>
        </w:rPr>
        <w:t xml:space="preserve"> </w:t>
      </w:r>
      <w:r w:rsidR="00C81134" w:rsidRPr="00C81134">
        <w:rPr>
          <w:rFonts w:hint="cs"/>
          <w:color w:val="008000"/>
          <w:rtl/>
        </w:rPr>
        <w:t>عَنْ</w:t>
      </w:r>
      <w:r w:rsidR="00C81134" w:rsidRPr="00C81134">
        <w:rPr>
          <w:color w:val="008000"/>
          <w:rtl/>
        </w:rPr>
        <w:t xml:space="preserve"> </w:t>
      </w:r>
      <w:r w:rsidR="00C81134" w:rsidRPr="00C81134">
        <w:rPr>
          <w:rFonts w:hint="cs"/>
          <w:color w:val="008000"/>
          <w:rtl/>
        </w:rPr>
        <w:t>جَدِّهِ</w:t>
      </w:r>
      <w:r w:rsidR="00C81134" w:rsidRPr="00C81134">
        <w:rPr>
          <w:color w:val="008000"/>
          <w:rtl/>
        </w:rPr>
        <w:t xml:space="preserve"> </w:t>
      </w:r>
      <w:r w:rsidR="00C81134" w:rsidRPr="00C81134">
        <w:rPr>
          <w:rFonts w:hint="cs"/>
          <w:color w:val="008000"/>
          <w:rtl/>
        </w:rPr>
        <w:t>جَعْفَرِ</w:t>
      </w:r>
      <w:r w:rsidR="00C81134" w:rsidRPr="00C81134">
        <w:rPr>
          <w:color w:val="008000"/>
          <w:rtl/>
        </w:rPr>
        <w:t xml:space="preserve"> </w:t>
      </w:r>
      <w:r w:rsidR="00C81134" w:rsidRPr="00C81134">
        <w:rPr>
          <w:rFonts w:hint="cs"/>
          <w:color w:val="008000"/>
          <w:rtl/>
        </w:rPr>
        <w:t>بْنِ</w:t>
      </w:r>
      <w:r w:rsidR="00C81134" w:rsidRPr="00C81134">
        <w:rPr>
          <w:color w:val="008000"/>
          <w:rtl/>
        </w:rPr>
        <w:t xml:space="preserve"> </w:t>
      </w:r>
      <w:r w:rsidR="00C81134" w:rsidRPr="00C81134">
        <w:rPr>
          <w:rFonts w:hint="cs"/>
          <w:color w:val="008000"/>
          <w:rtl/>
        </w:rPr>
        <w:t>مُحَمَّدٍ</w:t>
      </w:r>
      <w:r w:rsidR="00C81134" w:rsidRPr="00C81134">
        <w:rPr>
          <w:color w:val="008000"/>
          <w:rtl/>
        </w:rPr>
        <w:t xml:space="preserve"> </w:t>
      </w:r>
      <w:r w:rsidR="00C81134" w:rsidRPr="00C81134">
        <w:rPr>
          <w:rFonts w:hint="cs"/>
          <w:color w:val="008000"/>
          <w:rtl/>
        </w:rPr>
        <w:t>عَنْ</w:t>
      </w:r>
      <w:r w:rsidR="00C81134" w:rsidRPr="00C81134">
        <w:rPr>
          <w:color w:val="008000"/>
          <w:rtl/>
        </w:rPr>
        <w:t xml:space="preserve"> </w:t>
      </w:r>
      <w:r w:rsidR="00C81134" w:rsidRPr="00C81134">
        <w:rPr>
          <w:rFonts w:hint="cs"/>
          <w:color w:val="008000"/>
          <w:rtl/>
        </w:rPr>
        <w:t>أَبِيهِ</w:t>
      </w:r>
      <w:r w:rsidR="00C81134" w:rsidRPr="00C81134">
        <w:rPr>
          <w:color w:val="008000"/>
          <w:rtl/>
        </w:rPr>
        <w:t xml:space="preserve"> </w:t>
      </w:r>
      <w:r w:rsidR="00C81134" w:rsidRPr="00C81134">
        <w:rPr>
          <w:rFonts w:hint="cs"/>
          <w:color w:val="008000"/>
          <w:rtl/>
        </w:rPr>
        <w:t>عَنْ</w:t>
      </w:r>
      <w:r w:rsidR="00C81134" w:rsidRPr="00C81134">
        <w:rPr>
          <w:color w:val="008000"/>
          <w:rtl/>
        </w:rPr>
        <w:t xml:space="preserve"> </w:t>
      </w:r>
      <w:r w:rsidR="00C81134" w:rsidRPr="00C81134">
        <w:rPr>
          <w:rFonts w:hint="cs"/>
          <w:color w:val="008000"/>
          <w:rtl/>
        </w:rPr>
        <w:t>آبَائِهِ</w:t>
      </w:r>
      <w:r w:rsidR="00C81134" w:rsidRPr="00C81134">
        <w:rPr>
          <w:color w:val="008000"/>
          <w:rtl/>
        </w:rPr>
        <w:t xml:space="preserve"> </w:t>
      </w:r>
      <w:r w:rsidR="00C81134" w:rsidRPr="00C81134">
        <w:rPr>
          <w:rFonts w:hint="cs"/>
          <w:color w:val="008000"/>
          <w:rtl/>
        </w:rPr>
        <w:t>قَالَ</w:t>
      </w:r>
      <w:r w:rsidR="00C81134" w:rsidRPr="00C81134">
        <w:rPr>
          <w:color w:val="008000"/>
          <w:rtl/>
        </w:rPr>
        <w:t xml:space="preserve"> </w:t>
      </w:r>
      <w:r w:rsidR="00C81134" w:rsidRPr="00C81134">
        <w:rPr>
          <w:rFonts w:hint="cs"/>
          <w:color w:val="008000"/>
          <w:rtl/>
        </w:rPr>
        <w:t>قَالَ</w:t>
      </w:r>
      <w:r w:rsidR="00C81134" w:rsidRPr="00C81134">
        <w:rPr>
          <w:color w:val="008000"/>
          <w:rtl/>
        </w:rPr>
        <w:t xml:space="preserve"> </w:t>
      </w:r>
      <w:r w:rsidR="00C81134" w:rsidRPr="00C81134">
        <w:rPr>
          <w:rFonts w:hint="cs"/>
          <w:color w:val="008000"/>
          <w:rtl/>
        </w:rPr>
        <w:t>رَسُولُ</w:t>
      </w:r>
      <w:r w:rsidR="00C81134" w:rsidRPr="00C81134">
        <w:rPr>
          <w:color w:val="008000"/>
          <w:rtl/>
        </w:rPr>
        <w:t xml:space="preserve"> </w:t>
      </w:r>
      <w:r w:rsidR="00C81134" w:rsidRPr="00C81134">
        <w:rPr>
          <w:rFonts w:hint="cs"/>
          <w:color w:val="008000"/>
          <w:rtl/>
        </w:rPr>
        <w:t>اللَّهِ</w:t>
      </w:r>
      <w:r w:rsidR="00C81134" w:rsidRPr="00C81134">
        <w:rPr>
          <w:color w:val="008000"/>
          <w:rtl/>
        </w:rPr>
        <w:t xml:space="preserve"> </w:t>
      </w:r>
      <w:r w:rsidR="00C81134" w:rsidRPr="00C81134">
        <w:rPr>
          <w:rFonts w:hint="cs"/>
          <w:color w:val="008000"/>
          <w:rtl/>
        </w:rPr>
        <w:t>ص</w:t>
      </w:r>
      <w:r w:rsidR="00C81134" w:rsidRPr="00C81134">
        <w:rPr>
          <w:color w:val="008000"/>
          <w:rtl/>
        </w:rPr>
        <w:t xml:space="preserve"> </w:t>
      </w:r>
      <w:r w:rsidR="00C81134" w:rsidRPr="00C81134">
        <w:rPr>
          <w:rFonts w:hint="cs"/>
          <w:color w:val="008000"/>
          <w:rtl/>
        </w:rPr>
        <w:t>إِنَّ</w:t>
      </w:r>
      <w:r w:rsidR="00C81134" w:rsidRPr="00C81134">
        <w:rPr>
          <w:color w:val="008000"/>
          <w:rtl/>
        </w:rPr>
        <w:t xml:space="preserve"> </w:t>
      </w:r>
      <w:r w:rsidR="00C81134" w:rsidRPr="00C81134">
        <w:rPr>
          <w:rFonts w:hint="cs"/>
          <w:color w:val="008000"/>
          <w:rtl/>
        </w:rPr>
        <w:t>الرَّجُلَ</w:t>
      </w:r>
      <w:r w:rsidR="00C81134" w:rsidRPr="00C81134">
        <w:rPr>
          <w:color w:val="008000"/>
          <w:rtl/>
        </w:rPr>
        <w:t xml:space="preserve"> </w:t>
      </w:r>
      <w:r w:rsidR="00C81134" w:rsidRPr="00C81134">
        <w:rPr>
          <w:rFonts w:hint="cs"/>
          <w:color w:val="008000"/>
          <w:rtl/>
        </w:rPr>
        <w:t>الْأَعْجَمِيَّ</w:t>
      </w:r>
      <w:r w:rsidR="00C81134" w:rsidRPr="00C81134">
        <w:rPr>
          <w:color w:val="008000"/>
          <w:rtl/>
        </w:rPr>
        <w:t xml:space="preserve"> </w:t>
      </w:r>
      <w:r w:rsidR="00C81134" w:rsidRPr="00C81134">
        <w:rPr>
          <w:rFonts w:hint="cs"/>
          <w:color w:val="008000"/>
          <w:rtl/>
        </w:rPr>
        <w:t>لَيَقْرَأُ</w:t>
      </w:r>
      <w:r w:rsidR="00C81134" w:rsidRPr="00C81134">
        <w:rPr>
          <w:color w:val="008000"/>
          <w:rtl/>
        </w:rPr>
        <w:t xml:space="preserve"> </w:t>
      </w:r>
      <w:r w:rsidR="00C81134" w:rsidRPr="00C81134">
        <w:rPr>
          <w:rFonts w:hint="cs"/>
          <w:color w:val="008000"/>
          <w:rtl/>
        </w:rPr>
        <w:t>الْقُرْآنَ</w:t>
      </w:r>
      <w:r w:rsidR="00C81134" w:rsidRPr="00C81134">
        <w:rPr>
          <w:color w:val="008000"/>
          <w:rtl/>
        </w:rPr>
        <w:t xml:space="preserve"> </w:t>
      </w:r>
      <w:r w:rsidR="00C81134" w:rsidRPr="00C81134">
        <w:rPr>
          <w:rFonts w:hint="cs"/>
          <w:color w:val="008000"/>
          <w:rtl/>
        </w:rPr>
        <w:t>عَلَى</w:t>
      </w:r>
      <w:r w:rsidR="00C81134" w:rsidRPr="00C81134">
        <w:rPr>
          <w:color w:val="008000"/>
          <w:rtl/>
        </w:rPr>
        <w:t xml:space="preserve"> </w:t>
      </w:r>
      <w:r w:rsidR="00C81134" w:rsidRPr="00C81134">
        <w:rPr>
          <w:rFonts w:hint="cs"/>
          <w:color w:val="008000"/>
          <w:rtl/>
        </w:rPr>
        <w:t>أَعْجَمِيَّتِهِ</w:t>
      </w:r>
      <w:r w:rsidR="00C81134" w:rsidRPr="00C81134">
        <w:rPr>
          <w:color w:val="008000"/>
          <w:rtl/>
        </w:rPr>
        <w:t xml:space="preserve"> </w:t>
      </w:r>
      <w:r w:rsidR="00C81134" w:rsidRPr="00C81134">
        <w:rPr>
          <w:rFonts w:hint="cs"/>
          <w:color w:val="008000"/>
          <w:rtl/>
        </w:rPr>
        <w:t>فَتَرْفَعُهُ</w:t>
      </w:r>
      <w:r w:rsidR="00C81134" w:rsidRPr="00C81134">
        <w:rPr>
          <w:color w:val="008000"/>
          <w:rtl/>
        </w:rPr>
        <w:t xml:space="preserve"> </w:t>
      </w:r>
      <w:r w:rsidR="00C81134" w:rsidRPr="00C81134">
        <w:rPr>
          <w:rFonts w:hint="cs"/>
          <w:color w:val="008000"/>
          <w:rtl/>
        </w:rPr>
        <w:t>الْمَلَائِكَةُ</w:t>
      </w:r>
      <w:r w:rsidR="00C81134" w:rsidRPr="00C81134">
        <w:rPr>
          <w:color w:val="008000"/>
          <w:rtl/>
        </w:rPr>
        <w:t xml:space="preserve"> </w:t>
      </w:r>
      <w:r w:rsidR="00C81134" w:rsidRPr="00C81134">
        <w:rPr>
          <w:rFonts w:hint="cs"/>
          <w:color w:val="008000"/>
          <w:rtl/>
        </w:rPr>
        <w:t>عَلَى</w:t>
      </w:r>
      <w:r w:rsidR="00C81134" w:rsidRPr="00C81134">
        <w:rPr>
          <w:color w:val="008000"/>
          <w:rtl/>
        </w:rPr>
        <w:t xml:space="preserve"> </w:t>
      </w:r>
      <w:r w:rsidR="00C81134" w:rsidRPr="00C81134">
        <w:rPr>
          <w:rFonts w:hint="cs"/>
          <w:color w:val="008000"/>
          <w:rtl/>
        </w:rPr>
        <w:t>عَرَبِيَّتِه</w:t>
      </w:r>
      <w:r w:rsidR="00C81134" w:rsidRPr="00C81134">
        <w:rPr>
          <w:rFonts w:hint="cs"/>
          <w:rtl/>
        </w:rPr>
        <w:t>ِ‌</w:t>
      </w:r>
      <w:r w:rsidR="00C81134">
        <w:rPr>
          <w:rFonts w:hint="cs"/>
          <w:rtl/>
        </w:rPr>
        <w:t>»</w:t>
      </w:r>
      <w:r w:rsidR="00C81134">
        <w:rPr>
          <w:rStyle w:val="FootnoteReference"/>
          <w:rtl/>
        </w:rPr>
        <w:footnoteReference w:id="3"/>
      </w:r>
      <w:r>
        <w:rPr>
          <w:rFonts w:hint="cs"/>
          <w:rtl/>
        </w:rPr>
        <w:t xml:space="preserve"> و</w:t>
      </w:r>
      <w:r w:rsidR="00C81134">
        <w:rPr>
          <w:rFonts w:hint="cs"/>
          <w:rtl/>
        </w:rPr>
        <w:t xml:space="preserve"> جعفریات</w:t>
      </w:r>
      <w:r>
        <w:rPr>
          <w:rFonts w:hint="cs"/>
          <w:rtl/>
        </w:rPr>
        <w:t xml:space="preserve"> کتابی است که محمد بن محمد بن أشعث کوفی از موسی بن اسماعیل بن موسی بن جعفر علیهما السلام </w:t>
      </w:r>
      <w:r w:rsidR="00BB6443">
        <w:rPr>
          <w:rFonts w:hint="cs"/>
          <w:rtl/>
        </w:rPr>
        <w:t xml:space="preserve"> نقل می کند</w:t>
      </w:r>
      <w:r w:rsidR="00DC1228">
        <w:rPr>
          <w:rFonts w:hint="cs"/>
          <w:rtl/>
        </w:rPr>
        <w:t>؛ نجاشی راجع به اساعیل فرزند موسی بن جعفر علیه السلام می گوید: «</w:t>
      </w:r>
      <w:r w:rsidR="00DC1228" w:rsidRPr="00DC1228">
        <w:rPr>
          <w:rFonts w:hint="cs"/>
          <w:color w:val="000080"/>
          <w:rtl/>
        </w:rPr>
        <w:t>إسماعيل</w:t>
      </w:r>
      <w:r w:rsidR="00DC1228" w:rsidRPr="00DC1228">
        <w:rPr>
          <w:color w:val="000080"/>
          <w:rtl/>
        </w:rPr>
        <w:t xml:space="preserve"> </w:t>
      </w:r>
      <w:r w:rsidR="00DC1228" w:rsidRPr="00DC1228">
        <w:rPr>
          <w:rFonts w:hint="cs"/>
          <w:color w:val="000080"/>
          <w:rtl/>
        </w:rPr>
        <w:t>بن</w:t>
      </w:r>
      <w:r w:rsidR="00DC1228" w:rsidRPr="00DC1228">
        <w:rPr>
          <w:color w:val="000080"/>
          <w:rtl/>
        </w:rPr>
        <w:t xml:space="preserve"> </w:t>
      </w:r>
      <w:r w:rsidR="00DC1228" w:rsidRPr="00DC1228">
        <w:rPr>
          <w:rFonts w:hint="cs"/>
          <w:color w:val="000080"/>
          <w:rtl/>
        </w:rPr>
        <w:t>موسى</w:t>
      </w:r>
      <w:r w:rsidR="00DC1228" w:rsidRPr="00DC1228">
        <w:rPr>
          <w:color w:val="000080"/>
          <w:rtl/>
        </w:rPr>
        <w:t xml:space="preserve"> </w:t>
      </w:r>
      <w:r w:rsidR="00DC1228" w:rsidRPr="00DC1228">
        <w:rPr>
          <w:rFonts w:hint="cs"/>
          <w:color w:val="000080"/>
          <w:rtl/>
        </w:rPr>
        <w:t>بن</w:t>
      </w:r>
      <w:r w:rsidR="00DC1228" w:rsidRPr="00DC1228">
        <w:rPr>
          <w:color w:val="000080"/>
          <w:rtl/>
        </w:rPr>
        <w:t xml:space="preserve"> </w:t>
      </w:r>
      <w:r w:rsidR="00DC1228" w:rsidRPr="00DC1228">
        <w:rPr>
          <w:rFonts w:hint="cs"/>
          <w:color w:val="000080"/>
          <w:rtl/>
        </w:rPr>
        <w:t>جعفر‌بن</w:t>
      </w:r>
      <w:r w:rsidR="00DC1228" w:rsidRPr="00DC1228">
        <w:rPr>
          <w:color w:val="000080"/>
          <w:rtl/>
        </w:rPr>
        <w:t xml:space="preserve"> </w:t>
      </w:r>
      <w:r w:rsidR="00DC1228" w:rsidRPr="00DC1228">
        <w:rPr>
          <w:rFonts w:hint="cs"/>
          <w:color w:val="000080"/>
          <w:rtl/>
        </w:rPr>
        <w:t>محمد</w:t>
      </w:r>
      <w:r w:rsidR="00DC1228" w:rsidRPr="00DC1228">
        <w:rPr>
          <w:color w:val="000080"/>
          <w:rtl/>
        </w:rPr>
        <w:t xml:space="preserve"> </w:t>
      </w:r>
      <w:r w:rsidR="00DC1228" w:rsidRPr="00DC1228">
        <w:rPr>
          <w:rFonts w:hint="cs"/>
          <w:color w:val="000080"/>
          <w:rtl/>
        </w:rPr>
        <w:t>بن</w:t>
      </w:r>
      <w:r w:rsidR="00DC1228" w:rsidRPr="00DC1228">
        <w:rPr>
          <w:color w:val="000080"/>
          <w:rtl/>
        </w:rPr>
        <w:t xml:space="preserve"> </w:t>
      </w:r>
      <w:r w:rsidR="00DC1228" w:rsidRPr="00DC1228">
        <w:rPr>
          <w:rFonts w:hint="cs"/>
          <w:color w:val="000080"/>
          <w:rtl/>
        </w:rPr>
        <w:t>علي</w:t>
      </w:r>
      <w:r w:rsidR="00DC1228" w:rsidRPr="00DC1228">
        <w:rPr>
          <w:color w:val="000080"/>
          <w:rtl/>
        </w:rPr>
        <w:t xml:space="preserve"> </w:t>
      </w:r>
      <w:r w:rsidR="00DC1228" w:rsidRPr="00DC1228">
        <w:rPr>
          <w:rFonts w:hint="cs"/>
          <w:color w:val="000080"/>
          <w:rtl/>
        </w:rPr>
        <w:t>بن</w:t>
      </w:r>
      <w:r w:rsidR="00DC1228" w:rsidRPr="00DC1228">
        <w:rPr>
          <w:color w:val="000080"/>
          <w:rtl/>
        </w:rPr>
        <w:t xml:space="preserve"> </w:t>
      </w:r>
      <w:r w:rsidR="00DC1228" w:rsidRPr="00DC1228">
        <w:rPr>
          <w:rFonts w:hint="cs"/>
          <w:color w:val="000080"/>
          <w:rtl/>
        </w:rPr>
        <w:t>الحسين</w:t>
      </w:r>
      <w:r w:rsidR="00DC1228" w:rsidRPr="00DC1228">
        <w:rPr>
          <w:color w:val="000080"/>
          <w:rtl/>
        </w:rPr>
        <w:t xml:space="preserve"> </w:t>
      </w:r>
      <w:r w:rsidR="00DC1228" w:rsidRPr="00DC1228">
        <w:rPr>
          <w:rFonts w:hint="cs"/>
          <w:color w:val="000080"/>
          <w:rtl/>
        </w:rPr>
        <w:t>سكن</w:t>
      </w:r>
      <w:r w:rsidR="00DC1228" w:rsidRPr="00DC1228">
        <w:rPr>
          <w:color w:val="000080"/>
          <w:rtl/>
        </w:rPr>
        <w:t xml:space="preserve"> </w:t>
      </w:r>
      <w:r w:rsidR="00DC1228" w:rsidRPr="00DC1228">
        <w:rPr>
          <w:rFonts w:hint="cs"/>
          <w:color w:val="000080"/>
          <w:rtl/>
        </w:rPr>
        <w:t>مصر</w:t>
      </w:r>
      <w:r w:rsidR="00DC1228" w:rsidRPr="00DC1228">
        <w:rPr>
          <w:color w:val="000080"/>
          <w:rtl/>
        </w:rPr>
        <w:t xml:space="preserve"> </w:t>
      </w:r>
      <w:r w:rsidR="00DC1228" w:rsidRPr="00DC1228">
        <w:rPr>
          <w:rFonts w:hint="cs"/>
          <w:color w:val="000080"/>
          <w:rtl/>
        </w:rPr>
        <w:t>و</w:t>
      </w:r>
      <w:r w:rsidR="00DC1228" w:rsidRPr="00DC1228">
        <w:rPr>
          <w:color w:val="000080"/>
          <w:rtl/>
        </w:rPr>
        <w:t xml:space="preserve"> </w:t>
      </w:r>
      <w:r w:rsidR="00DC1228" w:rsidRPr="00DC1228">
        <w:rPr>
          <w:rFonts w:hint="cs"/>
          <w:color w:val="000080"/>
          <w:rtl/>
        </w:rPr>
        <w:t>ولده</w:t>
      </w:r>
      <w:r w:rsidR="00DC1228" w:rsidRPr="00DC1228">
        <w:rPr>
          <w:color w:val="000080"/>
          <w:rtl/>
        </w:rPr>
        <w:t xml:space="preserve"> </w:t>
      </w:r>
      <w:r w:rsidR="00DC1228" w:rsidRPr="00DC1228">
        <w:rPr>
          <w:rFonts w:hint="cs"/>
          <w:color w:val="000080"/>
          <w:rtl/>
        </w:rPr>
        <w:t>بها</w:t>
      </w:r>
      <w:r w:rsidR="00DC1228">
        <w:rPr>
          <w:rFonts w:hint="cs"/>
          <w:rtl/>
        </w:rPr>
        <w:t>»</w:t>
      </w:r>
      <w:r w:rsidR="00DC1228">
        <w:rPr>
          <w:rStyle w:val="FootnoteReference"/>
          <w:rtl/>
        </w:rPr>
        <w:footnoteReference w:id="4"/>
      </w:r>
      <w:r w:rsidR="00DC1228">
        <w:rPr>
          <w:rFonts w:hint="cs"/>
          <w:rtl/>
        </w:rPr>
        <w:t xml:space="preserve"> یعنی اسماعیل و فرزندان او در مصر ساکن شدند و اسماعیل فرزندی به نام موسی داشته است.</w:t>
      </w:r>
      <w:r w:rsidR="00FC2DA7">
        <w:rPr>
          <w:rFonts w:hint="cs"/>
          <w:rtl/>
        </w:rPr>
        <w:t xml:space="preserve"> کتاب جعفریات کتابی است که امام کاظم علیه السلام نوعاً احادیثی را از امام صادق علیه السلام برای فرزندشان اسماعیل </w:t>
      </w:r>
      <w:r w:rsidR="00FC2DA7">
        <w:rPr>
          <w:rFonts w:ascii="Sakkal Majalla" w:hAnsi="Sakkal Majalla" w:cs="Sakkal Majalla" w:hint="cs"/>
          <w:rtl/>
        </w:rPr>
        <w:t>–</w:t>
      </w:r>
      <w:r w:rsidR="00FC2DA7">
        <w:rPr>
          <w:rFonts w:hint="cs"/>
          <w:rtl/>
        </w:rPr>
        <w:t>طبق نقل این کتاب- روایت کرده اند و چون اغلب روایات کتاب احادیثی از امام صادق علیه السلام بوده است نامش از باب تغلیب «جعفریات» شده است و وجه این که نام آن را «أشعثیات» گذاشته شده این است که راوی این کتاب م</w:t>
      </w:r>
      <w:r w:rsidR="00FC2DA7" w:rsidRPr="00FC2DA7">
        <w:rPr>
          <w:rFonts w:hint="cs"/>
          <w:rtl/>
        </w:rPr>
        <w:t>حمد</w:t>
      </w:r>
      <w:r w:rsidR="00FC2DA7" w:rsidRPr="00FC2DA7">
        <w:rPr>
          <w:rtl/>
        </w:rPr>
        <w:t xml:space="preserve"> </w:t>
      </w:r>
      <w:r w:rsidR="00FC2DA7" w:rsidRPr="00FC2DA7">
        <w:rPr>
          <w:rFonts w:hint="cs"/>
          <w:rtl/>
        </w:rPr>
        <w:t>بن</w:t>
      </w:r>
      <w:r w:rsidR="00FC2DA7" w:rsidRPr="00FC2DA7">
        <w:rPr>
          <w:rtl/>
        </w:rPr>
        <w:t xml:space="preserve"> </w:t>
      </w:r>
      <w:r w:rsidR="00FC2DA7" w:rsidRPr="00FC2DA7">
        <w:rPr>
          <w:rFonts w:hint="cs"/>
          <w:rtl/>
        </w:rPr>
        <w:t>محمد</w:t>
      </w:r>
      <w:r w:rsidR="00FC2DA7" w:rsidRPr="00FC2DA7">
        <w:rPr>
          <w:rtl/>
        </w:rPr>
        <w:t xml:space="preserve"> </w:t>
      </w:r>
      <w:r w:rsidR="00FC2DA7" w:rsidRPr="00FC2DA7">
        <w:rPr>
          <w:rFonts w:hint="cs"/>
          <w:rtl/>
        </w:rPr>
        <w:t>بن</w:t>
      </w:r>
      <w:r w:rsidR="00FC2DA7" w:rsidRPr="00FC2DA7">
        <w:rPr>
          <w:rtl/>
        </w:rPr>
        <w:t xml:space="preserve"> </w:t>
      </w:r>
      <w:r w:rsidR="00FC2DA7" w:rsidRPr="00FC2DA7">
        <w:rPr>
          <w:rFonts w:hint="cs"/>
          <w:rtl/>
        </w:rPr>
        <w:t>أشعث</w:t>
      </w:r>
      <w:r w:rsidR="00FC2DA7" w:rsidRPr="00FC2DA7">
        <w:rPr>
          <w:rtl/>
        </w:rPr>
        <w:t xml:space="preserve"> </w:t>
      </w:r>
      <w:r w:rsidR="00FC2DA7" w:rsidRPr="00FC2DA7">
        <w:rPr>
          <w:rFonts w:hint="cs"/>
          <w:rtl/>
        </w:rPr>
        <w:t>کوفی</w:t>
      </w:r>
      <w:r w:rsidR="00FC2DA7" w:rsidRPr="00FC2DA7">
        <w:rPr>
          <w:rtl/>
        </w:rPr>
        <w:t xml:space="preserve"> </w:t>
      </w:r>
      <w:r w:rsidR="00FC2DA7" w:rsidRPr="00FC2DA7">
        <w:rPr>
          <w:rFonts w:hint="cs"/>
          <w:rtl/>
        </w:rPr>
        <w:t>از</w:t>
      </w:r>
      <w:r w:rsidR="00FC2DA7" w:rsidRPr="00FC2DA7">
        <w:rPr>
          <w:rtl/>
        </w:rPr>
        <w:t xml:space="preserve"> </w:t>
      </w:r>
      <w:r w:rsidR="00FC2DA7" w:rsidRPr="00FC2DA7">
        <w:rPr>
          <w:rFonts w:hint="cs"/>
          <w:rtl/>
        </w:rPr>
        <w:t>موسی</w:t>
      </w:r>
      <w:r w:rsidR="00FC2DA7" w:rsidRPr="00FC2DA7">
        <w:rPr>
          <w:rtl/>
        </w:rPr>
        <w:t xml:space="preserve"> </w:t>
      </w:r>
      <w:r w:rsidR="00FC2DA7">
        <w:rPr>
          <w:rFonts w:hint="cs"/>
          <w:rtl/>
        </w:rPr>
        <w:t>از</w:t>
      </w:r>
      <w:r w:rsidR="00FC2DA7" w:rsidRPr="00FC2DA7">
        <w:rPr>
          <w:rtl/>
        </w:rPr>
        <w:t xml:space="preserve"> </w:t>
      </w:r>
      <w:r w:rsidR="00FC2DA7" w:rsidRPr="00FC2DA7">
        <w:rPr>
          <w:rFonts w:hint="cs"/>
          <w:rtl/>
        </w:rPr>
        <w:t>اسماعیل</w:t>
      </w:r>
      <w:r w:rsidR="00FC2DA7" w:rsidRPr="00FC2DA7">
        <w:rPr>
          <w:rtl/>
        </w:rPr>
        <w:t xml:space="preserve"> </w:t>
      </w:r>
      <w:r w:rsidR="00FC2DA7" w:rsidRPr="00FC2DA7">
        <w:rPr>
          <w:rFonts w:hint="cs"/>
          <w:rtl/>
        </w:rPr>
        <w:t>بن</w:t>
      </w:r>
      <w:r w:rsidR="00FC2DA7" w:rsidRPr="00FC2DA7">
        <w:rPr>
          <w:rtl/>
        </w:rPr>
        <w:t xml:space="preserve"> </w:t>
      </w:r>
      <w:r w:rsidR="00FC2DA7" w:rsidRPr="00FC2DA7">
        <w:rPr>
          <w:rFonts w:hint="cs"/>
          <w:rtl/>
        </w:rPr>
        <w:t>موسی</w:t>
      </w:r>
      <w:r w:rsidR="00FC2DA7" w:rsidRPr="00FC2DA7">
        <w:rPr>
          <w:rtl/>
        </w:rPr>
        <w:t xml:space="preserve"> </w:t>
      </w:r>
      <w:r w:rsidR="00FC2DA7" w:rsidRPr="00FC2DA7">
        <w:rPr>
          <w:rFonts w:hint="cs"/>
          <w:rtl/>
        </w:rPr>
        <w:t>بن</w:t>
      </w:r>
      <w:r w:rsidR="00FC2DA7" w:rsidRPr="00FC2DA7">
        <w:rPr>
          <w:rtl/>
        </w:rPr>
        <w:t xml:space="preserve"> </w:t>
      </w:r>
      <w:r w:rsidR="00FC2DA7" w:rsidRPr="00FC2DA7">
        <w:rPr>
          <w:rFonts w:hint="cs"/>
          <w:rtl/>
        </w:rPr>
        <w:t>جعفر</w:t>
      </w:r>
      <w:r w:rsidR="00FC2DA7" w:rsidRPr="00FC2DA7">
        <w:rPr>
          <w:rtl/>
        </w:rPr>
        <w:t xml:space="preserve"> </w:t>
      </w:r>
      <w:r w:rsidR="00FC2DA7" w:rsidRPr="00FC2DA7">
        <w:rPr>
          <w:rFonts w:hint="cs"/>
          <w:rtl/>
        </w:rPr>
        <w:t>علیهما</w:t>
      </w:r>
      <w:r w:rsidR="00FC2DA7" w:rsidRPr="00FC2DA7">
        <w:rPr>
          <w:rtl/>
        </w:rPr>
        <w:t xml:space="preserve"> </w:t>
      </w:r>
      <w:r w:rsidR="00FC2DA7" w:rsidRPr="00FC2DA7">
        <w:rPr>
          <w:rFonts w:hint="cs"/>
          <w:rtl/>
        </w:rPr>
        <w:t>السلام</w:t>
      </w:r>
      <w:r w:rsidR="00FC2DA7" w:rsidRPr="00FC2DA7">
        <w:rPr>
          <w:rtl/>
        </w:rPr>
        <w:t xml:space="preserve">  </w:t>
      </w:r>
      <w:r w:rsidR="00FC2DA7">
        <w:rPr>
          <w:rFonts w:hint="cs"/>
          <w:rtl/>
        </w:rPr>
        <w:t>است.</w:t>
      </w:r>
    </w:p>
    <w:p w:rsidR="00FC2DA7" w:rsidRDefault="00FC2DA7" w:rsidP="00797BF5">
      <w:pPr>
        <w:rPr>
          <w:rtl/>
        </w:rPr>
      </w:pPr>
      <w:r>
        <w:rPr>
          <w:rFonts w:hint="cs"/>
          <w:rtl/>
        </w:rPr>
        <w:t xml:space="preserve">در </w:t>
      </w:r>
      <w:r w:rsidR="00797BF5">
        <w:rPr>
          <w:rFonts w:hint="cs"/>
          <w:rtl/>
        </w:rPr>
        <w:t>این کتاب</w:t>
      </w:r>
      <w:r>
        <w:rPr>
          <w:rFonts w:hint="cs"/>
          <w:rtl/>
        </w:rPr>
        <w:t xml:space="preserve"> سند را چنین نقل می کند: </w:t>
      </w:r>
      <w:r w:rsidR="00797BF5" w:rsidRPr="00797BF5">
        <w:rPr>
          <w:rFonts w:hint="cs"/>
          <w:rtl/>
        </w:rPr>
        <w:t>أَخْبَرَنَا</w:t>
      </w:r>
      <w:r w:rsidR="00797BF5" w:rsidRPr="00797BF5">
        <w:rPr>
          <w:rtl/>
        </w:rPr>
        <w:t xml:space="preserve"> </w:t>
      </w:r>
      <w:r w:rsidR="00797BF5" w:rsidRPr="00797BF5">
        <w:rPr>
          <w:rFonts w:hint="cs"/>
          <w:rtl/>
        </w:rPr>
        <w:t>مُحَمَّدٌ</w:t>
      </w:r>
      <w:r w:rsidR="00797BF5" w:rsidRPr="00797BF5">
        <w:rPr>
          <w:rtl/>
        </w:rPr>
        <w:t xml:space="preserve"> </w:t>
      </w:r>
      <w:r w:rsidR="00797BF5">
        <w:rPr>
          <w:rFonts w:ascii="Sakkal Majalla" w:hAnsi="Sakkal Majalla" w:cs="Sakkal Majalla" w:hint="cs"/>
          <w:rtl/>
        </w:rPr>
        <w:t>–</w:t>
      </w:r>
      <w:r w:rsidR="00797BF5">
        <w:rPr>
          <w:rFonts w:hint="cs"/>
          <w:rtl/>
        </w:rPr>
        <w:t xml:space="preserve">یعنی محمد بن اشعث کوفی- </w:t>
      </w:r>
      <w:r w:rsidR="00797BF5" w:rsidRPr="00797BF5">
        <w:rPr>
          <w:rFonts w:hint="cs"/>
          <w:rtl/>
        </w:rPr>
        <w:t>حَدَّثَنِي</w:t>
      </w:r>
      <w:r w:rsidR="00797BF5" w:rsidRPr="00797BF5">
        <w:rPr>
          <w:rtl/>
        </w:rPr>
        <w:t xml:space="preserve"> </w:t>
      </w:r>
      <w:r w:rsidR="00797BF5" w:rsidRPr="00797BF5">
        <w:rPr>
          <w:rFonts w:hint="cs"/>
          <w:rtl/>
        </w:rPr>
        <w:t>مُوسَى</w:t>
      </w:r>
      <w:r w:rsidR="00797BF5">
        <w:rPr>
          <w:rFonts w:hint="cs"/>
          <w:rtl/>
        </w:rPr>
        <w:t xml:space="preserve"> </w:t>
      </w:r>
      <w:r w:rsidR="00797BF5">
        <w:rPr>
          <w:rFonts w:ascii="Sakkal Majalla" w:hAnsi="Sakkal Majalla" w:cs="Sakkal Majalla" w:hint="cs"/>
          <w:rtl/>
        </w:rPr>
        <w:t>–</w:t>
      </w:r>
      <w:r w:rsidR="00797BF5">
        <w:rPr>
          <w:rFonts w:hint="cs"/>
          <w:rtl/>
        </w:rPr>
        <w:t>یعنی موسی بن اسماعیل-</w:t>
      </w:r>
      <w:r w:rsidR="00797BF5" w:rsidRPr="00797BF5">
        <w:rPr>
          <w:rtl/>
        </w:rPr>
        <w:t xml:space="preserve"> </w:t>
      </w:r>
      <w:r w:rsidR="00797BF5" w:rsidRPr="00797BF5">
        <w:rPr>
          <w:rFonts w:hint="cs"/>
          <w:rtl/>
        </w:rPr>
        <w:t>حَدَّثَنَا</w:t>
      </w:r>
      <w:r w:rsidR="00797BF5" w:rsidRPr="00797BF5">
        <w:rPr>
          <w:rtl/>
        </w:rPr>
        <w:t xml:space="preserve"> </w:t>
      </w:r>
      <w:r w:rsidR="00797BF5" w:rsidRPr="00797BF5">
        <w:rPr>
          <w:rFonts w:hint="cs"/>
          <w:rtl/>
        </w:rPr>
        <w:t>أَبِي</w:t>
      </w:r>
      <w:r w:rsidR="00797BF5">
        <w:rPr>
          <w:rFonts w:hint="cs"/>
          <w:rtl/>
        </w:rPr>
        <w:t xml:space="preserve"> </w:t>
      </w:r>
      <w:r w:rsidR="00797BF5">
        <w:rPr>
          <w:rFonts w:ascii="Sakkal Majalla" w:hAnsi="Sakkal Majalla" w:cs="Sakkal Majalla" w:hint="cs"/>
          <w:rtl/>
        </w:rPr>
        <w:t>–</w:t>
      </w:r>
      <w:r w:rsidR="00797BF5">
        <w:rPr>
          <w:rFonts w:hint="cs"/>
          <w:rtl/>
        </w:rPr>
        <w:t>یعنی اسماعیل-</w:t>
      </w:r>
      <w:r w:rsidR="00797BF5" w:rsidRPr="00797BF5">
        <w:rPr>
          <w:rtl/>
        </w:rPr>
        <w:t xml:space="preserve"> </w:t>
      </w:r>
      <w:r w:rsidR="00797BF5" w:rsidRPr="00797BF5">
        <w:rPr>
          <w:rFonts w:hint="cs"/>
          <w:rtl/>
        </w:rPr>
        <w:t>عَنْ</w:t>
      </w:r>
      <w:r w:rsidR="00797BF5" w:rsidRPr="00797BF5">
        <w:rPr>
          <w:rtl/>
        </w:rPr>
        <w:t xml:space="preserve"> </w:t>
      </w:r>
      <w:r w:rsidR="00797BF5" w:rsidRPr="00797BF5">
        <w:rPr>
          <w:rFonts w:hint="cs"/>
          <w:rtl/>
        </w:rPr>
        <w:t>أَبِيهِ</w:t>
      </w:r>
      <w:r w:rsidR="00797BF5">
        <w:rPr>
          <w:rFonts w:hint="cs"/>
          <w:rtl/>
        </w:rPr>
        <w:t xml:space="preserve"> </w:t>
      </w:r>
      <w:r w:rsidR="00797BF5">
        <w:rPr>
          <w:rFonts w:ascii="Sakkal Majalla" w:hAnsi="Sakkal Majalla" w:cs="Sakkal Majalla" w:hint="cs"/>
          <w:rtl/>
        </w:rPr>
        <w:t>–</w:t>
      </w:r>
      <w:r w:rsidR="00797BF5">
        <w:rPr>
          <w:rFonts w:hint="cs"/>
          <w:rtl/>
        </w:rPr>
        <w:t>یعنی امام کاظم علیه السلام</w:t>
      </w:r>
      <w:r w:rsidR="00797BF5" w:rsidRPr="00797BF5">
        <w:rPr>
          <w:rtl/>
        </w:rPr>
        <w:t xml:space="preserve"> </w:t>
      </w:r>
      <w:r w:rsidR="00797BF5" w:rsidRPr="00797BF5">
        <w:rPr>
          <w:rFonts w:hint="cs"/>
          <w:rtl/>
        </w:rPr>
        <w:t>عَنْ</w:t>
      </w:r>
      <w:r w:rsidR="00797BF5" w:rsidRPr="00797BF5">
        <w:rPr>
          <w:rtl/>
        </w:rPr>
        <w:t xml:space="preserve"> </w:t>
      </w:r>
      <w:r w:rsidR="00797BF5" w:rsidRPr="00797BF5">
        <w:rPr>
          <w:rFonts w:hint="cs"/>
          <w:rtl/>
        </w:rPr>
        <w:t>جَدِّهِ</w:t>
      </w:r>
      <w:r w:rsidR="00797BF5" w:rsidRPr="00797BF5">
        <w:rPr>
          <w:rtl/>
        </w:rPr>
        <w:t xml:space="preserve"> </w:t>
      </w:r>
      <w:r w:rsidR="00797BF5" w:rsidRPr="00797BF5">
        <w:rPr>
          <w:rFonts w:hint="cs"/>
          <w:rtl/>
        </w:rPr>
        <w:t>جَعْفَرِ</w:t>
      </w:r>
      <w:r w:rsidR="00797BF5" w:rsidRPr="00797BF5">
        <w:rPr>
          <w:rtl/>
        </w:rPr>
        <w:t xml:space="preserve"> </w:t>
      </w:r>
      <w:r w:rsidR="00797BF5" w:rsidRPr="00797BF5">
        <w:rPr>
          <w:rFonts w:hint="cs"/>
          <w:rtl/>
        </w:rPr>
        <w:t>بْنِ</w:t>
      </w:r>
      <w:r w:rsidR="00797BF5" w:rsidRPr="00797BF5">
        <w:rPr>
          <w:rtl/>
        </w:rPr>
        <w:t xml:space="preserve"> </w:t>
      </w:r>
      <w:r w:rsidR="00797BF5" w:rsidRPr="00797BF5">
        <w:rPr>
          <w:rFonts w:hint="cs"/>
          <w:rtl/>
        </w:rPr>
        <w:t>مُحَمَّدٍ</w:t>
      </w:r>
      <w:r w:rsidR="00797BF5">
        <w:rPr>
          <w:rFonts w:hint="cs"/>
          <w:rtl/>
        </w:rPr>
        <w:t xml:space="preserve"> </w:t>
      </w:r>
      <w:r w:rsidR="00797BF5">
        <w:rPr>
          <w:rFonts w:ascii="Sakkal Majalla" w:hAnsi="Sakkal Majalla" w:cs="Sakkal Majalla" w:hint="cs"/>
          <w:rtl/>
        </w:rPr>
        <w:t>–</w:t>
      </w:r>
      <w:r w:rsidR="00797BF5">
        <w:rPr>
          <w:rFonts w:hint="cs"/>
          <w:rtl/>
        </w:rPr>
        <w:t>یعنی امام صادق علیه السلام که جدّ اسماعیل است-</w:t>
      </w:r>
      <w:r w:rsidR="00797BF5" w:rsidRPr="00797BF5">
        <w:rPr>
          <w:rtl/>
        </w:rPr>
        <w:t xml:space="preserve"> </w:t>
      </w:r>
      <w:r w:rsidR="00797BF5" w:rsidRPr="00797BF5">
        <w:rPr>
          <w:rFonts w:hint="cs"/>
          <w:rtl/>
        </w:rPr>
        <w:t>عَنْ</w:t>
      </w:r>
      <w:r w:rsidR="00797BF5" w:rsidRPr="00797BF5">
        <w:rPr>
          <w:rtl/>
        </w:rPr>
        <w:t xml:space="preserve"> </w:t>
      </w:r>
      <w:r w:rsidR="00797BF5" w:rsidRPr="00797BF5">
        <w:rPr>
          <w:rFonts w:hint="cs"/>
          <w:rtl/>
        </w:rPr>
        <w:t>أَبِيهِ</w:t>
      </w:r>
      <w:r w:rsidR="00797BF5" w:rsidRPr="00797BF5">
        <w:rPr>
          <w:rtl/>
        </w:rPr>
        <w:t xml:space="preserve"> </w:t>
      </w:r>
      <w:r w:rsidR="00797BF5" w:rsidRPr="00797BF5">
        <w:rPr>
          <w:rFonts w:hint="cs"/>
          <w:rtl/>
        </w:rPr>
        <w:t>عَنْ</w:t>
      </w:r>
      <w:r w:rsidR="00797BF5" w:rsidRPr="00797BF5">
        <w:rPr>
          <w:rtl/>
        </w:rPr>
        <w:t xml:space="preserve"> </w:t>
      </w:r>
      <w:r w:rsidR="00797BF5" w:rsidRPr="00797BF5">
        <w:rPr>
          <w:rFonts w:hint="cs"/>
          <w:rtl/>
        </w:rPr>
        <w:t>آبَائِهِ</w:t>
      </w:r>
      <w:r w:rsidR="00797BF5">
        <w:rPr>
          <w:rFonts w:hint="cs"/>
          <w:rtl/>
        </w:rPr>
        <w:t>.</w:t>
      </w:r>
    </w:p>
    <w:p w:rsidR="0008280F" w:rsidRDefault="00FD7885" w:rsidP="0008280F">
      <w:pPr>
        <w:rPr>
          <w:rtl/>
        </w:rPr>
      </w:pPr>
      <w:r w:rsidRPr="009A6D51">
        <w:rPr>
          <w:rFonts w:hint="cs"/>
          <w:b/>
          <w:bCs/>
          <w:rtl/>
        </w:rPr>
        <w:t>آقای سیستانی فرموده اند</w:t>
      </w:r>
      <w:r>
        <w:rPr>
          <w:rFonts w:hint="cs"/>
          <w:rtl/>
        </w:rPr>
        <w:t>: اصل کتاب اشعثیات را نجاشی و شیخ طوسی و ابن طاووس نقل کرده اند لذا اصل کتاب مسلم است و ظاهراً وجه اشتراک برخی از روایات سکونی با روایات کتاب جعفریات این بوده است که سکونی در هنگام القای این احادیث بر امام کاظم علیه السلام حاضر بوده است و لذا برخی احادیث مشترک است.</w:t>
      </w:r>
      <w:r w:rsidR="003A39ED">
        <w:rPr>
          <w:rFonts w:hint="cs"/>
          <w:rtl/>
        </w:rPr>
        <w:t xml:space="preserve"> </w:t>
      </w:r>
      <w:r w:rsidR="0008280F">
        <w:rPr>
          <w:rFonts w:hint="cs"/>
          <w:rtl/>
        </w:rPr>
        <w:t xml:space="preserve">پس مشکلی در کتاب جعفریات نیست و مشکل در نسخه ای است که به دست ما رسیده است و این نسخه ای است که میرزا حسین نوری می گوید از هند برای من آورده اند و لذا ما به نسخه اعتماد نمی کنیم مگر این که شاهد صدق داشته باشیم و در اینجا شاهد صدق وجود دارد و از </w:t>
      </w:r>
      <w:r w:rsidR="0008280F">
        <w:rPr>
          <w:rFonts w:hint="cs"/>
          <w:rtl/>
        </w:rPr>
        <w:lastRenderedPageBreak/>
        <w:t>مجموع روایت سکونی و این روایتی که در نسخه جعفریات است وثوق پیدا می کنیم که این حدیث از امام علیه السلام صادر شده است.</w:t>
      </w:r>
    </w:p>
    <w:p w:rsidR="009A6D51" w:rsidRDefault="009A6D51" w:rsidP="009A6D51">
      <w:pPr>
        <w:pStyle w:val="Heading5"/>
        <w:rPr>
          <w:rtl/>
        </w:rPr>
      </w:pPr>
      <w:bookmarkStart w:id="14" w:name="_Toc67756937"/>
      <w:r>
        <w:rPr>
          <w:rFonts w:hint="cs"/>
          <w:rtl/>
        </w:rPr>
        <w:t>مناقشه در کلام آقای سیستانی</w:t>
      </w:r>
      <w:bookmarkEnd w:id="14"/>
    </w:p>
    <w:p w:rsidR="003A39ED" w:rsidRDefault="0008280F" w:rsidP="00797BF5">
      <w:pPr>
        <w:rPr>
          <w:rtl/>
        </w:rPr>
      </w:pPr>
      <w:r>
        <w:rPr>
          <w:rFonts w:hint="cs"/>
          <w:rtl/>
        </w:rPr>
        <w:t>به نظر ما ای</w:t>
      </w:r>
      <w:r w:rsidR="00274F6D">
        <w:rPr>
          <w:rFonts w:hint="cs"/>
          <w:rtl/>
        </w:rPr>
        <w:t>ن بیان آقای سیستانی اشکال دارد و اگر توثیق نوفلی ثابت نشود با کتاب جعفریات مشکل داریم؛</w:t>
      </w:r>
    </w:p>
    <w:p w:rsidR="00274F6D" w:rsidRDefault="00274F6D" w:rsidP="00797BF5">
      <w:pPr>
        <w:rPr>
          <w:rtl/>
        </w:rPr>
      </w:pPr>
      <w:r w:rsidRPr="00E76B73">
        <w:rPr>
          <w:rFonts w:hint="cs"/>
          <w:b/>
          <w:bCs/>
          <w:rtl/>
        </w:rPr>
        <w:t>اولاً،</w:t>
      </w:r>
      <w:r>
        <w:rPr>
          <w:rFonts w:hint="cs"/>
          <w:rtl/>
        </w:rPr>
        <w:t xml:space="preserve"> خود اسماعیل بن موسی بن جعفر توثیق ندارد و تنها شیخ مفید در ارشاد تعبیر می کنند که هر کدام از اولاد امام کاظم علیه السلام دارای منقبت مشهور بوده اند:</w:t>
      </w:r>
      <w:r w:rsidR="003B5F35">
        <w:rPr>
          <w:rFonts w:hint="cs"/>
          <w:rtl/>
        </w:rPr>
        <w:t xml:space="preserve"> «ان لکل منهم فضلا و منقبة مشهوره». لکن همان طور که مرحوم خویی فرموده اند </w:t>
      </w:r>
      <w:r w:rsidR="009806A6">
        <w:rPr>
          <w:rFonts w:hint="cs"/>
          <w:rtl/>
        </w:rPr>
        <w:t>این تعبیر دلیل بر وثاقت نیست و امام کاظم علیه السلام اسماعیل را متولّی وقت قرار داد و در متولّی وقف بودن به او اعتماد کرد و مال مردم خور یا حداقل مال وقف خور نبوده است و این منقبت است و لازم نیست حتماً ثقه باشد.</w:t>
      </w:r>
    </w:p>
    <w:p w:rsidR="00C107CB" w:rsidRDefault="009806A6" w:rsidP="00425380">
      <w:pPr>
        <w:rPr>
          <w:rtl/>
        </w:rPr>
      </w:pPr>
      <w:r w:rsidRPr="00E76B73">
        <w:rPr>
          <w:rFonts w:hint="cs"/>
          <w:b/>
          <w:bCs/>
          <w:rtl/>
        </w:rPr>
        <w:t>ثانیاً،</w:t>
      </w:r>
      <w:r>
        <w:rPr>
          <w:rFonts w:hint="cs"/>
          <w:rtl/>
        </w:rPr>
        <w:t xml:space="preserve"> بر فرض اسماعیل ثقه باشد موسی توثیق ندارد؛ موسی در رجال کامل الزیارات ذکر شده است که مرحوم خویی ابتدا اعتماد می کردند و بعد از توثیق رجال مع الواسطه عدول کردند. ابن طاووس در اقبال فرموده است: </w:t>
      </w:r>
      <w:r w:rsidR="008B36E5">
        <w:rPr>
          <w:rFonts w:hint="cs"/>
          <w:rtl/>
        </w:rPr>
        <w:t>«</w:t>
      </w:r>
      <w:r w:rsidR="008B36E5" w:rsidRPr="008B36E5">
        <w:rPr>
          <w:rFonts w:hint="cs"/>
          <w:color w:val="008000"/>
          <w:rtl/>
        </w:rPr>
        <w:t>رَأَيْتُ</w:t>
      </w:r>
      <w:r w:rsidR="008B36E5" w:rsidRPr="008B36E5">
        <w:rPr>
          <w:color w:val="008000"/>
          <w:rtl/>
        </w:rPr>
        <w:t xml:space="preserve"> </w:t>
      </w:r>
      <w:r w:rsidR="008B36E5" w:rsidRPr="008B36E5">
        <w:rPr>
          <w:rFonts w:hint="cs"/>
          <w:color w:val="008000"/>
          <w:rtl/>
        </w:rPr>
        <w:t>وَ</w:t>
      </w:r>
      <w:r w:rsidR="008B36E5" w:rsidRPr="008B36E5">
        <w:rPr>
          <w:color w:val="008000"/>
          <w:rtl/>
        </w:rPr>
        <w:t xml:space="preserve"> </w:t>
      </w:r>
      <w:r w:rsidR="008B36E5" w:rsidRPr="008B36E5">
        <w:rPr>
          <w:rFonts w:hint="cs"/>
          <w:color w:val="008000"/>
          <w:rtl/>
        </w:rPr>
        <w:t>رُوِّيتُ</w:t>
      </w:r>
      <w:r w:rsidR="008B36E5" w:rsidRPr="008B36E5">
        <w:rPr>
          <w:color w:val="008000"/>
          <w:rtl/>
        </w:rPr>
        <w:t xml:space="preserve"> </w:t>
      </w:r>
      <w:r w:rsidR="008B36E5" w:rsidRPr="008B36E5">
        <w:rPr>
          <w:rFonts w:hint="cs"/>
          <w:color w:val="008000"/>
          <w:rtl/>
        </w:rPr>
        <w:t>فِي</w:t>
      </w:r>
      <w:r w:rsidR="008B36E5" w:rsidRPr="008B36E5">
        <w:rPr>
          <w:color w:val="008000"/>
          <w:rtl/>
        </w:rPr>
        <w:t xml:space="preserve"> [</w:t>
      </w:r>
      <w:r w:rsidR="008B36E5" w:rsidRPr="008B36E5">
        <w:rPr>
          <w:rFonts w:hint="cs"/>
          <w:color w:val="008000"/>
          <w:rtl/>
        </w:rPr>
        <w:t>مِنْ</w:t>
      </w:r>
      <w:r w:rsidR="008B36E5" w:rsidRPr="008B36E5">
        <w:rPr>
          <w:color w:val="008000"/>
          <w:rtl/>
        </w:rPr>
        <w:t xml:space="preserve">] </w:t>
      </w:r>
      <w:r w:rsidR="008B36E5" w:rsidRPr="008B36E5">
        <w:rPr>
          <w:rFonts w:hint="cs"/>
          <w:color w:val="008000"/>
          <w:rtl/>
        </w:rPr>
        <w:t>كِتَابِ</w:t>
      </w:r>
      <w:r w:rsidR="008B36E5" w:rsidRPr="008B36E5">
        <w:rPr>
          <w:color w:val="008000"/>
          <w:rtl/>
        </w:rPr>
        <w:t xml:space="preserve"> </w:t>
      </w:r>
      <w:r w:rsidR="008B36E5" w:rsidRPr="008B36E5">
        <w:rPr>
          <w:rFonts w:hint="cs"/>
          <w:color w:val="008000"/>
          <w:rtl/>
        </w:rPr>
        <w:t>الْجَعْفَرِيَّاتِ</w:t>
      </w:r>
      <w:r w:rsidR="008B36E5" w:rsidRPr="008B36E5">
        <w:rPr>
          <w:color w:val="008000"/>
          <w:rtl/>
        </w:rPr>
        <w:t xml:space="preserve"> </w:t>
      </w:r>
      <w:r w:rsidR="008B36E5" w:rsidRPr="008B36E5">
        <w:rPr>
          <w:rFonts w:hint="cs"/>
          <w:color w:val="008000"/>
          <w:rtl/>
        </w:rPr>
        <w:t>وَ</w:t>
      </w:r>
      <w:r w:rsidR="008B36E5" w:rsidRPr="008B36E5">
        <w:rPr>
          <w:color w:val="008000"/>
          <w:rtl/>
        </w:rPr>
        <w:t xml:space="preserve"> </w:t>
      </w:r>
      <w:r w:rsidR="008B36E5" w:rsidRPr="008B36E5">
        <w:rPr>
          <w:rFonts w:hint="cs"/>
          <w:color w:val="008000"/>
          <w:rtl/>
        </w:rPr>
        <w:t>هِيَ</w:t>
      </w:r>
      <w:r w:rsidR="008B36E5" w:rsidRPr="008B36E5">
        <w:rPr>
          <w:color w:val="008000"/>
          <w:rtl/>
        </w:rPr>
        <w:t xml:space="preserve"> </w:t>
      </w:r>
      <w:r w:rsidR="008B36E5" w:rsidRPr="008B36E5">
        <w:rPr>
          <w:rFonts w:hint="cs"/>
          <w:color w:val="008000"/>
          <w:rtl/>
        </w:rPr>
        <w:t>أَلْفُ</w:t>
      </w:r>
      <w:r w:rsidR="008B36E5" w:rsidRPr="008B36E5">
        <w:rPr>
          <w:color w:val="008000"/>
          <w:rtl/>
        </w:rPr>
        <w:t xml:space="preserve"> </w:t>
      </w:r>
      <w:r w:rsidR="008B36E5" w:rsidRPr="008B36E5">
        <w:rPr>
          <w:rFonts w:hint="cs"/>
          <w:color w:val="008000"/>
          <w:rtl/>
        </w:rPr>
        <w:t>حَدِيثٍ</w:t>
      </w:r>
      <w:r w:rsidR="008B36E5" w:rsidRPr="008B36E5">
        <w:rPr>
          <w:color w:val="008000"/>
          <w:rtl/>
        </w:rPr>
        <w:t xml:space="preserve"> </w:t>
      </w:r>
      <w:r w:rsidR="008B36E5" w:rsidRPr="008B36E5">
        <w:rPr>
          <w:rFonts w:hint="cs"/>
          <w:color w:val="008000"/>
          <w:rtl/>
        </w:rPr>
        <w:t>بِإِسْنَادٍ</w:t>
      </w:r>
      <w:r w:rsidR="008B36E5" w:rsidRPr="008B36E5">
        <w:rPr>
          <w:color w:val="008000"/>
          <w:rtl/>
        </w:rPr>
        <w:t xml:space="preserve"> </w:t>
      </w:r>
      <w:r w:rsidR="008B36E5" w:rsidRPr="008B36E5">
        <w:rPr>
          <w:rFonts w:hint="cs"/>
          <w:color w:val="008000"/>
          <w:rtl/>
        </w:rPr>
        <w:t>وَاحِدٍ</w:t>
      </w:r>
      <w:r w:rsidR="008B36E5" w:rsidRPr="008B36E5">
        <w:rPr>
          <w:color w:val="008000"/>
          <w:rtl/>
        </w:rPr>
        <w:t xml:space="preserve"> </w:t>
      </w:r>
      <w:r w:rsidR="008B36E5" w:rsidRPr="008B36E5">
        <w:rPr>
          <w:rFonts w:hint="cs"/>
          <w:color w:val="008000"/>
          <w:rtl/>
        </w:rPr>
        <w:t>عَظِيمِ</w:t>
      </w:r>
      <w:r w:rsidR="008B36E5" w:rsidRPr="008B36E5">
        <w:rPr>
          <w:color w:val="008000"/>
          <w:rtl/>
        </w:rPr>
        <w:t xml:space="preserve"> </w:t>
      </w:r>
      <w:r w:rsidR="008B36E5" w:rsidRPr="008B36E5">
        <w:rPr>
          <w:rFonts w:hint="cs"/>
          <w:color w:val="008000"/>
          <w:rtl/>
        </w:rPr>
        <w:t>الشَّأْنِ</w:t>
      </w:r>
      <w:r w:rsidR="008B36E5" w:rsidRPr="008B36E5">
        <w:rPr>
          <w:color w:val="008000"/>
          <w:rtl/>
        </w:rPr>
        <w:t xml:space="preserve"> </w:t>
      </w:r>
      <w:r w:rsidR="008B36E5" w:rsidRPr="008B36E5">
        <w:rPr>
          <w:rFonts w:hint="cs"/>
          <w:color w:val="008000"/>
          <w:rtl/>
        </w:rPr>
        <w:t>إِلَى</w:t>
      </w:r>
      <w:r w:rsidR="008B36E5" w:rsidRPr="008B36E5">
        <w:rPr>
          <w:color w:val="008000"/>
          <w:rtl/>
        </w:rPr>
        <w:t xml:space="preserve"> </w:t>
      </w:r>
      <w:r w:rsidR="008B36E5" w:rsidRPr="008B36E5">
        <w:rPr>
          <w:rFonts w:hint="cs"/>
          <w:color w:val="008000"/>
          <w:rtl/>
        </w:rPr>
        <w:t>مَوْلَانَا</w:t>
      </w:r>
      <w:r w:rsidR="008B36E5" w:rsidRPr="008B36E5">
        <w:rPr>
          <w:color w:val="008000"/>
          <w:rtl/>
        </w:rPr>
        <w:t xml:space="preserve"> </w:t>
      </w:r>
      <w:r w:rsidR="008B36E5" w:rsidRPr="008B36E5">
        <w:rPr>
          <w:rFonts w:hint="cs"/>
          <w:color w:val="008000"/>
          <w:rtl/>
        </w:rPr>
        <w:t>مُوسَى</w:t>
      </w:r>
      <w:r w:rsidR="008B36E5" w:rsidRPr="008B36E5">
        <w:rPr>
          <w:color w:val="008000"/>
          <w:rtl/>
        </w:rPr>
        <w:t xml:space="preserve"> </w:t>
      </w:r>
      <w:r w:rsidR="008B36E5" w:rsidRPr="008B36E5">
        <w:rPr>
          <w:rFonts w:hint="cs"/>
          <w:color w:val="008000"/>
          <w:rtl/>
        </w:rPr>
        <w:t>بْنِ</w:t>
      </w:r>
      <w:r w:rsidR="008B36E5" w:rsidRPr="008B36E5">
        <w:rPr>
          <w:color w:val="008000"/>
          <w:rtl/>
        </w:rPr>
        <w:t xml:space="preserve"> </w:t>
      </w:r>
      <w:r w:rsidR="008B36E5" w:rsidRPr="008B36E5">
        <w:rPr>
          <w:rFonts w:hint="cs"/>
          <w:color w:val="008000"/>
          <w:rtl/>
        </w:rPr>
        <w:t>جَعْفَرٍ</w:t>
      </w:r>
      <w:r w:rsidR="008B36E5" w:rsidRPr="008B36E5">
        <w:rPr>
          <w:color w:val="008000"/>
          <w:rtl/>
        </w:rPr>
        <w:t xml:space="preserve"> </w:t>
      </w:r>
      <w:r w:rsidR="008B36E5" w:rsidRPr="008B36E5">
        <w:rPr>
          <w:rFonts w:hint="cs"/>
          <w:color w:val="008000"/>
          <w:rtl/>
        </w:rPr>
        <w:t>ع</w:t>
      </w:r>
      <w:r w:rsidR="008B36E5" w:rsidRPr="008B36E5">
        <w:rPr>
          <w:color w:val="008000"/>
          <w:rtl/>
        </w:rPr>
        <w:t xml:space="preserve"> </w:t>
      </w:r>
      <w:r w:rsidR="008B36E5" w:rsidRPr="008B36E5">
        <w:rPr>
          <w:rFonts w:hint="cs"/>
          <w:color w:val="008000"/>
          <w:rtl/>
        </w:rPr>
        <w:t>عَنْ</w:t>
      </w:r>
      <w:r w:rsidR="008B36E5" w:rsidRPr="008B36E5">
        <w:rPr>
          <w:color w:val="008000"/>
          <w:rtl/>
        </w:rPr>
        <w:t xml:space="preserve"> </w:t>
      </w:r>
      <w:r w:rsidR="008B36E5" w:rsidRPr="008B36E5">
        <w:rPr>
          <w:rFonts w:hint="cs"/>
          <w:color w:val="008000"/>
          <w:rtl/>
        </w:rPr>
        <w:t>مَوْلَانَا</w:t>
      </w:r>
      <w:r w:rsidR="008B36E5" w:rsidRPr="008B36E5">
        <w:rPr>
          <w:color w:val="008000"/>
          <w:rtl/>
        </w:rPr>
        <w:t xml:space="preserve"> </w:t>
      </w:r>
      <w:r w:rsidR="008B36E5" w:rsidRPr="008B36E5">
        <w:rPr>
          <w:rFonts w:hint="cs"/>
          <w:color w:val="008000"/>
          <w:rtl/>
        </w:rPr>
        <w:t>جَعْفَرِ</w:t>
      </w:r>
      <w:r w:rsidR="008B36E5" w:rsidRPr="008B36E5">
        <w:rPr>
          <w:color w:val="008000"/>
          <w:rtl/>
        </w:rPr>
        <w:t xml:space="preserve"> </w:t>
      </w:r>
      <w:r w:rsidR="008B36E5" w:rsidRPr="008B36E5">
        <w:rPr>
          <w:rFonts w:hint="cs"/>
          <w:color w:val="008000"/>
          <w:rtl/>
        </w:rPr>
        <w:t>بْنِ</w:t>
      </w:r>
      <w:r w:rsidR="008B36E5" w:rsidRPr="008B36E5">
        <w:rPr>
          <w:color w:val="008000"/>
          <w:rtl/>
        </w:rPr>
        <w:t xml:space="preserve"> </w:t>
      </w:r>
      <w:r w:rsidR="008B36E5" w:rsidRPr="008B36E5">
        <w:rPr>
          <w:rFonts w:hint="cs"/>
          <w:color w:val="008000"/>
          <w:rtl/>
        </w:rPr>
        <w:t>مُحَمَّدٍ</w:t>
      </w:r>
      <w:r w:rsidR="008B36E5" w:rsidRPr="008B36E5">
        <w:rPr>
          <w:color w:val="008000"/>
          <w:rtl/>
        </w:rPr>
        <w:t xml:space="preserve"> </w:t>
      </w:r>
      <w:r w:rsidR="008B36E5" w:rsidRPr="008B36E5">
        <w:rPr>
          <w:rFonts w:hint="cs"/>
          <w:color w:val="008000"/>
          <w:rtl/>
        </w:rPr>
        <w:t>عَنْ</w:t>
      </w:r>
      <w:r w:rsidR="008B36E5" w:rsidRPr="008B36E5">
        <w:rPr>
          <w:color w:val="008000"/>
          <w:rtl/>
        </w:rPr>
        <w:t xml:space="preserve"> </w:t>
      </w:r>
      <w:r w:rsidR="008B36E5" w:rsidRPr="008B36E5">
        <w:rPr>
          <w:rFonts w:hint="cs"/>
          <w:color w:val="008000"/>
          <w:rtl/>
        </w:rPr>
        <w:t>مَوْلَانَا</w:t>
      </w:r>
      <w:r w:rsidR="008B36E5" w:rsidRPr="008B36E5">
        <w:rPr>
          <w:color w:val="008000"/>
          <w:rtl/>
        </w:rPr>
        <w:t xml:space="preserve"> </w:t>
      </w:r>
      <w:r w:rsidR="008B36E5" w:rsidRPr="008B36E5">
        <w:rPr>
          <w:rFonts w:hint="cs"/>
          <w:color w:val="008000"/>
          <w:rtl/>
        </w:rPr>
        <w:t>مُحَمَّدِ</w:t>
      </w:r>
      <w:r w:rsidR="008B36E5" w:rsidRPr="008B36E5">
        <w:rPr>
          <w:color w:val="008000"/>
          <w:rtl/>
        </w:rPr>
        <w:t xml:space="preserve"> </w:t>
      </w:r>
      <w:r w:rsidR="008B36E5" w:rsidRPr="008B36E5">
        <w:rPr>
          <w:rFonts w:hint="cs"/>
          <w:color w:val="008000"/>
          <w:rtl/>
        </w:rPr>
        <w:t>بْنِ</w:t>
      </w:r>
      <w:r w:rsidR="008B36E5" w:rsidRPr="008B36E5">
        <w:rPr>
          <w:color w:val="008000"/>
          <w:rtl/>
        </w:rPr>
        <w:t xml:space="preserve"> </w:t>
      </w:r>
      <w:r w:rsidR="008B36E5" w:rsidRPr="008B36E5">
        <w:rPr>
          <w:rFonts w:hint="cs"/>
          <w:color w:val="008000"/>
          <w:rtl/>
        </w:rPr>
        <w:t>عَلِيٍّ</w:t>
      </w:r>
      <w:r w:rsidR="008B36E5" w:rsidRPr="008B36E5">
        <w:rPr>
          <w:color w:val="008000"/>
          <w:rtl/>
        </w:rPr>
        <w:t xml:space="preserve"> </w:t>
      </w:r>
      <w:r w:rsidR="008B36E5" w:rsidRPr="008B36E5">
        <w:rPr>
          <w:rFonts w:hint="cs"/>
          <w:color w:val="008000"/>
          <w:rtl/>
        </w:rPr>
        <w:t>عَنْ</w:t>
      </w:r>
      <w:r w:rsidR="008B36E5" w:rsidRPr="008B36E5">
        <w:rPr>
          <w:color w:val="008000"/>
          <w:rtl/>
        </w:rPr>
        <w:t xml:space="preserve"> </w:t>
      </w:r>
      <w:r w:rsidR="008B36E5" w:rsidRPr="008B36E5">
        <w:rPr>
          <w:rFonts w:hint="cs"/>
          <w:color w:val="008000"/>
          <w:rtl/>
        </w:rPr>
        <w:t>مَوْلَانَا</w:t>
      </w:r>
      <w:r w:rsidR="008B36E5" w:rsidRPr="008B36E5">
        <w:rPr>
          <w:color w:val="008000"/>
          <w:rtl/>
        </w:rPr>
        <w:t xml:space="preserve"> </w:t>
      </w:r>
      <w:r w:rsidR="008B36E5" w:rsidRPr="008B36E5">
        <w:rPr>
          <w:rFonts w:hint="cs"/>
          <w:color w:val="008000"/>
          <w:rtl/>
        </w:rPr>
        <w:t>عَلِيِّ</w:t>
      </w:r>
      <w:r w:rsidR="008B36E5" w:rsidRPr="008B36E5">
        <w:rPr>
          <w:color w:val="008000"/>
          <w:rtl/>
        </w:rPr>
        <w:t xml:space="preserve"> </w:t>
      </w:r>
      <w:r w:rsidR="008B36E5" w:rsidRPr="008B36E5">
        <w:rPr>
          <w:rFonts w:hint="cs"/>
          <w:color w:val="008000"/>
          <w:rtl/>
        </w:rPr>
        <w:t>بْنِ</w:t>
      </w:r>
      <w:r w:rsidR="008B36E5" w:rsidRPr="008B36E5">
        <w:rPr>
          <w:color w:val="008000"/>
          <w:rtl/>
        </w:rPr>
        <w:t xml:space="preserve"> </w:t>
      </w:r>
      <w:r w:rsidR="008B36E5" w:rsidRPr="008B36E5">
        <w:rPr>
          <w:rFonts w:hint="cs"/>
          <w:color w:val="008000"/>
          <w:rtl/>
        </w:rPr>
        <w:t>الْحُسَيْنِ</w:t>
      </w:r>
      <w:r w:rsidR="008B36E5" w:rsidRPr="008B36E5">
        <w:rPr>
          <w:color w:val="008000"/>
          <w:rtl/>
        </w:rPr>
        <w:t xml:space="preserve"> </w:t>
      </w:r>
      <w:r w:rsidR="008B36E5" w:rsidRPr="008B36E5">
        <w:rPr>
          <w:rFonts w:hint="cs"/>
          <w:color w:val="008000"/>
          <w:rtl/>
        </w:rPr>
        <w:t>عَنْ</w:t>
      </w:r>
      <w:r w:rsidR="008B36E5" w:rsidRPr="008B36E5">
        <w:rPr>
          <w:color w:val="008000"/>
          <w:rtl/>
        </w:rPr>
        <w:t xml:space="preserve"> </w:t>
      </w:r>
      <w:r w:rsidR="008B36E5" w:rsidRPr="008B36E5">
        <w:rPr>
          <w:rFonts w:hint="cs"/>
          <w:color w:val="008000"/>
          <w:rtl/>
        </w:rPr>
        <w:t>مَوْلَانَا</w:t>
      </w:r>
      <w:r w:rsidR="008B36E5" w:rsidRPr="008B36E5">
        <w:rPr>
          <w:color w:val="008000"/>
          <w:rtl/>
        </w:rPr>
        <w:t xml:space="preserve"> </w:t>
      </w:r>
      <w:r w:rsidR="008B36E5" w:rsidRPr="008B36E5">
        <w:rPr>
          <w:rFonts w:hint="cs"/>
          <w:color w:val="008000"/>
          <w:rtl/>
        </w:rPr>
        <w:t>الْحُسَيْنِ</w:t>
      </w:r>
      <w:r w:rsidR="008B36E5" w:rsidRPr="008B36E5">
        <w:rPr>
          <w:color w:val="008000"/>
          <w:rtl/>
        </w:rPr>
        <w:t xml:space="preserve"> </w:t>
      </w:r>
      <w:r w:rsidR="008B36E5" w:rsidRPr="008B36E5">
        <w:rPr>
          <w:rFonts w:hint="cs"/>
          <w:color w:val="008000"/>
          <w:rtl/>
        </w:rPr>
        <w:t>عَنْ</w:t>
      </w:r>
      <w:r w:rsidR="008B36E5" w:rsidRPr="008B36E5">
        <w:rPr>
          <w:color w:val="008000"/>
          <w:rtl/>
        </w:rPr>
        <w:t xml:space="preserve"> </w:t>
      </w:r>
      <w:r w:rsidR="008B36E5" w:rsidRPr="008B36E5">
        <w:rPr>
          <w:rFonts w:hint="cs"/>
          <w:color w:val="008000"/>
          <w:rtl/>
        </w:rPr>
        <w:t>مَوْلَانَا</w:t>
      </w:r>
      <w:r w:rsidR="008B36E5" w:rsidRPr="008B36E5">
        <w:rPr>
          <w:color w:val="008000"/>
          <w:rtl/>
        </w:rPr>
        <w:t xml:space="preserve"> </w:t>
      </w:r>
      <w:r w:rsidR="008B36E5" w:rsidRPr="008B36E5">
        <w:rPr>
          <w:rFonts w:hint="cs"/>
          <w:color w:val="008000"/>
          <w:rtl/>
        </w:rPr>
        <w:t>عَلِيِّ</w:t>
      </w:r>
      <w:r w:rsidR="008B36E5" w:rsidRPr="008B36E5">
        <w:rPr>
          <w:color w:val="008000"/>
          <w:rtl/>
        </w:rPr>
        <w:t xml:space="preserve"> </w:t>
      </w:r>
      <w:r w:rsidR="008B36E5" w:rsidRPr="008B36E5">
        <w:rPr>
          <w:rFonts w:hint="cs"/>
          <w:color w:val="008000"/>
          <w:rtl/>
        </w:rPr>
        <w:t>بْنِ</w:t>
      </w:r>
      <w:r w:rsidR="008B36E5" w:rsidRPr="008B36E5">
        <w:rPr>
          <w:color w:val="008000"/>
          <w:rtl/>
        </w:rPr>
        <w:t xml:space="preserve"> </w:t>
      </w:r>
      <w:r w:rsidR="008B36E5" w:rsidRPr="008B36E5">
        <w:rPr>
          <w:rFonts w:hint="cs"/>
          <w:color w:val="008000"/>
          <w:rtl/>
        </w:rPr>
        <w:t>أَبِي</w:t>
      </w:r>
      <w:r w:rsidR="008B36E5" w:rsidRPr="008B36E5">
        <w:rPr>
          <w:color w:val="008000"/>
          <w:rtl/>
        </w:rPr>
        <w:t xml:space="preserve"> </w:t>
      </w:r>
      <w:r w:rsidR="008B36E5" w:rsidRPr="008B36E5">
        <w:rPr>
          <w:rFonts w:hint="cs"/>
          <w:color w:val="008000"/>
          <w:rtl/>
        </w:rPr>
        <w:t>طَالِبٍ</w:t>
      </w:r>
      <w:r w:rsidR="008B36E5" w:rsidRPr="008B36E5">
        <w:rPr>
          <w:color w:val="008000"/>
          <w:rtl/>
        </w:rPr>
        <w:t xml:space="preserve"> </w:t>
      </w:r>
      <w:r w:rsidR="008B36E5" w:rsidRPr="008B36E5">
        <w:rPr>
          <w:rFonts w:hint="cs"/>
          <w:color w:val="008000"/>
          <w:rtl/>
        </w:rPr>
        <w:t>ص</w:t>
      </w:r>
      <w:r w:rsidR="008B36E5" w:rsidRPr="008B36E5">
        <w:rPr>
          <w:color w:val="008000"/>
          <w:rtl/>
        </w:rPr>
        <w:t xml:space="preserve"> </w:t>
      </w:r>
      <w:r w:rsidR="008B36E5" w:rsidRPr="008B36E5">
        <w:rPr>
          <w:rFonts w:hint="cs"/>
          <w:color w:val="008000"/>
          <w:rtl/>
        </w:rPr>
        <w:t>قَالَ</w:t>
      </w:r>
      <w:r w:rsidR="008B36E5" w:rsidRPr="008B36E5">
        <w:rPr>
          <w:color w:val="008000"/>
          <w:rtl/>
        </w:rPr>
        <w:t xml:space="preserve"> </w:t>
      </w:r>
      <w:r w:rsidR="008B36E5" w:rsidRPr="008B36E5">
        <w:rPr>
          <w:rFonts w:hint="cs"/>
          <w:color w:val="008000"/>
          <w:rtl/>
        </w:rPr>
        <w:t>لَا</w:t>
      </w:r>
      <w:r w:rsidR="008B36E5" w:rsidRPr="008B36E5">
        <w:rPr>
          <w:color w:val="008000"/>
          <w:rtl/>
        </w:rPr>
        <w:t xml:space="preserve"> </w:t>
      </w:r>
      <w:r w:rsidR="008B36E5" w:rsidRPr="008B36E5">
        <w:rPr>
          <w:rFonts w:hint="cs"/>
          <w:color w:val="008000"/>
          <w:rtl/>
        </w:rPr>
        <w:t>تَقُولُوا</w:t>
      </w:r>
      <w:r w:rsidR="008B36E5" w:rsidRPr="008B36E5">
        <w:rPr>
          <w:color w:val="008000"/>
          <w:rtl/>
        </w:rPr>
        <w:t xml:space="preserve"> </w:t>
      </w:r>
      <w:r w:rsidR="008B36E5" w:rsidRPr="008B36E5">
        <w:rPr>
          <w:rFonts w:hint="cs"/>
          <w:color w:val="008000"/>
          <w:rtl/>
        </w:rPr>
        <w:t>رَمَضَانُ</w:t>
      </w:r>
      <w:r w:rsidR="008B36E5" w:rsidRPr="008B36E5">
        <w:rPr>
          <w:color w:val="008000"/>
          <w:rtl/>
        </w:rPr>
        <w:t xml:space="preserve"> </w:t>
      </w:r>
      <w:r w:rsidR="008B36E5" w:rsidRPr="008B36E5">
        <w:rPr>
          <w:rFonts w:hint="cs"/>
          <w:color w:val="008000"/>
          <w:rtl/>
        </w:rPr>
        <w:t>فَإِنَّكُمْ</w:t>
      </w:r>
      <w:r w:rsidR="008B36E5" w:rsidRPr="008B36E5">
        <w:rPr>
          <w:color w:val="008000"/>
          <w:rtl/>
        </w:rPr>
        <w:t xml:space="preserve"> </w:t>
      </w:r>
      <w:r w:rsidR="008B36E5" w:rsidRPr="008B36E5">
        <w:rPr>
          <w:rFonts w:hint="cs"/>
          <w:color w:val="008000"/>
          <w:rtl/>
        </w:rPr>
        <w:t>لَا</w:t>
      </w:r>
      <w:r w:rsidR="008B36E5" w:rsidRPr="008B36E5">
        <w:rPr>
          <w:color w:val="008000"/>
          <w:rtl/>
        </w:rPr>
        <w:t xml:space="preserve"> </w:t>
      </w:r>
      <w:r w:rsidR="008B36E5" w:rsidRPr="008B36E5">
        <w:rPr>
          <w:rFonts w:hint="cs"/>
          <w:color w:val="008000"/>
          <w:rtl/>
        </w:rPr>
        <w:t>تَدْرُونَ</w:t>
      </w:r>
      <w:r w:rsidR="008B36E5" w:rsidRPr="008B36E5">
        <w:rPr>
          <w:color w:val="008000"/>
          <w:rtl/>
        </w:rPr>
        <w:t xml:space="preserve"> </w:t>
      </w:r>
      <w:r w:rsidR="008B36E5" w:rsidRPr="008B36E5">
        <w:rPr>
          <w:rFonts w:hint="cs"/>
          <w:color w:val="008000"/>
          <w:rtl/>
        </w:rPr>
        <w:t>مَا</w:t>
      </w:r>
      <w:r w:rsidR="008B36E5" w:rsidRPr="008B36E5">
        <w:rPr>
          <w:color w:val="008000"/>
          <w:rtl/>
        </w:rPr>
        <w:t xml:space="preserve"> </w:t>
      </w:r>
      <w:r w:rsidR="008B36E5" w:rsidRPr="008B36E5">
        <w:rPr>
          <w:rFonts w:hint="cs"/>
          <w:color w:val="008000"/>
          <w:rtl/>
        </w:rPr>
        <w:t>رَمَضَانُ</w:t>
      </w:r>
      <w:r w:rsidR="008B36E5" w:rsidRPr="008B36E5">
        <w:rPr>
          <w:color w:val="008000"/>
          <w:rtl/>
        </w:rPr>
        <w:t xml:space="preserve"> </w:t>
      </w:r>
      <w:r w:rsidR="008B36E5" w:rsidRPr="008B36E5">
        <w:rPr>
          <w:rFonts w:hint="cs"/>
          <w:color w:val="008000"/>
          <w:rtl/>
        </w:rPr>
        <w:t>فَمَنْ</w:t>
      </w:r>
      <w:r w:rsidR="008B36E5" w:rsidRPr="008B36E5">
        <w:rPr>
          <w:color w:val="008000"/>
          <w:rtl/>
        </w:rPr>
        <w:t xml:space="preserve"> </w:t>
      </w:r>
      <w:r w:rsidR="008B36E5" w:rsidRPr="008B36E5">
        <w:rPr>
          <w:rFonts w:hint="cs"/>
          <w:color w:val="008000"/>
          <w:rtl/>
        </w:rPr>
        <w:t>قَالَهُ</w:t>
      </w:r>
      <w:r w:rsidR="008B36E5" w:rsidRPr="008B36E5">
        <w:rPr>
          <w:color w:val="008000"/>
          <w:rtl/>
        </w:rPr>
        <w:t xml:space="preserve"> </w:t>
      </w:r>
      <w:r w:rsidR="008B36E5" w:rsidRPr="008B36E5">
        <w:rPr>
          <w:rFonts w:hint="cs"/>
          <w:color w:val="008000"/>
          <w:rtl/>
        </w:rPr>
        <w:t>فَلْيَتَصَدَّقْ</w:t>
      </w:r>
      <w:r w:rsidR="008B36E5" w:rsidRPr="008B36E5">
        <w:rPr>
          <w:color w:val="008000"/>
          <w:rtl/>
        </w:rPr>
        <w:t xml:space="preserve"> </w:t>
      </w:r>
      <w:r w:rsidR="008B36E5" w:rsidRPr="008B36E5">
        <w:rPr>
          <w:rFonts w:hint="cs"/>
          <w:color w:val="008000"/>
          <w:rtl/>
        </w:rPr>
        <w:t>وَ</w:t>
      </w:r>
      <w:r w:rsidR="008B36E5" w:rsidRPr="008B36E5">
        <w:rPr>
          <w:color w:val="008000"/>
          <w:rtl/>
        </w:rPr>
        <w:t xml:space="preserve"> </w:t>
      </w:r>
      <w:r w:rsidR="008B36E5" w:rsidRPr="008B36E5">
        <w:rPr>
          <w:rFonts w:hint="cs"/>
          <w:color w:val="008000"/>
          <w:rtl/>
        </w:rPr>
        <w:t>لْيَصُمْ</w:t>
      </w:r>
      <w:r w:rsidR="008B36E5" w:rsidRPr="008B36E5">
        <w:rPr>
          <w:color w:val="008000"/>
          <w:rtl/>
        </w:rPr>
        <w:t xml:space="preserve"> </w:t>
      </w:r>
      <w:r w:rsidR="008B36E5" w:rsidRPr="008B36E5">
        <w:rPr>
          <w:rFonts w:hint="cs"/>
          <w:color w:val="008000"/>
          <w:rtl/>
        </w:rPr>
        <w:t>كَفَّارَةً</w:t>
      </w:r>
      <w:r w:rsidR="008B36E5" w:rsidRPr="008B36E5">
        <w:rPr>
          <w:color w:val="008000"/>
          <w:rtl/>
        </w:rPr>
        <w:t xml:space="preserve"> </w:t>
      </w:r>
      <w:r w:rsidR="008B36E5" w:rsidRPr="008B36E5">
        <w:rPr>
          <w:rFonts w:hint="cs"/>
          <w:color w:val="008000"/>
          <w:rtl/>
        </w:rPr>
        <w:t>لِقَوْلِهِ</w:t>
      </w:r>
      <w:r w:rsidR="008B36E5" w:rsidRPr="008B36E5">
        <w:rPr>
          <w:color w:val="008000"/>
          <w:rtl/>
        </w:rPr>
        <w:t xml:space="preserve"> </w:t>
      </w:r>
      <w:r w:rsidR="008B36E5" w:rsidRPr="008B36E5">
        <w:rPr>
          <w:rFonts w:hint="cs"/>
          <w:color w:val="008000"/>
          <w:rtl/>
        </w:rPr>
        <w:t>وَ</w:t>
      </w:r>
      <w:r w:rsidR="008B36E5" w:rsidRPr="008B36E5">
        <w:rPr>
          <w:color w:val="008000"/>
          <w:rtl/>
        </w:rPr>
        <w:t xml:space="preserve"> </w:t>
      </w:r>
      <w:r w:rsidR="008B36E5" w:rsidRPr="008B36E5">
        <w:rPr>
          <w:rFonts w:hint="cs"/>
          <w:color w:val="008000"/>
          <w:rtl/>
        </w:rPr>
        <w:t>لَكِنْ</w:t>
      </w:r>
      <w:r w:rsidR="008B36E5" w:rsidRPr="008B36E5">
        <w:rPr>
          <w:color w:val="008000"/>
          <w:rtl/>
        </w:rPr>
        <w:t xml:space="preserve"> </w:t>
      </w:r>
      <w:r w:rsidR="008B36E5" w:rsidRPr="008B36E5">
        <w:rPr>
          <w:rFonts w:hint="cs"/>
          <w:color w:val="008000"/>
          <w:rtl/>
        </w:rPr>
        <w:t>قُولُوا</w:t>
      </w:r>
      <w:r w:rsidR="008B36E5" w:rsidRPr="008B36E5">
        <w:rPr>
          <w:color w:val="008000"/>
          <w:rtl/>
        </w:rPr>
        <w:t xml:space="preserve"> </w:t>
      </w:r>
      <w:r w:rsidR="008B36E5" w:rsidRPr="008B36E5">
        <w:rPr>
          <w:rFonts w:hint="cs"/>
          <w:color w:val="008000"/>
          <w:rtl/>
        </w:rPr>
        <w:t>شَهْرُ</w:t>
      </w:r>
      <w:r w:rsidR="008B36E5" w:rsidRPr="008B36E5">
        <w:rPr>
          <w:color w:val="008000"/>
          <w:rtl/>
        </w:rPr>
        <w:t xml:space="preserve"> </w:t>
      </w:r>
      <w:r w:rsidR="008B36E5" w:rsidRPr="008B36E5">
        <w:rPr>
          <w:rFonts w:hint="cs"/>
          <w:color w:val="008000"/>
          <w:rtl/>
        </w:rPr>
        <w:t>رَمَضَانَ</w:t>
      </w:r>
      <w:r w:rsidR="008B36E5" w:rsidRPr="008B36E5">
        <w:rPr>
          <w:color w:val="008000"/>
          <w:rtl/>
        </w:rPr>
        <w:t xml:space="preserve"> </w:t>
      </w:r>
      <w:r w:rsidR="008B36E5" w:rsidRPr="008B36E5">
        <w:rPr>
          <w:rFonts w:hint="cs"/>
          <w:color w:val="008000"/>
          <w:rtl/>
        </w:rPr>
        <w:t>كَمَا</w:t>
      </w:r>
      <w:r w:rsidR="008B36E5" w:rsidRPr="008B36E5">
        <w:rPr>
          <w:color w:val="008000"/>
          <w:rtl/>
        </w:rPr>
        <w:t xml:space="preserve"> </w:t>
      </w:r>
      <w:r w:rsidR="008B36E5" w:rsidRPr="008B36E5">
        <w:rPr>
          <w:rFonts w:hint="cs"/>
          <w:color w:val="008000"/>
          <w:rtl/>
        </w:rPr>
        <w:t>قَالَ</w:t>
      </w:r>
      <w:r w:rsidR="008B36E5" w:rsidRPr="008B36E5">
        <w:rPr>
          <w:color w:val="008000"/>
          <w:rtl/>
        </w:rPr>
        <w:t xml:space="preserve"> </w:t>
      </w:r>
      <w:r w:rsidR="008B36E5" w:rsidRPr="008B36E5">
        <w:rPr>
          <w:rFonts w:hint="cs"/>
          <w:color w:val="008000"/>
          <w:rtl/>
        </w:rPr>
        <w:t>اللَّهُ</w:t>
      </w:r>
      <w:r w:rsidR="008B36E5" w:rsidRPr="008B36E5">
        <w:rPr>
          <w:color w:val="008000"/>
          <w:rtl/>
        </w:rPr>
        <w:t xml:space="preserve"> </w:t>
      </w:r>
      <w:r w:rsidR="008B36E5" w:rsidRPr="008B36E5">
        <w:rPr>
          <w:rFonts w:hint="cs"/>
          <w:color w:val="008000"/>
          <w:rtl/>
        </w:rPr>
        <w:t>تَعَالَى</w:t>
      </w:r>
      <w:r w:rsidR="008B36E5" w:rsidRPr="008B36E5">
        <w:rPr>
          <w:color w:val="008000"/>
          <w:rtl/>
        </w:rPr>
        <w:t xml:space="preserve"> </w:t>
      </w:r>
      <w:r w:rsidR="008B36E5" w:rsidRPr="008B36E5">
        <w:rPr>
          <w:rFonts w:hint="cs"/>
          <w:color w:val="008000"/>
          <w:rtl/>
        </w:rPr>
        <w:t>شَهْرُ</w:t>
      </w:r>
      <w:r w:rsidR="008B36E5" w:rsidRPr="008B36E5">
        <w:rPr>
          <w:color w:val="008000"/>
          <w:rtl/>
        </w:rPr>
        <w:t xml:space="preserve"> </w:t>
      </w:r>
      <w:r w:rsidR="008B36E5" w:rsidRPr="008B36E5">
        <w:rPr>
          <w:rFonts w:hint="cs"/>
          <w:color w:val="008000"/>
          <w:rtl/>
        </w:rPr>
        <w:t>رَمَضانَ</w:t>
      </w:r>
      <w:r w:rsidR="008B36E5" w:rsidRPr="008B36E5">
        <w:rPr>
          <w:rFonts w:hint="cs"/>
          <w:rtl/>
        </w:rPr>
        <w:t>‌</w:t>
      </w:r>
      <w:r w:rsidR="008B36E5">
        <w:rPr>
          <w:rFonts w:hint="cs"/>
          <w:rtl/>
        </w:rPr>
        <w:t>»</w:t>
      </w:r>
      <w:r w:rsidR="008B36E5">
        <w:rPr>
          <w:rStyle w:val="FootnoteReference"/>
          <w:rtl/>
        </w:rPr>
        <w:footnoteReference w:id="5"/>
      </w:r>
      <w:r w:rsidR="00705E2B">
        <w:rPr>
          <w:rFonts w:hint="cs"/>
          <w:rtl/>
        </w:rPr>
        <w:t xml:space="preserve"> ایشان تعبیر به «اسناد واحد عظیم الشأن الی مولانا موسی بن جعفر» می کند که ممکن است گفته شود این تعبیر به این معنا است این اسناد تا امام کاظم علیه السلام عظیم الشأن است.</w:t>
      </w:r>
      <w:r w:rsidR="00C107CB">
        <w:rPr>
          <w:rFonts w:hint="cs"/>
          <w:rtl/>
        </w:rPr>
        <w:t xml:space="preserve"> احتمال دارد که از باب امام زاده بودن تعبیر به عظیم الشأن نموده باشد نه این که همه ثقه باشند و همین که امام زاده باشند عظیم الشأن هستند. برخی گفته اند عظیم الشأن</w:t>
      </w:r>
      <w:r w:rsidR="00425380">
        <w:rPr>
          <w:rFonts w:hint="cs"/>
          <w:rtl/>
        </w:rPr>
        <w:t xml:space="preserve"> بودن</w:t>
      </w:r>
      <w:r w:rsidR="00C107CB">
        <w:rPr>
          <w:rFonts w:hint="cs"/>
          <w:rtl/>
        </w:rPr>
        <w:t xml:space="preserve"> در صورتی است که </w:t>
      </w:r>
      <w:r w:rsidR="00425380">
        <w:rPr>
          <w:rFonts w:hint="cs"/>
          <w:rtl/>
        </w:rPr>
        <w:t>در بین شیعه علو منزلتی داشته باشد در حالی که این امام زاده ها معروف نبوده اند و لذا قطعاً عظیم الشأن راجع به موسی بن اسماعیل و حتّی راجع به خود اسماعیل نیست بلکه راجع به خود أئمه است. لکن به نظر ما خلاف ظاهر است که بگوییم راجع به خود أئمه است زیرا تعبیر به «اسناد واحد عظیم الشأن الی مولا موسی بن جعفر» یعنی اسناد تا امام کاظم علیه السلام عظیم الشأن است. لکن همین مقدار که امام زاده باشند کافی است در این که عظیم الشأن باشند.</w:t>
      </w:r>
    </w:p>
    <w:p w:rsidR="00E76B73" w:rsidRDefault="00A00BF3" w:rsidP="00425380">
      <w:pPr>
        <w:rPr>
          <w:rtl/>
        </w:rPr>
      </w:pPr>
      <w:r w:rsidRPr="00E76B73">
        <w:rPr>
          <w:rFonts w:hint="cs"/>
          <w:b/>
          <w:bCs/>
          <w:rtl/>
        </w:rPr>
        <w:t>ثالثاً،</w:t>
      </w:r>
      <w:r>
        <w:rPr>
          <w:rFonts w:hint="cs"/>
          <w:rtl/>
        </w:rPr>
        <w:t xml:space="preserve"> بر فرض موسی و محمد بن محمد بن اشعث کوفی به خاطر توثیق نجاشی، ثقه باشند قطعاً واسطه ها کتاب جعفریات را نقل کرده اند و معلوم نیست چه کسانی بوده اند و تنها ا</w:t>
      </w:r>
      <w:r w:rsidR="00E76B73">
        <w:rPr>
          <w:rFonts w:hint="cs"/>
          <w:rtl/>
        </w:rPr>
        <w:t>سم هایی گمنام نام برده شده است.</w:t>
      </w:r>
    </w:p>
    <w:p w:rsidR="00A00BF3" w:rsidRDefault="00A00BF3" w:rsidP="00425380">
      <w:pPr>
        <w:rPr>
          <w:rtl/>
        </w:rPr>
      </w:pPr>
      <w:r>
        <w:rPr>
          <w:rFonts w:hint="cs"/>
          <w:rtl/>
        </w:rPr>
        <w:lastRenderedPageBreak/>
        <w:t>و این نسخه اصلاً قابل اعتبار نیست چون اولاً ابن طاووس «هی الف حدیث» دانست در حالی که این کتاب جعفریات بیش از 1600 حدیث دارد. ثانیاً</w:t>
      </w:r>
      <w:r w:rsidR="00DA1203">
        <w:rPr>
          <w:rFonts w:hint="cs"/>
          <w:rtl/>
        </w:rPr>
        <w:t xml:space="preserve"> برخی</w:t>
      </w:r>
      <w:r>
        <w:rPr>
          <w:rFonts w:hint="cs"/>
          <w:rtl/>
        </w:rPr>
        <w:t xml:space="preserve"> احادیث </w:t>
      </w:r>
      <w:r w:rsidR="00DA1203">
        <w:rPr>
          <w:rFonts w:hint="cs"/>
          <w:rtl/>
        </w:rPr>
        <w:t>کتاب دقیق موافق احادیث اهل سنت است و یک سنی متعصّب بهتر از این، کتاب نمی نویسد که کتاب جعفریات نوشته شده است که چند نمونه بیان می کنیم؛</w:t>
      </w:r>
    </w:p>
    <w:p w:rsidR="00DA1203" w:rsidRDefault="00E76B73" w:rsidP="009F793D">
      <w:pPr>
        <w:rPr>
          <w:rtl/>
        </w:rPr>
      </w:pPr>
      <w:r>
        <w:rPr>
          <w:rFonts w:hint="cs"/>
          <w:rtl/>
        </w:rPr>
        <w:t>1-</w:t>
      </w:r>
      <w:r w:rsidR="00A534D3">
        <w:rPr>
          <w:rFonts w:hint="cs"/>
          <w:rtl/>
        </w:rPr>
        <w:t>«</w:t>
      </w:r>
      <w:r w:rsidR="00DA1203" w:rsidRPr="00A534D3">
        <w:rPr>
          <w:rFonts w:hint="cs"/>
          <w:color w:val="008000"/>
          <w:rtl/>
        </w:rPr>
        <w:t>أَخْبَرَنَا</w:t>
      </w:r>
      <w:r w:rsidR="00DA1203" w:rsidRPr="00A534D3">
        <w:rPr>
          <w:color w:val="008000"/>
          <w:rtl/>
        </w:rPr>
        <w:t xml:space="preserve"> </w:t>
      </w:r>
      <w:r w:rsidR="00DA1203" w:rsidRPr="00A534D3">
        <w:rPr>
          <w:rFonts w:hint="cs"/>
          <w:color w:val="008000"/>
          <w:rtl/>
        </w:rPr>
        <w:t>مُحَمَّدٌ</w:t>
      </w:r>
      <w:r w:rsidR="00DA1203" w:rsidRPr="00A534D3">
        <w:rPr>
          <w:color w:val="008000"/>
          <w:rtl/>
        </w:rPr>
        <w:t xml:space="preserve"> </w:t>
      </w:r>
      <w:r w:rsidR="00DA1203" w:rsidRPr="00A534D3">
        <w:rPr>
          <w:rFonts w:hint="cs"/>
          <w:color w:val="008000"/>
          <w:rtl/>
        </w:rPr>
        <w:t>حَدَّثَنِي</w:t>
      </w:r>
      <w:r w:rsidR="00DA1203" w:rsidRPr="00A534D3">
        <w:rPr>
          <w:color w:val="008000"/>
          <w:rtl/>
        </w:rPr>
        <w:t xml:space="preserve"> </w:t>
      </w:r>
      <w:r w:rsidR="00DA1203" w:rsidRPr="00A534D3">
        <w:rPr>
          <w:rFonts w:hint="cs"/>
          <w:color w:val="008000"/>
          <w:rtl/>
        </w:rPr>
        <w:t>مُوسَى</w:t>
      </w:r>
      <w:r w:rsidR="00DA1203" w:rsidRPr="00A534D3">
        <w:rPr>
          <w:color w:val="008000"/>
          <w:rtl/>
        </w:rPr>
        <w:t xml:space="preserve"> </w:t>
      </w:r>
      <w:r w:rsidR="00DA1203" w:rsidRPr="00A534D3">
        <w:rPr>
          <w:rFonts w:hint="cs"/>
          <w:color w:val="008000"/>
          <w:rtl/>
        </w:rPr>
        <w:t>حَدَّثَنَا</w:t>
      </w:r>
      <w:r w:rsidR="00DA1203" w:rsidRPr="00A534D3">
        <w:rPr>
          <w:color w:val="008000"/>
          <w:rtl/>
        </w:rPr>
        <w:t xml:space="preserve"> </w:t>
      </w:r>
      <w:r w:rsidR="00DA1203" w:rsidRPr="00A534D3">
        <w:rPr>
          <w:rFonts w:hint="cs"/>
          <w:color w:val="008000"/>
          <w:rtl/>
        </w:rPr>
        <w:t>أَبِي</w:t>
      </w:r>
      <w:r w:rsidR="00DA1203" w:rsidRPr="00A534D3">
        <w:rPr>
          <w:color w:val="008000"/>
          <w:rtl/>
        </w:rPr>
        <w:t xml:space="preserve"> </w:t>
      </w:r>
      <w:r w:rsidR="00DA1203" w:rsidRPr="00A534D3">
        <w:rPr>
          <w:rFonts w:hint="cs"/>
          <w:color w:val="008000"/>
          <w:rtl/>
        </w:rPr>
        <w:t>عَنْ</w:t>
      </w:r>
      <w:r w:rsidR="00DA1203" w:rsidRPr="00A534D3">
        <w:rPr>
          <w:color w:val="008000"/>
          <w:rtl/>
        </w:rPr>
        <w:t xml:space="preserve"> </w:t>
      </w:r>
      <w:r w:rsidR="00DA1203" w:rsidRPr="00A534D3">
        <w:rPr>
          <w:rFonts w:hint="cs"/>
          <w:color w:val="008000"/>
          <w:rtl/>
        </w:rPr>
        <w:t>أَبِيهِ</w:t>
      </w:r>
      <w:r w:rsidR="00DA1203" w:rsidRPr="00A534D3">
        <w:rPr>
          <w:color w:val="008000"/>
          <w:rtl/>
        </w:rPr>
        <w:t xml:space="preserve"> </w:t>
      </w:r>
      <w:r w:rsidR="00DA1203" w:rsidRPr="00A534D3">
        <w:rPr>
          <w:rFonts w:hint="cs"/>
          <w:color w:val="008000"/>
          <w:rtl/>
        </w:rPr>
        <w:t>عَنْ</w:t>
      </w:r>
      <w:r w:rsidR="00DA1203" w:rsidRPr="00A534D3">
        <w:rPr>
          <w:color w:val="008000"/>
          <w:rtl/>
        </w:rPr>
        <w:t xml:space="preserve"> </w:t>
      </w:r>
      <w:r w:rsidR="00DA1203" w:rsidRPr="00A534D3">
        <w:rPr>
          <w:rFonts w:hint="cs"/>
          <w:color w:val="008000"/>
          <w:rtl/>
        </w:rPr>
        <w:t>جَدِّهِ</w:t>
      </w:r>
      <w:r w:rsidR="00DA1203" w:rsidRPr="00A534D3">
        <w:rPr>
          <w:color w:val="008000"/>
          <w:rtl/>
        </w:rPr>
        <w:t xml:space="preserve"> </w:t>
      </w:r>
      <w:r w:rsidR="00DA1203" w:rsidRPr="00A534D3">
        <w:rPr>
          <w:rFonts w:hint="cs"/>
          <w:color w:val="008000"/>
          <w:rtl/>
        </w:rPr>
        <w:t>جَعْفَرِ</w:t>
      </w:r>
      <w:r w:rsidR="00DA1203" w:rsidRPr="00A534D3">
        <w:rPr>
          <w:color w:val="008000"/>
          <w:rtl/>
        </w:rPr>
        <w:t xml:space="preserve"> </w:t>
      </w:r>
      <w:r w:rsidR="00DA1203" w:rsidRPr="00A534D3">
        <w:rPr>
          <w:rFonts w:hint="cs"/>
          <w:color w:val="008000"/>
          <w:rtl/>
        </w:rPr>
        <w:t>بْنِ</w:t>
      </w:r>
      <w:r w:rsidR="00DA1203" w:rsidRPr="00A534D3">
        <w:rPr>
          <w:color w:val="008000"/>
          <w:rtl/>
        </w:rPr>
        <w:t xml:space="preserve"> </w:t>
      </w:r>
      <w:r w:rsidR="00DA1203" w:rsidRPr="00A534D3">
        <w:rPr>
          <w:rFonts w:hint="cs"/>
          <w:color w:val="008000"/>
          <w:rtl/>
        </w:rPr>
        <w:t>مُحَمَّدٍ</w:t>
      </w:r>
      <w:r w:rsidR="00DA1203" w:rsidRPr="00A534D3">
        <w:rPr>
          <w:color w:val="008000"/>
          <w:rtl/>
        </w:rPr>
        <w:t xml:space="preserve"> </w:t>
      </w:r>
      <w:r w:rsidR="00DA1203" w:rsidRPr="00A534D3">
        <w:rPr>
          <w:rFonts w:hint="cs"/>
          <w:color w:val="008000"/>
          <w:rtl/>
        </w:rPr>
        <w:t>عَنْ</w:t>
      </w:r>
      <w:r w:rsidR="00DA1203" w:rsidRPr="00A534D3">
        <w:rPr>
          <w:color w:val="008000"/>
          <w:rtl/>
        </w:rPr>
        <w:t xml:space="preserve"> </w:t>
      </w:r>
      <w:r w:rsidR="00DA1203" w:rsidRPr="00A534D3">
        <w:rPr>
          <w:rFonts w:hint="cs"/>
          <w:color w:val="008000"/>
          <w:rtl/>
        </w:rPr>
        <w:t>أَبِيهِ</w:t>
      </w:r>
      <w:r w:rsidR="00DA1203" w:rsidRPr="00A534D3">
        <w:rPr>
          <w:color w:val="008000"/>
          <w:rtl/>
        </w:rPr>
        <w:t xml:space="preserve"> </w:t>
      </w:r>
      <w:r w:rsidR="00DA1203" w:rsidRPr="00A534D3">
        <w:rPr>
          <w:rFonts w:hint="cs"/>
          <w:color w:val="008000"/>
          <w:rtl/>
        </w:rPr>
        <w:t>أَنَّ</w:t>
      </w:r>
      <w:r w:rsidR="00DA1203" w:rsidRPr="00A534D3">
        <w:rPr>
          <w:color w:val="008000"/>
          <w:rtl/>
        </w:rPr>
        <w:t xml:space="preserve"> </w:t>
      </w:r>
      <w:r w:rsidR="00DA1203" w:rsidRPr="00A534D3">
        <w:rPr>
          <w:rFonts w:hint="cs"/>
          <w:color w:val="008000"/>
          <w:rtl/>
        </w:rPr>
        <w:t>عَلِيّاً</w:t>
      </w:r>
      <w:r w:rsidR="00DA1203" w:rsidRPr="00A534D3">
        <w:rPr>
          <w:color w:val="008000"/>
          <w:rtl/>
        </w:rPr>
        <w:t xml:space="preserve"> </w:t>
      </w:r>
      <w:r w:rsidR="00DA1203" w:rsidRPr="00A534D3">
        <w:rPr>
          <w:rFonts w:hint="cs"/>
          <w:color w:val="008000"/>
          <w:rtl/>
        </w:rPr>
        <w:t>ع</w:t>
      </w:r>
      <w:r w:rsidR="00DA1203" w:rsidRPr="00A534D3">
        <w:rPr>
          <w:color w:val="008000"/>
          <w:rtl/>
        </w:rPr>
        <w:t xml:space="preserve"> </w:t>
      </w:r>
      <w:r w:rsidR="00DA1203" w:rsidRPr="00A534D3">
        <w:rPr>
          <w:rFonts w:hint="cs"/>
          <w:color w:val="008000"/>
          <w:rtl/>
        </w:rPr>
        <w:t>كَانَ</w:t>
      </w:r>
      <w:r w:rsidR="00DA1203" w:rsidRPr="00A534D3">
        <w:rPr>
          <w:color w:val="008000"/>
          <w:rtl/>
        </w:rPr>
        <w:t xml:space="preserve"> </w:t>
      </w:r>
      <w:r w:rsidR="00DA1203" w:rsidRPr="00A534D3">
        <w:rPr>
          <w:rFonts w:hint="cs"/>
          <w:color w:val="008000"/>
          <w:rtl/>
        </w:rPr>
        <w:t>يَقْرَأُ</w:t>
      </w:r>
      <w:r w:rsidR="00DA1203" w:rsidRPr="00A534D3">
        <w:rPr>
          <w:color w:val="008000"/>
          <w:rtl/>
        </w:rPr>
        <w:t xml:space="preserve"> </w:t>
      </w:r>
      <w:r w:rsidR="00DA1203" w:rsidRPr="00A534D3">
        <w:rPr>
          <w:rFonts w:hint="cs"/>
          <w:color w:val="008000"/>
          <w:rtl/>
        </w:rPr>
        <w:t>وَ</w:t>
      </w:r>
      <w:r w:rsidR="00DA1203" w:rsidRPr="00A534D3">
        <w:rPr>
          <w:color w:val="008000"/>
          <w:rtl/>
        </w:rPr>
        <w:t xml:space="preserve"> </w:t>
      </w:r>
      <w:r w:rsidR="00DA1203" w:rsidRPr="00A534D3">
        <w:rPr>
          <w:rFonts w:hint="cs"/>
          <w:color w:val="008000"/>
          <w:rtl/>
        </w:rPr>
        <w:t>امْسَحُوا</w:t>
      </w:r>
      <w:r w:rsidR="00DA1203" w:rsidRPr="00A534D3">
        <w:rPr>
          <w:color w:val="008000"/>
          <w:rtl/>
        </w:rPr>
        <w:t xml:space="preserve"> </w:t>
      </w:r>
      <w:r w:rsidR="00DA1203" w:rsidRPr="00A534D3">
        <w:rPr>
          <w:rFonts w:hint="cs"/>
          <w:color w:val="008000"/>
          <w:rtl/>
        </w:rPr>
        <w:t>بِرُؤُسِكُمْ</w:t>
      </w:r>
      <w:r w:rsidR="00DA1203" w:rsidRPr="00A534D3">
        <w:rPr>
          <w:color w:val="008000"/>
          <w:rtl/>
        </w:rPr>
        <w:t xml:space="preserve"> </w:t>
      </w:r>
      <w:r w:rsidR="00DA1203" w:rsidRPr="00A534D3">
        <w:rPr>
          <w:rFonts w:hint="cs"/>
          <w:color w:val="008000"/>
          <w:rtl/>
        </w:rPr>
        <w:t>وَ</w:t>
      </w:r>
      <w:r w:rsidR="00DA1203" w:rsidRPr="00A534D3">
        <w:rPr>
          <w:color w:val="008000"/>
          <w:rtl/>
        </w:rPr>
        <w:t xml:space="preserve"> </w:t>
      </w:r>
      <w:r w:rsidR="00DA1203" w:rsidRPr="00A534D3">
        <w:rPr>
          <w:rFonts w:hint="cs"/>
          <w:color w:val="008000"/>
          <w:rtl/>
        </w:rPr>
        <w:t>أَرْجُلَكُمْ</w:t>
      </w:r>
      <w:r w:rsidR="00DA1203" w:rsidRPr="00A534D3">
        <w:rPr>
          <w:color w:val="008000"/>
          <w:rtl/>
        </w:rPr>
        <w:t xml:space="preserve"> </w:t>
      </w:r>
      <w:r w:rsidR="00DA1203" w:rsidRPr="00A534D3">
        <w:rPr>
          <w:rFonts w:hint="cs"/>
          <w:color w:val="008000"/>
          <w:rtl/>
        </w:rPr>
        <w:t>إِلَى</w:t>
      </w:r>
      <w:r w:rsidR="00DA1203" w:rsidRPr="00A534D3">
        <w:rPr>
          <w:color w:val="008000"/>
          <w:rtl/>
        </w:rPr>
        <w:t xml:space="preserve"> </w:t>
      </w:r>
      <w:r w:rsidR="00DA1203" w:rsidRPr="00A534D3">
        <w:rPr>
          <w:rFonts w:hint="cs"/>
          <w:color w:val="008000"/>
          <w:rtl/>
        </w:rPr>
        <w:t>الْكَعْبَيْنِ</w:t>
      </w:r>
      <w:r w:rsidR="00DA1203" w:rsidRPr="00A534D3">
        <w:rPr>
          <w:color w:val="008000"/>
          <w:rtl/>
        </w:rPr>
        <w:t xml:space="preserve"> </w:t>
      </w:r>
      <w:r w:rsidR="00DA1203" w:rsidRPr="00A534D3">
        <w:rPr>
          <w:rFonts w:hint="cs"/>
          <w:color w:val="008000"/>
          <w:rtl/>
        </w:rPr>
        <w:t>قَالَ</w:t>
      </w:r>
      <w:r w:rsidR="00DA1203" w:rsidRPr="00A534D3">
        <w:rPr>
          <w:color w:val="008000"/>
          <w:rtl/>
        </w:rPr>
        <w:t xml:space="preserve"> </w:t>
      </w:r>
      <w:r w:rsidR="00DA1203" w:rsidRPr="00A534D3">
        <w:rPr>
          <w:rFonts w:hint="cs"/>
          <w:color w:val="008000"/>
          <w:rtl/>
        </w:rPr>
        <w:t>أَبُو</w:t>
      </w:r>
      <w:r w:rsidR="00DA1203" w:rsidRPr="00A534D3">
        <w:rPr>
          <w:color w:val="008000"/>
          <w:rtl/>
        </w:rPr>
        <w:t xml:space="preserve"> </w:t>
      </w:r>
      <w:r w:rsidR="00DA1203" w:rsidRPr="00A534D3">
        <w:rPr>
          <w:rFonts w:hint="cs"/>
          <w:color w:val="008000"/>
          <w:rtl/>
        </w:rPr>
        <w:t>عَبْدِ</w:t>
      </w:r>
      <w:r w:rsidR="00DA1203" w:rsidRPr="00A534D3">
        <w:rPr>
          <w:color w:val="008000"/>
          <w:rtl/>
        </w:rPr>
        <w:t xml:space="preserve"> </w:t>
      </w:r>
      <w:r w:rsidR="00DA1203" w:rsidRPr="00A534D3">
        <w:rPr>
          <w:rFonts w:hint="cs"/>
          <w:color w:val="008000"/>
          <w:rtl/>
        </w:rPr>
        <w:t>اللَّهِ</w:t>
      </w:r>
      <w:r w:rsidR="00DA1203" w:rsidRPr="00A534D3">
        <w:rPr>
          <w:color w:val="008000"/>
          <w:rtl/>
        </w:rPr>
        <w:t xml:space="preserve"> </w:t>
      </w:r>
      <w:r w:rsidR="00DA1203" w:rsidRPr="00A534D3">
        <w:rPr>
          <w:rFonts w:hint="cs"/>
          <w:color w:val="008000"/>
          <w:rtl/>
        </w:rPr>
        <w:t>جَعْفَرُ</w:t>
      </w:r>
      <w:r w:rsidR="00DA1203" w:rsidRPr="00A534D3">
        <w:rPr>
          <w:color w:val="008000"/>
          <w:rtl/>
        </w:rPr>
        <w:t xml:space="preserve"> </w:t>
      </w:r>
      <w:r w:rsidR="00DA1203" w:rsidRPr="00A534D3">
        <w:rPr>
          <w:rFonts w:hint="cs"/>
          <w:color w:val="008000"/>
          <w:rtl/>
        </w:rPr>
        <w:t>بْنُ</w:t>
      </w:r>
      <w:r w:rsidR="00DA1203" w:rsidRPr="00A534D3">
        <w:rPr>
          <w:color w:val="008000"/>
          <w:rtl/>
        </w:rPr>
        <w:t xml:space="preserve"> </w:t>
      </w:r>
      <w:r w:rsidR="00DA1203" w:rsidRPr="00A534D3">
        <w:rPr>
          <w:rFonts w:hint="cs"/>
          <w:color w:val="008000"/>
          <w:rtl/>
        </w:rPr>
        <w:t>مُحَمَّدٍ</w:t>
      </w:r>
      <w:r w:rsidR="00DA1203" w:rsidRPr="00A534D3">
        <w:rPr>
          <w:color w:val="008000"/>
          <w:rtl/>
        </w:rPr>
        <w:t xml:space="preserve"> </w:t>
      </w:r>
      <w:r w:rsidR="00DA1203" w:rsidRPr="00A534D3">
        <w:rPr>
          <w:rFonts w:hint="cs"/>
          <w:color w:val="008000"/>
          <w:rtl/>
        </w:rPr>
        <w:t>فَمَنْ</w:t>
      </w:r>
      <w:r w:rsidR="00DA1203" w:rsidRPr="00A534D3">
        <w:rPr>
          <w:color w:val="008000"/>
          <w:rtl/>
        </w:rPr>
        <w:t xml:space="preserve"> </w:t>
      </w:r>
      <w:r w:rsidR="00DA1203" w:rsidRPr="00A534D3">
        <w:rPr>
          <w:rFonts w:hint="cs"/>
          <w:color w:val="008000"/>
          <w:rtl/>
        </w:rPr>
        <w:t>ثَقَّلَ</w:t>
      </w:r>
      <w:r w:rsidR="00DA1203" w:rsidRPr="00A534D3">
        <w:rPr>
          <w:color w:val="008000"/>
          <w:rtl/>
        </w:rPr>
        <w:t xml:space="preserve"> </w:t>
      </w:r>
      <w:r w:rsidR="00DA1203" w:rsidRPr="00A534D3">
        <w:rPr>
          <w:rFonts w:hint="cs"/>
          <w:color w:val="008000"/>
          <w:rtl/>
        </w:rPr>
        <w:t>فَهُوَ</w:t>
      </w:r>
      <w:r w:rsidR="00DA1203" w:rsidRPr="00A534D3">
        <w:rPr>
          <w:color w:val="008000"/>
          <w:rtl/>
        </w:rPr>
        <w:t xml:space="preserve"> </w:t>
      </w:r>
      <w:r w:rsidR="00DA1203" w:rsidRPr="00A534D3">
        <w:rPr>
          <w:rFonts w:hint="cs"/>
          <w:color w:val="008000"/>
          <w:rtl/>
        </w:rPr>
        <w:t>غَسَلَ</w:t>
      </w:r>
      <w:r w:rsidR="00DA1203" w:rsidRPr="00A534D3">
        <w:rPr>
          <w:color w:val="008000"/>
          <w:rtl/>
        </w:rPr>
        <w:t xml:space="preserve"> </w:t>
      </w:r>
      <w:r w:rsidR="00DA1203" w:rsidRPr="00A534D3">
        <w:rPr>
          <w:rFonts w:hint="cs"/>
          <w:color w:val="008000"/>
          <w:rtl/>
        </w:rPr>
        <w:t>الْقَدَمَيْنِ</w:t>
      </w:r>
      <w:r w:rsidR="00DA1203" w:rsidRPr="00A534D3">
        <w:rPr>
          <w:color w:val="008000"/>
          <w:rtl/>
        </w:rPr>
        <w:t xml:space="preserve"> </w:t>
      </w:r>
      <w:r w:rsidR="00DA1203" w:rsidRPr="00A534D3">
        <w:rPr>
          <w:rFonts w:hint="cs"/>
          <w:color w:val="008000"/>
          <w:rtl/>
        </w:rPr>
        <w:t>وَ</w:t>
      </w:r>
      <w:r w:rsidR="00DA1203" w:rsidRPr="00A534D3">
        <w:rPr>
          <w:color w:val="008000"/>
          <w:rtl/>
        </w:rPr>
        <w:t xml:space="preserve"> </w:t>
      </w:r>
      <w:r w:rsidR="00DA1203" w:rsidRPr="00A534D3">
        <w:rPr>
          <w:rFonts w:hint="cs"/>
          <w:color w:val="008000"/>
          <w:rtl/>
        </w:rPr>
        <w:t>مَنْ</w:t>
      </w:r>
      <w:r w:rsidR="00DA1203" w:rsidRPr="00A534D3">
        <w:rPr>
          <w:color w:val="008000"/>
          <w:rtl/>
        </w:rPr>
        <w:t xml:space="preserve"> </w:t>
      </w:r>
      <w:r w:rsidR="00DA1203" w:rsidRPr="00A534D3">
        <w:rPr>
          <w:rFonts w:hint="cs"/>
          <w:color w:val="008000"/>
          <w:rtl/>
        </w:rPr>
        <w:t>خَفَّفَ</w:t>
      </w:r>
      <w:r w:rsidR="00DA1203" w:rsidRPr="00A534D3">
        <w:rPr>
          <w:color w:val="008000"/>
          <w:rtl/>
        </w:rPr>
        <w:t xml:space="preserve"> </w:t>
      </w:r>
      <w:r w:rsidR="00DA1203" w:rsidRPr="00A534D3">
        <w:rPr>
          <w:rFonts w:hint="cs"/>
          <w:color w:val="008000"/>
          <w:rtl/>
        </w:rPr>
        <w:t>فَقَرَأَ</w:t>
      </w:r>
      <w:r w:rsidR="00DA1203" w:rsidRPr="00A534D3">
        <w:rPr>
          <w:color w:val="008000"/>
          <w:rtl/>
        </w:rPr>
        <w:t xml:space="preserve"> </w:t>
      </w:r>
      <w:r w:rsidR="00DA1203" w:rsidRPr="00A534D3">
        <w:rPr>
          <w:rFonts w:hint="cs"/>
          <w:color w:val="008000"/>
          <w:rtl/>
        </w:rPr>
        <w:t>وَ</w:t>
      </w:r>
      <w:r w:rsidR="00DA1203" w:rsidRPr="00A534D3">
        <w:rPr>
          <w:color w:val="008000"/>
          <w:rtl/>
        </w:rPr>
        <w:t xml:space="preserve"> </w:t>
      </w:r>
      <w:r w:rsidR="00DA1203" w:rsidRPr="00A534D3">
        <w:rPr>
          <w:rFonts w:hint="cs"/>
          <w:color w:val="008000"/>
          <w:rtl/>
        </w:rPr>
        <w:t>أَرْجُلِكُمْ</w:t>
      </w:r>
      <w:r w:rsidR="00DA1203" w:rsidRPr="00A534D3">
        <w:rPr>
          <w:color w:val="008000"/>
          <w:rtl/>
        </w:rPr>
        <w:t xml:space="preserve"> </w:t>
      </w:r>
      <w:r w:rsidR="00DA1203" w:rsidRPr="00A534D3">
        <w:rPr>
          <w:rFonts w:hint="cs"/>
          <w:color w:val="008000"/>
          <w:rtl/>
        </w:rPr>
        <w:t>فَإِنَّمَا</w:t>
      </w:r>
      <w:r w:rsidR="00DA1203" w:rsidRPr="00A534D3">
        <w:rPr>
          <w:color w:val="008000"/>
          <w:rtl/>
        </w:rPr>
        <w:t xml:space="preserve"> </w:t>
      </w:r>
      <w:r w:rsidR="00DA1203" w:rsidRPr="00A534D3">
        <w:rPr>
          <w:rFonts w:hint="cs"/>
          <w:color w:val="008000"/>
          <w:rtl/>
        </w:rPr>
        <w:t>هُوَ</w:t>
      </w:r>
      <w:r w:rsidR="00DA1203" w:rsidRPr="00A534D3">
        <w:rPr>
          <w:color w:val="008000"/>
          <w:rtl/>
        </w:rPr>
        <w:t xml:space="preserve"> </w:t>
      </w:r>
      <w:r w:rsidR="00DA1203" w:rsidRPr="00A534D3">
        <w:rPr>
          <w:rFonts w:hint="cs"/>
          <w:color w:val="008000"/>
          <w:rtl/>
        </w:rPr>
        <w:t>مَسْحٌ</w:t>
      </w:r>
      <w:r w:rsidR="00DA1203" w:rsidRPr="00A534D3">
        <w:rPr>
          <w:color w:val="008000"/>
          <w:rtl/>
        </w:rPr>
        <w:t xml:space="preserve"> </w:t>
      </w:r>
      <w:r w:rsidR="00DA1203" w:rsidRPr="00A534D3">
        <w:rPr>
          <w:rFonts w:hint="cs"/>
          <w:color w:val="008000"/>
          <w:rtl/>
        </w:rPr>
        <w:t>عَلَى</w:t>
      </w:r>
      <w:r w:rsidR="00DA1203" w:rsidRPr="00A534D3">
        <w:rPr>
          <w:color w:val="008000"/>
          <w:rtl/>
        </w:rPr>
        <w:t xml:space="preserve"> </w:t>
      </w:r>
      <w:r w:rsidR="00DA1203" w:rsidRPr="00A534D3">
        <w:rPr>
          <w:rFonts w:hint="cs"/>
          <w:color w:val="008000"/>
          <w:rtl/>
        </w:rPr>
        <w:t>الْقَدَمَيْنِ</w:t>
      </w:r>
      <w:r w:rsidR="00A534D3">
        <w:rPr>
          <w:rFonts w:hint="cs"/>
          <w:color w:val="008000"/>
          <w:rtl/>
        </w:rPr>
        <w:t>»</w:t>
      </w:r>
      <w:r w:rsidR="00A534D3">
        <w:rPr>
          <w:rStyle w:val="FootnoteReference"/>
          <w:color w:val="008000"/>
          <w:rtl/>
        </w:rPr>
        <w:footnoteReference w:id="6"/>
      </w:r>
      <w:r w:rsidR="00DA1203" w:rsidRPr="00DA1203">
        <w:rPr>
          <w:rFonts w:hint="cs"/>
          <w:rtl/>
        </w:rPr>
        <w:t>‌</w:t>
      </w:r>
      <w:r w:rsidR="00DA1203">
        <w:rPr>
          <w:rFonts w:hint="cs"/>
          <w:rtl/>
        </w:rPr>
        <w:t xml:space="preserve"> یعنی «ارجلَکم»</w:t>
      </w:r>
      <w:r w:rsidR="009F793D">
        <w:rPr>
          <w:rFonts w:hint="cs"/>
          <w:rtl/>
        </w:rPr>
        <w:t xml:space="preserve"> به معنای «اغسلوا ارجلکم» است و «ارجلِکم» به معنای «امسحوا بارجلکم» است یعنی در مسح الرجلین بین غسل و مسح مخیّر هستید. و این روایت مبانی را بیان نمی کند زیرا در ابتدا می گوید «</w:t>
      </w:r>
      <w:r w:rsidR="009F793D" w:rsidRPr="009F793D">
        <w:rPr>
          <w:rFonts w:hint="cs"/>
          <w:rtl/>
        </w:rPr>
        <w:t>أَنَّ</w:t>
      </w:r>
      <w:r w:rsidR="009F793D" w:rsidRPr="009F793D">
        <w:rPr>
          <w:rtl/>
        </w:rPr>
        <w:t xml:space="preserve"> </w:t>
      </w:r>
      <w:r w:rsidR="009F793D" w:rsidRPr="009F793D">
        <w:rPr>
          <w:rFonts w:hint="cs"/>
          <w:rtl/>
        </w:rPr>
        <w:t>عَلِيّاً</w:t>
      </w:r>
      <w:r w:rsidR="009F793D" w:rsidRPr="009F793D">
        <w:rPr>
          <w:rtl/>
        </w:rPr>
        <w:t xml:space="preserve"> </w:t>
      </w:r>
      <w:r w:rsidR="009F793D" w:rsidRPr="009F793D">
        <w:rPr>
          <w:rFonts w:hint="cs"/>
          <w:rtl/>
        </w:rPr>
        <w:t>ع</w:t>
      </w:r>
      <w:r w:rsidR="009F793D" w:rsidRPr="009F793D">
        <w:rPr>
          <w:rtl/>
        </w:rPr>
        <w:t xml:space="preserve"> </w:t>
      </w:r>
      <w:r w:rsidR="009F793D" w:rsidRPr="009F793D">
        <w:rPr>
          <w:rFonts w:hint="cs"/>
          <w:rtl/>
        </w:rPr>
        <w:t>كَانَ</w:t>
      </w:r>
      <w:r w:rsidR="009F793D" w:rsidRPr="009F793D">
        <w:rPr>
          <w:rtl/>
        </w:rPr>
        <w:t xml:space="preserve"> </w:t>
      </w:r>
      <w:r w:rsidR="009F793D" w:rsidRPr="009F793D">
        <w:rPr>
          <w:rFonts w:hint="cs"/>
          <w:rtl/>
        </w:rPr>
        <w:t>يَقْرَأُ</w:t>
      </w:r>
      <w:r w:rsidR="009F793D" w:rsidRPr="009F793D">
        <w:rPr>
          <w:rtl/>
        </w:rPr>
        <w:t xml:space="preserve"> </w:t>
      </w:r>
      <w:r w:rsidR="009F793D" w:rsidRPr="009F793D">
        <w:rPr>
          <w:rFonts w:hint="cs"/>
          <w:rtl/>
        </w:rPr>
        <w:t>وَ</w:t>
      </w:r>
      <w:r w:rsidR="009F793D" w:rsidRPr="009F793D">
        <w:rPr>
          <w:rtl/>
        </w:rPr>
        <w:t xml:space="preserve"> </w:t>
      </w:r>
      <w:r w:rsidR="009F793D" w:rsidRPr="009F793D">
        <w:rPr>
          <w:rFonts w:hint="cs"/>
          <w:rtl/>
        </w:rPr>
        <w:t>امْسَحُوا</w:t>
      </w:r>
      <w:r w:rsidR="009F793D" w:rsidRPr="009F793D">
        <w:rPr>
          <w:rtl/>
        </w:rPr>
        <w:t xml:space="preserve"> </w:t>
      </w:r>
      <w:r w:rsidR="009F793D" w:rsidRPr="009F793D">
        <w:rPr>
          <w:rFonts w:hint="cs"/>
          <w:rtl/>
        </w:rPr>
        <w:t>بِرُؤُسِكُمْ</w:t>
      </w:r>
      <w:r w:rsidR="009F793D" w:rsidRPr="009F793D">
        <w:rPr>
          <w:rtl/>
        </w:rPr>
        <w:t xml:space="preserve"> </w:t>
      </w:r>
      <w:r w:rsidR="009F793D" w:rsidRPr="009F793D">
        <w:rPr>
          <w:rFonts w:hint="cs"/>
          <w:rtl/>
        </w:rPr>
        <w:t>وَ</w:t>
      </w:r>
      <w:r w:rsidR="009F793D" w:rsidRPr="009F793D">
        <w:rPr>
          <w:rtl/>
        </w:rPr>
        <w:t xml:space="preserve"> </w:t>
      </w:r>
      <w:r w:rsidR="009F793D" w:rsidRPr="009F793D">
        <w:rPr>
          <w:rFonts w:hint="cs"/>
          <w:rtl/>
        </w:rPr>
        <w:t>أَرْجُلَكُمْ</w:t>
      </w:r>
      <w:r w:rsidR="009F793D" w:rsidRPr="009F793D">
        <w:rPr>
          <w:rtl/>
        </w:rPr>
        <w:t xml:space="preserve"> </w:t>
      </w:r>
      <w:r w:rsidR="009F793D" w:rsidRPr="009F793D">
        <w:rPr>
          <w:rFonts w:hint="cs"/>
          <w:rtl/>
        </w:rPr>
        <w:t>إِلَى</w:t>
      </w:r>
      <w:r w:rsidR="009F793D" w:rsidRPr="009F793D">
        <w:rPr>
          <w:rtl/>
        </w:rPr>
        <w:t xml:space="preserve"> </w:t>
      </w:r>
      <w:r w:rsidR="009F793D" w:rsidRPr="009F793D">
        <w:rPr>
          <w:rFonts w:hint="cs"/>
          <w:rtl/>
        </w:rPr>
        <w:t>الْكَعْبَيْنِ</w:t>
      </w:r>
      <w:r w:rsidR="009F793D">
        <w:rPr>
          <w:rFonts w:hint="cs"/>
          <w:rtl/>
        </w:rPr>
        <w:t>»</w:t>
      </w:r>
    </w:p>
    <w:p w:rsidR="00117163" w:rsidRDefault="00E76B73" w:rsidP="009F793D">
      <w:pPr>
        <w:rPr>
          <w:rtl/>
        </w:rPr>
      </w:pPr>
      <w:r>
        <w:rPr>
          <w:rFonts w:hint="cs"/>
          <w:rtl/>
        </w:rPr>
        <w:t>2-</w:t>
      </w:r>
      <w:r w:rsidR="00117163">
        <w:rPr>
          <w:rFonts w:hint="cs"/>
          <w:rtl/>
        </w:rPr>
        <w:t>حلف به طلاق از نظر امامیه واضح البطلان است مثل این که بگوید «ان فعلت کذا فزوجتی طالق»، در حالی که در این کتاب چنین نقل می کند: «</w:t>
      </w:r>
      <w:r w:rsidR="00117163" w:rsidRPr="00117163">
        <w:rPr>
          <w:rFonts w:hint="cs"/>
          <w:color w:val="008000"/>
          <w:rtl/>
        </w:rPr>
        <w:t>أَخْبَرَنَا</w:t>
      </w:r>
      <w:r w:rsidR="00117163" w:rsidRPr="00117163">
        <w:rPr>
          <w:color w:val="008000"/>
          <w:rtl/>
        </w:rPr>
        <w:t xml:space="preserve"> </w:t>
      </w:r>
      <w:r w:rsidR="00117163" w:rsidRPr="00117163">
        <w:rPr>
          <w:rFonts w:hint="cs"/>
          <w:color w:val="008000"/>
          <w:rtl/>
        </w:rPr>
        <w:t>مُحَمَّدٌ</w:t>
      </w:r>
      <w:r w:rsidR="00117163" w:rsidRPr="00117163">
        <w:rPr>
          <w:color w:val="008000"/>
          <w:rtl/>
        </w:rPr>
        <w:t xml:space="preserve"> </w:t>
      </w:r>
      <w:r w:rsidR="00117163" w:rsidRPr="00117163">
        <w:rPr>
          <w:rFonts w:hint="cs"/>
          <w:color w:val="008000"/>
          <w:rtl/>
        </w:rPr>
        <w:t>حَدَّثَنِي</w:t>
      </w:r>
      <w:r w:rsidR="00117163" w:rsidRPr="00117163">
        <w:rPr>
          <w:color w:val="008000"/>
          <w:rtl/>
        </w:rPr>
        <w:t xml:space="preserve"> </w:t>
      </w:r>
      <w:r w:rsidR="00117163" w:rsidRPr="00117163">
        <w:rPr>
          <w:rFonts w:hint="cs"/>
          <w:color w:val="008000"/>
          <w:rtl/>
        </w:rPr>
        <w:t>مُوسَى</w:t>
      </w:r>
      <w:r w:rsidR="00117163" w:rsidRPr="00117163">
        <w:rPr>
          <w:color w:val="008000"/>
          <w:rtl/>
        </w:rPr>
        <w:t xml:space="preserve"> </w:t>
      </w:r>
      <w:r w:rsidR="00117163" w:rsidRPr="00117163">
        <w:rPr>
          <w:rFonts w:hint="cs"/>
          <w:color w:val="008000"/>
          <w:rtl/>
        </w:rPr>
        <w:t>حَدَّثَنَا</w:t>
      </w:r>
      <w:r w:rsidR="00117163" w:rsidRPr="00117163">
        <w:rPr>
          <w:color w:val="008000"/>
          <w:rtl/>
        </w:rPr>
        <w:t xml:space="preserve"> </w:t>
      </w:r>
      <w:r w:rsidR="00117163" w:rsidRPr="00117163">
        <w:rPr>
          <w:rFonts w:hint="cs"/>
          <w:color w:val="008000"/>
          <w:rtl/>
        </w:rPr>
        <w:t>أَبِي</w:t>
      </w:r>
      <w:r w:rsidR="00117163" w:rsidRPr="00117163">
        <w:rPr>
          <w:color w:val="008000"/>
          <w:rtl/>
        </w:rPr>
        <w:t xml:space="preserve"> </w:t>
      </w:r>
      <w:r w:rsidR="00117163" w:rsidRPr="00117163">
        <w:rPr>
          <w:rFonts w:hint="cs"/>
          <w:color w:val="008000"/>
          <w:rtl/>
        </w:rPr>
        <w:t>عَنْ</w:t>
      </w:r>
      <w:r w:rsidR="00117163" w:rsidRPr="00117163">
        <w:rPr>
          <w:color w:val="008000"/>
          <w:rtl/>
        </w:rPr>
        <w:t xml:space="preserve"> </w:t>
      </w:r>
      <w:r w:rsidR="00117163" w:rsidRPr="00117163">
        <w:rPr>
          <w:rFonts w:hint="cs"/>
          <w:color w:val="008000"/>
          <w:rtl/>
        </w:rPr>
        <w:t>أَبِيهِ</w:t>
      </w:r>
      <w:r w:rsidR="00117163" w:rsidRPr="00117163">
        <w:rPr>
          <w:color w:val="008000"/>
          <w:rtl/>
        </w:rPr>
        <w:t xml:space="preserve"> </w:t>
      </w:r>
      <w:r w:rsidR="00117163" w:rsidRPr="00117163">
        <w:rPr>
          <w:rFonts w:hint="cs"/>
          <w:color w:val="008000"/>
          <w:rtl/>
        </w:rPr>
        <w:t>عَنْ</w:t>
      </w:r>
      <w:r w:rsidR="00117163" w:rsidRPr="00117163">
        <w:rPr>
          <w:color w:val="008000"/>
          <w:rtl/>
        </w:rPr>
        <w:t xml:space="preserve"> </w:t>
      </w:r>
      <w:r w:rsidR="00117163" w:rsidRPr="00117163">
        <w:rPr>
          <w:rFonts w:hint="cs"/>
          <w:color w:val="008000"/>
          <w:rtl/>
        </w:rPr>
        <w:t>جَدِّهِ</w:t>
      </w:r>
      <w:r w:rsidR="00117163" w:rsidRPr="00117163">
        <w:rPr>
          <w:color w:val="008000"/>
          <w:rtl/>
        </w:rPr>
        <w:t xml:space="preserve"> </w:t>
      </w:r>
      <w:r w:rsidR="00117163" w:rsidRPr="00117163">
        <w:rPr>
          <w:rFonts w:hint="cs"/>
          <w:color w:val="008000"/>
          <w:rtl/>
        </w:rPr>
        <w:t>جَعْفَرِ</w:t>
      </w:r>
      <w:r w:rsidR="00117163" w:rsidRPr="00117163">
        <w:rPr>
          <w:color w:val="008000"/>
          <w:rtl/>
        </w:rPr>
        <w:t xml:space="preserve"> </w:t>
      </w:r>
      <w:r w:rsidR="00117163" w:rsidRPr="00117163">
        <w:rPr>
          <w:rFonts w:hint="cs"/>
          <w:color w:val="008000"/>
          <w:rtl/>
        </w:rPr>
        <w:t>بْنِ</w:t>
      </w:r>
      <w:r w:rsidR="00117163" w:rsidRPr="00117163">
        <w:rPr>
          <w:color w:val="008000"/>
          <w:rtl/>
        </w:rPr>
        <w:t xml:space="preserve"> </w:t>
      </w:r>
      <w:r w:rsidR="00117163" w:rsidRPr="00117163">
        <w:rPr>
          <w:rFonts w:hint="cs"/>
          <w:color w:val="008000"/>
          <w:rtl/>
        </w:rPr>
        <w:t>مُحَمَّدٍ</w:t>
      </w:r>
      <w:r w:rsidR="00117163" w:rsidRPr="00117163">
        <w:rPr>
          <w:color w:val="008000"/>
          <w:rtl/>
        </w:rPr>
        <w:t xml:space="preserve"> </w:t>
      </w:r>
      <w:r w:rsidR="00117163" w:rsidRPr="00117163">
        <w:rPr>
          <w:rFonts w:hint="cs"/>
          <w:color w:val="008000"/>
          <w:rtl/>
        </w:rPr>
        <w:t>عَنْ</w:t>
      </w:r>
      <w:r w:rsidR="00117163" w:rsidRPr="00117163">
        <w:rPr>
          <w:color w:val="008000"/>
          <w:rtl/>
        </w:rPr>
        <w:t xml:space="preserve"> </w:t>
      </w:r>
      <w:r w:rsidR="00117163" w:rsidRPr="00117163">
        <w:rPr>
          <w:rFonts w:hint="cs"/>
          <w:color w:val="008000"/>
          <w:rtl/>
        </w:rPr>
        <w:t>أَبِيهِ</w:t>
      </w:r>
      <w:r w:rsidR="00117163" w:rsidRPr="00117163">
        <w:rPr>
          <w:color w:val="008000"/>
          <w:rtl/>
        </w:rPr>
        <w:t xml:space="preserve"> </w:t>
      </w:r>
      <w:r w:rsidR="00117163" w:rsidRPr="00117163">
        <w:rPr>
          <w:rFonts w:hint="cs"/>
          <w:color w:val="008000"/>
          <w:rtl/>
        </w:rPr>
        <w:t>عَنْ</w:t>
      </w:r>
      <w:r w:rsidR="00117163" w:rsidRPr="00117163">
        <w:rPr>
          <w:color w:val="008000"/>
          <w:rtl/>
        </w:rPr>
        <w:t xml:space="preserve"> </w:t>
      </w:r>
      <w:r w:rsidR="00117163" w:rsidRPr="00117163">
        <w:rPr>
          <w:rFonts w:hint="cs"/>
          <w:color w:val="008000"/>
          <w:rtl/>
        </w:rPr>
        <w:t>عَلِيٍّ</w:t>
      </w:r>
      <w:r w:rsidR="00117163" w:rsidRPr="00117163">
        <w:rPr>
          <w:color w:val="008000"/>
          <w:rtl/>
        </w:rPr>
        <w:t xml:space="preserve"> </w:t>
      </w:r>
      <w:r w:rsidR="00117163" w:rsidRPr="00117163">
        <w:rPr>
          <w:rFonts w:hint="cs"/>
          <w:color w:val="008000"/>
          <w:rtl/>
        </w:rPr>
        <w:t>ع</w:t>
      </w:r>
      <w:r w:rsidR="00117163" w:rsidRPr="00117163">
        <w:rPr>
          <w:color w:val="008000"/>
          <w:rtl/>
        </w:rPr>
        <w:t xml:space="preserve"> </w:t>
      </w:r>
      <w:r w:rsidR="00117163" w:rsidRPr="00117163">
        <w:rPr>
          <w:rFonts w:hint="cs"/>
          <w:color w:val="008000"/>
          <w:rtl/>
        </w:rPr>
        <w:t>فِي</w:t>
      </w:r>
      <w:r w:rsidR="00117163" w:rsidRPr="00117163">
        <w:rPr>
          <w:color w:val="008000"/>
          <w:rtl/>
        </w:rPr>
        <w:t xml:space="preserve"> </w:t>
      </w:r>
      <w:r w:rsidR="00117163" w:rsidRPr="00117163">
        <w:rPr>
          <w:rFonts w:hint="cs"/>
          <w:color w:val="008000"/>
          <w:rtl/>
        </w:rPr>
        <w:t>رَجُلٍ</w:t>
      </w:r>
      <w:r w:rsidR="00117163" w:rsidRPr="00117163">
        <w:rPr>
          <w:color w:val="008000"/>
          <w:rtl/>
        </w:rPr>
        <w:t xml:space="preserve"> </w:t>
      </w:r>
      <w:r w:rsidR="00117163" w:rsidRPr="00117163">
        <w:rPr>
          <w:rFonts w:hint="cs"/>
          <w:color w:val="008000"/>
          <w:rtl/>
        </w:rPr>
        <w:t>حَلَفَ</w:t>
      </w:r>
      <w:r w:rsidR="00117163" w:rsidRPr="00117163">
        <w:rPr>
          <w:color w:val="008000"/>
          <w:rtl/>
        </w:rPr>
        <w:t xml:space="preserve"> </w:t>
      </w:r>
      <w:r w:rsidR="00117163" w:rsidRPr="00117163">
        <w:rPr>
          <w:rFonts w:hint="cs"/>
          <w:color w:val="008000"/>
          <w:rtl/>
        </w:rPr>
        <w:t>فَقَالَ</w:t>
      </w:r>
      <w:r w:rsidR="00117163" w:rsidRPr="00117163">
        <w:rPr>
          <w:color w:val="008000"/>
          <w:rtl/>
        </w:rPr>
        <w:t xml:space="preserve"> </w:t>
      </w:r>
      <w:r w:rsidR="00117163" w:rsidRPr="00117163">
        <w:rPr>
          <w:rFonts w:hint="cs"/>
          <w:color w:val="008000"/>
          <w:rtl/>
        </w:rPr>
        <w:t>امْرَأَتُهُ</w:t>
      </w:r>
      <w:r w:rsidR="00117163" w:rsidRPr="00117163">
        <w:rPr>
          <w:color w:val="008000"/>
          <w:rtl/>
        </w:rPr>
        <w:t xml:space="preserve"> </w:t>
      </w:r>
      <w:r w:rsidR="00117163" w:rsidRPr="00117163">
        <w:rPr>
          <w:rFonts w:hint="cs"/>
          <w:color w:val="008000"/>
          <w:rtl/>
        </w:rPr>
        <w:t>طَالِقٌ</w:t>
      </w:r>
      <w:r w:rsidR="00117163" w:rsidRPr="00117163">
        <w:rPr>
          <w:color w:val="008000"/>
          <w:rtl/>
        </w:rPr>
        <w:t xml:space="preserve"> </w:t>
      </w:r>
      <w:r w:rsidR="00117163" w:rsidRPr="00117163">
        <w:rPr>
          <w:rFonts w:hint="cs"/>
          <w:color w:val="008000"/>
          <w:rtl/>
        </w:rPr>
        <w:t>إِنْ</w:t>
      </w:r>
      <w:r w:rsidR="00117163" w:rsidRPr="00117163">
        <w:rPr>
          <w:color w:val="008000"/>
          <w:rtl/>
        </w:rPr>
        <w:t xml:space="preserve"> </w:t>
      </w:r>
      <w:r w:rsidR="00117163" w:rsidRPr="00117163">
        <w:rPr>
          <w:rFonts w:hint="cs"/>
          <w:color w:val="008000"/>
          <w:rtl/>
        </w:rPr>
        <w:t>لَمْ</w:t>
      </w:r>
      <w:r w:rsidR="00117163" w:rsidRPr="00117163">
        <w:rPr>
          <w:color w:val="008000"/>
          <w:rtl/>
        </w:rPr>
        <w:t xml:space="preserve"> </w:t>
      </w:r>
      <w:r w:rsidR="00117163" w:rsidRPr="00117163">
        <w:rPr>
          <w:rFonts w:hint="cs"/>
          <w:color w:val="008000"/>
          <w:rtl/>
        </w:rPr>
        <w:t>يَطَأْهَا</w:t>
      </w:r>
      <w:r w:rsidR="00117163" w:rsidRPr="00117163">
        <w:rPr>
          <w:color w:val="008000"/>
          <w:rtl/>
        </w:rPr>
        <w:t xml:space="preserve"> </w:t>
      </w:r>
      <w:r w:rsidR="00117163" w:rsidRPr="00117163">
        <w:rPr>
          <w:rFonts w:hint="cs"/>
          <w:color w:val="008000"/>
          <w:rtl/>
        </w:rPr>
        <w:t>فِي</w:t>
      </w:r>
      <w:r w:rsidR="00117163" w:rsidRPr="00117163">
        <w:rPr>
          <w:color w:val="008000"/>
          <w:rtl/>
        </w:rPr>
        <w:t xml:space="preserve"> </w:t>
      </w:r>
      <w:r w:rsidR="00117163" w:rsidRPr="00117163">
        <w:rPr>
          <w:rFonts w:hint="cs"/>
          <w:color w:val="008000"/>
          <w:rtl/>
        </w:rPr>
        <w:t>شَهْرِ</w:t>
      </w:r>
      <w:r w:rsidR="00117163" w:rsidRPr="00117163">
        <w:rPr>
          <w:color w:val="008000"/>
          <w:rtl/>
        </w:rPr>
        <w:t xml:space="preserve"> </w:t>
      </w:r>
      <w:r w:rsidR="00117163" w:rsidRPr="00117163">
        <w:rPr>
          <w:rFonts w:hint="cs"/>
          <w:color w:val="008000"/>
          <w:rtl/>
        </w:rPr>
        <w:t>رَمَضَانَ</w:t>
      </w:r>
      <w:r w:rsidR="00117163" w:rsidRPr="00117163">
        <w:rPr>
          <w:color w:val="008000"/>
          <w:rtl/>
        </w:rPr>
        <w:t xml:space="preserve"> </w:t>
      </w:r>
      <w:r w:rsidR="00117163" w:rsidRPr="00117163">
        <w:rPr>
          <w:rFonts w:hint="cs"/>
          <w:color w:val="008000"/>
          <w:rtl/>
        </w:rPr>
        <w:t>نَهَاراً</w:t>
      </w:r>
      <w:r w:rsidR="00117163" w:rsidRPr="00117163">
        <w:rPr>
          <w:color w:val="008000"/>
          <w:rtl/>
        </w:rPr>
        <w:t xml:space="preserve"> </w:t>
      </w:r>
      <w:r w:rsidR="00117163" w:rsidRPr="00117163">
        <w:rPr>
          <w:rFonts w:hint="cs"/>
          <w:color w:val="008000"/>
          <w:rtl/>
        </w:rPr>
        <w:t>قَالَ</w:t>
      </w:r>
      <w:r w:rsidR="00117163" w:rsidRPr="00117163">
        <w:rPr>
          <w:color w:val="008000"/>
          <w:rtl/>
        </w:rPr>
        <w:t xml:space="preserve"> </w:t>
      </w:r>
      <w:r w:rsidR="00117163" w:rsidRPr="00117163">
        <w:rPr>
          <w:rFonts w:hint="cs"/>
          <w:color w:val="008000"/>
          <w:rtl/>
        </w:rPr>
        <w:t>لِيُسَافِرْ</w:t>
      </w:r>
      <w:r w:rsidR="00117163" w:rsidRPr="00117163">
        <w:rPr>
          <w:color w:val="008000"/>
          <w:rtl/>
        </w:rPr>
        <w:t xml:space="preserve"> </w:t>
      </w:r>
      <w:r w:rsidR="00117163" w:rsidRPr="00117163">
        <w:rPr>
          <w:rFonts w:hint="cs"/>
          <w:color w:val="008000"/>
          <w:rtl/>
        </w:rPr>
        <w:t>بِهَا</w:t>
      </w:r>
      <w:r w:rsidR="00117163" w:rsidRPr="00117163">
        <w:rPr>
          <w:color w:val="008000"/>
          <w:rtl/>
        </w:rPr>
        <w:t xml:space="preserve"> </w:t>
      </w:r>
      <w:r w:rsidR="00117163" w:rsidRPr="00117163">
        <w:rPr>
          <w:rFonts w:hint="cs"/>
          <w:color w:val="008000"/>
          <w:rtl/>
        </w:rPr>
        <w:t>ثُمَّ</w:t>
      </w:r>
      <w:r w:rsidR="00117163" w:rsidRPr="00117163">
        <w:rPr>
          <w:color w:val="008000"/>
          <w:rtl/>
        </w:rPr>
        <w:t xml:space="preserve"> </w:t>
      </w:r>
      <w:r w:rsidR="00117163" w:rsidRPr="00117163">
        <w:rPr>
          <w:rFonts w:hint="cs"/>
          <w:color w:val="008000"/>
          <w:rtl/>
        </w:rPr>
        <w:t>يُجَامِعْهَا</w:t>
      </w:r>
      <w:r w:rsidR="00117163" w:rsidRPr="00117163">
        <w:rPr>
          <w:color w:val="008000"/>
          <w:rtl/>
        </w:rPr>
        <w:t xml:space="preserve"> </w:t>
      </w:r>
      <w:r w:rsidR="00117163" w:rsidRPr="00117163">
        <w:rPr>
          <w:rFonts w:hint="cs"/>
          <w:color w:val="008000"/>
          <w:rtl/>
        </w:rPr>
        <w:t>نَهَاراً‌</w:t>
      </w:r>
      <w:r w:rsidR="00117163">
        <w:rPr>
          <w:rFonts w:hint="cs"/>
          <w:rtl/>
        </w:rPr>
        <w:t>»</w:t>
      </w:r>
      <w:r w:rsidR="00117163">
        <w:rPr>
          <w:rStyle w:val="FootnoteReference"/>
          <w:rtl/>
        </w:rPr>
        <w:footnoteReference w:id="7"/>
      </w:r>
    </w:p>
    <w:p w:rsidR="00AD0423" w:rsidRDefault="00AF3CD7" w:rsidP="009F793D">
      <w:pPr>
        <w:rPr>
          <w:rtl/>
        </w:rPr>
      </w:pPr>
      <w:r>
        <w:rPr>
          <w:rFonts w:hint="cs"/>
          <w:rtl/>
        </w:rPr>
        <w:t>شخصی قسم می خورد اگر در روز ماه رمضان زوجه ام را وطی نکنم «فهی طالق» حضرت فرمود او را سفر ببرد و در روز با او مجامعت کند تا مشکلی پیش نیاید.</w:t>
      </w:r>
      <w:r w:rsidR="006F4331">
        <w:rPr>
          <w:rFonts w:hint="cs"/>
          <w:rtl/>
        </w:rPr>
        <w:t xml:space="preserve"> آیا این فقه امامیه است؟!</w:t>
      </w:r>
    </w:p>
    <w:p w:rsidR="00934C2B" w:rsidRDefault="00331E77" w:rsidP="00934C2B">
      <w:pPr>
        <w:rPr>
          <w:rtl/>
        </w:rPr>
      </w:pPr>
      <w:r>
        <w:rPr>
          <w:rFonts w:hint="cs"/>
          <w:rtl/>
        </w:rPr>
        <w:t>3-</w:t>
      </w:r>
      <w:r w:rsidR="006F4331">
        <w:rPr>
          <w:rFonts w:hint="cs"/>
          <w:rtl/>
        </w:rPr>
        <w:t>«</w:t>
      </w:r>
      <w:r w:rsidR="006F4331" w:rsidRPr="00934C2B">
        <w:rPr>
          <w:rFonts w:hint="cs"/>
          <w:color w:val="008000"/>
          <w:rtl/>
        </w:rPr>
        <w:t>أَخْبَرَنَا</w:t>
      </w:r>
      <w:r w:rsidR="006F4331" w:rsidRPr="00934C2B">
        <w:rPr>
          <w:color w:val="008000"/>
          <w:rtl/>
        </w:rPr>
        <w:t xml:space="preserve"> </w:t>
      </w:r>
      <w:r w:rsidR="006F4331" w:rsidRPr="00934C2B">
        <w:rPr>
          <w:rFonts w:hint="cs"/>
          <w:color w:val="008000"/>
          <w:rtl/>
        </w:rPr>
        <w:t>عَبْدُ</w:t>
      </w:r>
      <w:r w:rsidR="006F4331" w:rsidRPr="00934C2B">
        <w:rPr>
          <w:color w:val="008000"/>
          <w:rtl/>
        </w:rPr>
        <w:t xml:space="preserve"> </w:t>
      </w:r>
      <w:r w:rsidR="006F4331" w:rsidRPr="00934C2B">
        <w:rPr>
          <w:rFonts w:hint="cs"/>
          <w:color w:val="008000"/>
          <w:rtl/>
        </w:rPr>
        <w:t>اللَّهِ</w:t>
      </w:r>
      <w:r w:rsidR="006F4331" w:rsidRPr="00934C2B">
        <w:rPr>
          <w:color w:val="008000"/>
          <w:rtl/>
        </w:rPr>
        <w:t xml:space="preserve"> </w:t>
      </w:r>
      <w:r w:rsidR="006F4331" w:rsidRPr="00934C2B">
        <w:rPr>
          <w:rFonts w:hint="cs"/>
          <w:color w:val="008000"/>
          <w:rtl/>
        </w:rPr>
        <w:t>أَخْبَرَنَا</w:t>
      </w:r>
      <w:r w:rsidR="006F4331" w:rsidRPr="00934C2B">
        <w:rPr>
          <w:color w:val="008000"/>
          <w:rtl/>
        </w:rPr>
        <w:t xml:space="preserve"> </w:t>
      </w:r>
      <w:r w:rsidR="006F4331" w:rsidRPr="00934C2B">
        <w:rPr>
          <w:rFonts w:hint="cs"/>
          <w:color w:val="008000"/>
          <w:rtl/>
        </w:rPr>
        <w:t>مُحَمَّدٌ</w:t>
      </w:r>
      <w:r w:rsidR="006F4331" w:rsidRPr="00934C2B">
        <w:rPr>
          <w:color w:val="008000"/>
          <w:rtl/>
        </w:rPr>
        <w:t xml:space="preserve"> </w:t>
      </w:r>
      <w:r w:rsidR="006F4331" w:rsidRPr="00934C2B">
        <w:rPr>
          <w:rFonts w:hint="cs"/>
          <w:color w:val="008000"/>
          <w:rtl/>
        </w:rPr>
        <w:t>حَدَّثَنِي</w:t>
      </w:r>
      <w:r w:rsidR="006F4331" w:rsidRPr="00934C2B">
        <w:rPr>
          <w:color w:val="008000"/>
          <w:rtl/>
        </w:rPr>
        <w:t xml:space="preserve"> </w:t>
      </w:r>
      <w:r w:rsidR="006F4331" w:rsidRPr="00934C2B">
        <w:rPr>
          <w:rFonts w:hint="cs"/>
          <w:color w:val="008000"/>
          <w:rtl/>
        </w:rPr>
        <w:t>مُوسَى</w:t>
      </w:r>
      <w:r w:rsidR="006F4331" w:rsidRPr="00934C2B">
        <w:rPr>
          <w:color w:val="008000"/>
          <w:rtl/>
        </w:rPr>
        <w:t xml:space="preserve"> </w:t>
      </w:r>
      <w:r w:rsidR="006F4331" w:rsidRPr="00934C2B">
        <w:rPr>
          <w:rFonts w:hint="cs"/>
          <w:color w:val="008000"/>
          <w:rtl/>
        </w:rPr>
        <w:t>قَالَ</w:t>
      </w:r>
      <w:r w:rsidR="006F4331" w:rsidRPr="00934C2B">
        <w:rPr>
          <w:color w:val="008000"/>
          <w:rtl/>
        </w:rPr>
        <w:t xml:space="preserve"> </w:t>
      </w:r>
      <w:r w:rsidR="006F4331" w:rsidRPr="00934C2B">
        <w:rPr>
          <w:rFonts w:hint="cs"/>
          <w:color w:val="008000"/>
          <w:rtl/>
        </w:rPr>
        <w:t>حَدَّثَنَا</w:t>
      </w:r>
      <w:r w:rsidR="006F4331" w:rsidRPr="00934C2B">
        <w:rPr>
          <w:color w:val="008000"/>
          <w:rtl/>
        </w:rPr>
        <w:t xml:space="preserve"> </w:t>
      </w:r>
      <w:r w:rsidR="006F4331" w:rsidRPr="00934C2B">
        <w:rPr>
          <w:rFonts w:hint="cs"/>
          <w:color w:val="008000"/>
          <w:rtl/>
        </w:rPr>
        <w:t>أَبِي</w:t>
      </w:r>
      <w:r w:rsidR="006F4331" w:rsidRPr="00934C2B">
        <w:rPr>
          <w:color w:val="008000"/>
          <w:rtl/>
        </w:rPr>
        <w:t xml:space="preserve"> </w:t>
      </w:r>
      <w:r w:rsidR="006F4331" w:rsidRPr="00934C2B">
        <w:rPr>
          <w:rFonts w:hint="cs"/>
          <w:color w:val="008000"/>
          <w:rtl/>
        </w:rPr>
        <w:t>عَنْ</w:t>
      </w:r>
      <w:r w:rsidR="006F4331" w:rsidRPr="00934C2B">
        <w:rPr>
          <w:color w:val="008000"/>
          <w:rtl/>
        </w:rPr>
        <w:t xml:space="preserve"> </w:t>
      </w:r>
      <w:r w:rsidR="006F4331" w:rsidRPr="00934C2B">
        <w:rPr>
          <w:rFonts w:hint="cs"/>
          <w:color w:val="008000"/>
          <w:rtl/>
        </w:rPr>
        <w:t>أَبِيهِ</w:t>
      </w:r>
      <w:r w:rsidR="006F4331" w:rsidRPr="00934C2B">
        <w:rPr>
          <w:color w:val="008000"/>
          <w:rtl/>
        </w:rPr>
        <w:t xml:space="preserve"> </w:t>
      </w:r>
      <w:r w:rsidR="006F4331" w:rsidRPr="00934C2B">
        <w:rPr>
          <w:rFonts w:hint="cs"/>
          <w:color w:val="008000"/>
          <w:rtl/>
        </w:rPr>
        <w:t>عَنْ</w:t>
      </w:r>
      <w:r w:rsidR="006F4331" w:rsidRPr="00934C2B">
        <w:rPr>
          <w:color w:val="008000"/>
          <w:rtl/>
        </w:rPr>
        <w:t xml:space="preserve"> </w:t>
      </w:r>
      <w:r w:rsidR="006F4331" w:rsidRPr="00934C2B">
        <w:rPr>
          <w:rFonts w:hint="cs"/>
          <w:color w:val="008000"/>
          <w:rtl/>
        </w:rPr>
        <w:t>جَدِّهِ</w:t>
      </w:r>
      <w:r w:rsidR="006F4331" w:rsidRPr="00934C2B">
        <w:rPr>
          <w:color w:val="008000"/>
          <w:rtl/>
        </w:rPr>
        <w:t xml:space="preserve"> </w:t>
      </w:r>
      <w:r w:rsidR="006F4331" w:rsidRPr="00934C2B">
        <w:rPr>
          <w:rFonts w:hint="cs"/>
          <w:color w:val="008000"/>
          <w:rtl/>
        </w:rPr>
        <w:t>جَعْفَرِ</w:t>
      </w:r>
      <w:r w:rsidR="006F4331" w:rsidRPr="00934C2B">
        <w:rPr>
          <w:color w:val="008000"/>
          <w:rtl/>
        </w:rPr>
        <w:t xml:space="preserve"> </w:t>
      </w:r>
      <w:r w:rsidR="006F4331" w:rsidRPr="00934C2B">
        <w:rPr>
          <w:rFonts w:hint="cs"/>
          <w:color w:val="008000"/>
          <w:rtl/>
        </w:rPr>
        <w:t>بْنِ</w:t>
      </w:r>
      <w:r w:rsidR="006F4331" w:rsidRPr="00934C2B">
        <w:rPr>
          <w:color w:val="008000"/>
          <w:rtl/>
        </w:rPr>
        <w:t xml:space="preserve"> </w:t>
      </w:r>
      <w:r w:rsidR="006F4331" w:rsidRPr="00934C2B">
        <w:rPr>
          <w:rFonts w:hint="cs"/>
          <w:color w:val="008000"/>
          <w:rtl/>
        </w:rPr>
        <w:t>مُحَمَّدٍ</w:t>
      </w:r>
      <w:r w:rsidR="006F4331" w:rsidRPr="00934C2B">
        <w:rPr>
          <w:color w:val="008000"/>
          <w:rtl/>
        </w:rPr>
        <w:t xml:space="preserve"> </w:t>
      </w:r>
      <w:r w:rsidR="006F4331" w:rsidRPr="00934C2B">
        <w:rPr>
          <w:rFonts w:hint="cs"/>
          <w:color w:val="008000"/>
          <w:rtl/>
        </w:rPr>
        <w:t>قَالَ</w:t>
      </w:r>
      <w:r w:rsidR="006F4331" w:rsidRPr="00934C2B">
        <w:rPr>
          <w:color w:val="008000"/>
          <w:rtl/>
        </w:rPr>
        <w:t xml:space="preserve"> </w:t>
      </w:r>
      <w:r w:rsidR="006F4331" w:rsidRPr="00934C2B">
        <w:rPr>
          <w:rFonts w:hint="cs"/>
          <w:color w:val="008000"/>
          <w:rtl/>
        </w:rPr>
        <w:t>أَخْبَرَنِي</w:t>
      </w:r>
      <w:r w:rsidR="006F4331" w:rsidRPr="00934C2B">
        <w:rPr>
          <w:color w:val="008000"/>
          <w:rtl/>
        </w:rPr>
        <w:t xml:space="preserve"> </w:t>
      </w:r>
      <w:r w:rsidR="006F4331" w:rsidRPr="00934C2B">
        <w:rPr>
          <w:rFonts w:hint="cs"/>
          <w:color w:val="008000"/>
          <w:rtl/>
        </w:rPr>
        <w:t>أَبِي</w:t>
      </w:r>
      <w:r w:rsidR="006F4331" w:rsidRPr="00934C2B">
        <w:rPr>
          <w:color w:val="008000"/>
          <w:rtl/>
        </w:rPr>
        <w:t xml:space="preserve"> </w:t>
      </w:r>
      <w:r w:rsidR="006F4331" w:rsidRPr="00934C2B">
        <w:rPr>
          <w:rFonts w:hint="cs"/>
          <w:color w:val="008000"/>
          <w:rtl/>
        </w:rPr>
        <w:t>قَالَ</w:t>
      </w:r>
      <w:r w:rsidR="006F4331" w:rsidRPr="00934C2B">
        <w:rPr>
          <w:color w:val="008000"/>
          <w:rtl/>
        </w:rPr>
        <w:t xml:space="preserve"> </w:t>
      </w:r>
      <w:r w:rsidR="006F4331" w:rsidRPr="00934C2B">
        <w:rPr>
          <w:rFonts w:hint="cs"/>
          <w:color w:val="008000"/>
          <w:rtl/>
        </w:rPr>
        <w:t>رُفِعَ</w:t>
      </w:r>
      <w:r w:rsidR="006F4331" w:rsidRPr="00934C2B">
        <w:rPr>
          <w:color w:val="008000"/>
          <w:rtl/>
        </w:rPr>
        <w:t xml:space="preserve"> </w:t>
      </w:r>
      <w:r w:rsidR="006F4331" w:rsidRPr="00934C2B">
        <w:rPr>
          <w:rFonts w:hint="cs"/>
          <w:color w:val="008000"/>
          <w:rtl/>
        </w:rPr>
        <w:t xml:space="preserve">إِلَى </w:t>
      </w:r>
      <w:r w:rsidR="006F4331" w:rsidRPr="00934C2B">
        <w:rPr>
          <w:color w:val="008000"/>
          <w:rtl/>
        </w:rPr>
        <w:t>‌</w:t>
      </w:r>
      <w:r w:rsidR="006F4331" w:rsidRPr="00934C2B">
        <w:rPr>
          <w:rFonts w:hint="cs"/>
          <w:color w:val="008000"/>
          <w:rtl/>
        </w:rPr>
        <w:t>أَمِيرِ</w:t>
      </w:r>
      <w:r w:rsidR="006F4331" w:rsidRPr="00934C2B">
        <w:rPr>
          <w:color w:val="008000"/>
          <w:rtl/>
        </w:rPr>
        <w:t xml:space="preserve"> </w:t>
      </w:r>
      <w:r w:rsidR="006F4331" w:rsidRPr="00934C2B">
        <w:rPr>
          <w:rFonts w:hint="cs"/>
          <w:color w:val="008000"/>
          <w:rtl/>
        </w:rPr>
        <w:t>الْمُؤْمِنِينَ</w:t>
      </w:r>
      <w:r w:rsidR="006F4331" w:rsidRPr="00934C2B">
        <w:rPr>
          <w:color w:val="008000"/>
          <w:rtl/>
        </w:rPr>
        <w:t xml:space="preserve"> </w:t>
      </w:r>
      <w:r w:rsidR="006F4331" w:rsidRPr="00934C2B">
        <w:rPr>
          <w:rFonts w:hint="cs"/>
          <w:color w:val="008000"/>
          <w:rtl/>
        </w:rPr>
        <w:t>عَلِيٍّ</w:t>
      </w:r>
      <w:r w:rsidR="006F4331" w:rsidRPr="00934C2B">
        <w:rPr>
          <w:color w:val="008000"/>
          <w:rtl/>
        </w:rPr>
        <w:t xml:space="preserve"> </w:t>
      </w:r>
      <w:r w:rsidR="006F4331" w:rsidRPr="00934C2B">
        <w:rPr>
          <w:rFonts w:hint="cs"/>
          <w:color w:val="008000"/>
          <w:rtl/>
        </w:rPr>
        <w:t>ع</w:t>
      </w:r>
      <w:r w:rsidR="006F4331" w:rsidRPr="00934C2B">
        <w:rPr>
          <w:color w:val="008000"/>
          <w:rtl/>
        </w:rPr>
        <w:t xml:space="preserve"> </w:t>
      </w:r>
      <w:r w:rsidR="006F4331" w:rsidRPr="00934C2B">
        <w:rPr>
          <w:rFonts w:hint="cs"/>
          <w:color w:val="008000"/>
          <w:rtl/>
        </w:rPr>
        <w:t>رَجُلٌ</w:t>
      </w:r>
      <w:r w:rsidR="006F4331" w:rsidRPr="00934C2B">
        <w:rPr>
          <w:color w:val="008000"/>
          <w:rtl/>
        </w:rPr>
        <w:t xml:space="preserve"> </w:t>
      </w:r>
      <w:r w:rsidR="006F4331" w:rsidRPr="00934C2B">
        <w:rPr>
          <w:rFonts w:hint="cs"/>
          <w:color w:val="008000"/>
          <w:rtl/>
        </w:rPr>
        <w:t>قَالَ</w:t>
      </w:r>
      <w:r w:rsidR="006F4331" w:rsidRPr="00934C2B">
        <w:rPr>
          <w:color w:val="008000"/>
          <w:rtl/>
        </w:rPr>
        <w:t xml:space="preserve"> </w:t>
      </w:r>
      <w:r w:rsidR="006F4331" w:rsidRPr="00934C2B">
        <w:rPr>
          <w:rFonts w:hint="cs"/>
          <w:color w:val="008000"/>
          <w:rtl/>
        </w:rPr>
        <w:t>لِامْرَأَتِهِ</w:t>
      </w:r>
      <w:r w:rsidR="006F4331" w:rsidRPr="00934C2B">
        <w:rPr>
          <w:color w:val="008000"/>
          <w:rtl/>
        </w:rPr>
        <w:t xml:space="preserve"> </w:t>
      </w:r>
      <w:r w:rsidR="006F4331" w:rsidRPr="00934C2B">
        <w:rPr>
          <w:rFonts w:hint="cs"/>
          <w:color w:val="008000"/>
          <w:rtl/>
        </w:rPr>
        <w:t>أَنْتِ</w:t>
      </w:r>
      <w:r w:rsidR="006F4331" w:rsidRPr="00934C2B">
        <w:rPr>
          <w:color w:val="008000"/>
          <w:rtl/>
        </w:rPr>
        <w:t xml:space="preserve"> </w:t>
      </w:r>
      <w:r w:rsidR="006F4331" w:rsidRPr="00934C2B">
        <w:rPr>
          <w:rFonts w:hint="cs"/>
          <w:color w:val="008000"/>
          <w:rtl/>
        </w:rPr>
        <w:t>طَالِقٌ</w:t>
      </w:r>
      <w:r w:rsidR="006F4331" w:rsidRPr="00934C2B">
        <w:rPr>
          <w:color w:val="008000"/>
          <w:rtl/>
        </w:rPr>
        <w:t xml:space="preserve"> </w:t>
      </w:r>
      <w:r w:rsidR="006F4331" w:rsidRPr="00934C2B">
        <w:rPr>
          <w:rFonts w:hint="cs"/>
          <w:color w:val="008000"/>
          <w:rtl/>
        </w:rPr>
        <w:t>عَدَدَ</w:t>
      </w:r>
      <w:r w:rsidR="006F4331" w:rsidRPr="00934C2B">
        <w:rPr>
          <w:color w:val="008000"/>
          <w:rtl/>
        </w:rPr>
        <w:t xml:space="preserve"> </w:t>
      </w:r>
      <w:r w:rsidR="006F4331" w:rsidRPr="00934C2B">
        <w:rPr>
          <w:rFonts w:hint="cs"/>
          <w:color w:val="008000"/>
          <w:rtl/>
        </w:rPr>
        <w:t>الْعَرْفَجِ</w:t>
      </w:r>
      <w:r w:rsidR="006F4331" w:rsidRPr="00934C2B">
        <w:rPr>
          <w:color w:val="008000"/>
          <w:rtl/>
        </w:rPr>
        <w:t xml:space="preserve"> </w:t>
      </w:r>
      <w:r w:rsidR="006F4331" w:rsidRPr="00934C2B">
        <w:rPr>
          <w:rFonts w:hint="cs"/>
          <w:color w:val="008000"/>
          <w:rtl/>
        </w:rPr>
        <w:t>فَقَالَ</w:t>
      </w:r>
      <w:r w:rsidR="006F4331" w:rsidRPr="00934C2B">
        <w:rPr>
          <w:color w:val="008000"/>
          <w:rtl/>
        </w:rPr>
        <w:t xml:space="preserve"> </w:t>
      </w:r>
      <w:r w:rsidR="006F4331" w:rsidRPr="00934C2B">
        <w:rPr>
          <w:rFonts w:hint="cs"/>
          <w:color w:val="008000"/>
          <w:rtl/>
        </w:rPr>
        <w:t>عَلِيٌّ</w:t>
      </w:r>
      <w:r w:rsidR="006F4331" w:rsidRPr="00934C2B">
        <w:rPr>
          <w:color w:val="008000"/>
          <w:rtl/>
        </w:rPr>
        <w:t xml:space="preserve"> </w:t>
      </w:r>
      <w:r w:rsidR="006F4331" w:rsidRPr="00934C2B">
        <w:rPr>
          <w:rFonts w:hint="cs"/>
          <w:color w:val="008000"/>
          <w:rtl/>
        </w:rPr>
        <w:t>ع</w:t>
      </w:r>
      <w:r w:rsidR="006F4331" w:rsidRPr="00934C2B">
        <w:rPr>
          <w:color w:val="008000"/>
          <w:rtl/>
        </w:rPr>
        <w:t xml:space="preserve"> </w:t>
      </w:r>
      <w:r w:rsidR="006F4331" w:rsidRPr="00934C2B">
        <w:rPr>
          <w:rFonts w:hint="cs"/>
          <w:color w:val="008000"/>
          <w:rtl/>
        </w:rPr>
        <w:t>ثَلَاثُ</w:t>
      </w:r>
      <w:r w:rsidR="006F4331" w:rsidRPr="00934C2B">
        <w:rPr>
          <w:color w:val="008000"/>
          <w:rtl/>
        </w:rPr>
        <w:t xml:space="preserve"> </w:t>
      </w:r>
      <w:r w:rsidR="006F4331" w:rsidRPr="00934C2B">
        <w:rPr>
          <w:rFonts w:hint="cs"/>
          <w:color w:val="008000"/>
          <w:rtl/>
        </w:rPr>
        <w:t>عَرْفَجَاتٍ</w:t>
      </w:r>
      <w:r w:rsidR="006F4331" w:rsidRPr="00934C2B">
        <w:rPr>
          <w:color w:val="008000"/>
          <w:rtl/>
        </w:rPr>
        <w:t xml:space="preserve"> </w:t>
      </w:r>
      <w:r w:rsidR="006F4331" w:rsidRPr="00934C2B">
        <w:rPr>
          <w:rFonts w:hint="cs"/>
          <w:color w:val="008000"/>
          <w:rtl/>
        </w:rPr>
        <w:t>يَكْفِيكَ</w:t>
      </w:r>
      <w:r w:rsidR="006F4331" w:rsidRPr="00934C2B">
        <w:rPr>
          <w:color w:val="008000"/>
          <w:rtl/>
        </w:rPr>
        <w:t xml:space="preserve"> </w:t>
      </w:r>
      <w:r w:rsidR="006F4331" w:rsidRPr="00934C2B">
        <w:rPr>
          <w:rFonts w:hint="cs"/>
          <w:color w:val="008000"/>
          <w:rtl/>
        </w:rPr>
        <w:t>مِنْ</w:t>
      </w:r>
      <w:r w:rsidR="006F4331" w:rsidRPr="00934C2B">
        <w:rPr>
          <w:color w:val="008000"/>
          <w:rtl/>
        </w:rPr>
        <w:t xml:space="preserve"> </w:t>
      </w:r>
      <w:r w:rsidR="006F4331" w:rsidRPr="00934C2B">
        <w:rPr>
          <w:rFonts w:hint="cs"/>
          <w:color w:val="008000"/>
          <w:rtl/>
        </w:rPr>
        <w:t>ذَلِكَ</w:t>
      </w:r>
      <w:r w:rsidR="006F4331" w:rsidRPr="00934C2B">
        <w:rPr>
          <w:color w:val="008000"/>
          <w:rtl/>
        </w:rPr>
        <w:t xml:space="preserve"> </w:t>
      </w:r>
      <w:r w:rsidR="006F4331" w:rsidRPr="00934C2B">
        <w:rPr>
          <w:rFonts w:hint="cs"/>
          <w:color w:val="008000"/>
          <w:rtl/>
        </w:rPr>
        <w:t>وَ</w:t>
      </w:r>
      <w:r w:rsidR="006F4331" w:rsidRPr="00934C2B">
        <w:rPr>
          <w:color w:val="008000"/>
          <w:rtl/>
        </w:rPr>
        <w:t xml:space="preserve"> </w:t>
      </w:r>
      <w:r w:rsidR="006F4331" w:rsidRPr="00934C2B">
        <w:rPr>
          <w:rFonts w:hint="cs"/>
          <w:color w:val="008000"/>
          <w:rtl/>
        </w:rPr>
        <w:t>فَرَّقَ</w:t>
      </w:r>
      <w:r w:rsidR="006F4331" w:rsidRPr="00934C2B">
        <w:rPr>
          <w:color w:val="008000"/>
          <w:rtl/>
        </w:rPr>
        <w:t xml:space="preserve"> </w:t>
      </w:r>
      <w:r w:rsidR="006F4331" w:rsidRPr="00934C2B">
        <w:rPr>
          <w:rFonts w:hint="cs"/>
          <w:color w:val="008000"/>
          <w:rtl/>
        </w:rPr>
        <w:t>بَيْنَهُ</w:t>
      </w:r>
      <w:r w:rsidR="006F4331" w:rsidRPr="00934C2B">
        <w:rPr>
          <w:color w:val="008000"/>
          <w:rtl/>
        </w:rPr>
        <w:t xml:space="preserve"> </w:t>
      </w:r>
      <w:r w:rsidR="006F4331" w:rsidRPr="00934C2B">
        <w:rPr>
          <w:rFonts w:hint="cs"/>
          <w:color w:val="008000"/>
          <w:rtl/>
        </w:rPr>
        <w:t>وَ</w:t>
      </w:r>
      <w:r w:rsidR="006F4331" w:rsidRPr="00934C2B">
        <w:rPr>
          <w:color w:val="008000"/>
          <w:rtl/>
        </w:rPr>
        <w:t xml:space="preserve"> </w:t>
      </w:r>
      <w:r w:rsidR="006F4331" w:rsidRPr="00934C2B">
        <w:rPr>
          <w:rFonts w:hint="cs"/>
          <w:color w:val="008000"/>
          <w:rtl/>
        </w:rPr>
        <w:t>بَيْنَ</w:t>
      </w:r>
      <w:r w:rsidR="006F4331" w:rsidRPr="00934C2B">
        <w:rPr>
          <w:color w:val="008000"/>
          <w:rtl/>
        </w:rPr>
        <w:t xml:space="preserve"> </w:t>
      </w:r>
      <w:r w:rsidR="006F4331" w:rsidRPr="00934C2B">
        <w:rPr>
          <w:rFonts w:hint="cs"/>
          <w:color w:val="008000"/>
          <w:rtl/>
        </w:rPr>
        <w:t>امْرَأَتِهِ‌</w:t>
      </w:r>
      <w:r w:rsidR="006F4331">
        <w:rPr>
          <w:rFonts w:hint="cs"/>
          <w:rtl/>
        </w:rPr>
        <w:t>»</w:t>
      </w:r>
      <w:r w:rsidR="006F4331">
        <w:rPr>
          <w:rStyle w:val="FootnoteReference"/>
          <w:rtl/>
        </w:rPr>
        <w:footnoteReference w:id="8"/>
      </w:r>
      <w:r w:rsidR="00934C2B">
        <w:rPr>
          <w:rFonts w:hint="cs"/>
          <w:rtl/>
        </w:rPr>
        <w:t xml:space="preserve"> عفرج یک گیاه خوشبو است. روایت بیان می کند چون مرد گفت «انت طالق عدد العفرج» و تعداد عفرج ها زیاد است سه تای آن کفایت می کند و موجب جدایی می شود که این فقه عامه است.</w:t>
      </w:r>
    </w:p>
    <w:p w:rsidR="00934C2B" w:rsidRDefault="00331E77" w:rsidP="00934C2B">
      <w:pPr>
        <w:rPr>
          <w:rtl/>
        </w:rPr>
      </w:pPr>
      <w:r>
        <w:rPr>
          <w:rFonts w:hint="cs"/>
          <w:rtl/>
        </w:rPr>
        <w:t>4-</w:t>
      </w:r>
      <w:r w:rsidR="00934C2B">
        <w:rPr>
          <w:rFonts w:hint="cs"/>
          <w:rtl/>
        </w:rPr>
        <w:t>«</w:t>
      </w:r>
      <w:r w:rsidR="00934C2B" w:rsidRPr="00934C2B">
        <w:rPr>
          <w:rFonts w:hint="cs"/>
          <w:color w:val="008000"/>
          <w:rtl/>
        </w:rPr>
        <w:t>أَخْبَرَنَا</w:t>
      </w:r>
      <w:r w:rsidR="00934C2B" w:rsidRPr="00934C2B">
        <w:rPr>
          <w:color w:val="008000"/>
          <w:rtl/>
        </w:rPr>
        <w:t xml:space="preserve"> </w:t>
      </w:r>
      <w:r w:rsidR="00934C2B" w:rsidRPr="00934C2B">
        <w:rPr>
          <w:rFonts w:hint="cs"/>
          <w:color w:val="008000"/>
          <w:rtl/>
        </w:rPr>
        <w:t>عَبْدُ</w:t>
      </w:r>
      <w:r w:rsidR="00934C2B" w:rsidRPr="00934C2B">
        <w:rPr>
          <w:color w:val="008000"/>
          <w:rtl/>
        </w:rPr>
        <w:t xml:space="preserve"> </w:t>
      </w:r>
      <w:r w:rsidR="00934C2B" w:rsidRPr="00934C2B">
        <w:rPr>
          <w:rFonts w:hint="cs"/>
          <w:color w:val="008000"/>
          <w:rtl/>
        </w:rPr>
        <w:t>اللَّهِ</w:t>
      </w:r>
      <w:r w:rsidR="00934C2B" w:rsidRPr="00934C2B">
        <w:rPr>
          <w:color w:val="008000"/>
          <w:rtl/>
        </w:rPr>
        <w:t xml:space="preserve"> </w:t>
      </w:r>
      <w:r w:rsidR="00934C2B" w:rsidRPr="00934C2B">
        <w:rPr>
          <w:rFonts w:hint="cs"/>
          <w:color w:val="008000"/>
          <w:rtl/>
        </w:rPr>
        <w:t>أَخْبَرَنَا</w:t>
      </w:r>
      <w:r w:rsidR="00934C2B" w:rsidRPr="00934C2B">
        <w:rPr>
          <w:color w:val="008000"/>
          <w:rtl/>
        </w:rPr>
        <w:t xml:space="preserve"> </w:t>
      </w:r>
      <w:r w:rsidR="00934C2B" w:rsidRPr="00934C2B">
        <w:rPr>
          <w:rFonts w:hint="cs"/>
          <w:color w:val="008000"/>
          <w:rtl/>
        </w:rPr>
        <w:t>مُحَمَّدٌ</w:t>
      </w:r>
      <w:r w:rsidR="00934C2B" w:rsidRPr="00934C2B">
        <w:rPr>
          <w:color w:val="008000"/>
          <w:rtl/>
        </w:rPr>
        <w:t xml:space="preserve"> </w:t>
      </w:r>
      <w:r w:rsidR="00934C2B" w:rsidRPr="00934C2B">
        <w:rPr>
          <w:rFonts w:hint="cs"/>
          <w:color w:val="008000"/>
          <w:rtl/>
        </w:rPr>
        <w:t>حَدَّثَنِي</w:t>
      </w:r>
      <w:r w:rsidR="00934C2B" w:rsidRPr="00934C2B">
        <w:rPr>
          <w:color w:val="008000"/>
          <w:rtl/>
        </w:rPr>
        <w:t xml:space="preserve"> </w:t>
      </w:r>
      <w:r w:rsidR="00934C2B" w:rsidRPr="00934C2B">
        <w:rPr>
          <w:rFonts w:hint="cs"/>
          <w:color w:val="008000"/>
          <w:rtl/>
        </w:rPr>
        <w:t>مُوسَى</w:t>
      </w:r>
      <w:r w:rsidR="00934C2B" w:rsidRPr="00934C2B">
        <w:rPr>
          <w:color w:val="008000"/>
          <w:rtl/>
        </w:rPr>
        <w:t xml:space="preserve"> </w:t>
      </w:r>
      <w:r w:rsidR="00934C2B" w:rsidRPr="00934C2B">
        <w:rPr>
          <w:rFonts w:hint="cs"/>
          <w:color w:val="008000"/>
          <w:rtl/>
        </w:rPr>
        <w:t>قَالَ</w:t>
      </w:r>
      <w:r w:rsidR="00934C2B" w:rsidRPr="00934C2B">
        <w:rPr>
          <w:color w:val="008000"/>
          <w:rtl/>
        </w:rPr>
        <w:t xml:space="preserve"> </w:t>
      </w:r>
      <w:r w:rsidR="00934C2B" w:rsidRPr="00934C2B">
        <w:rPr>
          <w:rFonts w:hint="cs"/>
          <w:color w:val="008000"/>
          <w:rtl/>
        </w:rPr>
        <w:t>حَدَّثَنَا</w:t>
      </w:r>
      <w:r w:rsidR="00934C2B" w:rsidRPr="00934C2B">
        <w:rPr>
          <w:color w:val="008000"/>
          <w:rtl/>
        </w:rPr>
        <w:t xml:space="preserve"> </w:t>
      </w:r>
      <w:r w:rsidR="00934C2B" w:rsidRPr="00934C2B">
        <w:rPr>
          <w:rFonts w:hint="cs"/>
          <w:color w:val="008000"/>
          <w:rtl/>
        </w:rPr>
        <w:t>أَبِي</w:t>
      </w:r>
      <w:r w:rsidR="00934C2B" w:rsidRPr="00934C2B">
        <w:rPr>
          <w:color w:val="008000"/>
          <w:rtl/>
        </w:rPr>
        <w:t xml:space="preserve"> </w:t>
      </w:r>
      <w:r w:rsidR="00934C2B" w:rsidRPr="00934C2B">
        <w:rPr>
          <w:rFonts w:hint="cs"/>
          <w:color w:val="008000"/>
          <w:rtl/>
        </w:rPr>
        <w:t>عَنْ</w:t>
      </w:r>
      <w:r w:rsidR="00934C2B" w:rsidRPr="00934C2B">
        <w:rPr>
          <w:color w:val="008000"/>
          <w:rtl/>
        </w:rPr>
        <w:t xml:space="preserve"> </w:t>
      </w:r>
      <w:r w:rsidR="00934C2B" w:rsidRPr="00934C2B">
        <w:rPr>
          <w:rFonts w:hint="cs"/>
          <w:color w:val="008000"/>
          <w:rtl/>
        </w:rPr>
        <w:t>أَبِيهِ</w:t>
      </w:r>
      <w:r w:rsidR="00934C2B" w:rsidRPr="00934C2B">
        <w:rPr>
          <w:color w:val="008000"/>
          <w:rtl/>
        </w:rPr>
        <w:t xml:space="preserve"> </w:t>
      </w:r>
      <w:r w:rsidR="00934C2B" w:rsidRPr="00934C2B">
        <w:rPr>
          <w:rFonts w:hint="cs"/>
          <w:color w:val="008000"/>
          <w:rtl/>
        </w:rPr>
        <w:t>عَنْ</w:t>
      </w:r>
      <w:r w:rsidR="00934C2B" w:rsidRPr="00934C2B">
        <w:rPr>
          <w:color w:val="008000"/>
          <w:rtl/>
        </w:rPr>
        <w:t xml:space="preserve"> </w:t>
      </w:r>
      <w:r w:rsidR="00934C2B" w:rsidRPr="00934C2B">
        <w:rPr>
          <w:rFonts w:hint="cs"/>
          <w:color w:val="008000"/>
          <w:rtl/>
        </w:rPr>
        <w:t>جَدِّهِ</w:t>
      </w:r>
      <w:r w:rsidR="00934C2B" w:rsidRPr="00934C2B">
        <w:rPr>
          <w:color w:val="008000"/>
          <w:rtl/>
        </w:rPr>
        <w:t xml:space="preserve"> </w:t>
      </w:r>
      <w:r w:rsidR="00934C2B" w:rsidRPr="00934C2B">
        <w:rPr>
          <w:rFonts w:hint="cs"/>
          <w:color w:val="008000"/>
          <w:rtl/>
        </w:rPr>
        <w:t>جَعْفَرِ</w:t>
      </w:r>
      <w:r w:rsidR="00934C2B" w:rsidRPr="00934C2B">
        <w:rPr>
          <w:color w:val="008000"/>
          <w:rtl/>
        </w:rPr>
        <w:t xml:space="preserve"> </w:t>
      </w:r>
      <w:r w:rsidR="00934C2B" w:rsidRPr="00934C2B">
        <w:rPr>
          <w:rFonts w:hint="cs"/>
          <w:color w:val="008000"/>
          <w:rtl/>
        </w:rPr>
        <w:t>بْنِ</w:t>
      </w:r>
      <w:r w:rsidR="00934C2B" w:rsidRPr="00934C2B">
        <w:rPr>
          <w:color w:val="008000"/>
          <w:rtl/>
        </w:rPr>
        <w:t xml:space="preserve"> </w:t>
      </w:r>
      <w:r w:rsidR="00934C2B" w:rsidRPr="00934C2B">
        <w:rPr>
          <w:rFonts w:hint="cs"/>
          <w:color w:val="008000"/>
          <w:rtl/>
        </w:rPr>
        <w:t>مُحَمَّدٍ</w:t>
      </w:r>
      <w:r w:rsidR="00934C2B" w:rsidRPr="00934C2B">
        <w:rPr>
          <w:color w:val="008000"/>
          <w:rtl/>
        </w:rPr>
        <w:t xml:space="preserve"> </w:t>
      </w:r>
      <w:r w:rsidR="00934C2B" w:rsidRPr="00934C2B">
        <w:rPr>
          <w:rFonts w:hint="cs"/>
          <w:color w:val="008000"/>
          <w:rtl/>
        </w:rPr>
        <w:t>عَنْ</w:t>
      </w:r>
      <w:r w:rsidR="00934C2B" w:rsidRPr="00934C2B">
        <w:rPr>
          <w:color w:val="008000"/>
          <w:rtl/>
        </w:rPr>
        <w:t xml:space="preserve"> </w:t>
      </w:r>
      <w:r w:rsidR="00934C2B" w:rsidRPr="00934C2B">
        <w:rPr>
          <w:rFonts w:hint="cs"/>
          <w:color w:val="008000"/>
          <w:rtl/>
        </w:rPr>
        <w:t>أَبِيهِ</w:t>
      </w:r>
      <w:r w:rsidR="00934C2B" w:rsidRPr="00934C2B">
        <w:rPr>
          <w:color w:val="008000"/>
          <w:rtl/>
        </w:rPr>
        <w:t xml:space="preserve"> </w:t>
      </w:r>
      <w:r w:rsidR="00934C2B" w:rsidRPr="00934C2B">
        <w:rPr>
          <w:rFonts w:hint="cs"/>
          <w:color w:val="008000"/>
          <w:rtl/>
        </w:rPr>
        <w:t>عَنْ</w:t>
      </w:r>
      <w:r w:rsidR="00934C2B" w:rsidRPr="00934C2B">
        <w:rPr>
          <w:color w:val="008000"/>
          <w:rtl/>
        </w:rPr>
        <w:t xml:space="preserve"> </w:t>
      </w:r>
      <w:r w:rsidR="00934C2B" w:rsidRPr="00934C2B">
        <w:rPr>
          <w:rFonts w:hint="cs"/>
          <w:color w:val="008000"/>
          <w:rtl/>
        </w:rPr>
        <w:t>جَدِّهِ</w:t>
      </w:r>
      <w:r w:rsidR="00934C2B" w:rsidRPr="00934C2B">
        <w:rPr>
          <w:color w:val="008000"/>
          <w:rtl/>
        </w:rPr>
        <w:t xml:space="preserve"> </w:t>
      </w:r>
      <w:r w:rsidR="00934C2B" w:rsidRPr="00934C2B">
        <w:rPr>
          <w:rFonts w:hint="cs"/>
          <w:color w:val="008000"/>
          <w:rtl/>
        </w:rPr>
        <w:t>عَنْ</w:t>
      </w:r>
      <w:r w:rsidR="00934C2B" w:rsidRPr="00934C2B">
        <w:rPr>
          <w:color w:val="008000"/>
          <w:rtl/>
        </w:rPr>
        <w:t xml:space="preserve"> </w:t>
      </w:r>
      <w:r w:rsidR="00934C2B" w:rsidRPr="00934C2B">
        <w:rPr>
          <w:rFonts w:hint="cs"/>
          <w:color w:val="008000"/>
          <w:rtl/>
        </w:rPr>
        <w:t>عَلِيٍّ</w:t>
      </w:r>
      <w:r w:rsidR="00934C2B" w:rsidRPr="00934C2B">
        <w:rPr>
          <w:color w:val="008000"/>
          <w:rtl/>
        </w:rPr>
        <w:t xml:space="preserve"> </w:t>
      </w:r>
      <w:r w:rsidR="00934C2B" w:rsidRPr="00934C2B">
        <w:rPr>
          <w:rFonts w:hint="cs"/>
          <w:color w:val="008000"/>
          <w:rtl/>
        </w:rPr>
        <w:t>ع</w:t>
      </w:r>
      <w:r w:rsidR="00934C2B" w:rsidRPr="00934C2B">
        <w:rPr>
          <w:color w:val="008000"/>
          <w:rtl/>
        </w:rPr>
        <w:t xml:space="preserve"> </w:t>
      </w:r>
      <w:r w:rsidR="00934C2B" w:rsidRPr="00934C2B">
        <w:rPr>
          <w:rFonts w:hint="cs"/>
          <w:color w:val="008000"/>
          <w:rtl/>
        </w:rPr>
        <w:t>أَنَّهُ</w:t>
      </w:r>
      <w:r w:rsidR="00934C2B" w:rsidRPr="00934C2B">
        <w:rPr>
          <w:color w:val="008000"/>
          <w:rtl/>
        </w:rPr>
        <w:t xml:space="preserve"> </w:t>
      </w:r>
      <w:r w:rsidR="00934C2B" w:rsidRPr="00934C2B">
        <w:rPr>
          <w:rFonts w:hint="cs"/>
          <w:color w:val="008000"/>
          <w:rtl/>
        </w:rPr>
        <w:t>كَانَ</w:t>
      </w:r>
      <w:r w:rsidR="00934C2B" w:rsidRPr="00934C2B">
        <w:rPr>
          <w:color w:val="008000"/>
          <w:rtl/>
        </w:rPr>
        <w:t xml:space="preserve"> </w:t>
      </w:r>
      <w:r w:rsidR="00934C2B" w:rsidRPr="00934C2B">
        <w:rPr>
          <w:rFonts w:hint="cs"/>
          <w:color w:val="008000"/>
          <w:rtl/>
        </w:rPr>
        <w:t>يَقُولُ</w:t>
      </w:r>
      <w:r w:rsidR="00934C2B" w:rsidRPr="00934C2B">
        <w:rPr>
          <w:color w:val="008000"/>
          <w:rtl/>
        </w:rPr>
        <w:t xml:space="preserve"> </w:t>
      </w:r>
      <w:r w:rsidR="00934C2B" w:rsidRPr="00934C2B">
        <w:rPr>
          <w:rFonts w:hint="cs"/>
          <w:color w:val="008000"/>
          <w:rtl/>
        </w:rPr>
        <w:t>الْمَصَّةُ</w:t>
      </w:r>
      <w:r w:rsidR="00934C2B" w:rsidRPr="00934C2B">
        <w:rPr>
          <w:color w:val="008000"/>
          <w:rtl/>
        </w:rPr>
        <w:t xml:space="preserve"> </w:t>
      </w:r>
      <w:r w:rsidR="00934C2B" w:rsidRPr="00934C2B">
        <w:rPr>
          <w:rFonts w:hint="cs"/>
          <w:color w:val="008000"/>
          <w:rtl/>
        </w:rPr>
        <w:t>الْوَاحِدَةُ</w:t>
      </w:r>
      <w:r w:rsidR="00934C2B" w:rsidRPr="00934C2B">
        <w:rPr>
          <w:color w:val="008000"/>
          <w:rtl/>
        </w:rPr>
        <w:t xml:space="preserve"> </w:t>
      </w:r>
      <w:r w:rsidR="00934C2B" w:rsidRPr="00934C2B">
        <w:rPr>
          <w:rFonts w:hint="cs"/>
          <w:color w:val="008000"/>
          <w:rtl/>
        </w:rPr>
        <w:t>تُحَرِّمُ</w:t>
      </w:r>
      <w:r w:rsidR="00934C2B" w:rsidRPr="00934C2B">
        <w:rPr>
          <w:rFonts w:hint="cs"/>
          <w:rtl/>
        </w:rPr>
        <w:t>‌</w:t>
      </w:r>
      <w:r w:rsidR="00934C2B">
        <w:rPr>
          <w:rFonts w:hint="cs"/>
          <w:rtl/>
        </w:rPr>
        <w:t>»</w:t>
      </w:r>
      <w:r w:rsidR="00934C2B">
        <w:rPr>
          <w:rStyle w:val="FootnoteReference"/>
        </w:rPr>
        <w:footnoteReference w:id="9"/>
      </w:r>
    </w:p>
    <w:p w:rsidR="00717C0E" w:rsidRDefault="00717C0E" w:rsidP="00C55903">
      <w:pPr>
        <w:rPr>
          <w:rtl/>
        </w:rPr>
      </w:pPr>
      <w:r>
        <w:rPr>
          <w:rFonts w:hint="cs"/>
          <w:rtl/>
        </w:rPr>
        <w:lastRenderedPageBreak/>
        <w:t>روایت بیان می کند یکبار شیر خوردن موجب حرمت می شود</w:t>
      </w:r>
      <w:r w:rsidR="00C55903">
        <w:rPr>
          <w:rFonts w:hint="cs"/>
          <w:rtl/>
        </w:rPr>
        <w:t>. گفته اند در مصر یک مفتی فتوا داده است که اگر مردی بخواهد بر زنش حرام شود یکبار از او شیر بخورد و با یکبار شیر خوردن بر همدیگر حرام ابدی می شوند چون مصداق «اللاتی ارضعنکم» می شود و شرط هم نیست که مرضع «طفل» باشد.</w:t>
      </w:r>
      <w:r w:rsidR="00BA3F62">
        <w:rPr>
          <w:rFonts w:hint="cs"/>
          <w:rtl/>
        </w:rPr>
        <w:t xml:space="preserve"> پس این روایت موافق این فتوا می شود که در دوسال شیرخوارگی لازم نیست باشد و یکبار شیر خوردن هم کفایت می کند</w:t>
      </w:r>
      <w:r w:rsidR="00A44E47">
        <w:rPr>
          <w:rFonts w:hint="cs"/>
          <w:rtl/>
        </w:rPr>
        <w:t>.</w:t>
      </w:r>
    </w:p>
    <w:p w:rsidR="00270457" w:rsidRDefault="00331E77" w:rsidP="006F3C3D">
      <w:pPr>
        <w:rPr>
          <w:rtl/>
        </w:rPr>
      </w:pPr>
      <w:r>
        <w:rPr>
          <w:rFonts w:hint="cs"/>
          <w:rtl/>
        </w:rPr>
        <w:t>5-</w:t>
      </w:r>
      <w:r w:rsidR="008F65D2">
        <w:rPr>
          <w:rFonts w:hint="cs"/>
          <w:rtl/>
        </w:rPr>
        <w:t>«</w:t>
      </w:r>
      <w:r w:rsidR="00A44E47" w:rsidRPr="002E3090">
        <w:rPr>
          <w:rFonts w:hint="cs"/>
          <w:color w:val="008000"/>
          <w:rtl/>
        </w:rPr>
        <w:t>بَابُ</w:t>
      </w:r>
      <w:r w:rsidR="00A44E47" w:rsidRPr="002E3090">
        <w:rPr>
          <w:color w:val="008000"/>
          <w:rtl/>
        </w:rPr>
        <w:t xml:space="preserve"> </w:t>
      </w:r>
      <w:r w:rsidR="00A44E47" w:rsidRPr="002E3090">
        <w:rPr>
          <w:rFonts w:hint="cs"/>
          <w:color w:val="008000"/>
          <w:rtl/>
        </w:rPr>
        <w:t>الرُّخْصَةِ</w:t>
      </w:r>
      <w:r w:rsidR="00A44E47" w:rsidRPr="002E3090">
        <w:rPr>
          <w:color w:val="008000"/>
          <w:rtl/>
        </w:rPr>
        <w:t xml:space="preserve"> </w:t>
      </w:r>
      <w:r w:rsidR="00A44E47" w:rsidRPr="002E3090">
        <w:rPr>
          <w:rFonts w:hint="cs"/>
          <w:color w:val="008000"/>
          <w:rtl/>
        </w:rPr>
        <w:t>فِي</w:t>
      </w:r>
      <w:r w:rsidR="00A44E47" w:rsidRPr="002E3090">
        <w:rPr>
          <w:color w:val="008000"/>
          <w:rtl/>
        </w:rPr>
        <w:t xml:space="preserve"> </w:t>
      </w:r>
      <w:r w:rsidR="00A44E47" w:rsidRPr="002E3090">
        <w:rPr>
          <w:rFonts w:hint="cs"/>
          <w:color w:val="008000"/>
          <w:rtl/>
        </w:rPr>
        <w:t>الْمَلَاهِي</w:t>
      </w:r>
      <w:r w:rsidR="002E3090">
        <w:rPr>
          <w:rFonts w:hint="cs"/>
          <w:color w:val="008000"/>
          <w:rtl/>
        </w:rPr>
        <w:t xml:space="preserve"> </w:t>
      </w:r>
      <w:r w:rsidR="00A44E47" w:rsidRPr="002E3090">
        <w:rPr>
          <w:rFonts w:hint="cs"/>
          <w:color w:val="008000"/>
          <w:rtl/>
        </w:rPr>
        <w:t>‌أَخْبَرَنَا</w:t>
      </w:r>
      <w:r w:rsidR="00A44E47" w:rsidRPr="002E3090">
        <w:rPr>
          <w:color w:val="008000"/>
          <w:rtl/>
        </w:rPr>
        <w:t xml:space="preserve"> </w:t>
      </w:r>
      <w:r w:rsidR="00A44E47" w:rsidRPr="002E3090">
        <w:rPr>
          <w:rFonts w:hint="cs"/>
          <w:color w:val="008000"/>
          <w:rtl/>
        </w:rPr>
        <w:t>عَبْدُ</w:t>
      </w:r>
      <w:r w:rsidR="00A44E47" w:rsidRPr="002E3090">
        <w:rPr>
          <w:color w:val="008000"/>
          <w:rtl/>
        </w:rPr>
        <w:t xml:space="preserve"> </w:t>
      </w:r>
      <w:r w:rsidR="00A44E47" w:rsidRPr="002E3090">
        <w:rPr>
          <w:rFonts w:hint="cs"/>
          <w:color w:val="008000"/>
          <w:rtl/>
        </w:rPr>
        <w:t>اللَّهِ</w:t>
      </w:r>
      <w:r w:rsidR="00A44E47" w:rsidRPr="002E3090">
        <w:rPr>
          <w:color w:val="008000"/>
          <w:rtl/>
        </w:rPr>
        <w:t xml:space="preserve"> </w:t>
      </w:r>
      <w:r w:rsidR="00A44E47" w:rsidRPr="002E3090">
        <w:rPr>
          <w:rFonts w:hint="cs"/>
          <w:color w:val="008000"/>
          <w:rtl/>
        </w:rPr>
        <w:t>أَخْبَرَنَا</w:t>
      </w:r>
      <w:r w:rsidR="00A44E47" w:rsidRPr="002E3090">
        <w:rPr>
          <w:color w:val="008000"/>
          <w:rtl/>
        </w:rPr>
        <w:t xml:space="preserve"> </w:t>
      </w:r>
      <w:r w:rsidR="00A44E47" w:rsidRPr="002E3090">
        <w:rPr>
          <w:rFonts w:hint="cs"/>
          <w:color w:val="008000"/>
          <w:rtl/>
        </w:rPr>
        <w:t>مُحَمَّدٌ</w:t>
      </w:r>
      <w:r w:rsidR="00A44E47" w:rsidRPr="002E3090">
        <w:rPr>
          <w:color w:val="008000"/>
          <w:rtl/>
        </w:rPr>
        <w:t xml:space="preserve"> </w:t>
      </w:r>
      <w:r w:rsidR="00A44E47" w:rsidRPr="002E3090">
        <w:rPr>
          <w:rFonts w:hint="cs"/>
          <w:color w:val="008000"/>
          <w:rtl/>
        </w:rPr>
        <w:t>حَدَّثَنِي</w:t>
      </w:r>
      <w:r w:rsidR="00A44E47" w:rsidRPr="002E3090">
        <w:rPr>
          <w:color w:val="008000"/>
          <w:rtl/>
        </w:rPr>
        <w:t xml:space="preserve"> </w:t>
      </w:r>
      <w:r w:rsidR="00A44E47" w:rsidRPr="002E3090">
        <w:rPr>
          <w:rFonts w:hint="cs"/>
          <w:color w:val="008000"/>
          <w:rtl/>
        </w:rPr>
        <w:t>مُوسَى</w:t>
      </w:r>
      <w:r w:rsidR="00A44E47" w:rsidRPr="002E3090">
        <w:rPr>
          <w:color w:val="008000"/>
          <w:rtl/>
        </w:rPr>
        <w:t xml:space="preserve"> </w:t>
      </w:r>
      <w:r w:rsidR="00A44E47" w:rsidRPr="002E3090">
        <w:rPr>
          <w:rFonts w:hint="cs"/>
          <w:color w:val="008000"/>
          <w:rtl/>
        </w:rPr>
        <w:t>قَالَ</w:t>
      </w:r>
      <w:r w:rsidR="00A44E47" w:rsidRPr="002E3090">
        <w:rPr>
          <w:color w:val="008000"/>
          <w:rtl/>
        </w:rPr>
        <w:t xml:space="preserve"> </w:t>
      </w:r>
      <w:r w:rsidR="00A44E47" w:rsidRPr="002E3090">
        <w:rPr>
          <w:rFonts w:hint="cs"/>
          <w:color w:val="008000"/>
          <w:rtl/>
        </w:rPr>
        <w:t>حَدَّثَنَا</w:t>
      </w:r>
      <w:r w:rsidR="00A44E47" w:rsidRPr="002E3090">
        <w:rPr>
          <w:color w:val="008000"/>
          <w:rtl/>
        </w:rPr>
        <w:t xml:space="preserve"> </w:t>
      </w:r>
      <w:r w:rsidR="00A44E47" w:rsidRPr="002E3090">
        <w:rPr>
          <w:rFonts w:hint="cs"/>
          <w:color w:val="008000"/>
          <w:rtl/>
        </w:rPr>
        <w:t>أَبِي</w:t>
      </w:r>
      <w:r w:rsidR="00A44E47" w:rsidRPr="002E3090">
        <w:rPr>
          <w:color w:val="008000"/>
          <w:rtl/>
        </w:rPr>
        <w:t xml:space="preserve"> </w:t>
      </w:r>
      <w:r w:rsidR="00A44E47" w:rsidRPr="002E3090">
        <w:rPr>
          <w:rFonts w:hint="cs"/>
          <w:color w:val="008000"/>
          <w:rtl/>
        </w:rPr>
        <w:t>عَنْ</w:t>
      </w:r>
      <w:r w:rsidR="00A44E47" w:rsidRPr="002E3090">
        <w:rPr>
          <w:color w:val="008000"/>
          <w:rtl/>
        </w:rPr>
        <w:t xml:space="preserve"> </w:t>
      </w:r>
      <w:r w:rsidR="00A44E47" w:rsidRPr="002E3090">
        <w:rPr>
          <w:rFonts w:hint="cs"/>
          <w:color w:val="008000"/>
          <w:rtl/>
        </w:rPr>
        <w:t>أَبِيهِ</w:t>
      </w:r>
      <w:r w:rsidR="00A44E47" w:rsidRPr="002E3090">
        <w:rPr>
          <w:color w:val="008000"/>
          <w:rtl/>
        </w:rPr>
        <w:t xml:space="preserve"> </w:t>
      </w:r>
      <w:r w:rsidR="00A44E47" w:rsidRPr="002E3090">
        <w:rPr>
          <w:rFonts w:hint="cs"/>
          <w:color w:val="008000"/>
          <w:rtl/>
        </w:rPr>
        <w:t>عَنْ</w:t>
      </w:r>
      <w:r w:rsidR="00A44E47" w:rsidRPr="002E3090">
        <w:rPr>
          <w:color w:val="008000"/>
          <w:rtl/>
        </w:rPr>
        <w:t xml:space="preserve"> </w:t>
      </w:r>
      <w:r w:rsidR="00A44E47" w:rsidRPr="002E3090">
        <w:rPr>
          <w:rFonts w:hint="cs"/>
          <w:color w:val="008000"/>
          <w:rtl/>
        </w:rPr>
        <w:t>جَدِّهِ</w:t>
      </w:r>
      <w:r w:rsidR="00A44E47" w:rsidRPr="002E3090">
        <w:rPr>
          <w:color w:val="008000"/>
          <w:rtl/>
        </w:rPr>
        <w:t xml:space="preserve"> </w:t>
      </w:r>
      <w:r w:rsidR="00A44E47" w:rsidRPr="002E3090">
        <w:rPr>
          <w:rFonts w:hint="cs"/>
          <w:color w:val="008000"/>
          <w:rtl/>
        </w:rPr>
        <w:t>جَعْفَرِ</w:t>
      </w:r>
      <w:r w:rsidR="00A44E47" w:rsidRPr="002E3090">
        <w:rPr>
          <w:color w:val="008000"/>
          <w:rtl/>
        </w:rPr>
        <w:t xml:space="preserve"> </w:t>
      </w:r>
      <w:r w:rsidR="00A44E47" w:rsidRPr="002E3090">
        <w:rPr>
          <w:rFonts w:hint="cs"/>
          <w:color w:val="008000"/>
          <w:rtl/>
        </w:rPr>
        <w:t>بْنِ</w:t>
      </w:r>
      <w:r w:rsidR="00A44E47" w:rsidRPr="002E3090">
        <w:rPr>
          <w:color w:val="008000"/>
          <w:rtl/>
        </w:rPr>
        <w:t xml:space="preserve"> </w:t>
      </w:r>
      <w:r w:rsidR="00A44E47" w:rsidRPr="002E3090">
        <w:rPr>
          <w:rFonts w:hint="cs"/>
          <w:color w:val="008000"/>
          <w:rtl/>
        </w:rPr>
        <w:t>مُحَمَّدٍ</w:t>
      </w:r>
      <w:r w:rsidR="00A44E47" w:rsidRPr="002E3090">
        <w:rPr>
          <w:color w:val="008000"/>
          <w:rtl/>
        </w:rPr>
        <w:t xml:space="preserve"> </w:t>
      </w:r>
      <w:r w:rsidR="00A44E47" w:rsidRPr="002E3090">
        <w:rPr>
          <w:rFonts w:hint="cs"/>
          <w:color w:val="008000"/>
          <w:rtl/>
        </w:rPr>
        <w:t>عَنْ</w:t>
      </w:r>
      <w:r w:rsidR="00A44E47" w:rsidRPr="002E3090">
        <w:rPr>
          <w:color w:val="008000"/>
          <w:rtl/>
        </w:rPr>
        <w:t xml:space="preserve"> </w:t>
      </w:r>
      <w:r w:rsidR="00A44E47" w:rsidRPr="002E3090">
        <w:rPr>
          <w:rFonts w:hint="cs"/>
          <w:color w:val="008000"/>
          <w:rtl/>
        </w:rPr>
        <w:t>أَبِيهِ</w:t>
      </w:r>
      <w:r w:rsidR="00A44E47" w:rsidRPr="002E3090">
        <w:rPr>
          <w:color w:val="008000"/>
          <w:rtl/>
        </w:rPr>
        <w:t xml:space="preserve"> </w:t>
      </w:r>
      <w:r w:rsidR="00A44E47" w:rsidRPr="002E3090">
        <w:rPr>
          <w:rFonts w:hint="cs"/>
          <w:color w:val="008000"/>
          <w:rtl/>
        </w:rPr>
        <w:t>عَنْ</w:t>
      </w:r>
      <w:r w:rsidR="00A44E47" w:rsidRPr="002E3090">
        <w:rPr>
          <w:color w:val="008000"/>
          <w:rtl/>
        </w:rPr>
        <w:t xml:space="preserve"> </w:t>
      </w:r>
      <w:r w:rsidR="00A44E47" w:rsidRPr="002E3090">
        <w:rPr>
          <w:rFonts w:hint="cs"/>
          <w:color w:val="008000"/>
          <w:rtl/>
        </w:rPr>
        <w:t>جَدِّهِ</w:t>
      </w:r>
      <w:r w:rsidR="00A44E47" w:rsidRPr="002E3090">
        <w:rPr>
          <w:color w:val="008000"/>
          <w:rtl/>
        </w:rPr>
        <w:t xml:space="preserve"> </w:t>
      </w:r>
      <w:r w:rsidR="00A44E47" w:rsidRPr="002E3090">
        <w:rPr>
          <w:rFonts w:hint="cs"/>
          <w:color w:val="008000"/>
          <w:rtl/>
        </w:rPr>
        <w:t>عَلِيِّ</w:t>
      </w:r>
      <w:r w:rsidR="00A44E47" w:rsidRPr="002E3090">
        <w:rPr>
          <w:color w:val="008000"/>
          <w:rtl/>
        </w:rPr>
        <w:t xml:space="preserve"> </w:t>
      </w:r>
      <w:r w:rsidR="00A44E47" w:rsidRPr="002E3090">
        <w:rPr>
          <w:rFonts w:hint="cs"/>
          <w:color w:val="008000"/>
          <w:rtl/>
        </w:rPr>
        <w:t>بْنِ</w:t>
      </w:r>
      <w:r w:rsidR="00A44E47" w:rsidRPr="002E3090">
        <w:rPr>
          <w:color w:val="008000"/>
          <w:rtl/>
        </w:rPr>
        <w:t xml:space="preserve"> </w:t>
      </w:r>
      <w:r w:rsidR="00A44E47" w:rsidRPr="002E3090">
        <w:rPr>
          <w:rFonts w:hint="cs"/>
          <w:color w:val="008000"/>
          <w:rtl/>
        </w:rPr>
        <w:t>الْحُسَيْنِ</w:t>
      </w:r>
      <w:r w:rsidR="00A44E47" w:rsidRPr="002E3090">
        <w:rPr>
          <w:color w:val="008000"/>
          <w:rtl/>
        </w:rPr>
        <w:t xml:space="preserve"> </w:t>
      </w:r>
      <w:r w:rsidR="00A44E47" w:rsidRPr="002E3090">
        <w:rPr>
          <w:rFonts w:hint="cs"/>
          <w:color w:val="008000"/>
          <w:rtl/>
        </w:rPr>
        <w:t>عَنْ</w:t>
      </w:r>
      <w:r w:rsidR="00A44E47" w:rsidRPr="002E3090">
        <w:rPr>
          <w:color w:val="008000"/>
          <w:rtl/>
        </w:rPr>
        <w:t xml:space="preserve"> </w:t>
      </w:r>
      <w:r w:rsidR="00A44E47" w:rsidRPr="002E3090">
        <w:rPr>
          <w:rFonts w:hint="cs"/>
          <w:color w:val="008000"/>
          <w:rtl/>
        </w:rPr>
        <w:t>أَبِيهِ</w:t>
      </w:r>
      <w:r w:rsidR="00A44E47" w:rsidRPr="002E3090">
        <w:rPr>
          <w:color w:val="008000"/>
          <w:rtl/>
        </w:rPr>
        <w:t xml:space="preserve"> </w:t>
      </w:r>
      <w:r w:rsidR="00A44E47" w:rsidRPr="002E3090">
        <w:rPr>
          <w:rFonts w:hint="cs"/>
          <w:color w:val="008000"/>
          <w:rtl/>
        </w:rPr>
        <w:t>عَنْ</w:t>
      </w:r>
      <w:r w:rsidR="00A44E47" w:rsidRPr="002E3090">
        <w:rPr>
          <w:color w:val="008000"/>
          <w:rtl/>
        </w:rPr>
        <w:t xml:space="preserve"> </w:t>
      </w:r>
      <w:r w:rsidR="00A44E47" w:rsidRPr="002E3090">
        <w:rPr>
          <w:rFonts w:hint="cs"/>
          <w:color w:val="008000"/>
          <w:rtl/>
        </w:rPr>
        <w:t>عَلِيِّ</w:t>
      </w:r>
      <w:r w:rsidR="00A44E47" w:rsidRPr="002E3090">
        <w:rPr>
          <w:color w:val="008000"/>
          <w:rtl/>
        </w:rPr>
        <w:t xml:space="preserve"> </w:t>
      </w:r>
      <w:r w:rsidR="00A44E47" w:rsidRPr="002E3090">
        <w:rPr>
          <w:rFonts w:hint="cs"/>
          <w:color w:val="008000"/>
          <w:rtl/>
        </w:rPr>
        <w:t>بْنِ</w:t>
      </w:r>
      <w:r w:rsidR="00A44E47" w:rsidRPr="002E3090">
        <w:rPr>
          <w:color w:val="008000"/>
          <w:rtl/>
        </w:rPr>
        <w:t xml:space="preserve"> </w:t>
      </w:r>
      <w:r w:rsidR="00A44E47" w:rsidRPr="002E3090">
        <w:rPr>
          <w:rFonts w:hint="cs"/>
          <w:color w:val="008000"/>
          <w:rtl/>
        </w:rPr>
        <w:t>أَبِي</w:t>
      </w:r>
      <w:r w:rsidR="00A44E47" w:rsidRPr="002E3090">
        <w:rPr>
          <w:color w:val="008000"/>
          <w:rtl/>
        </w:rPr>
        <w:t xml:space="preserve"> </w:t>
      </w:r>
      <w:r w:rsidR="00A44E47" w:rsidRPr="002E3090">
        <w:rPr>
          <w:rFonts w:hint="cs"/>
          <w:color w:val="008000"/>
          <w:rtl/>
        </w:rPr>
        <w:t>طَالِبٍ</w:t>
      </w:r>
      <w:r w:rsidR="00A44E47" w:rsidRPr="002E3090">
        <w:rPr>
          <w:color w:val="008000"/>
          <w:rtl/>
        </w:rPr>
        <w:t xml:space="preserve"> </w:t>
      </w:r>
      <w:r w:rsidR="00A44E47" w:rsidRPr="002E3090">
        <w:rPr>
          <w:rFonts w:hint="cs"/>
          <w:color w:val="008000"/>
          <w:rtl/>
        </w:rPr>
        <w:t>ع</w:t>
      </w:r>
      <w:r w:rsidR="00A44E47" w:rsidRPr="002E3090">
        <w:rPr>
          <w:color w:val="008000"/>
          <w:rtl/>
        </w:rPr>
        <w:t xml:space="preserve"> </w:t>
      </w:r>
      <w:r w:rsidR="00A44E47" w:rsidRPr="002E3090">
        <w:rPr>
          <w:rFonts w:hint="cs"/>
          <w:color w:val="008000"/>
          <w:rtl/>
        </w:rPr>
        <w:t>قَالَ</w:t>
      </w:r>
      <w:r w:rsidR="00A44E47" w:rsidRPr="002E3090">
        <w:rPr>
          <w:color w:val="008000"/>
          <w:rtl/>
        </w:rPr>
        <w:t xml:space="preserve"> </w:t>
      </w:r>
      <w:r w:rsidR="00A44E47" w:rsidRPr="002E3090">
        <w:rPr>
          <w:rFonts w:hint="cs"/>
          <w:color w:val="008000"/>
          <w:rtl/>
        </w:rPr>
        <w:t>إِنَّ</w:t>
      </w:r>
      <w:r w:rsidR="00A44E47" w:rsidRPr="002E3090">
        <w:rPr>
          <w:color w:val="008000"/>
          <w:rtl/>
        </w:rPr>
        <w:t xml:space="preserve"> </w:t>
      </w:r>
      <w:r w:rsidR="00A44E47" w:rsidRPr="002E3090">
        <w:rPr>
          <w:rFonts w:hint="cs"/>
          <w:color w:val="008000"/>
          <w:rtl/>
        </w:rPr>
        <w:t>رَسُولَ</w:t>
      </w:r>
      <w:r w:rsidR="00A44E47" w:rsidRPr="002E3090">
        <w:rPr>
          <w:color w:val="008000"/>
          <w:rtl/>
        </w:rPr>
        <w:t xml:space="preserve"> </w:t>
      </w:r>
      <w:r w:rsidR="00A44E47" w:rsidRPr="002E3090">
        <w:rPr>
          <w:rFonts w:hint="cs"/>
          <w:color w:val="008000"/>
          <w:rtl/>
        </w:rPr>
        <w:t>اللَّهِ</w:t>
      </w:r>
      <w:r w:rsidR="00A44E47" w:rsidRPr="002E3090">
        <w:rPr>
          <w:color w:val="008000"/>
          <w:rtl/>
        </w:rPr>
        <w:t xml:space="preserve"> </w:t>
      </w:r>
      <w:r w:rsidR="00A44E47" w:rsidRPr="002E3090">
        <w:rPr>
          <w:rFonts w:hint="cs"/>
          <w:color w:val="008000"/>
          <w:rtl/>
        </w:rPr>
        <w:t>ص</w:t>
      </w:r>
      <w:r w:rsidR="00A44E47" w:rsidRPr="002E3090">
        <w:rPr>
          <w:color w:val="008000"/>
          <w:rtl/>
        </w:rPr>
        <w:t xml:space="preserve"> </w:t>
      </w:r>
      <w:r w:rsidR="00A44E47" w:rsidRPr="002E3090">
        <w:rPr>
          <w:rFonts w:hint="cs"/>
          <w:color w:val="008000"/>
          <w:rtl/>
        </w:rPr>
        <w:t>مَرَّ</w:t>
      </w:r>
      <w:r w:rsidR="00A44E47" w:rsidRPr="002E3090">
        <w:rPr>
          <w:color w:val="008000"/>
          <w:rtl/>
        </w:rPr>
        <w:t xml:space="preserve"> </w:t>
      </w:r>
      <w:r w:rsidR="00A44E47" w:rsidRPr="002E3090">
        <w:rPr>
          <w:rFonts w:hint="cs"/>
          <w:color w:val="008000"/>
          <w:rtl/>
        </w:rPr>
        <w:t>عَلَى</w:t>
      </w:r>
      <w:r w:rsidR="00A44E47" w:rsidRPr="002E3090">
        <w:rPr>
          <w:color w:val="008000"/>
          <w:rtl/>
        </w:rPr>
        <w:t xml:space="preserve"> </w:t>
      </w:r>
      <w:r w:rsidR="00A44E47" w:rsidRPr="002E3090">
        <w:rPr>
          <w:rFonts w:hint="cs"/>
          <w:color w:val="008000"/>
          <w:rtl/>
        </w:rPr>
        <w:t>قَوْمٍ</w:t>
      </w:r>
      <w:r w:rsidR="00A44E47" w:rsidRPr="002E3090">
        <w:rPr>
          <w:color w:val="008000"/>
          <w:rtl/>
        </w:rPr>
        <w:t xml:space="preserve"> </w:t>
      </w:r>
      <w:r w:rsidR="00A44E47" w:rsidRPr="002E3090">
        <w:rPr>
          <w:rFonts w:hint="cs"/>
          <w:color w:val="008000"/>
          <w:rtl/>
        </w:rPr>
        <w:t>مِنَ</w:t>
      </w:r>
      <w:r w:rsidR="00A44E47" w:rsidRPr="002E3090">
        <w:rPr>
          <w:color w:val="008000"/>
          <w:rtl/>
        </w:rPr>
        <w:t xml:space="preserve"> </w:t>
      </w:r>
      <w:r w:rsidR="00A44E47" w:rsidRPr="002E3090">
        <w:rPr>
          <w:rFonts w:hint="cs"/>
          <w:color w:val="008000"/>
          <w:rtl/>
        </w:rPr>
        <w:t>الزِّنْجِ</w:t>
      </w:r>
      <w:r w:rsidR="00A44E47" w:rsidRPr="002E3090">
        <w:rPr>
          <w:color w:val="008000"/>
          <w:rtl/>
        </w:rPr>
        <w:t xml:space="preserve"> </w:t>
      </w:r>
      <w:r w:rsidR="00A44E47" w:rsidRPr="002E3090">
        <w:rPr>
          <w:rFonts w:hint="cs"/>
          <w:color w:val="008000"/>
          <w:rtl/>
        </w:rPr>
        <w:t>وَ</w:t>
      </w:r>
      <w:r w:rsidR="00A44E47" w:rsidRPr="002E3090">
        <w:rPr>
          <w:color w:val="008000"/>
          <w:rtl/>
        </w:rPr>
        <w:t xml:space="preserve"> </w:t>
      </w:r>
      <w:r w:rsidR="00A44E47" w:rsidRPr="002E3090">
        <w:rPr>
          <w:rFonts w:hint="cs"/>
          <w:color w:val="008000"/>
          <w:rtl/>
        </w:rPr>
        <w:t>هُمْ</w:t>
      </w:r>
      <w:r w:rsidR="00A44E47" w:rsidRPr="002E3090">
        <w:rPr>
          <w:color w:val="008000"/>
          <w:rtl/>
        </w:rPr>
        <w:t xml:space="preserve"> </w:t>
      </w:r>
      <w:r w:rsidR="00A44E47" w:rsidRPr="002E3090">
        <w:rPr>
          <w:rFonts w:hint="cs"/>
          <w:color w:val="008000"/>
          <w:rtl/>
        </w:rPr>
        <w:t>يَضْرِبُونَ</w:t>
      </w:r>
      <w:r w:rsidR="00A44E47" w:rsidRPr="002E3090">
        <w:rPr>
          <w:color w:val="008000"/>
          <w:rtl/>
        </w:rPr>
        <w:t xml:space="preserve"> </w:t>
      </w:r>
      <w:r w:rsidR="00A44E47" w:rsidRPr="002E3090">
        <w:rPr>
          <w:rFonts w:hint="cs"/>
          <w:color w:val="008000"/>
          <w:rtl/>
        </w:rPr>
        <w:t>بِطُبُولٍ</w:t>
      </w:r>
      <w:r w:rsidR="00A44E47" w:rsidRPr="002E3090">
        <w:rPr>
          <w:color w:val="008000"/>
          <w:rtl/>
        </w:rPr>
        <w:t xml:space="preserve"> </w:t>
      </w:r>
      <w:r w:rsidR="00A44E47" w:rsidRPr="002E3090">
        <w:rPr>
          <w:rFonts w:hint="cs"/>
          <w:color w:val="008000"/>
          <w:rtl/>
        </w:rPr>
        <w:t>لَهُمْ</w:t>
      </w:r>
      <w:r w:rsidR="00A44E47" w:rsidRPr="002E3090">
        <w:rPr>
          <w:color w:val="008000"/>
          <w:rtl/>
        </w:rPr>
        <w:t xml:space="preserve"> </w:t>
      </w:r>
      <w:r w:rsidR="00A44E47" w:rsidRPr="002E3090">
        <w:rPr>
          <w:rFonts w:hint="cs"/>
          <w:color w:val="008000"/>
          <w:rtl/>
        </w:rPr>
        <w:t>وَ</w:t>
      </w:r>
      <w:r w:rsidR="00A44E47" w:rsidRPr="002E3090">
        <w:rPr>
          <w:color w:val="008000"/>
          <w:rtl/>
        </w:rPr>
        <w:t xml:space="preserve"> </w:t>
      </w:r>
      <w:r w:rsidR="00A44E47" w:rsidRPr="002E3090">
        <w:rPr>
          <w:rFonts w:hint="cs"/>
          <w:color w:val="008000"/>
          <w:rtl/>
        </w:rPr>
        <w:t>يُغَنُّونَ</w:t>
      </w:r>
      <w:r w:rsidR="00A44E47" w:rsidRPr="002E3090">
        <w:rPr>
          <w:color w:val="008000"/>
          <w:rtl/>
        </w:rPr>
        <w:t xml:space="preserve"> </w:t>
      </w:r>
      <w:r w:rsidR="00A44E47" w:rsidRPr="002E3090">
        <w:rPr>
          <w:rFonts w:hint="cs"/>
          <w:color w:val="008000"/>
          <w:rtl/>
        </w:rPr>
        <w:t>فَلَمَّا</w:t>
      </w:r>
      <w:r w:rsidR="00A44E47" w:rsidRPr="002E3090">
        <w:rPr>
          <w:color w:val="008000"/>
          <w:rtl/>
        </w:rPr>
        <w:t xml:space="preserve"> </w:t>
      </w:r>
      <w:r w:rsidR="00A44E47" w:rsidRPr="002E3090">
        <w:rPr>
          <w:rFonts w:hint="cs"/>
          <w:color w:val="008000"/>
          <w:rtl/>
        </w:rPr>
        <w:t>نَظَرُوا</w:t>
      </w:r>
      <w:r w:rsidR="00A44E47" w:rsidRPr="002E3090">
        <w:rPr>
          <w:color w:val="008000"/>
          <w:rtl/>
        </w:rPr>
        <w:t xml:space="preserve"> </w:t>
      </w:r>
      <w:r w:rsidR="00A44E47" w:rsidRPr="002E3090">
        <w:rPr>
          <w:rFonts w:hint="cs"/>
          <w:color w:val="008000"/>
          <w:rtl/>
        </w:rPr>
        <w:t>إِلَى</w:t>
      </w:r>
      <w:r w:rsidR="00A44E47" w:rsidRPr="002E3090">
        <w:rPr>
          <w:color w:val="008000"/>
          <w:rtl/>
        </w:rPr>
        <w:t xml:space="preserve"> </w:t>
      </w:r>
      <w:r w:rsidR="00A44E47" w:rsidRPr="002E3090">
        <w:rPr>
          <w:rFonts w:hint="cs"/>
          <w:color w:val="008000"/>
          <w:rtl/>
        </w:rPr>
        <w:t>رَسُولِ</w:t>
      </w:r>
      <w:r w:rsidR="00A44E47" w:rsidRPr="002E3090">
        <w:rPr>
          <w:color w:val="008000"/>
          <w:rtl/>
        </w:rPr>
        <w:t xml:space="preserve"> </w:t>
      </w:r>
      <w:r w:rsidR="00A44E47" w:rsidRPr="002E3090">
        <w:rPr>
          <w:rFonts w:hint="cs"/>
          <w:color w:val="008000"/>
          <w:rtl/>
        </w:rPr>
        <w:t>اللَّهِ</w:t>
      </w:r>
      <w:r w:rsidR="00A44E47" w:rsidRPr="002E3090">
        <w:rPr>
          <w:color w:val="008000"/>
          <w:rtl/>
        </w:rPr>
        <w:t xml:space="preserve"> </w:t>
      </w:r>
      <w:r w:rsidR="00A44E47" w:rsidRPr="002E3090">
        <w:rPr>
          <w:rFonts w:hint="cs"/>
          <w:color w:val="008000"/>
          <w:rtl/>
        </w:rPr>
        <w:t>ص</w:t>
      </w:r>
      <w:r w:rsidR="00A44E47" w:rsidRPr="002E3090">
        <w:rPr>
          <w:color w:val="008000"/>
          <w:rtl/>
        </w:rPr>
        <w:t xml:space="preserve"> </w:t>
      </w:r>
      <w:r w:rsidR="00A44E47" w:rsidRPr="002E3090">
        <w:rPr>
          <w:rFonts w:hint="cs"/>
          <w:color w:val="008000"/>
          <w:rtl/>
        </w:rPr>
        <w:t>سَكَتُوا</w:t>
      </w:r>
      <w:r w:rsidR="00A44E47" w:rsidRPr="002E3090">
        <w:rPr>
          <w:color w:val="008000"/>
          <w:rtl/>
        </w:rPr>
        <w:t xml:space="preserve"> </w:t>
      </w:r>
      <w:r w:rsidR="00A44E47" w:rsidRPr="002E3090">
        <w:rPr>
          <w:rFonts w:hint="cs"/>
          <w:color w:val="008000"/>
          <w:rtl/>
        </w:rPr>
        <w:t>فَقَالَ</w:t>
      </w:r>
      <w:r w:rsidR="00A44E47" w:rsidRPr="002E3090">
        <w:rPr>
          <w:color w:val="008000"/>
          <w:rtl/>
        </w:rPr>
        <w:t xml:space="preserve"> </w:t>
      </w:r>
      <w:r w:rsidR="00A44E47" w:rsidRPr="002E3090">
        <w:rPr>
          <w:rFonts w:hint="cs"/>
          <w:color w:val="008000"/>
          <w:rtl/>
        </w:rPr>
        <w:t>رَسُولُ</w:t>
      </w:r>
      <w:r w:rsidR="00A44E47" w:rsidRPr="002E3090">
        <w:rPr>
          <w:color w:val="008000"/>
          <w:rtl/>
        </w:rPr>
        <w:t xml:space="preserve"> </w:t>
      </w:r>
      <w:r w:rsidR="00A44E47" w:rsidRPr="002E3090">
        <w:rPr>
          <w:rFonts w:hint="cs"/>
          <w:color w:val="008000"/>
          <w:rtl/>
        </w:rPr>
        <w:t>اللَّهِ</w:t>
      </w:r>
      <w:r w:rsidR="00A44E47" w:rsidRPr="002E3090">
        <w:rPr>
          <w:color w:val="008000"/>
          <w:rtl/>
        </w:rPr>
        <w:t xml:space="preserve"> </w:t>
      </w:r>
      <w:r w:rsidR="00A44E47" w:rsidRPr="002E3090">
        <w:rPr>
          <w:rFonts w:hint="cs"/>
          <w:color w:val="008000"/>
          <w:rtl/>
        </w:rPr>
        <w:t>ص</w:t>
      </w:r>
      <w:r w:rsidR="00A44E47" w:rsidRPr="002E3090">
        <w:rPr>
          <w:color w:val="008000"/>
          <w:rtl/>
        </w:rPr>
        <w:t xml:space="preserve"> </w:t>
      </w:r>
      <w:r w:rsidR="00A44E47" w:rsidRPr="002E3090">
        <w:rPr>
          <w:rFonts w:hint="cs"/>
          <w:color w:val="008000"/>
          <w:rtl/>
        </w:rPr>
        <w:t>خُذُوا</w:t>
      </w:r>
      <w:r w:rsidR="00A44E47" w:rsidRPr="002E3090">
        <w:rPr>
          <w:color w:val="008000"/>
          <w:rtl/>
        </w:rPr>
        <w:t xml:space="preserve"> </w:t>
      </w:r>
      <w:r w:rsidR="00A44E47" w:rsidRPr="002E3090">
        <w:rPr>
          <w:rFonts w:hint="cs"/>
          <w:color w:val="008000"/>
          <w:rtl/>
        </w:rPr>
        <w:t>بَنِي</w:t>
      </w:r>
      <w:r w:rsidR="00A44E47" w:rsidRPr="002E3090">
        <w:rPr>
          <w:color w:val="008000"/>
          <w:rtl/>
        </w:rPr>
        <w:t xml:space="preserve"> </w:t>
      </w:r>
      <w:r w:rsidR="00A44E47" w:rsidRPr="002E3090">
        <w:rPr>
          <w:rFonts w:hint="cs"/>
          <w:color w:val="008000"/>
          <w:rtl/>
        </w:rPr>
        <w:t>أَرْفِدَةَ‌</w:t>
      </w:r>
      <w:r w:rsidR="008F65D2" w:rsidRPr="002E3090">
        <w:rPr>
          <w:rFonts w:hint="cs"/>
          <w:color w:val="008000"/>
          <w:rtl/>
        </w:rPr>
        <w:t xml:space="preserve"> </w:t>
      </w:r>
      <w:r w:rsidR="00A44E47" w:rsidRPr="002E3090">
        <w:rPr>
          <w:color w:val="008000"/>
          <w:rtl/>
        </w:rPr>
        <w:t>‌</w:t>
      </w:r>
      <w:r w:rsidR="00A44E47" w:rsidRPr="002E3090">
        <w:rPr>
          <w:rFonts w:hint="cs"/>
          <w:color w:val="008000"/>
          <w:rtl/>
        </w:rPr>
        <w:t>مَا</w:t>
      </w:r>
      <w:r w:rsidR="00A44E47" w:rsidRPr="002E3090">
        <w:rPr>
          <w:color w:val="008000"/>
          <w:rtl/>
        </w:rPr>
        <w:t xml:space="preserve"> </w:t>
      </w:r>
      <w:r w:rsidR="00A44E47" w:rsidRPr="002E3090">
        <w:rPr>
          <w:rFonts w:hint="cs"/>
          <w:color w:val="008000"/>
          <w:rtl/>
        </w:rPr>
        <w:t>كُنْتُمْ</w:t>
      </w:r>
      <w:r w:rsidR="00A44E47" w:rsidRPr="002E3090">
        <w:rPr>
          <w:color w:val="008000"/>
          <w:rtl/>
        </w:rPr>
        <w:t xml:space="preserve"> </w:t>
      </w:r>
      <w:r w:rsidR="00A44E47" w:rsidRPr="002E3090">
        <w:rPr>
          <w:rFonts w:hint="cs"/>
          <w:color w:val="008000"/>
          <w:rtl/>
        </w:rPr>
        <w:t>فِيهِ</w:t>
      </w:r>
      <w:r w:rsidR="00A44E47" w:rsidRPr="002E3090">
        <w:rPr>
          <w:color w:val="008000"/>
          <w:rtl/>
        </w:rPr>
        <w:t xml:space="preserve"> </w:t>
      </w:r>
      <w:r w:rsidR="00A44E47" w:rsidRPr="002E3090">
        <w:rPr>
          <w:rFonts w:hint="cs"/>
          <w:color w:val="008000"/>
          <w:rtl/>
        </w:rPr>
        <w:t>لِيَعْلَمَ</w:t>
      </w:r>
      <w:r w:rsidR="00A44E47" w:rsidRPr="002E3090">
        <w:rPr>
          <w:color w:val="008000"/>
          <w:rtl/>
        </w:rPr>
        <w:t xml:space="preserve"> </w:t>
      </w:r>
      <w:r w:rsidR="00A44E47" w:rsidRPr="002E3090">
        <w:rPr>
          <w:rFonts w:hint="cs"/>
          <w:color w:val="008000"/>
          <w:rtl/>
        </w:rPr>
        <w:t>الْيَهُودُ</w:t>
      </w:r>
      <w:r w:rsidR="00A44E47" w:rsidRPr="002E3090">
        <w:rPr>
          <w:color w:val="008000"/>
          <w:rtl/>
        </w:rPr>
        <w:t xml:space="preserve"> </w:t>
      </w:r>
      <w:r w:rsidR="00A44E47" w:rsidRPr="002E3090">
        <w:rPr>
          <w:rFonts w:hint="cs"/>
          <w:color w:val="008000"/>
          <w:rtl/>
        </w:rPr>
        <w:t>أَنَّ</w:t>
      </w:r>
      <w:r w:rsidR="00A44E47" w:rsidRPr="002E3090">
        <w:rPr>
          <w:color w:val="008000"/>
          <w:rtl/>
        </w:rPr>
        <w:t xml:space="preserve"> </w:t>
      </w:r>
      <w:r w:rsidR="00A44E47" w:rsidRPr="002E3090">
        <w:rPr>
          <w:rFonts w:hint="cs"/>
          <w:color w:val="008000"/>
          <w:rtl/>
        </w:rPr>
        <w:t>دِينَنَا</w:t>
      </w:r>
      <w:r w:rsidR="00A44E47" w:rsidRPr="002E3090">
        <w:rPr>
          <w:color w:val="008000"/>
          <w:rtl/>
        </w:rPr>
        <w:t xml:space="preserve"> </w:t>
      </w:r>
      <w:r w:rsidR="00A44E47" w:rsidRPr="002E3090">
        <w:rPr>
          <w:rFonts w:hint="cs"/>
          <w:color w:val="008000"/>
          <w:rtl/>
        </w:rPr>
        <w:t>فِي</w:t>
      </w:r>
      <w:r w:rsidR="00A44E47" w:rsidRPr="002E3090">
        <w:rPr>
          <w:color w:val="008000"/>
          <w:rtl/>
        </w:rPr>
        <w:t xml:space="preserve"> </w:t>
      </w:r>
      <w:r w:rsidR="00A44E47" w:rsidRPr="002E3090">
        <w:rPr>
          <w:rFonts w:hint="cs"/>
          <w:color w:val="008000"/>
          <w:rtl/>
        </w:rPr>
        <w:t>فُسْحَةٍ</w:t>
      </w:r>
      <w:r w:rsidR="008F65D2">
        <w:rPr>
          <w:rFonts w:hint="cs"/>
          <w:rtl/>
        </w:rPr>
        <w:t>»</w:t>
      </w:r>
      <w:r w:rsidR="008F65D2">
        <w:rPr>
          <w:rStyle w:val="FootnoteReference"/>
          <w:rtl/>
        </w:rPr>
        <w:footnoteReference w:id="10"/>
      </w:r>
      <w:r w:rsidR="002E3090">
        <w:rPr>
          <w:rFonts w:hint="cs"/>
          <w:rtl/>
        </w:rPr>
        <w:t xml:space="preserve"> این روایت بیان می کند که چرا طبل را رها کردید، بزنید و خوش باشید بگذارید یهودی ها بفهمند که دین ما دین راحتی است.</w:t>
      </w:r>
    </w:p>
    <w:p w:rsidR="00A44E47" w:rsidRDefault="006F3C3D" w:rsidP="006F3C3D">
      <w:pPr>
        <w:rPr>
          <w:rtl/>
        </w:rPr>
      </w:pPr>
      <w:r>
        <w:rPr>
          <w:rFonts w:hint="cs"/>
          <w:rtl/>
        </w:rPr>
        <w:t>آیا این کتاب با این مطالب می خواهد معتبر باشد!!</w:t>
      </w:r>
      <w:r w:rsidR="00270457">
        <w:rPr>
          <w:rFonts w:hint="cs"/>
          <w:rtl/>
        </w:rPr>
        <w:t xml:space="preserve"> لذا این کتاب اصلا اعتبار ندارد و صرف این نیست که واضح البطلان باشد بلکه خلاف مذهب شیعه است.</w:t>
      </w:r>
    </w:p>
    <w:p w:rsidR="0025599C" w:rsidRDefault="0025599C" w:rsidP="0025599C">
      <w:pPr>
        <w:pStyle w:val="Heading3"/>
        <w:rPr>
          <w:rtl/>
        </w:rPr>
      </w:pPr>
      <w:bookmarkStart w:id="15" w:name="_Toc67756938"/>
      <w:r>
        <w:rPr>
          <w:rFonts w:hint="cs"/>
          <w:rtl/>
        </w:rPr>
        <w:t>دلیل پنجم (ما غلب الله علیه فهو اولی بالعذر)</w:t>
      </w:r>
      <w:bookmarkEnd w:id="15"/>
    </w:p>
    <w:p w:rsidR="00270457" w:rsidRDefault="00270457" w:rsidP="006F3C3D">
      <w:pPr>
        <w:rPr>
          <w:rtl/>
        </w:rPr>
      </w:pPr>
      <w:r>
        <w:rPr>
          <w:rFonts w:hint="cs"/>
          <w:rtl/>
        </w:rPr>
        <w:t>یکی دیگر از أدله ای که ذکر شده است برای اثبات این که اگر کسی قادر بر تکبیر صحیح نیست تکبیر ملحون می گوید، روایاتی است که مفادش این است که «ما غلب الله علیه فهو اولی بالعذر»</w:t>
      </w:r>
      <w:r w:rsidR="005D7320">
        <w:rPr>
          <w:rFonts w:hint="cs"/>
          <w:rtl/>
        </w:rPr>
        <w:t>؛</w:t>
      </w:r>
    </w:p>
    <w:p w:rsidR="005D7320" w:rsidRDefault="005D7320" w:rsidP="006F3C3D">
      <w:pPr>
        <w:rPr>
          <w:rtl/>
        </w:rPr>
      </w:pPr>
      <w:r>
        <w:rPr>
          <w:rFonts w:hint="cs"/>
          <w:rtl/>
        </w:rPr>
        <w:t xml:space="preserve">صحیحه حفص بن بختری: </w:t>
      </w:r>
      <w:r w:rsidRPr="005D7320">
        <w:rPr>
          <w:rFonts w:hint="cs"/>
          <w:color w:val="008000"/>
          <w:rtl/>
        </w:rPr>
        <w:t>عَلِيُّ</w:t>
      </w:r>
      <w:r w:rsidRPr="005D7320">
        <w:rPr>
          <w:color w:val="008000"/>
          <w:rtl/>
        </w:rPr>
        <w:t xml:space="preserve"> </w:t>
      </w:r>
      <w:r w:rsidRPr="005D7320">
        <w:rPr>
          <w:rFonts w:hint="cs"/>
          <w:color w:val="008000"/>
          <w:rtl/>
        </w:rPr>
        <w:t>بْنُ</w:t>
      </w:r>
      <w:r w:rsidRPr="005D7320">
        <w:rPr>
          <w:color w:val="008000"/>
          <w:rtl/>
        </w:rPr>
        <w:t xml:space="preserve"> </w:t>
      </w:r>
      <w:r w:rsidRPr="005D7320">
        <w:rPr>
          <w:rFonts w:hint="cs"/>
          <w:color w:val="008000"/>
          <w:rtl/>
        </w:rPr>
        <w:t>إِبْرَاهِيمَ</w:t>
      </w:r>
      <w:r w:rsidRPr="005D7320">
        <w:rPr>
          <w:color w:val="008000"/>
          <w:rtl/>
        </w:rPr>
        <w:t xml:space="preserve"> </w:t>
      </w:r>
      <w:r w:rsidRPr="005D7320">
        <w:rPr>
          <w:rFonts w:hint="cs"/>
          <w:color w:val="008000"/>
          <w:rtl/>
        </w:rPr>
        <w:t>عَنْ</w:t>
      </w:r>
      <w:r w:rsidRPr="005D7320">
        <w:rPr>
          <w:color w:val="008000"/>
          <w:rtl/>
        </w:rPr>
        <w:t xml:space="preserve"> </w:t>
      </w:r>
      <w:r w:rsidRPr="005D7320">
        <w:rPr>
          <w:rFonts w:hint="cs"/>
          <w:color w:val="008000"/>
          <w:rtl/>
        </w:rPr>
        <w:t>أَبِيهِ</w:t>
      </w:r>
      <w:r w:rsidRPr="005D7320">
        <w:rPr>
          <w:color w:val="008000"/>
          <w:rtl/>
        </w:rPr>
        <w:t xml:space="preserve"> </w:t>
      </w:r>
      <w:r w:rsidRPr="005D7320">
        <w:rPr>
          <w:rFonts w:hint="cs"/>
          <w:color w:val="008000"/>
          <w:rtl/>
        </w:rPr>
        <w:t>وَ</w:t>
      </w:r>
      <w:r w:rsidRPr="005D7320">
        <w:rPr>
          <w:color w:val="008000"/>
          <w:rtl/>
        </w:rPr>
        <w:t xml:space="preserve"> </w:t>
      </w:r>
      <w:r w:rsidRPr="005D7320">
        <w:rPr>
          <w:rFonts w:hint="cs"/>
          <w:color w:val="008000"/>
          <w:rtl/>
        </w:rPr>
        <w:t>مُحَمَّدُ</w:t>
      </w:r>
      <w:r w:rsidRPr="005D7320">
        <w:rPr>
          <w:color w:val="008000"/>
          <w:rtl/>
        </w:rPr>
        <w:t xml:space="preserve"> </w:t>
      </w:r>
      <w:r w:rsidRPr="005D7320">
        <w:rPr>
          <w:rFonts w:hint="cs"/>
          <w:color w:val="008000"/>
          <w:rtl/>
        </w:rPr>
        <w:t>بْنُ</w:t>
      </w:r>
      <w:r w:rsidRPr="005D7320">
        <w:rPr>
          <w:color w:val="008000"/>
          <w:rtl/>
        </w:rPr>
        <w:t xml:space="preserve"> </w:t>
      </w:r>
      <w:r w:rsidRPr="005D7320">
        <w:rPr>
          <w:rFonts w:hint="cs"/>
          <w:color w:val="008000"/>
          <w:rtl/>
        </w:rPr>
        <w:t>إِسْمَاعِيلَ</w:t>
      </w:r>
      <w:r w:rsidRPr="005D7320">
        <w:rPr>
          <w:color w:val="008000"/>
          <w:rtl/>
        </w:rPr>
        <w:t xml:space="preserve"> </w:t>
      </w:r>
      <w:r w:rsidRPr="005D7320">
        <w:rPr>
          <w:rFonts w:hint="cs"/>
          <w:color w:val="008000"/>
          <w:rtl/>
        </w:rPr>
        <w:t>عَنِ</w:t>
      </w:r>
      <w:r w:rsidRPr="005D7320">
        <w:rPr>
          <w:color w:val="008000"/>
          <w:rtl/>
        </w:rPr>
        <w:t xml:space="preserve"> </w:t>
      </w:r>
      <w:r w:rsidRPr="005D7320">
        <w:rPr>
          <w:rFonts w:hint="cs"/>
          <w:color w:val="008000"/>
          <w:rtl/>
        </w:rPr>
        <w:t>الْفَضْلِ</w:t>
      </w:r>
      <w:r w:rsidRPr="005D7320">
        <w:rPr>
          <w:color w:val="008000"/>
          <w:rtl/>
        </w:rPr>
        <w:t xml:space="preserve"> </w:t>
      </w:r>
      <w:r w:rsidRPr="005D7320">
        <w:rPr>
          <w:rFonts w:hint="cs"/>
          <w:color w:val="008000"/>
          <w:rtl/>
        </w:rPr>
        <w:t>بْنِ</w:t>
      </w:r>
      <w:r w:rsidRPr="005D7320">
        <w:rPr>
          <w:color w:val="008000"/>
          <w:rtl/>
        </w:rPr>
        <w:t xml:space="preserve"> </w:t>
      </w:r>
      <w:r w:rsidRPr="005D7320">
        <w:rPr>
          <w:rFonts w:hint="cs"/>
          <w:color w:val="008000"/>
          <w:rtl/>
        </w:rPr>
        <w:t>شَاذَانَ</w:t>
      </w:r>
      <w:r w:rsidRPr="005D7320">
        <w:rPr>
          <w:color w:val="008000"/>
          <w:rtl/>
        </w:rPr>
        <w:t xml:space="preserve"> </w:t>
      </w:r>
      <w:r w:rsidRPr="005D7320">
        <w:rPr>
          <w:rFonts w:hint="cs"/>
          <w:color w:val="008000"/>
          <w:rtl/>
        </w:rPr>
        <w:t>جَمِيعاً</w:t>
      </w:r>
      <w:r w:rsidRPr="005D7320">
        <w:rPr>
          <w:color w:val="008000"/>
          <w:rtl/>
        </w:rPr>
        <w:t xml:space="preserve"> </w:t>
      </w:r>
      <w:r w:rsidRPr="005D7320">
        <w:rPr>
          <w:rFonts w:hint="cs"/>
          <w:color w:val="008000"/>
          <w:rtl/>
        </w:rPr>
        <w:t>عَنِ</w:t>
      </w:r>
      <w:r w:rsidRPr="005D7320">
        <w:rPr>
          <w:color w:val="008000"/>
          <w:rtl/>
        </w:rPr>
        <w:t xml:space="preserve"> </w:t>
      </w:r>
      <w:r w:rsidRPr="005D7320">
        <w:rPr>
          <w:rFonts w:hint="cs"/>
          <w:color w:val="008000"/>
          <w:rtl/>
        </w:rPr>
        <w:t>ابْنِ</w:t>
      </w:r>
      <w:r w:rsidRPr="005D7320">
        <w:rPr>
          <w:color w:val="008000"/>
          <w:rtl/>
        </w:rPr>
        <w:t xml:space="preserve"> </w:t>
      </w:r>
      <w:r w:rsidRPr="005D7320">
        <w:rPr>
          <w:rFonts w:hint="cs"/>
          <w:color w:val="008000"/>
          <w:rtl/>
        </w:rPr>
        <w:t>أَبِي</w:t>
      </w:r>
      <w:r w:rsidRPr="005D7320">
        <w:rPr>
          <w:color w:val="008000"/>
          <w:rtl/>
        </w:rPr>
        <w:t xml:space="preserve"> </w:t>
      </w:r>
      <w:r w:rsidRPr="005D7320">
        <w:rPr>
          <w:rFonts w:hint="cs"/>
          <w:color w:val="008000"/>
          <w:rtl/>
        </w:rPr>
        <w:t>عُمَيْرٍ</w:t>
      </w:r>
      <w:r w:rsidRPr="005D7320">
        <w:rPr>
          <w:color w:val="008000"/>
          <w:rtl/>
        </w:rPr>
        <w:t xml:space="preserve"> </w:t>
      </w:r>
      <w:r w:rsidRPr="005D7320">
        <w:rPr>
          <w:rFonts w:hint="cs"/>
          <w:color w:val="008000"/>
          <w:rtl/>
        </w:rPr>
        <w:t>عَنْ</w:t>
      </w:r>
      <w:r w:rsidRPr="005D7320">
        <w:rPr>
          <w:color w:val="008000"/>
          <w:rtl/>
        </w:rPr>
        <w:t xml:space="preserve"> </w:t>
      </w:r>
      <w:r w:rsidRPr="005D7320">
        <w:rPr>
          <w:rFonts w:hint="cs"/>
          <w:color w:val="008000"/>
          <w:rtl/>
        </w:rPr>
        <w:t>حَفْصِ</w:t>
      </w:r>
      <w:r w:rsidRPr="005D7320">
        <w:rPr>
          <w:color w:val="008000"/>
          <w:rtl/>
        </w:rPr>
        <w:t xml:space="preserve"> </w:t>
      </w:r>
      <w:r w:rsidRPr="005D7320">
        <w:rPr>
          <w:rFonts w:hint="cs"/>
          <w:color w:val="008000"/>
          <w:rtl/>
        </w:rPr>
        <w:t>بْنِ</w:t>
      </w:r>
      <w:r w:rsidRPr="005D7320">
        <w:rPr>
          <w:color w:val="008000"/>
          <w:rtl/>
        </w:rPr>
        <w:t xml:space="preserve"> </w:t>
      </w:r>
      <w:r w:rsidRPr="005D7320">
        <w:rPr>
          <w:rFonts w:hint="cs"/>
          <w:color w:val="008000"/>
          <w:rtl/>
        </w:rPr>
        <w:t>الْبَخْتَرِيِّ</w:t>
      </w:r>
      <w:r w:rsidRPr="005D7320">
        <w:rPr>
          <w:color w:val="008000"/>
          <w:rtl/>
        </w:rPr>
        <w:t xml:space="preserve"> </w:t>
      </w:r>
      <w:r w:rsidRPr="005D7320">
        <w:rPr>
          <w:rFonts w:hint="cs"/>
          <w:color w:val="008000"/>
          <w:rtl/>
        </w:rPr>
        <w:t>عَنْ</w:t>
      </w:r>
      <w:r w:rsidRPr="005D7320">
        <w:rPr>
          <w:color w:val="008000"/>
          <w:rtl/>
        </w:rPr>
        <w:t xml:space="preserve"> </w:t>
      </w:r>
      <w:r w:rsidRPr="005D7320">
        <w:rPr>
          <w:rFonts w:hint="cs"/>
          <w:color w:val="008000"/>
          <w:rtl/>
        </w:rPr>
        <w:t>أَبِي</w:t>
      </w:r>
      <w:r w:rsidRPr="005D7320">
        <w:rPr>
          <w:color w:val="008000"/>
          <w:rtl/>
        </w:rPr>
        <w:t xml:space="preserve"> </w:t>
      </w:r>
      <w:r w:rsidRPr="005D7320">
        <w:rPr>
          <w:rFonts w:hint="cs"/>
          <w:color w:val="008000"/>
          <w:rtl/>
        </w:rPr>
        <w:t>عَبْدِ</w:t>
      </w:r>
      <w:r w:rsidRPr="005D7320">
        <w:rPr>
          <w:color w:val="008000"/>
          <w:rtl/>
        </w:rPr>
        <w:t xml:space="preserve"> </w:t>
      </w:r>
      <w:r w:rsidRPr="005D7320">
        <w:rPr>
          <w:rFonts w:hint="cs"/>
          <w:color w:val="008000"/>
          <w:rtl/>
        </w:rPr>
        <w:t>اللَّهِ</w:t>
      </w:r>
      <w:r w:rsidRPr="005D7320">
        <w:rPr>
          <w:color w:val="008000"/>
          <w:rtl/>
        </w:rPr>
        <w:t xml:space="preserve"> </w:t>
      </w:r>
      <w:r w:rsidRPr="005D7320">
        <w:rPr>
          <w:rFonts w:hint="cs"/>
          <w:color w:val="008000"/>
          <w:rtl/>
        </w:rPr>
        <w:t>ع</w:t>
      </w:r>
      <w:r w:rsidRPr="005D7320">
        <w:rPr>
          <w:color w:val="008000"/>
          <w:rtl/>
        </w:rPr>
        <w:t xml:space="preserve"> </w:t>
      </w:r>
      <w:r w:rsidRPr="005D7320">
        <w:rPr>
          <w:rFonts w:hint="cs"/>
          <w:color w:val="008000"/>
          <w:rtl/>
        </w:rPr>
        <w:t>قَالَ</w:t>
      </w:r>
      <w:r w:rsidRPr="005D7320">
        <w:rPr>
          <w:color w:val="008000"/>
          <w:rtl/>
        </w:rPr>
        <w:t xml:space="preserve"> </w:t>
      </w:r>
      <w:r w:rsidRPr="005D7320">
        <w:rPr>
          <w:rFonts w:hint="cs"/>
          <w:color w:val="008000"/>
          <w:rtl/>
        </w:rPr>
        <w:t>سَمِعْتُهُ</w:t>
      </w:r>
      <w:r w:rsidRPr="005D7320">
        <w:rPr>
          <w:color w:val="008000"/>
          <w:rtl/>
        </w:rPr>
        <w:t xml:space="preserve"> </w:t>
      </w:r>
      <w:r w:rsidRPr="005D7320">
        <w:rPr>
          <w:rFonts w:hint="cs"/>
          <w:color w:val="008000"/>
          <w:rtl/>
        </w:rPr>
        <w:t>يَقُولُ</w:t>
      </w:r>
      <w:r w:rsidRPr="005D7320">
        <w:rPr>
          <w:color w:val="008000"/>
          <w:rtl/>
        </w:rPr>
        <w:t xml:space="preserve"> </w:t>
      </w:r>
      <w:r w:rsidRPr="005D7320">
        <w:rPr>
          <w:rFonts w:hint="cs"/>
          <w:color w:val="008000"/>
          <w:rtl/>
        </w:rPr>
        <w:t>فِي</w:t>
      </w:r>
      <w:r w:rsidRPr="005D7320">
        <w:rPr>
          <w:color w:val="008000"/>
          <w:rtl/>
        </w:rPr>
        <w:t xml:space="preserve"> </w:t>
      </w:r>
      <w:r w:rsidRPr="005D7320">
        <w:rPr>
          <w:rFonts w:hint="cs"/>
          <w:color w:val="008000"/>
          <w:rtl/>
        </w:rPr>
        <w:t>الْمُغْمَى</w:t>
      </w:r>
      <w:r w:rsidRPr="005D7320">
        <w:rPr>
          <w:color w:val="008000"/>
          <w:rtl/>
        </w:rPr>
        <w:t xml:space="preserve"> </w:t>
      </w:r>
      <w:r w:rsidRPr="005D7320">
        <w:rPr>
          <w:rFonts w:hint="cs"/>
          <w:color w:val="008000"/>
          <w:rtl/>
        </w:rPr>
        <w:t>عَلَيْهِ</w:t>
      </w:r>
      <w:r w:rsidRPr="005D7320">
        <w:rPr>
          <w:color w:val="008000"/>
          <w:rtl/>
        </w:rPr>
        <w:t xml:space="preserve"> </w:t>
      </w:r>
      <w:r w:rsidRPr="005D7320">
        <w:rPr>
          <w:rFonts w:hint="cs"/>
          <w:color w:val="008000"/>
          <w:rtl/>
        </w:rPr>
        <w:t>قَالَ</w:t>
      </w:r>
      <w:r w:rsidRPr="005D7320">
        <w:rPr>
          <w:color w:val="008000"/>
          <w:rtl/>
        </w:rPr>
        <w:t xml:space="preserve"> </w:t>
      </w:r>
      <w:r w:rsidRPr="005D7320">
        <w:rPr>
          <w:rFonts w:hint="cs"/>
          <w:color w:val="008000"/>
          <w:rtl/>
        </w:rPr>
        <w:t>مَا</w:t>
      </w:r>
      <w:r w:rsidRPr="005D7320">
        <w:rPr>
          <w:color w:val="008000"/>
          <w:rtl/>
        </w:rPr>
        <w:t xml:space="preserve"> </w:t>
      </w:r>
      <w:r w:rsidRPr="005D7320">
        <w:rPr>
          <w:rFonts w:hint="cs"/>
          <w:color w:val="008000"/>
          <w:rtl/>
        </w:rPr>
        <w:t>غَلَبَ</w:t>
      </w:r>
      <w:r w:rsidRPr="005D7320">
        <w:rPr>
          <w:color w:val="008000"/>
          <w:rtl/>
        </w:rPr>
        <w:t xml:space="preserve"> </w:t>
      </w:r>
      <w:r w:rsidRPr="005D7320">
        <w:rPr>
          <w:rFonts w:hint="cs"/>
          <w:color w:val="008000"/>
          <w:rtl/>
        </w:rPr>
        <w:t>اللَّهُ</w:t>
      </w:r>
      <w:r w:rsidRPr="005D7320">
        <w:rPr>
          <w:color w:val="008000"/>
          <w:rtl/>
        </w:rPr>
        <w:t xml:space="preserve"> </w:t>
      </w:r>
      <w:r w:rsidRPr="005D7320">
        <w:rPr>
          <w:rFonts w:hint="cs"/>
          <w:color w:val="008000"/>
          <w:rtl/>
        </w:rPr>
        <w:t>عَلَيْهِ</w:t>
      </w:r>
      <w:r w:rsidRPr="005D7320">
        <w:rPr>
          <w:color w:val="008000"/>
          <w:rtl/>
        </w:rPr>
        <w:t xml:space="preserve"> </w:t>
      </w:r>
      <w:r w:rsidRPr="005D7320">
        <w:rPr>
          <w:rFonts w:hint="cs"/>
          <w:color w:val="008000"/>
          <w:rtl/>
        </w:rPr>
        <w:t>فَاللَّهُ</w:t>
      </w:r>
      <w:r w:rsidRPr="005D7320">
        <w:rPr>
          <w:color w:val="008000"/>
          <w:rtl/>
        </w:rPr>
        <w:t xml:space="preserve"> </w:t>
      </w:r>
      <w:r w:rsidRPr="005D7320">
        <w:rPr>
          <w:rFonts w:hint="cs"/>
          <w:color w:val="008000"/>
          <w:rtl/>
        </w:rPr>
        <w:t>أَوْلَى</w:t>
      </w:r>
      <w:r w:rsidRPr="005D7320">
        <w:rPr>
          <w:color w:val="008000"/>
          <w:rtl/>
        </w:rPr>
        <w:t xml:space="preserve"> </w:t>
      </w:r>
      <w:r w:rsidRPr="005D7320">
        <w:rPr>
          <w:rFonts w:hint="cs"/>
          <w:color w:val="008000"/>
          <w:rtl/>
        </w:rPr>
        <w:t>بِالْعُذْرِ</w:t>
      </w:r>
      <w:r>
        <w:rPr>
          <w:rStyle w:val="FootnoteReference"/>
          <w:color w:val="008000"/>
          <w:rtl/>
        </w:rPr>
        <w:footnoteReference w:id="11"/>
      </w:r>
      <w:r w:rsidRPr="005D7320">
        <w:rPr>
          <w:rtl/>
        </w:rPr>
        <w:t>.</w:t>
      </w:r>
    </w:p>
    <w:p w:rsidR="004840DF" w:rsidRDefault="002308B4" w:rsidP="002308B4">
      <w:pPr>
        <w:rPr>
          <w:rtl/>
        </w:rPr>
      </w:pPr>
      <w:r>
        <w:rPr>
          <w:rFonts w:hint="cs"/>
          <w:rtl/>
        </w:rPr>
        <w:t>صحیحه</w:t>
      </w:r>
      <w:r>
        <w:rPr>
          <w:rtl/>
        </w:rPr>
        <w:t xml:space="preserve"> </w:t>
      </w:r>
      <w:r>
        <w:rPr>
          <w:rFonts w:hint="cs"/>
          <w:rtl/>
        </w:rPr>
        <w:t>علی</w:t>
      </w:r>
      <w:r>
        <w:rPr>
          <w:rtl/>
        </w:rPr>
        <w:t xml:space="preserve"> </w:t>
      </w:r>
      <w:r>
        <w:rPr>
          <w:rFonts w:hint="cs"/>
          <w:rtl/>
        </w:rPr>
        <w:t>بن</w:t>
      </w:r>
      <w:r>
        <w:rPr>
          <w:rtl/>
        </w:rPr>
        <w:t xml:space="preserve"> </w:t>
      </w:r>
      <w:r>
        <w:rPr>
          <w:rFonts w:hint="cs"/>
          <w:rtl/>
        </w:rPr>
        <w:t>مهزیار</w:t>
      </w:r>
      <w:r w:rsidR="004840DF">
        <w:rPr>
          <w:rFonts w:hint="cs"/>
          <w:rtl/>
        </w:rPr>
        <w:t>:</w:t>
      </w:r>
      <w:r w:rsidR="004840DF" w:rsidRPr="004840DF">
        <w:rPr>
          <w:rtl/>
        </w:rPr>
        <w:t xml:space="preserve"> </w:t>
      </w:r>
      <w:r w:rsidR="004840DF" w:rsidRPr="004840DF">
        <w:rPr>
          <w:rFonts w:hint="cs"/>
          <w:color w:val="008000"/>
          <w:rtl/>
        </w:rPr>
        <w:t>وَ</w:t>
      </w:r>
      <w:r w:rsidR="004840DF" w:rsidRPr="004840DF">
        <w:rPr>
          <w:color w:val="008000"/>
          <w:rtl/>
        </w:rPr>
        <w:t xml:space="preserve"> </w:t>
      </w:r>
      <w:r w:rsidR="004840DF" w:rsidRPr="004840DF">
        <w:rPr>
          <w:rFonts w:hint="cs"/>
          <w:color w:val="008000"/>
          <w:rtl/>
        </w:rPr>
        <w:t>سَأَلَهُ</w:t>
      </w:r>
      <w:r w:rsidR="004840DF" w:rsidRPr="004840DF">
        <w:rPr>
          <w:color w:val="008000"/>
          <w:rtl/>
        </w:rPr>
        <w:t xml:space="preserve"> </w:t>
      </w:r>
      <w:r w:rsidR="004840DF" w:rsidRPr="004840DF">
        <w:rPr>
          <w:rFonts w:hint="cs"/>
          <w:color w:val="008000"/>
          <w:rtl/>
        </w:rPr>
        <w:t>عَلِيُّ</w:t>
      </w:r>
      <w:r w:rsidR="004840DF" w:rsidRPr="004840DF">
        <w:rPr>
          <w:color w:val="008000"/>
          <w:rtl/>
        </w:rPr>
        <w:t xml:space="preserve"> </w:t>
      </w:r>
      <w:r w:rsidR="004840DF" w:rsidRPr="004840DF">
        <w:rPr>
          <w:rFonts w:hint="cs"/>
          <w:color w:val="008000"/>
          <w:rtl/>
        </w:rPr>
        <w:t>بْنُ</w:t>
      </w:r>
      <w:r w:rsidR="004840DF" w:rsidRPr="004840DF">
        <w:rPr>
          <w:color w:val="008000"/>
          <w:rtl/>
        </w:rPr>
        <w:t xml:space="preserve"> </w:t>
      </w:r>
      <w:r w:rsidR="004840DF" w:rsidRPr="004840DF">
        <w:rPr>
          <w:rFonts w:hint="cs"/>
          <w:color w:val="008000"/>
          <w:rtl/>
        </w:rPr>
        <w:t>مَهْزِيَارَ</w:t>
      </w:r>
      <w:r w:rsidR="004840DF" w:rsidRPr="004840DF">
        <w:rPr>
          <w:color w:val="008000"/>
          <w:rtl/>
        </w:rPr>
        <w:t xml:space="preserve"> </w:t>
      </w:r>
      <w:r w:rsidR="004840DF" w:rsidRPr="004840DF">
        <w:rPr>
          <w:rFonts w:hint="cs"/>
          <w:color w:val="008000"/>
          <w:rtl/>
        </w:rPr>
        <w:t>عَنْ</w:t>
      </w:r>
      <w:r w:rsidR="004840DF" w:rsidRPr="004840DF">
        <w:rPr>
          <w:color w:val="008000"/>
          <w:rtl/>
        </w:rPr>
        <w:t xml:space="preserve"> </w:t>
      </w:r>
      <w:r w:rsidR="004840DF" w:rsidRPr="004840DF">
        <w:rPr>
          <w:rFonts w:hint="cs"/>
          <w:color w:val="008000"/>
          <w:rtl/>
        </w:rPr>
        <w:t>هَذِهِ</w:t>
      </w:r>
      <w:r w:rsidR="004840DF" w:rsidRPr="004840DF">
        <w:rPr>
          <w:color w:val="008000"/>
          <w:rtl/>
        </w:rPr>
        <w:t xml:space="preserve"> </w:t>
      </w:r>
      <w:r w:rsidR="004840DF" w:rsidRPr="004840DF">
        <w:rPr>
          <w:rFonts w:hint="cs"/>
          <w:color w:val="008000"/>
          <w:rtl/>
        </w:rPr>
        <w:t>الْمَسْأَلَةِ</w:t>
      </w:r>
      <w:r w:rsidR="004840DF" w:rsidRPr="004840DF">
        <w:rPr>
          <w:color w:val="008000"/>
          <w:rtl/>
        </w:rPr>
        <w:t xml:space="preserve"> </w:t>
      </w:r>
      <w:r w:rsidR="004840DF" w:rsidRPr="004840DF">
        <w:rPr>
          <w:rFonts w:hint="cs"/>
          <w:color w:val="008000"/>
          <w:rtl/>
        </w:rPr>
        <w:t>فَقَالَ</w:t>
      </w:r>
      <w:r w:rsidR="004840DF" w:rsidRPr="004840DF">
        <w:rPr>
          <w:color w:val="008000"/>
          <w:rtl/>
        </w:rPr>
        <w:t xml:space="preserve"> </w:t>
      </w:r>
      <w:r w:rsidR="004840DF" w:rsidRPr="004840DF">
        <w:rPr>
          <w:rFonts w:hint="cs"/>
          <w:color w:val="008000"/>
          <w:rtl/>
        </w:rPr>
        <w:t>لَا</w:t>
      </w:r>
      <w:r w:rsidR="004840DF" w:rsidRPr="004840DF">
        <w:rPr>
          <w:color w:val="008000"/>
          <w:rtl/>
        </w:rPr>
        <w:t xml:space="preserve"> </w:t>
      </w:r>
      <w:r w:rsidR="004840DF" w:rsidRPr="004840DF">
        <w:rPr>
          <w:rFonts w:hint="cs"/>
          <w:color w:val="008000"/>
          <w:rtl/>
        </w:rPr>
        <w:t>يَقْضِي</w:t>
      </w:r>
      <w:r w:rsidR="004840DF" w:rsidRPr="004840DF">
        <w:rPr>
          <w:color w:val="008000"/>
          <w:rtl/>
        </w:rPr>
        <w:t xml:space="preserve"> </w:t>
      </w:r>
      <w:r w:rsidR="004840DF" w:rsidRPr="004840DF">
        <w:rPr>
          <w:rFonts w:hint="cs"/>
          <w:color w:val="008000"/>
          <w:rtl/>
        </w:rPr>
        <w:t>الصَّوْمَ</w:t>
      </w:r>
      <w:r w:rsidR="004840DF" w:rsidRPr="004840DF">
        <w:rPr>
          <w:color w:val="008000"/>
          <w:rtl/>
        </w:rPr>
        <w:t xml:space="preserve"> </w:t>
      </w:r>
      <w:r w:rsidR="004840DF" w:rsidRPr="004840DF">
        <w:rPr>
          <w:rFonts w:hint="cs"/>
          <w:color w:val="008000"/>
          <w:rtl/>
        </w:rPr>
        <w:t>وَ</w:t>
      </w:r>
      <w:r w:rsidR="004840DF" w:rsidRPr="004840DF">
        <w:rPr>
          <w:color w:val="008000"/>
          <w:rtl/>
        </w:rPr>
        <w:t xml:space="preserve"> </w:t>
      </w:r>
      <w:r w:rsidR="004840DF" w:rsidRPr="004840DF">
        <w:rPr>
          <w:rFonts w:hint="cs"/>
          <w:color w:val="008000"/>
          <w:rtl/>
        </w:rPr>
        <w:t>لَا</w:t>
      </w:r>
      <w:r w:rsidR="004840DF" w:rsidRPr="004840DF">
        <w:rPr>
          <w:color w:val="008000"/>
          <w:rtl/>
        </w:rPr>
        <w:t xml:space="preserve"> </w:t>
      </w:r>
      <w:r w:rsidR="004840DF" w:rsidRPr="004840DF">
        <w:rPr>
          <w:rFonts w:hint="cs"/>
          <w:color w:val="008000"/>
          <w:rtl/>
        </w:rPr>
        <w:t>الصَّلَاةَ</w:t>
      </w:r>
      <w:r w:rsidR="004840DF" w:rsidRPr="004840DF">
        <w:rPr>
          <w:color w:val="008000"/>
          <w:rtl/>
        </w:rPr>
        <w:t xml:space="preserve"> </w:t>
      </w:r>
      <w:r w:rsidR="004840DF" w:rsidRPr="004840DF">
        <w:rPr>
          <w:rFonts w:hint="cs"/>
          <w:color w:val="008000"/>
          <w:rtl/>
        </w:rPr>
        <w:t>وَ</w:t>
      </w:r>
      <w:r w:rsidR="004840DF" w:rsidRPr="004840DF">
        <w:rPr>
          <w:color w:val="008000"/>
          <w:rtl/>
        </w:rPr>
        <w:t xml:space="preserve"> </w:t>
      </w:r>
      <w:r w:rsidR="004840DF" w:rsidRPr="004840DF">
        <w:rPr>
          <w:rFonts w:hint="cs"/>
          <w:color w:val="008000"/>
          <w:rtl/>
        </w:rPr>
        <w:t>كُلُّ</w:t>
      </w:r>
      <w:r w:rsidR="004840DF" w:rsidRPr="004840DF">
        <w:rPr>
          <w:color w:val="008000"/>
          <w:rtl/>
        </w:rPr>
        <w:t xml:space="preserve"> </w:t>
      </w:r>
      <w:r w:rsidR="004840DF" w:rsidRPr="004840DF">
        <w:rPr>
          <w:rFonts w:hint="cs"/>
          <w:color w:val="008000"/>
          <w:rtl/>
        </w:rPr>
        <w:t>مَا</w:t>
      </w:r>
      <w:r w:rsidR="004840DF" w:rsidRPr="004840DF">
        <w:rPr>
          <w:color w:val="008000"/>
          <w:rtl/>
        </w:rPr>
        <w:t xml:space="preserve"> </w:t>
      </w:r>
      <w:r w:rsidR="004840DF" w:rsidRPr="004840DF">
        <w:rPr>
          <w:rFonts w:hint="cs"/>
          <w:color w:val="008000"/>
          <w:rtl/>
        </w:rPr>
        <w:t>غَلَبَ</w:t>
      </w:r>
      <w:r w:rsidR="004840DF" w:rsidRPr="004840DF">
        <w:rPr>
          <w:color w:val="008000"/>
          <w:rtl/>
        </w:rPr>
        <w:t xml:space="preserve"> </w:t>
      </w:r>
      <w:r w:rsidR="004840DF" w:rsidRPr="004840DF">
        <w:rPr>
          <w:rFonts w:hint="cs"/>
          <w:color w:val="008000"/>
          <w:rtl/>
        </w:rPr>
        <w:t>اللَّهُ</w:t>
      </w:r>
      <w:r w:rsidR="004840DF" w:rsidRPr="004840DF">
        <w:rPr>
          <w:color w:val="008000"/>
          <w:rtl/>
        </w:rPr>
        <w:t xml:space="preserve"> </w:t>
      </w:r>
      <w:r w:rsidR="004840DF" w:rsidRPr="004840DF">
        <w:rPr>
          <w:rFonts w:hint="cs"/>
          <w:color w:val="008000"/>
          <w:rtl/>
        </w:rPr>
        <w:t>عَلَيْهِ</w:t>
      </w:r>
      <w:r w:rsidR="004840DF" w:rsidRPr="004840DF">
        <w:rPr>
          <w:color w:val="008000"/>
          <w:rtl/>
        </w:rPr>
        <w:t xml:space="preserve"> </w:t>
      </w:r>
      <w:r w:rsidR="004840DF" w:rsidRPr="004840DF">
        <w:rPr>
          <w:rFonts w:hint="cs"/>
          <w:color w:val="008000"/>
          <w:rtl/>
        </w:rPr>
        <w:t>فَاللَّهُ</w:t>
      </w:r>
      <w:r w:rsidR="004840DF" w:rsidRPr="004840DF">
        <w:rPr>
          <w:color w:val="008000"/>
          <w:rtl/>
        </w:rPr>
        <w:t xml:space="preserve"> </w:t>
      </w:r>
      <w:r w:rsidR="004840DF" w:rsidRPr="004840DF">
        <w:rPr>
          <w:rFonts w:hint="cs"/>
          <w:color w:val="008000"/>
          <w:rtl/>
        </w:rPr>
        <w:t>أَوْلَى</w:t>
      </w:r>
      <w:r w:rsidR="004840DF" w:rsidRPr="004840DF">
        <w:rPr>
          <w:color w:val="008000"/>
          <w:rtl/>
        </w:rPr>
        <w:t xml:space="preserve"> </w:t>
      </w:r>
      <w:r w:rsidR="004840DF" w:rsidRPr="004840DF">
        <w:rPr>
          <w:rFonts w:hint="cs"/>
          <w:color w:val="008000"/>
          <w:rtl/>
        </w:rPr>
        <w:t>بِالْعُذْرِ‌</w:t>
      </w:r>
      <w:r w:rsidR="004840DF">
        <w:rPr>
          <w:rFonts w:hint="cs"/>
          <w:rtl/>
        </w:rPr>
        <w:t>.</w:t>
      </w:r>
      <w:r w:rsidR="004840DF">
        <w:rPr>
          <w:rStyle w:val="FootnoteReference"/>
          <w:rtl/>
        </w:rPr>
        <w:footnoteReference w:id="12"/>
      </w:r>
    </w:p>
    <w:p w:rsidR="002308B4" w:rsidRDefault="004840DF" w:rsidP="00D50953">
      <w:pPr>
        <w:rPr>
          <w:rtl/>
        </w:rPr>
      </w:pPr>
      <w:r>
        <w:rPr>
          <w:rFonts w:hint="cs"/>
          <w:rtl/>
        </w:rPr>
        <w:t>گفته می شود «</w:t>
      </w:r>
      <w:r w:rsidR="002308B4">
        <w:rPr>
          <w:rFonts w:hint="cs"/>
          <w:rtl/>
        </w:rPr>
        <w:t>کل</w:t>
      </w:r>
      <w:r w:rsidR="002308B4">
        <w:rPr>
          <w:rtl/>
        </w:rPr>
        <w:t xml:space="preserve"> </w:t>
      </w:r>
      <w:r w:rsidR="002308B4">
        <w:rPr>
          <w:rFonts w:hint="cs"/>
          <w:rtl/>
        </w:rPr>
        <w:t>ما</w:t>
      </w:r>
      <w:r w:rsidR="002308B4">
        <w:rPr>
          <w:rtl/>
        </w:rPr>
        <w:t xml:space="preserve"> </w:t>
      </w:r>
      <w:r w:rsidR="002308B4">
        <w:rPr>
          <w:rFonts w:hint="cs"/>
          <w:rtl/>
        </w:rPr>
        <w:t>غلب</w:t>
      </w:r>
      <w:r w:rsidR="002308B4">
        <w:rPr>
          <w:rtl/>
        </w:rPr>
        <w:t xml:space="preserve"> </w:t>
      </w:r>
      <w:r w:rsidR="002308B4">
        <w:rPr>
          <w:rFonts w:hint="cs"/>
          <w:rtl/>
        </w:rPr>
        <w:t>الله</w:t>
      </w:r>
      <w:r w:rsidR="002308B4">
        <w:rPr>
          <w:rtl/>
        </w:rPr>
        <w:t xml:space="preserve"> </w:t>
      </w:r>
      <w:r w:rsidR="002308B4">
        <w:rPr>
          <w:rFonts w:hint="cs"/>
          <w:rtl/>
        </w:rPr>
        <w:t>علیه</w:t>
      </w:r>
      <w:r w:rsidR="002308B4">
        <w:rPr>
          <w:rtl/>
        </w:rPr>
        <w:t xml:space="preserve"> </w:t>
      </w:r>
      <w:r w:rsidR="002308B4">
        <w:rPr>
          <w:rFonts w:hint="cs"/>
          <w:rtl/>
        </w:rPr>
        <w:t>فالله</w:t>
      </w:r>
      <w:r w:rsidR="002308B4">
        <w:rPr>
          <w:rtl/>
        </w:rPr>
        <w:t xml:space="preserve"> </w:t>
      </w:r>
      <w:r w:rsidR="002308B4">
        <w:rPr>
          <w:rFonts w:hint="cs"/>
          <w:rtl/>
        </w:rPr>
        <w:t>اولی</w:t>
      </w:r>
      <w:r w:rsidR="002308B4">
        <w:rPr>
          <w:rtl/>
        </w:rPr>
        <w:t xml:space="preserve"> </w:t>
      </w:r>
      <w:r w:rsidR="002308B4">
        <w:rPr>
          <w:rFonts w:hint="cs"/>
          <w:rtl/>
        </w:rPr>
        <w:t>بالعذر</w:t>
      </w:r>
      <w:r>
        <w:rPr>
          <w:rFonts w:hint="cs"/>
          <w:rtl/>
        </w:rPr>
        <w:t>» یک قاعده است و در محل بحث هم</w:t>
      </w:r>
      <w:r w:rsidR="002308B4">
        <w:rPr>
          <w:rtl/>
        </w:rPr>
        <w:t xml:space="preserve"> </w:t>
      </w:r>
      <w:r w:rsidR="002308B4">
        <w:rPr>
          <w:rFonts w:hint="cs"/>
          <w:rtl/>
        </w:rPr>
        <w:t>خداوند</w:t>
      </w:r>
      <w:r w:rsidR="002308B4">
        <w:rPr>
          <w:rtl/>
        </w:rPr>
        <w:t xml:space="preserve"> </w:t>
      </w:r>
      <w:r w:rsidR="002308B4">
        <w:rPr>
          <w:rFonts w:hint="cs"/>
          <w:rtl/>
        </w:rPr>
        <w:t>مانع</w:t>
      </w:r>
      <w:r w:rsidR="002308B4">
        <w:rPr>
          <w:rtl/>
        </w:rPr>
        <w:t xml:space="preserve"> </w:t>
      </w:r>
      <w:r w:rsidR="002308B4">
        <w:rPr>
          <w:rFonts w:hint="cs"/>
          <w:rtl/>
        </w:rPr>
        <w:t>شد</w:t>
      </w:r>
      <w:r w:rsidR="002308B4">
        <w:rPr>
          <w:rtl/>
        </w:rPr>
        <w:t xml:space="preserve"> </w:t>
      </w:r>
      <w:r w:rsidR="002308B4">
        <w:rPr>
          <w:rFonts w:hint="cs"/>
          <w:rtl/>
        </w:rPr>
        <w:t>از</w:t>
      </w:r>
      <w:r w:rsidR="002308B4">
        <w:rPr>
          <w:rtl/>
        </w:rPr>
        <w:t xml:space="preserve"> </w:t>
      </w:r>
      <w:r w:rsidR="002308B4">
        <w:rPr>
          <w:rFonts w:hint="cs"/>
          <w:rtl/>
        </w:rPr>
        <w:t>اینکه</w:t>
      </w:r>
      <w:r w:rsidR="002308B4">
        <w:rPr>
          <w:rtl/>
        </w:rPr>
        <w:t xml:space="preserve"> </w:t>
      </w:r>
      <w:r w:rsidR="002308B4">
        <w:rPr>
          <w:rFonts w:hint="cs"/>
          <w:rtl/>
        </w:rPr>
        <w:t>من</w:t>
      </w:r>
      <w:r w:rsidR="002308B4">
        <w:rPr>
          <w:rtl/>
        </w:rPr>
        <w:t xml:space="preserve"> </w:t>
      </w:r>
      <w:r w:rsidR="002308B4">
        <w:rPr>
          <w:rFonts w:hint="cs"/>
          <w:rtl/>
        </w:rPr>
        <w:t>بتوانم</w:t>
      </w:r>
      <w:r w:rsidR="002308B4">
        <w:rPr>
          <w:rtl/>
        </w:rPr>
        <w:t xml:space="preserve"> </w:t>
      </w:r>
      <w:r>
        <w:rPr>
          <w:rFonts w:hint="cs"/>
          <w:rtl/>
        </w:rPr>
        <w:t>تکبیر</w:t>
      </w:r>
      <w:r w:rsidR="002308B4">
        <w:rPr>
          <w:rtl/>
        </w:rPr>
        <w:t xml:space="preserve"> </w:t>
      </w:r>
      <w:r>
        <w:rPr>
          <w:rFonts w:hint="cs"/>
          <w:rtl/>
        </w:rPr>
        <w:t>صحیح</w:t>
      </w:r>
      <w:r w:rsidR="002308B4">
        <w:rPr>
          <w:rtl/>
        </w:rPr>
        <w:t xml:space="preserve"> </w:t>
      </w:r>
      <w:r>
        <w:rPr>
          <w:rFonts w:hint="cs"/>
          <w:rtl/>
        </w:rPr>
        <w:t xml:space="preserve">بگویم، پس خدا اولی به عذر است </w:t>
      </w:r>
      <w:r w:rsidR="002308B4">
        <w:rPr>
          <w:rFonts w:hint="cs"/>
          <w:rtl/>
        </w:rPr>
        <w:t>یعنی</w:t>
      </w:r>
      <w:r w:rsidR="002308B4">
        <w:rPr>
          <w:rtl/>
        </w:rPr>
        <w:t xml:space="preserve"> </w:t>
      </w:r>
      <w:r w:rsidR="002308B4">
        <w:rPr>
          <w:rFonts w:hint="cs"/>
          <w:rtl/>
        </w:rPr>
        <w:t>خدا</w:t>
      </w:r>
      <w:r w:rsidR="002308B4">
        <w:rPr>
          <w:rtl/>
        </w:rPr>
        <w:t xml:space="preserve"> </w:t>
      </w:r>
      <w:r w:rsidR="002308B4">
        <w:rPr>
          <w:rFonts w:hint="cs"/>
          <w:rtl/>
        </w:rPr>
        <w:t>اولی</w:t>
      </w:r>
      <w:r w:rsidR="002308B4">
        <w:rPr>
          <w:rtl/>
        </w:rPr>
        <w:t xml:space="preserve"> </w:t>
      </w:r>
      <w:r w:rsidR="002308B4">
        <w:rPr>
          <w:rFonts w:hint="cs"/>
          <w:rtl/>
        </w:rPr>
        <w:t>است</w:t>
      </w:r>
      <w:r w:rsidR="002308B4">
        <w:rPr>
          <w:rtl/>
        </w:rPr>
        <w:t xml:space="preserve"> </w:t>
      </w:r>
      <w:r w:rsidR="002308B4">
        <w:rPr>
          <w:rFonts w:hint="cs"/>
          <w:rtl/>
        </w:rPr>
        <w:t>که</w:t>
      </w:r>
      <w:r w:rsidR="002308B4">
        <w:rPr>
          <w:rtl/>
        </w:rPr>
        <w:t xml:space="preserve"> </w:t>
      </w:r>
      <w:r w:rsidR="002308B4">
        <w:rPr>
          <w:rFonts w:hint="cs"/>
          <w:rtl/>
        </w:rPr>
        <w:t>عذر</w:t>
      </w:r>
      <w:r w:rsidR="002308B4">
        <w:rPr>
          <w:rtl/>
        </w:rPr>
        <w:t xml:space="preserve"> </w:t>
      </w:r>
      <w:r w:rsidR="002308B4">
        <w:rPr>
          <w:rFonts w:hint="cs"/>
          <w:rtl/>
        </w:rPr>
        <w:t>من</w:t>
      </w:r>
      <w:r w:rsidR="002308B4">
        <w:rPr>
          <w:rtl/>
        </w:rPr>
        <w:t xml:space="preserve"> </w:t>
      </w:r>
      <w:r w:rsidR="002308B4">
        <w:rPr>
          <w:rFonts w:hint="cs"/>
          <w:rtl/>
        </w:rPr>
        <w:t>را</w:t>
      </w:r>
      <w:r w:rsidR="002308B4">
        <w:rPr>
          <w:rtl/>
        </w:rPr>
        <w:t xml:space="preserve"> </w:t>
      </w:r>
      <w:r w:rsidR="002308B4">
        <w:rPr>
          <w:rFonts w:hint="cs"/>
          <w:rtl/>
        </w:rPr>
        <w:t>بپذیرد</w:t>
      </w:r>
      <w:r w:rsidR="00D50953">
        <w:rPr>
          <w:rFonts w:hint="cs"/>
          <w:rtl/>
        </w:rPr>
        <w:t>.</w:t>
      </w:r>
    </w:p>
    <w:p w:rsidR="00B17BA2" w:rsidRDefault="00B17BA2" w:rsidP="00B17BA2">
      <w:pPr>
        <w:pStyle w:val="Heading4"/>
        <w:rPr>
          <w:rtl/>
        </w:rPr>
      </w:pPr>
      <w:bookmarkStart w:id="16" w:name="_Toc67756939"/>
      <w:r>
        <w:rPr>
          <w:rFonts w:hint="cs"/>
          <w:rtl/>
        </w:rPr>
        <w:lastRenderedPageBreak/>
        <w:t>مناقشه</w:t>
      </w:r>
      <w:bookmarkEnd w:id="16"/>
    </w:p>
    <w:p w:rsidR="00D50953" w:rsidRPr="00B17BA2" w:rsidRDefault="00D50953" w:rsidP="00D50953">
      <w:pPr>
        <w:rPr>
          <w:b/>
          <w:bCs/>
          <w:rtl/>
        </w:rPr>
      </w:pPr>
      <w:r w:rsidRPr="00B17BA2">
        <w:rPr>
          <w:rFonts w:hint="cs"/>
          <w:b/>
          <w:bCs/>
          <w:rtl/>
        </w:rPr>
        <w:t>استدلال به این روایت صحیح نیست؛</w:t>
      </w:r>
    </w:p>
    <w:p w:rsidR="00D50953" w:rsidRDefault="00D50953" w:rsidP="00D50953">
      <w:pPr>
        <w:rPr>
          <w:rtl/>
        </w:rPr>
      </w:pPr>
      <w:r>
        <w:rPr>
          <w:rFonts w:hint="cs"/>
          <w:rtl/>
        </w:rPr>
        <w:t>اولاً، روایت أخص از مدعا است و شامل کسی که به سوء اختیار تعلّم را ترک کرده است تا وقت تنگ شده است نمی شود.</w:t>
      </w:r>
    </w:p>
    <w:p w:rsidR="00A22AE6" w:rsidRDefault="00D50953" w:rsidP="00A22AE6">
      <w:pPr>
        <w:rPr>
          <w:rtl/>
        </w:rPr>
      </w:pPr>
      <w:r>
        <w:rPr>
          <w:rFonts w:hint="cs"/>
          <w:rtl/>
        </w:rPr>
        <w:t xml:space="preserve">ثانیاً، برای اجتزاء به عمل ناقص نمی توان به این روایات استدلال کرد؛ «ما غلب الله علیه فهو اولی بالعذر» </w:t>
      </w:r>
      <w:r w:rsidR="008255D6">
        <w:rPr>
          <w:rFonts w:hint="cs"/>
          <w:rtl/>
        </w:rPr>
        <w:t>یعنی وقتی قادر بر انجام واجب اختیاری نیستیم خدا اولی است که در ترک واجبی که اختیار نداریم و قدرت بر انجامش نداریم عذر ما را بپذیرد، أما آیا وظیفه هم ساقط است؟!</w:t>
      </w:r>
      <w:r w:rsidR="009E3F42">
        <w:rPr>
          <w:rFonts w:hint="cs"/>
          <w:rtl/>
        </w:rPr>
        <w:t xml:space="preserve"> مفاد قاعده مذکور این است که </w:t>
      </w:r>
      <w:r w:rsidR="00A22AE6">
        <w:rPr>
          <w:rFonts w:hint="cs"/>
          <w:rtl/>
        </w:rPr>
        <w:t>در ترک واجب اختیاری معذورید أما این که آیا واجب اضطراری دارید (مثل این که کسی که قادر بر تکبیر صحیح نیست بدون تکبیر نماز بخواند یا ترجمه را بگوید) یا نه، و اگر دارید به چه شکل است این روایت اصلاً آن را بیان نمی کند</w:t>
      </w:r>
      <w:r w:rsidR="0025599C">
        <w:rPr>
          <w:rFonts w:hint="cs"/>
          <w:rtl/>
        </w:rPr>
        <w:t>.</w:t>
      </w:r>
    </w:p>
    <w:p w:rsidR="0025599C" w:rsidRDefault="0025599C" w:rsidP="0025599C">
      <w:pPr>
        <w:pStyle w:val="Heading3"/>
        <w:rPr>
          <w:rtl/>
        </w:rPr>
      </w:pPr>
      <w:bookmarkStart w:id="17" w:name="_Toc67756940"/>
      <w:r>
        <w:rPr>
          <w:rFonts w:hint="cs"/>
          <w:rtl/>
        </w:rPr>
        <w:t>دلیل ششم (ما من شیء محرم الا و قد احله الله لمن اضطر الیه)</w:t>
      </w:r>
      <w:bookmarkEnd w:id="17"/>
    </w:p>
    <w:p w:rsidR="008B736B" w:rsidRDefault="00A22AE6" w:rsidP="008B736B">
      <w:pPr>
        <w:rPr>
          <w:rtl/>
        </w:rPr>
      </w:pPr>
      <w:r>
        <w:rPr>
          <w:rFonts w:hint="cs"/>
          <w:rtl/>
        </w:rPr>
        <w:t xml:space="preserve">دلیل دیگر روایاتی است که مفادش «ما من شیء محرم الا و قد أحله الله لمن اضطر الیه» است </w:t>
      </w:r>
      <w:r w:rsidR="008B736B">
        <w:rPr>
          <w:rFonts w:hint="cs"/>
          <w:rtl/>
        </w:rPr>
        <w:t>یعنی چیزی نیست که خدا حرام کرده باشد مگر این که برای مضطر حلال کرده است.</w:t>
      </w:r>
    </w:p>
    <w:p w:rsidR="002308B4" w:rsidRDefault="008B736B" w:rsidP="008B736B">
      <w:pPr>
        <w:rPr>
          <w:rtl/>
        </w:rPr>
      </w:pPr>
      <w:r w:rsidRPr="00B17BA2">
        <w:rPr>
          <w:rFonts w:hint="cs"/>
          <w:b/>
          <w:bCs/>
          <w:rtl/>
        </w:rPr>
        <w:t>بین بزرگان راجع به مفاد آن اختلاف شده است</w:t>
      </w:r>
      <w:r>
        <w:rPr>
          <w:rFonts w:hint="cs"/>
          <w:rtl/>
        </w:rPr>
        <w:t>: برخی مثل مرحوم خویی، مرحوم تبریزی و مرحوم صدر می گویند این قاعده مختص به حلال و حرام تکلیفی است</w:t>
      </w:r>
      <w:r w:rsidR="002308B4">
        <w:rPr>
          <w:rtl/>
        </w:rPr>
        <w:t xml:space="preserve"> </w:t>
      </w:r>
      <w:r>
        <w:rPr>
          <w:rFonts w:hint="cs"/>
          <w:rtl/>
        </w:rPr>
        <w:t>و اطلاق قاعده شامل حلال وضعی و حرام وضعی نمی شود.</w:t>
      </w:r>
    </w:p>
    <w:p w:rsidR="008B736B" w:rsidRDefault="008B736B" w:rsidP="008B736B">
      <w:pPr>
        <w:rPr>
          <w:rtl/>
        </w:rPr>
      </w:pPr>
      <w:r>
        <w:rPr>
          <w:rFonts w:hint="cs"/>
          <w:rtl/>
        </w:rPr>
        <w:t>برخی مثل مرحوم بروجردی، مرحوم امام در موارد مختلف از جمله در اول کتاب الخلل فی الصلاة، و آقای سیستانی معتقد اند روایت اطلاق دارد و نمازی که با تکبیر ملحون باشد محرم وضعی است یعنی باطل است و خدا آن را برای کسی که مضطر شده است حلال وضعی کرده است و نماز با تکبیر ملحون برای مضطر صحیح است.</w:t>
      </w:r>
    </w:p>
    <w:p w:rsidR="00545197" w:rsidRDefault="008B736B" w:rsidP="00545197">
      <w:pPr>
        <w:rPr>
          <w:rtl/>
        </w:rPr>
      </w:pPr>
      <w:r w:rsidRPr="00B17BA2">
        <w:rPr>
          <w:rFonts w:hint="cs"/>
          <w:b/>
          <w:bCs/>
          <w:rtl/>
        </w:rPr>
        <w:t>مرحوم امام در تقریب این بیان در کتاب الخلل فرموده اند</w:t>
      </w:r>
      <w:r>
        <w:rPr>
          <w:rFonts w:hint="cs"/>
          <w:rtl/>
        </w:rPr>
        <w:t xml:space="preserve">: </w:t>
      </w:r>
      <w:r w:rsidR="00545197">
        <w:rPr>
          <w:rFonts w:hint="cs"/>
          <w:rtl/>
        </w:rPr>
        <w:t>این که برخی گفته اند حلال یعنی حلال تکلیفی و حرام یعنی حرام تکلیفی، قرینه ندارد و حلال و حرام اطلاق دارد؛ حلال در تعبیر «احل الله البیع» چون در مورد بیع به کار رفته است مصداقش حلال وضعی خواهد بود و در مورد «اذا کان الوبر ذکیا فقد حلت الصلاظ فیه» به معنای حلال وضعی است چون نماز در اجزای حرام گوشت یا حیوان غیر مذکی حرام تکلیفی نیست و تنها حرمت وضعی داشته و موجب بطلان می شود.</w:t>
      </w:r>
    </w:p>
    <w:p w:rsidR="00545197" w:rsidRDefault="00545197" w:rsidP="00545197">
      <w:pPr>
        <w:rPr>
          <w:rtl/>
        </w:rPr>
      </w:pPr>
      <w:r w:rsidRPr="00B17BA2">
        <w:rPr>
          <w:rFonts w:hint="cs"/>
          <w:b/>
          <w:bCs/>
          <w:rtl/>
        </w:rPr>
        <w:t>آقای سیستانی فرموده اند:</w:t>
      </w:r>
      <w:r>
        <w:rPr>
          <w:rFonts w:hint="cs"/>
          <w:rtl/>
        </w:rPr>
        <w:t xml:space="preserve"> مؤید این نظر دو روایت است که در باب یک ابواب القیام مطرح شده است:</w:t>
      </w:r>
    </w:p>
    <w:p w:rsidR="00545197" w:rsidRDefault="00311C5C" w:rsidP="00796A48">
      <w:pPr>
        <w:rPr>
          <w:color w:val="008000"/>
          <w:rtl/>
        </w:rPr>
      </w:pPr>
      <w:r>
        <w:rPr>
          <w:rFonts w:hint="cs"/>
          <w:rtl/>
        </w:rPr>
        <w:lastRenderedPageBreak/>
        <w:t xml:space="preserve">موثقه سماعه: </w:t>
      </w:r>
      <w:r w:rsidRPr="00796A48">
        <w:rPr>
          <w:rFonts w:hint="cs"/>
          <w:color w:val="008000"/>
          <w:rtl/>
        </w:rPr>
        <w:t>وَ</w:t>
      </w:r>
      <w:r w:rsidRPr="00796A48">
        <w:rPr>
          <w:color w:val="008000"/>
          <w:rtl/>
        </w:rPr>
        <w:t xml:space="preserve"> </w:t>
      </w:r>
      <w:r w:rsidRPr="00796A48">
        <w:rPr>
          <w:rFonts w:hint="cs"/>
          <w:color w:val="008000"/>
          <w:rtl/>
        </w:rPr>
        <w:t>سَأَلَهُ</w:t>
      </w:r>
      <w:r w:rsidRPr="00796A48">
        <w:rPr>
          <w:color w:val="008000"/>
          <w:rtl/>
        </w:rPr>
        <w:t xml:space="preserve"> </w:t>
      </w:r>
      <w:r w:rsidRPr="00796A48">
        <w:rPr>
          <w:rFonts w:hint="cs"/>
          <w:color w:val="008000"/>
          <w:rtl/>
        </w:rPr>
        <w:t>سَمَاعَةُ</w:t>
      </w:r>
      <w:r w:rsidRPr="00796A48">
        <w:rPr>
          <w:color w:val="008000"/>
          <w:rtl/>
        </w:rPr>
        <w:t xml:space="preserve"> </w:t>
      </w:r>
      <w:r w:rsidRPr="00796A48">
        <w:rPr>
          <w:rFonts w:hint="cs"/>
          <w:color w:val="008000"/>
          <w:rtl/>
        </w:rPr>
        <w:t>بْنُ</w:t>
      </w:r>
      <w:r w:rsidRPr="00796A48">
        <w:rPr>
          <w:color w:val="008000"/>
          <w:rtl/>
        </w:rPr>
        <w:t xml:space="preserve"> </w:t>
      </w:r>
      <w:r w:rsidRPr="00796A48">
        <w:rPr>
          <w:rFonts w:hint="cs"/>
          <w:color w:val="008000"/>
          <w:rtl/>
        </w:rPr>
        <w:t>مِهْرَانَ</w:t>
      </w:r>
      <w:r w:rsidRPr="00796A48">
        <w:rPr>
          <w:color w:val="008000"/>
          <w:rtl/>
        </w:rPr>
        <w:t xml:space="preserve"> </w:t>
      </w:r>
      <w:r w:rsidRPr="00796A48">
        <w:rPr>
          <w:rFonts w:hint="cs"/>
          <w:color w:val="008000"/>
          <w:rtl/>
        </w:rPr>
        <w:t>عَنِ</w:t>
      </w:r>
      <w:r w:rsidRPr="00796A48">
        <w:rPr>
          <w:color w:val="008000"/>
          <w:rtl/>
        </w:rPr>
        <w:t xml:space="preserve"> </w:t>
      </w:r>
      <w:r w:rsidRPr="00796A48">
        <w:rPr>
          <w:rFonts w:hint="cs"/>
          <w:color w:val="008000"/>
          <w:rtl/>
        </w:rPr>
        <w:t>الرَّجُلِ</w:t>
      </w:r>
      <w:r w:rsidRPr="00796A48">
        <w:rPr>
          <w:color w:val="008000"/>
          <w:rtl/>
        </w:rPr>
        <w:t xml:space="preserve"> </w:t>
      </w:r>
      <w:r w:rsidRPr="00796A48">
        <w:rPr>
          <w:rFonts w:hint="cs"/>
          <w:color w:val="008000"/>
          <w:rtl/>
        </w:rPr>
        <w:t>يَكُونُ</w:t>
      </w:r>
      <w:r w:rsidRPr="00796A48">
        <w:rPr>
          <w:color w:val="008000"/>
          <w:rtl/>
        </w:rPr>
        <w:t xml:space="preserve"> </w:t>
      </w:r>
      <w:r w:rsidRPr="00796A48">
        <w:rPr>
          <w:rFonts w:hint="cs"/>
          <w:color w:val="008000"/>
          <w:rtl/>
        </w:rPr>
        <w:t>فِي</w:t>
      </w:r>
      <w:r w:rsidRPr="00796A48">
        <w:rPr>
          <w:color w:val="008000"/>
          <w:rtl/>
        </w:rPr>
        <w:t xml:space="preserve"> </w:t>
      </w:r>
      <w:r w:rsidRPr="00796A48">
        <w:rPr>
          <w:rFonts w:hint="cs"/>
          <w:color w:val="008000"/>
          <w:rtl/>
        </w:rPr>
        <w:t>عَيْنَيْهِ</w:t>
      </w:r>
      <w:r w:rsidRPr="00796A48">
        <w:rPr>
          <w:color w:val="008000"/>
          <w:rtl/>
        </w:rPr>
        <w:t xml:space="preserve"> </w:t>
      </w:r>
      <w:r w:rsidRPr="00796A48">
        <w:rPr>
          <w:rFonts w:hint="cs"/>
          <w:color w:val="008000"/>
          <w:rtl/>
        </w:rPr>
        <w:t>الْمَاءُ</w:t>
      </w:r>
      <w:r w:rsidRPr="00796A48">
        <w:rPr>
          <w:color w:val="008000"/>
          <w:rtl/>
        </w:rPr>
        <w:t xml:space="preserve"> </w:t>
      </w:r>
      <w:r w:rsidRPr="00796A48">
        <w:rPr>
          <w:rFonts w:hint="cs"/>
          <w:color w:val="008000"/>
          <w:rtl/>
        </w:rPr>
        <w:t>فَيُنْتَزَعُ</w:t>
      </w:r>
      <w:r w:rsidRPr="00796A48">
        <w:rPr>
          <w:color w:val="008000"/>
          <w:rtl/>
        </w:rPr>
        <w:t xml:space="preserve"> </w:t>
      </w:r>
      <w:r w:rsidRPr="00796A48">
        <w:rPr>
          <w:rFonts w:hint="cs"/>
          <w:color w:val="008000"/>
          <w:rtl/>
        </w:rPr>
        <w:t>الْمَاءُ</w:t>
      </w:r>
      <w:r w:rsidRPr="00796A48">
        <w:rPr>
          <w:color w:val="008000"/>
          <w:rtl/>
        </w:rPr>
        <w:t xml:space="preserve"> </w:t>
      </w:r>
      <w:r w:rsidRPr="00796A48">
        <w:rPr>
          <w:rFonts w:hint="cs"/>
          <w:color w:val="008000"/>
          <w:rtl/>
        </w:rPr>
        <w:t>مِنْهَا</w:t>
      </w:r>
      <w:r w:rsidRPr="00796A48">
        <w:rPr>
          <w:color w:val="008000"/>
          <w:rtl/>
        </w:rPr>
        <w:t xml:space="preserve"> </w:t>
      </w:r>
      <w:r w:rsidRPr="00796A48">
        <w:rPr>
          <w:rFonts w:hint="cs"/>
          <w:color w:val="008000"/>
          <w:rtl/>
        </w:rPr>
        <w:t>فَيَسْتَلْقِي</w:t>
      </w:r>
      <w:r w:rsidRPr="00796A48">
        <w:rPr>
          <w:color w:val="008000"/>
          <w:rtl/>
        </w:rPr>
        <w:t xml:space="preserve"> </w:t>
      </w:r>
      <w:r w:rsidRPr="00796A48">
        <w:rPr>
          <w:rFonts w:hint="cs"/>
          <w:color w:val="008000"/>
          <w:rtl/>
        </w:rPr>
        <w:t>عَلَى</w:t>
      </w:r>
      <w:r w:rsidRPr="00796A48">
        <w:rPr>
          <w:color w:val="008000"/>
          <w:rtl/>
        </w:rPr>
        <w:t xml:space="preserve"> </w:t>
      </w:r>
      <w:r w:rsidRPr="00796A48">
        <w:rPr>
          <w:rFonts w:hint="cs"/>
          <w:color w:val="008000"/>
          <w:rtl/>
        </w:rPr>
        <w:t>ظَهْرِهِ</w:t>
      </w:r>
      <w:r w:rsidRPr="00796A48">
        <w:rPr>
          <w:color w:val="008000"/>
          <w:rtl/>
        </w:rPr>
        <w:t xml:space="preserve"> </w:t>
      </w:r>
      <w:r w:rsidRPr="00796A48">
        <w:rPr>
          <w:rFonts w:hint="cs"/>
          <w:color w:val="008000"/>
          <w:rtl/>
        </w:rPr>
        <w:t>الْأَيَّامَ</w:t>
      </w:r>
      <w:r w:rsidRPr="00796A48">
        <w:rPr>
          <w:color w:val="008000"/>
          <w:rtl/>
        </w:rPr>
        <w:t xml:space="preserve"> </w:t>
      </w:r>
      <w:r w:rsidRPr="00796A48">
        <w:rPr>
          <w:rFonts w:hint="cs"/>
          <w:color w:val="008000"/>
          <w:rtl/>
        </w:rPr>
        <w:t>الْكَثِيرَةَ</w:t>
      </w:r>
      <w:r w:rsidRPr="00796A48">
        <w:rPr>
          <w:color w:val="008000"/>
          <w:rtl/>
        </w:rPr>
        <w:t xml:space="preserve"> </w:t>
      </w:r>
      <w:r w:rsidRPr="00796A48">
        <w:rPr>
          <w:rFonts w:hint="cs"/>
          <w:color w:val="008000"/>
          <w:rtl/>
        </w:rPr>
        <w:t>أَرْبَعِينَ</w:t>
      </w:r>
      <w:r w:rsidRPr="00796A48">
        <w:rPr>
          <w:color w:val="008000"/>
          <w:rtl/>
        </w:rPr>
        <w:t xml:space="preserve"> </w:t>
      </w:r>
      <w:r w:rsidRPr="00796A48">
        <w:rPr>
          <w:rFonts w:hint="cs"/>
          <w:color w:val="008000"/>
          <w:rtl/>
        </w:rPr>
        <w:t>يَوْماً</w:t>
      </w:r>
      <w:r w:rsidRPr="00796A48">
        <w:rPr>
          <w:color w:val="008000"/>
          <w:rtl/>
        </w:rPr>
        <w:t xml:space="preserve"> </w:t>
      </w:r>
      <w:r w:rsidRPr="00796A48">
        <w:rPr>
          <w:rFonts w:hint="cs"/>
          <w:color w:val="008000"/>
          <w:rtl/>
        </w:rPr>
        <w:t>أَوْ</w:t>
      </w:r>
      <w:r w:rsidRPr="00796A48">
        <w:rPr>
          <w:color w:val="008000"/>
          <w:rtl/>
        </w:rPr>
        <w:t xml:space="preserve"> </w:t>
      </w:r>
      <w:r w:rsidRPr="00796A48">
        <w:rPr>
          <w:rFonts w:hint="cs"/>
          <w:color w:val="008000"/>
          <w:rtl/>
        </w:rPr>
        <w:t>أَقَلَّ</w:t>
      </w:r>
      <w:r w:rsidRPr="00796A48">
        <w:rPr>
          <w:color w:val="008000"/>
          <w:rtl/>
        </w:rPr>
        <w:t xml:space="preserve"> </w:t>
      </w:r>
      <w:r w:rsidRPr="00796A48">
        <w:rPr>
          <w:rFonts w:hint="cs"/>
          <w:color w:val="008000"/>
          <w:rtl/>
        </w:rPr>
        <w:t>أَوْ</w:t>
      </w:r>
      <w:r w:rsidRPr="00796A48">
        <w:rPr>
          <w:color w:val="008000"/>
          <w:rtl/>
        </w:rPr>
        <w:t xml:space="preserve"> </w:t>
      </w:r>
      <w:r w:rsidRPr="00796A48">
        <w:rPr>
          <w:rFonts w:hint="cs"/>
          <w:color w:val="008000"/>
          <w:rtl/>
        </w:rPr>
        <w:t>أَكْثَرَ</w:t>
      </w:r>
      <w:r w:rsidRPr="00796A48">
        <w:rPr>
          <w:color w:val="008000"/>
          <w:rtl/>
        </w:rPr>
        <w:t xml:space="preserve"> </w:t>
      </w:r>
      <w:r w:rsidRPr="00796A48">
        <w:rPr>
          <w:rFonts w:hint="cs"/>
          <w:color w:val="008000"/>
          <w:rtl/>
        </w:rPr>
        <w:t>فَيَمْتَنِعُ</w:t>
      </w:r>
      <w:r w:rsidRPr="00796A48">
        <w:rPr>
          <w:color w:val="008000"/>
          <w:rtl/>
        </w:rPr>
        <w:t xml:space="preserve"> </w:t>
      </w:r>
      <w:r w:rsidRPr="00796A48">
        <w:rPr>
          <w:rFonts w:hint="cs"/>
          <w:color w:val="008000"/>
          <w:rtl/>
        </w:rPr>
        <w:t>مِنَ</w:t>
      </w:r>
      <w:r w:rsidRPr="00796A48">
        <w:rPr>
          <w:color w:val="008000"/>
          <w:rtl/>
        </w:rPr>
        <w:t xml:space="preserve"> </w:t>
      </w:r>
      <w:r w:rsidRPr="00796A48">
        <w:rPr>
          <w:rFonts w:hint="cs"/>
          <w:color w:val="008000"/>
          <w:rtl/>
        </w:rPr>
        <w:t>الصَّلَاةِ</w:t>
      </w:r>
      <w:r w:rsidRPr="00796A48">
        <w:rPr>
          <w:color w:val="008000"/>
          <w:rtl/>
        </w:rPr>
        <w:t xml:space="preserve"> </w:t>
      </w:r>
      <w:r w:rsidRPr="00796A48">
        <w:rPr>
          <w:rFonts w:hint="cs"/>
          <w:color w:val="008000"/>
          <w:rtl/>
        </w:rPr>
        <w:t>إِلَّا</w:t>
      </w:r>
      <w:r w:rsidRPr="00796A48">
        <w:rPr>
          <w:color w:val="008000"/>
          <w:rtl/>
        </w:rPr>
        <w:t xml:space="preserve"> </w:t>
      </w:r>
      <w:r w:rsidRPr="00796A48">
        <w:rPr>
          <w:rFonts w:hint="cs"/>
          <w:color w:val="008000"/>
          <w:rtl/>
        </w:rPr>
        <w:t>إِيمَاءً</w:t>
      </w:r>
      <w:r w:rsidRPr="00796A48">
        <w:rPr>
          <w:color w:val="008000"/>
          <w:rtl/>
        </w:rPr>
        <w:t xml:space="preserve"> </w:t>
      </w:r>
      <w:r w:rsidRPr="00796A48">
        <w:rPr>
          <w:rFonts w:hint="cs"/>
          <w:color w:val="008000"/>
          <w:rtl/>
        </w:rPr>
        <w:t>وَ</w:t>
      </w:r>
      <w:r w:rsidRPr="00796A48">
        <w:rPr>
          <w:color w:val="008000"/>
          <w:rtl/>
        </w:rPr>
        <w:t xml:space="preserve"> </w:t>
      </w:r>
      <w:r w:rsidRPr="00796A48">
        <w:rPr>
          <w:rFonts w:hint="cs"/>
          <w:color w:val="008000"/>
          <w:rtl/>
        </w:rPr>
        <w:t>هُوَ</w:t>
      </w:r>
      <w:r w:rsidRPr="00796A48">
        <w:rPr>
          <w:color w:val="008000"/>
          <w:rtl/>
        </w:rPr>
        <w:t xml:space="preserve"> </w:t>
      </w:r>
      <w:r w:rsidRPr="00796A48">
        <w:rPr>
          <w:rFonts w:hint="cs"/>
          <w:color w:val="008000"/>
          <w:rtl/>
        </w:rPr>
        <w:t>عَلَى</w:t>
      </w:r>
      <w:r w:rsidRPr="00796A48">
        <w:rPr>
          <w:color w:val="008000"/>
          <w:rtl/>
        </w:rPr>
        <w:t xml:space="preserve"> </w:t>
      </w:r>
      <w:r w:rsidRPr="00796A48">
        <w:rPr>
          <w:rFonts w:hint="cs"/>
          <w:color w:val="008000"/>
          <w:rtl/>
        </w:rPr>
        <w:t>حَالِهِ</w:t>
      </w:r>
      <w:r w:rsidRPr="00796A48">
        <w:rPr>
          <w:color w:val="008000"/>
          <w:rtl/>
        </w:rPr>
        <w:t xml:space="preserve"> </w:t>
      </w:r>
      <w:r w:rsidRPr="00796A48">
        <w:rPr>
          <w:rFonts w:hint="cs"/>
          <w:color w:val="008000"/>
          <w:rtl/>
        </w:rPr>
        <w:t>فَقَالَ</w:t>
      </w:r>
      <w:r w:rsidRPr="00796A48">
        <w:rPr>
          <w:color w:val="008000"/>
          <w:rtl/>
        </w:rPr>
        <w:t xml:space="preserve"> </w:t>
      </w:r>
      <w:r w:rsidRPr="00796A48">
        <w:rPr>
          <w:rFonts w:hint="cs"/>
          <w:color w:val="008000"/>
          <w:rtl/>
        </w:rPr>
        <w:t>لَا</w:t>
      </w:r>
      <w:r w:rsidRPr="00796A48">
        <w:rPr>
          <w:color w:val="008000"/>
          <w:rtl/>
        </w:rPr>
        <w:t xml:space="preserve"> </w:t>
      </w:r>
      <w:r w:rsidRPr="00796A48">
        <w:rPr>
          <w:rFonts w:hint="cs"/>
          <w:color w:val="008000"/>
          <w:rtl/>
        </w:rPr>
        <w:t>بَأْسَ</w:t>
      </w:r>
      <w:r w:rsidRPr="00796A48">
        <w:rPr>
          <w:color w:val="008000"/>
          <w:rtl/>
        </w:rPr>
        <w:t xml:space="preserve"> </w:t>
      </w:r>
      <w:r w:rsidRPr="00796A48">
        <w:rPr>
          <w:rFonts w:hint="cs"/>
          <w:color w:val="008000"/>
          <w:rtl/>
        </w:rPr>
        <w:t>بِذَلِكَ‌</w:t>
      </w:r>
      <w:r>
        <w:rPr>
          <w:rStyle w:val="FootnoteReference"/>
          <w:rtl/>
        </w:rPr>
        <w:footnoteReference w:id="13"/>
      </w:r>
    </w:p>
    <w:p w:rsidR="00796A48" w:rsidRDefault="00796A48" w:rsidP="00796A48">
      <w:pPr>
        <w:rPr>
          <w:rtl/>
        </w:rPr>
      </w:pPr>
      <w:r>
        <w:rPr>
          <w:rFonts w:hint="cs"/>
          <w:color w:val="008000"/>
          <w:rtl/>
        </w:rPr>
        <w:t xml:space="preserve">چشم شخصی آب آورده بود آب آن را کشیدند و این شخص مجبور است مدتی روی زمین بخوابد و نماز را خوابیده بخواند. حضرت فرمود اشکالی ندارد </w:t>
      </w:r>
      <w:r>
        <w:rPr>
          <w:rFonts w:hint="cs"/>
          <w:rtl/>
        </w:rPr>
        <w:t>«</w:t>
      </w:r>
      <w:r w:rsidR="002308B4">
        <w:rPr>
          <w:rFonts w:hint="cs"/>
          <w:rtl/>
        </w:rPr>
        <w:t>و</w:t>
      </w:r>
      <w:r w:rsidR="002308B4">
        <w:rPr>
          <w:rtl/>
        </w:rPr>
        <w:t xml:space="preserve"> </w:t>
      </w:r>
      <w:r w:rsidR="002308B4">
        <w:rPr>
          <w:rFonts w:hint="cs"/>
          <w:rtl/>
        </w:rPr>
        <w:t>لیس</w:t>
      </w:r>
      <w:r w:rsidR="002308B4">
        <w:rPr>
          <w:rtl/>
        </w:rPr>
        <w:t xml:space="preserve"> </w:t>
      </w:r>
      <w:r w:rsidR="002308B4">
        <w:rPr>
          <w:rFonts w:hint="cs"/>
          <w:rtl/>
        </w:rPr>
        <w:t>شیء</w:t>
      </w:r>
      <w:r w:rsidR="002308B4">
        <w:rPr>
          <w:rtl/>
        </w:rPr>
        <w:t xml:space="preserve"> </w:t>
      </w:r>
      <w:r w:rsidR="002308B4">
        <w:rPr>
          <w:rFonts w:hint="cs"/>
          <w:rtl/>
        </w:rPr>
        <w:t>مما</w:t>
      </w:r>
      <w:r w:rsidR="002308B4">
        <w:rPr>
          <w:rtl/>
        </w:rPr>
        <w:t xml:space="preserve"> </w:t>
      </w:r>
      <w:r w:rsidR="002308B4">
        <w:rPr>
          <w:rFonts w:hint="cs"/>
          <w:rtl/>
        </w:rPr>
        <w:t>حرم</w:t>
      </w:r>
      <w:r w:rsidR="002308B4">
        <w:rPr>
          <w:rtl/>
        </w:rPr>
        <w:t xml:space="preserve"> </w:t>
      </w:r>
      <w:r w:rsidR="002308B4">
        <w:rPr>
          <w:rFonts w:hint="cs"/>
          <w:rtl/>
        </w:rPr>
        <w:t>الله</w:t>
      </w:r>
      <w:r w:rsidR="002308B4">
        <w:rPr>
          <w:rtl/>
        </w:rPr>
        <w:t xml:space="preserve"> </w:t>
      </w:r>
      <w:r w:rsidR="002308B4">
        <w:rPr>
          <w:rFonts w:hint="cs"/>
          <w:rtl/>
        </w:rPr>
        <w:t>الا</w:t>
      </w:r>
      <w:r w:rsidR="002308B4">
        <w:rPr>
          <w:rtl/>
        </w:rPr>
        <w:t xml:space="preserve"> </w:t>
      </w:r>
      <w:r w:rsidR="002308B4">
        <w:rPr>
          <w:rFonts w:hint="cs"/>
          <w:rtl/>
        </w:rPr>
        <w:t>و</w:t>
      </w:r>
      <w:r w:rsidR="002308B4">
        <w:rPr>
          <w:rtl/>
        </w:rPr>
        <w:t xml:space="preserve"> </w:t>
      </w:r>
      <w:r w:rsidR="002308B4">
        <w:rPr>
          <w:rFonts w:hint="cs"/>
          <w:rtl/>
        </w:rPr>
        <w:t>قد</w:t>
      </w:r>
      <w:r w:rsidR="002308B4">
        <w:rPr>
          <w:rtl/>
        </w:rPr>
        <w:t xml:space="preserve"> </w:t>
      </w:r>
      <w:r w:rsidR="002308B4">
        <w:rPr>
          <w:rFonts w:hint="cs"/>
          <w:rtl/>
        </w:rPr>
        <w:t>احله</w:t>
      </w:r>
      <w:r w:rsidR="002308B4">
        <w:rPr>
          <w:rtl/>
        </w:rPr>
        <w:t xml:space="preserve"> </w:t>
      </w:r>
      <w:r w:rsidR="002308B4">
        <w:rPr>
          <w:rFonts w:hint="cs"/>
          <w:rtl/>
        </w:rPr>
        <w:t>لمن</w:t>
      </w:r>
      <w:r w:rsidR="002308B4">
        <w:rPr>
          <w:rtl/>
        </w:rPr>
        <w:t xml:space="preserve"> </w:t>
      </w:r>
      <w:r w:rsidR="002308B4">
        <w:rPr>
          <w:rFonts w:hint="cs"/>
          <w:rtl/>
        </w:rPr>
        <w:t>اضطر</w:t>
      </w:r>
      <w:r w:rsidR="002308B4">
        <w:rPr>
          <w:rtl/>
        </w:rPr>
        <w:t xml:space="preserve"> </w:t>
      </w:r>
      <w:r w:rsidR="002308B4">
        <w:rPr>
          <w:rFonts w:hint="cs"/>
          <w:rtl/>
        </w:rPr>
        <w:t>الیه</w:t>
      </w:r>
      <w:r>
        <w:rPr>
          <w:rFonts w:hint="cs"/>
          <w:rtl/>
        </w:rPr>
        <w:t>» یعنی حضرت این قاعده را بر مورد حرام وضعی تطبیق کرد چون نماز خوابیده خواندن حرام تکلیفی نیست و نهایت این است که باطل است.</w:t>
      </w:r>
    </w:p>
    <w:p w:rsidR="00796A48" w:rsidRDefault="00796A48" w:rsidP="00796A48">
      <w:pPr>
        <w:rPr>
          <w:rtl/>
        </w:rPr>
      </w:pPr>
      <w:r>
        <w:rPr>
          <w:rFonts w:hint="cs"/>
          <w:rtl/>
        </w:rPr>
        <w:t xml:space="preserve">موثقه دیگر سماعه: </w:t>
      </w:r>
      <w:r w:rsidR="00AE277C" w:rsidRPr="00BA0BB6">
        <w:rPr>
          <w:rFonts w:hint="cs"/>
          <w:color w:val="008000"/>
          <w:rtl/>
        </w:rPr>
        <w:t>الْحُسَيْنُ</w:t>
      </w:r>
      <w:r w:rsidR="00AE277C" w:rsidRPr="00BA0BB6">
        <w:rPr>
          <w:color w:val="008000"/>
          <w:rtl/>
        </w:rPr>
        <w:t xml:space="preserve"> </w:t>
      </w:r>
      <w:r w:rsidR="00AE277C" w:rsidRPr="00BA0BB6">
        <w:rPr>
          <w:rFonts w:hint="cs"/>
          <w:color w:val="008000"/>
          <w:rtl/>
        </w:rPr>
        <w:t>بْنُ</w:t>
      </w:r>
      <w:r w:rsidR="00AE277C" w:rsidRPr="00BA0BB6">
        <w:rPr>
          <w:color w:val="008000"/>
          <w:rtl/>
        </w:rPr>
        <w:t xml:space="preserve"> </w:t>
      </w:r>
      <w:r w:rsidR="00AE277C" w:rsidRPr="00BA0BB6">
        <w:rPr>
          <w:rFonts w:hint="cs"/>
          <w:color w:val="008000"/>
          <w:rtl/>
        </w:rPr>
        <w:t>سَعِيدٍ</w:t>
      </w:r>
      <w:r w:rsidR="00AE277C" w:rsidRPr="00BA0BB6">
        <w:rPr>
          <w:color w:val="008000"/>
          <w:rtl/>
        </w:rPr>
        <w:t xml:space="preserve"> </w:t>
      </w:r>
      <w:r w:rsidR="00AE277C" w:rsidRPr="00BA0BB6">
        <w:rPr>
          <w:rFonts w:hint="cs"/>
          <w:color w:val="008000"/>
          <w:rtl/>
        </w:rPr>
        <w:t>عَنْ</w:t>
      </w:r>
      <w:r w:rsidR="00AE277C" w:rsidRPr="00BA0BB6">
        <w:rPr>
          <w:color w:val="008000"/>
          <w:rtl/>
        </w:rPr>
        <w:t xml:space="preserve"> </w:t>
      </w:r>
      <w:r w:rsidR="00AE277C" w:rsidRPr="00BA0BB6">
        <w:rPr>
          <w:rFonts w:hint="cs"/>
          <w:color w:val="008000"/>
          <w:rtl/>
        </w:rPr>
        <w:t>فَضَالَةَ</w:t>
      </w:r>
      <w:r w:rsidR="00AE277C" w:rsidRPr="00BA0BB6">
        <w:rPr>
          <w:color w:val="008000"/>
          <w:rtl/>
        </w:rPr>
        <w:t xml:space="preserve"> </w:t>
      </w:r>
      <w:r w:rsidR="00AE277C" w:rsidRPr="00BA0BB6">
        <w:rPr>
          <w:rFonts w:hint="cs"/>
          <w:color w:val="008000"/>
          <w:rtl/>
        </w:rPr>
        <w:t>عَنْ</w:t>
      </w:r>
      <w:r w:rsidR="00AE277C" w:rsidRPr="00BA0BB6">
        <w:rPr>
          <w:color w:val="008000"/>
          <w:rtl/>
        </w:rPr>
        <w:t xml:space="preserve"> </w:t>
      </w:r>
      <w:r w:rsidR="00AE277C" w:rsidRPr="00BA0BB6">
        <w:rPr>
          <w:rFonts w:hint="cs"/>
          <w:color w:val="008000"/>
          <w:rtl/>
        </w:rPr>
        <w:t>حُسَيْنٍ</w:t>
      </w:r>
      <w:r w:rsidR="00AE277C" w:rsidRPr="00BA0BB6">
        <w:rPr>
          <w:color w:val="008000"/>
          <w:rtl/>
        </w:rPr>
        <w:t xml:space="preserve"> </w:t>
      </w:r>
      <w:r w:rsidR="00AE277C" w:rsidRPr="00BA0BB6">
        <w:rPr>
          <w:rFonts w:hint="cs"/>
          <w:color w:val="008000"/>
          <w:rtl/>
        </w:rPr>
        <w:t>عَنْ</w:t>
      </w:r>
      <w:r w:rsidR="00AE277C" w:rsidRPr="00BA0BB6">
        <w:rPr>
          <w:color w:val="008000"/>
          <w:rtl/>
        </w:rPr>
        <w:t xml:space="preserve"> </w:t>
      </w:r>
      <w:r w:rsidR="00AE277C" w:rsidRPr="00BA0BB6">
        <w:rPr>
          <w:rFonts w:hint="cs"/>
          <w:color w:val="008000"/>
          <w:rtl/>
        </w:rPr>
        <w:t>سَمَاعَةَ</w:t>
      </w:r>
      <w:r w:rsidR="00AE277C" w:rsidRPr="00BA0BB6">
        <w:rPr>
          <w:color w:val="008000"/>
          <w:rtl/>
        </w:rPr>
        <w:t xml:space="preserve"> </w:t>
      </w:r>
      <w:r w:rsidR="00AE277C" w:rsidRPr="00BA0BB6">
        <w:rPr>
          <w:rFonts w:hint="cs"/>
          <w:color w:val="008000"/>
          <w:rtl/>
        </w:rPr>
        <w:t>عَنْ</w:t>
      </w:r>
      <w:r w:rsidR="00AE277C" w:rsidRPr="00BA0BB6">
        <w:rPr>
          <w:color w:val="008000"/>
          <w:rtl/>
        </w:rPr>
        <w:t xml:space="preserve"> </w:t>
      </w:r>
      <w:r w:rsidR="00AE277C" w:rsidRPr="00BA0BB6">
        <w:rPr>
          <w:rFonts w:hint="cs"/>
          <w:color w:val="008000"/>
          <w:rtl/>
        </w:rPr>
        <w:t>أَبِي</w:t>
      </w:r>
      <w:r w:rsidR="00AE277C" w:rsidRPr="00BA0BB6">
        <w:rPr>
          <w:color w:val="008000"/>
          <w:rtl/>
        </w:rPr>
        <w:t xml:space="preserve"> </w:t>
      </w:r>
      <w:r w:rsidR="00AE277C" w:rsidRPr="00BA0BB6">
        <w:rPr>
          <w:rFonts w:hint="cs"/>
          <w:color w:val="008000"/>
          <w:rtl/>
        </w:rPr>
        <w:t>بَصِيرٍ</w:t>
      </w:r>
      <w:r w:rsidR="00AE277C" w:rsidRPr="00BA0BB6">
        <w:rPr>
          <w:color w:val="008000"/>
          <w:rtl/>
        </w:rPr>
        <w:t xml:space="preserve"> </w:t>
      </w:r>
      <w:r w:rsidR="00AE277C" w:rsidRPr="00BA0BB6">
        <w:rPr>
          <w:rFonts w:hint="cs"/>
          <w:color w:val="008000"/>
          <w:rtl/>
        </w:rPr>
        <w:t>قَالَ</w:t>
      </w:r>
      <w:r w:rsidR="00AE277C" w:rsidRPr="00BA0BB6">
        <w:rPr>
          <w:color w:val="008000"/>
          <w:rtl/>
        </w:rPr>
        <w:t xml:space="preserve">: </w:t>
      </w:r>
      <w:r w:rsidR="00AE277C" w:rsidRPr="00BA0BB6">
        <w:rPr>
          <w:rFonts w:hint="cs"/>
          <w:color w:val="008000"/>
          <w:rtl/>
        </w:rPr>
        <w:t>سَأَلْتُهُ</w:t>
      </w:r>
      <w:r w:rsidR="00AE277C" w:rsidRPr="00BA0BB6">
        <w:rPr>
          <w:color w:val="008000"/>
          <w:rtl/>
        </w:rPr>
        <w:t xml:space="preserve"> </w:t>
      </w:r>
      <w:r w:rsidR="00AE277C" w:rsidRPr="00BA0BB6">
        <w:rPr>
          <w:rFonts w:hint="cs"/>
          <w:color w:val="008000"/>
          <w:rtl/>
        </w:rPr>
        <w:t>عَنِ</w:t>
      </w:r>
      <w:r w:rsidR="00AE277C" w:rsidRPr="00BA0BB6">
        <w:rPr>
          <w:color w:val="008000"/>
          <w:rtl/>
        </w:rPr>
        <w:t xml:space="preserve"> </w:t>
      </w:r>
      <w:r w:rsidR="00AE277C" w:rsidRPr="00BA0BB6">
        <w:rPr>
          <w:rFonts w:hint="cs"/>
          <w:color w:val="008000"/>
          <w:rtl/>
        </w:rPr>
        <w:t>الْمَرِيضِ</w:t>
      </w:r>
      <w:r w:rsidR="00AE277C" w:rsidRPr="00BA0BB6">
        <w:rPr>
          <w:color w:val="008000"/>
          <w:rtl/>
        </w:rPr>
        <w:t xml:space="preserve"> </w:t>
      </w:r>
      <w:r w:rsidR="00AE277C" w:rsidRPr="00BA0BB6">
        <w:rPr>
          <w:rFonts w:hint="cs"/>
          <w:color w:val="008000"/>
          <w:rtl/>
        </w:rPr>
        <w:t>هَلْ</w:t>
      </w:r>
      <w:r w:rsidR="00AE277C" w:rsidRPr="00BA0BB6">
        <w:rPr>
          <w:color w:val="008000"/>
          <w:rtl/>
        </w:rPr>
        <w:t xml:space="preserve"> </w:t>
      </w:r>
      <w:r w:rsidR="00AE277C" w:rsidRPr="00BA0BB6">
        <w:rPr>
          <w:rFonts w:hint="cs"/>
          <w:color w:val="008000"/>
          <w:rtl/>
        </w:rPr>
        <w:t>تُمْسِكُ</w:t>
      </w:r>
      <w:r w:rsidR="00AE277C" w:rsidRPr="00BA0BB6">
        <w:rPr>
          <w:color w:val="008000"/>
          <w:rtl/>
        </w:rPr>
        <w:t xml:space="preserve"> </w:t>
      </w:r>
      <w:r w:rsidR="00AE277C" w:rsidRPr="00BA0BB6">
        <w:rPr>
          <w:rFonts w:hint="cs"/>
          <w:color w:val="008000"/>
          <w:rtl/>
        </w:rPr>
        <w:t>لَهُ</w:t>
      </w:r>
      <w:r w:rsidR="00AE277C" w:rsidRPr="00BA0BB6">
        <w:rPr>
          <w:color w:val="008000"/>
          <w:rtl/>
        </w:rPr>
        <w:t xml:space="preserve"> </w:t>
      </w:r>
      <w:r w:rsidR="00AE277C" w:rsidRPr="00BA0BB6">
        <w:rPr>
          <w:rFonts w:hint="cs"/>
          <w:color w:val="008000"/>
          <w:rtl/>
        </w:rPr>
        <w:t>الْمَرْأَةُ</w:t>
      </w:r>
      <w:r w:rsidR="00AE277C" w:rsidRPr="00BA0BB6">
        <w:rPr>
          <w:color w:val="008000"/>
          <w:rtl/>
        </w:rPr>
        <w:t xml:space="preserve"> </w:t>
      </w:r>
      <w:r w:rsidR="00AE277C" w:rsidRPr="00BA0BB6">
        <w:rPr>
          <w:rFonts w:hint="cs"/>
          <w:color w:val="008000"/>
          <w:rtl/>
        </w:rPr>
        <w:t>شَيْئاً</w:t>
      </w:r>
      <w:r w:rsidR="00AE277C" w:rsidRPr="00BA0BB6">
        <w:rPr>
          <w:color w:val="008000"/>
          <w:rtl/>
        </w:rPr>
        <w:t xml:space="preserve"> </w:t>
      </w:r>
      <w:r w:rsidR="00AE277C" w:rsidRPr="00BA0BB6">
        <w:rPr>
          <w:rFonts w:hint="cs"/>
          <w:color w:val="008000"/>
          <w:rtl/>
        </w:rPr>
        <w:t>يَسْجُدُ</w:t>
      </w:r>
      <w:r w:rsidR="00AE277C" w:rsidRPr="00BA0BB6">
        <w:rPr>
          <w:color w:val="008000"/>
          <w:rtl/>
        </w:rPr>
        <w:t xml:space="preserve"> </w:t>
      </w:r>
      <w:r w:rsidR="00AE277C" w:rsidRPr="00BA0BB6">
        <w:rPr>
          <w:rFonts w:hint="cs"/>
          <w:color w:val="008000"/>
          <w:rtl/>
        </w:rPr>
        <w:t>عَلَيْهِ</w:t>
      </w:r>
      <w:r w:rsidR="00AE277C" w:rsidRPr="00BA0BB6">
        <w:rPr>
          <w:color w:val="008000"/>
          <w:rtl/>
        </w:rPr>
        <w:t xml:space="preserve"> </w:t>
      </w:r>
      <w:r w:rsidR="00AE277C" w:rsidRPr="00BA0BB6">
        <w:rPr>
          <w:rFonts w:hint="cs"/>
          <w:color w:val="008000"/>
          <w:rtl/>
        </w:rPr>
        <w:t>فَقَالَ</w:t>
      </w:r>
      <w:r w:rsidR="00AE277C" w:rsidRPr="00BA0BB6">
        <w:rPr>
          <w:color w:val="008000"/>
          <w:rtl/>
        </w:rPr>
        <w:t xml:space="preserve"> </w:t>
      </w:r>
      <w:r w:rsidR="00AE277C" w:rsidRPr="00BA0BB6">
        <w:rPr>
          <w:rFonts w:hint="cs"/>
          <w:color w:val="008000"/>
          <w:rtl/>
        </w:rPr>
        <w:t>لَا</w:t>
      </w:r>
      <w:r w:rsidR="00AE277C" w:rsidRPr="00BA0BB6">
        <w:rPr>
          <w:color w:val="008000"/>
          <w:rtl/>
        </w:rPr>
        <w:t xml:space="preserve"> </w:t>
      </w:r>
      <w:r w:rsidR="00AE277C" w:rsidRPr="00BA0BB6">
        <w:rPr>
          <w:rFonts w:hint="cs"/>
          <w:color w:val="008000"/>
          <w:rtl/>
        </w:rPr>
        <w:t>إِلَّا</w:t>
      </w:r>
      <w:r w:rsidR="00AE277C" w:rsidRPr="00BA0BB6">
        <w:rPr>
          <w:color w:val="008000"/>
          <w:rtl/>
        </w:rPr>
        <w:t xml:space="preserve"> </w:t>
      </w:r>
      <w:r w:rsidR="00AE277C" w:rsidRPr="00BA0BB6">
        <w:rPr>
          <w:rFonts w:hint="cs"/>
          <w:color w:val="008000"/>
          <w:rtl/>
        </w:rPr>
        <w:t>أَنْ</w:t>
      </w:r>
      <w:r w:rsidR="00AE277C" w:rsidRPr="00BA0BB6">
        <w:rPr>
          <w:color w:val="008000"/>
          <w:rtl/>
        </w:rPr>
        <w:t xml:space="preserve"> </w:t>
      </w:r>
      <w:r w:rsidR="00AE277C" w:rsidRPr="00BA0BB6">
        <w:rPr>
          <w:rFonts w:hint="cs"/>
          <w:color w:val="008000"/>
          <w:rtl/>
        </w:rPr>
        <w:t>يَكُونَ</w:t>
      </w:r>
      <w:r w:rsidR="00AE277C" w:rsidRPr="00BA0BB6">
        <w:rPr>
          <w:color w:val="008000"/>
          <w:rtl/>
        </w:rPr>
        <w:t xml:space="preserve"> </w:t>
      </w:r>
      <w:r w:rsidR="00AE277C" w:rsidRPr="00BA0BB6">
        <w:rPr>
          <w:rFonts w:hint="cs"/>
          <w:color w:val="008000"/>
          <w:rtl/>
        </w:rPr>
        <w:t>مُضْطَرّاً</w:t>
      </w:r>
      <w:r w:rsidR="00AE277C" w:rsidRPr="00BA0BB6">
        <w:rPr>
          <w:color w:val="008000"/>
          <w:rtl/>
        </w:rPr>
        <w:t xml:space="preserve"> </w:t>
      </w:r>
      <w:r w:rsidR="00AE277C" w:rsidRPr="00BA0BB6">
        <w:rPr>
          <w:rFonts w:hint="cs"/>
          <w:color w:val="008000"/>
          <w:rtl/>
        </w:rPr>
        <w:t>لَيْسَ</w:t>
      </w:r>
      <w:r w:rsidR="00AE277C" w:rsidRPr="00BA0BB6">
        <w:rPr>
          <w:color w:val="008000"/>
          <w:rtl/>
        </w:rPr>
        <w:t xml:space="preserve"> </w:t>
      </w:r>
      <w:r w:rsidR="00AE277C" w:rsidRPr="00BA0BB6">
        <w:rPr>
          <w:rFonts w:hint="cs"/>
          <w:color w:val="008000"/>
          <w:rtl/>
        </w:rPr>
        <w:t>عِنْدَهُ</w:t>
      </w:r>
      <w:r w:rsidR="00AE277C" w:rsidRPr="00BA0BB6">
        <w:rPr>
          <w:color w:val="008000"/>
          <w:rtl/>
        </w:rPr>
        <w:t xml:space="preserve"> </w:t>
      </w:r>
      <w:r w:rsidR="00AE277C" w:rsidRPr="00BA0BB6">
        <w:rPr>
          <w:rFonts w:hint="cs"/>
          <w:color w:val="008000"/>
          <w:rtl/>
        </w:rPr>
        <w:t>غَيْرُهَا</w:t>
      </w:r>
      <w:r w:rsidR="00AE277C" w:rsidRPr="00BA0BB6">
        <w:rPr>
          <w:color w:val="008000"/>
          <w:rtl/>
        </w:rPr>
        <w:t xml:space="preserve"> </w:t>
      </w:r>
      <w:r w:rsidR="00AE277C" w:rsidRPr="00BA0BB6">
        <w:rPr>
          <w:rFonts w:hint="cs"/>
          <w:color w:val="008000"/>
          <w:rtl/>
        </w:rPr>
        <w:t>وَ</w:t>
      </w:r>
      <w:r w:rsidR="00AE277C" w:rsidRPr="00BA0BB6">
        <w:rPr>
          <w:color w:val="008000"/>
          <w:rtl/>
        </w:rPr>
        <w:t xml:space="preserve"> </w:t>
      </w:r>
      <w:r w:rsidR="00AE277C" w:rsidRPr="00BA0BB6">
        <w:rPr>
          <w:rFonts w:hint="cs"/>
          <w:color w:val="008000"/>
          <w:rtl/>
        </w:rPr>
        <w:t>لَيْسَ</w:t>
      </w:r>
      <w:r w:rsidR="00AE277C" w:rsidRPr="00BA0BB6">
        <w:rPr>
          <w:color w:val="008000"/>
          <w:rtl/>
        </w:rPr>
        <w:t xml:space="preserve"> </w:t>
      </w:r>
      <w:r w:rsidR="00AE277C" w:rsidRPr="00BA0BB6">
        <w:rPr>
          <w:rFonts w:hint="cs"/>
          <w:color w:val="008000"/>
          <w:rtl/>
        </w:rPr>
        <w:t>شَيْ‌ءٌ</w:t>
      </w:r>
      <w:r w:rsidR="00AE277C" w:rsidRPr="00BA0BB6">
        <w:rPr>
          <w:color w:val="008000"/>
          <w:rtl/>
        </w:rPr>
        <w:t xml:space="preserve"> </w:t>
      </w:r>
      <w:r w:rsidR="00AE277C" w:rsidRPr="00BA0BB6">
        <w:rPr>
          <w:rFonts w:hint="cs"/>
          <w:color w:val="008000"/>
          <w:rtl/>
        </w:rPr>
        <w:t>مِمَّا</w:t>
      </w:r>
      <w:r w:rsidR="00AE277C" w:rsidRPr="00BA0BB6">
        <w:rPr>
          <w:color w:val="008000"/>
          <w:rtl/>
        </w:rPr>
        <w:t xml:space="preserve"> </w:t>
      </w:r>
      <w:r w:rsidR="00AE277C" w:rsidRPr="00BA0BB6">
        <w:rPr>
          <w:rFonts w:hint="cs"/>
          <w:color w:val="008000"/>
          <w:rtl/>
        </w:rPr>
        <w:t>حَرَّمَ</w:t>
      </w:r>
      <w:r w:rsidR="00AE277C" w:rsidRPr="00BA0BB6">
        <w:rPr>
          <w:color w:val="008000"/>
          <w:rtl/>
        </w:rPr>
        <w:t xml:space="preserve"> </w:t>
      </w:r>
      <w:r w:rsidR="00AE277C" w:rsidRPr="00BA0BB6">
        <w:rPr>
          <w:rFonts w:hint="cs"/>
          <w:color w:val="008000"/>
          <w:rtl/>
        </w:rPr>
        <w:t>اللَّهُ</w:t>
      </w:r>
      <w:r w:rsidR="00AE277C" w:rsidRPr="00BA0BB6">
        <w:rPr>
          <w:color w:val="008000"/>
          <w:rtl/>
        </w:rPr>
        <w:t xml:space="preserve"> </w:t>
      </w:r>
      <w:r w:rsidR="00AE277C" w:rsidRPr="00BA0BB6">
        <w:rPr>
          <w:rFonts w:hint="cs"/>
          <w:color w:val="008000"/>
          <w:rtl/>
        </w:rPr>
        <w:t>إِلَّا</w:t>
      </w:r>
      <w:r w:rsidR="00AE277C" w:rsidRPr="00BA0BB6">
        <w:rPr>
          <w:color w:val="008000"/>
          <w:rtl/>
        </w:rPr>
        <w:t xml:space="preserve"> </w:t>
      </w:r>
      <w:r w:rsidR="00AE277C" w:rsidRPr="00BA0BB6">
        <w:rPr>
          <w:rFonts w:hint="cs"/>
          <w:color w:val="008000"/>
          <w:rtl/>
        </w:rPr>
        <w:t>وَ</w:t>
      </w:r>
      <w:r w:rsidR="00AE277C" w:rsidRPr="00BA0BB6">
        <w:rPr>
          <w:color w:val="008000"/>
          <w:rtl/>
        </w:rPr>
        <w:t xml:space="preserve"> </w:t>
      </w:r>
      <w:r w:rsidR="00AE277C" w:rsidRPr="00BA0BB6">
        <w:rPr>
          <w:rFonts w:hint="cs"/>
          <w:color w:val="008000"/>
          <w:rtl/>
        </w:rPr>
        <w:t>قَدْ</w:t>
      </w:r>
      <w:r w:rsidR="00AE277C" w:rsidRPr="00BA0BB6">
        <w:rPr>
          <w:color w:val="008000"/>
          <w:rtl/>
        </w:rPr>
        <w:t xml:space="preserve"> </w:t>
      </w:r>
      <w:r w:rsidR="00AE277C" w:rsidRPr="00BA0BB6">
        <w:rPr>
          <w:rFonts w:hint="cs"/>
          <w:color w:val="008000"/>
          <w:rtl/>
        </w:rPr>
        <w:t>أَحَلَّهُ</w:t>
      </w:r>
      <w:r w:rsidR="00AE277C" w:rsidRPr="00BA0BB6">
        <w:rPr>
          <w:color w:val="008000"/>
          <w:rtl/>
        </w:rPr>
        <w:t xml:space="preserve"> </w:t>
      </w:r>
      <w:r w:rsidR="00AE277C" w:rsidRPr="00BA0BB6">
        <w:rPr>
          <w:rFonts w:hint="cs"/>
          <w:color w:val="008000"/>
          <w:rtl/>
        </w:rPr>
        <w:t>لِمَنِ</w:t>
      </w:r>
      <w:r w:rsidR="00AE277C" w:rsidRPr="00BA0BB6">
        <w:rPr>
          <w:color w:val="008000"/>
          <w:rtl/>
        </w:rPr>
        <w:t xml:space="preserve"> </w:t>
      </w:r>
      <w:r w:rsidR="00AE277C" w:rsidRPr="00BA0BB6">
        <w:rPr>
          <w:rFonts w:hint="cs"/>
          <w:color w:val="008000"/>
          <w:rtl/>
        </w:rPr>
        <w:t>اضْطُرَّ</w:t>
      </w:r>
      <w:r w:rsidR="00AE277C" w:rsidRPr="00BA0BB6">
        <w:rPr>
          <w:color w:val="008000"/>
          <w:rtl/>
        </w:rPr>
        <w:t xml:space="preserve"> </w:t>
      </w:r>
      <w:r w:rsidR="00AE277C" w:rsidRPr="00BA0BB6">
        <w:rPr>
          <w:rFonts w:hint="cs"/>
          <w:color w:val="008000"/>
          <w:rtl/>
        </w:rPr>
        <w:t>إِلَيْهِ</w:t>
      </w:r>
      <w:r w:rsidR="00AE277C" w:rsidRPr="00AE277C">
        <w:rPr>
          <w:rtl/>
        </w:rPr>
        <w:t>.</w:t>
      </w:r>
      <w:r w:rsidR="00C93F2D">
        <w:rPr>
          <w:rStyle w:val="FootnoteReference"/>
          <w:rtl/>
        </w:rPr>
        <w:footnoteReference w:id="14"/>
      </w:r>
    </w:p>
    <w:p w:rsidR="00190E04" w:rsidRDefault="00484F70" w:rsidP="00190E04">
      <w:pPr>
        <w:rPr>
          <w:rtl/>
        </w:rPr>
      </w:pPr>
      <w:r>
        <w:rPr>
          <w:rFonts w:hint="cs"/>
          <w:rtl/>
        </w:rPr>
        <w:t xml:space="preserve">شخص مریضی نمی توانست پیشانی را روی مهر قرار دهد زنی مهر را با فاصله مثلاً یک وجب از زمین روی دستش می گرفت تا این شخص روی مهر سجده کند. حضرت فرمود نمی شود مگر این که </w:t>
      </w:r>
      <w:r w:rsidR="00190E04">
        <w:rPr>
          <w:rFonts w:hint="cs"/>
          <w:rtl/>
        </w:rPr>
        <w:t>مضطر باشد.</w:t>
      </w:r>
    </w:p>
    <w:p w:rsidR="005D7320" w:rsidRPr="00F627C7" w:rsidRDefault="00190E04" w:rsidP="00190E04">
      <w:r w:rsidRPr="00B17BA2">
        <w:rPr>
          <w:rFonts w:hint="cs"/>
          <w:b/>
          <w:bCs/>
          <w:rtl/>
        </w:rPr>
        <w:t>آقای سیستانی فرموده اند</w:t>
      </w:r>
      <w:r>
        <w:rPr>
          <w:rFonts w:hint="cs"/>
          <w:rtl/>
        </w:rPr>
        <w:t>: ما طبق این قاعده ملتزم می شویم که این شخص مکلف به نماز با تکبیر ملحون است.</w:t>
      </w:r>
    </w:p>
    <w:sectPr w:rsidR="005D7320" w:rsidRPr="00F627C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2D" w:rsidRDefault="00A65D2D" w:rsidP="008B750B">
      <w:pPr>
        <w:spacing w:line="240" w:lineRule="auto"/>
      </w:pPr>
      <w:r>
        <w:separator/>
      </w:r>
    </w:p>
  </w:endnote>
  <w:endnote w:type="continuationSeparator" w:id="0">
    <w:p w:rsidR="00A65D2D" w:rsidRDefault="00A65D2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515A4E" w:rsidRPr="00515A4E">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5" w:name="BokAdres"/>
          <w:bookmarkEnd w:id="25"/>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2D" w:rsidRDefault="00A65D2D" w:rsidP="008B750B">
      <w:pPr>
        <w:spacing w:line="240" w:lineRule="auto"/>
      </w:pPr>
      <w:r>
        <w:separator/>
      </w:r>
    </w:p>
  </w:footnote>
  <w:footnote w:type="continuationSeparator" w:id="0">
    <w:p w:rsidR="00A65D2D" w:rsidRDefault="00A65D2D" w:rsidP="008B750B">
      <w:pPr>
        <w:spacing w:line="240" w:lineRule="auto"/>
      </w:pPr>
      <w:r>
        <w:continuationSeparator/>
      </w:r>
    </w:p>
  </w:footnote>
  <w:footnote w:id="1">
    <w:p w:rsidR="001D5CFC" w:rsidRDefault="001D5CFC" w:rsidP="001D5CFC">
      <w:pPr>
        <w:pStyle w:val="FootnoteText"/>
      </w:pPr>
      <w:r>
        <w:rPr>
          <w:rStyle w:val="FootnoteReference"/>
        </w:rPr>
        <w:footnoteRef/>
      </w:r>
      <w:r>
        <w:rPr>
          <w:rtl/>
        </w:rPr>
        <w:t xml:space="preserve"> </w:t>
      </w:r>
      <w:r w:rsidRPr="00501433">
        <w:rPr>
          <w:rFonts w:hint="cs"/>
          <w:rtl/>
        </w:rPr>
        <w:t>قرب</w:t>
      </w:r>
      <w:r w:rsidRPr="00501433">
        <w:rPr>
          <w:rtl/>
        </w:rPr>
        <w:t xml:space="preserve"> </w:t>
      </w:r>
      <w:r w:rsidRPr="00501433">
        <w:rPr>
          <w:rFonts w:hint="cs"/>
          <w:rtl/>
        </w:rPr>
        <w:t>الإسناد</w:t>
      </w:r>
      <w:r w:rsidRPr="00501433">
        <w:rPr>
          <w:rtl/>
        </w:rPr>
        <w:t xml:space="preserve"> (</w:t>
      </w:r>
      <w:r w:rsidRPr="00501433">
        <w:rPr>
          <w:rFonts w:hint="cs"/>
          <w:rtl/>
        </w:rPr>
        <w:t>ط</w:t>
      </w:r>
      <w:r w:rsidRPr="00501433">
        <w:rPr>
          <w:rtl/>
        </w:rPr>
        <w:t xml:space="preserve"> - </w:t>
      </w:r>
      <w:r w:rsidRPr="00501433">
        <w:rPr>
          <w:rFonts w:hint="cs"/>
          <w:rtl/>
        </w:rPr>
        <w:t>الحديثة</w:t>
      </w:r>
      <w:r w:rsidRPr="00501433">
        <w:rPr>
          <w:rtl/>
        </w:rPr>
        <w:t>)</w:t>
      </w:r>
      <w:r w:rsidRPr="00501433">
        <w:rPr>
          <w:rFonts w:hint="cs"/>
          <w:rtl/>
        </w:rPr>
        <w:t>،</w:t>
      </w:r>
      <w:r w:rsidRPr="00501433">
        <w:rPr>
          <w:rtl/>
        </w:rPr>
        <w:t xml:space="preserve"> </w:t>
      </w:r>
      <w:r w:rsidRPr="00501433">
        <w:rPr>
          <w:rFonts w:hint="cs"/>
          <w:rtl/>
        </w:rPr>
        <w:t>ص</w:t>
      </w:r>
      <w:r w:rsidRPr="00501433">
        <w:rPr>
          <w:rtl/>
        </w:rPr>
        <w:t>: 48‌</w:t>
      </w:r>
    </w:p>
  </w:footnote>
  <w:footnote w:id="2">
    <w:p w:rsidR="001D5CFC" w:rsidRPr="004C7E3B" w:rsidRDefault="001D5CFC" w:rsidP="001D5CFC">
      <w:pPr>
        <w:pStyle w:val="FootnoteText"/>
      </w:pPr>
      <w:r w:rsidRPr="004C7E3B">
        <w:footnoteRef/>
      </w:r>
      <w:r w:rsidRPr="004C7E3B">
        <w:rPr>
          <w:rtl/>
        </w:rPr>
        <w:t xml:space="preserve"> </w:t>
      </w:r>
      <w:hyperlink r:id="rId1" w:history="1">
        <w:r w:rsidRPr="004C7E3B">
          <w:rPr>
            <w:rStyle w:val="Hyperlink"/>
            <w:rFonts w:hint="cs"/>
            <w:rtl/>
          </w:rPr>
          <w:t>الکافی،</w:t>
        </w:r>
        <w:r w:rsidRPr="004C7E3B">
          <w:rPr>
            <w:rStyle w:val="Hyperlink"/>
            <w:rtl/>
          </w:rPr>
          <w:t xml:space="preserve"> </w:t>
        </w:r>
        <w:r w:rsidRPr="004C7E3B">
          <w:rPr>
            <w:rStyle w:val="Hyperlink"/>
            <w:rFonts w:hint="cs"/>
            <w:rtl/>
          </w:rPr>
          <w:t>محمد</w:t>
        </w:r>
        <w:r w:rsidRPr="004C7E3B">
          <w:rPr>
            <w:rStyle w:val="Hyperlink"/>
            <w:rtl/>
          </w:rPr>
          <w:t xml:space="preserve"> </w:t>
        </w:r>
        <w:r w:rsidRPr="004C7E3B">
          <w:rPr>
            <w:rStyle w:val="Hyperlink"/>
            <w:rFonts w:hint="cs"/>
            <w:rtl/>
          </w:rPr>
          <w:t>بن</w:t>
        </w:r>
        <w:r w:rsidRPr="004C7E3B">
          <w:rPr>
            <w:rStyle w:val="Hyperlink"/>
            <w:rtl/>
          </w:rPr>
          <w:t xml:space="preserve"> </w:t>
        </w:r>
        <w:r w:rsidRPr="004C7E3B">
          <w:rPr>
            <w:rStyle w:val="Hyperlink"/>
            <w:rFonts w:hint="cs"/>
            <w:rtl/>
          </w:rPr>
          <w:t>یعقوب</w:t>
        </w:r>
        <w:r w:rsidRPr="004C7E3B">
          <w:rPr>
            <w:rStyle w:val="Hyperlink"/>
            <w:rtl/>
          </w:rPr>
          <w:t xml:space="preserve"> </w:t>
        </w:r>
        <w:r w:rsidRPr="004C7E3B">
          <w:rPr>
            <w:rStyle w:val="Hyperlink"/>
            <w:rFonts w:hint="cs"/>
            <w:rtl/>
          </w:rPr>
          <w:t>کلینی،</w:t>
        </w:r>
        <w:r w:rsidRPr="004C7E3B">
          <w:rPr>
            <w:rStyle w:val="Hyperlink"/>
            <w:rtl/>
          </w:rPr>
          <w:t xml:space="preserve"> </w:t>
        </w:r>
        <w:r w:rsidRPr="004C7E3B">
          <w:rPr>
            <w:rStyle w:val="Hyperlink"/>
            <w:rFonts w:hint="cs"/>
            <w:rtl/>
          </w:rPr>
          <w:t>ج</w:t>
        </w:r>
        <w:r w:rsidRPr="004C7E3B">
          <w:rPr>
            <w:rStyle w:val="Hyperlink"/>
            <w:rtl/>
          </w:rPr>
          <w:t>2</w:t>
        </w:r>
        <w:r w:rsidRPr="004C7E3B">
          <w:rPr>
            <w:rStyle w:val="Hyperlink"/>
            <w:rFonts w:hint="cs"/>
            <w:rtl/>
          </w:rPr>
          <w:t>،</w:t>
        </w:r>
        <w:r w:rsidRPr="004C7E3B">
          <w:rPr>
            <w:rStyle w:val="Hyperlink"/>
            <w:rtl/>
          </w:rPr>
          <w:t xml:space="preserve"> </w:t>
        </w:r>
        <w:r w:rsidRPr="004C7E3B">
          <w:rPr>
            <w:rStyle w:val="Hyperlink"/>
            <w:rFonts w:hint="cs"/>
            <w:rtl/>
          </w:rPr>
          <w:t>ص</w:t>
        </w:r>
        <w:r w:rsidRPr="004C7E3B">
          <w:rPr>
            <w:rStyle w:val="Hyperlink"/>
            <w:rtl/>
          </w:rPr>
          <w:t>619.</w:t>
        </w:r>
      </w:hyperlink>
    </w:p>
  </w:footnote>
  <w:footnote w:id="3">
    <w:p w:rsidR="00C81134" w:rsidRDefault="00C81134">
      <w:pPr>
        <w:pStyle w:val="FootnoteText"/>
      </w:pPr>
      <w:r>
        <w:rPr>
          <w:rStyle w:val="FootnoteReference"/>
        </w:rPr>
        <w:footnoteRef/>
      </w:r>
      <w:r>
        <w:rPr>
          <w:rtl/>
        </w:rPr>
        <w:t xml:space="preserve"> </w:t>
      </w:r>
      <w:r w:rsidRPr="00C81134">
        <w:rPr>
          <w:rFonts w:hint="cs"/>
          <w:rtl/>
        </w:rPr>
        <w:t>الجعفريات</w:t>
      </w:r>
      <w:r w:rsidRPr="00C81134">
        <w:rPr>
          <w:rtl/>
        </w:rPr>
        <w:t xml:space="preserve"> - </w:t>
      </w:r>
      <w:r w:rsidRPr="00C81134">
        <w:rPr>
          <w:rFonts w:hint="cs"/>
          <w:rtl/>
        </w:rPr>
        <w:t>الأشعثيات،</w:t>
      </w:r>
      <w:r w:rsidRPr="00C81134">
        <w:rPr>
          <w:rtl/>
        </w:rPr>
        <w:t xml:space="preserve"> </w:t>
      </w:r>
      <w:r w:rsidRPr="00C81134">
        <w:rPr>
          <w:rFonts w:hint="cs"/>
          <w:rtl/>
        </w:rPr>
        <w:t>ص</w:t>
      </w:r>
      <w:r w:rsidRPr="00C81134">
        <w:rPr>
          <w:rtl/>
        </w:rPr>
        <w:t>: 227‌</w:t>
      </w:r>
    </w:p>
  </w:footnote>
  <w:footnote w:id="4">
    <w:p w:rsidR="00DC1228" w:rsidRPr="00DC1228" w:rsidRDefault="00DC1228" w:rsidP="00DC1228">
      <w:pPr>
        <w:pStyle w:val="FootnoteText"/>
      </w:pPr>
      <w:r w:rsidRPr="00DC1228">
        <w:footnoteRef/>
      </w:r>
      <w:r w:rsidRPr="00DC1228">
        <w:rPr>
          <w:rtl/>
        </w:rPr>
        <w:t xml:space="preserve"> </w:t>
      </w:r>
      <w:hyperlink r:id="rId2" w:history="1">
        <w:r w:rsidRPr="00DC1228">
          <w:rPr>
            <w:rStyle w:val="Hyperlink"/>
            <w:rFonts w:hint="cs"/>
            <w:rtl/>
          </w:rPr>
          <w:t>رجال</w:t>
        </w:r>
        <w:r w:rsidRPr="00DC1228">
          <w:rPr>
            <w:rStyle w:val="Hyperlink"/>
            <w:rtl/>
          </w:rPr>
          <w:t xml:space="preserve"> </w:t>
        </w:r>
        <w:r w:rsidRPr="00DC1228">
          <w:rPr>
            <w:rStyle w:val="Hyperlink"/>
            <w:rFonts w:hint="cs"/>
            <w:rtl/>
          </w:rPr>
          <w:t>النجاشی،</w:t>
        </w:r>
        <w:r w:rsidRPr="00DC1228">
          <w:rPr>
            <w:rStyle w:val="Hyperlink"/>
            <w:rtl/>
          </w:rPr>
          <w:t xml:space="preserve"> </w:t>
        </w:r>
        <w:r w:rsidRPr="00DC1228">
          <w:rPr>
            <w:rStyle w:val="Hyperlink"/>
            <w:rFonts w:hint="cs"/>
            <w:rtl/>
          </w:rPr>
          <w:t>شیخ</w:t>
        </w:r>
        <w:r w:rsidRPr="00DC1228">
          <w:rPr>
            <w:rStyle w:val="Hyperlink"/>
            <w:rtl/>
          </w:rPr>
          <w:t xml:space="preserve"> </w:t>
        </w:r>
        <w:r w:rsidRPr="00DC1228">
          <w:rPr>
            <w:rStyle w:val="Hyperlink"/>
            <w:rFonts w:hint="cs"/>
            <w:rtl/>
          </w:rPr>
          <w:t>النجاشی،</w:t>
        </w:r>
        <w:r w:rsidRPr="00DC1228">
          <w:rPr>
            <w:rStyle w:val="Hyperlink"/>
            <w:rtl/>
          </w:rPr>
          <w:t xml:space="preserve"> </w:t>
        </w:r>
        <w:r w:rsidRPr="00DC1228">
          <w:rPr>
            <w:rStyle w:val="Hyperlink"/>
            <w:rFonts w:hint="cs"/>
            <w:rtl/>
          </w:rPr>
          <w:t>ج</w:t>
        </w:r>
        <w:r w:rsidRPr="00DC1228">
          <w:rPr>
            <w:rStyle w:val="Hyperlink"/>
            <w:rtl/>
          </w:rPr>
          <w:t>1</w:t>
        </w:r>
        <w:r w:rsidRPr="00DC1228">
          <w:rPr>
            <w:rStyle w:val="Hyperlink"/>
            <w:rFonts w:hint="cs"/>
            <w:rtl/>
          </w:rPr>
          <w:t>،</w:t>
        </w:r>
        <w:r w:rsidRPr="00DC1228">
          <w:rPr>
            <w:rStyle w:val="Hyperlink"/>
            <w:rtl/>
          </w:rPr>
          <w:t xml:space="preserve"> </w:t>
        </w:r>
        <w:r w:rsidRPr="00DC1228">
          <w:rPr>
            <w:rStyle w:val="Hyperlink"/>
            <w:rFonts w:hint="cs"/>
            <w:rtl/>
          </w:rPr>
          <w:t>ص</w:t>
        </w:r>
        <w:r w:rsidRPr="00DC1228">
          <w:rPr>
            <w:rStyle w:val="Hyperlink"/>
            <w:rtl/>
          </w:rPr>
          <w:t>26.</w:t>
        </w:r>
      </w:hyperlink>
    </w:p>
  </w:footnote>
  <w:footnote w:id="5">
    <w:p w:rsidR="008B36E5" w:rsidRDefault="008B36E5">
      <w:pPr>
        <w:pStyle w:val="FootnoteText"/>
        <w:rPr>
          <w:rtl/>
        </w:rPr>
      </w:pPr>
      <w:r>
        <w:rPr>
          <w:rStyle w:val="FootnoteReference"/>
        </w:rPr>
        <w:footnoteRef/>
      </w:r>
      <w:r>
        <w:rPr>
          <w:rtl/>
        </w:rPr>
        <w:t xml:space="preserve"> </w:t>
      </w:r>
      <w:r w:rsidRPr="008B36E5">
        <w:rPr>
          <w:rFonts w:hint="cs"/>
          <w:rtl/>
        </w:rPr>
        <w:t>الإقبال</w:t>
      </w:r>
      <w:r w:rsidRPr="008B36E5">
        <w:rPr>
          <w:rtl/>
        </w:rPr>
        <w:t xml:space="preserve"> </w:t>
      </w:r>
      <w:r w:rsidRPr="008B36E5">
        <w:rPr>
          <w:rFonts w:hint="cs"/>
          <w:rtl/>
        </w:rPr>
        <w:t>بالأعمال</w:t>
      </w:r>
      <w:r w:rsidRPr="008B36E5">
        <w:rPr>
          <w:rtl/>
        </w:rPr>
        <w:t xml:space="preserve"> </w:t>
      </w:r>
      <w:r w:rsidRPr="008B36E5">
        <w:rPr>
          <w:rFonts w:hint="cs"/>
          <w:rtl/>
        </w:rPr>
        <w:t>الحسنة</w:t>
      </w:r>
      <w:r w:rsidRPr="008B36E5">
        <w:rPr>
          <w:rtl/>
        </w:rPr>
        <w:t xml:space="preserve"> (</w:t>
      </w:r>
      <w:r w:rsidRPr="008B36E5">
        <w:rPr>
          <w:rFonts w:hint="cs"/>
          <w:rtl/>
        </w:rPr>
        <w:t>ط</w:t>
      </w:r>
      <w:r w:rsidRPr="008B36E5">
        <w:rPr>
          <w:rtl/>
        </w:rPr>
        <w:t xml:space="preserve"> - </w:t>
      </w:r>
      <w:r w:rsidRPr="008B36E5">
        <w:rPr>
          <w:rFonts w:hint="cs"/>
          <w:rtl/>
        </w:rPr>
        <w:t>القديمة</w:t>
      </w:r>
      <w:r w:rsidRPr="008B36E5">
        <w:rPr>
          <w:rtl/>
        </w:rPr>
        <w:t>)</w:t>
      </w:r>
      <w:r w:rsidRPr="008B36E5">
        <w:rPr>
          <w:rFonts w:hint="cs"/>
          <w:rtl/>
        </w:rPr>
        <w:t>،</w:t>
      </w:r>
      <w:r w:rsidRPr="008B36E5">
        <w:rPr>
          <w:rtl/>
        </w:rPr>
        <w:t xml:space="preserve"> </w:t>
      </w:r>
      <w:r w:rsidRPr="008B36E5">
        <w:rPr>
          <w:rFonts w:hint="cs"/>
          <w:rtl/>
        </w:rPr>
        <w:t>ج‌</w:t>
      </w:r>
      <w:r w:rsidRPr="008B36E5">
        <w:rPr>
          <w:rtl/>
        </w:rPr>
        <w:t>1</w:t>
      </w:r>
      <w:r w:rsidRPr="008B36E5">
        <w:rPr>
          <w:rFonts w:hint="cs"/>
          <w:rtl/>
        </w:rPr>
        <w:t>،</w:t>
      </w:r>
      <w:r w:rsidRPr="008B36E5">
        <w:rPr>
          <w:rtl/>
        </w:rPr>
        <w:t xml:space="preserve"> </w:t>
      </w:r>
      <w:r w:rsidRPr="008B36E5">
        <w:rPr>
          <w:rFonts w:hint="cs"/>
          <w:rtl/>
        </w:rPr>
        <w:t>ص</w:t>
      </w:r>
      <w:r w:rsidRPr="008B36E5">
        <w:rPr>
          <w:rtl/>
        </w:rPr>
        <w:t>: 3‌</w:t>
      </w:r>
    </w:p>
  </w:footnote>
  <w:footnote w:id="6">
    <w:p w:rsidR="00A534D3" w:rsidRDefault="00A534D3">
      <w:pPr>
        <w:pStyle w:val="FootnoteText"/>
      </w:pPr>
      <w:r>
        <w:rPr>
          <w:rStyle w:val="FootnoteReference"/>
        </w:rPr>
        <w:footnoteRef/>
      </w:r>
      <w:r>
        <w:rPr>
          <w:rtl/>
        </w:rPr>
        <w:t xml:space="preserve"> </w:t>
      </w:r>
      <w:r w:rsidRPr="00A534D3">
        <w:rPr>
          <w:rFonts w:hint="cs"/>
          <w:rtl/>
        </w:rPr>
        <w:t>الجعفريات</w:t>
      </w:r>
      <w:r w:rsidRPr="00A534D3">
        <w:rPr>
          <w:rtl/>
        </w:rPr>
        <w:t xml:space="preserve"> </w:t>
      </w:r>
      <w:r w:rsidRPr="00A534D3">
        <w:rPr>
          <w:rtl/>
        </w:rPr>
        <w:t xml:space="preserve">- </w:t>
      </w:r>
      <w:r w:rsidRPr="00A534D3">
        <w:rPr>
          <w:rFonts w:hint="cs"/>
          <w:rtl/>
        </w:rPr>
        <w:t>الأشعثيات،</w:t>
      </w:r>
      <w:r w:rsidRPr="00A534D3">
        <w:rPr>
          <w:rtl/>
        </w:rPr>
        <w:t xml:space="preserve"> </w:t>
      </w:r>
      <w:r w:rsidRPr="00A534D3">
        <w:rPr>
          <w:rFonts w:hint="cs"/>
          <w:rtl/>
        </w:rPr>
        <w:t>ص</w:t>
      </w:r>
      <w:r w:rsidRPr="00A534D3">
        <w:rPr>
          <w:rtl/>
        </w:rPr>
        <w:t>: 18‌</w:t>
      </w:r>
    </w:p>
  </w:footnote>
  <w:footnote w:id="7">
    <w:p w:rsidR="00117163" w:rsidRDefault="00117163">
      <w:pPr>
        <w:pStyle w:val="FootnoteText"/>
      </w:pPr>
      <w:r>
        <w:rPr>
          <w:rStyle w:val="FootnoteReference"/>
        </w:rPr>
        <w:footnoteRef/>
      </w:r>
      <w:r>
        <w:rPr>
          <w:rtl/>
        </w:rPr>
        <w:t xml:space="preserve"> </w:t>
      </w:r>
      <w:r w:rsidRPr="00117163">
        <w:rPr>
          <w:rFonts w:hint="cs"/>
          <w:rtl/>
        </w:rPr>
        <w:t>الجعفريات</w:t>
      </w:r>
      <w:r w:rsidRPr="00117163">
        <w:rPr>
          <w:rtl/>
        </w:rPr>
        <w:t xml:space="preserve"> </w:t>
      </w:r>
      <w:r w:rsidRPr="00117163">
        <w:rPr>
          <w:rtl/>
        </w:rPr>
        <w:t xml:space="preserve">- </w:t>
      </w:r>
      <w:r w:rsidRPr="00117163">
        <w:rPr>
          <w:rFonts w:hint="cs"/>
          <w:rtl/>
        </w:rPr>
        <w:t>الأشعثيات،</w:t>
      </w:r>
      <w:r w:rsidRPr="00117163">
        <w:rPr>
          <w:rtl/>
        </w:rPr>
        <w:t xml:space="preserve"> </w:t>
      </w:r>
      <w:r w:rsidRPr="00117163">
        <w:rPr>
          <w:rFonts w:hint="cs"/>
          <w:rtl/>
        </w:rPr>
        <w:t>ص</w:t>
      </w:r>
      <w:r w:rsidRPr="00117163">
        <w:rPr>
          <w:rtl/>
        </w:rPr>
        <w:t>: 62‌</w:t>
      </w:r>
    </w:p>
  </w:footnote>
  <w:footnote w:id="8">
    <w:p w:rsidR="006F4331" w:rsidRDefault="006F4331">
      <w:pPr>
        <w:pStyle w:val="FootnoteText"/>
      </w:pPr>
      <w:r>
        <w:rPr>
          <w:rStyle w:val="FootnoteReference"/>
        </w:rPr>
        <w:footnoteRef/>
      </w:r>
      <w:r>
        <w:rPr>
          <w:rtl/>
        </w:rPr>
        <w:t xml:space="preserve"> </w:t>
      </w:r>
      <w:r w:rsidRPr="006F4331">
        <w:rPr>
          <w:rFonts w:hint="cs"/>
          <w:rtl/>
        </w:rPr>
        <w:t>الجعفريات</w:t>
      </w:r>
      <w:r w:rsidRPr="006F4331">
        <w:rPr>
          <w:rtl/>
        </w:rPr>
        <w:t xml:space="preserve"> </w:t>
      </w:r>
      <w:r w:rsidRPr="006F4331">
        <w:rPr>
          <w:rtl/>
        </w:rPr>
        <w:t xml:space="preserve">- </w:t>
      </w:r>
      <w:r w:rsidRPr="006F4331">
        <w:rPr>
          <w:rFonts w:hint="cs"/>
          <w:rtl/>
        </w:rPr>
        <w:t>الأشعثيات،</w:t>
      </w:r>
      <w:r w:rsidRPr="006F4331">
        <w:rPr>
          <w:rtl/>
        </w:rPr>
        <w:t xml:space="preserve"> </w:t>
      </w:r>
      <w:r w:rsidRPr="006F4331">
        <w:rPr>
          <w:rFonts w:hint="cs"/>
          <w:rtl/>
        </w:rPr>
        <w:t>ص</w:t>
      </w:r>
      <w:r w:rsidRPr="006F4331">
        <w:rPr>
          <w:rtl/>
        </w:rPr>
        <w:t>: 113‌</w:t>
      </w:r>
    </w:p>
  </w:footnote>
  <w:footnote w:id="9">
    <w:p w:rsidR="00934C2B" w:rsidRDefault="00934C2B">
      <w:pPr>
        <w:pStyle w:val="FootnoteText"/>
        <w:rPr>
          <w:rtl/>
        </w:rPr>
      </w:pPr>
      <w:r>
        <w:rPr>
          <w:rStyle w:val="FootnoteReference"/>
        </w:rPr>
        <w:footnoteRef/>
      </w:r>
      <w:r>
        <w:rPr>
          <w:rtl/>
        </w:rPr>
        <w:t xml:space="preserve"> </w:t>
      </w:r>
      <w:r w:rsidRPr="00934C2B">
        <w:rPr>
          <w:rFonts w:hint="cs"/>
          <w:rtl/>
        </w:rPr>
        <w:t>الجعفريات</w:t>
      </w:r>
      <w:r w:rsidRPr="00934C2B">
        <w:rPr>
          <w:rtl/>
        </w:rPr>
        <w:t xml:space="preserve"> </w:t>
      </w:r>
      <w:r w:rsidRPr="00934C2B">
        <w:rPr>
          <w:rtl/>
        </w:rPr>
        <w:t xml:space="preserve">- </w:t>
      </w:r>
      <w:r w:rsidRPr="00934C2B">
        <w:rPr>
          <w:rFonts w:hint="cs"/>
          <w:rtl/>
        </w:rPr>
        <w:t>الأشعثيات،</w:t>
      </w:r>
      <w:r w:rsidRPr="00934C2B">
        <w:rPr>
          <w:rtl/>
        </w:rPr>
        <w:t xml:space="preserve"> </w:t>
      </w:r>
      <w:r w:rsidRPr="00934C2B">
        <w:rPr>
          <w:rFonts w:hint="cs"/>
          <w:rtl/>
        </w:rPr>
        <w:t>ص</w:t>
      </w:r>
      <w:r w:rsidRPr="00934C2B">
        <w:rPr>
          <w:rtl/>
        </w:rPr>
        <w:t>: 116‌</w:t>
      </w:r>
    </w:p>
  </w:footnote>
  <w:footnote w:id="10">
    <w:p w:rsidR="008F65D2" w:rsidRDefault="008F65D2">
      <w:pPr>
        <w:pStyle w:val="FootnoteText"/>
      </w:pPr>
      <w:r>
        <w:rPr>
          <w:rStyle w:val="FootnoteReference"/>
        </w:rPr>
        <w:footnoteRef/>
      </w:r>
      <w:r>
        <w:rPr>
          <w:rtl/>
        </w:rPr>
        <w:t xml:space="preserve"> </w:t>
      </w:r>
      <w:r w:rsidRPr="008F65D2">
        <w:rPr>
          <w:rFonts w:hint="cs"/>
          <w:rtl/>
        </w:rPr>
        <w:t>الجعفريات</w:t>
      </w:r>
      <w:r w:rsidRPr="008F65D2">
        <w:rPr>
          <w:rtl/>
        </w:rPr>
        <w:t xml:space="preserve"> </w:t>
      </w:r>
      <w:r w:rsidRPr="008F65D2">
        <w:rPr>
          <w:rtl/>
        </w:rPr>
        <w:t xml:space="preserve">- </w:t>
      </w:r>
      <w:r w:rsidRPr="008F65D2">
        <w:rPr>
          <w:rFonts w:hint="cs"/>
          <w:rtl/>
        </w:rPr>
        <w:t>الأشعثيات،</w:t>
      </w:r>
      <w:r w:rsidRPr="008F65D2">
        <w:rPr>
          <w:rtl/>
        </w:rPr>
        <w:t xml:space="preserve"> </w:t>
      </w:r>
      <w:r w:rsidRPr="008F65D2">
        <w:rPr>
          <w:rFonts w:hint="cs"/>
          <w:rtl/>
        </w:rPr>
        <w:t>ص</w:t>
      </w:r>
      <w:r w:rsidRPr="008F65D2">
        <w:rPr>
          <w:rtl/>
        </w:rPr>
        <w:t>: 157‌</w:t>
      </w:r>
    </w:p>
  </w:footnote>
  <w:footnote w:id="11">
    <w:p w:rsidR="005D7320" w:rsidRPr="005D7320" w:rsidRDefault="005D7320" w:rsidP="005D7320">
      <w:pPr>
        <w:pStyle w:val="FootnoteText"/>
      </w:pPr>
      <w:r w:rsidRPr="005D7320">
        <w:footnoteRef/>
      </w:r>
      <w:r w:rsidRPr="005D7320">
        <w:rPr>
          <w:rtl/>
        </w:rPr>
        <w:t xml:space="preserve"> </w:t>
      </w:r>
      <w:hyperlink r:id="rId3" w:history="1">
        <w:r w:rsidRPr="005D7320">
          <w:rPr>
            <w:rStyle w:val="Hyperlink"/>
            <w:rFonts w:hint="cs"/>
            <w:rtl/>
          </w:rPr>
          <w:t>الکافی،</w:t>
        </w:r>
        <w:r w:rsidRPr="005D7320">
          <w:rPr>
            <w:rStyle w:val="Hyperlink"/>
            <w:rtl/>
          </w:rPr>
          <w:t xml:space="preserve"> </w:t>
        </w:r>
        <w:r w:rsidRPr="005D7320">
          <w:rPr>
            <w:rStyle w:val="Hyperlink"/>
            <w:rFonts w:hint="cs"/>
            <w:rtl/>
          </w:rPr>
          <w:t>محمد</w:t>
        </w:r>
        <w:r w:rsidRPr="005D7320">
          <w:rPr>
            <w:rStyle w:val="Hyperlink"/>
            <w:rtl/>
          </w:rPr>
          <w:t xml:space="preserve"> </w:t>
        </w:r>
        <w:r w:rsidRPr="005D7320">
          <w:rPr>
            <w:rStyle w:val="Hyperlink"/>
            <w:rFonts w:hint="cs"/>
            <w:rtl/>
          </w:rPr>
          <w:t>بن</w:t>
        </w:r>
        <w:r w:rsidRPr="005D7320">
          <w:rPr>
            <w:rStyle w:val="Hyperlink"/>
            <w:rtl/>
          </w:rPr>
          <w:t xml:space="preserve"> </w:t>
        </w:r>
        <w:r w:rsidRPr="005D7320">
          <w:rPr>
            <w:rStyle w:val="Hyperlink"/>
            <w:rFonts w:hint="cs"/>
            <w:rtl/>
          </w:rPr>
          <w:t>یعقوب</w:t>
        </w:r>
        <w:r w:rsidRPr="005D7320">
          <w:rPr>
            <w:rStyle w:val="Hyperlink"/>
            <w:rtl/>
          </w:rPr>
          <w:t xml:space="preserve"> </w:t>
        </w:r>
        <w:r w:rsidRPr="005D7320">
          <w:rPr>
            <w:rStyle w:val="Hyperlink"/>
            <w:rFonts w:hint="cs"/>
            <w:rtl/>
          </w:rPr>
          <w:t>کلینی،</w:t>
        </w:r>
        <w:r w:rsidRPr="005D7320">
          <w:rPr>
            <w:rStyle w:val="Hyperlink"/>
            <w:rtl/>
          </w:rPr>
          <w:t xml:space="preserve"> </w:t>
        </w:r>
        <w:r w:rsidRPr="005D7320">
          <w:rPr>
            <w:rStyle w:val="Hyperlink"/>
            <w:rFonts w:hint="cs"/>
            <w:rtl/>
          </w:rPr>
          <w:t>ج</w:t>
        </w:r>
        <w:r w:rsidRPr="005D7320">
          <w:rPr>
            <w:rStyle w:val="Hyperlink"/>
            <w:rtl/>
          </w:rPr>
          <w:t>3</w:t>
        </w:r>
        <w:r w:rsidRPr="005D7320">
          <w:rPr>
            <w:rStyle w:val="Hyperlink"/>
            <w:rFonts w:hint="cs"/>
            <w:rtl/>
          </w:rPr>
          <w:t>،</w:t>
        </w:r>
        <w:r w:rsidRPr="005D7320">
          <w:rPr>
            <w:rStyle w:val="Hyperlink"/>
            <w:rtl/>
          </w:rPr>
          <w:t xml:space="preserve"> </w:t>
        </w:r>
        <w:r w:rsidRPr="005D7320">
          <w:rPr>
            <w:rStyle w:val="Hyperlink"/>
            <w:rFonts w:hint="cs"/>
            <w:rtl/>
          </w:rPr>
          <w:t>ص</w:t>
        </w:r>
        <w:r w:rsidRPr="005D7320">
          <w:rPr>
            <w:rStyle w:val="Hyperlink"/>
            <w:rtl/>
          </w:rPr>
          <w:t>413.</w:t>
        </w:r>
      </w:hyperlink>
    </w:p>
  </w:footnote>
  <w:footnote w:id="12">
    <w:p w:rsidR="004840DF" w:rsidRPr="004840DF" w:rsidRDefault="004840DF" w:rsidP="004840DF">
      <w:pPr>
        <w:pStyle w:val="FootnoteText"/>
      </w:pPr>
      <w:r w:rsidRPr="004840DF">
        <w:footnoteRef/>
      </w:r>
      <w:r w:rsidRPr="004840DF">
        <w:rPr>
          <w:rtl/>
        </w:rPr>
        <w:t xml:space="preserve"> </w:t>
      </w:r>
      <w:hyperlink r:id="rId4" w:history="1">
        <w:r w:rsidRPr="004840DF">
          <w:rPr>
            <w:rStyle w:val="Hyperlink"/>
            <w:rFonts w:hint="cs"/>
            <w:rtl/>
          </w:rPr>
          <w:t>من</w:t>
        </w:r>
        <w:r w:rsidRPr="004840DF">
          <w:rPr>
            <w:rStyle w:val="Hyperlink"/>
            <w:rtl/>
          </w:rPr>
          <w:t xml:space="preserve"> </w:t>
        </w:r>
        <w:r w:rsidRPr="004840DF">
          <w:rPr>
            <w:rStyle w:val="Hyperlink"/>
            <w:rFonts w:hint="cs"/>
            <w:rtl/>
          </w:rPr>
          <w:t>لا</w:t>
        </w:r>
        <w:r w:rsidRPr="004840DF">
          <w:rPr>
            <w:rStyle w:val="Hyperlink"/>
            <w:rtl/>
          </w:rPr>
          <w:t xml:space="preserve"> </w:t>
        </w:r>
        <w:r w:rsidRPr="004840DF">
          <w:rPr>
            <w:rStyle w:val="Hyperlink"/>
            <w:rFonts w:hint="cs"/>
            <w:rtl/>
          </w:rPr>
          <w:t>یحضره</w:t>
        </w:r>
        <w:r w:rsidRPr="004840DF">
          <w:rPr>
            <w:rStyle w:val="Hyperlink"/>
            <w:rtl/>
          </w:rPr>
          <w:t xml:space="preserve"> </w:t>
        </w:r>
        <w:r w:rsidRPr="004840DF">
          <w:rPr>
            <w:rStyle w:val="Hyperlink"/>
            <w:rFonts w:hint="cs"/>
            <w:rtl/>
          </w:rPr>
          <w:t>الفقیه،</w:t>
        </w:r>
        <w:r w:rsidRPr="004840DF">
          <w:rPr>
            <w:rStyle w:val="Hyperlink"/>
            <w:rtl/>
          </w:rPr>
          <w:t xml:space="preserve"> </w:t>
        </w:r>
        <w:r w:rsidRPr="004840DF">
          <w:rPr>
            <w:rStyle w:val="Hyperlink"/>
            <w:rFonts w:hint="cs"/>
            <w:rtl/>
          </w:rPr>
          <w:t>شیخ</w:t>
        </w:r>
        <w:r w:rsidRPr="004840DF">
          <w:rPr>
            <w:rStyle w:val="Hyperlink"/>
            <w:rtl/>
          </w:rPr>
          <w:t xml:space="preserve"> </w:t>
        </w:r>
        <w:r w:rsidRPr="004840DF">
          <w:rPr>
            <w:rStyle w:val="Hyperlink"/>
            <w:rFonts w:hint="cs"/>
            <w:rtl/>
          </w:rPr>
          <w:t>صدوق،</w:t>
        </w:r>
        <w:r w:rsidRPr="004840DF">
          <w:rPr>
            <w:rStyle w:val="Hyperlink"/>
            <w:rtl/>
          </w:rPr>
          <w:t xml:space="preserve"> </w:t>
        </w:r>
        <w:r w:rsidRPr="004840DF">
          <w:rPr>
            <w:rStyle w:val="Hyperlink"/>
            <w:rFonts w:hint="cs"/>
            <w:rtl/>
          </w:rPr>
          <w:t>ج</w:t>
        </w:r>
        <w:r w:rsidRPr="004840DF">
          <w:rPr>
            <w:rStyle w:val="Hyperlink"/>
            <w:rtl/>
          </w:rPr>
          <w:t>1</w:t>
        </w:r>
        <w:r w:rsidRPr="004840DF">
          <w:rPr>
            <w:rStyle w:val="Hyperlink"/>
            <w:rFonts w:hint="cs"/>
            <w:rtl/>
          </w:rPr>
          <w:t>،</w:t>
        </w:r>
        <w:r w:rsidRPr="004840DF">
          <w:rPr>
            <w:rStyle w:val="Hyperlink"/>
            <w:rtl/>
          </w:rPr>
          <w:t xml:space="preserve"> </w:t>
        </w:r>
        <w:r w:rsidRPr="004840DF">
          <w:rPr>
            <w:rStyle w:val="Hyperlink"/>
            <w:rFonts w:hint="cs"/>
            <w:rtl/>
          </w:rPr>
          <w:t>ص</w:t>
        </w:r>
        <w:r w:rsidRPr="004840DF">
          <w:rPr>
            <w:rStyle w:val="Hyperlink"/>
            <w:rtl/>
          </w:rPr>
          <w:t>363.</w:t>
        </w:r>
      </w:hyperlink>
    </w:p>
  </w:footnote>
  <w:footnote w:id="13">
    <w:p w:rsidR="00311C5C" w:rsidRPr="00311C5C" w:rsidRDefault="00311C5C" w:rsidP="00311C5C">
      <w:pPr>
        <w:pStyle w:val="FootnoteText"/>
      </w:pPr>
      <w:r w:rsidRPr="00311C5C">
        <w:footnoteRef/>
      </w:r>
      <w:r w:rsidRPr="00311C5C">
        <w:rPr>
          <w:rtl/>
        </w:rPr>
        <w:t xml:space="preserve"> </w:t>
      </w:r>
      <w:hyperlink r:id="rId5" w:history="1">
        <w:r w:rsidRPr="00311C5C">
          <w:rPr>
            <w:rStyle w:val="Hyperlink"/>
            <w:rFonts w:hint="cs"/>
            <w:rtl/>
          </w:rPr>
          <w:t>من</w:t>
        </w:r>
        <w:r w:rsidRPr="00311C5C">
          <w:rPr>
            <w:rStyle w:val="Hyperlink"/>
            <w:rtl/>
          </w:rPr>
          <w:t xml:space="preserve"> </w:t>
        </w:r>
        <w:r w:rsidRPr="00311C5C">
          <w:rPr>
            <w:rStyle w:val="Hyperlink"/>
            <w:rFonts w:hint="cs"/>
            <w:rtl/>
          </w:rPr>
          <w:t>لا</w:t>
        </w:r>
        <w:r w:rsidRPr="00311C5C">
          <w:rPr>
            <w:rStyle w:val="Hyperlink"/>
            <w:rtl/>
          </w:rPr>
          <w:t xml:space="preserve"> </w:t>
        </w:r>
        <w:r w:rsidRPr="00311C5C">
          <w:rPr>
            <w:rStyle w:val="Hyperlink"/>
            <w:rFonts w:hint="cs"/>
            <w:rtl/>
          </w:rPr>
          <w:t>یحضره</w:t>
        </w:r>
        <w:r w:rsidRPr="00311C5C">
          <w:rPr>
            <w:rStyle w:val="Hyperlink"/>
            <w:rtl/>
          </w:rPr>
          <w:t xml:space="preserve"> </w:t>
        </w:r>
        <w:r w:rsidRPr="00311C5C">
          <w:rPr>
            <w:rStyle w:val="Hyperlink"/>
            <w:rFonts w:hint="cs"/>
            <w:rtl/>
          </w:rPr>
          <w:t>الفقیه،</w:t>
        </w:r>
        <w:r w:rsidRPr="00311C5C">
          <w:rPr>
            <w:rStyle w:val="Hyperlink"/>
            <w:rtl/>
          </w:rPr>
          <w:t xml:space="preserve"> </w:t>
        </w:r>
        <w:r w:rsidRPr="00311C5C">
          <w:rPr>
            <w:rStyle w:val="Hyperlink"/>
            <w:rFonts w:hint="cs"/>
            <w:rtl/>
          </w:rPr>
          <w:t>شیخ</w:t>
        </w:r>
        <w:r w:rsidRPr="00311C5C">
          <w:rPr>
            <w:rStyle w:val="Hyperlink"/>
            <w:rtl/>
          </w:rPr>
          <w:t xml:space="preserve"> </w:t>
        </w:r>
        <w:r w:rsidRPr="00311C5C">
          <w:rPr>
            <w:rStyle w:val="Hyperlink"/>
            <w:rFonts w:hint="cs"/>
            <w:rtl/>
          </w:rPr>
          <w:t>صدوق،</w:t>
        </w:r>
        <w:r w:rsidRPr="00311C5C">
          <w:rPr>
            <w:rStyle w:val="Hyperlink"/>
            <w:rtl/>
          </w:rPr>
          <w:t xml:space="preserve"> </w:t>
        </w:r>
        <w:r w:rsidRPr="00311C5C">
          <w:rPr>
            <w:rStyle w:val="Hyperlink"/>
            <w:rFonts w:hint="cs"/>
            <w:rtl/>
          </w:rPr>
          <w:t>ج</w:t>
        </w:r>
        <w:r w:rsidRPr="00311C5C">
          <w:rPr>
            <w:rStyle w:val="Hyperlink"/>
            <w:rtl/>
          </w:rPr>
          <w:t>1</w:t>
        </w:r>
        <w:r w:rsidRPr="00311C5C">
          <w:rPr>
            <w:rStyle w:val="Hyperlink"/>
            <w:rFonts w:hint="cs"/>
            <w:rtl/>
          </w:rPr>
          <w:t>،</w:t>
        </w:r>
        <w:r w:rsidRPr="00311C5C">
          <w:rPr>
            <w:rStyle w:val="Hyperlink"/>
            <w:rtl/>
          </w:rPr>
          <w:t xml:space="preserve"> </w:t>
        </w:r>
        <w:r w:rsidRPr="00311C5C">
          <w:rPr>
            <w:rStyle w:val="Hyperlink"/>
            <w:rFonts w:hint="cs"/>
            <w:rtl/>
          </w:rPr>
          <w:t>ص</w:t>
        </w:r>
        <w:r w:rsidRPr="00311C5C">
          <w:rPr>
            <w:rStyle w:val="Hyperlink"/>
            <w:rtl/>
          </w:rPr>
          <w:t>361.</w:t>
        </w:r>
      </w:hyperlink>
    </w:p>
  </w:footnote>
  <w:footnote w:id="14">
    <w:p w:rsidR="00C93F2D" w:rsidRPr="00C93F2D" w:rsidRDefault="00C93F2D" w:rsidP="00C93F2D">
      <w:pPr>
        <w:pStyle w:val="FootnoteText"/>
      </w:pPr>
      <w:r w:rsidRPr="00C93F2D">
        <w:footnoteRef/>
      </w:r>
      <w:r w:rsidRPr="00C93F2D">
        <w:rPr>
          <w:rtl/>
        </w:rPr>
        <w:t xml:space="preserve"> </w:t>
      </w:r>
      <w:hyperlink r:id="rId6" w:history="1">
        <w:r w:rsidRPr="00C93F2D">
          <w:rPr>
            <w:rStyle w:val="Hyperlink"/>
            <w:rFonts w:hint="cs"/>
            <w:rtl/>
          </w:rPr>
          <w:t>تهذیب</w:t>
        </w:r>
        <w:r w:rsidRPr="00C93F2D">
          <w:rPr>
            <w:rStyle w:val="Hyperlink"/>
            <w:rtl/>
          </w:rPr>
          <w:t xml:space="preserve"> </w:t>
        </w:r>
        <w:r w:rsidRPr="00C93F2D">
          <w:rPr>
            <w:rStyle w:val="Hyperlink"/>
            <w:rFonts w:hint="cs"/>
            <w:rtl/>
          </w:rPr>
          <w:t>الاحکام،</w:t>
        </w:r>
        <w:r w:rsidRPr="00C93F2D">
          <w:rPr>
            <w:rStyle w:val="Hyperlink"/>
            <w:rtl/>
          </w:rPr>
          <w:t xml:space="preserve"> </w:t>
        </w:r>
        <w:r w:rsidRPr="00C93F2D">
          <w:rPr>
            <w:rStyle w:val="Hyperlink"/>
            <w:rFonts w:hint="cs"/>
            <w:rtl/>
          </w:rPr>
          <w:t>شیخ</w:t>
        </w:r>
        <w:r w:rsidRPr="00C93F2D">
          <w:rPr>
            <w:rStyle w:val="Hyperlink"/>
            <w:rtl/>
          </w:rPr>
          <w:t xml:space="preserve"> </w:t>
        </w:r>
        <w:r w:rsidRPr="00C93F2D">
          <w:rPr>
            <w:rStyle w:val="Hyperlink"/>
            <w:rFonts w:hint="cs"/>
            <w:rtl/>
          </w:rPr>
          <w:t>طوسی،</w:t>
        </w:r>
        <w:r w:rsidRPr="00C93F2D">
          <w:rPr>
            <w:rStyle w:val="Hyperlink"/>
            <w:rtl/>
          </w:rPr>
          <w:t xml:space="preserve"> </w:t>
        </w:r>
        <w:r w:rsidRPr="00C93F2D">
          <w:rPr>
            <w:rStyle w:val="Hyperlink"/>
            <w:rFonts w:hint="cs"/>
            <w:rtl/>
          </w:rPr>
          <w:t>ج</w:t>
        </w:r>
        <w:r w:rsidRPr="00C93F2D">
          <w:rPr>
            <w:rStyle w:val="Hyperlink"/>
            <w:rtl/>
          </w:rPr>
          <w:t>3</w:t>
        </w:r>
        <w:r w:rsidRPr="00C93F2D">
          <w:rPr>
            <w:rStyle w:val="Hyperlink"/>
            <w:rFonts w:hint="cs"/>
            <w:rtl/>
          </w:rPr>
          <w:t>،</w:t>
        </w:r>
        <w:r w:rsidRPr="00C93F2D">
          <w:rPr>
            <w:rStyle w:val="Hyperlink"/>
            <w:rtl/>
          </w:rPr>
          <w:t xml:space="preserve"> </w:t>
        </w:r>
        <w:r w:rsidRPr="00C93F2D">
          <w:rPr>
            <w:rStyle w:val="Hyperlink"/>
            <w:rFonts w:hint="cs"/>
            <w:rtl/>
          </w:rPr>
          <w:t>ص</w:t>
        </w:r>
        <w:r w:rsidRPr="00C93F2D">
          <w:rPr>
            <w:rStyle w:val="Hyperlink"/>
            <w:rtl/>
          </w:rPr>
          <w:t>177.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E46E4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8" w:name="BokNum"/>
    <w:bookmarkEnd w:id="18"/>
    <w:r w:rsidR="00E46E47">
      <w:rPr>
        <w:rFonts w:hint="cs"/>
        <w:b/>
        <w:bCs/>
        <w:sz w:val="20"/>
        <w:szCs w:val="24"/>
        <w:rtl/>
      </w:rPr>
      <w:t>098</w:t>
    </w:r>
    <w:r>
      <w:rPr>
        <w:rFonts w:hint="cs"/>
        <w:b/>
        <w:bCs/>
        <w:sz w:val="20"/>
        <w:szCs w:val="24"/>
        <w:rtl/>
      </w:rPr>
      <w:tab/>
    </w:r>
    <w:r w:rsidRPr="00C32A7E">
      <w:rPr>
        <w:rFonts w:hint="cs"/>
        <w:b/>
        <w:bCs/>
        <w:color w:val="632423" w:themeColor="accent2" w:themeShade="80"/>
        <w:sz w:val="20"/>
        <w:szCs w:val="24"/>
        <w:rtl/>
      </w:rPr>
      <w:t xml:space="preserve">درس خارج </w:t>
    </w:r>
    <w:bookmarkStart w:id="19" w:name="Bokdars"/>
    <w:bookmarkEnd w:id="19"/>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0" w:name="Bokostad"/>
    <w:bookmarkEnd w:id="20"/>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1" w:name="BokTarikh"/>
    <w:bookmarkEnd w:id="21"/>
    <w:r w:rsidR="00E46E47">
      <w:rPr>
        <w:rFonts w:hint="cs"/>
        <w:sz w:val="24"/>
        <w:szCs w:val="24"/>
        <w:rtl/>
      </w:rPr>
      <w:t>07</w:t>
    </w:r>
    <w:r>
      <w:rPr>
        <w:sz w:val="24"/>
        <w:szCs w:val="24"/>
        <w:rtl/>
      </w:rPr>
      <w:t xml:space="preserve"> /</w:t>
    </w:r>
    <w:r w:rsidR="00E46E47">
      <w:rPr>
        <w:rFonts w:hint="cs"/>
        <w:sz w:val="24"/>
        <w:szCs w:val="24"/>
        <w:rtl/>
      </w:rPr>
      <w:t>01</w:t>
    </w:r>
    <w:r>
      <w:rPr>
        <w:sz w:val="24"/>
        <w:szCs w:val="24"/>
        <w:rtl/>
      </w:rPr>
      <w:t xml:space="preserve"> /</w:t>
    </w:r>
    <w:r w:rsidR="00E46E47">
      <w:rPr>
        <w:rFonts w:hint="cs"/>
        <w:sz w:val="24"/>
        <w:szCs w:val="24"/>
        <w:rtl/>
      </w:rPr>
      <w:t>1400</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2" w:name="BokSabj"/>
    <w:bookmarkEnd w:id="22"/>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3" w:name="Bokmoqarer"/>
    <w:bookmarkEnd w:id="23"/>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4" w:name="BokSabj2"/>
    <w:bookmarkEnd w:id="24"/>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36FB"/>
    <w:rsid w:val="00014226"/>
    <w:rsid w:val="000144B5"/>
    <w:rsid w:val="000145E6"/>
    <w:rsid w:val="00014BD1"/>
    <w:rsid w:val="00015253"/>
    <w:rsid w:val="00015565"/>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359"/>
    <w:rsid w:val="00033A96"/>
    <w:rsid w:val="00033E87"/>
    <w:rsid w:val="000340CB"/>
    <w:rsid w:val="0003480F"/>
    <w:rsid w:val="000349C4"/>
    <w:rsid w:val="00034BBE"/>
    <w:rsid w:val="00035116"/>
    <w:rsid w:val="00035164"/>
    <w:rsid w:val="000353D7"/>
    <w:rsid w:val="0003589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D36"/>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8F1"/>
    <w:rsid w:val="00090C84"/>
    <w:rsid w:val="0009119F"/>
    <w:rsid w:val="000911DE"/>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034"/>
    <w:rsid w:val="0009673D"/>
    <w:rsid w:val="00096BC0"/>
    <w:rsid w:val="00096C63"/>
    <w:rsid w:val="00096C6A"/>
    <w:rsid w:val="00096E95"/>
    <w:rsid w:val="000971BB"/>
    <w:rsid w:val="00097F2D"/>
    <w:rsid w:val="000A03C0"/>
    <w:rsid w:val="000A05B1"/>
    <w:rsid w:val="000A0638"/>
    <w:rsid w:val="000A0BBC"/>
    <w:rsid w:val="000A11B4"/>
    <w:rsid w:val="000A1297"/>
    <w:rsid w:val="000A14CD"/>
    <w:rsid w:val="000A15AF"/>
    <w:rsid w:val="000A1C5A"/>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13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DF4"/>
    <w:rsid w:val="000B2EB2"/>
    <w:rsid w:val="000B2F41"/>
    <w:rsid w:val="000B36E7"/>
    <w:rsid w:val="000B3B58"/>
    <w:rsid w:val="000B4563"/>
    <w:rsid w:val="000B4E67"/>
    <w:rsid w:val="000B4E8C"/>
    <w:rsid w:val="000B52B1"/>
    <w:rsid w:val="000B560C"/>
    <w:rsid w:val="000B572E"/>
    <w:rsid w:val="000B5914"/>
    <w:rsid w:val="000B5B3C"/>
    <w:rsid w:val="000B5BC3"/>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A4A"/>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1"/>
    <w:rsid w:val="000D6EE6"/>
    <w:rsid w:val="000D6F34"/>
    <w:rsid w:val="000D702F"/>
    <w:rsid w:val="000D7416"/>
    <w:rsid w:val="000D7543"/>
    <w:rsid w:val="000D75C6"/>
    <w:rsid w:val="000D791B"/>
    <w:rsid w:val="000D7BD9"/>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E63"/>
    <w:rsid w:val="000F1F58"/>
    <w:rsid w:val="000F2B68"/>
    <w:rsid w:val="000F2CA1"/>
    <w:rsid w:val="000F37EB"/>
    <w:rsid w:val="000F398C"/>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693D"/>
    <w:rsid w:val="00106C28"/>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D62"/>
    <w:rsid w:val="00117E3A"/>
    <w:rsid w:val="00120035"/>
    <w:rsid w:val="00120636"/>
    <w:rsid w:val="00120DF8"/>
    <w:rsid w:val="00120E43"/>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4E76"/>
    <w:rsid w:val="00165223"/>
    <w:rsid w:val="0016569F"/>
    <w:rsid w:val="00165A75"/>
    <w:rsid w:val="00165C78"/>
    <w:rsid w:val="00165C8A"/>
    <w:rsid w:val="00166523"/>
    <w:rsid w:val="001669F9"/>
    <w:rsid w:val="001671C3"/>
    <w:rsid w:val="00167855"/>
    <w:rsid w:val="00167926"/>
    <w:rsid w:val="0016792E"/>
    <w:rsid w:val="00167E7C"/>
    <w:rsid w:val="001704DA"/>
    <w:rsid w:val="00170697"/>
    <w:rsid w:val="00171726"/>
    <w:rsid w:val="0017182E"/>
    <w:rsid w:val="00171E7F"/>
    <w:rsid w:val="0017206E"/>
    <w:rsid w:val="00172144"/>
    <w:rsid w:val="001722B8"/>
    <w:rsid w:val="00172676"/>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4190"/>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6837"/>
    <w:rsid w:val="001A6867"/>
    <w:rsid w:val="001A7341"/>
    <w:rsid w:val="001A79EC"/>
    <w:rsid w:val="001A7A31"/>
    <w:rsid w:val="001B14A1"/>
    <w:rsid w:val="001B1DC8"/>
    <w:rsid w:val="001B1E9F"/>
    <w:rsid w:val="001B2488"/>
    <w:rsid w:val="001B249D"/>
    <w:rsid w:val="001B2D73"/>
    <w:rsid w:val="001B2D98"/>
    <w:rsid w:val="001B352B"/>
    <w:rsid w:val="001B39A0"/>
    <w:rsid w:val="001B3CD5"/>
    <w:rsid w:val="001B4358"/>
    <w:rsid w:val="001B488D"/>
    <w:rsid w:val="001B4D06"/>
    <w:rsid w:val="001B4D1B"/>
    <w:rsid w:val="001B5363"/>
    <w:rsid w:val="001B5531"/>
    <w:rsid w:val="001B5C04"/>
    <w:rsid w:val="001B5C65"/>
    <w:rsid w:val="001B5FBE"/>
    <w:rsid w:val="001B64FF"/>
    <w:rsid w:val="001B670A"/>
    <w:rsid w:val="001B6799"/>
    <w:rsid w:val="001B6D16"/>
    <w:rsid w:val="001B700C"/>
    <w:rsid w:val="001B7115"/>
    <w:rsid w:val="001B7463"/>
    <w:rsid w:val="001B76E4"/>
    <w:rsid w:val="001B7965"/>
    <w:rsid w:val="001B79A2"/>
    <w:rsid w:val="001B79BD"/>
    <w:rsid w:val="001B7AFE"/>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CFC"/>
    <w:rsid w:val="001D5F0E"/>
    <w:rsid w:val="001D6512"/>
    <w:rsid w:val="001D6CC3"/>
    <w:rsid w:val="001D75EE"/>
    <w:rsid w:val="001D7E72"/>
    <w:rsid w:val="001D7FC1"/>
    <w:rsid w:val="001E0538"/>
    <w:rsid w:val="001E0721"/>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C0F"/>
    <w:rsid w:val="00226030"/>
    <w:rsid w:val="00226412"/>
    <w:rsid w:val="0022656D"/>
    <w:rsid w:val="00226980"/>
    <w:rsid w:val="00226B31"/>
    <w:rsid w:val="002271B8"/>
    <w:rsid w:val="00227717"/>
    <w:rsid w:val="00227761"/>
    <w:rsid w:val="002300AC"/>
    <w:rsid w:val="002300B2"/>
    <w:rsid w:val="002304ED"/>
    <w:rsid w:val="00230785"/>
    <w:rsid w:val="002308B4"/>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CD2"/>
    <w:rsid w:val="00242D51"/>
    <w:rsid w:val="00242FBC"/>
    <w:rsid w:val="002434A4"/>
    <w:rsid w:val="002438D5"/>
    <w:rsid w:val="00243D4B"/>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8E3"/>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D55"/>
    <w:rsid w:val="00253E65"/>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57"/>
    <w:rsid w:val="002704CF"/>
    <w:rsid w:val="00270571"/>
    <w:rsid w:val="0027074C"/>
    <w:rsid w:val="002708C0"/>
    <w:rsid w:val="00270990"/>
    <w:rsid w:val="002709DF"/>
    <w:rsid w:val="00270D47"/>
    <w:rsid w:val="002721B7"/>
    <w:rsid w:val="002725CD"/>
    <w:rsid w:val="002727E0"/>
    <w:rsid w:val="00272895"/>
    <w:rsid w:val="00272D55"/>
    <w:rsid w:val="002731B2"/>
    <w:rsid w:val="00273CE6"/>
    <w:rsid w:val="00273FE7"/>
    <w:rsid w:val="00274299"/>
    <w:rsid w:val="002746B0"/>
    <w:rsid w:val="002749E7"/>
    <w:rsid w:val="00274D42"/>
    <w:rsid w:val="00274F6D"/>
    <w:rsid w:val="0027510E"/>
    <w:rsid w:val="00275304"/>
    <w:rsid w:val="002757E6"/>
    <w:rsid w:val="0027582F"/>
    <w:rsid w:val="002759E7"/>
    <w:rsid w:val="00275B3A"/>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E25"/>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94E"/>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F6F"/>
    <w:rsid w:val="002D64B6"/>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78E"/>
    <w:rsid w:val="002F5C0B"/>
    <w:rsid w:val="002F6BF6"/>
    <w:rsid w:val="002F6DC0"/>
    <w:rsid w:val="002F6EFD"/>
    <w:rsid w:val="002F6F29"/>
    <w:rsid w:val="002F6F86"/>
    <w:rsid w:val="002F7110"/>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E4E"/>
    <w:rsid w:val="003156F3"/>
    <w:rsid w:val="003157E5"/>
    <w:rsid w:val="00315868"/>
    <w:rsid w:val="00315E41"/>
    <w:rsid w:val="003165BC"/>
    <w:rsid w:val="003167FB"/>
    <w:rsid w:val="0031691B"/>
    <w:rsid w:val="00317622"/>
    <w:rsid w:val="003177CA"/>
    <w:rsid w:val="0031783F"/>
    <w:rsid w:val="00317AA6"/>
    <w:rsid w:val="00317C04"/>
    <w:rsid w:val="00317DAF"/>
    <w:rsid w:val="0032025F"/>
    <w:rsid w:val="0032066A"/>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645"/>
    <w:rsid w:val="00356694"/>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895"/>
    <w:rsid w:val="00371988"/>
    <w:rsid w:val="00371B59"/>
    <w:rsid w:val="00371C9A"/>
    <w:rsid w:val="00371F8F"/>
    <w:rsid w:val="003720A1"/>
    <w:rsid w:val="00372250"/>
    <w:rsid w:val="0037237F"/>
    <w:rsid w:val="003723FA"/>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BA7"/>
    <w:rsid w:val="003A5328"/>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6DB"/>
    <w:rsid w:val="003B1FF4"/>
    <w:rsid w:val="003B2005"/>
    <w:rsid w:val="003B206A"/>
    <w:rsid w:val="003B282A"/>
    <w:rsid w:val="003B2B30"/>
    <w:rsid w:val="003B2C17"/>
    <w:rsid w:val="003B2DE3"/>
    <w:rsid w:val="003B2DFE"/>
    <w:rsid w:val="003B33B9"/>
    <w:rsid w:val="003B3FF2"/>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386"/>
    <w:rsid w:val="00406A76"/>
    <w:rsid w:val="00406BCC"/>
    <w:rsid w:val="0040743F"/>
    <w:rsid w:val="00407858"/>
    <w:rsid w:val="00407E62"/>
    <w:rsid w:val="0041098D"/>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74"/>
    <w:rsid w:val="004136E2"/>
    <w:rsid w:val="00413817"/>
    <w:rsid w:val="00413B23"/>
    <w:rsid w:val="00413DA8"/>
    <w:rsid w:val="004148CA"/>
    <w:rsid w:val="00414CDA"/>
    <w:rsid w:val="00414E14"/>
    <w:rsid w:val="00415274"/>
    <w:rsid w:val="004153D1"/>
    <w:rsid w:val="0041599E"/>
    <w:rsid w:val="00415B7D"/>
    <w:rsid w:val="0041600D"/>
    <w:rsid w:val="00416541"/>
    <w:rsid w:val="00416D5A"/>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D97"/>
    <w:rsid w:val="00425015"/>
    <w:rsid w:val="0042536C"/>
    <w:rsid w:val="00425380"/>
    <w:rsid w:val="004256DF"/>
    <w:rsid w:val="0042611A"/>
    <w:rsid w:val="00426705"/>
    <w:rsid w:val="00426E48"/>
    <w:rsid w:val="00426FFD"/>
    <w:rsid w:val="00427E86"/>
    <w:rsid w:val="004307E2"/>
    <w:rsid w:val="00430994"/>
    <w:rsid w:val="004309EB"/>
    <w:rsid w:val="00431389"/>
    <w:rsid w:val="004313D2"/>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6C"/>
    <w:rsid w:val="00457EAD"/>
    <w:rsid w:val="00460B97"/>
    <w:rsid w:val="00460C79"/>
    <w:rsid w:val="00460CD1"/>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FC8"/>
    <w:rsid w:val="00475593"/>
    <w:rsid w:val="004758CE"/>
    <w:rsid w:val="00475961"/>
    <w:rsid w:val="00475EA4"/>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39F5"/>
    <w:rsid w:val="004840DF"/>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FB"/>
    <w:rsid w:val="004A668D"/>
    <w:rsid w:val="004A670F"/>
    <w:rsid w:val="004A6739"/>
    <w:rsid w:val="004A67C7"/>
    <w:rsid w:val="004A69FC"/>
    <w:rsid w:val="004A7359"/>
    <w:rsid w:val="004A740C"/>
    <w:rsid w:val="004A74B8"/>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60EA"/>
    <w:rsid w:val="004B7620"/>
    <w:rsid w:val="004B77E9"/>
    <w:rsid w:val="004B7DDE"/>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2BA"/>
    <w:rsid w:val="004C4638"/>
    <w:rsid w:val="004C466D"/>
    <w:rsid w:val="004C46B2"/>
    <w:rsid w:val="004C4B9E"/>
    <w:rsid w:val="004C4C5B"/>
    <w:rsid w:val="004C4E1F"/>
    <w:rsid w:val="004C50A8"/>
    <w:rsid w:val="004C51FA"/>
    <w:rsid w:val="004C582B"/>
    <w:rsid w:val="004C590D"/>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B77"/>
    <w:rsid w:val="004E0D0F"/>
    <w:rsid w:val="004E10BE"/>
    <w:rsid w:val="004E15C0"/>
    <w:rsid w:val="004E1D14"/>
    <w:rsid w:val="004E2186"/>
    <w:rsid w:val="004E2A75"/>
    <w:rsid w:val="004E2D51"/>
    <w:rsid w:val="004E3626"/>
    <w:rsid w:val="004E428A"/>
    <w:rsid w:val="004E4828"/>
    <w:rsid w:val="004E4C29"/>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A4E"/>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571"/>
    <w:rsid w:val="00563FEE"/>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57E"/>
    <w:rsid w:val="00581A2F"/>
    <w:rsid w:val="00581AD0"/>
    <w:rsid w:val="00581B66"/>
    <w:rsid w:val="00582173"/>
    <w:rsid w:val="005822CB"/>
    <w:rsid w:val="00582623"/>
    <w:rsid w:val="00582738"/>
    <w:rsid w:val="0058278D"/>
    <w:rsid w:val="00582CE7"/>
    <w:rsid w:val="0058300F"/>
    <w:rsid w:val="005832EE"/>
    <w:rsid w:val="0058338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7C4"/>
    <w:rsid w:val="005B633B"/>
    <w:rsid w:val="005B6468"/>
    <w:rsid w:val="005B64ED"/>
    <w:rsid w:val="005B6A33"/>
    <w:rsid w:val="005B6D2C"/>
    <w:rsid w:val="005B70AE"/>
    <w:rsid w:val="005B7BCA"/>
    <w:rsid w:val="005B7D24"/>
    <w:rsid w:val="005C0366"/>
    <w:rsid w:val="005C0397"/>
    <w:rsid w:val="005C05EA"/>
    <w:rsid w:val="005C0DAE"/>
    <w:rsid w:val="005C0E32"/>
    <w:rsid w:val="005C108E"/>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792"/>
    <w:rsid w:val="005D5033"/>
    <w:rsid w:val="005D519B"/>
    <w:rsid w:val="005D52AB"/>
    <w:rsid w:val="005D5392"/>
    <w:rsid w:val="005D569E"/>
    <w:rsid w:val="005D5864"/>
    <w:rsid w:val="005D59A0"/>
    <w:rsid w:val="005D6593"/>
    <w:rsid w:val="005D685F"/>
    <w:rsid w:val="005D7203"/>
    <w:rsid w:val="005D7320"/>
    <w:rsid w:val="005D7614"/>
    <w:rsid w:val="005D7F8C"/>
    <w:rsid w:val="005E02C6"/>
    <w:rsid w:val="005E0652"/>
    <w:rsid w:val="005E07A5"/>
    <w:rsid w:val="005E141B"/>
    <w:rsid w:val="005E1B60"/>
    <w:rsid w:val="005E21F7"/>
    <w:rsid w:val="005E226A"/>
    <w:rsid w:val="005E232E"/>
    <w:rsid w:val="005E248B"/>
    <w:rsid w:val="005E269E"/>
    <w:rsid w:val="005E3354"/>
    <w:rsid w:val="005E3D83"/>
    <w:rsid w:val="005E527A"/>
    <w:rsid w:val="005E52EB"/>
    <w:rsid w:val="005E538C"/>
    <w:rsid w:val="005E54C3"/>
    <w:rsid w:val="005E5507"/>
    <w:rsid w:val="005E59B2"/>
    <w:rsid w:val="005E5C83"/>
    <w:rsid w:val="005E5DAC"/>
    <w:rsid w:val="005E607B"/>
    <w:rsid w:val="005E66A1"/>
    <w:rsid w:val="005E675C"/>
    <w:rsid w:val="005E6E99"/>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A93"/>
    <w:rsid w:val="00617713"/>
    <w:rsid w:val="00617B96"/>
    <w:rsid w:val="00617D59"/>
    <w:rsid w:val="00617E1B"/>
    <w:rsid w:val="0062030A"/>
    <w:rsid w:val="0062036E"/>
    <w:rsid w:val="00620AE4"/>
    <w:rsid w:val="00620BF3"/>
    <w:rsid w:val="00620FC4"/>
    <w:rsid w:val="00621010"/>
    <w:rsid w:val="0062109F"/>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21E4"/>
    <w:rsid w:val="006622EA"/>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DA"/>
    <w:rsid w:val="006875E5"/>
    <w:rsid w:val="0068769A"/>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E10"/>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E78D9"/>
    <w:rsid w:val="006F026A"/>
    <w:rsid w:val="006F0576"/>
    <w:rsid w:val="006F0AFB"/>
    <w:rsid w:val="006F0B0F"/>
    <w:rsid w:val="006F0D14"/>
    <w:rsid w:val="006F0D47"/>
    <w:rsid w:val="006F164D"/>
    <w:rsid w:val="006F2A71"/>
    <w:rsid w:val="006F2B32"/>
    <w:rsid w:val="006F36CD"/>
    <w:rsid w:val="006F3928"/>
    <w:rsid w:val="006F3BAD"/>
    <w:rsid w:val="006F3C3D"/>
    <w:rsid w:val="006F41D2"/>
    <w:rsid w:val="006F4331"/>
    <w:rsid w:val="006F43C3"/>
    <w:rsid w:val="006F4515"/>
    <w:rsid w:val="006F50DE"/>
    <w:rsid w:val="006F526D"/>
    <w:rsid w:val="006F53EB"/>
    <w:rsid w:val="006F55D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BEA"/>
    <w:rsid w:val="00702C36"/>
    <w:rsid w:val="00702CE1"/>
    <w:rsid w:val="007034D3"/>
    <w:rsid w:val="00703A45"/>
    <w:rsid w:val="00703AC8"/>
    <w:rsid w:val="00703C7D"/>
    <w:rsid w:val="007040A5"/>
    <w:rsid w:val="0070474C"/>
    <w:rsid w:val="00704813"/>
    <w:rsid w:val="00704A6F"/>
    <w:rsid w:val="00704BCE"/>
    <w:rsid w:val="00704BE1"/>
    <w:rsid w:val="00705339"/>
    <w:rsid w:val="00705390"/>
    <w:rsid w:val="007056CD"/>
    <w:rsid w:val="00705E2B"/>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3DF0"/>
    <w:rsid w:val="00714384"/>
    <w:rsid w:val="0071464E"/>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0E"/>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253"/>
    <w:rsid w:val="007337CD"/>
    <w:rsid w:val="00733B26"/>
    <w:rsid w:val="00733B3A"/>
    <w:rsid w:val="00733C6C"/>
    <w:rsid w:val="00733D4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351"/>
    <w:rsid w:val="007577B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685"/>
    <w:rsid w:val="00773864"/>
    <w:rsid w:val="00773A6D"/>
    <w:rsid w:val="00773B04"/>
    <w:rsid w:val="00773BB2"/>
    <w:rsid w:val="00774AAD"/>
    <w:rsid w:val="00774D60"/>
    <w:rsid w:val="007751BD"/>
    <w:rsid w:val="007751BE"/>
    <w:rsid w:val="00775333"/>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01F"/>
    <w:rsid w:val="00785516"/>
    <w:rsid w:val="007855A4"/>
    <w:rsid w:val="0078594B"/>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6A48"/>
    <w:rsid w:val="007970E0"/>
    <w:rsid w:val="0079711D"/>
    <w:rsid w:val="007979D0"/>
    <w:rsid w:val="00797BF5"/>
    <w:rsid w:val="007A035C"/>
    <w:rsid w:val="007A044A"/>
    <w:rsid w:val="007A04A8"/>
    <w:rsid w:val="007A073E"/>
    <w:rsid w:val="007A0919"/>
    <w:rsid w:val="007A094A"/>
    <w:rsid w:val="007A1448"/>
    <w:rsid w:val="007A168B"/>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8B3"/>
    <w:rsid w:val="007A7B8C"/>
    <w:rsid w:val="007A7CCE"/>
    <w:rsid w:val="007B04AA"/>
    <w:rsid w:val="007B052D"/>
    <w:rsid w:val="007B08A9"/>
    <w:rsid w:val="007B1185"/>
    <w:rsid w:val="007B134F"/>
    <w:rsid w:val="007B15E8"/>
    <w:rsid w:val="007B203D"/>
    <w:rsid w:val="007B2990"/>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2FA"/>
    <w:rsid w:val="007E5B3F"/>
    <w:rsid w:val="007E5C91"/>
    <w:rsid w:val="007E6354"/>
    <w:rsid w:val="007E6656"/>
    <w:rsid w:val="007E6AB0"/>
    <w:rsid w:val="007E6B4D"/>
    <w:rsid w:val="007E7C4D"/>
    <w:rsid w:val="007E7F36"/>
    <w:rsid w:val="007F001D"/>
    <w:rsid w:val="007F0DA3"/>
    <w:rsid w:val="007F1228"/>
    <w:rsid w:val="007F16E2"/>
    <w:rsid w:val="007F1AFC"/>
    <w:rsid w:val="007F1DE0"/>
    <w:rsid w:val="007F2257"/>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EF2"/>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C14"/>
    <w:rsid w:val="00804EEA"/>
    <w:rsid w:val="00804FB8"/>
    <w:rsid w:val="00804FC4"/>
    <w:rsid w:val="008052FE"/>
    <w:rsid w:val="0080626A"/>
    <w:rsid w:val="008062C0"/>
    <w:rsid w:val="00806456"/>
    <w:rsid w:val="00806BF0"/>
    <w:rsid w:val="00806C76"/>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CAA"/>
    <w:rsid w:val="00812EF5"/>
    <w:rsid w:val="00812FB3"/>
    <w:rsid w:val="0081326B"/>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910"/>
    <w:rsid w:val="00837BB4"/>
    <w:rsid w:val="00837FAA"/>
    <w:rsid w:val="00840162"/>
    <w:rsid w:val="00840851"/>
    <w:rsid w:val="00840855"/>
    <w:rsid w:val="008409D2"/>
    <w:rsid w:val="00840AD7"/>
    <w:rsid w:val="00841001"/>
    <w:rsid w:val="008410BB"/>
    <w:rsid w:val="00841BB3"/>
    <w:rsid w:val="00841D94"/>
    <w:rsid w:val="00841F77"/>
    <w:rsid w:val="00841F80"/>
    <w:rsid w:val="008420FC"/>
    <w:rsid w:val="00842162"/>
    <w:rsid w:val="008423EA"/>
    <w:rsid w:val="008425CE"/>
    <w:rsid w:val="0084345D"/>
    <w:rsid w:val="00843644"/>
    <w:rsid w:val="00844097"/>
    <w:rsid w:val="00844670"/>
    <w:rsid w:val="00844924"/>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50106"/>
    <w:rsid w:val="0085029C"/>
    <w:rsid w:val="00850539"/>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AE1"/>
    <w:rsid w:val="00885F39"/>
    <w:rsid w:val="0088605D"/>
    <w:rsid w:val="00886498"/>
    <w:rsid w:val="00886DB5"/>
    <w:rsid w:val="00886E3D"/>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36B"/>
    <w:rsid w:val="008B750B"/>
    <w:rsid w:val="008B76ED"/>
    <w:rsid w:val="008B7C75"/>
    <w:rsid w:val="008B7C90"/>
    <w:rsid w:val="008B7DC9"/>
    <w:rsid w:val="008C0325"/>
    <w:rsid w:val="008C068C"/>
    <w:rsid w:val="008C0DF8"/>
    <w:rsid w:val="008C1638"/>
    <w:rsid w:val="008C1DDA"/>
    <w:rsid w:val="008C243F"/>
    <w:rsid w:val="008C3162"/>
    <w:rsid w:val="008C391C"/>
    <w:rsid w:val="008C3E40"/>
    <w:rsid w:val="008C400B"/>
    <w:rsid w:val="008C41B7"/>
    <w:rsid w:val="008C42B2"/>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8B5"/>
    <w:rsid w:val="008D19F3"/>
    <w:rsid w:val="008D1A8B"/>
    <w:rsid w:val="008D1D85"/>
    <w:rsid w:val="008D1E0F"/>
    <w:rsid w:val="008D1F14"/>
    <w:rsid w:val="008D2883"/>
    <w:rsid w:val="008D2985"/>
    <w:rsid w:val="008D2F7A"/>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0DC"/>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6940"/>
    <w:rsid w:val="008E6B9B"/>
    <w:rsid w:val="008E6C10"/>
    <w:rsid w:val="008E6CB5"/>
    <w:rsid w:val="008E6F84"/>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361"/>
    <w:rsid w:val="008F5B4D"/>
    <w:rsid w:val="008F5D89"/>
    <w:rsid w:val="008F60A0"/>
    <w:rsid w:val="008F63AE"/>
    <w:rsid w:val="008F65D2"/>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6EA2"/>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834"/>
    <w:rsid w:val="00923B3A"/>
    <w:rsid w:val="00923C34"/>
    <w:rsid w:val="00923C53"/>
    <w:rsid w:val="00923E2E"/>
    <w:rsid w:val="00924152"/>
    <w:rsid w:val="009246E8"/>
    <w:rsid w:val="00924BCB"/>
    <w:rsid w:val="0092513D"/>
    <w:rsid w:val="0092513E"/>
    <w:rsid w:val="00925532"/>
    <w:rsid w:val="00925F93"/>
    <w:rsid w:val="009266EF"/>
    <w:rsid w:val="00926724"/>
    <w:rsid w:val="009268D8"/>
    <w:rsid w:val="0092731D"/>
    <w:rsid w:val="009273CB"/>
    <w:rsid w:val="009279E6"/>
    <w:rsid w:val="00927A9F"/>
    <w:rsid w:val="00930AA8"/>
    <w:rsid w:val="00930C49"/>
    <w:rsid w:val="00930FC1"/>
    <w:rsid w:val="009317FC"/>
    <w:rsid w:val="00931CAE"/>
    <w:rsid w:val="00931F4F"/>
    <w:rsid w:val="00932626"/>
    <w:rsid w:val="0093278C"/>
    <w:rsid w:val="00932C95"/>
    <w:rsid w:val="00932E11"/>
    <w:rsid w:val="00932F26"/>
    <w:rsid w:val="00933190"/>
    <w:rsid w:val="009335CC"/>
    <w:rsid w:val="00933848"/>
    <w:rsid w:val="00934150"/>
    <w:rsid w:val="00934275"/>
    <w:rsid w:val="00934325"/>
    <w:rsid w:val="00934749"/>
    <w:rsid w:val="009348E5"/>
    <w:rsid w:val="00934C2B"/>
    <w:rsid w:val="00934E13"/>
    <w:rsid w:val="0093501D"/>
    <w:rsid w:val="00935A55"/>
    <w:rsid w:val="00935C3B"/>
    <w:rsid w:val="0093600D"/>
    <w:rsid w:val="00936892"/>
    <w:rsid w:val="00936923"/>
    <w:rsid w:val="00936ABB"/>
    <w:rsid w:val="009370A8"/>
    <w:rsid w:val="009370C0"/>
    <w:rsid w:val="009378C1"/>
    <w:rsid w:val="00937F19"/>
    <w:rsid w:val="00940375"/>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6A6"/>
    <w:rsid w:val="00980BE8"/>
    <w:rsid w:val="00980F33"/>
    <w:rsid w:val="009814C4"/>
    <w:rsid w:val="00981652"/>
    <w:rsid w:val="009819D4"/>
    <w:rsid w:val="009819F7"/>
    <w:rsid w:val="00981D85"/>
    <w:rsid w:val="009821BD"/>
    <w:rsid w:val="00982366"/>
    <w:rsid w:val="009826C0"/>
    <w:rsid w:val="00982B43"/>
    <w:rsid w:val="00982FB1"/>
    <w:rsid w:val="00983192"/>
    <w:rsid w:val="00983AF3"/>
    <w:rsid w:val="00983B45"/>
    <w:rsid w:val="00983C9E"/>
    <w:rsid w:val="009840DB"/>
    <w:rsid w:val="009844F1"/>
    <w:rsid w:val="009846A7"/>
    <w:rsid w:val="00984781"/>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44F"/>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697"/>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93D"/>
    <w:rsid w:val="009F7E07"/>
    <w:rsid w:val="00A0008E"/>
    <w:rsid w:val="00A00688"/>
    <w:rsid w:val="00A0094F"/>
    <w:rsid w:val="00A00BF3"/>
    <w:rsid w:val="00A01522"/>
    <w:rsid w:val="00A01617"/>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553"/>
    <w:rsid w:val="00A07797"/>
    <w:rsid w:val="00A078F0"/>
    <w:rsid w:val="00A105C9"/>
    <w:rsid w:val="00A10792"/>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50C5"/>
    <w:rsid w:val="00A25160"/>
    <w:rsid w:val="00A25264"/>
    <w:rsid w:val="00A252DC"/>
    <w:rsid w:val="00A2537F"/>
    <w:rsid w:val="00A25470"/>
    <w:rsid w:val="00A25698"/>
    <w:rsid w:val="00A25AA1"/>
    <w:rsid w:val="00A264EB"/>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10D1"/>
    <w:rsid w:val="00A51355"/>
    <w:rsid w:val="00A513F0"/>
    <w:rsid w:val="00A513F4"/>
    <w:rsid w:val="00A51543"/>
    <w:rsid w:val="00A52520"/>
    <w:rsid w:val="00A52664"/>
    <w:rsid w:val="00A528BA"/>
    <w:rsid w:val="00A529FA"/>
    <w:rsid w:val="00A52BA6"/>
    <w:rsid w:val="00A52D90"/>
    <w:rsid w:val="00A52FC9"/>
    <w:rsid w:val="00A534D3"/>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82D"/>
    <w:rsid w:val="00A6512A"/>
    <w:rsid w:val="00A654E2"/>
    <w:rsid w:val="00A65866"/>
    <w:rsid w:val="00A65A5C"/>
    <w:rsid w:val="00A65D2D"/>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BD6"/>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D4E"/>
    <w:rsid w:val="00AE22C2"/>
    <w:rsid w:val="00AE277C"/>
    <w:rsid w:val="00AE28BB"/>
    <w:rsid w:val="00AE2A19"/>
    <w:rsid w:val="00AE318E"/>
    <w:rsid w:val="00AE3C8B"/>
    <w:rsid w:val="00AE3EC8"/>
    <w:rsid w:val="00AE3EEC"/>
    <w:rsid w:val="00AE420B"/>
    <w:rsid w:val="00AE4293"/>
    <w:rsid w:val="00AE4D23"/>
    <w:rsid w:val="00AE4F29"/>
    <w:rsid w:val="00AE523A"/>
    <w:rsid w:val="00AE5BD9"/>
    <w:rsid w:val="00AE5CC3"/>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E20"/>
    <w:rsid w:val="00B02F9B"/>
    <w:rsid w:val="00B03377"/>
    <w:rsid w:val="00B0365F"/>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04A"/>
    <w:rsid w:val="00B154FD"/>
    <w:rsid w:val="00B158BA"/>
    <w:rsid w:val="00B15BFB"/>
    <w:rsid w:val="00B166EC"/>
    <w:rsid w:val="00B16D40"/>
    <w:rsid w:val="00B16F7D"/>
    <w:rsid w:val="00B17176"/>
    <w:rsid w:val="00B17A5B"/>
    <w:rsid w:val="00B17BA2"/>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5EE"/>
    <w:rsid w:val="00B61B55"/>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C5E"/>
    <w:rsid w:val="00B83FDC"/>
    <w:rsid w:val="00B843C3"/>
    <w:rsid w:val="00B84589"/>
    <w:rsid w:val="00B84E5B"/>
    <w:rsid w:val="00B84FB6"/>
    <w:rsid w:val="00B85056"/>
    <w:rsid w:val="00B85897"/>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D30"/>
    <w:rsid w:val="00BB4532"/>
    <w:rsid w:val="00BB4DFD"/>
    <w:rsid w:val="00BB50E7"/>
    <w:rsid w:val="00BB53B2"/>
    <w:rsid w:val="00BB56E1"/>
    <w:rsid w:val="00BB578F"/>
    <w:rsid w:val="00BB57E9"/>
    <w:rsid w:val="00BB5880"/>
    <w:rsid w:val="00BB5892"/>
    <w:rsid w:val="00BB5B0E"/>
    <w:rsid w:val="00BB62B2"/>
    <w:rsid w:val="00BB6443"/>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5DA0"/>
    <w:rsid w:val="00BD5F8C"/>
    <w:rsid w:val="00BD6371"/>
    <w:rsid w:val="00BD67FB"/>
    <w:rsid w:val="00BD6836"/>
    <w:rsid w:val="00BD68D4"/>
    <w:rsid w:val="00BD6DB0"/>
    <w:rsid w:val="00BD7214"/>
    <w:rsid w:val="00BD744A"/>
    <w:rsid w:val="00BD7662"/>
    <w:rsid w:val="00BD7819"/>
    <w:rsid w:val="00BE0554"/>
    <w:rsid w:val="00BE0759"/>
    <w:rsid w:val="00BE09A4"/>
    <w:rsid w:val="00BE103A"/>
    <w:rsid w:val="00BE128B"/>
    <w:rsid w:val="00BE148D"/>
    <w:rsid w:val="00BE2012"/>
    <w:rsid w:val="00BE255E"/>
    <w:rsid w:val="00BE2614"/>
    <w:rsid w:val="00BE29DD"/>
    <w:rsid w:val="00BE2FAF"/>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E6A"/>
    <w:rsid w:val="00BF2011"/>
    <w:rsid w:val="00BF244A"/>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D8"/>
    <w:rsid w:val="00C017F2"/>
    <w:rsid w:val="00C01B1E"/>
    <w:rsid w:val="00C02179"/>
    <w:rsid w:val="00C0272C"/>
    <w:rsid w:val="00C02DE1"/>
    <w:rsid w:val="00C02DF2"/>
    <w:rsid w:val="00C02EF7"/>
    <w:rsid w:val="00C037EC"/>
    <w:rsid w:val="00C03E6C"/>
    <w:rsid w:val="00C04ACE"/>
    <w:rsid w:val="00C0566C"/>
    <w:rsid w:val="00C058AE"/>
    <w:rsid w:val="00C05D0F"/>
    <w:rsid w:val="00C066AF"/>
    <w:rsid w:val="00C06A8D"/>
    <w:rsid w:val="00C06DAB"/>
    <w:rsid w:val="00C10421"/>
    <w:rsid w:val="00C107CB"/>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117"/>
    <w:rsid w:val="00C22683"/>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E2D"/>
    <w:rsid w:val="00C3701F"/>
    <w:rsid w:val="00C37324"/>
    <w:rsid w:val="00C37A0E"/>
    <w:rsid w:val="00C37D25"/>
    <w:rsid w:val="00C402B4"/>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F29"/>
    <w:rsid w:val="00C52515"/>
    <w:rsid w:val="00C52CCE"/>
    <w:rsid w:val="00C53D6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49"/>
    <w:rsid w:val="00C6106A"/>
    <w:rsid w:val="00C6145B"/>
    <w:rsid w:val="00C616E0"/>
    <w:rsid w:val="00C61A6A"/>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81"/>
    <w:rsid w:val="00C735F3"/>
    <w:rsid w:val="00C7367C"/>
    <w:rsid w:val="00C737ED"/>
    <w:rsid w:val="00C738E4"/>
    <w:rsid w:val="00C740F6"/>
    <w:rsid w:val="00C74215"/>
    <w:rsid w:val="00C743F2"/>
    <w:rsid w:val="00C74507"/>
    <w:rsid w:val="00C7453C"/>
    <w:rsid w:val="00C758A2"/>
    <w:rsid w:val="00C75AFA"/>
    <w:rsid w:val="00C75E35"/>
    <w:rsid w:val="00C75E8B"/>
    <w:rsid w:val="00C761E3"/>
    <w:rsid w:val="00C76604"/>
    <w:rsid w:val="00C7729F"/>
    <w:rsid w:val="00C773EA"/>
    <w:rsid w:val="00C7792B"/>
    <w:rsid w:val="00C77A3E"/>
    <w:rsid w:val="00C77D91"/>
    <w:rsid w:val="00C803C9"/>
    <w:rsid w:val="00C80442"/>
    <w:rsid w:val="00C80562"/>
    <w:rsid w:val="00C806CE"/>
    <w:rsid w:val="00C80BBA"/>
    <w:rsid w:val="00C80CD9"/>
    <w:rsid w:val="00C81134"/>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7FB"/>
    <w:rsid w:val="00CE40CF"/>
    <w:rsid w:val="00CE4DA5"/>
    <w:rsid w:val="00CE4F23"/>
    <w:rsid w:val="00CE4F37"/>
    <w:rsid w:val="00CE52C6"/>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49F"/>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1FC"/>
    <w:rsid w:val="00D5126C"/>
    <w:rsid w:val="00D51AB9"/>
    <w:rsid w:val="00D51DC2"/>
    <w:rsid w:val="00D529E6"/>
    <w:rsid w:val="00D52C65"/>
    <w:rsid w:val="00D52CCD"/>
    <w:rsid w:val="00D52D19"/>
    <w:rsid w:val="00D539E1"/>
    <w:rsid w:val="00D539F6"/>
    <w:rsid w:val="00D53C6A"/>
    <w:rsid w:val="00D54E00"/>
    <w:rsid w:val="00D552B9"/>
    <w:rsid w:val="00D555F7"/>
    <w:rsid w:val="00D55859"/>
    <w:rsid w:val="00D55962"/>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7"/>
    <w:rsid w:val="00D808DA"/>
    <w:rsid w:val="00D80B43"/>
    <w:rsid w:val="00D80F88"/>
    <w:rsid w:val="00D810B7"/>
    <w:rsid w:val="00D81AFD"/>
    <w:rsid w:val="00D81B93"/>
    <w:rsid w:val="00D81CE9"/>
    <w:rsid w:val="00D8228E"/>
    <w:rsid w:val="00D82533"/>
    <w:rsid w:val="00D82952"/>
    <w:rsid w:val="00D82B8E"/>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AE7"/>
    <w:rsid w:val="00D97CAB"/>
    <w:rsid w:val="00DA0606"/>
    <w:rsid w:val="00DA087E"/>
    <w:rsid w:val="00DA097A"/>
    <w:rsid w:val="00DA0F23"/>
    <w:rsid w:val="00DA1203"/>
    <w:rsid w:val="00DA12E7"/>
    <w:rsid w:val="00DA1838"/>
    <w:rsid w:val="00DA1BF5"/>
    <w:rsid w:val="00DA1E79"/>
    <w:rsid w:val="00DA223F"/>
    <w:rsid w:val="00DA29DB"/>
    <w:rsid w:val="00DA2C73"/>
    <w:rsid w:val="00DA2C76"/>
    <w:rsid w:val="00DA2CB0"/>
    <w:rsid w:val="00DA2D6E"/>
    <w:rsid w:val="00DA31E7"/>
    <w:rsid w:val="00DA3201"/>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A1"/>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6C8"/>
    <w:rsid w:val="00DB594B"/>
    <w:rsid w:val="00DB62BE"/>
    <w:rsid w:val="00DB62F9"/>
    <w:rsid w:val="00DB63A3"/>
    <w:rsid w:val="00DB67CC"/>
    <w:rsid w:val="00DB6CDB"/>
    <w:rsid w:val="00DB6F49"/>
    <w:rsid w:val="00DB75C6"/>
    <w:rsid w:val="00DB7672"/>
    <w:rsid w:val="00DB7E25"/>
    <w:rsid w:val="00DC0023"/>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40B"/>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2D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35E"/>
    <w:rsid w:val="00E05667"/>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F15"/>
    <w:rsid w:val="00E172CF"/>
    <w:rsid w:val="00E172E9"/>
    <w:rsid w:val="00E2050C"/>
    <w:rsid w:val="00E20924"/>
    <w:rsid w:val="00E20C5C"/>
    <w:rsid w:val="00E20C71"/>
    <w:rsid w:val="00E213B7"/>
    <w:rsid w:val="00E218BC"/>
    <w:rsid w:val="00E21A9B"/>
    <w:rsid w:val="00E2269A"/>
    <w:rsid w:val="00E22B21"/>
    <w:rsid w:val="00E22DB8"/>
    <w:rsid w:val="00E2358F"/>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F32"/>
    <w:rsid w:val="00E40C51"/>
    <w:rsid w:val="00E40EF7"/>
    <w:rsid w:val="00E4111C"/>
    <w:rsid w:val="00E411EB"/>
    <w:rsid w:val="00E41262"/>
    <w:rsid w:val="00E420EC"/>
    <w:rsid w:val="00E4259E"/>
    <w:rsid w:val="00E42EDA"/>
    <w:rsid w:val="00E43509"/>
    <w:rsid w:val="00E435F6"/>
    <w:rsid w:val="00E43768"/>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8ED"/>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BCE"/>
    <w:rsid w:val="00E60CEB"/>
    <w:rsid w:val="00E60E30"/>
    <w:rsid w:val="00E60E55"/>
    <w:rsid w:val="00E612DB"/>
    <w:rsid w:val="00E614CF"/>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978"/>
    <w:rsid w:val="00E84C3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90161"/>
    <w:rsid w:val="00E90532"/>
    <w:rsid w:val="00E90617"/>
    <w:rsid w:val="00E90681"/>
    <w:rsid w:val="00E91327"/>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FC3"/>
    <w:rsid w:val="00EC60AF"/>
    <w:rsid w:val="00EC649B"/>
    <w:rsid w:val="00EC664F"/>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52F2"/>
    <w:rsid w:val="00EE6271"/>
    <w:rsid w:val="00EE6F00"/>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5A25"/>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B05"/>
    <w:rsid w:val="00F12B9D"/>
    <w:rsid w:val="00F12CB4"/>
    <w:rsid w:val="00F12EB4"/>
    <w:rsid w:val="00F134EC"/>
    <w:rsid w:val="00F13A41"/>
    <w:rsid w:val="00F14231"/>
    <w:rsid w:val="00F1469C"/>
    <w:rsid w:val="00F149D0"/>
    <w:rsid w:val="00F15165"/>
    <w:rsid w:val="00F1519D"/>
    <w:rsid w:val="00F1588A"/>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7CF"/>
    <w:rsid w:val="00FC5828"/>
    <w:rsid w:val="00FC5867"/>
    <w:rsid w:val="00FC5C24"/>
    <w:rsid w:val="00FC5D4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584"/>
    <w:rsid w:val="00FF65C4"/>
    <w:rsid w:val="00FF6BC0"/>
    <w:rsid w:val="00FF6F58"/>
    <w:rsid w:val="00FF7296"/>
    <w:rsid w:val="00FF733D"/>
    <w:rsid w:val="00FF7472"/>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413/&#1576;&#1575;&#1604;&#1593;&#1584;&#1585;" TargetMode="External"/><Relationship Id="rId2" Type="http://schemas.openxmlformats.org/officeDocument/2006/relationships/hyperlink" Target="http://lib.eshia.ir/14028/1/26/&#1575;&#1587;&#1605;&#1575;&#1593;&#1740;&#1604;" TargetMode="External"/><Relationship Id="rId1" Type="http://schemas.openxmlformats.org/officeDocument/2006/relationships/hyperlink" Target="http://lib.eshia.ir/11005/2/619/&#1575;&#1604;&#1571;&#1593;&#1580;&#1605;&#1740;" TargetMode="External"/><Relationship Id="rId6" Type="http://schemas.openxmlformats.org/officeDocument/2006/relationships/hyperlink" Target="http://lib.eshia.ir/10083/3/177/&#1578;&#1605;&#1587;&#1705;" TargetMode="External"/><Relationship Id="rId5" Type="http://schemas.openxmlformats.org/officeDocument/2006/relationships/hyperlink" Target="http://lib.eshia.ir/11021/1/361/&#1593;&#1740;&#1606;&#1740;&#1607;" TargetMode="External"/><Relationship Id="rId4" Type="http://schemas.openxmlformats.org/officeDocument/2006/relationships/hyperlink" Target="http://lib.eshia.ir/11021/1/363/&#1576;&#1575;&#1604;&#1593;&#1584;&#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5433-8200-4A30-84E8-C55EC70E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19541</TotalTime>
  <Pages>9</Pages>
  <Words>2763</Words>
  <Characters>15753</Characters>
  <Application>Microsoft Office Word</Application>
  <DocSecurity>0</DocSecurity>
  <Lines>131</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18480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5212</cp:revision>
  <cp:lastPrinted>2021-03-27T12:32:00Z</cp:lastPrinted>
  <dcterms:created xsi:type="dcterms:W3CDTF">2020-09-27T06:05:00Z</dcterms:created>
  <dcterms:modified xsi:type="dcterms:W3CDTF">2021-04-11T09:40:00Z</dcterms:modified>
  <cp:contentStatus>ویرایش 2.5</cp:contentStatus>
  <cp:version>2.7</cp:version>
</cp:coreProperties>
</file>