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2C61B2">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2C61B2" w:rsidRPr="002C61B2" w:rsidRDefault="002C61B2" w:rsidP="002C61B2">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0889046" w:history="1">
        <w:r w:rsidRPr="002C61B2">
          <w:rPr>
            <w:rStyle w:val="Hyperlink"/>
            <w:noProof/>
            <w:rtl/>
          </w:rPr>
          <w:t>شروط تزاحم</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510889046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1</w:t>
        </w:r>
        <w:r w:rsidRPr="002C61B2">
          <w:rPr>
            <w:noProof/>
            <w:webHidden/>
            <w:rtl/>
          </w:rPr>
          <w:fldChar w:fldCharType="end"/>
        </w:r>
      </w:hyperlink>
    </w:p>
    <w:p w:rsidR="002C61B2" w:rsidRPr="002C61B2" w:rsidRDefault="002C61B2" w:rsidP="002C61B2">
      <w:pPr>
        <w:pStyle w:val="TOC2"/>
        <w:tabs>
          <w:tab w:val="right" w:leader="dot" w:pos="10194"/>
        </w:tabs>
        <w:rPr>
          <w:rFonts w:asciiTheme="minorHAnsi" w:eastAsiaTheme="minorEastAsia" w:hAnsiTheme="minorHAnsi" w:cstheme="minorBidi"/>
          <w:bCs w:val="0"/>
          <w:noProof/>
          <w:color w:val="auto"/>
          <w:szCs w:val="22"/>
          <w:rtl/>
          <w:lang w:bidi="ar-SA"/>
        </w:rPr>
      </w:pPr>
      <w:hyperlink w:anchor="_Toc510889047" w:history="1">
        <w:r w:rsidRPr="002C61B2">
          <w:rPr>
            <w:rStyle w:val="Hyperlink"/>
            <w:noProof/>
            <w:rtl/>
          </w:rPr>
          <w:t>الف: اطلاق ف</w:t>
        </w:r>
        <w:r w:rsidRPr="002C61B2">
          <w:rPr>
            <w:rStyle w:val="Hyperlink"/>
            <w:rFonts w:hint="cs"/>
            <w:noProof/>
            <w:rtl/>
          </w:rPr>
          <w:t>ی</w:t>
        </w:r>
        <w:r w:rsidRPr="002C61B2">
          <w:rPr>
            <w:rStyle w:val="Hyperlink"/>
            <w:noProof/>
            <w:rtl/>
          </w:rPr>
          <w:t xml:space="preserve"> نفسه هر دو خطاب نسبت به فرض تزاحم</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510889047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1</w:t>
        </w:r>
        <w:r w:rsidRPr="002C61B2">
          <w:rPr>
            <w:noProof/>
            <w:webHidden/>
            <w:rtl/>
          </w:rPr>
          <w:fldChar w:fldCharType="end"/>
        </w:r>
      </w:hyperlink>
    </w:p>
    <w:p w:rsidR="002C61B2" w:rsidRPr="002C61B2" w:rsidRDefault="002C61B2" w:rsidP="002C61B2">
      <w:pPr>
        <w:pStyle w:val="TOC2"/>
        <w:tabs>
          <w:tab w:val="right" w:leader="dot" w:pos="10194"/>
        </w:tabs>
        <w:rPr>
          <w:rFonts w:asciiTheme="minorHAnsi" w:eastAsiaTheme="minorEastAsia" w:hAnsiTheme="minorHAnsi" w:cstheme="minorBidi"/>
          <w:bCs w:val="0"/>
          <w:noProof/>
          <w:color w:val="auto"/>
          <w:szCs w:val="22"/>
          <w:rtl/>
          <w:lang w:bidi="ar-SA"/>
        </w:rPr>
      </w:pPr>
      <w:hyperlink w:anchor="_Toc510889048" w:history="1">
        <w:r w:rsidRPr="002C61B2">
          <w:rPr>
            <w:rStyle w:val="Hyperlink"/>
            <w:noProof/>
            <w:rtl/>
          </w:rPr>
          <w:t>ب: عدم رافع</w:t>
        </w:r>
        <w:r w:rsidRPr="002C61B2">
          <w:rPr>
            <w:rStyle w:val="Hyperlink"/>
            <w:rFonts w:hint="cs"/>
            <w:noProof/>
            <w:rtl/>
          </w:rPr>
          <w:t>ی</w:t>
        </w:r>
        <w:r w:rsidRPr="002C61B2">
          <w:rPr>
            <w:rStyle w:val="Hyperlink"/>
            <w:rFonts w:hint="eastAsia"/>
            <w:noProof/>
            <w:rtl/>
          </w:rPr>
          <w:t>ت</w:t>
        </w:r>
        <w:r w:rsidRPr="002C61B2">
          <w:rPr>
            <w:rStyle w:val="Hyperlink"/>
            <w:noProof/>
            <w:rtl/>
          </w:rPr>
          <w:t xml:space="preserve"> </w:t>
        </w:r>
        <w:r w:rsidRPr="002C61B2">
          <w:rPr>
            <w:rStyle w:val="Hyperlink"/>
            <w:rFonts w:hint="cs"/>
            <w:noProof/>
            <w:rtl/>
          </w:rPr>
          <w:t>ی</w:t>
        </w:r>
        <w:r w:rsidRPr="002C61B2">
          <w:rPr>
            <w:rStyle w:val="Hyperlink"/>
            <w:rFonts w:hint="eastAsia"/>
            <w:noProof/>
            <w:rtl/>
          </w:rPr>
          <w:t>ک</w:t>
        </w:r>
        <w:r w:rsidRPr="002C61B2">
          <w:rPr>
            <w:rStyle w:val="Hyperlink"/>
            <w:noProof/>
            <w:rtl/>
          </w:rPr>
          <w:t xml:space="preserve"> خطاب نسبت به موضوع خطاب د</w:t>
        </w:r>
        <w:r w:rsidRPr="002C61B2">
          <w:rPr>
            <w:rStyle w:val="Hyperlink"/>
            <w:rFonts w:hint="cs"/>
            <w:noProof/>
            <w:rtl/>
          </w:rPr>
          <w:t>ی</w:t>
        </w:r>
        <w:r w:rsidRPr="002C61B2">
          <w:rPr>
            <w:rStyle w:val="Hyperlink"/>
            <w:rFonts w:hint="eastAsia"/>
            <w:noProof/>
            <w:rtl/>
          </w:rPr>
          <w:t>گر</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510889048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1</w:t>
        </w:r>
        <w:r w:rsidRPr="002C61B2">
          <w:rPr>
            <w:noProof/>
            <w:webHidden/>
            <w:rtl/>
          </w:rPr>
          <w:fldChar w:fldCharType="end"/>
        </w:r>
      </w:hyperlink>
    </w:p>
    <w:p w:rsidR="002C61B2" w:rsidRPr="002C61B2" w:rsidRDefault="002C61B2" w:rsidP="002C61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889049" w:history="1">
        <w:r w:rsidRPr="002C61B2">
          <w:rPr>
            <w:rStyle w:val="Hyperlink"/>
            <w:iCs w:val="0"/>
            <w:noProof/>
            <w:rtl/>
          </w:rPr>
          <w:t>مثال محقق نائ</w:t>
        </w:r>
        <w:r w:rsidRPr="002C61B2">
          <w:rPr>
            <w:rStyle w:val="Hyperlink"/>
            <w:rFonts w:hint="cs"/>
            <w:iCs w:val="0"/>
            <w:noProof/>
            <w:rtl/>
          </w:rPr>
          <w:t>ی</w:t>
        </w:r>
        <w:r w:rsidRPr="002C61B2">
          <w:rPr>
            <w:rStyle w:val="Hyperlink"/>
            <w:rFonts w:hint="eastAsia"/>
            <w:iCs w:val="0"/>
            <w:noProof/>
            <w:rtl/>
          </w:rPr>
          <w:t>ن</w:t>
        </w:r>
        <w:r w:rsidRPr="002C61B2">
          <w:rPr>
            <w:rStyle w:val="Hyperlink"/>
            <w:rFonts w:hint="cs"/>
            <w:iCs w:val="0"/>
            <w:noProof/>
            <w:rtl/>
          </w:rPr>
          <w:t>ی</w:t>
        </w:r>
        <w:r w:rsidRPr="002C61B2">
          <w:rPr>
            <w:iCs w:val="0"/>
            <w:noProof/>
            <w:webHidden/>
            <w:rtl/>
          </w:rPr>
          <w:tab/>
        </w:r>
        <w:r w:rsidRPr="002C61B2">
          <w:rPr>
            <w:iCs w:val="0"/>
            <w:noProof/>
            <w:webHidden/>
            <w:rtl/>
          </w:rPr>
          <w:fldChar w:fldCharType="begin"/>
        </w:r>
        <w:r w:rsidRPr="002C61B2">
          <w:rPr>
            <w:iCs w:val="0"/>
            <w:noProof/>
            <w:webHidden/>
            <w:rtl/>
          </w:rPr>
          <w:instrText xml:space="preserve"> </w:instrText>
        </w:r>
        <w:r w:rsidRPr="002C61B2">
          <w:rPr>
            <w:iCs w:val="0"/>
            <w:noProof/>
            <w:webHidden/>
          </w:rPr>
          <w:instrText xml:space="preserve">PAGEREF </w:instrText>
        </w:r>
        <w:r w:rsidRPr="002C61B2">
          <w:rPr>
            <w:iCs w:val="0"/>
            <w:noProof/>
            <w:webHidden/>
            <w:rtl/>
          </w:rPr>
          <w:instrText>_</w:instrText>
        </w:r>
        <w:r w:rsidRPr="002C61B2">
          <w:rPr>
            <w:iCs w:val="0"/>
            <w:noProof/>
            <w:webHidden/>
          </w:rPr>
          <w:instrText>Toc</w:instrText>
        </w:r>
        <w:r w:rsidRPr="002C61B2">
          <w:rPr>
            <w:iCs w:val="0"/>
            <w:noProof/>
            <w:webHidden/>
            <w:rtl/>
          </w:rPr>
          <w:instrText xml:space="preserve">510889049 </w:instrText>
        </w:r>
        <w:r w:rsidRPr="002C61B2">
          <w:rPr>
            <w:iCs w:val="0"/>
            <w:noProof/>
            <w:webHidden/>
          </w:rPr>
          <w:instrText>\h</w:instrText>
        </w:r>
        <w:r w:rsidRPr="002C61B2">
          <w:rPr>
            <w:iCs w:val="0"/>
            <w:noProof/>
            <w:webHidden/>
            <w:rtl/>
          </w:rPr>
          <w:instrText xml:space="preserve"> </w:instrText>
        </w:r>
        <w:r w:rsidRPr="002C61B2">
          <w:rPr>
            <w:iCs w:val="0"/>
            <w:noProof/>
            <w:webHidden/>
            <w:rtl/>
          </w:rPr>
        </w:r>
        <w:r w:rsidRPr="002C61B2">
          <w:rPr>
            <w:iCs w:val="0"/>
            <w:noProof/>
            <w:webHidden/>
            <w:rtl/>
          </w:rPr>
          <w:fldChar w:fldCharType="separate"/>
        </w:r>
        <w:r w:rsidRPr="002C61B2">
          <w:rPr>
            <w:iCs w:val="0"/>
            <w:noProof/>
            <w:webHidden/>
            <w:rtl/>
          </w:rPr>
          <w:t>2</w:t>
        </w:r>
        <w:r w:rsidRPr="002C61B2">
          <w:rPr>
            <w:iCs w:val="0"/>
            <w:noProof/>
            <w:webHidden/>
            <w:rtl/>
          </w:rPr>
          <w:fldChar w:fldCharType="end"/>
        </w:r>
      </w:hyperlink>
    </w:p>
    <w:p w:rsidR="002C61B2" w:rsidRPr="002C61B2" w:rsidRDefault="002C61B2" w:rsidP="002C61B2">
      <w:pPr>
        <w:pStyle w:val="TOC4"/>
        <w:tabs>
          <w:tab w:val="right" w:leader="dot" w:pos="10194"/>
        </w:tabs>
        <w:rPr>
          <w:rFonts w:asciiTheme="minorHAnsi" w:eastAsiaTheme="minorEastAsia" w:hAnsiTheme="minorHAnsi" w:cstheme="minorBidi"/>
          <w:bCs w:val="0"/>
          <w:noProof/>
          <w:color w:val="auto"/>
          <w:szCs w:val="22"/>
          <w:rtl/>
          <w:lang w:bidi="ar-SA"/>
        </w:rPr>
      </w:pPr>
      <w:hyperlink w:anchor="_Toc510889050" w:history="1">
        <w:r w:rsidRPr="002C61B2">
          <w:rPr>
            <w:rStyle w:val="Hyperlink"/>
            <w:noProof/>
            <w:rtl/>
          </w:rPr>
          <w:t>مناقشه در مثال محقق نائ</w:t>
        </w:r>
        <w:r w:rsidRPr="002C61B2">
          <w:rPr>
            <w:rStyle w:val="Hyperlink"/>
            <w:rFonts w:hint="cs"/>
            <w:noProof/>
            <w:rtl/>
          </w:rPr>
          <w:t>ی</w:t>
        </w:r>
        <w:r w:rsidRPr="002C61B2">
          <w:rPr>
            <w:rStyle w:val="Hyperlink"/>
            <w:rFonts w:hint="eastAsia"/>
            <w:noProof/>
            <w:rtl/>
          </w:rPr>
          <w:t>ن</w:t>
        </w:r>
        <w:r w:rsidRPr="002C61B2">
          <w:rPr>
            <w:rStyle w:val="Hyperlink"/>
            <w:rFonts w:hint="cs"/>
            <w:noProof/>
            <w:rtl/>
          </w:rPr>
          <w:t>ی</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510889050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2</w:t>
        </w:r>
        <w:r w:rsidRPr="002C61B2">
          <w:rPr>
            <w:noProof/>
            <w:webHidden/>
            <w:rtl/>
          </w:rPr>
          <w:fldChar w:fldCharType="end"/>
        </w:r>
      </w:hyperlink>
    </w:p>
    <w:p w:rsidR="002C61B2" w:rsidRPr="002C61B2" w:rsidRDefault="002C61B2" w:rsidP="002C61B2">
      <w:pPr>
        <w:pStyle w:val="TOC5"/>
        <w:tabs>
          <w:tab w:val="right" w:leader="dot" w:pos="10194"/>
        </w:tabs>
        <w:rPr>
          <w:rFonts w:asciiTheme="minorHAnsi" w:eastAsiaTheme="minorEastAsia" w:hAnsiTheme="minorHAnsi" w:cstheme="minorBidi"/>
          <w:bCs w:val="0"/>
          <w:noProof/>
          <w:color w:val="auto"/>
          <w:szCs w:val="22"/>
          <w:rtl/>
          <w:lang w:bidi="ar-SA"/>
        </w:rPr>
      </w:pPr>
      <w:hyperlink w:anchor="_Toc510889051" w:history="1">
        <w:r w:rsidRPr="002C61B2">
          <w:rPr>
            <w:rStyle w:val="Hyperlink"/>
            <w:noProof/>
            <w:rtl/>
          </w:rPr>
          <w:t>مناقشه در کلام  مرحوم آقا</w:t>
        </w:r>
        <w:r w:rsidRPr="002C61B2">
          <w:rPr>
            <w:rStyle w:val="Hyperlink"/>
            <w:rFonts w:hint="cs"/>
            <w:noProof/>
            <w:rtl/>
          </w:rPr>
          <w:t>ی</w:t>
        </w:r>
        <w:r w:rsidRPr="002C61B2">
          <w:rPr>
            <w:rStyle w:val="Hyperlink"/>
            <w:noProof/>
            <w:rtl/>
          </w:rPr>
          <w:t xml:space="preserve"> خو</w:t>
        </w:r>
        <w:r w:rsidRPr="002C61B2">
          <w:rPr>
            <w:rStyle w:val="Hyperlink"/>
            <w:rFonts w:hint="cs"/>
            <w:noProof/>
            <w:rtl/>
          </w:rPr>
          <w:t>یی</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510889051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3</w:t>
        </w:r>
        <w:r w:rsidRPr="002C61B2">
          <w:rPr>
            <w:noProof/>
            <w:webHidden/>
            <w:rtl/>
          </w:rPr>
          <w:fldChar w:fldCharType="end"/>
        </w:r>
      </w:hyperlink>
    </w:p>
    <w:p w:rsidR="002C61B2" w:rsidRPr="002C61B2" w:rsidRDefault="002C61B2" w:rsidP="002C61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889052" w:history="1">
        <w:r w:rsidRPr="002C61B2">
          <w:rPr>
            <w:rStyle w:val="Hyperlink"/>
            <w:iCs w:val="0"/>
            <w:noProof/>
            <w:rtl/>
          </w:rPr>
          <w:t>همزمان بودن حلول سال خمس</w:t>
        </w:r>
        <w:r w:rsidRPr="002C61B2">
          <w:rPr>
            <w:rStyle w:val="Hyperlink"/>
            <w:rFonts w:hint="cs"/>
            <w:iCs w:val="0"/>
            <w:noProof/>
            <w:rtl/>
          </w:rPr>
          <w:t>ی</w:t>
        </w:r>
        <w:r w:rsidRPr="002C61B2">
          <w:rPr>
            <w:rStyle w:val="Hyperlink"/>
            <w:iCs w:val="0"/>
            <w:noProof/>
            <w:rtl/>
          </w:rPr>
          <w:t xml:space="preserve"> و ماه دوازدهم</w:t>
        </w:r>
        <w:r w:rsidRPr="002C61B2">
          <w:rPr>
            <w:iCs w:val="0"/>
            <w:noProof/>
            <w:webHidden/>
            <w:rtl/>
          </w:rPr>
          <w:tab/>
        </w:r>
        <w:r w:rsidRPr="002C61B2">
          <w:rPr>
            <w:iCs w:val="0"/>
            <w:noProof/>
            <w:webHidden/>
            <w:rtl/>
          </w:rPr>
          <w:fldChar w:fldCharType="begin"/>
        </w:r>
        <w:r w:rsidRPr="002C61B2">
          <w:rPr>
            <w:iCs w:val="0"/>
            <w:noProof/>
            <w:webHidden/>
            <w:rtl/>
          </w:rPr>
          <w:instrText xml:space="preserve"> </w:instrText>
        </w:r>
        <w:r w:rsidRPr="002C61B2">
          <w:rPr>
            <w:iCs w:val="0"/>
            <w:noProof/>
            <w:webHidden/>
          </w:rPr>
          <w:instrText xml:space="preserve">PAGEREF </w:instrText>
        </w:r>
        <w:r w:rsidRPr="002C61B2">
          <w:rPr>
            <w:iCs w:val="0"/>
            <w:noProof/>
            <w:webHidden/>
            <w:rtl/>
          </w:rPr>
          <w:instrText>_</w:instrText>
        </w:r>
        <w:r w:rsidRPr="002C61B2">
          <w:rPr>
            <w:iCs w:val="0"/>
            <w:noProof/>
            <w:webHidden/>
          </w:rPr>
          <w:instrText>Toc</w:instrText>
        </w:r>
        <w:r w:rsidRPr="002C61B2">
          <w:rPr>
            <w:iCs w:val="0"/>
            <w:noProof/>
            <w:webHidden/>
            <w:rtl/>
          </w:rPr>
          <w:instrText xml:space="preserve">510889052 </w:instrText>
        </w:r>
        <w:r w:rsidRPr="002C61B2">
          <w:rPr>
            <w:iCs w:val="0"/>
            <w:noProof/>
            <w:webHidden/>
          </w:rPr>
          <w:instrText>\h</w:instrText>
        </w:r>
        <w:r w:rsidRPr="002C61B2">
          <w:rPr>
            <w:iCs w:val="0"/>
            <w:noProof/>
            <w:webHidden/>
            <w:rtl/>
          </w:rPr>
          <w:instrText xml:space="preserve"> </w:instrText>
        </w:r>
        <w:r w:rsidRPr="002C61B2">
          <w:rPr>
            <w:iCs w:val="0"/>
            <w:noProof/>
            <w:webHidden/>
            <w:rtl/>
          </w:rPr>
        </w:r>
        <w:r w:rsidRPr="002C61B2">
          <w:rPr>
            <w:iCs w:val="0"/>
            <w:noProof/>
            <w:webHidden/>
            <w:rtl/>
          </w:rPr>
          <w:fldChar w:fldCharType="separate"/>
        </w:r>
        <w:r w:rsidRPr="002C61B2">
          <w:rPr>
            <w:iCs w:val="0"/>
            <w:noProof/>
            <w:webHidden/>
            <w:rtl/>
          </w:rPr>
          <w:t>4</w:t>
        </w:r>
        <w:r w:rsidRPr="002C61B2">
          <w:rPr>
            <w:iCs w:val="0"/>
            <w:noProof/>
            <w:webHidden/>
            <w:rtl/>
          </w:rPr>
          <w:fldChar w:fldCharType="end"/>
        </w:r>
      </w:hyperlink>
    </w:p>
    <w:p w:rsidR="002C61B2" w:rsidRPr="002C61B2" w:rsidRDefault="002C61B2" w:rsidP="002C61B2">
      <w:pPr>
        <w:pStyle w:val="TOC2"/>
        <w:tabs>
          <w:tab w:val="right" w:leader="dot" w:pos="10194"/>
        </w:tabs>
        <w:rPr>
          <w:rFonts w:asciiTheme="minorHAnsi" w:eastAsiaTheme="minorEastAsia" w:hAnsiTheme="minorHAnsi" w:cstheme="minorBidi"/>
          <w:bCs w:val="0"/>
          <w:noProof/>
          <w:color w:val="auto"/>
          <w:szCs w:val="22"/>
          <w:rtl/>
          <w:lang w:bidi="ar-SA"/>
        </w:rPr>
      </w:pPr>
      <w:hyperlink w:anchor="_Toc510889053" w:history="1">
        <w:r w:rsidRPr="002C61B2">
          <w:rPr>
            <w:rStyle w:val="Hyperlink"/>
            <w:noProof/>
            <w:rtl/>
          </w:rPr>
          <w:t>ج: نشأت تزاحم از عجز مکلف نسبت به امتثال دو تکل</w:t>
        </w:r>
        <w:r w:rsidRPr="002C61B2">
          <w:rPr>
            <w:rStyle w:val="Hyperlink"/>
            <w:rFonts w:hint="cs"/>
            <w:noProof/>
            <w:rtl/>
          </w:rPr>
          <w:t>ی</w:t>
        </w:r>
        <w:r w:rsidRPr="002C61B2">
          <w:rPr>
            <w:rStyle w:val="Hyperlink"/>
            <w:noProof/>
            <w:rtl/>
          </w:rPr>
          <w:t>ف</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510889053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5</w:t>
        </w:r>
        <w:r w:rsidRPr="002C61B2">
          <w:rPr>
            <w:noProof/>
            <w:webHidden/>
            <w:rtl/>
          </w:rPr>
          <w:fldChar w:fldCharType="end"/>
        </w:r>
      </w:hyperlink>
    </w:p>
    <w:p w:rsidR="002C61B2" w:rsidRPr="002C61B2" w:rsidRDefault="002C61B2" w:rsidP="002C61B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889054" w:history="1">
        <w:r w:rsidRPr="002C61B2">
          <w:rPr>
            <w:rStyle w:val="Hyperlink"/>
            <w:iCs w:val="0"/>
            <w:noProof/>
            <w:rtl/>
          </w:rPr>
          <w:t>مناقشه مرحوم آقا</w:t>
        </w:r>
        <w:r w:rsidRPr="002C61B2">
          <w:rPr>
            <w:rStyle w:val="Hyperlink"/>
            <w:rFonts w:hint="cs"/>
            <w:iCs w:val="0"/>
            <w:noProof/>
            <w:rtl/>
          </w:rPr>
          <w:t>ی</w:t>
        </w:r>
        <w:r w:rsidRPr="002C61B2">
          <w:rPr>
            <w:rStyle w:val="Hyperlink"/>
            <w:iCs w:val="0"/>
            <w:noProof/>
            <w:rtl/>
          </w:rPr>
          <w:t xml:space="preserve"> خو</w:t>
        </w:r>
        <w:r w:rsidRPr="002C61B2">
          <w:rPr>
            <w:rStyle w:val="Hyperlink"/>
            <w:rFonts w:hint="cs"/>
            <w:iCs w:val="0"/>
            <w:noProof/>
            <w:rtl/>
          </w:rPr>
          <w:t>یی</w:t>
        </w:r>
        <w:r w:rsidRPr="002C61B2">
          <w:rPr>
            <w:rStyle w:val="Hyperlink"/>
            <w:iCs w:val="0"/>
            <w:noProof/>
            <w:rtl/>
          </w:rPr>
          <w:t xml:space="preserve"> در کلام محقق نائ</w:t>
        </w:r>
        <w:r w:rsidRPr="002C61B2">
          <w:rPr>
            <w:rStyle w:val="Hyperlink"/>
            <w:rFonts w:hint="cs"/>
            <w:iCs w:val="0"/>
            <w:noProof/>
            <w:rtl/>
          </w:rPr>
          <w:t>ی</w:t>
        </w:r>
        <w:r w:rsidRPr="002C61B2">
          <w:rPr>
            <w:rStyle w:val="Hyperlink"/>
            <w:iCs w:val="0"/>
            <w:noProof/>
            <w:rtl/>
          </w:rPr>
          <w:t>ن</w:t>
        </w:r>
        <w:r w:rsidRPr="002C61B2">
          <w:rPr>
            <w:rStyle w:val="Hyperlink"/>
            <w:rFonts w:hint="cs"/>
            <w:iCs w:val="0"/>
            <w:noProof/>
            <w:rtl/>
          </w:rPr>
          <w:t>ی</w:t>
        </w:r>
        <w:r w:rsidRPr="002C61B2">
          <w:rPr>
            <w:iCs w:val="0"/>
            <w:noProof/>
            <w:webHidden/>
            <w:rtl/>
          </w:rPr>
          <w:tab/>
        </w:r>
        <w:r w:rsidRPr="002C61B2">
          <w:rPr>
            <w:iCs w:val="0"/>
            <w:noProof/>
            <w:webHidden/>
            <w:rtl/>
          </w:rPr>
          <w:fldChar w:fldCharType="begin"/>
        </w:r>
        <w:r w:rsidRPr="002C61B2">
          <w:rPr>
            <w:iCs w:val="0"/>
            <w:noProof/>
            <w:webHidden/>
            <w:rtl/>
          </w:rPr>
          <w:instrText xml:space="preserve"> </w:instrText>
        </w:r>
        <w:r w:rsidRPr="002C61B2">
          <w:rPr>
            <w:iCs w:val="0"/>
            <w:noProof/>
            <w:webHidden/>
          </w:rPr>
          <w:instrText xml:space="preserve">PAGEREF </w:instrText>
        </w:r>
        <w:r w:rsidRPr="002C61B2">
          <w:rPr>
            <w:iCs w:val="0"/>
            <w:noProof/>
            <w:webHidden/>
            <w:rtl/>
          </w:rPr>
          <w:instrText>_</w:instrText>
        </w:r>
        <w:r w:rsidRPr="002C61B2">
          <w:rPr>
            <w:iCs w:val="0"/>
            <w:noProof/>
            <w:webHidden/>
          </w:rPr>
          <w:instrText>Toc</w:instrText>
        </w:r>
        <w:r w:rsidRPr="002C61B2">
          <w:rPr>
            <w:iCs w:val="0"/>
            <w:noProof/>
            <w:webHidden/>
            <w:rtl/>
          </w:rPr>
          <w:instrText xml:space="preserve">510889054 </w:instrText>
        </w:r>
        <w:r w:rsidRPr="002C61B2">
          <w:rPr>
            <w:iCs w:val="0"/>
            <w:noProof/>
            <w:webHidden/>
          </w:rPr>
          <w:instrText>\h</w:instrText>
        </w:r>
        <w:r w:rsidRPr="002C61B2">
          <w:rPr>
            <w:iCs w:val="0"/>
            <w:noProof/>
            <w:webHidden/>
            <w:rtl/>
          </w:rPr>
          <w:instrText xml:space="preserve"> </w:instrText>
        </w:r>
        <w:r w:rsidRPr="002C61B2">
          <w:rPr>
            <w:iCs w:val="0"/>
            <w:noProof/>
            <w:webHidden/>
            <w:rtl/>
          </w:rPr>
        </w:r>
        <w:r w:rsidRPr="002C61B2">
          <w:rPr>
            <w:iCs w:val="0"/>
            <w:noProof/>
            <w:webHidden/>
            <w:rtl/>
          </w:rPr>
          <w:fldChar w:fldCharType="separate"/>
        </w:r>
        <w:r w:rsidRPr="002C61B2">
          <w:rPr>
            <w:iCs w:val="0"/>
            <w:noProof/>
            <w:webHidden/>
            <w:rtl/>
          </w:rPr>
          <w:t>6</w:t>
        </w:r>
        <w:r w:rsidRPr="002C61B2">
          <w:rPr>
            <w:iCs w:val="0"/>
            <w:noProof/>
            <w:webHidden/>
            <w:rtl/>
          </w:rPr>
          <w:fldChar w:fldCharType="end"/>
        </w:r>
      </w:hyperlink>
    </w:p>
    <w:p w:rsidR="002C61B2" w:rsidRPr="002C61B2" w:rsidRDefault="002C61B2" w:rsidP="002C61B2">
      <w:pPr>
        <w:pStyle w:val="TOC4"/>
        <w:tabs>
          <w:tab w:val="right" w:leader="dot" w:pos="10194"/>
        </w:tabs>
        <w:rPr>
          <w:rFonts w:asciiTheme="minorHAnsi" w:eastAsiaTheme="minorEastAsia" w:hAnsiTheme="minorHAnsi" w:cstheme="minorBidi"/>
          <w:bCs w:val="0"/>
          <w:noProof/>
          <w:color w:val="auto"/>
          <w:szCs w:val="22"/>
          <w:rtl/>
          <w:lang w:bidi="ar-SA"/>
        </w:rPr>
      </w:pPr>
      <w:hyperlink w:anchor="_Toc510889055" w:history="1">
        <w:r w:rsidRPr="002C61B2">
          <w:rPr>
            <w:rStyle w:val="Hyperlink"/>
            <w:noProof/>
            <w:rtl/>
          </w:rPr>
          <w:t>بررس</w:t>
        </w:r>
        <w:r w:rsidRPr="002C61B2">
          <w:rPr>
            <w:rStyle w:val="Hyperlink"/>
            <w:rFonts w:hint="cs"/>
            <w:noProof/>
            <w:rtl/>
          </w:rPr>
          <w:t>ی</w:t>
        </w:r>
        <w:r w:rsidRPr="002C61B2">
          <w:rPr>
            <w:rStyle w:val="Hyperlink"/>
            <w:noProof/>
            <w:rtl/>
          </w:rPr>
          <w:t xml:space="preserve"> کلام مرحوم آقا</w:t>
        </w:r>
        <w:r w:rsidRPr="002C61B2">
          <w:rPr>
            <w:rStyle w:val="Hyperlink"/>
            <w:rFonts w:hint="cs"/>
            <w:noProof/>
            <w:rtl/>
          </w:rPr>
          <w:t>ی</w:t>
        </w:r>
        <w:r w:rsidRPr="002C61B2">
          <w:rPr>
            <w:rStyle w:val="Hyperlink"/>
            <w:noProof/>
            <w:rtl/>
          </w:rPr>
          <w:t xml:space="preserve"> خو</w:t>
        </w:r>
        <w:r w:rsidRPr="002C61B2">
          <w:rPr>
            <w:rStyle w:val="Hyperlink"/>
            <w:rFonts w:hint="cs"/>
            <w:noProof/>
            <w:rtl/>
          </w:rPr>
          <w:t>یی</w:t>
        </w:r>
        <w:r w:rsidRPr="002C61B2">
          <w:rPr>
            <w:noProof/>
            <w:webHidden/>
            <w:rtl/>
          </w:rPr>
          <w:tab/>
        </w:r>
        <w:r w:rsidRPr="002C61B2">
          <w:rPr>
            <w:noProof/>
            <w:webHidden/>
            <w:rtl/>
          </w:rPr>
          <w:fldChar w:fldCharType="begin"/>
        </w:r>
        <w:r w:rsidRPr="002C61B2">
          <w:rPr>
            <w:noProof/>
            <w:webHidden/>
            <w:rtl/>
          </w:rPr>
          <w:instrText xml:space="preserve"> </w:instrText>
        </w:r>
        <w:r w:rsidRPr="002C61B2">
          <w:rPr>
            <w:noProof/>
            <w:webHidden/>
          </w:rPr>
          <w:instrText xml:space="preserve">PAGEREF </w:instrText>
        </w:r>
        <w:r w:rsidRPr="002C61B2">
          <w:rPr>
            <w:noProof/>
            <w:webHidden/>
            <w:rtl/>
          </w:rPr>
          <w:instrText>_</w:instrText>
        </w:r>
        <w:r w:rsidRPr="002C61B2">
          <w:rPr>
            <w:noProof/>
            <w:webHidden/>
          </w:rPr>
          <w:instrText>Toc</w:instrText>
        </w:r>
        <w:r w:rsidRPr="002C61B2">
          <w:rPr>
            <w:noProof/>
            <w:webHidden/>
            <w:rtl/>
          </w:rPr>
          <w:instrText xml:space="preserve">510889055 </w:instrText>
        </w:r>
        <w:r w:rsidRPr="002C61B2">
          <w:rPr>
            <w:noProof/>
            <w:webHidden/>
          </w:rPr>
          <w:instrText>\h</w:instrText>
        </w:r>
        <w:r w:rsidRPr="002C61B2">
          <w:rPr>
            <w:noProof/>
            <w:webHidden/>
            <w:rtl/>
          </w:rPr>
          <w:instrText xml:space="preserve"> </w:instrText>
        </w:r>
        <w:r w:rsidRPr="002C61B2">
          <w:rPr>
            <w:noProof/>
            <w:webHidden/>
            <w:rtl/>
          </w:rPr>
        </w:r>
        <w:r w:rsidRPr="002C61B2">
          <w:rPr>
            <w:noProof/>
            <w:webHidden/>
            <w:rtl/>
          </w:rPr>
          <w:fldChar w:fldCharType="separate"/>
        </w:r>
        <w:r w:rsidRPr="002C61B2">
          <w:rPr>
            <w:noProof/>
            <w:webHidden/>
            <w:rtl/>
          </w:rPr>
          <w:t>6</w:t>
        </w:r>
        <w:r w:rsidRPr="002C61B2">
          <w:rPr>
            <w:noProof/>
            <w:webHidden/>
            <w:rtl/>
          </w:rPr>
          <w:fldChar w:fldCharType="end"/>
        </w:r>
      </w:hyperlink>
    </w:p>
    <w:p w:rsidR="00C91EB6" w:rsidRPr="00C91EB6" w:rsidRDefault="002C61B2" w:rsidP="002C61B2">
      <w:pPr>
        <w:jc w:val="lowKashida"/>
      </w:pPr>
      <w:r>
        <w:rPr>
          <w:rFonts w:cs="B Titr"/>
          <w:noProof/>
          <w:webHidden/>
          <w:color w:val="632423" w:themeColor="accent2" w:themeShade="80"/>
          <w:szCs w:val="24"/>
          <w:rtl/>
        </w:rPr>
        <w:fldChar w:fldCharType="end"/>
      </w:r>
    </w:p>
    <w:p w:rsidR="00F343FB" w:rsidRPr="00A6366F" w:rsidRDefault="00F842AD" w:rsidP="002C61B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13BB0">
        <w:rPr>
          <w:rtl/>
        </w:rPr>
        <w:t>عدم رافع</w:t>
      </w:r>
      <w:r w:rsidR="00013BB0">
        <w:rPr>
          <w:rFonts w:hint="cs"/>
          <w:rtl/>
        </w:rPr>
        <w:t>ی</w:t>
      </w:r>
      <w:r w:rsidR="00013BB0">
        <w:rPr>
          <w:rFonts w:hint="eastAsia"/>
          <w:rtl/>
        </w:rPr>
        <w:t>ت</w:t>
      </w:r>
      <w:r w:rsidR="00013BB0">
        <w:rPr>
          <w:rtl/>
        </w:rPr>
        <w:t xml:space="preserve"> </w:t>
      </w:r>
      <w:r w:rsidR="00013BB0">
        <w:rPr>
          <w:rFonts w:hint="cs"/>
          <w:rtl/>
        </w:rPr>
        <w:t>ی</w:t>
      </w:r>
      <w:r w:rsidR="00013BB0">
        <w:rPr>
          <w:rFonts w:hint="eastAsia"/>
          <w:rtl/>
        </w:rPr>
        <w:t>ک</w:t>
      </w:r>
      <w:r w:rsidR="00013BB0">
        <w:rPr>
          <w:rtl/>
        </w:rPr>
        <w:t xml:space="preserve"> خطاب نسبت به موضوع خطاب د</w:t>
      </w:r>
      <w:r w:rsidR="00013BB0">
        <w:rPr>
          <w:rFonts w:hint="cs"/>
          <w:rtl/>
        </w:rPr>
        <w:t>ی</w:t>
      </w:r>
      <w:r w:rsidR="00013BB0">
        <w:rPr>
          <w:rFonts w:hint="eastAsia"/>
          <w:rtl/>
        </w:rPr>
        <w:t>گر</w:t>
      </w:r>
      <w:r w:rsidR="00013BB0" w:rsidRPr="00A6366F">
        <w:rPr>
          <w:rFonts w:hint="cs"/>
          <w:rtl/>
        </w:rPr>
        <w:t>/</w:t>
      </w:r>
      <w:r w:rsidR="00013BB0">
        <w:rPr>
          <w:rFonts w:hint="cs"/>
          <w:rtl/>
        </w:rPr>
        <w:t xml:space="preserve"> </w:t>
      </w:r>
      <w:r w:rsidR="00E14D77">
        <w:rPr>
          <w:rtl/>
        </w:rPr>
        <w:t xml:space="preserve">شروط تزاحم/ </w:t>
      </w:r>
      <w:bookmarkStart w:id="2" w:name="BokSabj_d"/>
      <w:bookmarkEnd w:id="2"/>
      <w:r w:rsidR="00E14D77">
        <w:rPr>
          <w:rtl/>
        </w:rPr>
        <w:t>تنب</w:t>
      </w:r>
      <w:r w:rsidR="00E14D77">
        <w:rPr>
          <w:rFonts w:hint="cs"/>
          <w:rtl/>
        </w:rPr>
        <w:t>ی</w:t>
      </w:r>
      <w:r w:rsidR="00E14D77">
        <w:rPr>
          <w:rFonts w:hint="eastAsia"/>
          <w:rtl/>
        </w:rPr>
        <w:t>هات</w:t>
      </w:r>
      <w:r w:rsidR="00386C11" w:rsidRPr="00A6366F">
        <w:rPr>
          <w:rFonts w:hint="cs"/>
          <w:rtl/>
        </w:rPr>
        <w:t>/</w:t>
      </w:r>
      <w:bookmarkStart w:id="3" w:name="Bokkolli"/>
      <w:bookmarkEnd w:id="3"/>
      <w:r w:rsidR="00013BB0">
        <w:rPr>
          <w:rFonts w:hint="cs"/>
          <w:rtl/>
        </w:rPr>
        <w:t xml:space="preserve"> </w:t>
      </w:r>
      <w:r w:rsidR="00E14D77">
        <w:rPr>
          <w:rtl/>
        </w:rPr>
        <w:t>تعارض أدله</w:t>
      </w:r>
      <w:r w:rsidR="001B6799" w:rsidRPr="00A6366F">
        <w:rPr>
          <w:rFonts w:hint="cs"/>
          <w:rtl/>
        </w:rPr>
        <w:t xml:space="preserve"> </w:t>
      </w:r>
    </w:p>
    <w:p w:rsidR="008F5B4D" w:rsidRPr="009C66D5" w:rsidRDefault="008F5B4D" w:rsidP="002C61B2">
      <w:pPr>
        <w:jc w:val="lowKashida"/>
        <w:rPr>
          <w:rStyle w:val="Emphasis"/>
          <w:b/>
          <w:bCs w:val="0"/>
          <w:rtl/>
        </w:rPr>
      </w:pPr>
      <w:r w:rsidRPr="009C66D5">
        <w:rPr>
          <w:rStyle w:val="Emphasis"/>
          <w:rFonts w:hint="cs"/>
          <w:b/>
          <w:bCs w:val="0"/>
          <w:rtl/>
        </w:rPr>
        <w:t>خلاصه مباحث گذشته:</w:t>
      </w:r>
    </w:p>
    <w:p w:rsidR="00247D2F" w:rsidRPr="003A6148" w:rsidRDefault="00013BB0" w:rsidP="002C61B2">
      <w:pPr>
        <w:pBdr>
          <w:bottom w:val="double" w:sz="6" w:space="1" w:color="auto"/>
        </w:pBdr>
        <w:jc w:val="lowKashida"/>
      </w:pPr>
      <w:r>
        <w:rPr>
          <w:rFonts w:hint="cs"/>
          <w:rtl/>
        </w:rPr>
        <w:t>اولین تنبیه از تنبیهات تزاحم در مورد شروط تزاحم است. دومین شرط تزاحم این است که هیچ یک از دو خطاب، رافع موضوع خطاب دیگر نباشد.</w:t>
      </w:r>
    </w:p>
    <w:p w:rsidR="003E6650" w:rsidRDefault="00CC79ED" w:rsidP="002C61B2">
      <w:pPr>
        <w:pStyle w:val="Heading1"/>
        <w:jc w:val="lowKashida"/>
      </w:pPr>
      <w:bookmarkStart w:id="4" w:name="_Toc510878444"/>
      <w:bookmarkStart w:id="5" w:name="_Toc510889046"/>
      <w:r>
        <w:rPr>
          <w:rFonts w:hint="cs"/>
          <w:rtl/>
        </w:rPr>
        <w:t>شروط تزاحم</w:t>
      </w:r>
      <w:bookmarkEnd w:id="4"/>
      <w:bookmarkEnd w:id="5"/>
    </w:p>
    <w:p w:rsidR="00E94C32" w:rsidRDefault="00E94C32" w:rsidP="002C61B2">
      <w:pPr>
        <w:pStyle w:val="Heading2"/>
        <w:jc w:val="lowKashida"/>
        <w:rPr>
          <w:rtl/>
        </w:rPr>
      </w:pPr>
      <w:bookmarkStart w:id="6" w:name="_Toc510878445"/>
      <w:bookmarkStart w:id="7" w:name="_Toc510889047"/>
      <w:r w:rsidRPr="00E94C32">
        <w:rPr>
          <w:rtl/>
        </w:rPr>
        <w:t>الف: اطلاق ف</w:t>
      </w:r>
      <w:r w:rsidRPr="00E94C32">
        <w:rPr>
          <w:rFonts w:hint="cs"/>
          <w:rtl/>
        </w:rPr>
        <w:t>ی</w:t>
      </w:r>
      <w:r w:rsidRPr="00E94C32">
        <w:rPr>
          <w:rtl/>
        </w:rPr>
        <w:t xml:space="preserve"> نفسه هر دو خطاب نسبت به فرض تزاحم</w:t>
      </w:r>
      <w:bookmarkEnd w:id="6"/>
      <w:bookmarkEnd w:id="7"/>
    </w:p>
    <w:p w:rsidR="00E94C32" w:rsidRPr="00E94C32" w:rsidRDefault="00E94C32" w:rsidP="002C61B2">
      <w:pPr>
        <w:jc w:val="lowKashida"/>
        <w:rPr>
          <w:rtl/>
        </w:rPr>
      </w:pPr>
      <w:r>
        <w:rPr>
          <w:rFonts w:hint="cs"/>
          <w:rtl/>
        </w:rPr>
        <w:t xml:space="preserve">اولین شرط از شروط تزاحم این است که هر دو خطاب نسبت به فرض تزاحم اطلاق داشته باشند و لذا اگر دلیل یکی از دو خطاب، لفظی بوده و اطلاق داشته باشد، اما دلیل تکلیف دیگر لبّی باشد، نوبت به تزاحم نخواهد رسید، بلکه </w:t>
      </w:r>
      <w:r w:rsidR="001C1504">
        <w:rPr>
          <w:rFonts w:hint="cs"/>
          <w:rtl/>
        </w:rPr>
        <w:t xml:space="preserve">اطلاق </w:t>
      </w:r>
      <w:r>
        <w:rPr>
          <w:rFonts w:hint="cs"/>
          <w:rtl/>
        </w:rPr>
        <w:t>خطاب اول محکم خواهد بود.</w:t>
      </w:r>
    </w:p>
    <w:p w:rsidR="001A1EA5" w:rsidRDefault="00CC79ED" w:rsidP="002C61B2">
      <w:pPr>
        <w:pStyle w:val="Heading2"/>
        <w:jc w:val="lowKashida"/>
      </w:pPr>
      <w:bookmarkStart w:id="8" w:name="_Toc510878446"/>
      <w:bookmarkStart w:id="9" w:name="_Toc510889048"/>
      <w:r>
        <w:rPr>
          <w:rFonts w:hint="cs"/>
          <w:rtl/>
        </w:rPr>
        <w:t>ب: عدم رافعیت یک خطاب نسبت به موضوع خطاب دیگر</w:t>
      </w:r>
      <w:bookmarkEnd w:id="8"/>
      <w:bookmarkEnd w:id="9"/>
    </w:p>
    <w:p w:rsidR="00FD725B" w:rsidRDefault="00560C86" w:rsidP="002C61B2">
      <w:pPr>
        <w:jc w:val="lowKashida"/>
        <w:rPr>
          <w:rtl/>
        </w:rPr>
      </w:pPr>
      <w:r>
        <w:rPr>
          <w:rFonts w:hint="cs"/>
          <w:rtl/>
        </w:rPr>
        <w:t>شرط دوم تزاحم این است که یکی از دو خطاب رافع موضوع خطاب دیگر نباشد.</w:t>
      </w:r>
    </w:p>
    <w:p w:rsidR="00ED77FC" w:rsidRDefault="00ED77FC" w:rsidP="002C61B2">
      <w:pPr>
        <w:pStyle w:val="Heading3"/>
        <w:jc w:val="lowKashida"/>
        <w:rPr>
          <w:rtl/>
        </w:rPr>
      </w:pPr>
      <w:bookmarkStart w:id="10" w:name="_Toc510878447"/>
      <w:bookmarkStart w:id="11" w:name="_Toc510889049"/>
      <w:r>
        <w:rPr>
          <w:rFonts w:hint="cs"/>
          <w:rtl/>
        </w:rPr>
        <w:lastRenderedPageBreak/>
        <w:t>مثال محقق نائینی</w:t>
      </w:r>
      <w:bookmarkEnd w:id="10"/>
      <w:bookmarkEnd w:id="11"/>
    </w:p>
    <w:p w:rsidR="006C1C05" w:rsidRDefault="00560C86" w:rsidP="002C61B2">
      <w:pPr>
        <w:jc w:val="lowKashida"/>
        <w:rPr>
          <w:rtl/>
        </w:rPr>
      </w:pPr>
      <w:r>
        <w:rPr>
          <w:rFonts w:hint="cs"/>
          <w:rtl/>
        </w:rPr>
        <w:t>برای شرط دوم تزاحم، از سوی محقق نائینی بحث زکات و خمس به عنوان مثال ذکر شده است</w:t>
      </w:r>
      <w:r w:rsidR="006C70B2">
        <w:rPr>
          <w:rFonts w:hint="cs"/>
          <w:rtl/>
        </w:rPr>
        <w:t>.</w:t>
      </w:r>
      <w:r w:rsidR="00CE602A" w:rsidRPr="00CE602A">
        <w:rPr>
          <w:rStyle w:val="FootnoteReference"/>
          <w:rtl/>
        </w:rPr>
        <w:t xml:space="preserve"> </w:t>
      </w:r>
      <w:r w:rsidR="00CE602A">
        <w:rPr>
          <w:rStyle w:val="FootnoteReference"/>
          <w:rtl/>
        </w:rPr>
        <w:footnoteReference w:id="1"/>
      </w:r>
      <w:r w:rsidR="00CE602A">
        <w:rPr>
          <w:rFonts w:hint="cs"/>
          <w:rtl/>
        </w:rPr>
        <w:t xml:space="preserve"> </w:t>
      </w:r>
      <w:r w:rsidR="006C70B2">
        <w:rPr>
          <w:rFonts w:hint="cs"/>
          <w:rtl/>
        </w:rPr>
        <w:t xml:space="preserve"> </w:t>
      </w:r>
    </w:p>
    <w:p w:rsidR="003560F2" w:rsidRPr="007133DB" w:rsidRDefault="003560F2" w:rsidP="002C61B2">
      <w:pPr>
        <w:jc w:val="lowKashida"/>
        <w:rPr>
          <w:rtl/>
        </w:rPr>
      </w:pPr>
      <w:r>
        <w:rPr>
          <w:rFonts w:hint="cs"/>
          <w:rtl/>
        </w:rPr>
        <w:t>مثال محقق نائینی به این صورت است که اگر شخصی در اثناء سال خمسی، مالک چهل گوسفند شود، قبل از اینکه یک سال بر چهل گوسفند بگذرد، سال خمسی او فرا خواهد رسید</w:t>
      </w:r>
      <w:r w:rsidR="006C1C05">
        <w:rPr>
          <w:rFonts w:hint="cs"/>
          <w:rtl/>
        </w:rPr>
        <w:t xml:space="preserve"> </w:t>
      </w:r>
      <w:r>
        <w:rPr>
          <w:rFonts w:hint="cs"/>
          <w:rtl/>
        </w:rPr>
        <w:t xml:space="preserve">که دلیل خمس، موضوع زکات را از بین خواهد برد؛ چون با فرا رسیدن سال خمسی، هشت گوسفند از چهل گوسفند، ملک اصحاب خمس خواهد شد و لذا گوسفندان از نصاب زکات خارج می شوند. </w:t>
      </w:r>
    </w:p>
    <w:p w:rsidR="00E55A97" w:rsidRDefault="00E55A97" w:rsidP="002C61B2">
      <w:pPr>
        <w:jc w:val="lowKashida"/>
        <w:rPr>
          <w:rtl/>
        </w:rPr>
      </w:pPr>
      <w:r>
        <w:rPr>
          <w:rFonts w:hint="cs"/>
          <w:rtl/>
        </w:rPr>
        <w:t>اما اگر مکلف در ابتدای سال خمسی، مالک چهل گوسفند شود؛ مثل اینکه اول محرم که ابتدای سال خمسی او است، مالک چهل گوسفند شود، در اول ماه ذی الحجه، ماه دوازدهم بر این چهل گوسفند داخل شده است و دخول ماه دوازدهم منشأ استقرار زکات بر چهل گوسفند خواهد شد و لذا یکی از گوسفندان، ملک اصحاب زکات خواهد شد. در سال خمسی که اول محرم است، مکلف مالک سی و نه گوسفند خواهد بود و لذا باید خمس سی و نه گوسفند را بدهد.</w:t>
      </w:r>
    </w:p>
    <w:p w:rsidR="00F25F66" w:rsidRDefault="00F25F66" w:rsidP="002C61B2">
      <w:pPr>
        <w:pStyle w:val="Heading4"/>
        <w:jc w:val="lowKashida"/>
        <w:rPr>
          <w:rtl/>
        </w:rPr>
      </w:pPr>
      <w:bookmarkStart w:id="12" w:name="_Toc510878448"/>
      <w:bookmarkStart w:id="13" w:name="_Toc510889050"/>
      <w:r>
        <w:rPr>
          <w:rFonts w:hint="cs"/>
          <w:rtl/>
        </w:rPr>
        <w:t>مناقشه در مثال محقق نائینی</w:t>
      </w:r>
      <w:bookmarkEnd w:id="12"/>
      <w:bookmarkEnd w:id="13"/>
    </w:p>
    <w:p w:rsidR="00ED77FC" w:rsidRDefault="00754EAF" w:rsidP="002C61B2">
      <w:pPr>
        <w:jc w:val="lowKashida"/>
        <w:rPr>
          <w:rtl/>
        </w:rPr>
      </w:pPr>
      <w:r>
        <w:rPr>
          <w:rFonts w:hint="cs"/>
          <w:rtl/>
        </w:rPr>
        <w:t>در مورد مثال محقق نائینی اشکال شد که</w:t>
      </w:r>
      <w:r w:rsidR="001C1504">
        <w:rPr>
          <w:rFonts w:hint="cs"/>
          <w:rtl/>
        </w:rPr>
        <w:t xml:space="preserve"> این مثال مربوط به دو خطاب تکلیف نیست؛ یعنی</w:t>
      </w:r>
      <w:r>
        <w:rPr>
          <w:rFonts w:hint="cs"/>
          <w:rtl/>
        </w:rPr>
        <w:t xml:space="preserve"> اگرچه خطاب زکات در برخی موارد موضوع خمس را از </w:t>
      </w:r>
      <w:r w:rsidR="006E6F73">
        <w:rPr>
          <w:rFonts w:hint="cs"/>
          <w:rtl/>
        </w:rPr>
        <w:t>بین می برد و گاهی امر برعکس است، اما خطاب تکلیف رافع موضوع دیگری نیست بلکه خطاب وضع است که موضوع خطاب دیگر را رفع می کند.</w:t>
      </w:r>
    </w:p>
    <w:p w:rsidR="00391E40" w:rsidRDefault="006E6F73" w:rsidP="002C61B2">
      <w:pPr>
        <w:jc w:val="lowKashida"/>
        <w:rPr>
          <w:rtl/>
        </w:rPr>
      </w:pPr>
      <w:r>
        <w:rPr>
          <w:rFonts w:hint="cs"/>
          <w:rtl/>
        </w:rPr>
        <w:t xml:space="preserve">مرحوم آقای خویی هم در اشکال به محقق نائینی فرمودند: </w:t>
      </w:r>
      <w:r w:rsidR="009D1227">
        <w:rPr>
          <w:rFonts w:hint="cs"/>
          <w:rtl/>
        </w:rPr>
        <w:t xml:space="preserve">خطاب وضعی خمس، از ابتدای ظهور ربح به چهل گوسفند تعلق می گیرد و لذا از اول محرم سال گذشته با توجه به اینکه به نحو شرط متأخر این چهل گوسفند صرف در مؤونه نمی شود، </w:t>
      </w:r>
      <w:r w:rsidR="00CD5C0C">
        <w:rPr>
          <w:rFonts w:hint="cs"/>
          <w:rtl/>
        </w:rPr>
        <w:t xml:space="preserve">خمس تعلق گرفته است و هشت گوسفند از چهل گوسفند از روز اول، ملک شخص نبوده است و لذا مال او به حد نصاب نمی رسد. </w:t>
      </w:r>
    </w:p>
    <w:p w:rsidR="006E6F73" w:rsidRDefault="00CD5C0C" w:rsidP="002C61B2">
      <w:pPr>
        <w:jc w:val="lowKashida"/>
        <w:rPr>
          <w:rtl/>
        </w:rPr>
      </w:pPr>
      <w:r>
        <w:rPr>
          <w:rFonts w:hint="cs"/>
          <w:rtl/>
        </w:rPr>
        <w:t>بنابراین اگر دلیل خمس بعد از مضی سال خمسی شامل می شد، کلام محقق نائینی صحیح بود</w:t>
      </w:r>
      <w:r w:rsidR="00A4569A">
        <w:rPr>
          <w:rFonts w:hint="cs"/>
          <w:rtl/>
        </w:rPr>
        <w:t xml:space="preserve"> و دلیل زکات مقدم بر خمس می شد. اما فرض این است که به مجرد ظهور ربح که اول محرم است، </w:t>
      </w:r>
      <w:r w:rsidR="00ED77FC">
        <w:rPr>
          <w:rFonts w:hint="cs"/>
          <w:rtl/>
        </w:rPr>
        <w:t xml:space="preserve">هشت گوسفند از چهل گوسفند، ملک اصحاب خمس شده است و این منجر می شود که مال شخص سی و </w:t>
      </w:r>
      <w:r w:rsidR="00831CA3">
        <w:rPr>
          <w:rFonts w:hint="cs"/>
          <w:rtl/>
        </w:rPr>
        <w:t>دو</w:t>
      </w:r>
      <w:r w:rsidR="00ED77FC">
        <w:rPr>
          <w:rFonts w:hint="cs"/>
          <w:rtl/>
        </w:rPr>
        <w:t xml:space="preserve"> گوسفند بوده و به حد نصاب نرسد.</w:t>
      </w:r>
      <w:r w:rsidR="00451C1F" w:rsidRPr="00451C1F">
        <w:rPr>
          <w:rStyle w:val="FootnoteReference"/>
          <w:rtl/>
        </w:rPr>
        <w:t xml:space="preserve"> </w:t>
      </w:r>
      <w:r w:rsidR="00451C1F">
        <w:rPr>
          <w:rStyle w:val="FootnoteReference"/>
          <w:rtl/>
        </w:rPr>
        <w:footnoteReference w:id="2"/>
      </w:r>
    </w:p>
    <w:p w:rsidR="00ED77FC" w:rsidRDefault="00207A34" w:rsidP="002C61B2">
      <w:pPr>
        <w:pStyle w:val="Heading5"/>
        <w:jc w:val="lowKashida"/>
        <w:rPr>
          <w:rtl/>
        </w:rPr>
      </w:pPr>
      <w:bookmarkStart w:id="14" w:name="_Toc510878449"/>
      <w:bookmarkStart w:id="15" w:name="_Toc510889051"/>
      <w:r>
        <w:rPr>
          <w:rFonts w:hint="cs"/>
          <w:rtl/>
        </w:rPr>
        <w:lastRenderedPageBreak/>
        <w:t>مناقشه در کلام  مرحوم آقای خویی</w:t>
      </w:r>
      <w:bookmarkEnd w:id="14"/>
      <w:bookmarkEnd w:id="15"/>
    </w:p>
    <w:p w:rsidR="00207A34" w:rsidRDefault="00207A34" w:rsidP="002C61B2">
      <w:pPr>
        <w:jc w:val="lowKashida"/>
        <w:rPr>
          <w:rtl/>
        </w:rPr>
      </w:pPr>
      <w:r>
        <w:rPr>
          <w:rFonts w:hint="cs"/>
          <w:rtl/>
        </w:rPr>
        <w:t xml:space="preserve">مناقشه ما وفاقا للشیخنا الاستاذ و آقای سیستانی در کلام مرحوم آقای خویی این است که </w:t>
      </w:r>
      <w:r w:rsidR="00E41009">
        <w:rPr>
          <w:rFonts w:hint="cs"/>
          <w:rtl/>
        </w:rPr>
        <w:t xml:space="preserve">فرمایش ایشان خلاف اطلاق مقامی ادله نصاب زکات است؛ چون با توجه به بیان مرحوم آقای خویی باید در ادله مطرح می شد که هر کسی مالک پنجاه گوسفند شود و یک سال بر آنها بگذرد، ده گوسفند از پنجاه گوسفند، به عنوان خمس، ملک اصحاب خمس خواهد شد و این مقدار ربطی به چهل عدد مابقی نداشته و چهل گوسفند هم به حد نصاب زکات رسیده است که یکی از آنها ملک اصحاب زکات خواهد بود، در حالی که در ادله به این صورت بیان نشده است، بلکه بیان شده است که اگر شخص مالک چهل گوسفند شود، </w:t>
      </w:r>
      <w:r w:rsidR="00977422">
        <w:rPr>
          <w:rFonts w:hint="cs"/>
          <w:rtl/>
        </w:rPr>
        <w:t>زکات بر او واجب خواهد شد. بنابراین در این جهت وفاقا لشیخنا الاستاذ</w:t>
      </w:r>
      <w:r w:rsidR="00831CA3">
        <w:rPr>
          <w:rFonts w:hint="cs"/>
          <w:rtl/>
        </w:rPr>
        <w:t xml:space="preserve"> </w:t>
      </w:r>
      <w:r w:rsidR="00977422">
        <w:rPr>
          <w:rFonts w:hint="cs"/>
          <w:rtl/>
        </w:rPr>
        <w:t>و آقای سیستانی حق را به محقق نائینی می دهیم.</w:t>
      </w:r>
    </w:p>
    <w:p w:rsidR="00977422" w:rsidRDefault="00977422" w:rsidP="002C61B2">
      <w:pPr>
        <w:jc w:val="lowKashida"/>
        <w:rPr>
          <w:rtl/>
        </w:rPr>
      </w:pPr>
      <w:r>
        <w:rPr>
          <w:rFonts w:hint="cs"/>
          <w:rtl/>
        </w:rPr>
        <w:t xml:space="preserve">البته </w:t>
      </w:r>
      <w:r w:rsidR="00E47F68">
        <w:rPr>
          <w:rFonts w:hint="cs"/>
          <w:rtl/>
        </w:rPr>
        <w:t xml:space="preserve">نظر مرحوم استاد و آقای سیستانی حتی در مواردی مثل غلات اربع هم که گذشت یکسال در آنها شرط نیست، همین نظر است که خمس همانند انعام و نقدین که در آنها گذشت یکسال معتبر است، </w:t>
      </w:r>
      <w:r w:rsidR="00BB112B">
        <w:rPr>
          <w:rFonts w:hint="cs"/>
          <w:rtl/>
        </w:rPr>
        <w:t xml:space="preserve">استثناء نشود؛ چون اطلاق مقامی ادله نصاب زکات نقدین و انعام این است که اگر چهل گوسفند را مالک شده و یکسال بر آنها بگذرد، یک گوسفند به عنوان زکات واجب خواهد بود و در ادله مطرح نشده است که برای پرداخت زکات، مقدار پرداخت شده </w:t>
      </w:r>
      <w:r w:rsidR="00B0340A">
        <w:rPr>
          <w:rFonts w:hint="cs"/>
          <w:rtl/>
        </w:rPr>
        <w:t>برای خمس استثناء نشده است، در حالی که نوعا از این چهل گوسفند، ربح فاضل بر مؤونه بوده و هشت عدد از آن متعلق خمس بوده است. بنابراین مرحوم نائینی، مرحوم استاد و آقای سیستانی</w:t>
      </w:r>
      <w:r w:rsidR="005F5A17">
        <w:rPr>
          <w:rFonts w:hint="cs"/>
          <w:rtl/>
        </w:rPr>
        <w:t xml:space="preserve"> کلام مرحوم آقای خویی که قائل شده اند که </w:t>
      </w:r>
      <w:r w:rsidR="005F734B">
        <w:rPr>
          <w:rFonts w:hint="cs"/>
          <w:rtl/>
        </w:rPr>
        <w:t xml:space="preserve">با تعلق خمس و به ملکیت در آمدن هشت گوسفند بر ملک اصحاب خمس، دیگر به نصاب زکات نمی رسد، </w:t>
      </w:r>
      <w:r w:rsidR="00466996">
        <w:rPr>
          <w:rFonts w:hint="cs"/>
          <w:rtl/>
        </w:rPr>
        <w:t xml:space="preserve">را نپذیرفته اند؛ چون حتی در مورد مواردی مثل غلات اربع که گذشت یک سال در آنها معتبر نیست، بین مرحوم آقای خویی و مرحوم استاد و آقای سیستانی اختلاف است و مرحوم آقای خویی در کتاب صراط النجاه فرموده اند: </w:t>
      </w:r>
      <w:r w:rsidR="006952C2">
        <w:rPr>
          <w:rFonts w:hint="cs"/>
          <w:rtl/>
        </w:rPr>
        <w:t xml:space="preserve">اگر گندم به دست آید، باید بررسی شود که ماعدای مقدار خمس که چهار پنجم آن است، به حد نصاب می رسد یا به حد نصاب نمی رسد و لذا کل گندم به دست آمده محاسبه نمی شود. اما مرحوم استاد و آقای سیستانی فرموده اند: </w:t>
      </w:r>
      <w:r w:rsidR="009F0D6B">
        <w:rPr>
          <w:rFonts w:hint="cs"/>
          <w:rtl/>
        </w:rPr>
        <w:t>ظاهر ادله نصاب در زکات غلات اربع، این است که اگر مجموع گندم به دست آمده به حد نصاب برسد،</w:t>
      </w:r>
      <w:r w:rsidR="00D81B3A">
        <w:rPr>
          <w:rFonts w:hint="cs"/>
          <w:rtl/>
        </w:rPr>
        <w:t xml:space="preserve"> باید زکات آن پرداخت شود ولو اینکه خمس هم به آن تعلق می گیرد؛ چون ائمه علیهم السلام در مورد استثناء خمس مطلبی بیان نکرده اند.</w:t>
      </w:r>
    </w:p>
    <w:p w:rsidR="00D81B3A" w:rsidRDefault="00490008" w:rsidP="002C61B2">
      <w:pPr>
        <w:jc w:val="lowKashida"/>
        <w:rPr>
          <w:rtl/>
        </w:rPr>
      </w:pPr>
      <w:r>
        <w:rPr>
          <w:rFonts w:hint="cs"/>
          <w:rtl/>
        </w:rPr>
        <w:t>ما می خواستیم در مورد مواردی مثل غلات که گذشت یک سال در آنها شرط نیست، حق را به مرحوم آقای خویی بدهیم؛ چون در بسیاری از موارد غلات اربعه قبل از رسیدن سال خمسی، صرف در زندگی مکلف می شود و طبق نظر صحیح مقدار مؤونه از حکم وضعی خمس مستثنی است و خمس بعد از مؤونه خواهد بود</w:t>
      </w:r>
      <w:r w:rsidR="0032569E">
        <w:rPr>
          <w:rFonts w:hint="cs"/>
          <w:rtl/>
        </w:rPr>
        <w:t xml:space="preserve"> و لذا گندم به دست آمده با توجه به اینکه قبل از سال خمسی </w:t>
      </w:r>
      <w:r w:rsidR="00924608">
        <w:rPr>
          <w:rFonts w:hint="cs"/>
          <w:rtl/>
        </w:rPr>
        <w:t>به نحو شرط متأخر ولو با</w:t>
      </w:r>
      <w:r w:rsidR="0032569E">
        <w:rPr>
          <w:rFonts w:hint="cs"/>
          <w:rtl/>
        </w:rPr>
        <w:t xml:space="preserve"> فروش و خرج مبلغ آن در زندگی، مصرف خواهد شد</w:t>
      </w:r>
      <w:r w:rsidR="00924608">
        <w:rPr>
          <w:rFonts w:hint="cs"/>
          <w:rtl/>
        </w:rPr>
        <w:t xml:space="preserve"> که </w:t>
      </w:r>
      <w:r w:rsidR="00924608">
        <w:rPr>
          <w:rFonts w:hint="cs"/>
          <w:rtl/>
        </w:rPr>
        <w:lastRenderedPageBreak/>
        <w:t>طبق نظر مشهور و خود ما، خمس به آن تعلق خواهد نگرفت</w:t>
      </w:r>
      <w:r w:rsidR="002F285D">
        <w:rPr>
          <w:rFonts w:hint="cs"/>
          <w:rtl/>
        </w:rPr>
        <w:t xml:space="preserve">. البته اگر شخص بداند که این مقدار گندم را صرف در مؤونه سال خود نمی کند و </w:t>
      </w:r>
      <w:r w:rsidR="00CC4DED">
        <w:rPr>
          <w:rFonts w:hint="cs"/>
          <w:rtl/>
        </w:rPr>
        <w:t xml:space="preserve">و خود گندم را تا یکسال نگه می دارد و یا </w:t>
      </w:r>
      <w:r w:rsidR="002F285D">
        <w:rPr>
          <w:rFonts w:hint="cs"/>
          <w:rtl/>
        </w:rPr>
        <w:t xml:space="preserve">با فروش آن، مبلغ به دست آمده را پس انداز می کند، </w:t>
      </w:r>
      <w:r w:rsidR="00CC4DED">
        <w:rPr>
          <w:rFonts w:hint="cs"/>
          <w:rtl/>
        </w:rPr>
        <w:t xml:space="preserve">اشکال مرحوم آقای خویی وارد خواهد بود که </w:t>
      </w:r>
      <w:r w:rsidR="0068378A">
        <w:rPr>
          <w:rFonts w:hint="cs"/>
          <w:rtl/>
        </w:rPr>
        <w:t xml:space="preserve">با توجه به اینکه می داند </w:t>
      </w:r>
      <w:r w:rsidR="001E7182">
        <w:rPr>
          <w:rFonts w:hint="cs"/>
          <w:rtl/>
        </w:rPr>
        <w:t>تا</w:t>
      </w:r>
      <w:r w:rsidR="0068378A">
        <w:rPr>
          <w:rFonts w:hint="cs"/>
          <w:rtl/>
        </w:rPr>
        <w:t xml:space="preserve"> یکسال گندم را خرج در مؤونه نمی کند، یک پنجم این گندم ملک شخص نیست بلکه ملک امام معصوم علیه السلام است و لذا شخص در مورد گندم دارای شریک است و لازم است که ملک خود او به حد نصاب برسد.</w:t>
      </w:r>
      <w:r w:rsidR="00060D3A">
        <w:rPr>
          <w:rFonts w:hint="cs"/>
          <w:rtl/>
        </w:rPr>
        <w:t xml:space="preserve"> لذا حکم وضعی خمس که از زمان ظهور ربح تعلق می گیرد، مقدم بوده و مانع از رسیدن گندم به حد نصاب خواهد شد.</w:t>
      </w:r>
    </w:p>
    <w:p w:rsidR="00625B1C" w:rsidRDefault="00625B1C" w:rsidP="002C61B2">
      <w:pPr>
        <w:jc w:val="lowKashida"/>
        <w:rPr>
          <w:rtl/>
        </w:rPr>
      </w:pPr>
      <w:r>
        <w:rPr>
          <w:rFonts w:hint="cs"/>
          <w:rtl/>
        </w:rPr>
        <w:t xml:space="preserve">بنابراین به نظر ما باید قول به تفصیل اختیار شود و لذا قول مرحوم آقای خویی که به صورت مطلق گفته اند: </w:t>
      </w:r>
      <w:r w:rsidR="00A35E57">
        <w:rPr>
          <w:rFonts w:hint="cs"/>
          <w:rtl/>
        </w:rPr>
        <w:t>باید چهار پنجم مال به حد نصاب برسد و قول مرحوم نائینی</w:t>
      </w:r>
      <w:r w:rsidR="000D6127">
        <w:rPr>
          <w:rFonts w:hint="cs"/>
          <w:rtl/>
        </w:rPr>
        <w:t>،</w:t>
      </w:r>
      <w:r w:rsidR="00A35E57">
        <w:rPr>
          <w:rFonts w:hint="cs"/>
          <w:rtl/>
        </w:rPr>
        <w:t xml:space="preserve"> مرحوم </w:t>
      </w:r>
      <w:r w:rsidR="005C00AA">
        <w:rPr>
          <w:rFonts w:hint="cs"/>
          <w:rtl/>
        </w:rPr>
        <w:t xml:space="preserve">استاد </w:t>
      </w:r>
      <w:r w:rsidR="000D6127">
        <w:rPr>
          <w:rFonts w:hint="cs"/>
          <w:rtl/>
        </w:rPr>
        <w:t xml:space="preserve">و </w:t>
      </w:r>
      <w:r w:rsidR="005C00AA">
        <w:rPr>
          <w:rFonts w:hint="cs"/>
          <w:rtl/>
        </w:rPr>
        <w:t xml:space="preserve">آقای سیستانی که رسیدن مجموع مال به نصاب را </w:t>
      </w:r>
      <w:r w:rsidR="000D6127">
        <w:rPr>
          <w:rFonts w:hint="cs"/>
          <w:rtl/>
        </w:rPr>
        <w:t xml:space="preserve">برای پرداخت زکات </w:t>
      </w:r>
      <w:r w:rsidR="004A054A">
        <w:rPr>
          <w:rFonts w:hint="cs"/>
          <w:rtl/>
        </w:rPr>
        <w:t>کافی دانسته اند</w:t>
      </w:r>
      <w:r w:rsidR="004A054A">
        <w:rPr>
          <w:rStyle w:val="FootnoteReference"/>
          <w:rtl/>
        </w:rPr>
        <w:footnoteReference w:id="3"/>
      </w:r>
      <w:r w:rsidR="004A054A">
        <w:rPr>
          <w:rFonts w:hint="cs"/>
          <w:rtl/>
        </w:rPr>
        <w:t>، صحیح نیست.</w:t>
      </w:r>
    </w:p>
    <w:p w:rsidR="00EB5550" w:rsidRDefault="00EB5550" w:rsidP="002C61B2">
      <w:pPr>
        <w:jc w:val="lowKashida"/>
        <w:rPr>
          <w:rtl/>
        </w:rPr>
      </w:pPr>
      <w:r>
        <w:rPr>
          <w:rFonts w:hint="cs"/>
          <w:rtl/>
        </w:rPr>
        <w:t>تفصیل مورد نظر ما بین مواردی است که برای تعلق زکات گذشت یک سال معتبر است</w:t>
      </w:r>
      <w:r w:rsidR="00B94C1C">
        <w:rPr>
          <w:rFonts w:hint="cs"/>
          <w:rtl/>
        </w:rPr>
        <w:t>؛</w:t>
      </w:r>
      <w:r>
        <w:rPr>
          <w:rFonts w:hint="cs"/>
          <w:rtl/>
        </w:rPr>
        <w:t xml:space="preserve"> مثل انعام و نقدین و بین مواردی که به مجرد صدق </w:t>
      </w:r>
      <w:r w:rsidR="00B950D3">
        <w:rPr>
          <w:rFonts w:hint="cs"/>
          <w:rtl/>
        </w:rPr>
        <w:t xml:space="preserve">عنوان </w:t>
      </w:r>
      <w:r w:rsidR="00B94C1C">
        <w:rPr>
          <w:rFonts w:hint="cs"/>
          <w:rtl/>
        </w:rPr>
        <w:t>غلات اربع</w:t>
      </w:r>
      <w:r w:rsidR="00B950D3">
        <w:rPr>
          <w:rFonts w:hint="cs"/>
          <w:rtl/>
        </w:rPr>
        <w:t xml:space="preserve"> تعلق می گیرد. در مورد مواردی که گذشت یک سال معتبر نیست، کلام آقای خویی مورد پذیرش ما است؛ چون د</w:t>
      </w:r>
      <w:r w:rsidR="003D2F94">
        <w:rPr>
          <w:rFonts w:hint="cs"/>
          <w:rtl/>
        </w:rPr>
        <w:t xml:space="preserve">ر غالب موارد کشاورزان محصول خود را تا قبل از رسیدن </w:t>
      </w:r>
      <w:r w:rsidR="00F7135D">
        <w:rPr>
          <w:rFonts w:hint="cs"/>
          <w:rtl/>
        </w:rPr>
        <w:t>سال خمسی مصرف می کنند و</w:t>
      </w:r>
      <w:r w:rsidR="00114E9D">
        <w:rPr>
          <w:rFonts w:hint="cs"/>
          <w:rtl/>
        </w:rPr>
        <w:t xml:space="preserve"> خمس تعلق نمی گیرد و</w:t>
      </w:r>
      <w:r w:rsidR="00F7135D">
        <w:rPr>
          <w:rFonts w:hint="cs"/>
          <w:rtl/>
        </w:rPr>
        <w:t xml:space="preserve"> لذا اطلاق مقامی شکل نمی گیرد.</w:t>
      </w:r>
    </w:p>
    <w:p w:rsidR="002C5619" w:rsidRDefault="002C5619" w:rsidP="002C61B2">
      <w:pPr>
        <w:pStyle w:val="Heading3"/>
        <w:jc w:val="lowKashida"/>
        <w:rPr>
          <w:rtl/>
        </w:rPr>
      </w:pPr>
      <w:bookmarkStart w:id="16" w:name="_Toc510878450"/>
      <w:bookmarkStart w:id="17" w:name="_Toc510889052"/>
      <w:r>
        <w:rPr>
          <w:rFonts w:hint="cs"/>
          <w:rtl/>
        </w:rPr>
        <w:t>همزمان بودن حلول سال خمسی و ماه دوازدهم</w:t>
      </w:r>
      <w:bookmarkEnd w:id="16"/>
      <w:bookmarkEnd w:id="17"/>
    </w:p>
    <w:p w:rsidR="00DA336E" w:rsidRDefault="002C5619" w:rsidP="002C61B2">
      <w:pPr>
        <w:jc w:val="lowKashida"/>
        <w:rPr>
          <w:rtl/>
        </w:rPr>
      </w:pPr>
      <w:r>
        <w:rPr>
          <w:rFonts w:hint="cs"/>
          <w:rtl/>
        </w:rPr>
        <w:t xml:space="preserve">گاهی در مورد مثال </w:t>
      </w:r>
      <w:r w:rsidR="009E6753">
        <w:rPr>
          <w:rFonts w:hint="cs"/>
          <w:rtl/>
        </w:rPr>
        <w:t>حولان حول،</w:t>
      </w:r>
      <w:r>
        <w:rPr>
          <w:rFonts w:hint="cs"/>
          <w:rtl/>
        </w:rPr>
        <w:t xml:space="preserve"> فرض می شود که </w:t>
      </w:r>
      <w:r w:rsidR="008B3AF5">
        <w:rPr>
          <w:rFonts w:hint="cs"/>
          <w:rtl/>
        </w:rPr>
        <w:t xml:space="preserve">حلول سال خمسی همزمان با حلول ماه دوازدهم زکات خواهد شد. به عنوان مثال اگر شخص اول محرم چهل گوسفند به دست آورده باشد، اول ذی الحجه دخول ماه دوازدهم </w:t>
      </w:r>
      <w:r w:rsidR="008B39F2">
        <w:rPr>
          <w:rFonts w:hint="cs"/>
          <w:rtl/>
        </w:rPr>
        <w:t>خواهد بود که یک سال زکات فرا می رسد. حال اگر فرضا سال خمسی او هم، آن دخول ماه ذی الحجه باشد</w:t>
      </w:r>
      <w:r w:rsidR="009E6753">
        <w:rPr>
          <w:rFonts w:hint="cs"/>
          <w:rtl/>
        </w:rPr>
        <w:t xml:space="preserve">؛ مثل اینکه اول ذی حجه مبلغ پول را به دست آورده و در ماه محرم </w:t>
      </w:r>
      <w:r w:rsidR="00DA336E">
        <w:rPr>
          <w:rFonts w:hint="cs"/>
          <w:rtl/>
        </w:rPr>
        <w:t>چهل گوسفند خریداری کرده باشد.</w:t>
      </w:r>
    </w:p>
    <w:p w:rsidR="002C5619" w:rsidRDefault="008B39F2" w:rsidP="002C61B2">
      <w:pPr>
        <w:jc w:val="lowKashida"/>
        <w:rPr>
          <w:rtl/>
        </w:rPr>
      </w:pPr>
      <w:r>
        <w:rPr>
          <w:rFonts w:hint="cs"/>
          <w:rtl/>
        </w:rPr>
        <w:t xml:space="preserve"> </w:t>
      </w:r>
      <w:r w:rsidR="00262AD3">
        <w:rPr>
          <w:rFonts w:hint="cs"/>
          <w:rtl/>
        </w:rPr>
        <w:t xml:space="preserve">به نظر ما تقدم خمس بر زکات یا برعکس وجهی ندارد بلکه ادله دو طرف تعارض می کنند؛ چون از یک طرف، در آن دخول ماه ذی الحجه، سال خمسی فرا رسیده است و هشت گوسفند از چهل گوسفند، ملک خود شخص نیست و تقدم </w:t>
      </w:r>
      <w:r w:rsidR="00262AD3">
        <w:rPr>
          <w:rFonts w:hint="cs"/>
          <w:rtl/>
        </w:rPr>
        <w:lastRenderedPageBreak/>
        <w:t xml:space="preserve">دلیل خمس موجب خواهد شد که مال از نصاب زکات خارج شود و از طرف دیگر تقدم دلیل زکات هم موجب می شود که با تعلق زکات، یک گوسفند از مال شخص خارج شده </w:t>
      </w:r>
      <w:r w:rsidR="009917A6">
        <w:rPr>
          <w:rFonts w:hint="cs"/>
          <w:rtl/>
        </w:rPr>
        <w:t>و مال اصحاب زکات باشد. در این شرائط هیچ مرج</w:t>
      </w:r>
      <w:r w:rsidR="00DA336E">
        <w:rPr>
          <w:rFonts w:hint="cs"/>
          <w:rtl/>
        </w:rPr>
        <w:t>ّ</w:t>
      </w:r>
      <w:r w:rsidR="009917A6">
        <w:rPr>
          <w:rFonts w:hint="cs"/>
          <w:rtl/>
        </w:rPr>
        <w:t>حی برای تقدم زکات بر خمس یا بالعکس وجود ندارد.</w:t>
      </w:r>
    </w:p>
    <w:p w:rsidR="009917A6" w:rsidRDefault="009917A6" w:rsidP="002C61B2">
      <w:pPr>
        <w:jc w:val="lowKashida"/>
        <w:rPr>
          <w:rtl/>
        </w:rPr>
      </w:pPr>
      <w:r>
        <w:rPr>
          <w:rFonts w:hint="cs"/>
          <w:rtl/>
        </w:rPr>
        <w:t>البته طبق نظر مرحوم خویی که قائل اند از ابتدا</w:t>
      </w:r>
      <w:r w:rsidR="008435F6">
        <w:rPr>
          <w:rFonts w:hint="cs"/>
          <w:rtl/>
        </w:rPr>
        <w:t>ء</w:t>
      </w:r>
      <w:r>
        <w:rPr>
          <w:rFonts w:hint="cs"/>
          <w:rtl/>
        </w:rPr>
        <w:t xml:space="preserve"> مالک شدن چهل گوسفند، هشت گوسفند مال شخص نبوده است و متعلق خمس بوده است، نصاب زکات محقق نمی شود.</w:t>
      </w:r>
      <w:r w:rsidR="00082B74">
        <w:rPr>
          <w:rFonts w:hint="cs"/>
          <w:rtl/>
        </w:rPr>
        <w:t xml:space="preserve"> اما نکته این است</w:t>
      </w:r>
      <w:r w:rsidR="008435F6">
        <w:rPr>
          <w:rFonts w:hint="cs"/>
          <w:rtl/>
        </w:rPr>
        <w:t xml:space="preserve"> طبق نظر محقق نائینی، مرحوم استاد و آقای سیستانی که ما هم در مورد حولان حول پذیرفته ایم، در صو</w:t>
      </w:r>
      <w:r w:rsidR="00C64BC0">
        <w:rPr>
          <w:rFonts w:hint="cs"/>
          <w:rtl/>
        </w:rPr>
        <w:t xml:space="preserve">رتی که سال خمسی جلوتر باشد، خمس مقدم خواهد شد و اگر سال خمسی متأخر باشد، زکات مقدم خواهد شد. حال اگر در مورد چهل گوسفند، حولان حول زکات زودتر باشد، </w:t>
      </w:r>
      <w:r w:rsidR="00156D7E">
        <w:rPr>
          <w:rFonts w:hint="cs"/>
          <w:rtl/>
        </w:rPr>
        <w:t xml:space="preserve">یک گوسفند، زکات خواهد داشت و سی و نه گوسفند هم اگر تا آخر سال خمسی باقی بمانند، خمس خواهند داشت. اما  </w:t>
      </w:r>
      <w:r w:rsidR="00082B74">
        <w:rPr>
          <w:rFonts w:hint="cs"/>
          <w:rtl/>
        </w:rPr>
        <w:t>محقق نائینی نسبت به همزمان بودن حلول سال خمسی و گذشت یک سال در زکات</w:t>
      </w:r>
      <w:r w:rsidR="00345B57">
        <w:rPr>
          <w:rFonts w:hint="cs"/>
          <w:rtl/>
        </w:rPr>
        <w:t>، حکم را بیان نکرده است و بیان آن را در کلام مرحوم استاد و آقای سیستانی هم مشاهده نکرده ایم. به نظر ما عرف در مورد تقدم خمس یا زکات متحیر خواهد شد و لذا دو دلیل به جهت علم اجمالی به اینکه دلیل خمس یا زکات مقدم است، تعارض خواهند کرد که به جهت تعارض، لازم است که احتیاط کرده و زکات پرداخت شده و خمس کل مال هم داده شود.</w:t>
      </w:r>
    </w:p>
    <w:p w:rsidR="0084520F" w:rsidRDefault="0084520F" w:rsidP="002C61B2">
      <w:pPr>
        <w:pStyle w:val="Heading2"/>
        <w:jc w:val="lowKashida"/>
        <w:rPr>
          <w:rtl/>
        </w:rPr>
      </w:pPr>
      <w:bookmarkStart w:id="18" w:name="_Toc510889053"/>
      <w:r>
        <w:rPr>
          <w:rFonts w:hint="eastAsia"/>
          <w:rtl/>
        </w:rPr>
        <w:t>ج</w:t>
      </w:r>
      <w:r>
        <w:rPr>
          <w:rtl/>
        </w:rPr>
        <w:t>: نشأت تزاحم از عجز مکلف نسبت به امتثال دو تکل</w:t>
      </w:r>
      <w:r>
        <w:rPr>
          <w:rFonts w:hint="cs"/>
          <w:rtl/>
        </w:rPr>
        <w:t>ی</w:t>
      </w:r>
      <w:r>
        <w:rPr>
          <w:rFonts w:hint="eastAsia"/>
          <w:rtl/>
        </w:rPr>
        <w:t>ف</w:t>
      </w:r>
      <w:bookmarkEnd w:id="18"/>
    </w:p>
    <w:p w:rsidR="0084520F" w:rsidRDefault="0084520F" w:rsidP="002C61B2">
      <w:pPr>
        <w:jc w:val="lowKashida"/>
        <w:rPr>
          <w:rtl/>
        </w:rPr>
      </w:pPr>
      <w:r>
        <w:rPr>
          <w:rFonts w:hint="eastAsia"/>
          <w:rtl/>
        </w:rPr>
        <w:t>شرط</w:t>
      </w:r>
      <w:r>
        <w:rPr>
          <w:rtl/>
        </w:rPr>
        <w:t xml:space="preserve"> سوم تزاحم  ا</w:t>
      </w:r>
      <w:r>
        <w:rPr>
          <w:rFonts w:hint="cs"/>
          <w:rtl/>
        </w:rPr>
        <w:t>ی</w:t>
      </w:r>
      <w:r>
        <w:rPr>
          <w:rFonts w:hint="eastAsia"/>
          <w:rtl/>
        </w:rPr>
        <w:t>ن</w:t>
      </w:r>
      <w:r>
        <w:rPr>
          <w:rtl/>
        </w:rPr>
        <w:t xml:space="preserve"> است که تزاحم در صورت</w:t>
      </w:r>
      <w:r>
        <w:rPr>
          <w:rFonts w:hint="cs"/>
          <w:rtl/>
        </w:rPr>
        <w:t>ی</w:t>
      </w:r>
      <w:r>
        <w:rPr>
          <w:rtl/>
        </w:rPr>
        <w:t xml:space="preserve"> است که مکلف از جمع ب</w:t>
      </w:r>
      <w:r>
        <w:rPr>
          <w:rFonts w:hint="cs"/>
          <w:rtl/>
        </w:rPr>
        <w:t>ی</w:t>
      </w:r>
      <w:r>
        <w:rPr>
          <w:rFonts w:hint="eastAsia"/>
          <w:rtl/>
        </w:rPr>
        <w:t>ن</w:t>
      </w:r>
      <w:r>
        <w:rPr>
          <w:rtl/>
        </w:rPr>
        <w:t xml:space="preserve"> امتثال دو تکل</w:t>
      </w:r>
      <w:r>
        <w:rPr>
          <w:rFonts w:hint="cs"/>
          <w:rtl/>
        </w:rPr>
        <w:t>ی</w:t>
      </w:r>
      <w:r>
        <w:rPr>
          <w:rFonts w:hint="eastAsia"/>
          <w:rtl/>
        </w:rPr>
        <w:t>ف</w:t>
      </w:r>
      <w:r>
        <w:rPr>
          <w:rtl/>
        </w:rPr>
        <w:t xml:space="preserve"> عاجز باشد، اما در صورت</w:t>
      </w:r>
      <w:r>
        <w:rPr>
          <w:rFonts w:hint="cs"/>
          <w:rtl/>
        </w:rPr>
        <w:t>ی</w:t>
      </w:r>
      <w:r>
        <w:rPr>
          <w:rtl/>
        </w:rPr>
        <w:t xml:space="preserve"> که مکلف عاجز از امتثال دو تکل</w:t>
      </w:r>
      <w:r>
        <w:rPr>
          <w:rFonts w:hint="cs"/>
          <w:rtl/>
        </w:rPr>
        <w:t>ی</w:t>
      </w:r>
      <w:r>
        <w:rPr>
          <w:rFonts w:hint="eastAsia"/>
          <w:rtl/>
        </w:rPr>
        <w:t>ف</w:t>
      </w:r>
      <w:r>
        <w:rPr>
          <w:rtl/>
        </w:rPr>
        <w:t xml:space="preserve"> نباشد بلکه نسبت به امتثال هر دو تکل</w:t>
      </w:r>
      <w:r>
        <w:rPr>
          <w:rFonts w:hint="cs"/>
          <w:rtl/>
        </w:rPr>
        <w:t>ی</w:t>
      </w:r>
      <w:r>
        <w:rPr>
          <w:rFonts w:hint="eastAsia"/>
          <w:rtl/>
        </w:rPr>
        <w:t>ف</w:t>
      </w:r>
      <w:r>
        <w:rPr>
          <w:rtl/>
        </w:rPr>
        <w:t xml:space="preserve"> قادر باشد و دل</w:t>
      </w:r>
      <w:r>
        <w:rPr>
          <w:rFonts w:hint="cs"/>
          <w:rtl/>
        </w:rPr>
        <w:t>ی</w:t>
      </w:r>
      <w:r>
        <w:rPr>
          <w:rFonts w:hint="eastAsia"/>
          <w:rtl/>
        </w:rPr>
        <w:t>ل</w:t>
      </w:r>
      <w:r>
        <w:rPr>
          <w:rtl/>
        </w:rPr>
        <w:t xml:space="preserve"> خارج</w:t>
      </w:r>
      <w:r>
        <w:rPr>
          <w:rFonts w:hint="cs"/>
          <w:rtl/>
        </w:rPr>
        <w:t>ی</w:t>
      </w:r>
      <w:r>
        <w:rPr>
          <w:rtl/>
        </w:rPr>
        <w:t xml:space="preserve"> ب</w:t>
      </w:r>
      <w:r>
        <w:rPr>
          <w:rFonts w:hint="cs"/>
          <w:rtl/>
        </w:rPr>
        <w:t>ی</w:t>
      </w:r>
      <w:r>
        <w:rPr>
          <w:rFonts w:hint="eastAsia"/>
          <w:rtl/>
        </w:rPr>
        <w:t>ان</w:t>
      </w:r>
      <w:r>
        <w:rPr>
          <w:rtl/>
        </w:rPr>
        <w:t xml:space="preserve"> کند که هر دو تکل</w:t>
      </w:r>
      <w:r>
        <w:rPr>
          <w:rFonts w:hint="cs"/>
          <w:rtl/>
        </w:rPr>
        <w:t>ی</w:t>
      </w:r>
      <w:r>
        <w:rPr>
          <w:rFonts w:hint="eastAsia"/>
          <w:rtl/>
        </w:rPr>
        <w:t>ف</w:t>
      </w:r>
      <w:r>
        <w:rPr>
          <w:rtl/>
        </w:rPr>
        <w:t xml:space="preserve"> فعل</w:t>
      </w:r>
      <w:r>
        <w:rPr>
          <w:rFonts w:hint="cs"/>
          <w:rtl/>
        </w:rPr>
        <w:t>ی</w:t>
      </w:r>
      <w:r>
        <w:rPr>
          <w:rtl/>
        </w:rPr>
        <w:t xml:space="preserve"> ن</w:t>
      </w:r>
      <w:r>
        <w:rPr>
          <w:rFonts w:hint="cs"/>
          <w:rtl/>
        </w:rPr>
        <w:t>ی</w:t>
      </w:r>
      <w:r>
        <w:rPr>
          <w:rFonts w:hint="eastAsia"/>
          <w:rtl/>
        </w:rPr>
        <w:t>ست،</w:t>
      </w:r>
      <w:r>
        <w:rPr>
          <w:rtl/>
        </w:rPr>
        <w:t xml:space="preserve"> تزاحم رخ نم</w:t>
      </w:r>
      <w:r>
        <w:rPr>
          <w:rFonts w:hint="cs"/>
          <w:rtl/>
        </w:rPr>
        <w:t>ی</w:t>
      </w:r>
      <w:r>
        <w:rPr>
          <w:rtl/>
        </w:rPr>
        <w:t xml:space="preserve"> دهد بلکه مر</w:t>
      </w:r>
      <w:r>
        <w:rPr>
          <w:rFonts w:hint="eastAsia"/>
          <w:rtl/>
        </w:rPr>
        <w:t>بوط</w:t>
      </w:r>
      <w:r>
        <w:rPr>
          <w:rtl/>
        </w:rPr>
        <w:t xml:space="preserve"> به بحث تعارص م</w:t>
      </w:r>
      <w:r>
        <w:rPr>
          <w:rFonts w:hint="cs"/>
          <w:rtl/>
        </w:rPr>
        <w:t>ی</w:t>
      </w:r>
      <w:r>
        <w:rPr>
          <w:rtl/>
        </w:rPr>
        <w:t xml:space="preserve"> شود.</w:t>
      </w:r>
    </w:p>
    <w:p w:rsidR="0084520F" w:rsidRDefault="0084520F" w:rsidP="002C61B2">
      <w:pPr>
        <w:jc w:val="lowKashida"/>
        <w:rPr>
          <w:rtl/>
        </w:rPr>
      </w:pPr>
      <w:r>
        <w:rPr>
          <w:rFonts w:hint="eastAsia"/>
          <w:rtl/>
        </w:rPr>
        <w:t>ول</w:t>
      </w:r>
      <w:r>
        <w:rPr>
          <w:rFonts w:hint="cs"/>
          <w:rtl/>
        </w:rPr>
        <w:t>ی</w:t>
      </w:r>
      <w:r>
        <w:rPr>
          <w:rtl/>
        </w:rPr>
        <w:t xml:space="preserve"> محقق نائ</w:t>
      </w:r>
      <w:r>
        <w:rPr>
          <w:rFonts w:hint="cs"/>
          <w:rtl/>
        </w:rPr>
        <w:t>ی</w:t>
      </w:r>
      <w:r>
        <w:rPr>
          <w:rFonts w:hint="eastAsia"/>
          <w:rtl/>
        </w:rPr>
        <w:t>ن</w:t>
      </w:r>
      <w:r>
        <w:rPr>
          <w:rFonts w:hint="cs"/>
          <w:rtl/>
        </w:rPr>
        <w:t>ی</w:t>
      </w:r>
      <w:r>
        <w:rPr>
          <w:rtl/>
        </w:rPr>
        <w:t xml:space="preserve"> در اجود التقر</w:t>
      </w:r>
      <w:r>
        <w:rPr>
          <w:rFonts w:hint="cs"/>
          <w:rtl/>
        </w:rPr>
        <w:t>ی</w:t>
      </w:r>
      <w:r>
        <w:rPr>
          <w:rFonts w:hint="eastAsia"/>
          <w:rtl/>
        </w:rPr>
        <w:t>رات</w:t>
      </w:r>
      <w:r w:rsidR="001D0B00">
        <w:rPr>
          <w:rtl/>
        </w:rPr>
        <w:t xml:space="preserve"> </w:t>
      </w:r>
      <w:r>
        <w:rPr>
          <w:rtl/>
        </w:rPr>
        <w:t>اين شرط را انكار كرده وفرموده</w:t>
      </w:r>
      <w:r w:rsidR="001D0B00">
        <w:rPr>
          <w:rFonts w:hint="cs"/>
          <w:rtl/>
        </w:rPr>
        <w:t xml:space="preserve"> اند:</w:t>
      </w:r>
      <w:r>
        <w:rPr>
          <w:rtl/>
        </w:rPr>
        <w:t xml:space="preserve"> گاه</w:t>
      </w:r>
      <w:r>
        <w:rPr>
          <w:rFonts w:hint="cs"/>
          <w:rtl/>
        </w:rPr>
        <w:t>ی</w:t>
      </w:r>
      <w:r>
        <w:rPr>
          <w:rtl/>
        </w:rPr>
        <w:t xml:space="preserve"> تزاحم ناش</w:t>
      </w:r>
      <w:r>
        <w:rPr>
          <w:rFonts w:hint="cs"/>
          <w:rtl/>
        </w:rPr>
        <w:t>ی</w:t>
      </w:r>
      <w:r>
        <w:rPr>
          <w:rtl/>
        </w:rPr>
        <w:t xml:space="preserve"> از عجز از جمع ب</w:t>
      </w:r>
      <w:r>
        <w:rPr>
          <w:rFonts w:hint="cs"/>
          <w:rtl/>
        </w:rPr>
        <w:t>ی</w:t>
      </w:r>
      <w:r>
        <w:rPr>
          <w:rFonts w:hint="eastAsia"/>
          <w:rtl/>
        </w:rPr>
        <w:t>ن</w:t>
      </w:r>
      <w:r>
        <w:rPr>
          <w:rtl/>
        </w:rPr>
        <w:t xml:space="preserve"> دو امتثال ن</w:t>
      </w:r>
      <w:r>
        <w:rPr>
          <w:rFonts w:hint="cs"/>
          <w:rtl/>
        </w:rPr>
        <w:t>ی</w:t>
      </w:r>
      <w:r>
        <w:rPr>
          <w:rFonts w:hint="eastAsia"/>
          <w:rtl/>
        </w:rPr>
        <w:t>ست</w:t>
      </w:r>
      <w:r w:rsidR="001D0B00">
        <w:rPr>
          <w:rFonts w:hint="cs"/>
          <w:rtl/>
        </w:rPr>
        <w:t>،</w:t>
      </w:r>
      <w:r>
        <w:rPr>
          <w:rtl/>
        </w:rPr>
        <w:t xml:space="preserve"> بلکه ناش</w:t>
      </w:r>
      <w:r>
        <w:rPr>
          <w:rFonts w:hint="cs"/>
          <w:rtl/>
        </w:rPr>
        <w:t>ی</w:t>
      </w:r>
      <w:r>
        <w:rPr>
          <w:rtl/>
        </w:rPr>
        <w:t xml:space="preserve"> از ق</w:t>
      </w:r>
      <w:r>
        <w:rPr>
          <w:rFonts w:hint="cs"/>
          <w:rtl/>
        </w:rPr>
        <w:t>ی</w:t>
      </w:r>
      <w:r>
        <w:rPr>
          <w:rFonts w:hint="eastAsia"/>
          <w:rtl/>
        </w:rPr>
        <w:t>ام</w:t>
      </w:r>
      <w:r>
        <w:rPr>
          <w:rtl/>
        </w:rPr>
        <w:t xml:space="preserve"> دل</w:t>
      </w:r>
      <w:r>
        <w:rPr>
          <w:rFonts w:hint="cs"/>
          <w:rtl/>
        </w:rPr>
        <w:t>ی</w:t>
      </w:r>
      <w:r>
        <w:rPr>
          <w:rFonts w:hint="eastAsia"/>
          <w:rtl/>
        </w:rPr>
        <w:t>ل</w:t>
      </w:r>
      <w:r>
        <w:rPr>
          <w:rtl/>
        </w:rPr>
        <w:t xml:space="preserve"> بر عدم اجتماع هردو تکل</w:t>
      </w:r>
      <w:r>
        <w:rPr>
          <w:rFonts w:hint="cs"/>
          <w:rtl/>
        </w:rPr>
        <w:t>ی</w:t>
      </w:r>
      <w:r>
        <w:rPr>
          <w:rFonts w:hint="eastAsia"/>
          <w:rtl/>
        </w:rPr>
        <w:t>ف</w:t>
      </w:r>
      <w:r>
        <w:rPr>
          <w:rtl/>
        </w:rPr>
        <w:t xml:space="preserve"> است وبرا</w:t>
      </w:r>
      <w:r>
        <w:rPr>
          <w:rFonts w:hint="cs"/>
          <w:rtl/>
        </w:rPr>
        <w:t>ی</w:t>
      </w:r>
      <w:r>
        <w:rPr>
          <w:rtl/>
        </w:rPr>
        <w:t xml:space="preserve"> آن مثال</w:t>
      </w:r>
      <w:r>
        <w:rPr>
          <w:rFonts w:hint="cs"/>
          <w:rtl/>
        </w:rPr>
        <w:t>ی</w:t>
      </w:r>
      <w:r>
        <w:rPr>
          <w:rtl/>
        </w:rPr>
        <w:t xml:space="preserve"> از زکات مطرح کرده</w:t>
      </w:r>
      <w:r w:rsidR="001D0B00">
        <w:rPr>
          <w:rFonts w:hint="cs"/>
          <w:rtl/>
        </w:rPr>
        <w:t xml:space="preserve"> اند؛</w:t>
      </w:r>
      <w:r>
        <w:rPr>
          <w:rtl/>
        </w:rPr>
        <w:t xml:space="preserve"> مثال ا</w:t>
      </w:r>
      <w:r>
        <w:rPr>
          <w:rFonts w:hint="cs"/>
          <w:rtl/>
        </w:rPr>
        <w:t>ی</w:t>
      </w:r>
      <w:r>
        <w:rPr>
          <w:rFonts w:hint="eastAsia"/>
          <w:rtl/>
        </w:rPr>
        <w:t>شان</w:t>
      </w:r>
      <w:r>
        <w:rPr>
          <w:rtl/>
        </w:rPr>
        <w:t xml:space="preserve"> به ا</w:t>
      </w:r>
      <w:r>
        <w:rPr>
          <w:rFonts w:hint="cs"/>
          <w:rtl/>
        </w:rPr>
        <w:t>ی</w:t>
      </w:r>
      <w:r>
        <w:rPr>
          <w:rFonts w:hint="eastAsia"/>
          <w:rtl/>
        </w:rPr>
        <w:t>ن</w:t>
      </w:r>
      <w:r>
        <w:rPr>
          <w:rtl/>
        </w:rPr>
        <w:t xml:space="preserve"> صورت است که اگر شخص در اول محرم، مالک ب</w:t>
      </w:r>
      <w:r>
        <w:rPr>
          <w:rFonts w:hint="cs"/>
          <w:rtl/>
        </w:rPr>
        <w:t>ی</w:t>
      </w:r>
      <w:r>
        <w:rPr>
          <w:rFonts w:hint="eastAsia"/>
          <w:rtl/>
        </w:rPr>
        <w:t>ست</w:t>
      </w:r>
      <w:r>
        <w:rPr>
          <w:rtl/>
        </w:rPr>
        <w:t xml:space="preserve"> و پنج شتر شده باشد، بعد از گذشت </w:t>
      </w:r>
      <w:r>
        <w:rPr>
          <w:rFonts w:hint="cs"/>
          <w:rtl/>
        </w:rPr>
        <w:t>ی</w:t>
      </w:r>
      <w:r>
        <w:rPr>
          <w:rFonts w:hint="eastAsia"/>
          <w:rtl/>
        </w:rPr>
        <w:t>ک</w:t>
      </w:r>
      <w:r>
        <w:rPr>
          <w:rtl/>
        </w:rPr>
        <w:t xml:space="preserve"> سال، زکات ب</w:t>
      </w:r>
      <w:r>
        <w:rPr>
          <w:rFonts w:hint="cs"/>
          <w:rtl/>
        </w:rPr>
        <w:t>ی</w:t>
      </w:r>
      <w:r>
        <w:rPr>
          <w:rFonts w:hint="eastAsia"/>
          <w:rtl/>
        </w:rPr>
        <w:t>ست</w:t>
      </w:r>
      <w:r>
        <w:rPr>
          <w:rtl/>
        </w:rPr>
        <w:t xml:space="preserve"> و پنج شتر، پنج گوسفند خواهد بود. حال اگر بعد از گذشت شش ماه از ماه محرم، مالک دو شتر د</w:t>
      </w:r>
      <w:r>
        <w:rPr>
          <w:rFonts w:hint="cs"/>
          <w:rtl/>
        </w:rPr>
        <w:t>ی</w:t>
      </w:r>
      <w:r>
        <w:rPr>
          <w:rFonts w:hint="eastAsia"/>
          <w:rtl/>
        </w:rPr>
        <w:t>گر</w:t>
      </w:r>
      <w:r>
        <w:rPr>
          <w:rtl/>
        </w:rPr>
        <w:t xml:space="preserve"> شود</w:t>
      </w:r>
      <w:r w:rsidR="00E17376">
        <w:rPr>
          <w:rFonts w:hint="cs"/>
          <w:rtl/>
        </w:rPr>
        <w:t>،</w:t>
      </w:r>
      <w:r>
        <w:rPr>
          <w:rtl/>
        </w:rPr>
        <w:t xml:space="preserve"> و تعداد شتران او به ب</w:t>
      </w:r>
      <w:r>
        <w:rPr>
          <w:rFonts w:hint="cs"/>
          <w:rtl/>
        </w:rPr>
        <w:t>ی</w:t>
      </w:r>
      <w:r>
        <w:rPr>
          <w:rFonts w:hint="eastAsia"/>
          <w:rtl/>
        </w:rPr>
        <w:t>ست</w:t>
      </w:r>
      <w:r>
        <w:rPr>
          <w:rtl/>
        </w:rPr>
        <w:t xml:space="preserve"> و هفت شتر برسد، نصاب پنجم و ششم از زکات ابل در مورد او محقق شده است. برا</w:t>
      </w:r>
      <w:r>
        <w:rPr>
          <w:rFonts w:hint="cs"/>
          <w:rtl/>
        </w:rPr>
        <w:t>ی</w:t>
      </w:r>
      <w:r>
        <w:rPr>
          <w:rtl/>
        </w:rPr>
        <w:t xml:space="preserve"> ب</w:t>
      </w:r>
      <w:r>
        <w:rPr>
          <w:rFonts w:hint="cs"/>
          <w:rtl/>
        </w:rPr>
        <w:t>ی</w:t>
      </w:r>
      <w:r>
        <w:rPr>
          <w:rFonts w:hint="eastAsia"/>
          <w:rtl/>
        </w:rPr>
        <w:t>ست</w:t>
      </w:r>
      <w:r>
        <w:rPr>
          <w:rtl/>
        </w:rPr>
        <w:t xml:space="preserve"> و </w:t>
      </w:r>
      <w:r>
        <w:rPr>
          <w:rFonts w:hint="eastAsia"/>
          <w:rtl/>
        </w:rPr>
        <w:t>پنج</w:t>
      </w:r>
      <w:r>
        <w:rPr>
          <w:rtl/>
        </w:rPr>
        <w:t xml:space="preserve"> شتر، پنج گوسفند و بعد اضافه شدن دو شتر، نصاب ششم محقق م</w:t>
      </w:r>
      <w:r>
        <w:rPr>
          <w:rFonts w:hint="cs"/>
          <w:rtl/>
        </w:rPr>
        <w:t>ی</w:t>
      </w:r>
      <w:r>
        <w:rPr>
          <w:rtl/>
        </w:rPr>
        <w:t xml:space="preserve"> شود که لازم است </w:t>
      </w:r>
      <w:r>
        <w:rPr>
          <w:rFonts w:hint="cs"/>
          <w:rtl/>
        </w:rPr>
        <w:t>ی</w:t>
      </w:r>
      <w:r>
        <w:rPr>
          <w:rFonts w:hint="eastAsia"/>
          <w:rtl/>
        </w:rPr>
        <w:t>ک</w:t>
      </w:r>
      <w:r>
        <w:rPr>
          <w:rtl/>
        </w:rPr>
        <w:t xml:space="preserve"> بنت مخاص بدهد. </w:t>
      </w:r>
    </w:p>
    <w:p w:rsidR="0084520F" w:rsidRDefault="0084520F" w:rsidP="002C61B2">
      <w:pPr>
        <w:jc w:val="lowKashida"/>
        <w:rPr>
          <w:rtl/>
        </w:rPr>
      </w:pPr>
      <w:r>
        <w:rPr>
          <w:rFonts w:hint="eastAsia"/>
          <w:rtl/>
        </w:rPr>
        <w:lastRenderedPageBreak/>
        <w:t>لازم</w:t>
      </w:r>
      <w:r>
        <w:rPr>
          <w:rtl/>
        </w:rPr>
        <w:t xml:space="preserve"> به ذکر است که نصاب ششم زکات در شتر، ب</w:t>
      </w:r>
      <w:r>
        <w:rPr>
          <w:rFonts w:hint="cs"/>
          <w:rtl/>
        </w:rPr>
        <w:t>ی</w:t>
      </w:r>
      <w:r>
        <w:rPr>
          <w:rFonts w:hint="eastAsia"/>
          <w:rtl/>
        </w:rPr>
        <w:t>ست</w:t>
      </w:r>
      <w:r>
        <w:rPr>
          <w:rtl/>
        </w:rPr>
        <w:t xml:space="preserve"> و شش عدد است، اما در اين مثال تعداد شتران به ا</w:t>
      </w:r>
      <w:r>
        <w:rPr>
          <w:rFonts w:hint="cs"/>
          <w:rtl/>
        </w:rPr>
        <w:t>ی</w:t>
      </w:r>
      <w:r>
        <w:rPr>
          <w:rFonts w:hint="eastAsia"/>
          <w:rtl/>
        </w:rPr>
        <w:t>ن</w:t>
      </w:r>
      <w:r>
        <w:rPr>
          <w:rtl/>
        </w:rPr>
        <w:t xml:space="preserve"> جهت ب</w:t>
      </w:r>
      <w:r>
        <w:rPr>
          <w:rFonts w:hint="cs"/>
          <w:rtl/>
        </w:rPr>
        <w:t>ی</w:t>
      </w:r>
      <w:r>
        <w:rPr>
          <w:rFonts w:hint="eastAsia"/>
          <w:rtl/>
        </w:rPr>
        <w:t>ست</w:t>
      </w:r>
      <w:r>
        <w:rPr>
          <w:rtl/>
        </w:rPr>
        <w:t xml:space="preserve"> و هفت عدد فرض شد، که با پرداخت زکات ب</w:t>
      </w:r>
      <w:r>
        <w:rPr>
          <w:rFonts w:hint="cs"/>
          <w:rtl/>
        </w:rPr>
        <w:t>ی</w:t>
      </w:r>
      <w:r>
        <w:rPr>
          <w:rFonts w:hint="eastAsia"/>
          <w:rtl/>
        </w:rPr>
        <w:t>ست</w:t>
      </w:r>
      <w:r>
        <w:rPr>
          <w:rtl/>
        </w:rPr>
        <w:t xml:space="preserve"> و پنج شتر که پنج گوسفند است، مقدار باق</w:t>
      </w:r>
      <w:r>
        <w:rPr>
          <w:rFonts w:hint="cs"/>
          <w:rtl/>
        </w:rPr>
        <w:t>ی</w:t>
      </w:r>
      <w:r>
        <w:rPr>
          <w:rtl/>
        </w:rPr>
        <w:t xml:space="preserve"> مانده کمتر از نصاب ششم نباشد؛ چون اگر شش ماه بعد از ا</w:t>
      </w:r>
      <w:r>
        <w:rPr>
          <w:rFonts w:hint="cs"/>
          <w:rtl/>
        </w:rPr>
        <w:t>ی</w:t>
      </w:r>
      <w:r>
        <w:rPr>
          <w:rFonts w:hint="eastAsia"/>
          <w:rtl/>
        </w:rPr>
        <w:t>نکه</w:t>
      </w:r>
      <w:r>
        <w:rPr>
          <w:rtl/>
        </w:rPr>
        <w:t xml:space="preserve"> مالک ب</w:t>
      </w:r>
      <w:r>
        <w:rPr>
          <w:rFonts w:hint="cs"/>
          <w:rtl/>
        </w:rPr>
        <w:t>ی</w:t>
      </w:r>
      <w:r>
        <w:rPr>
          <w:rFonts w:hint="eastAsia"/>
          <w:rtl/>
        </w:rPr>
        <w:t>ست</w:t>
      </w:r>
      <w:r>
        <w:rPr>
          <w:rtl/>
        </w:rPr>
        <w:t xml:space="preserve"> و پ</w:t>
      </w:r>
      <w:r>
        <w:rPr>
          <w:rFonts w:hint="eastAsia"/>
          <w:rtl/>
        </w:rPr>
        <w:t>نج</w:t>
      </w:r>
      <w:r>
        <w:rPr>
          <w:rtl/>
        </w:rPr>
        <w:t xml:space="preserve"> شتر شده است، مالک </w:t>
      </w:r>
      <w:r>
        <w:rPr>
          <w:rFonts w:hint="cs"/>
          <w:rtl/>
        </w:rPr>
        <w:t>ی</w:t>
      </w:r>
      <w:r>
        <w:rPr>
          <w:rFonts w:hint="eastAsia"/>
          <w:rtl/>
        </w:rPr>
        <w:t>ک</w:t>
      </w:r>
      <w:r>
        <w:rPr>
          <w:rtl/>
        </w:rPr>
        <w:t xml:space="preserve"> شتر شود، با کم کردن مال</w:t>
      </w:r>
      <w:r>
        <w:rPr>
          <w:rFonts w:hint="cs"/>
          <w:rtl/>
        </w:rPr>
        <w:t>ی</w:t>
      </w:r>
      <w:r>
        <w:rPr>
          <w:rFonts w:hint="eastAsia"/>
          <w:rtl/>
        </w:rPr>
        <w:t>ت</w:t>
      </w:r>
      <w:r>
        <w:rPr>
          <w:rtl/>
        </w:rPr>
        <w:t xml:space="preserve"> پنج گوسفند از ب</w:t>
      </w:r>
      <w:r>
        <w:rPr>
          <w:rFonts w:hint="cs"/>
          <w:rtl/>
        </w:rPr>
        <w:t>ی</w:t>
      </w:r>
      <w:r>
        <w:rPr>
          <w:rFonts w:hint="eastAsia"/>
          <w:rtl/>
        </w:rPr>
        <w:t>ست</w:t>
      </w:r>
      <w:r>
        <w:rPr>
          <w:rtl/>
        </w:rPr>
        <w:t xml:space="preserve"> و پنج شتر، مقدار باق</w:t>
      </w:r>
      <w:r>
        <w:rPr>
          <w:rFonts w:hint="cs"/>
          <w:rtl/>
        </w:rPr>
        <w:t>ی</w:t>
      </w:r>
      <w:r>
        <w:rPr>
          <w:rtl/>
        </w:rPr>
        <w:t xml:space="preserve"> مانده به نصاب ششم نم</w:t>
      </w:r>
      <w:r>
        <w:rPr>
          <w:rFonts w:hint="cs"/>
          <w:rtl/>
        </w:rPr>
        <w:t>ی</w:t>
      </w:r>
      <w:r>
        <w:rPr>
          <w:rtl/>
        </w:rPr>
        <w:t xml:space="preserve"> رسد و لذا فرض شده است که بعد از مالک شدن نسبت به ب</w:t>
      </w:r>
      <w:r>
        <w:rPr>
          <w:rFonts w:hint="cs"/>
          <w:rtl/>
        </w:rPr>
        <w:t>ی</w:t>
      </w:r>
      <w:r>
        <w:rPr>
          <w:rFonts w:hint="eastAsia"/>
          <w:rtl/>
        </w:rPr>
        <w:t>ست</w:t>
      </w:r>
      <w:r>
        <w:rPr>
          <w:rtl/>
        </w:rPr>
        <w:t xml:space="preserve"> و پنج شتر، شش ماه بعد مالک دو شتر شود.</w:t>
      </w:r>
    </w:p>
    <w:p w:rsidR="0084520F" w:rsidRDefault="0084520F" w:rsidP="002C61B2">
      <w:pPr>
        <w:jc w:val="lowKashida"/>
        <w:rPr>
          <w:rtl/>
        </w:rPr>
      </w:pPr>
      <w:r>
        <w:rPr>
          <w:rFonts w:hint="eastAsia"/>
          <w:rtl/>
        </w:rPr>
        <w:t>محقق</w:t>
      </w:r>
      <w:r>
        <w:rPr>
          <w:rtl/>
        </w:rPr>
        <w:t xml:space="preserve"> نائ</w:t>
      </w:r>
      <w:r>
        <w:rPr>
          <w:rFonts w:hint="cs"/>
          <w:rtl/>
        </w:rPr>
        <w:t>ی</w:t>
      </w:r>
      <w:r>
        <w:rPr>
          <w:rFonts w:hint="eastAsia"/>
          <w:rtl/>
        </w:rPr>
        <w:t>ن</w:t>
      </w:r>
      <w:r>
        <w:rPr>
          <w:rFonts w:hint="cs"/>
          <w:rtl/>
        </w:rPr>
        <w:t>ی</w:t>
      </w:r>
      <w:r>
        <w:rPr>
          <w:rtl/>
        </w:rPr>
        <w:t xml:space="preserve"> فرموده اند: اگر خود ما بود</w:t>
      </w:r>
      <w:r>
        <w:rPr>
          <w:rFonts w:hint="cs"/>
          <w:rtl/>
        </w:rPr>
        <w:t>ی</w:t>
      </w:r>
      <w:r>
        <w:rPr>
          <w:rFonts w:hint="eastAsia"/>
          <w:rtl/>
        </w:rPr>
        <w:t>م،</w:t>
      </w:r>
      <w:r>
        <w:rPr>
          <w:rtl/>
        </w:rPr>
        <w:t xml:space="preserve"> حکم ا</w:t>
      </w:r>
      <w:r>
        <w:rPr>
          <w:rFonts w:hint="cs"/>
          <w:rtl/>
        </w:rPr>
        <w:t>ی</w:t>
      </w:r>
      <w:r>
        <w:rPr>
          <w:rFonts w:hint="eastAsia"/>
          <w:rtl/>
        </w:rPr>
        <w:t>ن</w:t>
      </w:r>
      <w:r>
        <w:rPr>
          <w:rtl/>
        </w:rPr>
        <w:t xml:space="preserve"> مثال روشن بود؛ چون با</w:t>
      </w:r>
      <w:r>
        <w:rPr>
          <w:rFonts w:hint="cs"/>
          <w:rtl/>
        </w:rPr>
        <w:t>ی</w:t>
      </w:r>
      <w:r>
        <w:rPr>
          <w:rFonts w:hint="eastAsia"/>
          <w:rtl/>
        </w:rPr>
        <w:t>د</w:t>
      </w:r>
      <w:r>
        <w:rPr>
          <w:rtl/>
        </w:rPr>
        <w:t xml:space="preserve"> شخص در ابتدا</w:t>
      </w:r>
      <w:r>
        <w:rPr>
          <w:rFonts w:hint="cs"/>
          <w:rtl/>
        </w:rPr>
        <w:t>ی</w:t>
      </w:r>
      <w:r>
        <w:rPr>
          <w:rtl/>
        </w:rPr>
        <w:t xml:space="preserve"> محرم سال آ</w:t>
      </w:r>
      <w:r>
        <w:rPr>
          <w:rFonts w:hint="cs"/>
          <w:rtl/>
        </w:rPr>
        <w:t>ی</w:t>
      </w:r>
      <w:r>
        <w:rPr>
          <w:rFonts w:hint="eastAsia"/>
          <w:rtl/>
        </w:rPr>
        <w:t>نده،</w:t>
      </w:r>
      <w:r>
        <w:rPr>
          <w:rtl/>
        </w:rPr>
        <w:t xml:space="preserve"> پنج گوسفند </w:t>
      </w:r>
      <w:r>
        <w:rPr>
          <w:rFonts w:hint="cs"/>
          <w:rtl/>
        </w:rPr>
        <w:t>ی</w:t>
      </w:r>
      <w:r>
        <w:rPr>
          <w:rFonts w:hint="eastAsia"/>
          <w:rtl/>
        </w:rPr>
        <w:t>ا</w:t>
      </w:r>
      <w:r>
        <w:rPr>
          <w:rtl/>
        </w:rPr>
        <w:t xml:space="preserve"> ق</w:t>
      </w:r>
      <w:r>
        <w:rPr>
          <w:rFonts w:hint="cs"/>
          <w:rtl/>
        </w:rPr>
        <w:t>ی</w:t>
      </w:r>
      <w:r>
        <w:rPr>
          <w:rFonts w:hint="eastAsia"/>
          <w:rtl/>
        </w:rPr>
        <w:t>مت</w:t>
      </w:r>
      <w:r>
        <w:rPr>
          <w:rtl/>
        </w:rPr>
        <w:t xml:space="preserve"> آن را به عنوان زکات پرداخت کند و شش ماه بعد هم که تعداد شتران او به ب</w:t>
      </w:r>
      <w:r>
        <w:rPr>
          <w:rFonts w:hint="cs"/>
          <w:rtl/>
        </w:rPr>
        <w:t>ی</w:t>
      </w:r>
      <w:r>
        <w:rPr>
          <w:rFonts w:hint="eastAsia"/>
          <w:rtl/>
        </w:rPr>
        <w:t>ست</w:t>
      </w:r>
      <w:r>
        <w:rPr>
          <w:rtl/>
        </w:rPr>
        <w:t xml:space="preserve"> و هفت رس</w:t>
      </w:r>
      <w:r>
        <w:rPr>
          <w:rFonts w:hint="cs"/>
          <w:rtl/>
        </w:rPr>
        <w:t>ی</w:t>
      </w:r>
      <w:r>
        <w:rPr>
          <w:rFonts w:hint="eastAsia"/>
          <w:rtl/>
        </w:rPr>
        <w:t>د،</w:t>
      </w:r>
      <w:r>
        <w:rPr>
          <w:rtl/>
        </w:rPr>
        <w:t xml:space="preserve"> نصاب ششم، </w:t>
      </w:r>
      <w:r>
        <w:rPr>
          <w:rFonts w:hint="cs"/>
          <w:rtl/>
        </w:rPr>
        <w:t>ی</w:t>
      </w:r>
      <w:r>
        <w:rPr>
          <w:rFonts w:hint="eastAsia"/>
          <w:rtl/>
        </w:rPr>
        <w:t>ک</w:t>
      </w:r>
      <w:r>
        <w:rPr>
          <w:rtl/>
        </w:rPr>
        <w:t xml:space="preserve"> بنت مخاص </w:t>
      </w:r>
      <w:r>
        <w:rPr>
          <w:rFonts w:hint="cs"/>
          <w:rtl/>
        </w:rPr>
        <w:t>ی</w:t>
      </w:r>
      <w:r>
        <w:rPr>
          <w:rFonts w:hint="eastAsia"/>
          <w:rtl/>
        </w:rPr>
        <w:t>ا</w:t>
      </w:r>
      <w:r>
        <w:rPr>
          <w:rtl/>
        </w:rPr>
        <w:t xml:space="preserve"> ق</w:t>
      </w:r>
      <w:r>
        <w:rPr>
          <w:rFonts w:hint="cs"/>
          <w:rtl/>
        </w:rPr>
        <w:t>ی</w:t>
      </w:r>
      <w:r>
        <w:rPr>
          <w:rFonts w:hint="eastAsia"/>
          <w:rtl/>
        </w:rPr>
        <w:t>مت</w:t>
      </w:r>
      <w:r>
        <w:rPr>
          <w:rtl/>
        </w:rPr>
        <w:t xml:space="preserve"> آن را پرداخت کند، </w:t>
      </w:r>
      <w:r>
        <w:rPr>
          <w:rFonts w:hint="eastAsia"/>
          <w:rtl/>
        </w:rPr>
        <w:t>اما</w:t>
      </w:r>
      <w:r>
        <w:rPr>
          <w:rtl/>
        </w:rPr>
        <w:t xml:space="preserve"> نکته ا</w:t>
      </w:r>
      <w:r>
        <w:rPr>
          <w:rFonts w:hint="cs"/>
          <w:rtl/>
        </w:rPr>
        <w:t>ی</w:t>
      </w:r>
      <w:r>
        <w:rPr>
          <w:rFonts w:hint="eastAsia"/>
          <w:rtl/>
        </w:rPr>
        <w:t>ن</w:t>
      </w:r>
      <w:r>
        <w:rPr>
          <w:rtl/>
        </w:rPr>
        <w:t xml:space="preserve"> است که دل</w:t>
      </w:r>
      <w:r>
        <w:rPr>
          <w:rFonts w:hint="cs"/>
          <w:rtl/>
        </w:rPr>
        <w:t>ی</w:t>
      </w:r>
      <w:r>
        <w:rPr>
          <w:rFonts w:hint="eastAsia"/>
          <w:rtl/>
        </w:rPr>
        <w:t>ل</w:t>
      </w:r>
      <w:r>
        <w:rPr>
          <w:rtl/>
        </w:rPr>
        <w:t xml:space="preserve"> وجود دارد که «لا</w:t>
      </w:r>
      <w:r>
        <w:rPr>
          <w:rFonts w:hint="cs"/>
          <w:rtl/>
        </w:rPr>
        <w:t>ی</w:t>
      </w:r>
      <w:r>
        <w:rPr>
          <w:rFonts w:hint="eastAsia"/>
          <w:rtl/>
        </w:rPr>
        <w:t>زکّ</w:t>
      </w:r>
      <w:r>
        <w:rPr>
          <w:rFonts w:hint="cs"/>
          <w:rtl/>
        </w:rPr>
        <w:t>ی</w:t>
      </w:r>
      <w:r>
        <w:rPr>
          <w:rtl/>
        </w:rPr>
        <w:t xml:space="preserve"> المال في عام واحد من وجه مرّت</w:t>
      </w:r>
      <w:r>
        <w:rPr>
          <w:rFonts w:hint="cs"/>
          <w:rtl/>
        </w:rPr>
        <w:t>ی</w:t>
      </w:r>
      <w:r>
        <w:rPr>
          <w:rFonts w:hint="eastAsia"/>
          <w:rtl/>
        </w:rPr>
        <w:t>ن»</w:t>
      </w:r>
      <w:r>
        <w:rPr>
          <w:rtl/>
        </w:rPr>
        <w:t xml:space="preserve"> و لذا بين اين دو نصاب تزاحم رخ مي دهد.</w:t>
      </w:r>
    </w:p>
    <w:p w:rsidR="0084520F" w:rsidRDefault="0084520F" w:rsidP="002C61B2">
      <w:pPr>
        <w:pStyle w:val="Heading3"/>
        <w:jc w:val="lowKashida"/>
        <w:rPr>
          <w:rtl/>
        </w:rPr>
      </w:pPr>
      <w:bookmarkStart w:id="19" w:name="_Toc510889054"/>
      <w:r>
        <w:rPr>
          <w:rFonts w:hint="eastAsia"/>
          <w:rtl/>
        </w:rPr>
        <w:t>مناقشه</w:t>
      </w:r>
      <w:r>
        <w:rPr>
          <w:rtl/>
        </w:rPr>
        <w:t xml:space="preserve"> مرحوم آقا</w:t>
      </w:r>
      <w:r>
        <w:rPr>
          <w:rFonts w:hint="cs"/>
          <w:rtl/>
        </w:rPr>
        <w:t>ی</w:t>
      </w:r>
      <w:r>
        <w:rPr>
          <w:rtl/>
        </w:rPr>
        <w:t xml:space="preserve"> خو</w:t>
      </w:r>
      <w:r>
        <w:rPr>
          <w:rFonts w:hint="cs"/>
          <w:rtl/>
        </w:rPr>
        <w:t>یی</w:t>
      </w:r>
      <w:r>
        <w:rPr>
          <w:rtl/>
        </w:rPr>
        <w:t xml:space="preserve"> در کلام محقق نائ</w:t>
      </w:r>
      <w:r>
        <w:rPr>
          <w:rFonts w:hint="cs"/>
          <w:rtl/>
        </w:rPr>
        <w:t>ی</w:t>
      </w:r>
      <w:r>
        <w:rPr>
          <w:rFonts w:hint="eastAsia"/>
          <w:rtl/>
        </w:rPr>
        <w:t>ن</w:t>
      </w:r>
      <w:r>
        <w:rPr>
          <w:rFonts w:hint="cs"/>
          <w:rtl/>
        </w:rPr>
        <w:t>ی</w:t>
      </w:r>
      <w:bookmarkEnd w:id="19"/>
    </w:p>
    <w:p w:rsidR="0084520F" w:rsidRDefault="0084520F" w:rsidP="002C61B2">
      <w:pPr>
        <w:jc w:val="lowKashida"/>
        <w:rPr>
          <w:rtl/>
        </w:rPr>
      </w:pPr>
      <w:r>
        <w:rPr>
          <w:rFonts w:hint="eastAsia"/>
          <w:rtl/>
        </w:rPr>
        <w:t>مرحوم</w:t>
      </w:r>
      <w:r>
        <w:rPr>
          <w:rtl/>
        </w:rPr>
        <w:t xml:space="preserve"> آقا</w:t>
      </w:r>
      <w:r>
        <w:rPr>
          <w:rFonts w:hint="cs"/>
          <w:rtl/>
        </w:rPr>
        <w:t>ی</w:t>
      </w:r>
      <w:r>
        <w:rPr>
          <w:rtl/>
        </w:rPr>
        <w:t xml:space="preserve"> خو</w:t>
      </w:r>
      <w:r>
        <w:rPr>
          <w:rFonts w:hint="cs"/>
          <w:rtl/>
        </w:rPr>
        <w:t>یی</w:t>
      </w:r>
      <w:r>
        <w:rPr>
          <w:rtl/>
        </w:rPr>
        <w:t xml:space="preserve"> در تعليقه اجود التقريرات در مورد مثال محقق نائ</w:t>
      </w:r>
      <w:r>
        <w:rPr>
          <w:rFonts w:hint="cs"/>
          <w:rtl/>
        </w:rPr>
        <w:t>ی</w:t>
      </w:r>
      <w:r>
        <w:rPr>
          <w:rFonts w:hint="eastAsia"/>
          <w:rtl/>
        </w:rPr>
        <w:t>ن</w:t>
      </w:r>
      <w:r>
        <w:rPr>
          <w:rFonts w:hint="cs"/>
          <w:rtl/>
        </w:rPr>
        <w:t>ی</w:t>
      </w:r>
      <w:r>
        <w:rPr>
          <w:rtl/>
        </w:rPr>
        <w:t xml:space="preserve"> فرموده اند: شرط تزاحم اين است كه مكلف قادر بر جمع بين امتثال دو تكليف نباشد ولا محاله در اين مثال قيام دليل خارجي كه </w:t>
      </w:r>
      <w:r w:rsidR="00E17376">
        <w:rPr>
          <w:rFonts w:hint="cs"/>
          <w:rtl/>
        </w:rPr>
        <w:t>«</w:t>
      </w:r>
      <w:r>
        <w:rPr>
          <w:rtl/>
        </w:rPr>
        <w:t>لا يزكى المال في عام مرتين</w:t>
      </w:r>
      <w:r w:rsidR="00E17376">
        <w:rPr>
          <w:rFonts w:hint="cs"/>
          <w:rtl/>
        </w:rPr>
        <w:t>»</w:t>
      </w:r>
      <w:r>
        <w:rPr>
          <w:rtl/>
        </w:rPr>
        <w:t xml:space="preserve"> موجب تعارض بين دو دليل نصاب خواهد شد.</w:t>
      </w:r>
    </w:p>
    <w:p w:rsidR="0084520F" w:rsidRDefault="0084520F" w:rsidP="002C61B2">
      <w:pPr>
        <w:jc w:val="lowKashida"/>
        <w:rPr>
          <w:rtl/>
        </w:rPr>
      </w:pPr>
      <w:r>
        <w:rPr>
          <w:rFonts w:hint="eastAsia"/>
          <w:rtl/>
        </w:rPr>
        <w:t>البته</w:t>
      </w:r>
      <w:r>
        <w:rPr>
          <w:rtl/>
        </w:rPr>
        <w:t xml:space="preserve"> ايشان در فقه در بحث زكات فرموده اند</w:t>
      </w:r>
      <w:r w:rsidR="00E17376">
        <w:rPr>
          <w:rFonts w:hint="cs"/>
          <w:rtl/>
        </w:rPr>
        <w:t>:</w:t>
      </w:r>
      <w:r>
        <w:rPr>
          <w:rtl/>
        </w:rPr>
        <w:t xml:space="preserve"> بايد دليل نصاب اول را مقدم كنيم نه به خاطر سبق زماني چون سبق زمان</w:t>
      </w:r>
      <w:r>
        <w:rPr>
          <w:rFonts w:hint="cs"/>
          <w:rtl/>
        </w:rPr>
        <w:t>ی</w:t>
      </w:r>
      <w:r>
        <w:rPr>
          <w:rtl/>
        </w:rPr>
        <w:t xml:space="preserve"> مرجح باب تعارض نيست، بلکه با توجه به ا</w:t>
      </w:r>
      <w:r>
        <w:rPr>
          <w:rFonts w:hint="cs"/>
          <w:rtl/>
        </w:rPr>
        <w:t>ی</w:t>
      </w:r>
      <w:r>
        <w:rPr>
          <w:rFonts w:hint="eastAsia"/>
          <w:rtl/>
        </w:rPr>
        <w:t>نکه</w:t>
      </w:r>
      <w:r>
        <w:rPr>
          <w:rtl/>
        </w:rPr>
        <w:t xml:space="preserve"> </w:t>
      </w:r>
      <w:r w:rsidR="00E17376">
        <w:rPr>
          <w:rFonts w:hint="cs"/>
          <w:rtl/>
        </w:rPr>
        <w:t>«</w:t>
      </w:r>
      <w:r>
        <w:rPr>
          <w:rtl/>
        </w:rPr>
        <w:t xml:space="preserve">لا </w:t>
      </w:r>
      <w:r>
        <w:rPr>
          <w:rFonts w:hint="cs"/>
          <w:rtl/>
        </w:rPr>
        <w:t>ی</w:t>
      </w:r>
      <w:r>
        <w:rPr>
          <w:rFonts w:hint="eastAsia"/>
          <w:rtl/>
        </w:rPr>
        <w:t>زک</w:t>
      </w:r>
      <w:r w:rsidR="00E17376">
        <w:rPr>
          <w:rFonts w:hint="cs"/>
          <w:rtl/>
        </w:rPr>
        <w:t>ّ</w:t>
      </w:r>
      <w:r>
        <w:rPr>
          <w:rFonts w:hint="cs"/>
          <w:rtl/>
        </w:rPr>
        <w:t>ی</w:t>
      </w:r>
      <w:r>
        <w:rPr>
          <w:rtl/>
        </w:rPr>
        <w:t xml:space="preserve"> المال في عام واحد مرت</w:t>
      </w:r>
      <w:r>
        <w:rPr>
          <w:rFonts w:hint="cs"/>
          <w:rtl/>
        </w:rPr>
        <w:t>ی</w:t>
      </w:r>
      <w:r>
        <w:rPr>
          <w:rFonts w:hint="eastAsia"/>
          <w:rtl/>
        </w:rPr>
        <w:t>ن</w:t>
      </w:r>
      <w:r w:rsidR="00E17376">
        <w:rPr>
          <w:rFonts w:hint="cs"/>
          <w:rtl/>
        </w:rPr>
        <w:t>»</w:t>
      </w:r>
      <w:r>
        <w:rPr>
          <w:rtl/>
        </w:rPr>
        <w:t xml:space="preserve"> موجب ارتفاع موضوع نصاب ثان</w:t>
      </w:r>
      <w:r>
        <w:rPr>
          <w:rFonts w:hint="cs"/>
          <w:rtl/>
        </w:rPr>
        <w:t>ی</w:t>
      </w:r>
      <w:r>
        <w:rPr>
          <w:rtl/>
        </w:rPr>
        <w:t xml:space="preserve"> تا قبل از گ‍‍ذشت سال بر نصاب اول م</w:t>
      </w:r>
      <w:r>
        <w:rPr>
          <w:rFonts w:hint="cs"/>
          <w:rtl/>
        </w:rPr>
        <w:t>ی</w:t>
      </w:r>
      <w:r>
        <w:rPr>
          <w:rtl/>
        </w:rPr>
        <w:t xml:space="preserve"> شود</w:t>
      </w:r>
      <w:r w:rsidR="00897706">
        <w:rPr>
          <w:rFonts w:hint="cs"/>
          <w:rtl/>
        </w:rPr>
        <w:t>.</w:t>
      </w:r>
      <w:r>
        <w:rPr>
          <w:rtl/>
        </w:rPr>
        <w:t xml:space="preserve"> الب</w:t>
      </w:r>
      <w:r>
        <w:rPr>
          <w:rFonts w:hint="eastAsia"/>
          <w:rtl/>
        </w:rPr>
        <w:t>ته</w:t>
      </w:r>
      <w:r>
        <w:rPr>
          <w:rtl/>
        </w:rPr>
        <w:t xml:space="preserve"> بعد از گذشت سال كه ديگر عام واحد نمي شود</w:t>
      </w:r>
      <w:r w:rsidR="00897706">
        <w:rPr>
          <w:rFonts w:hint="cs"/>
          <w:rtl/>
        </w:rPr>
        <w:t>،</w:t>
      </w:r>
      <w:r>
        <w:rPr>
          <w:rtl/>
        </w:rPr>
        <w:t xml:space="preserve"> مانعي از تطبيق دليل نصاب دوم وجود ندارد وما در مثال مزبور كه محرم امسال مكلف مالك بيست وپنج شتر شده وشش ماه بعد يعني اول رجب مالك دو شتر ديگر شده </w:t>
      </w:r>
      <w:r w:rsidR="00897706">
        <w:rPr>
          <w:rFonts w:hint="cs"/>
          <w:rtl/>
        </w:rPr>
        <w:t>،</w:t>
      </w:r>
      <w:r>
        <w:rPr>
          <w:rtl/>
        </w:rPr>
        <w:t>محرم سال بعد كه شد ونصاب خامس منجز شد</w:t>
      </w:r>
      <w:r w:rsidR="00897706">
        <w:rPr>
          <w:rFonts w:hint="cs"/>
          <w:rtl/>
        </w:rPr>
        <w:t>،</w:t>
      </w:r>
      <w:r>
        <w:rPr>
          <w:rtl/>
        </w:rPr>
        <w:t xml:space="preserve"> تازه حول نصاب سادس شروع مي ش</w:t>
      </w:r>
      <w:r>
        <w:rPr>
          <w:rFonts w:hint="eastAsia"/>
          <w:rtl/>
        </w:rPr>
        <w:t>ود،</w:t>
      </w:r>
      <w:r>
        <w:rPr>
          <w:rtl/>
        </w:rPr>
        <w:t xml:space="preserve"> ومحرم سال سوم كه شد نصاب سادس منجز مي شود، در حالى كه اگر دليل </w:t>
      </w:r>
      <w:r w:rsidR="00897706">
        <w:rPr>
          <w:rFonts w:hint="cs"/>
          <w:rtl/>
        </w:rPr>
        <w:t>«</w:t>
      </w:r>
      <w:r w:rsidR="00897706">
        <w:rPr>
          <w:rtl/>
        </w:rPr>
        <w:t>لا</w:t>
      </w:r>
      <w:r>
        <w:rPr>
          <w:rtl/>
        </w:rPr>
        <w:t>يزك</w:t>
      </w:r>
      <w:r w:rsidR="00897706">
        <w:rPr>
          <w:rFonts w:hint="cs"/>
          <w:rtl/>
        </w:rPr>
        <w:t>ّ</w:t>
      </w:r>
      <w:r>
        <w:rPr>
          <w:rtl/>
        </w:rPr>
        <w:t>ي المال في عام مرتين</w:t>
      </w:r>
      <w:r w:rsidR="00897706">
        <w:rPr>
          <w:rFonts w:hint="cs"/>
          <w:rtl/>
        </w:rPr>
        <w:t>»</w:t>
      </w:r>
      <w:r>
        <w:rPr>
          <w:rtl/>
        </w:rPr>
        <w:t xml:space="preserve"> نبود</w:t>
      </w:r>
      <w:r w:rsidR="00897706">
        <w:rPr>
          <w:rFonts w:hint="cs"/>
          <w:rtl/>
        </w:rPr>
        <w:t>،</w:t>
      </w:r>
      <w:r>
        <w:rPr>
          <w:rtl/>
        </w:rPr>
        <w:t xml:space="preserve"> حول او از همان ماه رجب يعني شش ماه بعد از محرم سال اول شروع مي شد ور</w:t>
      </w:r>
      <w:r w:rsidR="00897706">
        <w:rPr>
          <w:rtl/>
        </w:rPr>
        <w:t>جب سال بعد نصاب سادس منجز مي شد</w:t>
      </w:r>
      <w:r>
        <w:rPr>
          <w:rtl/>
        </w:rPr>
        <w:t>.</w:t>
      </w:r>
    </w:p>
    <w:p w:rsidR="0084520F" w:rsidRDefault="0084520F" w:rsidP="002C61B2">
      <w:pPr>
        <w:pStyle w:val="Heading4"/>
        <w:jc w:val="lowKashida"/>
        <w:rPr>
          <w:rtl/>
        </w:rPr>
      </w:pPr>
      <w:bookmarkStart w:id="20" w:name="_Toc510889055"/>
      <w:r>
        <w:rPr>
          <w:rFonts w:hint="eastAsia"/>
          <w:rtl/>
        </w:rPr>
        <w:t>بررس</w:t>
      </w:r>
      <w:r>
        <w:rPr>
          <w:rFonts w:hint="cs"/>
          <w:rtl/>
        </w:rPr>
        <w:t>ی</w:t>
      </w:r>
      <w:r>
        <w:rPr>
          <w:rtl/>
        </w:rPr>
        <w:t xml:space="preserve"> کلام مرحوم آقا</w:t>
      </w:r>
      <w:r>
        <w:rPr>
          <w:rFonts w:hint="cs"/>
          <w:rtl/>
        </w:rPr>
        <w:t>ی</w:t>
      </w:r>
      <w:r>
        <w:rPr>
          <w:rtl/>
        </w:rPr>
        <w:t xml:space="preserve"> خو</w:t>
      </w:r>
      <w:r>
        <w:rPr>
          <w:rFonts w:hint="cs"/>
          <w:rtl/>
        </w:rPr>
        <w:t>یی</w:t>
      </w:r>
      <w:bookmarkEnd w:id="20"/>
    </w:p>
    <w:p w:rsidR="0084520F" w:rsidRDefault="0084520F" w:rsidP="002C61B2">
      <w:pPr>
        <w:jc w:val="lowKashida"/>
        <w:rPr>
          <w:rtl/>
        </w:rPr>
      </w:pPr>
      <w:r>
        <w:rPr>
          <w:rFonts w:hint="eastAsia"/>
          <w:rtl/>
        </w:rPr>
        <w:t>اصل</w:t>
      </w:r>
      <w:r>
        <w:rPr>
          <w:rtl/>
        </w:rPr>
        <w:t xml:space="preserve"> ا</w:t>
      </w:r>
      <w:r>
        <w:rPr>
          <w:rFonts w:hint="cs"/>
          <w:rtl/>
        </w:rPr>
        <w:t>ی</w:t>
      </w:r>
      <w:r>
        <w:rPr>
          <w:rFonts w:hint="eastAsia"/>
          <w:rtl/>
        </w:rPr>
        <w:t>ن</w:t>
      </w:r>
      <w:r>
        <w:rPr>
          <w:rtl/>
        </w:rPr>
        <w:t xml:space="preserve"> فرما</w:t>
      </w:r>
      <w:r>
        <w:rPr>
          <w:rFonts w:hint="cs"/>
          <w:rtl/>
        </w:rPr>
        <w:t>ی</w:t>
      </w:r>
      <w:r>
        <w:rPr>
          <w:rFonts w:hint="eastAsia"/>
          <w:rtl/>
        </w:rPr>
        <w:t>ش</w:t>
      </w:r>
      <w:r>
        <w:rPr>
          <w:rtl/>
        </w:rPr>
        <w:t xml:space="preserve"> مرحوم آقا</w:t>
      </w:r>
      <w:r>
        <w:rPr>
          <w:rFonts w:hint="cs"/>
          <w:rtl/>
        </w:rPr>
        <w:t>ی</w:t>
      </w:r>
      <w:r>
        <w:rPr>
          <w:rtl/>
        </w:rPr>
        <w:t xml:space="preserve"> خو</w:t>
      </w:r>
      <w:r>
        <w:rPr>
          <w:rFonts w:hint="cs"/>
          <w:rtl/>
        </w:rPr>
        <w:t>یی</w:t>
      </w:r>
      <w:r>
        <w:rPr>
          <w:rFonts w:hint="eastAsia"/>
          <w:rtl/>
        </w:rPr>
        <w:t>،</w:t>
      </w:r>
      <w:r>
        <w:rPr>
          <w:rtl/>
        </w:rPr>
        <w:t xml:space="preserve"> مت</w:t>
      </w:r>
      <w:r>
        <w:rPr>
          <w:rFonts w:hint="cs"/>
          <w:rtl/>
        </w:rPr>
        <w:t>ی</w:t>
      </w:r>
      <w:r>
        <w:rPr>
          <w:rFonts w:hint="eastAsia"/>
          <w:rtl/>
        </w:rPr>
        <w:t>ن</w:t>
      </w:r>
      <w:r w:rsidR="00897706">
        <w:rPr>
          <w:rtl/>
        </w:rPr>
        <w:t xml:space="preserve"> است</w:t>
      </w:r>
      <w:r w:rsidR="00897706">
        <w:rPr>
          <w:rFonts w:hint="cs"/>
          <w:rtl/>
        </w:rPr>
        <w:t xml:space="preserve">، اما </w:t>
      </w:r>
      <w:r>
        <w:rPr>
          <w:rtl/>
        </w:rPr>
        <w:t>ا</w:t>
      </w:r>
      <w:r>
        <w:rPr>
          <w:rFonts w:hint="cs"/>
          <w:rtl/>
        </w:rPr>
        <w:t>ی</w:t>
      </w:r>
      <w:r>
        <w:rPr>
          <w:rFonts w:hint="eastAsia"/>
          <w:rtl/>
        </w:rPr>
        <w:t>نکه</w:t>
      </w:r>
      <w:r>
        <w:rPr>
          <w:rtl/>
        </w:rPr>
        <w:t xml:space="preserve"> ا</w:t>
      </w:r>
      <w:r>
        <w:rPr>
          <w:rFonts w:hint="cs"/>
          <w:rtl/>
        </w:rPr>
        <w:t>ی</w:t>
      </w:r>
      <w:r>
        <w:rPr>
          <w:rFonts w:hint="eastAsia"/>
          <w:rtl/>
        </w:rPr>
        <w:t>شان</w:t>
      </w:r>
      <w:r>
        <w:rPr>
          <w:rtl/>
        </w:rPr>
        <w:t xml:space="preserve"> فرموده</w:t>
      </w:r>
      <w:r w:rsidR="00897706">
        <w:rPr>
          <w:rFonts w:hint="cs"/>
          <w:rtl/>
        </w:rPr>
        <w:t xml:space="preserve"> اند:</w:t>
      </w:r>
      <w:r>
        <w:rPr>
          <w:rtl/>
        </w:rPr>
        <w:t xml:space="preserve"> سبق زماني مرجح باب تزاحم است ونه تعارض، خالي از مسامحه نيست</w:t>
      </w:r>
      <w:r w:rsidR="00C91A0D">
        <w:rPr>
          <w:rFonts w:hint="cs"/>
          <w:rtl/>
        </w:rPr>
        <w:t>؛</w:t>
      </w:r>
      <w:r>
        <w:rPr>
          <w:rtl/>
        </w:rPr>
        <w:t xml:space="preserve"> چون سبق زماني فقط در باب تزاحم مرج</w:t>
      </w:r>
      <w:r w:rsidR="00C91A0D">
        <w:rPr>
          <w:rFonts w:hint="cs"/>
          <w:rtl/>
        </w:rPr>
        <w:t>ّ</w:t>
      </w:r>
      <w:r>
        <w:rPr>
          <w:rtl/>
        </w:rPr>
        <w:t>ح نيست بلكه اگر ب</w:t>
      </w:r>
      <w:r>
        <w:rPr>
          <w:rFonts w:hint="cs"/>
          <w:rtl/>
        </w:rPr>
        <w:t>ی</w:t>
      </w:r>
      <w:r>
        <w:rPr>
          <w:rFonts w:hint="eastAsia"/>
          <w:rtl/>
        </w:rPr>
        <w:t>ن</w:t>
      </w:r>
      <w:r>
        <w:rPr>
          <w:rtl/>
        </w:rPr>
        <w:t xml:space="preserve"> دو خطاب حالت توارد </w:t>
      </w:r>
      <w:r>
        <w:rPr>
          <w:rtl/>
        </w:rPr>
        <w:lastRenderedPageBreak/>
        <w:t>وجود داشته باشد، (ولو ا</w:t>
      </w:r>
      <w:r>
        <w:rPr>
          <w:rFonts w:hint="cs"/>
          <w:rtl/>
        </w:rPr>
        <w:t>ی</w:t>
      </w:r>
      <w:r>
        <w:rPr>
          <w:rFonts w:hint="eastAsia"/>
          <w:rtl/>
        </w:rPr>
        <w:t>نکه</w:t>
      </w:r>
      <w:r>
        <w:rPr>
          <w:rtl/>
        </w:rPr>
        <w:t xml:space="preserve"> توارد به جهت دل</w:t>
      </w:r>
      <w:r>
        <w:rPr>
          <w:rFonts w:hint="cs"/>
          <w:rtl/>
        </w:rPr>
        <w:t>ی</w:t>
      </w:r>
      <w:r>
        <w:rPr>
          <w:rFonts w:hint="eastAsia"/>
          <w:rtl/>
        </w:rPr>
        <w:t>ل</w:t>
      </w:r>
      <w:r>
        <w:rPr>
          <w:rtl/>
        </w:rPr>
        <w:t xml:space="preserve"> خارج</w:t>
      </w:r>
      <w:r>
        <w:rPr>
          <w:rFonts w:hint="cs"/>
          <w:rtl/>
        </w:rPr>
        <w:t>ی</w:t>
      </w:r>
      <w:r>
        <w:rPr>
          <w:rtl/>
        </w:rPr>
        <w:t xml:space="preserve"> باشد، مثل مثال زكات كه دليل </w:t>
      </w:r>
      <w:r w:rsidR="00C91A0D">
        <w:rPr>
          <w:rFonts w:hint="cs"/>
          <w:rtl/>
        </w:rPr>
        <w:t>«</w:t>
      </w:r>
      <w:r>
        <w:rPr>
          <w:rtl/>
        </w:rPr>
        <w:t>لايزكي المال في عام مرتين</w:t>
      </w:r>
      <w:r w:rsidR="00C91A0D">
        <w:rPr>
          <w:rFonts w:hint="cs"/>
          <w:rtl/>
        </w:rPr>
        <w:t>»</w:t>
      </w:r>
      <w:r w:rsidR="00C91A0D">
        <w:rPr>
          <w:rtl/>
        </w:rPr>
        <w:t xml:space="preserve"> سبب م</w:t>
      </w:r>
      <w:r w:rsidR="00C91A0D">
        <w:rPr>
          <w:rFonts w:hint="cs"/>
          <w:rtl/>
        </w:rPr>
        <w:t>ی</w:t>
      </w:r>
      <w:r>
        <w:rPr>
          <w:rtl/>
        </w:rPr>
        <w:t xml:space="preserve"> شود </w:t>
      </w:r>
      <w:r w:rsidR="00C91A0D">
        <w:rPr>
          <w:rFonts w:hint="cs"/>
          <w:rtl/>
        </w:rPr>
        <w:t xml:space="preserve">که </w:t>
      </w:r>
      <w:r>
        <w:rPr>
          <w:rtl/>
        </w:rPr>
        <w:t xml:space="preserve">هركدام از دو نصاب ثابث باشد موضوع نصاب ديگر در آن سال منتفي بشود) عرفا </w:t>
      </w:r>
      <w:r w:rsidR="00C91A0D">
        <w:rPr>
          <w:rFonts w:hint="cs"/>
          <w:rtl/>
        </w:rPr>
        <w:t>آ</w:t>
      </w:r>
      <w:r>
        <w:rPr>
          <w:rtl/>
        </w:rPr>
        <w:t xml:space="preserve">نچه اسبق زمانا </w:t>
      </w:r>
      <w:r w:rsidR="00C91A0D">
        <w:rPr>
          <w:rFonts w:hint="cs"/>
          <w:rtl/>
        </w:rPr>
        <w:t>ا</w:t>
      </w:r>
      <w:r>
        <w:rPr>
          <w:rtl/>
        </w:rPr>
        <w:t>ست</w:t>
      </w:r>
      <w:r w:rsidR="00C91A0D">
        <w:rPr>
          <w:rFonts w:hint="cs"/>
          <w:rtl/>
        </w:rPr>
        <w:t>،</w:t>
      </w:r>
      <w:r>
        <w:rPr>
          <w:rtl/>
        </w:rPr>
        <w:t xml:space="preserve"> او موضوعش محقق مي شود ومانع از تحقق موضوع متأخر زمانا مي شود، مثل ا</w:t>
      </w:r>
      <w:r>
        <w:rPr>
          <w:rFonts w:hint="cs"/>
          <w:rtl/>
        </w:rPr>
        <w:t>ی</w:t>
      </w:r>
      <w:r>
        <w:rPr>
          <w:rFonts w:hint="eastAsia"/>
          <w:rtl/>
        </w:rPr>
        <w:t>نکه</w:t>
      </w:r>
      <w:r>
        <w:rPr>
          <w:rtl/>
        </w:rPr>
        <w:t xml:space="preserve"> شرط محلل حرام، با توجه به روا</w:t>
      </w:r>
      <w:r>
        <w:rPr>
          <w:rFonts w:hint="cs"/>
          <w:rtl/>
        </w:rPr>
        <w:t>ی</w:t>
      </w:r>
      <w:r>
        <w:rPr>
          <w:rFonts w:hint="eastAsia"/>
          <w:rtl/>
        </w:rPr>
        <w:t>ت</w:t>
      </w:r>
      <w:r>
        <w:rPr>
          <w:rtl/>
        </w:rPr>
        <w:t xml:space="preserve"> «المؤمنون عند شروطهم الا ما احل حراما» باطل است. حال اگر شخص</w:t>
      </w:r>
      <w:r>
        <w:rPr>
          <w:rFonts w:hint="cs"/>
          <w:rtl/>
        </w:rPr>
        <w:t>ی</w:t>
      </w:r>
      <w:r>
        <w:rPr>
          <w:rtl/>
        </w:rPr>
        <w:t xml:space="preserve"> د</w:t>
      </w:r>
      <w:r>
        <w:rPr>
          <w:rFonts w:hint="cs"/>
          <w:rtl/>
        </w:rPr>
        <w:t>ی</w:t>
      </w:r>
      <w:r>
        <w:rPr>
          <w:rFonts w:hint="eastAsia"/>
          <w:rtl/>
        </w:rPr>
        <w:t>روز</w:t>
      </w:r>
      <w:r>
        <w:rPr>
          <w:rtl/>
        </w:rPr>
        <w:t xml:space="preserve"> با ز</w:t>
      </w:r>
      <w:r>
        <w:rPr>
          <w:rFonts w:hint="cs"/>
          <w:rtl/>
        </w:rPr>
        <w:t>ی</w:t>
      </w:r>
      <w:r>
        <w:rPr>
          <w:rFonts w:hint="eastAsia"/>
          <w:rtl/>
        </w:rPr>
        <w:t>د</w:t>
      </w:r>
      <w:r>
        <w:rPr>
          <w:rtl/>
        </w:rPr>
        <w:t xml:space="preserve"> عقد ب</w:t>
      </w:r>
      <w:r>
        <w:rPr>
          <w:rFonts w:hint="cs"/>
          <w:rtl/>
        </w:rPr>
        <w:t>ی</w:t>
      </w:r>
      <w:r>
        <w:rPr>
          <w:rFonts w:hint="eastAsia"/>
          <w:rtl/>
        </w:rPr>
        <w:t>ع</w:t>
      </w:r>
      <w:r>
        <w:rPr>
          <w:rtl/>
        </w:rPr>
        <w:t xml:space="preserve"> انجام داده و ضمن آن ملتزم شده باشد که تا </w:t>
      </w:r>
      <w:r>
        <w:rPr>
          <w:rFonts w:hint="cs"/>
          <w:rtl/>
        </w:rPr>
        <w:t>ی</w:t>
      </w:r>
      <w:r>
        <w:rPr>
          <w:rFonts w:hint="eastAsia"/>
          <w:rtl/>
        </w:rPr>
        <w:t>ک</w:t>
      </w:r>
      <w:r>
        <w:rPr>
          <w:rtl/>
        </w:rPr>
        <w:t xml:space="preserve"> هفته از قم خارج نشود. در ا</w:t>
      </w:r>
      <w:r>
        <w:rPr>
          <w:rFonts w:hint="cs"/>
          <w:rtl/>
        </w:rPr>
        <w:t>ی</w:t>
      </w:r>
      <w:r>
        <w:rPr>
          <w:rFonts w:hint="eastAsia"/>
          <w:rtl/>
        </w:rPr>
        <w:t>ن</w:t>
      </w:r>
      <w:r>
        <w:rPr>
          <w:rtl/>
        </w:rPr>
        <w:t xml:space="preserve"> صورت با توجه به ا</w:t>
      </w:r>
      <w:r>
        <w:rPr>
          <w:rFonts w:hint="cs"/>
          <w:rtl/>
        </w:rPr>
        <w:t>ی</w:t>
      </w:r>
      <w:r>
        <w:rPr>
          <w:rFonts w:hint="eastAsia"/>
          <w:rtl/>
        </w:rPr>
        <w:t>نکه</w:t>
      </w:r>
      <w:r>
        <w:rPr>
          <w:rtl/>
        </w:rPr>
        <w:t xml:space="preserve"> عدم خروج از قم، شرط حرام ن</w:t>
      </w:r>
      <w:r>
        <w:rPr>
          <w:rFonts w:hint="cs"/>
          <w:rtl/>
        </w:rPr>
        <w:t>ی</w:t>
      </w:r>
      <w:r>
        <w:rPr>
          <w:rFonts w:hint="eastAsia"/>
          <w:rtl/>
        </w:rPr>
        <w:t>ست،</w:t>
      </w:r>
      <w:r>
        <w:rPr>
          <w:rtl/>
        </w:rPr>
        <w:t xml:space="preserve"> «المومنون عند شروطهم» شامل آن خواهد شد. حال اگر شخص، امروز در ضمن عقد د</w:t>
      </w:r>
      <w:r>
        <w:rPr>
          <w:rFonts w:hint="cs"/>
          <w:rtl/>
        </w:rPr>
        <w:t>ی</w:t>
      </w:r>
      <w:r>
        <w:rPr>
          <w:rFonts w:hint="eastAsia"/>
          <w:rtl/>
        </w:rPr>
        <w:t>گر</w:t>
      </w:r>
      <w:r>
        <w:rPr>
          <w:rtl/>
        </w:rPr>
        <w:t xml:space="preserve"> مثل ازدواج </w:t>
      </w:r>
      <w:r>
        <w:rPr>
          <w:rFonts w:hint="cs"/>
          <w:rtl/>
        </w:rPr>
        <w:t>ی</w:t>
      </w:r>
      <w:r>
        <w:rPr>
          <w:rFonts w:hint="eastAsia"/>
          <w:rtl/>
        </w:rPr>
        <w:t>ا</w:t>
      </w:r>
      <w:r>
        <w:rPr>
          <w:rtl/>
        </w:rPr>
        <w:t xml:space="preserve"> ه</w:t>
      </w:r>
      <w:r>
        <w:rPr>
          <w:rFonts w:hint="eastAsia"/>
          <w:rtl/>
        </w:rPr>
        <w:t>ر</w:t>
      </w:r>
      <w:r>
        <w:rPr>
          <w:rtl/>
        </w:rPr>
        <w:t xml:space="preserve"> عقد د</w:t>
      </w:r>
      <w:r>
        <w:rPr>
          <w:rFonts w:hint="cs"/>
          <w:rtl/>
        </w:rPr>
        <w:t>ی</w:t>
      </w:r>
      <w:r>
        <w:rPr>
          <w:rFonts w:hint="eastAsia"/>
          <w:rtl/>
        </w:rPr>
        <w:t>گر</w:t>
      </w:r>
      <w:r>
        <w:rPr>
          <w:rtl/>
        </w:rPr>
        <w:t xml:space="preserve"> ملتزم شود که ا</w:t>
      </w:r>
      <w:r>
        <w:rPr>
          <w:rFonts w:hint="cs"/>
          <w:rtl/>
        </w:rPr>
        <w:t>ی</w:t>
      </w:r>
      <w:r>
        <w:rPr>
          <w:rFonts w:hint="eastAsia"/>
          <w:rtl/>
        </w:rPr>
        <w:t>ن</w:t>
      </w:r>
      <w:r>
        <w:rPr>
          <w:rtl/>
        </w:rPr>
        <w:t xml:space="preserve"> هفته از قم ب</w:t>
      </w:r>
      <w:r>
        <w:rPr>
          <w:rFonts w:hint="cs"/>
          <w:rtl/>
        </w:rPr>
        <w:t>ی</w:t>
      </w:r>
      <w:r>
        <w:rPr>
          <w:rFonts w:hint="eastAsia"/>
          <w:rtl/>
        </w:rPr>
        <w:t>رون</w:t>
      </w:r>
      <w:r>
        <w:rPr>
          <w:rtl/>
        </w:rPr>
        <w:t xml:space="preserve"> رود، عرفا ا</w:t>
      </w:r>
      <w:r>
        <w:rPr>
          <w:rFonts w:hint="cs"/>
          <w:rtl/>
        </w:rPr>
        <w:t>ی</w:t>
      </w:r>
      <w:r>
        <w:rPr>
          <w:rFonts w:hint="eastAsia"/>
          <w:rtl/>
        </w:rPr>
        <w:t>ن</w:t>
      </w:r>
      <w:r>
        <w:rPr>
          <w:rtl/>
        </w:rPr>
        <w:t xml:space="preserve"> شرط خروج از قم، شرط محلل حرام است؛ چون د</w:t>
      </w:r>
      <w:r>
        <w:rPr>
          <w:rFonts w:hint="cs"/>
          <w:rtl/>
        </w:rPr>
        <w:t>ی</w:t>
      </w:r>
      <w:r>
        <w:rPr>
          <w:rFonts w:hint="eastAsia"/>
          <w:rtl/>
        </w:rPr>
        <w:t>روز</w:t>
      </w:r>
      <w:r>
        <w:rPr>
          <w:rtl/>
        </w:rPr>
        <w:t xml:space="preserve"> در ضمن ب</w:t>
      </w:r>
      <w:r>
        <w:rPr>
          <w:rFonts w:hint="cs"/>
          <w:rtl/>
        </w:rPr>
        <w:t>ی</w:t>
      </w:r>
      <w:r>
        <w:rPr>
          <w:rFonts w:hint="eastAsia"/>
          <w:rtl/>
        </w:rPr>
        <w:t>ع</w:t>
      </w:r>
      <w:r>
        <w:rPr>
          <w:rtl/>
        </w:rPr>
        <w:t xml:space="preserve"> شرط کرده است که از قم خارج نشود که ا</w:t>
      </w:r>
      <w:r>
        <w:rPr>
          <w:rFonts w:hint="cs"/>
          <w:rtl/>
        </w:rPr>
        <w:t>ی</w:t>
      </w:r>
      <w:r>
        <w:rPr>
          <w:rFonts w:hint="eastAsia"/>
          <w:rtl/>
        </w:rPr>
        <w:t>ن</w:t>
      </w:r>
      <w:r>
        <w:rPr>
          <w:rtl/>
        </w:rPr>
        <w:t xml:space="preserve"> شرط مانع نداشت، اما شرط امروز به خروج از قم، شرط محلل حرام وترک واجب خواهد بود. در ا</w:t>
      </w:r>
      <w:r>
        <w:rPr>
          <w:rFonts w:hint="cs"/>
          <w:rtl/>
        </w:rPr>
        <w:t>ی</w:t>
      </w:r>
      <w:r>
        <w:rPr>
          <w:rFonts w:hint="eastAsia"/>
          <w:rtl/>
        </w:rPr>
        <w:t>ن</w:t>
      </w:r>
      <w:r>
        <w:rPr>
          <w:rtl/>
        </w:rPr>
        <w:t xml:space="preserve"> صورت در مورد ا</w:t>
      </w:r>
      <w:r>
        <w:rPr>
          <w:rFonts w:hint="cs"/>
          <w:rtl/>
        </w:rPr>
        <w:t>ی</w:t>
      </w:r>
      <w:r>
        <w:rPr>
          <w:rtl/>
        </w:rPr>
        <w:t>نکه کدام خطاب صلاح</w:t>
      </w:r>
      <w:r>
        <w:rPr>
          <w:rFonts w:hint="cs"/>
          <w:rtl/>
        </w:rPr>
        <w:t>ی</w:t>
      </w:r>
      <w:r>
        <w:rPr>
          <w:rFonts w:hint="eastAsia"/>
          <w:rtl/>
        </w:rPr>
        <w:t>ت</w:t>
      </w:r>
      <w:r>
        <w:rPr>
          <w:rtl/>
        </w:rPr>
        <w:t xml:space="preserve"> از ب</w:t>
      </w:r>
      <w:r>
        <w:rPr>
          <w:rFonts w:hint="cs"/>
          <w:rtl/>
        </w:rPr>
        <w:t>ی</w:t>
      </w:r>
      <w:r>
        <w:rPr>
          <w:rFonts w:hint="eastAsia"/>
          <w:rtl/>
        </w:rPr>
        <w:t>ن</w:t>
      </w:r>
      <w:r>
        <w:rPr>
          <w:rtl/>
        </w:rPr>
        <w:t xml:space="preserve"> بردن موضوع د</w:t>
      </w:r>
      <w:r>
        <w:rPr>
          <w:rFonts w:hint="cs"/>
          <w:rtl/>
        </w:rPr>
        <w:t>ی</w:t>
      </w:r>
      <w:r>
        <w:rPr>
          <w:rFonts w:hint="eastAsia"/>
          <w:rtl/>
        </w:rPr>
        <w:t>گر</w:t>
      </w:r>
      <w:r>
        <w:rPr>
          <w:rFonts w:hint="cs"/>
          <w:rtl/>
        </w:rPr>
        <w:t>ی</w:t>
      </w:r>
      <w:r>
        <w:rPr>
          <w:rtl/>
        </w:rPr>
        <w:t xml:space="preserve"> را دارد، خطاب</w:t>
      </w:r>
      <w:r>
        <w:rPr>
          <w:rFonts w:hint="cs"/>
          <w:rtl/>
        </w:rPr>
        <w:t>ی</w:t>
      </w:r>
      <w:r>
        <w:rPr>
          <w:rtl/>
        </w:rPr>
        <w:t xml:space="preserve"> که از نظر زمان</w:t>
      </w:r>
      <w:r>
        <w:rPr>
          <w:rFonts w:hint="cs"/>
          <w:rtl/>
        </w:rPr>
        <w:t>ی</w:t>
      </w:r>
      <w:r>
        <w:rPr>
          <w:rtl/>
        </w:rPr>
        <w:t xml:space="preserve"> اسبق است، مقدم خواهد شد که ا</w:t>
      </w:r>
      <w:r>
        <w:rPr>
          <w:rFonts w:hint="cs"/>
          <w:rtl/>
        </w:rPr>
        <w:t>ی</w:t>
      </w:r>
      <w:r>
        <w:rPr>
          <w:rFonts w:hint="eastAsia"/>
          <w:rtl/>
        </w:rPr>
        <w:t>ن</w:t>
      </w:r>
      <w:r>
        <w:rPr>
          <w:rtl/>
        </w:rPr>
        <w:t xml:space="preserve"> امر خاص</w:t>
      </w:r>
      <w:r>
        <w:rPr>
          <w:rFonts w:hint="cs"/>
          <w:rtl/>
        </w:rPr>
        <w:t>ی</w:t>
      </w:r>
      <w:r>
        <w:rPr>
          <w:rFonts w:hint="eastAsia"/>
          <w:rtl/>
        </w:rPr>
        <w:t>ت</w:t>
      </w:r>
      <w:r>
        <w:rPr>
          <w:rtl/>
        </w:rPr>
        <w:t xml:space="preserve"> دو خطاب متوارد است و الا در هر تعارض ا</w:t>
      </w:r>
      <w:r>
        <w:rPr>
          <w:rFonts w:hint="cs"/>
          <w:rtl/>
        </w:rPr>
        <w:t>ی</w:t>
      </w:r>
      <w:r>
        <w:rPr>
          <w:rFonts w:hint="eastAsia"/>
          <w:rtl/>
        </w:rPr>
        <w:t>ن</w:t>
      </w:r>
      <w:r>
        <w:rPr>
          <w:rtl/>
        </w:rPr>
        <w:t xml:space="preserve"> مطلب مطرح نم</w:t>
      </w:r>
      <w:r>
        <w:rPr>
          <w:rFonts w:hint="cs"/>
          <w:rtl/>
        </w:rPr>
        <w:t>ی</w:t>
      </w:r>
      <w:r>
        <w:rPr>
          <w:rtl/>
        </w:rPr>
        <w:t xml:space="preserve"> شودلازم به ذکر است که نکته ا</w:t>
      </w:r>
      <w:r>
        <w:rPr>
          <w:rFonts w:hint="cs"/>
          <w:rtl/>
        </w:rPr>
        <w:t>ی</w:t>
      </w:r>
      <w:r>
        <w:rPr>
          <w:rFonts w:hint="eastAsia"/>
          <w:rtl/>
        </w:rPr>
        <w:t>نکه</w:t>
      </w:r>
      <w:r>
        <w:rPr>
          <w:rtl/>
        </w:rPr>
        <w:t xml:space="preserve"> بعد از رس</w:t>
      </w:r>
      <w:r>
        <w:rPr>
          <w:rFonts w:hint="cs"/>
          <w:rtl/>
        </w:rPr>
        <w:t>ی</w:t>
      </w:r>
      <w:r>
        <w:rPr>
          <w:rFonts w:hint="eastAsia"/>
          <w:rtl/>
        </w:rPr>
        <w:t>دن</w:t>
      </w:r>
      <w:r>
        <w:rPr>
          <w:rtl/>
        </w:rPr>
        <w:t xml:space="preserve"> محرم سال آ</w:t>
      </w:r>
      <w:r>
        <w:rPr>
          <w:rFonts w:hint="cs"/>
          <w:rtl/>
        </w:rPr>
        <w:t>ی</w:t>
      </w:r>
      <w:r>
        <w:rPr>
          <w:rFonts w:hint="eastAsia"/>
          <w:rtl/>
        </w:rPr>
        <w:t>نده،</w:t>
      </w:r>
      <w:r>
        <w:rPr>
          <w:rtl/>
        </w:rPr>
        <w:t xml:space="preserve"> پنج گوسفند به عنوان زک</w:t>
      </w:r>
      <w:r>
        <w:rPr>
          <w:rFonts w:hint="eastAsia"/>
          <w:rtl/>
        </w:rPr>
        <w:t>ات</w:t>
      </w:r>
      <w:r>
        <w:rPr>
          <w:rtl/>
        </w:rPr>
        <w:t xml:space="preserve"> نصاب پنجم شتر پرداخت م</w:t>
      </w:r>
      <w:r>
        <w:rPr>
          <w:rFonts w:hint="cs"/>
          <w:rtl/>
        </w:rPr>
        <w:t>ی</w:t>
      </w:r>
      <w:r>
        <w:rPr>
          <w:rtl/>
        </w:rPr>
        <w:t xml:space="preserve"> شود، ا</w:t>
      </w:r>
      <w:r>
        <w:rPr>
          <w:rFonts w:hint="cs"/>
          <w:rtl/>
        </w:rPr>
        <w:t>ی</w:t>
      </w:r>
      <w:r>
        <w:rPr>
          <w:rFonts w:hint="eastAsia"/>
          <w:rtl/>
        </w:rPr>
        <w:t>ن</w:t>
      </w:r>
      <w:r>
        <w:rPr>
          <w:rtl/>
        </w:rPr>
        <w:t xml:space="preserve"> است که بعد از رس</w:t>
      </w:r>
      <w:r>
        <w:rPr>
          <w:rFonts w:hint="cs"/>
          <w:rtl/>
        </w:rPr>
        <w:t>ی</w:t>
      </w:r>
      <w:r>
        <w:rPr>
          <w:rFonts w:hint="eastAsia"/>
          <w:rtl/>
        </w:rPr>
        <w:t>دن</w:t>
      </w:r>
      <w:r>
        <w:rPr>
          <w:rtl/>
        </w:rPr>
        <w:t xml:space="preserve"> محرم وجه</w:t>
      </w:r>
      <w:r>
        <w:rPr>
          <w:rFonts w:hint="cs"/>
          <w:rtl/>
        </w:rPr>
        <w:t>ی</w:t>
      </w:r>
      <w:r>
        <w:rPr>
          <w:rtl/>
        </w:rPr>
        <w:t xml:space="preserve"> وجود ندارد که از زکات نصاب پنجم رفع شود؛ چون اگرچه شخص مالک ب</w:t>
      </w:r>
      <w:r>
        <w:rPr>
          <w:rFonts w:hint="cs"/>
          <w:rtl/>
        </w:rPr>
        <w:t>ی</w:t>
      </w:r>
      <w:r>
        <w:rPr>
          <w:rFonts w:hint="eastAsia"/>
          <w:rtl/>
        </w:rPr>
        <w:t>ست</w:t>
      </w:r>
      <w:r>
        <w:rPr>
          <w:rtl/>
        </w:rPr>
        <w:t xml:space="preserve"> و شش شتر است و ب</w:t>
      </w:r>
      <w:r>
        <w:rPr>
          <w:rFonts w:hint="cs"/>
          <w:rtl/>
        </w:rPr>
        <w:t>ی</w:t>
      </w:r>
      <w:r>
        <w:rPr>
          <w:rFonts w:hint="eastAsia"/>
          <w:rtl/>
        </w:rPr>
        <w:t>ست</w:t>
      </w:r>
      <w:r>
        <w:rPr>
          <w:rtl/>
        </w:rPr>
        <w:t xml:space="preserve"> و شش شتر، </w:t>
      </w:r>
      <w:r>
        <w:rPr>
          <w:rFonts w:hint="cs"/>
          <w:rtl/>
        </w:rPr>
        <w:t>ی</w:t>
      </w:r>
      <w:r>
        <w:rPr>
          <w:rFonts w:hint="eastAsia"/>
          <w:rtl/>
        </w:rPr>
        <w:t>ک</w:t>
      </w:r>
      <w:r>
        <w:rPr>
          <w:rtl/>
        </w:rPr>
        <w:t xml:space="preserve"> بنت مخاص زکات دارد، اما فرض ا</w:t>
      </w:r>
      <w:r>
        <w:rPr>
          <w:rFonts w:hint="cs"/>
          <w:rtl/>
        </w:rPr>
        <w:t>ی</w:t>
      </w:r>
      <w:r>
        <w:rPr>
          <w:rFonts w:hint="eastAsia"/>
          <w:rtl/>
        </w:rPr>
        <w:t>ن</w:t>
      </w:r>
      <w:r>
        <w:rPr>
          <w:rtl/>
        </w:rPr>
        <w:t xml:space="preserve"> است که نسبت به ب</w:t>
      </w:r>
      <w:r>
        <w:rPr>
          <w:rFonts w:hint="cs"/>
          <w:rtl/>
        </w:rPr>
        <w:t>ی</w:t>
      </w:r>
      <w:r>
        <w:rPr>
          <w:rFonts w:hint="eastAsia"/>
          <w:rtl/>
        </w:rPr>
        <w:t>ست</w:t>
      </w:r>
      <w:r>
        <w:rPr>
          <w:rtl/>
        </w:rPr>
        <w:t xml:space="preserve"> و شش شتر، </w:t>
      </w:r>
      <w:r>
        <w:rPr>
          <w:rFonts w:hint="cs"/>
          <w:rtl/>
        </w:rPr>
        <w:t>ی</w:t>
      </w:r>
      <w:r>
        <w:rPr>
          <w:rFonts w:hint="eastAsia"/>
          <w:rtl/>
        </w:rPr>
        <w:t>ک</w:t>
      </w:r>
      <w:r>
        <w:rPr>
          <w:rtl/>
        </w:rPr>
        <w:t xml:space="preserve"> سال نگذشته و وجوب زکات آن ف</w:t>
      </w:r>
      <w:r>
        <w:rPr>
          <w:rFonts w:hint="eastAsia"/>
          <w:rtl/>
        </w:rPr>
        <w:t>عل</w:t>
      </w:r>
      <w:r>
        <w:rPr>
          <w:rFonts w:hint="cs"/>
          <w:rtl/>
        </w:rPr>
        <w:t>ی</w:t>
      </w:r>
      <w:r>
        <w:rPr>
          <w:rtl/>
        </w:rPr>
        <w:t xml:space="preserve"> نشده است و لذا با وجوب زکات برا</w:t>
      </w:r>
      <w:r>
        <w:rPr>
          <w:rFonts w:hint="cs"/>
          <w:rtl/>
        </w:rPr>
        <w:t>ی</w:t>
      </w:r>
      <w:r>
        <w:rPr>
          <w:rtl/>
        </w:rPr>
        <w:t xml:space="preserve"> ب</w:t>
      </w:r>
      <w:r>
        <w:rPr>
          <w:rFonts w:hint="cs"/>
          <w:rtl/>
        </w:rPr>
        <w:t>ی</w:t>
      </w:r>
      <w:r>
        <w:rPr>
          <w:rFonts w:hint="eastAsia"/>
          <w:rtl/>
        </w:rPr>
        <w:t>ست</w:t>
      </w:r>
      <w:r>
        <w:rPr>
          <w:rtl/>
        </w:rPr>
        <w:t xml:space="preserve"> و پنج شتر که وجوب آن با گذشت </w:t>
      </w:r>
      <w:r>
        <w:rPr>
          <w:rFonts w:hint="cs"/>
          <w:rtl/>
        </w:rPr>
        <w:t>ی</w:t>
      </w:r>
      <w:r>
        <w:rPr>
          <w:rFonts w:hint="eastAsia"/>
          <w:rtl/>
        </w:rPr>
        <w:t>ک</w:t>
      </w:r>
      <w:r>
        <w:rPr>
          <w:rtl/>
        </w:rPr>
        <w:t xml:space="preserve"> سال فعل</w:t>
      </w:r>
      <w:r>
        <w:rPr>
          <w:rFonts w:hint="cs"/>
          <w:rtl/>
        </w:rPr>
        <w:t>ی</w:t>
      </w:r>
      <w:r>
        <w:rPr>
          <w:rtl/>
        </w:rPr>
        <w:t xml:space="preserve"> شده است، تعارض نم</w:t>
      </w:r>
      <w:r>
        <w:rPr>
          <w:rFonts w:hint="cs"/>
          <w:rtl/>
        </w:rPr>
        <w:t>ی</w:t>
      </w:r>
      <w:r>
        <w:rPr>
          <w:rtl/>
        </w:rPr>
        <w:t xml:space="preserve"> کند و لذا زکات نصاب پنجم داده خواهد شد و بعد از آن موضوع، نصاب ششم هم فعل</w:t>
      </w:r>
      <w:r>
        <w:rPr>
          <w:rFonts w:hint="cs"/>
          <w:rtl/>
        </w:rPr>
        <w:t>ی</w:t>
      </w:r>
      <w:r>
        <w:rPr>
          <w:rtl/>
        </w:rPr>
        <w:t xml:space="preserve"> خواهد شد پس از </w:t>
      </w:r>
      <w:r>
        <w:rPr>
          <w:rFonts w:hint="cs"/>
          <w:rtl/>
        </w:rPr>
        <w:t>ی</w:t>
      </w:r>
      <w:r>
        <w:rPr>
          <w:rFonts w:hint="eastAsia"/>
          <w:rtl/>
        </w:rPr>
        <w:t>ک</w:t>
      </w:r>
      <w:r>
        <w:rPr>
          <w:rtl/>
        </w:rPr>
        <w:t xml:space="preserve"> سال د</w:t>
      </w:r>
      <w:r>
        <w:rPr>
          <w:rFonts w:hint="cs"/>
          <w:rtl/>
        </w:rPr>
        <w:t>ی</w:t>
      </w:r>
      <w:r>
        <w:rPr>
          <w:rFonts w:hint="eastAsia"/>
          <w:rtl/>
        </w:rPr>
        <w:t>گر</w:t>
      </w:r>
      <w:r>
        <w:rPr>
          <w:rtl/>
        </w:rPr>
        <w:t xml:space="preserve"> زکات نصاب ششم را با</w:t>
      </w:r>
      <w:r>
        <w:rPr>
          <w:rFonts w:hint="cs"/>
          <w:rtl/>
        </w:rPr>
        <w:t>ی</w:t>
      </w:r>
      <w:r>
        <w:rPr>
          <w:rFonts w:hint="eastAsia"/>
          <w:rtl/>
        </w:rPr>
        <w:t>د</w:t>
      </w:r>
      <w:r>
        <w:rPr>
          <w:rtl/>
        </w:rPr>
        <w:t xml:space="preserve"> بدهد که به قول مرحوم آقا</w:t>
      </w:r>
      <w:r>
        <w:rPr>
          <w:rFonts w:hint="cs"/>
          <w:rtl/>
        </w:rPr>
        <w:t>ی</w:t>
      </w:r>
      <w:r>
        <w:rPr>
          <w:rtl/>
        </w:rPr>
        <w:t xml:space="preserve"> خوئي اگردليل لايزكي المال في عام واحد مرتين سال نصاب ششم از همان رجب که دو شتر د</w:t>
      </w:r>
      <w:r>
        <w:rPr>
          <w:rFonts w:hint="cs"/>
          <w:rtl/>
        </w:rPr>
        <w:t>ی</w:t>
      </w:r>
      <w:r>
        <w:rPr>
          <w:rFonts w:hint="eastAsia"/>
          <w:rtl/>
        </w:rPr>
        <w:t>گر</w:t>
      </w:r>
      <w:r>
        <w:rPr>
          <w:rtl/>
        </w:rPr>
        <w:t xml:space="preserve"> را مالک شد شروع م</w:t>
      </w:r>
      <w:r>
        <w:rPr>
          <w:rFonts w:hint="cs"/>
          <w:rtl/>
        </w:rPr>
        <w:t>ی</w:t>
      </w:r>
      <w:r>
        <w:rPr>
          <w:rtl/>
        </w:rPr>
        <w:t xml:space="preserve"> گرد</w:t>
      </w:r>
      <w:r>
        <w:rPr>
          <w:rFonts w:hint="cs"/>
          <w:rtl/>
        </w:rPr>
        <w:t>ی</w:t>
      </w:r>
      <w:r>
        <w:rPr>
          <w:rFonts w:hint="eastAsia"/>
          <w:rtl/>
        </w:rPr>
        <w:t>د،</w:t>
      </w:r>
      <w:r>
        <w:rPr>
          <w:rtl/>
        </w:rPr>
        <w:t xml:space="preserve"> ولى با توجه به آن دليل  شش ماه سلش به تأخير اقتاد .</w:t>
      </w:r>
    </w:p>
    <w:p w:rsidR="00D41919" w:rsidRPr="0030301B" w:rsidRDefault="0084520F" w:rsidP="002C61B2">
      <w:pPr>
        <w:jc w:val="lowKashida"/>
      </w:pPr>
      <w:r>
        <w:rPr>
          <w:rFonts w:hint="eastAsia"/>
          <w:rtl/>
        </w:rPr>
        <w:t>بنابرا</w:t>
      </w:r>
      <w:r>
        <w:rPr>
          <w:rFonts w:hint="cs"/>
          <w:rtl/>
        </w:rPr>
        <w:t>ی</w:t>
      </w:r>
      <w:r>
        <w:rPr>
          <w:rFonts w:hint="eastAsia"/>
          <w:rtl/>
        </w:rPr>
        <w:t>ن</w:t>
      </w:r>
      <w:r>
        <w:rPr>
          <w:rtl/>
        </w:rPr>
        <w:t xml:space="preserve"> در مورد شرط سوم، اصل شرط صح</w:t>
      </w:r>
      <w:r>
        <w:rPr>
          <w:rFonts w:hint="cs"/>
          <w:rtl/>
        </w:rPr>
        <w:t>ی</w:t>
      </w:r>
      <w:r>
        <w:rPr>
          <w:rFonts w:hint="eastAsia"/>
          <w:rtl/>
        </w:rPr>
        <w:t>ح</w:t>
      </w:r>
      <w:r>
        <w:rPr>
          <w:rtl/>
        </w:rPr>
        <w:t xml:space="preserve"> است و نبا</w:t>
      </w:r>
      <w:r>
        <w:rPr>
          <w:rFonts w:hint="cs"/>
          <w:rtl/>
        </w:rPr>
        <w:t>ی</w:t>
      </w:r>
      <w:r>
        <w:rPr>
          <w:rFonts w:hint="eastAsia"/>
          <w:rtl/>
        </w:rPr>
        <w:t>د</w:t>
      </w:r>
      <w:r>
        <w:rPr>
          <w:rtl/>
        </w:rPr>
        <w:t xml:space="preserve"> دل</w:t>
      </w:r>
      <w:r>
        <w:rPr>
          <w:rFonts w:hint="cs"/>
          <w:rtl/>
        </w:rPr>
        <w:t>ی</w:t>
      </w:r>
      <w:r>
        <w:rPr>
          <w:rFonts w:hint="eastAsia"/>
          <w:rtl/>
        </w:rPr>
        <w:t>ل</w:t>
      </w:r>
      <w:r>
        <w:rPr>
          <w:rtl/>
        </w:rPr>
        <w:t xml:space="preserve"> خارج</w:t>
      </w:r>
      <w:r>
        <w:rPr>
          <w:rFonts w:hint="cs"/>
          <w:rtl/>
        </w:rPr>
        <w:t>ی</w:t>
      </w:r>
      <w:r>
        <w:rPr>
          <w:rtl/>
        </w:rPr>
        <w:t xml:space="preserve"> ب</w:t>
      </w:r>
      <w:r>
        <w:rPr>
          <w:rFonts w:hint="cs"/>
          <w:rtl/>
        </w:rPr>
        <w:t>ی</w:t>
      </w:r>
      <w:r>
        <w:rPr>
          <w:rFonts w:hint="eastAsia"/>
          <w:rtl/>
        </w:rPr>
        <w:t>ان</w:t>
      </w:r>
      <w:r>
        <w:rPr>
          <w:rtl/>
        </w:rPr>
        <w:t xml:space="preserve"> کند که </w:t>
      </w:r>
      <w:r>
        <w:rPr>
          <w:rFonts w:hint="cs"/>
          <w:rtl/>
        </w:rPr>
        <w:t>ی</w:t>
      </w:r>
      <w:r>
        <w:rPr>
          <w:rFonts w:hint="eastAsia"/>
          <w:rtl/>
        </w:rPr>
        <w:t>ک</w:t>
      </w:r>
      <w:r>
        <w:rPr>
          <w:rFonts w:hint="cs"/>
          <w:rtl/>
        </w:rPr>
        <w:t>ی</w:t>
      </w:r>
      <w:r>
        <w:rPr>
          <w:rtl/>
        </w:rPr>
        <w:t xml:space="preserve"> از دو حکم منتف</w:t>
      </w:r>
      <w:r>
        <w:rPr>
          <w:rFonts w:hint="cs"/>
          <w:rtl/>
        </w:rPr>
        <w:t>ی</w:t>
      </w:r>
      <w:r>
        <w:rPr>
          <w:rtl/>
        </w:rPr>
        <w:t xml:space="preserve"> است، بلکه با</w:t>
      </w:r>
      <w:r>
        <w:rPr>
          <w:rFonts w:hint="cs"/>
          <w:rtl/>
        </w:rPr>
        <w:t>ی</w:t>
      </w:r>
      <w:r>
        <w:rPr>
          <w:rFonts w:hint="eastAsia"/>
          <w:rtl/>
        </w:rPr>
        <w:t>د</w:t>
      </w:r>
      <w:r>
        <w:rPr>
          <w:rtl/>
        </w:rPr>
        <w:t xml:space="preserve"> تزاحم ناش</w:t>
      </w:r>
      <w:r>
        <w:rPr>
          <w:rFonts w:hint="cs"/>
          <w:rtl/>
        </w:rPr>
        <w:t>ی</w:t>
      </w:r>
      <w:r>
        <w:rPr>
          <w:rtl/>
        </w:rPr>
        <w:t xml:space="preserve"> از عدم قدرت مکلف بر جمع ب</w:t>
      </w:r>
      <w:r>
        <w:rPr>
          <w:rFonts w:hint="cs"/>
          <w:rtl/>
        </w:rPr>
        <w:t>ی</w:t>
      </w:r>
      <w:r>
        <w:rPr>
          <w:rFonts w:hint="eastAsia"/>
          <w:rtl/>
        </w:rPr>
        <w:t>ن</w:t>
      </w:r>
      <w:r>
        <w:rPr>
          <w:rtl/>
        </w:rPr>
        <w:t xml:space="preserve"> دو امتثال باشد .</w:t>
      </w:r>
    </w:p>
    <w:sectPr w:rsidR="00D41919" w:rsidRPr="0030301B" w:rsidSect="00794683">
      <w:headerReference w:type="even" r:id="rId9"/>
      <w:headerReference w:type="default" r:id="rId10"/>
      <w:footerReference w:type="even" r:id="rId11"/>
      <w:footerReference w:type="default" r:id="rId12"/>
      <w:footnotePr>
        <w:numRestart w:val="eachPage"/>
      </w:footnotePr>
      <w:pgSz w:w="11906" w:h="16838"/>
      <w:pgMar w:top="851" w:right="851" w:bottom="567"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7D" w:rsidRDefault="00A46C7D" w:rsidP="008B750B">
      <w:pPr>
        <w:spacing w:line="240" w:lineRule="auto"/>
      </w:pPr>
      <w:r>
        <w:separator/>
      </w:r>
    </w:p>
    <w:p w:rsidR="00A46C7D" w:rsidRDefault="00A46C7D"/>
  </w:endnote>
  <w:endnote w:type="continuationSeparator" w:id="0">
    <w:p w:rsidR="00A46C7D" w:rsidRDefault="00A46C7D" w:rsidP="008B750B">
      <w:pPr>
        <w:spacing w:line="240" w:lineRule="auto"/>
      </w:pPr>
      <w:r>
        <w:continuationSeparator/>
      </w:r>
    </w:p>
    <w:p w:rsidR="00A46C7D" w:rsidRDefault="00A46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p w:rsidR="00394091" w:rsidRDefault="003940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ED0F5B" w:rsidTr="0020241A">
      <w:tc>
        <w:tcPr>
          <w:tcW w:w="3382" w:type="dxa"/>
          <w:tcBorders>
            <w:top w:val="nil"/>
            <w:left w:val="nil"/>
            <w:bottom w:val="nil"/>
            <w:right w:val="nil"/>
          </w:tcBorders>
        </w:tcPr>
        <w:p w:rsidR="006D44C1" w:rsidRPr="00ED0F5B" w:rsidRDefault="006D44C1" w:rsidP="006D44C1">
          <w:pPr>
            <w:pStyle w:val="Footer"/>
            <w:rPr>
              <w:rFonts w:cs="B Badr"/>
              <w:rtl/>
            </w:rPr>
          </w:pPr>
          <w:r w:rsidRPr="00ED0F5B">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ED0F5B" w:rsidRDefault="006D44C1" w:rsidP="006D44C1">
          <w:pPr>
            <w:pStyle w:val="Footer"/>
            <w:jc w:val="right"/>
            <w:rPr>
              <w:rFonts w:cs="B Badr"/>
              <w:rtl/>
            </w:rPr>
          </w:pPr>
          <w:r w:rsidRPr="00ED0F5B">
            <w:rPr>
              <w:rFonts w:cs="B Badr" w:hint="cs"/>
              <w:rtl/>
            </w:rPr>
            <w:t xml:space="preserve">صفحه </w:t>
          </w:r>
          <w:r w:rsidRPr="00ED0F5B">
            <w:rPr>
              <w:rFonts w:cs="B Badr"/>
            </w:rPr>
            <w:fldChar w:fldCharType="begin"/>
          </w:r>
          <w:r w:rsidRPr="00ED0F5B">
            <w:rPr>
              <w:rFonts w:cs="B Badr"/>
            </w:rPr>
            <w:instrText>PAGE   \* MERGEFORMAT</w:instrText>
          </w:r>
          <w:r w:rsidRPr="00ED0F5B">
            <w:rPr>
              <w:rFonts w:cs="B Badr"/>
            </w:rPr>
            <w:fldChar w:fldCharType="separate"/>
          </w:r>
          <w:r w:rsidR="002C61B2" w:rsidRPr="002C61B2">
            <w:rPr>
              <w:rFonts w:cs="B Badr"/>
              <w:noProof/>
              <w:rtl/>
              <w:lang w:val="fa-IR"/>
            </w:rPr>
            <w:t>1</w:t>
          </w:r>
          <w:r w:rsidRPr="00ED0F5B">
            <w:rPr>
              <w:rFonts w:cs="B Badr"/>
              <w:noProof/>
            </w:rPr>
            <w:fldChar w:fldCharType="end"/>
          </w:r>
        </w:p>
      </w:tc>
      <w:tc>
        <w:tcPr>
          <w:tcW w:w="4786" w:type="dxa"/>
          <w:tcBorders>
            <w:top w:val="nil"/>
            <w:left w:val="nil"/>
            <w:bottom w:val="nil"/>
            <w:right w:val="nil"/>
          </w:tcBorders>
          <w:vAlign w:val="center"/>
        </w:tcPr>
        <w:p w:rsidR="006D44C1" w:rsidRPr="00ED0F5B" w:rsidRDefault="00E14D77" w:rsidP="001B6799">
          <w:pPr>
            <w:pStyle w:val="Footer"/>
            <w:bidi w:val="0"/>
            <w:rPr>
              <w:rFonts w:cs="B Badr"/>
              <w:color w:val="808080" w:themeColor="background1" w:themeShade="80"/>
              <w:rtl/>
            </w:rPr>
          </w:pPr>
          <w:bookmarkStart w:id="28" w:name="BokAdres"/>
          <w:bookmarkEnd w:id="28"/>
          <w:r w:rsidRPr="00ED0F5B">
            <w:rPr>
              <w:rFonts w:cs="B Badr"/>
              <w:color w:val="808080" w:themeColor="background1" w:themeShade="80"/>
            </w:rPr>
            <w:t>U1ms4_13970118-110_mm2_mfeb.ir</w:t>
          </w:r>
        </w:p>
      </w:tc>
    </w:tr>
  </w:tbl>
  <w:p w:rsidR="00FA3B17" w:rsidRPr="00ED0F5B" w:rsidRDefault="00FA3B17" w:rsidP="00FA5F3D">
    <w:pPr>
      <w:pStyle w:val="Footer"/>
      <w:jc w:val="center"/>
      <w:rPr>
        <w:rFonts w:cs="B Badr"/>
      </w:rPr>
    </w:pPr>
  </w:p>
  <w:p w:rsidR="00394091" w:rsidRPr="00ED0F5B" w:rsidRDefault="00394091">
    <w:pP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7D" w:rsidRDefault="00A46C7D" w:rsidP="008B750B">
      <w:pPr>
        <w:spacing w:line="240" w:lineRule="auto"/>
      </w:pPr>
      <w:r>
        <w:separator/>
      </w:r>
    </w:p>
    <w:p w:rsidR="00A46C7D" w:rsidRDefault="00A46C7D"/>
  </w:footnote>
  <w:footnote w:type="continuationSeparator" w:id="0">
    <w:p w:rsidR="00A46C7D" w:rsidRDefault="00A46C7D" w:rsidP="008B750B">
      <w:pPr>
        <w:spacing w:line="240" w:lineRule="auto"/>
      </w:pPr>
      <w:r>
        <w:continuationSeparator/>
      </w:r>
    </w:p>
    <w:p w:rsidR="00A46C7D" w:rsidRDefault="00A46C7D"/>
  </w:footnote>
  <w:footnote w:id="1">
    <w:p w:rsidR="00CE602A" w:rsidRPr="00F474BA" w:rsidRDefault="00794683" w:rsidP="00CE602A">
      <w:pPr>
        <w:pStyle w:val="FootnoteText"/>
        <w:tabs>
          <w:tab w:val="left" w:pos="3281"/>
        </w:tabs>
      </w:pPr>
      <w:r w:rsidRPr="00794683">
        <w:footnoteRef/>
      </w:r>
      <w:r>
        <w:t>.</w:t>
      </w:r>
      <w:r w:rsidR="00CE602A" w:rsidRPr="00F474BA">
        <w:rPr>
          <w:rtl/>
        </w:rPr>
        <w:t xml:space="preserve"> </w:t>
      </w:r>
      <w:hyperlink r:id="rId1" w:history="1">
        <w:r w:rsidR="00CE602A" w:rsidRPr="00F474BA">
          <w:rPr>
            <w:rStyle w:val="Hyperlink"/>
            <w:rtl/>
          </w:rPr>
          <w:t>اجود التقر</w:t>
        </w:r>
        <w:r w:rsidR="00CE602A" w:rsidRPr="00F474BA">
          <w:rPr>
            <w:rStyle w:val="Hyperlink"/>
            <w:rFonts w:hint="cs"/>
            <w:rtl/>
          </w:rPr>
          <w:t>ی</w:t>
        </w:r>
        <w:r w:rsidR="00CE602A" w:rsidRPr="00F474BA">
          <w:rPr>
            <w:rStyle w:val="Hyperlink"/>
            <w:rFonts w:hint="eastAsia"/>
            <w:rtl/>
          </w:rPr>
          <w:t>رات،</w:t>
        </w:r>
        <w:r w:rsidR="00CE602A" w:rsidRPr="00F474BA">
          <w:rPr>
            <w:rStyle w:val="Hyperlink"/>
            <w:rtl/>
          </w:rPr>
          <w:t xml:space="preserve"> نائ</w:t>
        </w:r>
        <w:r w:rsidR="00CE602A" w:rsidRPr="00F474BA">
          <w:rPr>
            <w:rStyle w:val="Hyperlink"/>
            <w:rFonts w:hint="cs"/>
            <w:rtl/>
          </w:rPr>
          <w:t>ی</w:t>
        </w:r>
        <w:r w:rsidR="00CE602A" w:rsidRPr="00F474BA">
          <w:rPr>
            <w:rStyle w:val="Hyperlink"/>
            <w:rFonts w:hint="eastAsia"/>
            <w:rtl/>
          </w:rPr>
          <w:t>ن</w:t>
        </w:r>
        <w:r w:rsidR="00CE602A" w:rsidRPr="00F474BA">
          <w:rPr>
            <w:rStyle w:val="Hyperlink"/>
            <w:rFonts w:hint="cs"/>
            <w:rtl/>
          </w:rPr>
          <w:t>ی</w:t>
        </w:r>
        <w:r w:rsidR="00CE602A" w:rsidRPr="00F474BA">
          <w:rPr>
            <w:rStyle w:val="Hyperlink"/>
            <w:rFonts w:hint="eastAsia"/>
            <w:rtl/>
          </w:rPr>
          <w:t>،</w:t>
        </w:r>
        <w:r w:rsidR="00CE602A" w:rsidRPr="00F474BA">
          <w:rPr>
            <w:rStyle w:val="Hyperlink"/>
            <w:rtl/>
          </w:rPr>
          <w:t xml:space="preserve"> ج1، ص301</w:t>
        </w:r>
        <w:r w:rsidR="00CE602A" w:rsidRPr="00F474BA">
          <w:rPr>
            <w:rStyle w:val="Hyperlink"/>
          </w:rPr>
          <w:t>.</w:t>
        </w:r>
      </w:hyperlink>
    </w:p>
  </w:footnote>
  <w:footnote w:id="2">
    <w:p w:rsidR="00451C1F" w:rsidRDefault="00794683" w:rsidP="00185019">
      <w:pPr>
        <w:pStyle w:val="FootnoteText"/>
        <w:tabs>
          <w:tab w:val="left" w:pos="9236"/>
        </w:tabs>
      </w:pPr>
      <w:r w:rsidRPr="00794683">
        <w:rPr>
          <w:rStyle w:val="FootnoteReference"/>
          <w:vertAlign w:val="baseline"/>
        </w:rPr>
        <w:footnoteRef/>
      </w:r>
      <w:r>
        <w:rPr>
          <w:rStyle w:val="FootnoteReference"/>
          <w:vertAlign w:val="baseline"/>
        </w:rPr>
        <w:t>.</w:t>
      </w:r>
      <w:r w:rsidR="00451C1F">
        <w:rPr>
          <w:rtl/>
        </w:rPr>
        <w:t xml:space="preserve"> </w:t>
      </w:r>
      <w:hyperlink r:id="rId2" w:history="1">
        <w:r w:rsidR="00451C1F" w:rsidRPr="00896432">
          <w:rPr>
            <w:rStyle w:val="Hyperlink"/>
            <w:rFonts w:hint="cs"/>
            <w:rtl/>
          </w:rPr>
          <w:t>محاضرات فی اصول الفقه، السید ابوالقاسم الخویی، ج3، ص129</w:t>
        </w:r>
      </w:hyperlink>
    </w:p>
  </w:footnote>
  <w:footnote w:id="3">
    <w:p w:rsidR="004A054A" w:rsidRDefault="00794683">
      <w:pPr>
        <w:pStyle w:val="FootnoteText"/>
      </w:pPr>
      <w:r w:rsidRPr="00794683">
        <w:rPr>
          <w:rStyle w:val="FootnoteReference"/>
          <w:vertAlign w:val="baseline"/>
        </w:rPr>
        <w:footnoteRef/>
      </w:r>
      <w:r>
        <w:rPr>
          <w:rStyle w:val="FootnoteReference"/>
          <w:vertAlign w:val="baseline"/>
        </w:rPr>
        <w:t>.</w:t>
      </w:r>
      <w:r w:rsidR="004A054A">
        <w:rPr>
          <w:rtl/>
        </w:rPr>
        <w:t xml:space="preserve"> </w:t>
      </w:r>
      <w:r w:rsidR="004A054A">
        <w:rPr>
          <w:rFonts w:hint="cs"/>
          <w:rtl/>
        </w:rPr>
        <w:t xml:space="preserve">البته مرحوم نائینی، مرحوم استاد و آقای سیستانی در مورد </w:t>
      </w:r>
      <w:r w:rsidR="001A713F">
        <w:rPr>
          <w:rFonts w:hint="cs"/>
          <w:rtl/>
        </w:rPr>
        <w:t xml:space="preserve">انعام که گذشت یکسال در آنها شرط است، در صورتی که قبل از رسیدن ماه دوازدهم، سال خمسی برسد، </w:t>
      </w:r>
      <w:r w:rsidR="006C0EEB">
        <w:rPr>
          <w:rFonts w:hint="cs"/>
          <w:rtl/>
        </w:rPr>
        <w:t>دلیل خمس را مقدم می دانند و لذا اگر در اثناء سال خمسی مالک چهل گوسفند شود، شش ماه بعد سال خمسی او خواهد رسید و هنوز حولان حول زکات نشده است که مرحوم نائینی، مرحوم استاد و آقای سیستانی دلیل خمس را مقدم بر زکات دانسته اند. اما در مورد فرضی که در ابتدای سال خمسی، مالک چهل گوسفند شود، دلیل زکات مقدم است؛ چون در زمان حلول ماه دوازدهم</w:t>
      </w:r>
      <w:r w:rsidR="00B94C1C">
        <w:rPr>
          <w:rFonts w:hint="cs"/>
          <w:rtl/>
        </w:rPr>
        <w:t>، هنوز سال خمسی فرا نرسیده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p w:rsidR="00394091" w:rsidRDefault="0039409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E14D77">
      <w:rPr>
        <w:b/>
        <w:bCs/>
        <w:sz w:val="20"/>
        <w:szCs w:val="24"/>
        <w:rtl/>
      </w:rPr>
      <w:t>110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E14D7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E14D77">
      <w:rPr>
        <w:b/>
        <w:bCs/>
        <w:color w:val="632423" w:themeColor="accent2" w:themeShade="80"/>
        <w:sz w:val="20"/>
        <w:szCs w:val="24"/>
        <w:rtl/>
      </w:rPr>
      <w:t>شه</w:t>
    </w:r>
    <w:r w:rsidR="00E14D77">
      <w:rPr>
        <w:rFonts w:hint="cs"/>
        <w:b/>
        <w:bCs/>
        <w:color w:val="632423" w:themeColor="accent2" w:themeShade="80"/>
        <w:sz w:val="20"/>
        <w:szCs w:val="24"/>
        <w:rtl/>
      </w:rPr>
      <w:t>ی</w:t>
    </w:r>
    <w:r w:rsidR="00E14D77">
      <w:rPr>
        <w:rFonts w:hint="eastAsia"/>
        <w:b/>
        <w:bCs/>
        <w:color w:val="632423" w:themeColor="accent2" w:themeShade="80"/>
        <w:sz w:val="20"/>
        <w:szCs w:val="24"/>
        <w:rtl/>
      </w:rPr>
      <w:t>د</w:t>
    </w:r>
    <w:r w:rsidR="00E14D77">
      <w:rPr>
        <w:rFonts w:hint="cs"/>
        <w:b/>
        <w:bCs/>
        <w:color w:val="632423" w:themeColor="accent2" w:themeShade="80"/>
        <w:sz w:val="20"/>
        <w:szCs w:val="24"/>
        <w:rtl/>
      </w:rPr>
      <w:t>ی</w:t>
    </w:r>
    <w:r w:rsidR="00E14D7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E14D77">
      <w:rPr>
        <w:sz w:val="24"/>
        <w:szCs w:val="24"/>
        <w:rtl/>
      </w:rPr>
      <w:t>18 /1 /1397</w:t>
    </w:r>
  </w:p>
  <w:p w:rsidR="00394091" w:rsidRPr="007133DB" w:rsidRDefault="00935A55" w:rsidP="007133D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ED0F5B">
      <w:rPr>
        <w:rFonts w:hint="cs"/>
        <w:color w:val="000000" w:themeColor="text1"/>
        <w:sz w:val="24"/>
        <w:szCs w:val="24"/>
        <w:rtl/>
      </w:rPr>
      <w:t xml:space="preserve">شروط تزاحم          </w:t>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E14D77">
      <w:rPr>
        <w:sz w:val="24"/>
        <w:szCs w:val="24"/>
        <w:rtl/>
      </w:rPr>
      <w:t>مهد</w:t>
    </w:r>
    <w:r w:rsidR="00E14D77">
      <w:rPr>
        <w:rFonts w:hint="cs"/>
        <w:sz w:val="24"/>
        <w:szCs w:val="24"/>
        <w:rtl/>
      </w:rPr>
      <w:t>ی</w:t>
    </w:r>
    <w:r w:rsidR="00E14D77">
      <w:rPr>
        <w:sz w:val="24"/>
        <w:szCs w:val="24"/>
        <w:rtl/>
      </w:rPr>
      <w:t xml:space="preserve"> منصور</w:t>
    </w:r>
    <w:r w:rsidR="00E14D7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ED0F5B">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E14D77">
      <w:rPr>
        <w:sz w:val="24"/>
        <w:szCs w:val="24"/>
        <w:rtl/>
      </w:rPr>
      <w:t>عدم رافع</w:t>
    </w:r>
    <w:r w:rsidR="00E14D77">
      <w:rPr>
        <w:rFonts w:hint="cs"/>
        <w:sz w:val="24"/>
        <w:szCs w:val="24"/>
        <w:rtl/>
      </w:rPr>
      <w:t>ی</w:t>
    </w:r>
    <w:r w:rsidR="00E14D77">
      <w:rPr>
        <w:rFonts w:hint="eastAsia"/>
        <w:sz w:val="24"/>
        <w:szCs w:val="24"/>
        <w:rtl/>
      </w:rPr>
      <w:t>ت</w:t>
    </w:r>
    <w:r w:rsidR="00E14D77">
      <w:rPr>
        <w:sz w:val="24"/>
        <w:szCs w:val="24"/>
        <w:rtl/>
      </w:rPr>
      <w:t xml:space="preserve"> </w:t>
    </w:r>
    <w:r w:rsidR="00E14D77">
      <w:rPr>
        <w:rFonts w:hint="cs"/>
        <w:sz w:val="24"/>
        <w:szCs w:val="24"/>
        <w:rtl/>
      </w:rPr>
      <w:t>ی</w:t>
    </w:r>
    <w:r w:rsidR="00E14D77">
      <w:rPr>
        <w:rFonts w:hint="eastAsia"/>
        <w:sz w:val="24"/>
        <w:szCs w:val="24"/>
        <w:rtl/>
      </w:rPr>
      <w:t>ک</w:t>
    </w:r>
    <w:r w:rsidR="00E14D77">
      <w:rPr>
        <w:sz w:val="24"/>
        <w:szCs w:val="24"/>
        <w:rtl/>
      </w:rPr>
      <w:t xml:space="preserve"> خطاب نسبت به موضوع خطاب د</w:t>
    </w:r>
    <w:r w:rsidR="00E14D77">
      <w:rPr>
        <w:rFonts w:hint="cs"/>
        <w:sz w:val="24"/>
        <w:szCs w:val="24"/>
        <w:rtl/>
      </w:rPr>
      <w:t>ی</w:t>
    </w:r>
    <w:r w:rsidR="00E14D77">
      <w:rPr>
        <w:rFonts w:hint="eastAsia"/>
        <w:sz w:val="24"/>
        <w:szCs w:val="24"/>
        <w:rtl/>
      </w:rPr>
      <w:t>گر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F7DF9"/>
    <w:multiLevelType w:val="hybridMultilevel"/>
    <w:tmpl w:val="8F04F6DA"/>
    <w:lvl w:ilvl="0" w:tplc="1EC83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359"/>
    <w:rsid w:val="00013BB0"/>
    <w:rsid w:val="00025777"/>
    <w:rsid w:val="00025B70"/>
    <w:rsid w:val="000353D7"/>
    <w:rsid w:val="00055496"/>
    <w:rsid w:val="00060D3A"/>
    <w:rsid w:val="00080A41"/>
    <w:rsid w:val="0008299B"/>
    <w:rsid w:val="00082B74"/>
    <w:rsid w:val="000913AA"/>
    <w:rsid w:val="00094847"/>
    <w:rsid w:val="00096C63"/>
    <w:rsid w:val="000B5DB5"/>
    <w:rsid w:val="000C3947"/>
    <w:rsid w:val="000D2A37"/>
    <w:rsid w:val="000D30E9"/>
    <w:rsid w:val="000D6127"/>
    <w:rsid w:val="000D6818"/>
    <w:rsid w:val="000E335E"/>
    <w:rsid w:val="000F16CF"/>
    <w:rsid w:val="000F5BAC"/>
    <w:rsid w:val="00102585"/>
    <w:rsid w:val="00114AB7"/>
    <w:rsid w:val="00114E9D"/>
    <w:rsid w:val="00116B2B"/>
    <w:rsid w:val="00123987"/>
    <w:rsid w:val="00124E3D"/>
    <w:rsid w:val="00127E95"/>
    <w:rsid w:val="00130659"/>
    <w:rsid w:val="001347C7"/>
    <w:rsid w:val="001356B0"/>
    <w:rsid w:val="00151937"/>
    <w:rsid w:val="00156D7E"/>
    <w:rsid w:val="00181844"/>
    <w:rsid w:val="001837E9"/>
    <w:rsid w:val="00185019"/>
    <w:rsid w:val="00187DFA"/>
    <w:rsid w:val="001A1BC1"/>
    <w:rsid w:val="001A1EA5"/>
    <w:rsid w:val="001A20BF"/>
    <w:rsid w:val="001A2574"/>
    <w:rsid w:val="001A27D7"/>
    <w:rsid w:val="001A294E"/>
    <w:rsid w:val="001A4ED8"/>
    <w:rsid w:val="001A605E"/>
    <w:rsid w:val="001A713F"/>
    <w:rsid w:val="001B2488"/>
    <w:rsid w:val="001B6799"/>
    <w:rsid w:val="001C1362"/>
    <w:rsid w:val="001C1504"/>
    <w:rsid w:val="001C1840"/>
    <w:rsid w:val="001D0B00"/>
    <w:rsid w:val="001D2E9A"/>
    <w:rsid w:val="001D597F"/>
    <w:rsid w:val="001E3FD4"/>
    <w:rsid w:val="001E7182"/>
    <w:rsid w:val="0020241A"/>
    <w:rsid w:val="00203821"/>
    <w:rsid w:val="00207A34"/>
    <w:rsid w:val="00211632"/>
    <w:rsid w:val="00213C7F"/>
    <w:rsid w:val="0021630D"/>
    <w:rsid w:val="0024121B"/>
    <w:rsid w:val="00247D2F"/>
    <w:rsid w:val="002523B4"/>
    <w:rsid w:val="00256560"/>
    <w:rsid w:val="00256BB0"/>
    <w:rsid w:val="00262AD3"/>
    <w:rsid w:val="0027605E"/>
    <w:rsid w:val="00281E00"/>
    <w:rsid w:val="00293AEA"/>
    <w:rsid w:val="00294A52"/>
    <w:rsid w:val="002B575F"/>
    <w:rsid w:val="002B729B"/>
    <w:rsid w:val="002C23B5"/>
    <w:rsid w:val="002C53A2"/>
    <w:rsid w:val="002C5619"/>
    <w:rsid w:val="002C61B2"/>
    <w:rsid w:val="002D0040"/>
    <w:rsid w:val="002D2FA8"/>
    <w:rsid w:val="002E220F"/>
    <w:rsid w:val="002F285D"/>
    <w:rsid w:val="0030301B"/>
    <w:rsid w:val="00307311"/>
    <w:rsid w:val="0032100F"/>
    <w:rsid w:val="0032569E"/>
    <w:rsid w:val="00332A00"/>
    <w:rsid w:val="0033402C"/>
    <w:rsid w:val="00340521"/>
    <w:rsid w:val="003430AA"/>
    <w:rsid w:val="00345B57"/>
    <w:rsid w:val="00345C73"/>
    <w:rsid w:val="00354A99"/>
    <w:rsid w:val="003560F2"/>
    <w:rsid w:val="00356597"/>
    <w:rsid w:val="00360311"/>
    <w:rsid w:val="00361922"/>
    <w:rsid w:val="0037339B"/>
    <w:rsid w:val="00386C11"/>
    <w:rsid w:val="00391E40"/>
    <w:rsid w:val="00394091"/>
    <w:rsid w:val="003948F3"/>
    <w:rsid w:val="00397466"/>
    <w:rsid w:val="003A6148"/>
    <w:rsid w:val="003C33F6"/>
    <w:rsid w:val="003C3D2E"/>
    <w:rsid w:val="003C43A5"/>
    <w:rsid w:val="003D2F94"/>
    <w:rsid w:val="003E1C5C"/>
    <w:rsid w:val="003E6650"/>
    <w:rsid w:val="003F5B46"/>
    <w:rsid w:val="00401363"/>
    <w:rsid w:val="00402E47"/>
    <w:rsid w:val="00425015"/>
    <w:rsid w:val="00430994"/>
    <w:rsid w:val="00441B6D"/>
    <w:rsid w:val="00451C1F"/>
    <w:rsid w:val="004556EF"/>
    <w:rsid w:val="00462B07"/>
    <w:rsid w:val="00465BD2"/>
    <w:rsid w:val="00466996"/>
    <w:rsid w:val="004715C8"/>
    <w:rsid w:val="00476D27"/>
    <w:rsid w:val="00481C31"/>
    <w:rsid w:val="00482FC1"/>
    <w:rsid w:val="00483027"/>
    <w:rsid w:val="004871AA"/>
    <w:rsid w:val="00490008"/>
    <w:rsid w:val="00490FD7"/>
    <w:rsid w:val="004918D7"/>
    <w:rsid w:val="004926E1"/>
    <w:rsid w:val="004A054A"/>
    <w:rsid w:val="004A2FEA"/>
    <w:rsid w:val="004D2A54"/>
    <w:rsid w:val="004D2DD7"/>
    <w:rsid w:val="004D75C5"/>
    <w:rsid w:val="004E2186"/>
    <w:rsid w:val="004E66FB"/>
    <w:rsid w:val="004E7304"/>
    <w:rsid w:val="004F470A"/>
    <w:rsid w:val="004F4C59"/>
    <w:rsid w:val="00500C8F"/>
    <w:rsid w:val="00501909"/>
    <w:rsid w:val="00504459"/>
    <w:rsid w:val="00507BBB"/>
    <w:rsid w:val="005128DF"/>
    <w:rsid w:val="0051592A"/>
    <w:rsid w:val="005206FE"/>
    <w:rsid w:val="005257ED"/>
    <w:rsid w:val="005306F8"/>
    <w:rsid w:val="0054023D"/>
    <w:rsid w:val="005426BF"/>
    <w:rsid w:val="00560C86"/>
    <w:rsid w:val="0056213C"/>
    <w:rsid w:val="00580C24"/>
    <w:rsid w:val="005968EF"/>
    <w:rsid w:val="00596C1E"/>
    <w:rsid w:val="005A2E26"/>
    <w:rsid w:val="005A3848"/>
    <w:rsid w:val="005B7BCA"/>
    <w:rsid w:val="005C00AA"/>
    <w:rsid w:val="005C0DAE"/>
    <w:rsid w:val="005C188E"/>
    <w:rsid w:val="005D2349"/>
    <w:rsid w:val="005E1B60"/>
    <w:rsid w:val="005E5507"/>
    <w:rsid w:val="005E607B"/>
    <w:rsid w:val="005F0A8D"/>
    <w:rsid w:val="005F5A17"/>
    <w:rsid w:val="005F734B"/>
    <w:rsid w:val="00600B18"/>
    <w:rsid w:val="00601229"/>
    <w:rsid w:val="00603B67"/>
    <w:rsid w:val="006162A2"/>
    <w:rsid w:val="006240DA"/>
    <w:rsid w:val="00625B1C"/>
    <w:rsid w:val="0063256E"/>
    <w:rsid w:val="00633F04"/>
    <w:rsid w:val="00635219"/>
    <w:rsid w:val="00635EC0"/>
    <w:rsid w:val="00640B58"/>
    <w:rsid w:val="00651B02"/>
    <w:rsid w:val="00651B19"/>
    <w:rsid w:val="00657364"/>
    <w:rsid w:val="00660A29"/>
    <w:rsid w:val="00664CAB"/>
    <w:rsid w:val="0068378A"/>
    <w:rsid w:val="006952C2"/>
    <w:rsid w:val="00695519"/>
    <w:rsid w:val="006A4134"/>
    <w:rsid w:val="006A5DDA"/>
    <w:rsid w:val="006A6701"/>
    <w:rsid w:val="006B21F4"/>
    <w:rsid w:val="006B3753"/>
    <w:rsid w:val="006B7AD6"/>
    <w:rsid w:val="006C0EEB"/>
    <w:rsid w:val="006C1C05"/>
    <w:rsid w:val="006C50FD"/>
    <w:rsid w:val="006C70B2"/>
    <w:rsid w:val="006D1DD4"/>
    <w:rsid w:val="006D4014"/>
    <w:rsid w:val="006D44C1"/>
    <w:rsid w:val="006D5461"/>
    <w:rsid w:val="006E5651"/>
    <w:rsid w:val="006E570C"/>
    <w:rsid w:val="006E5B85"/>
    <w:rsid w:val="006E68C1"/>
    <w:rsid w:val="006E6F73"/>
    <w:rsid w:val="006F026A"/>
    <w:rsid w:val="0070265B"/>
    <w:rsid w:val="00704813"/>
    <w:rsid w:val="007133DB"/>
    <w:rsid w:val="0072290D"/>
    <w:rsid w:val="00723D6D"/>
    <w:rsid w:val="00724537"/>
    <w:rsid w:val="00731724"/>
    <w:rsid w:val="0073474B"/>
    <w:rsid w:val="00735511"/>
    <w:rsid w:val="00737208"/>
    <w:rsid w:val="00744DE6"/>
    <w:rsid w:val="00754EAF"/>
    <w:rsid w:val="00762452"/>
    <w:rsid w:val="007639E0"/>
    <w:rsid w:val="00775507"/>
    <w:rsid w:val="00783473"/>
    <w:rsid w:val="00785446"/>
    <w:rsid w:val="0078594B"/>
    <w:rsid w:val="0079468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A93"/>
    <w:rsid w:val="00824B22"/>
    <w:rsid w:val="00830C53"/>
    <w:rsid w:val="00831CA3"/>
    <w:rsid w:val="00837FAA"/>
    <w:rsid w:val="00841F77"/>
    <w:rsid w:val="008435F6"/>
    <w:rsid w:val="0084520F"/>
    <w:rsid w:val="0085276D"/>
    <w:rsid w:val="00863390"/>
    <w:rsid w:val="0086385C"/>
    <w:rsid w:val="00871916"/>
    <w:rsid w:val="0089503A"/>
    <w:rsid w:val="008956DD"/>
    <w:rsid w:val="00897706"/>
    <w:rsid w:val="008A46A8"/>
    <w:rsid w:val="008A510E"/>
    <w:rsid w:val="008A522A"/>
    <w:rsid w:val="008A5842"/>
    <w:rsid w:val="008A5A28"/>
    <w:rsid w:val="008B39F2"/>
    <w:rsid w:val="008B3AF5"/>
    <w:rsid w:val="008B4464"/>
    <w:rsid w:val="008B750B"/>
    <w:rsid w:val="008C3162"/>
    <w:rsid w:val="008D1F14"/>
    <w:rsid w:val="008D78C4"/>
    <w:rsid w:val="008E3924"/>
    <w:rsid w:val="008F13F7"/>
    <w:rsid w:val="008F5B4D"/>
    <w:rsid w:val="00907425"/>
    <w:rsid w:val="00923C34"/>
    <w:rsid w:val="00924152"/>
    <w:rsid w:val="00924608"/>
    <w:rsid w:val="0092513D"/>
    <w:rsid w:val="00927A9F"/>
    <w:rsid w:val="009335CC"/>
    <w:rsid w:val="00935A55"/>
    <w:rsid w:val="00941CEB"/>
    <w:rsid w:val="0094720F"/>
    <w:rsid w:val="00953B28"/>
    <w:rsid w:val="00954322"/>
    <w:rsid w:val="00957CAA"/>
    <w:rsid w:val="0096778A"/>
    <w:rsid w:val="00977422"/>
    <w:rsid w:val="00977656"/>
    <w:rsid w:val="009846A7"/>
    <w:rsid w:val="0098794D"/>
    <w:rsid w:val="009917A6"/>
    <w:rsid w:val="0099497B"/>
    <w:rsid w:val="009A43BA"/>
    <w:rsid w:val="009B0D05"/>
    <w:rsid w:val="009B4CA6"/>
    <w:rsid w:val="009B79F8"/>
    <w:rsid w:val="009C66D5"/>
    <w:rsid w:val="009D1227"/>
    <w:rsid w:val="009D13FD"/>
    <w:rsid w:val="009D266A"/>
    <w:rsid w:val="009E2729"/>
    <w:rsid w:val="009E6753"/>
    <w:rsid w:val="009E7BBF"/>
    <w:rsid w:val="009F0D6B"/>
    <w:rsid w:val="009F7E07"/>
    <w:rsid w:val="00A01522"/>
    <w:rsid w:val="00A02BA0"/>
    <w:rsid w:val="00A03CDB"/>
    <w:rsid w:val="00A10A11"/>
    <w:rsid w:val="00A116C6"/>
    <w:rsid w:val="00A13C6A"/>
    <w:rsid w:val="00A17B09"/>
    <w:rsid w:val="00A35E57"/>
    <w:rsid w:val="00A4569A"/>
    <w:rsid w:val="00A457C6"/>
    <w:rsid w:val="00A46AD0"/>
    <w:rsid w:val="00A46C7D"/>
    <w:rsid w:val="00A47063"/>
    <w:rsid w:val="00A473A8"/>
    <w:rsid w:val="00A513F0"/>
    <w:rsid w:val="00A61AC8"/>
    <w:rsid w:val="00A6366F"/>
    <w:rsid w:val="00A63905"/>
    <w:rsid w:val="00A65D4C"/>
    <w:rsid w:val="00A70512"/>
    <w:rsid w:val="00AA1F60"/>
    <w:rsid w:val="00AA40D7"/>
    <w:rsid w:val="00AB5F7D"/>
    <w:rsid w:val="00AC0C50"/>
    <w:rsid w:val="00AC1C70"/>
    <w:rsid w:val="00AC6FE2"/>
    <w:rsid w:val="00AF3925"/>
    <w:rsid w:val="00B0340A"/>
    <w:rsid w:val="00B1296B"/>
    <w:rsid w:val="00B2292F"/>
    <w:rsid w:val="00B43169"/>
    <w:rsid w:val="00B501A8"/>
    <w:rsid w:val="00B55AE4"/>
    <w:rsid w:val="00B70B46"/>
    <w:rsid w:val="00B739B0"/>
    <w:rsid w:val="00B814A3"/>
    <w:rsid w:val="00B9358E"/>
    <w:rsid w:val="00B94C1C"/>
    <w:rsid w:val="00B94C3C"/>
    <w:rsid w:val="00B950D3"/>
    <w:rsid w:val="00B96F38"/>
    <w:rsid w:val="00BB112B"/>
    <w:rsid w:val="00BC716B"/>
    <w:rsid w:val="00BD0E74"/>
    <w:rsid w:val="00BD5F8C"/>
    <w:rsid w:val="00BE29DD"/>
    <w:rsid w:val="00C066AF"/>
    <w:rsid w:val="00C10E06"/>
    <w:rsid w:val="00C145B8"/>
    <w:rsid w:val="00C20DE6"/>
    <w:rsid w:val="00C2438F"/>
    <w:rsid w:val="00C31AF0"/>
    <w:rsid w:val="00C32A7E"/>
    <w:rsid w:val="00C34F28"/>
    <w:rsid w:val="00C368DF"/>
    <w:rsid w:val="00C442C5"/>
    <w:rsid w:val="00C57B5C"/>
    <w:rsid w:val="00C57C7C"/>
    <w:rsid w:val="00C61049"/>
    <w:rsid w:val="00C63FFE"/>
    <w:rsid w:val="00C64420"/>
    <w:rsid w:val="00C64BC0"/>
    <w:rsid w:val="00C77BBE"/>
    <w:rsid w:val="00C91A0D"/>
    <w:rsid w:val="00C91EB6"/>
    <w:rsid w:val="00CA10B0"/>
    <w:rsid w:val="00CA2F8E"/>
    <w:rsid w:val="00CA3EE2"/>
    <w:rsid w:val="00CA7FD5"/>
    <w:rsid w:val="00CB3287"/>
    <w:rsid w:val="00CB33E2"/>
    <w:rsid w:val="00CB4E68"/>
    <w:rsid w:val="00CC2733"/>
    <w:rsid w:val="00CC4DED"/>
    <w:rsid w:val="00CC79ED"/>
    <w:rsid w:val="00CD0050"/>
    <w:rsid w:val="00CD5C0C"/>
    <w:rsid w:val="00CD5F4B"/>
    <w:rsid w:val="00CE2A2A"/>
    <w:rsid w:val="00CE3C67"/>
    <w:rsid w:val="00CE602A"/>
    <w:rsid w:val="00CE7481"/>
    <w:rsid w:val="00CF0A8F"/>
    <w:rsid w:val="00D048CE"/>
    <w:rsid w:val="00D0668A"/>
    <w:rsid w:val="00D10998"/>
    <w:rsid w:val="00D15CBD"/>
    <w:rsid w:val="00D221CB"/>
    <w:rsid w:val="00D23391"/>
    <w:rsid w:val="00D31805"/>
    <w:rsid w:val="00D40AC0"/>
    <w:rsid w:val="00D41919"/>
    <w:rsid w:val="00D552B9"/>
    <w:rsid w:val="00D62C85"/>
    <w:rsid w:val="00D735B2"/>
    <w:rsid w:val="00D74021"/>
    <w:rsid w:val="00D76D01"/>
    <w:rsid w:val="00D81B3A"/>
    <w:rsid w:val="00D922A9"/>
    <w:rsid w:val="00D9394A"/>
    <w:rsid w:val="00D944F1"/>
    <w:rsid w:val="00DA336E"/>
    <w:rsid w:val="00DB0CBB"/>
    <w:rsid w:val="00DB67CC"/>
    <w:rsid w:val="00DC3783"/>
    <w:rsid w:val="00DC50BA"/>
    <w:rsid w:val="00DE1070"/>
    <w:rsid w:val="00DF3A04"/>
    <w:rsid w:val="00E00219"/>
    <w:rsid w:val="00E0316B"/>
    <w:rsid w:val="00E14D77"/>
    <w:rsid w:val="00E17376"/>
    <w:rsid w:val="00E25E10"/>
    <w:rsid w:val="00E41009"/>
    <w:rsid w:val="00E47F68"/>
    <w:rsid w:val="00E50B41"/>
    <w:rsid w:val="00E5219B"/>
    <w:rsid w:val="00E52D07"/>
    <w:rsid w:val="00E5518B"/>
    <w:rsid w:val="00E55A97"/>
    <w:rsid w:val="00E609FE"/>
    <w:rsid w:val="00E630BE"/>
    <w:rsid w:val="00E75920"/>
    <w:rsid w:val="00E80D96"/>
    <w:rsid w:val="00E871FA"/>
    <w:rsid w:val="00E936A4"/>
    <w:rsid w:val="00E94C32"/>
    <w:rsid w:val="00E954BB"/>
    <w:rsid w:val="00EA45E7"/>
    <w:rsid w:val="00EB5550"/>
    <w:rsid w:val="00EB78E3"/>
    <w:rsid w:val="00EB7BE3"/>
    <w:rsid w:val="00EC1C4B"/>
    <w:rsid w:val="00EC735A"/>
    <w:rsid w:val="00ED0F5B"/>
    <w:rsid w:val="00ED5F38"/>
    <w:rsid w:val="00ED77FC"/>
    <w:rsid w:val="00EF27FE"/>
    <w:rsid w:val="00EF7D51"/>
    <w:rsid w:val="00F07FB6"/>
    <w:rsid w:val="00F149D0"/>
    <w:rsid w:val="00F16B53"/>
    <w:rsid w:val="00F25ECD"/>
    <w:rsid w:val="00F25F66"/>
    <w:rsid w:val="00F318BE"/>
    <w:rsid w:val="00F33297"/>
    <w:rsid w:val="00F343FB"/>
    <w:rsid w:val="00F359FE"/>
    <w:rsid w:val="00F42159"/>
    <w:rsid w:val="00F4256E"/>
    <w:rsid w:val="00F42EE1"/>
    <w:rsid w:val="00F60F1F"/>
    <w:rsid w:val="00F621D2"/>
    <w:rsid w:val="00F64141"/>
    <w:rsid w:val="00F67508"/>
    <w:rsid w:val="00F7135D"/>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697"/>
    <w:rsid w:val="00FD0A16"/>
    <w:rsid w:val="00FD725B"/>
    <w:rsid w:val="00FE380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DF27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25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51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106/3/129/&#1575;&#1604;&#1582;&#1605;&#1587;" TargetMode="External"/><Relationship Id="rId1" Type="http://schemas.openxmlformats.org/officeDocument/2006/relationships/hyperlink" Target="http://lib.eshia.ir/10057/1/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3ED9-693B-4DA7-B243-60E43085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294</TotalTime>
  <Pages>7</Pages>
  <Words>2036</Words>
  <Characters>11611</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dcterms:created xsi:type="dcterms:W3CDTF">2018-04-07T05:38:00Z</dcterms:created>
  <dcterms:modified xsi:type="dcterms:W3CDTF">2018-04-07T13:59:00Z</dcterms:modified>
  <cp:contentStatus>ویرایش 2.5</cp:contentStatus>
  <cp:version>2.7</cp:version>
</cp:coreProperties>
</file>