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90FE6" w:rsidRDefault="00990FE6" w:rsidP="00990FE6">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3074557" w:history="1">
        <w:r w:rsidRPr="006E5424">
          <w:rPr>
            <w:rStyle w:val="ac"/>
            <w:rFonts w:hint="eastAsia"/>
            <w:noProof/>
            <w:rtl/>
          </w:rPr>
          <w:t>اوقات</w:t>
        </w:r>
        <w:r w:rsidRPr="006E5424">
          <w:rPr>
            <w:rStyle w:val="ac"/>
            <w:noProof/>
            <w:rtl/>
          </w:rPr>
          <w:t xml:space="preserve"> </w:t>
        </w:r>
        <w:r w:rsidRPr="006E5424">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Toc483074557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90FE6" w:rsidRDefault="00990FE6" w:rsidP="00990FE6">
      <w:pPr>
        <w:pStyle w:val="22"/>
        <w:tabs>
          <w:tab w:val="right" w:leader="dot" w:pos="10194"/>
        </w:tabs>
        <w:rPr>
          <w:rFonts w:asciiTheme="minorHAnsi" w:eastAsiaTheme="minorEastAsia" w:hAnsiTheme="minorHAnsi" w:cstheme="minorBidi"/>
          <w:bCs w:val="0"/>
          <w:noProof/>
          <w:color w:val="auto"/>
          <w:szCs w:val="22"/>
          <w:rtl/>
        </w:rPr>
      </w:pPr>
      <w:hyperlink w:anchor="_Toc483074558" w:history="1">
        <w:r w:rsidRPr="006E5424">
          <w:rPr>
            <w:rStyle w:val="ac"/>
            <w:rFonts w:hint="eastAsia"/>
            <w:noProof/>
            <w:rtl/>
          </w:rPr>
          <w:t>ابتدا</w:t>
        </w:r>
        <w:r w:rsidRPr="006E5424">
          <w:rPr>
            <w:rStyle w:val="ac"/>
            <w:rFonts w:hint="cs"/>
            <w:noProof/>
            <w:rtl/>
          </w:rPr>
          <w:t>ی</w:t>
        </w:r>
        <w:r w:rsidRPr="006E5424">
          <w:rPr>
            <w:rStyle w:val="ac"/>
            <w:noProof/>
            <w:rtl/>
          </w:rPr>
          <w:t xml:space="preserve"> </w:t>
        </w:r>
        <w:r w:rsidRPr="006E5424">
          <w:rPr>
            <w:rStyle w:val="ac"/>
            <w:rFonts w:hint="eastAsia"/>
            <w:noProof/>
            <w:rtl/>
          </w:rPr>
          <w:t>وقت</w:t>
        </w:r>
        <w:r w:rsidRPr="006E5424">
          <w:rPr>
            <w:rStyle w:val="ac"/>
            <w:noProof/>
            <w:rtl/>
          </w:rPr>
          <w:t xml:space="preserve"> </w:t>
        </w:r>
        <w:r w:rsidRPr="006E5424">
          <w:rPr>
            <w:rStyle w:val="ac"/>
            <w:rFonts w:hint="eastAsia"/>
            <w:noProof/>
            <w:rtl/>
          </w:rPr>
          <w:t>نماز</w:t>
        </w:r>
        <w:r w:rsidRPr="006E5424">
          <w:rPr>
            <w:rStyle w:val="ac"/>
            <w:noProof/>
            <w:rtl/>
          </w:rPr>
          <w:t xml:space="preserve"> </w:t>
        </w:r>
        <w:r w:rsidRPr="006E5424">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Toc483074558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90FE6" w:rsidRDefault="00990FE6" w:rsidP="00990FE6">
      <w:pPr>
        <w:pStyle w:val="22"/>
        <w:tabs>
          <w:tab w:val="right" w:leader="dot" w:pos="10194"/>
        </w:tabs>
        <w:rPr>
          <w:rFonts w:asciiTheme="minorHAnsi" w:eastAsiaTheme="minorEastAsia" w:hAnsiTheme="minorHAnsi" w:cstheme="minorBidi"/>
          <w:bCs w:val="0"/>
          <w:noProof/>
          <w:color w:val="auto"/>
          <w:szCs w:val="22"/>
          <w:rtl/>
        </w:rPr>
      </w:pPr>
      <w:hyperlink w:anchor="_Toc483074559" w:history="1">
        <w:r w:rsidRPr="006E5424">
          <w:rPr>
            <w:rStyle w:val="ac"/>
            <w:rFonts w:hint="eastAsia"/>
            <w:noProof/>
            <w:rtl/>
          </w:rPr>
          <w:t>أدله</w:t>
        </w:r>
        <w:r w:rsidRPr="006E5424">
          <w:rPr>
            <w:rStyle w:val="ac"/>
            <w:noProof/>
            <w:rtl/>
          </w:rPr>
          <w:t xml:space="preserve"> </w:t>
        </w:r>
        <w:r w:rsidRPr="006E5424">
          <w:rPr>
            <w:rStyle w:val="ac"/>
            <w:rFonts w:hint="eastAsia"/>
            <w:noProof/>
            <w:rtl/>
          </w:rPr>
          <w:t>مشروع</w:t>
        </w:r>
        <w:r w:rsidRPr="006E5424">
          <w:rPr>
            <w:rStyle w:val="ac"/>
            <w:rFonts w:hint="cs"/>
            <w:noProof/>
            <w:rtl/>
          </w:rPr>
          <w:t>یّ</w:t>
        </w:r>
        <w:r w:rsidRPr="006E5424">
          <w:rPr>
            <w:rStyle w:val="ac"/>
            <w:rFonts w:hint="eastAsia"/>
            <w:noProof/>
            <w:rtl/>
          </w:rPr>
          <w:t>ت</w:t>
        </w:r>
        <w:r w:rsidRPr="006E5424">
          <w:rPr>
            <w:rStyle w:val="ac"/>
            <w:noProof/>
            <w:rtl/>
          </w:rPr>
          <w:t xml:space="preserve"> </w:t>
        </w:r>
        <w:r w:rsidRPr="006E5424">
          <w:rPr>
            <w:rStyle w:val="ac"/>
            <w:rFonts w:hint="eastAsia"/>
            <w:noProof/>
            <w:rtl/>
          </w:rPr>
          <w:t>نماز</w:t>
        </w:r>
        <w:r w:rsidRPr="006E5424">
          <w:rPr>
            <w:rStyle w:val="ac"/>
            <w:noProof/>
            <w:rtl/>
          </w:rPr>
          <w:t xml:space="preserve"> </w:t>
        </w:r>
        <w:r w:rsidRPr="006E5424">
          <w:rPr>
            <w:rStyle w:val="ac"/>
            <w:rFonts w:hint="eastAsia"/>
            <w:noProof/>
            <w:rtl/>
          </w:rPr>
          <w:t>شب</w:t>
        </w:r>
        <w:r w:rsidRPr="006E5424">
          <w:rPr>
            <w:rStyle w:val="ac"/>
            <w:noProof/>
            <w:rtl/>
          </w:rPr>
          <w:t xml:space="preserve"> </w:t>
        </w:r>
        <w:r w:rsidRPr="006E5424">
          <w:rPr>
            <w:rStyle w:val="ac"/>
            <w:rFonts w:hint="eastAsia"/>
            <w:noProof/>
            <w:rtl/>
          </w:rPr>
          <w:t>از</w:t>
        </w:r>
        <w:r w:rsidRPr="006E5424">
          <w:rPr>
            <w:rStyle w:val="ac"/>
            <w:noProof/>
            <w:rtl/>
          </w:rPr>
          <w:t xml:space="preserve"> </w:t>
        </w:r>
        <w:r w:rsidRPr="006E5424">
          <w:rPr>
            <w:rStyle w:val="ac"/>
            <w:rFonts w:hint="eastAsia"/>
            <w:noProof/>
            <w:rtl/>
          </w:rPr>
          <w:t>ابتدا</w:t>
        </w:r>
        <w:r w:rsidRPr="006E5424">
          <w:rPr>
            <w:rStyle w:val="ac"/>
            <w:rFonts w:hint="cs"/>
            <w:noProof/>
            <w:rtl/>
          </w:rPr>
          <w:t>ی</w:t>
        </w:r>
        <w:r w:rsidRPr="006E5424">
          <w:rPr>
            <w:rStyle w:val="ac"/>
            <w:noProof/>
            <w:rtl/>
          </w:rPr>
          <w:t xml:space="preserve"> </w:t>
        </w:r>
        <w:r w:rsidRPr="006E5424">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Toc483074559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90FE6" w:rsidRDefault="00990FE6" w:rsidP="00990FE6">
      <w:pPr>
        <w:pStyle w:val="32"/>
        <w:tabs>
          <w:tab w:val="right" w:leader="dot" w:pos="10194"/>
        </w:tabs>
        <w:rPr>
          <w:rFonts w:asciiTheme="minorHAnsi" w:eastAsiaTheme="minorEastAsia" w:hAnsiTheme="minorHAnsi" w:cstheme="minorBidi"/>
          <w:bCs w:val="0"/>
          <w:iCs w:val="0"/>
          <w:noProof/>
          <w:color w:val="auto"/>
          <w:szCs w:val="22"/>
          <w:rtl/>
        </w:rPr>
      </w:pPr>
      <w:hyperlink w:anchor="_Toc483074560" w:history="1">
        <w:r w:rsidRPr="006E542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Toc483074560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90FE6" w:rsidRDefault="00990FE6" w:rsidP="00990FE6">
      <w:pPr>
        <w:pStyle w:val="32"/>
        <w:tabs>
          <w:tab w:val="right" w:leader="dot" w:pos="10194"/>
        </w:tabs>
        <w:rPr>
          <w:rFonts w:asciiTheme="minorHAnsi" w:eastAsiaTheme="minorEastAsia" w:hAnsiTheme="minorHAnsi" w:cstheme="minorBidi"/>
          <w:bCs w:val="0"/>
          <w:iCs w:val="0"/>
          <w:noProof/>
          <w:color w:val="auto"/>
          <w:szCs w:val="22"/>
          <w:rtl/>
        </w:rPr>
      </w:pPr>
      <w:hyperlink w:anchor="_Toc483074561" w:history="1">
        <w:r w:rsidRPr="006E5424">
          <w:rPr>
            <w:rStyle w:val="ac"/>
            <w:rFonts w:hint="eastAsia"/>
            <w:noProof/>
            <w:rtl/>
          </w:rPr>
          <w:t>مناقشه</w:t>
        </w:r>
        <w:r w:rsidRPr="006E5424">
          <w:rPr>
            <w:rStyle w:val="ac"/>
            <w:noProof/>
            <w:rtl/>
          </w:rPr>
          <w:t xml:space="preserve"> </w:t>
        </w:r>
        <w:r w:rsidRPr="006E5424">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Toc483074561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90FE6" w:rsidRDefault="00990FE6" w:rsidP="00990FE6">
      <w:pPr>
        <w:pStyle w:val="42"/>
        <w:tabs>
          <w:tab w:val="right" w:leader="dot" w:pos="10194"/>
        </w:tabs>
        <w:rPr>
          <w:rFonts w:asciiTheme="minorHAnsi" w:eastAsiaTheme="minorEastAsia" w:hAnsiTheme="minorHAnsi" w:cstheme="minorBidi"/>
          <w:bCs w:val="0"/>
          <w:noProof/>
          <w:color w:val="auto"/>
          <w:szCs w:val="22"/>
          <w:rtl/>
        </w:rPr>
      </w:pPr>
      <w:hyperlink w:anchor="_Toc483074562" w:history="1">
        <w:r w:rsidRPr="006E5424">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Toc483074562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90FE6" w:rsidRDefault="00990FE6" w:rsidP="00990FE6">
      <w:pPr>
        <w:pStyle w:val="32"/>
        <w:tabs>
          <w:tab w:val="right" w:leader="dot" w:pos="10194"/>
        </w:tabs>
        <w:rPr>
          <w:rFonts w:asciiTheme="minorHAnsi" w:eastAsiaTheme="minorEastAsia" w:hAnsiTheme="minorHAnsi" w:cstheme="minorBidi"/>
          <w:bCs w:val="0"/>
          <w:iCs w:val="0"/>
          <w:noProof/>
          <w:color w:val="auto"/>
          <w:szCs w:val="22"/>
          <w:rtl/>
        </w:rPr>
      </w:pPr>
      <w:hyperlink w:anchor="_Toc483074563" w:history="1">
        <w:r w:rsidRPr="006E5424">
          <w:rPr>
            <w:rStyle w:val="ac"/>
            <w:rFonts w:hint="eastAsia"/>
            <w:noProof/>
            <w:rtl/>
          </w:rPr>
          <w:t>مناقشه</w:t>
        </w:r>
        <w:r w:rsidRPr="006E5424">
          <w:rPr>
            <w:rStyle w:val="ac"/>
            <w:noProof/>
            <w:rtl/>
          </w:rPr>
          <w:t xml:space="preserve"> </w:t>
        </w:r>
        <w:r w:rsidRPr="006E5424">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Toc483074563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90FE6" w:rsidRDefault="00990FE6" w:rsidP="00990FE6">
      <w:pPr>
        <w:pStyle w:val="42"/>
        <w:tabs>
          <w:tab w:val="right" w:leader="dot" w:pos="10194"/>
        </w:tabs>
        <w:rPr>
          <w:rFonts w:asciiTheme="minorHAnsi" w:eastAsiaTheme="minorEastAsia" w:hAnsiTheme="minorHAnsi" w:cstheme="minorBidi"/>
          <w:bCs w:val="0"/>
          <w:noProof/>
          <w:color w:val="auto"/>
          <w:szCs w:val="22"/>
          <w:rtl/>
        </w:rPr>
      </w:pPr>
      <w:hyperlink w:anchor="_Toc483074564" w:history="1">
        <w:r w:rsidRPr="006E5424">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Toc483074564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90FE6" w:rsidRDefault="00990FE6" w:rsidP="00990FE6">
      <w:pPr>
        <w:pStyle w:val="32"/>
        <w:tabs>
          <w:tab w:val="right" w:leader="dot" w:pos="10194"/>
        </w:tabs>
        <w:rPr>
          <w:rFonts w:asciiTheme="minorHAnsi" w:eastAsiaTheme="minorEastAsia" w:hAnsiTheme="minorHAnsi" w:cstheme="minorBidi"/>
          <w:bCs w:val="0"/>
          <w:iCs w:val="0"/>
          <w:noProof/>
          <w:color w:val="auto"/>
          <w:szCs w:val="22"/>
          <w:rtl/>
        </w:rPr>
      </w:pPr>
      <w:hyperlink w:anchor="_Toc483074565" w:history="1">
        <w:r w:rsidRPr="006E5424">
          <w:rPr>
            <w:rStyle w:val="ac"/>
            <w:rFonts w:hint="eastAsia"/>
            <w:noProof/>
            <w:rtl/>
          </w:rPr>
          <w:t>مناقشه</w:t>
        </w:r>
        <w:r w:rsidRPr="006E5424">
          <w:rPr>
            <w:rStyle w:val="ac"/>
            <w:noProof/>
            <w:rtl/>
          </w:rPr>
          <w:t xml:space="preserve"> </w:t>
        </w:r>
        <w:r w:rsidRPr="006E5424">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Toc483074565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90FE6" w:rsidRDefault="00990FE6" w:rsidP="00990FE6">
      <w:pPr>
        <w:pStyle w:val="42"/>
        <w:tabs>
          <w:tab w:val="right" w:leader="dot" w:pos="10194"/>
        </w:tabs>
        <w:rPr>
          <w:rFonts w:asciiTheme="minorHAnsi" w:eastAsiaTheme="minorEastAsia" w:hAnsiTheme="minorHAnsi" w:cstheme="minorBidi"/>
          <w:bCs w:val="0"/>
          <w:noProof/>
          <w:color w:val="auto"/>
          <w:szCs w:val="22"/>
          <w:rtl/>
        </w:rPr>
      </w:pPr>
      <w:hyperlink w:anchor="_Toc483074566" w:history="1">
        <w:r w:rsidRPr="006E5424">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Toc483074566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90FE6" w:rsidRDefault="00990FE6" w:rsidP="00990FE6">
      <w:pPr>
        <w:pStyle w:val="32"/>
        <w:tabs>
          <w:tab w:val="right" w:leader="dot" w:pos="10194"/>
        </w:tabs>
        <w:rPr>
          <w:rFonts w:asciiTheme="minorHAnsi" w:eastAsiaTheme="minorEastAsia" w:hAnsiTheme="minorHAnsi" w:cstheme="minorBidi"/>
          <w:bCs w:val="0"/>
          <w:iCs w:val="0"/>
          <w:noProof/>
          <w:color w:val="auto"/>
          <w:szCs w:val="22"/>
          <w:rtl/>
        </w:rPr>
      </w:pPr>
      <w:hyperlink w:anchor="_Toc483074567" w:history="1">
        <w:r w:rsidRPr="006E5424">
          <w:rPr>
            <w:rStyle w:val="ac"/>
            <w:rFonts w:hint="eastAsia"/>
            <w:noProof/>
            <w:rtl/>
          </w:rPr>
          <w:t>مناقشه</w:t>
        </w:r>
        <w:r w:rsidRPr="006E5424">
          <w:rPr>
            <w:rStyle w:val="ac"/>
            <w:noProof/>
            <w:rtl/>
          </w:rPr>
          <w:t xml:space="preserve"> </w:t>
        </w:r>
        <w:r w:rsidRPr="006E5424">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Toc483074567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90FE6" w:rsidRDefault="00990FE6" w:rsidP="00990FE6">
      <w:pPr>
        <w:pStyle w:val="42"/>
        <w:tabs>
          <w:tab w:val="right" w:leader="dot" w:pos="10194"/>
        </w:tabs>
        <w:rPr>
          <w:rFonts w:asciiTheme="minorHAnsi" w:eastAsiaTheme="minorEastAsia" w:hAnsiTheme="minorHAnsi" w:cstheme="minorBidi"/>
          <w:bCs w:val="0"/>
          <w:noProof/>
          <w:color w:val="auto"/>
          <w:szCs w:val="22"/>
          <w:rtl/>
        </w:rPr>
      </w:pPr>
      <w:hyperlink w:anchor="_Toc483074568" w:history="1">
        <w:r w:rsidRPr="006E5424">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Toc483074568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90FE6" w:rsidRDefault="00990FE6" w:rsidP="00990FE6">
      <w:pPr>
        <w:pStyle w:val="32"/>
        <w:tabs>
          <w:tab w:val="right" w:leader="dot" w:pos="10194"/>
        </w:tabs>
        <w:rPr>
          <w:rFonts w:asciiTheme="minorHAnsi" w:eastAsiaTheme="minorEastAsia" w:hAnsiTheme="minorHAnsi" w:cstheme="minorBidi"/>
          <w:bCs w:val="0"/>
          <w:iCs w:val="0"/>
          <w:noProof/>
          <w:color w:val="auto"/>
          <w:szCs w:val="22"/>
          <w:rtl/>
        </w:rPr>
      </w:pPr>
      <w:hyperlink w:anchor="_Toc483074569" w:history="1">
        <w:r w:rsidRPr="006E5424">
          <w:rPr>
            <w:rStyle w:val="ac"/>
            <w:rFonts w:hint="eastAsia"/>
            <w:noProof/>
            <w:rtl/>
          </w:rPr>
          <w:t>مناقشه</w:t>
        </w:r>
        <w:r w:rsidRPr="006E5424">
          <w:rPr>
            <w:rStyle w:val="ac"/>
            <w:noProof/>
            <w:rtl/>
          </w:rPr>
          <w:t xml:space="preserve"> </w:t>
        </w:r>
        <w:r w:rsidRPr="006E5424">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Toc483074569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990FE6"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850FD2">
        <w:rPr>
          <w:rFonts w:hint="cs"/>
          <w:rtl/>
        </w:rPr>
        <w:t>ابتدای</w:t>
      </w:r>
      <w:r w:rsidR="00850FD2">
        <w:rPr>
          <w:rtl/>
        </w:rPr>
        <w:t xml:space="preserve"> </w:t>
      </w:r>
      <w:r w:rsidR="00850FD2">
        <w:rPr>
          <w:rFonts w:hint="cs"/>
          <w:rtl/>
        </w:rPr>
        <w:t>وقت</w:t>
      </w:r>
      <w:r w:rsidR="00850FD2">
        <w:rPr>
          <w:rtl/>
        </w:rPr>
        <w:t xml:space="preserve"> </w:t>
      </w:r>
      <w:r w:rsidR="00850FD2">
        <w:rPr>
          <w:rFonts w:hint="cs"/>
          <w:rtl/>
        </w:rPr>
        <w:t>نماز</w:t>
      </w:r>
      <w:r w:rsidR="00850FD2">
        <w:rPr>
          <w:rtl/>
        </w:rPr>
        <w:t xml:space="preserve"> </w:t>
      </w:r>
      <w:r w:rsidR="00850FD2">
        <w:rPr>
          <w:rFonts w:hint="cs"/>
          <w:rtl/>
        </w:rPr>
        <w:t>شب</w:t>
      </w:r>
      <w:r w:rsidR="00025B70">
        <w:rPr>
          <w:rFonts w:hint="cs"/>
          <w:rtl/>
        </w:rPr>
        <w:t xml:space="preserve"> </w:t>
      </w:r>
      <w:r w:rsidR="00386C11" w:rsidRPr="00A6366F">
        <w:rPr>
          <w:rFonts w:hint="cs"/>
          <w:rtl/>
        </w:rPr>
        <w:t>/</w:t>
      </w:r>
      <w:bookmarkStart w:id="2" w:name="BokSabj_d"/>
      <w:bookmarkEnd w:id="2"/>
      <w:r w:rsidR="00850FD2">
        <w:rPr>
          <w:rFonts w:hint="cs"/>
          <w:rtl/>
        </w:rPr>
        <w:t>اوقات</w:t>
      </w:r>
      <w:r w:rsidR="00850FD2">
        <w:rPr>
          <w:rtl/>
        </w:rPr>
        <w:t xml:space="preserve"> </w:t>
      </w:r>
      <w:r w:rsidR="00850FD2">
        <w:rPr>
          <w:rFonts w:hint="cs"/>
          <w:rtl/>
        </w:rPr>
        <w:t>رواتب</w:t>
      </w:r>
      <w:r w:rsidR="00386C11" w:rsidRPr="00A6366F">
        <w:rPr>
          <w:rFonts w:hint="cs"/>
          <w:rtl/>
        </w:rPr>
        <w:t xml:space="preserve"> /</w:t>
      </w:r>
      <w:bookmarkStart w:id="3" w:name="Bokkolli"/>
      <w:bookmarkEnd w:id="3"/>
      <w:r w:rsidR="00850FD2">
        <w:rPr>
          <w:rFonts w:hint="cs"/>
          <w:rtl/>
        </w:rPr>
        <w:t>کتاب</w:t>
      </w:r>
      <w:r w:rsidR="00850FD2">
        <w:rPr>
          <w:rtl/>
        </w:rPr>
        <w:t xml:space="preserve"> </w:t>
      </w:r>
      <w:r w:rsidR="00850FD2">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86262D" w:rsidRDefault="0086262D" w:rsidP="0086262D">
      <w:pPr>
        <w:pStyle w:val="20"/>
        <w:rPr>
          <w:rFonts w:hint="cs"/>
          <w:rtl/>
        </w:rPr>
      </w:pPr>
      <w:bookmarkStart w:id="4" w:name="_Toc483074557"/>
      <w:r>
        <w:rPr>
          <w:rFonts w:hint="cs"/>
          <w:rtl/>
        </w:rPr>
        <w:t>اوقات رواتب</w:t>
      </w:r>
      <w:bookmarkEnd w:id="4"/>
    </w:p>
    <w:p w:rsidR="0086262D" w:rsidRDefault="0086262D" w:rsidP="0086262D">
      <w:pPr>
        <w:pStyle w:val="20"/>
        <w:rPr>
          <w:rFonts w:hint="cs"/>
          <w:rtl/>
        </w:rPr>
      </w:pPr>
      <w:bookmarkStart w:id="5" w:name="_Toc483074558"/>
      <w:r>
        <w:rPr>
          <w:rFonts w:hint="cs"/>
          <w:rtl/>
        </w:rPr>
        <w:t>ابتدای وقت نماز شب</w:t>
      </w:r>
      <w:bookmarkEnd w:id="5"/>
    </w:p>
    <w:p w:rsidR="0086262D" w:rsidRDefault="0086262D" w:rsidP="0086262D">
      <w:pPr>
        <w:rPr>
          <w:rFonts w:hint="cs"/>
          <w:rtl/>
        </w:rPr>
      </w:pPr>
      <w:r>
        <w:rPr>
          <w:rFonts w:hint="cs"/>
          <w:rtl/>
        </w:rPr>
        <w:t>بحث راجع به وقت نماز شب بود که از ابتدای شب شروع می شود یا از نیمه شب شروع می شود؛ که مشهور گفته اند وقت نماز شب از نیمه شب شروع می شود.</w:t>
      </w:r>
    </w:p>
    <w:p w:rsidR="0086262D" w:rsidRDefault="0086262D" w:rsidP="0086262D">
      <w:pPr>
        <w:pStyle w:val="20"/>
        <w:rPr>
          <w:rtl/>
        </w:rPr>
      </w:pPr>
      <w:bookmarkStart w:id="6" w:name="_Toc482712804"/>
      <w:bookmarkStart w:id="7" w:name="_Toc483074559"/>
      <w:r>
        <w:rPr>
          <w:rFonts w:hint="cs"/>
          <w:rtl/>
        </w:rPr>
        <w:t>أدله مشروعیّت نماز شب از ابتدای شب</w:t>
      </w:r>
      <w:bookmarkEnd w:id="6"/>
      <w:bookmarkEnd w:id="7"/>
    </w:p>
    <w:p w:rsidR="0086262D" w:rsidRDefault="0086262D" w:rsidP="0086262D">
      <w:pPr>
        <w:rPr>
          <w:rtl/>
        </w:rPr>
      </w:pPr>
      <w:r>
        <w:rPr>
          <w:rFonts w:hint="cs"/>
          <w:rtl/>
        </w:rPr>
        <w:t>ولی از از برخی روایات که عمده آن دو روایت است، استفاده می شود که وقت نماز شب مطلقاً (برای مختار و غیر مختار) از ابتدای شب است:</w:t>
      </w:r>
    </w:p>
    <w:p w:rsidR="0086262D" w:rsidRPr="00420CC4" w:rsidRDefault="0086262D" w:rsidP="0086262D">
      <w:pPr>
        <w:rPr>
          <w:rtl/>
        </w:rPr>
      </w:pPr>
      <w:r w:rsidRPr="00420CC4">
        <w:rPr>
          <w:rFonts w:hint="cs"/>
          <w:rtl/>
        </w:rPr>
        <w:lastRenderedPageBreak/>
        <w:t xml:space="preserve">موثقه سماعة: وَ عَنْهُ عَنْ مُحَمَّدِ بْنِ أَبِي عُمَيْرٍ عَنْ جَعْفَرِ بْنِ عُثْمَانَ عَنْ سَمَاعَةَ عَنْ أَبِي عَبْدِ اللَّهِ ع قَالَ: </w:t>
      </w:r>
      <w:r w:rsidRPr="00420CC4">
        <w:rPr>
          <w:rFonts w:hint="cs"/>
          <w:color w:val="008000"/>
          <w:rtl/>
        </w:rPr>
        <w:t>لَا بَأْسَ بِصَلَاةِ اللَّيْلِ فِيمَا بَيْنَ أَوَّلِهِ إِلَى آخِرِهِ- إِلَّا أَنَّ أَفْضَلَ ذَلِكَ بَعْدَ انْتِصَافِ اللَّيْلِ</w:t>
      </w:r>
      <w:r w:rsidRPr="00420CC4">
        <w:rPr>
          <w:rFonts w:hint="cs"/>
          <w:rtl/>
        </w:rPr>
        <w:t>.</w:t>
      </w:r>
      <w:r w:rsidRPr="00420CC4">
        <w:rPr>
          <w:vertAlign w:val="superscript"/>
          <w:rtl/>
        </w:rPr>
        <w:footnoteReference w:id="1"/>
      </w:r>
    </w:p>
    <w:p w:rsidR="0086262D" w:rsidRDefault="0086262D" w:rsidP="0086262D">
      <w:pPr>
        <w:rPr>
          <w:rtl/>
        </w:rPr>
      </w:pPr>
      <w:r>
        <w:rPr>
          <w:rFonts w:hint="cs"/>
          <w:rtl/>
        </w:rPr>
        <w:t>معتبره محمّد بن عیسی:</w:t>
      </w:r>
      <w:r w:rsidRPr="002134E1">
        <w:rPr>
          <w:rFonts w:hint="cs"/>
          <w:rtl/>
        </w:rPr>
        <w:t xml:space="preserve"> وَ عَنْهُ عَنْ مُحَمَّدِ بْنِ عِيسَى قَالَ: </w:t>
      </w:r>
      <w:r w:rsidRPr="008B7BBB">
        <w:rPr>
          <w:rFonts w:hint="cs"/>
          <w:color w:val="008000"/>
          <w:rtl/>
        </w:rPr>
        <w:t>كَتَبْتُ إِلَيْهِ أَسْأَلُهُ يَا سَيِّدِي رُوِيَ عَنْ جَدِّكَ أَنَّهُ قَالَ- لَا بَأْسَ بِأَنْ يُصَلِّيَ الرَّجُلُ صَلَاةَ اللَّيْلِ فِي أَوَّلِ اللَّيْلِ- فَكَتَبَ فِي أَيِّ وَقْتٍ صَلَّى فَهُوَ جَائِزٌ إِنْ شَاءَ اللَّهُ</w:t>
      </w:r>
      <w:r w:rsidRPr="002134E1">
        <w:rPr>
          <w:rFonts w:hint="cs"/>
          <w:rtl/>
        </w:rPr>
        <w:t>.</w:t>
      </w:r>
      <w:r>
        <w:rPr>
          <w:rStyle w:val="ab"/>
          <w:rtl/>
        </w:rPr>
        <w:footnoteReference w:id="2"/>
      </w:r>
    </w:p>
    <w:p w:rsidR="0086262D" w:rsidRDefault="0086262D" w:rsidP="0086262D">
      <w:pPr>
        <w:pStyle w:val="30"/>
        <w:rPr>
          <w:rtl/>
        </w:rPr>
      </w:pPr>
      <w:bookmarkStart w:id="8" w:name="_Toc483074560"/>
      <w:r>
        <w:rPr>
          <w:rFonts w:hint="cs"/>
          <w:rtl/>
        </w:rPr>
        <w:t>مناقشه</w:t>
      </w:r>
      <w:bookmarkEnd w:id="8"/>
    </w:p>
    <w:p w:rsidR="0086262D" w:rsidRDefault="0086262D" w:rsidP="0086262D">
      <w:pPr>
        <w:rPr>
          <w:rtl/>
        </w:rPr>
      </w:pPr>
      <w:r>
        <w:rPr>
          <w:rFonts w:hint="cs"/>
          <w:rtl/>
        </w:rPr>
        <w:t>در جواب از این استدلال که مورد قبول برخی از فقهاء، مثل آقای سیستانی، قرار گرفته است و فتوا هم داده اند که وقت نماز شب از ابتدای شب است، وجوهی ذکر شده است؛</w:t>
      </w:r>
    </w:p>
    <w:p w:rsidR="0086262D" w:rsidRDefault="0086262D" w:rsidP="0086262D">
      <w:pPr>
        <w:pStyle w:val="30"/>
        <w:rPr>
          <w:rtl/>
        </w:rPr>
      </w:pPr>
      <w:bookmarkStart w:id="9" w:name="_Toc483074561"/>
      <w:r>
        <w:rPr>
          <w:rFonts w:hint="cs"/>
          <w:rtl/>
        </w:rPr>
        <w:t>مناقشه أول</w:t>
      </w:r>
      <w:bookmarkEnd w:id="9"/>
    </w:p>
    <w:p w:rsidR="0086262D" w:rsidRDefault="0086262D" w:rsidP="0086262D">
      <w:pPr>
        <w:rPr>
          <w:rtl/>
        </w:rPr>
      </w:pPr>
      <w:r>
        <w:rPr>
          <w:rFonts w:hint="cs"/>
          <w:rtl/>
        </w:rPr>
        <w:t>این قول خلاف اجماع است لذا اطلاق روایات با اجماع تقیید می خورد؛</w:t>
      </w:r>
    </w:p>
    <w:p w:rsidR="0086262D" w:rsidRDefault="0086262D" w:rsidP="0086262D">
      <w:pPr>
        <w:rPr>
          <w:rtl/>
        </w:rPr>
      </w:pPr>
      <w:r>
        <w:rPr>
          <w:rFonts w:hint="cs"/>
          <w:rtl/>
        </w:rPr>
        <w:t>صاحب جواهر می فرماید:</w:t>
      </w:r>
    </w:p>
    <w:p w:rsidR="0086262D" w:rsidRDefault="0086262D" w:rsidP="0086262D">
      <w:pPr>
        <w:rPr>
          <w:color w:val="000080"/>
          <w:rtl/>
        </w:rPr>
      </w:pPr>
      <w:r w:rsidRPr="00972E21">
        <w:rPr>
          <w:u w:val="single"/>
          <w:rtl/>
        </w:rPr>
        <w:t>(</w:t>
      </w:r>
      <w:r w:rsidRPr="00972E21">
        <w:rPr>
          <w:rFonts w:hint="cs"/>
          <w:color w:val="000080"/>
          <w:u w:val="single"/>
          <w:rtl/>
        </w:rPr>
        <w:t>و</w:t>
      </w:r>
      <w:r w:rsidRPr="00972E21">
        <w:rPr>
          <w:color w:val="000080"/>
          <w:u w:val="single"/>
          <w:rtl/>
        </w:rPr>
        <w:t xml:space="preserve">) </w:t>
      </w:r>
      <w:r w:rsidRPr="00972E21">
        <w:rPr>
          <w:rFonts w:hint="cs"/>
          <w:color w:val="000080"/>
          <w:u w:val="single"/>
          <w:rtl/>
        </w:rPr>
        <w:t>وقت</w:t>
      </w:r>
      <w:r w:rsidRPr="00972E21">
        <w:rPr>
          <w:color w:val="000080"/>
          <w:u w:val="single"/>
          <w:rtl/>
        </w:rPr>
        <w:t xml:space="preserve"> (</w:t>
      </w:r>
      <w:r w:rsidRPr="00972E21">
        <w:rPr>
          <w:rFonts w:hint="cs"/>
          <w:color w:val="000080"/>
          <w:u w:val="single"/>
          <w:rtl/>
        </w:rPr>
        <w:t>صلاة</w:t>
      </w:r>
      <w:r w:rsidRPr="00972E21">
        <w:rPr>
          <w:color w:val="000080"/>
          <w:u w:val="single"/>
          <w:rtl/>
        </w:rPr>
        <w:t xml:space="preserve"> </w:t>
      </w:r>
      <w:r w:rsidRPr="00972E21">
        <w:rPr>
          <w:rFonts w:hint="cs"/>
          <w:color w:val="000080"/>
          <w:u w:val="single"/>
          <w:rtl/>
        </w:rPr>
        <w:t>الليل</w:t>
      </w:r>
      <w:r w:rsidRPr="00972E21">
        <w:rPr>
          <w:color w:val="000080"/>
          <w:u w:val="single"/>
          <w:rtl/>
        </w:rPr>
        <w:t xml:space="preserve"> </w:t>
      </w:r>
      <w:r w:rsidRPr="00972E21">
        <w:rPr>
          <w:rFonts w:hint="cs"/>
          <w:color w:val="000080"/>
          <w:u w:val="single"/>
          <w:rtl/>
        </w:rPr>
        <w:t>بعد</w:t>
      </w:r>
      <w:r w:rsidRPr="00972E21">
        <w:rPr>
          <w:color w:val="000080"/>
          <w:u w:val="single"/>
          <w:rtl/>
        </w:rPr>
        <w:t xml:space="preserve"> </w:t>
      </w:r>
      <w:r w:rsidRPr="00972E21">
        <w:rPr>
          <w:rFonts w:hint="cs"/>
          <w:color w:val="000080"/>
          <w:u w:val="single"/>
          <w:rtl/>
        </w:rPr>
        <w:t>انتصافه</w:t>
      </w:r>
      <w:r w:rsidRPr="00972E21">
        <w:rPr>
          <w:color w:val="000080"/>
          <w:u w:val="single"/>
          <w:rtl/>
        </w:rPr>
        <w:t>)</w:t>
      </w:r>
      <w:r w:rsidRPr="00972E21">
        <w:rPr>
          <w:rFonts w:ascii="Noor_Lotus" w:eastAsia="Times New Roman" w:hAnsi="Noor_Lotus" w:cs="Noor_Lotus" w:hint="cs"/>
          <w:color w:val="000080"/>
          <w:sz w:val="30"/>
          <w:szCs w:val="30"/>
          <w:u w:val="single"/>
          <w:rtl/>
        </w:rPr>
        <w:t xml:space="preserve"> </w:t>
      </w:r>
      <w:r w:rsidRPr="00972E21">
        <w:rPr>
          <w:rFonts w:hint="cs"/>
          <w:color w:val="000080"/>
          <w:u w:val="single"/>
          <w:rtl/>
        </w:rPr>
        <w:t>بلا خلاف محقّق أجده</w:t>
      </w:r>
      <w:r w:rsidRPr="00972E21">
        <w:rPr>
          <w:rFonts w:hint="cs"/>
          <w:color w:val="000080"/>
          <w:rtl/>
        </w:rPr>
        <w:t xml:space="preserve">؛ إذ ما حكي عن الهداية من أنّ وقتها الثلث الأخير محتمل لإرادة الأفضل، كالنصوص الموقّتة لها بالآخر أو السحر أو الثلث الباقي أو نحو ذلك، جمعاً بينها و بين ما دلّ على النصف  بشهادة ما في بعضها من أنّ «أحبّ صلاة الليل إليهم عليهم السلام آخر الليل» و نحو ذلك، </w:t>
      </w:r>
      <w:r w:rsidRPr="00972E21">
        <w:rPr>
          <w:rFonts w:hint="cs"/>
          <w:color w:val="000080"/>
          <w:u w:val="single"/>
          <w:rtl/>
        </w:rPr>
        <w:t>فلا بأس حينئذٍ بدعوى الإجماع في المقام، كما في المعتبر و المدارك  و عن المرتضى و الخلاف و المنتهى و غيرها؛ لشهادة التتبّع له، و هو الحجّة</w:t>
      </w:r>
      <w:r>
        <w:rPr>
          <w:rStyle w:val="ab"/>
          <w:color w:val="000080"/>
          <w:rtl/>
        </w:rPr>
        <w:footnoteReference w:id="3"/>
      </w:r>
    </w:p>
    <w:p w:rsidR="0086262D" w:rsidRPr="00D745E2" w:rsidRDefault="0086262D" w:rsidP="0086262D">
      <w:pPr>
        <w:rPr>
          <w:rtl/>
        </w:rPr>
      </w:pPr>
      <w:r w:rsidRPr="00D745E2">
        <w:rPr>
          <w:rFonts w:hint="cs"/>
          <w:rtl/>
        </w:rPr>
        <w:t>می فرماید اجماع داریم که وقت نماز شب از نیمه شب است و تتبّع هم شهادت می دهد که این اجماع که در کلمات ادّعا شده است مطابق واقع است.</w:t>
      </w:r>
    </w:p>
    <w:p w:rsidR="0086262D" w:rsidRDefault="0086262D" w:rsidP="0086262D">
      <w:pPr>
        <w:pStyle w:val="40"/>
        <w:rPr>
          <w:rtl/>
        </w:rPr>
      </w:pPr>
      <w:bookmarkStart w:id="10" w:name="_Toc483074562"/>
      <w:r>
        <w:rPr>
          <w:rFonts w:hint="cs"/>
          <w:rtl/>
        </w:rPr>
        <w:t>جواب</w:t>
      </w:r>
      <w:bookmarkEnd w:id="10"/>
    </w:p>
    <w:p w:rsidR="0086262D" w:rsidRDefault="0086262D" w:rsidP="0086262D">
      <w:pPr>
        <w:rPr>
          <w:rtl/>
        </w:rPr>
      </w:pPr>
      <w:r>
        <w:rPr>
          <w:rFonts w:hint="cs"/>
          <w:rtl/>
        </w:rPr>
        <w:t>این اجماع اگر ثابت هم شود و اجماع محصّل هم باشد، مدرکی است و اعتبار ندارد.</w:t>
      </w:r>
    </w:p>
    <w:p w:rsidR="0086262D" w:rsidRDefault="0086262D" w:rsidP="0086262D">
      <w:pPr>
        <w:rPr>
          <w:rtl/>
        </w:rPr>
      </w:pPr>
      <w:r>
        <w:rPr>
          <w:rFonts w:hint="cs"/>
          <w:rtl/>
        </w:rPr>
        <w:lastRenderedPageBreak/>
        <w:t>و بارها عرض کرده ایم که: یک اجماع در أصحاب أئمه داریم که اگر مدرکی هم باشد حجّت است زیرا اگر امام علیه السلام أصحاب خود را بر رأیی فقهی می دیدند و مخالف بودند حتماً مطرح می کردند که این رأی فقهی درست نیست هر چند این کار در برخی موارد لزومی ندارد مثل ما نحن فیه که اگر أصحاب أئمه نماز شب را از نیمه شب مشروع بدانند و قبل از آن مشروع ندانند، خلاف شرعی مرتکب نمی شوند و نهایت این است که نماز شب را قبل از نیمه شب نمی خواندند ولی به حساب احتمالات اگر أصحاب أئمه قائل می شدند که وقت نماز شب از نیمه شب است و امام علیه السلام ردع نمی کردند: منشأ می شد که انسان وثوق پیدا کند که رأی آن ها موافق رأی امام علیه السلام است. ولی ما نظر أصحاب أئمه را احراز نکردیم بلکه فقهای عصر غیبت گفته اند که وقت نماز شب از نیمه شب است و فتوای آن ها کاشف از رأی معصوم نیست مگر این که هیچ دلیلی جز ارتکاز متشرّعه بر آن وجود نداشته باشد که در این صورت ارتکاز متشرّعه کاشف از رأی معصوم خواهد شد، در حالی که ما نحن فیه این گونه نیست و ممکن است مستند به روایات و یا أصالة الإحتیاط (قدر متیقّن از وقت نماز شب، بعد از نیمه شب است) باشد.</w:t>
      </w:r>
    </w:p>
    <w:p w:rsidR="0086262D" w:rsidRDefault="0086262D" w:rsidP="0086262D">
      <w:pPr>
        <w:pStyle w:val="30"/>
        <w:rPr>
          <w:rtl/>
        </w:rPr>
      </w:pPr>
      <w:bookmarkStart w:id="11" w:name="_Toc483074563"/>
      <w:r>
        <w:rPr>
          <w:rFonts w:hint="cs"/>
          <w:rtl/>
        </w:rPr>
        <w:t>مناقشه دوم</w:t>
      </w:r>
      <w:bookmarkEnd w:id="11"/>
    </w:p>
    <w:p w:rsidR="0086262D" w:rsidRDefault="0086262D" w:rsidP="0086262D">
      <w:pPr>
        <w:rPr>
          <w:rtl/>
        </w:rPr>
      </w:pPr>
      <w:r>
        <w:rPr>
          <w:rFonts w:hint="cs"/>
          <w:rtl/>
        </w:rPr>
        <w:t xml:space="preserve">مرسله صدوق: </w:t>
      </w:r>
      <w:r w:rsidRPr="00AA7FC1">
        <w:rPr>
          <w:rFonts w:hint="cs"/>
          <w:rtl/>
        </w:rPr>
        <w:t xml:space="preserve">قَالَ </w:t>
      </w:r>
      <w:r>
        <w:rPr>
          <w:rFonts w:hint="cs"/>
          <w:rtl/>
        </w:rPr>
        <w:t>(</w:t>
      </w:r>
      <w:r w:rsidRPr="00AA7FC1">
        <w:rPr>
          <w:rFonts w:hint="cs"/>
          <w:rtl/>
        </w:rPr>
        <w:t>مُحَمَّدُ بْنُ عَلِيِّ بْنِ الْحُسَيْنِ</w:t>
      </w:r>
      <w:r>
        <w:rPr>
          <w:rFonts w:hint="cs"/>
          <w:rtl/>
        </w:rPr>
        <w:t xml:space="preserve">) </w:t>
      </w:r>
      <w:r w:rsidRPr="00AA7FC1">
        <w:rPr>
          <w:rFonts w:hint="cs"/>
          <w:rtl/>
        </w:rPr>
        <w:t xml:space="preserve">وَ قَالَ أَبُو جَعْفَرٍ ع </w:t>
      </w:r>
      <w:r w:rsidRPr="00AA7FC1">
        <w:rPr>
          <w:rFonts w:hint="cs"/>
          <w:color w:val="008000"/>
          <w:rtl/>
        </w:rPr>
        <w:t>وَقْتُ صَلَاةِ اللَّيْلِ مَا بَيْنَ نِصْفِ اللَّيْلِ إِلَى آخِرِهِ.</w:t>
      </w:r>
      <w:r>
        <w:rPr>
          <w:rStyle w:val="ab"/>
          <w:color w:val="008000"/>
          <w:rtl/>
        </w:rPr>
        <w:footnoteReference w:id="4"/>
      </w:r>
    </w:p>
    <w:p w:rsidR="0086262D" w:rsidRDefault="0086262D" w:rsidP="0086262D">
      <w:pPr>
        <w:rPr>
          <w:rtl/>
        </w:rPr>
      </w:pPr>
      <w:r>
        <w:rPr>
          <w:rFonts w:hint="cs"/>
          <w:rtl/>
        </w:rPr>
        <w:t>گفته می شود این روایت صریح در این است که وقت نماز شب از نیمه شب است.</w:t>
      </w:r>
    </w:p>
    <w:p w:rsidR="0086262D" w:rsidRDefault="0086262D" w:rsidP="0086262D">
      <w:pPr>
        <w:pStyle w:val="40"/>
        <w:rPr>
          <w:rFonts w:hint="cs"/>
          <w:rtl/>
        </w:rPr>
      </w:pPr>
      <w:bookmarkStart w:id="12" w:name="_Toc483074564"/>
      <w:r>
        <w:rPr>
          <w:rFonts w:hint="cs"/>
          <w:rtl/>
        </w:rPr>
        <w:t>جواب</w:t>
      </w:r>
      <w:bookmarkEnd w:id="12"/>
    </w:p>
    <w:p w:rsidR="0086262D" w:rsidRDefault="0086262D" w:rsidP="0086262D">
      <w:pPr>
        <w:rPr>
          <w:rFonts w:hint="cs"/>
          <w:rtl/>
        </w:rPr>
      </w:pPr>
      <w:r>
        <w:rPr>
          <w:rFonts w:hint="cs"/>
          <w:rtl/>
        </w:rPr>
        <w:t>مرحوم خویی فرموده است مشکل تنها سند این روایت است.</w:t>
      </w:r>
    </w:p>
    <w:p w:rsidR="0086262D" w:rsidRDefault="0086262D" w:rsidP="0086262D">
      <w:pPr>
        <w:rPr>
          <w:rtl/>
        </w:rPr>
      </w:pPr>
      <w:r>
        <w:rPr>
          <w:rFonts w:hint="cs"/>
          <w:rtl/>
        </w:rPr>
        <w:t>ولی به نظر ما غیر از ضعف سند، اشکال دلالی هم دارد زیرا وقتی موثقه سماعه و صحیحه محمد بن عیسی می گوید أول شب نماز شب جایز است، این مرسله را بر وقت فضیلت حمل می کنیم.</w:t>
      </w:r>
    </w:p>
    <w:p w:rsidR="0086262D" w:rsidRDefault="0086262D" w:rsidP="0086262D">
      <w:pPr>
        <w:rPr>
          <w:rtl/>
        </w:rPr>
      </w:pPr>
      <w:r>
        <w:rPr>
          <w:rFonts w:hint="cs"/>
          <w:rtl/>
        </w:rPr>
        <w:t>و یا این که می گوییم واقعاً وقت نماز شب از نیمه شب است ولی تعجیل مشروع شده است؛ مثل این که وقت غسل جمعه روز جمعه است ولی در روز پنج شنبه فی الجمله مشروع است مثل این که خوف دارد در روز جمعه دسترسی به آب نداشته باشد و به این تعجیل «عجّله عن وقته» گفته می شود. در این جا هم بگوییم شارع وقت نماز شب را از نیمه شب قرار داده است ولی برای تسهیل أمر بر مکلّفین می گوید تعجیل از وقت و خواندن در ابتدای شب جایز است.</w:t>
      </w:r>
    </w:p>
    <w:p w:rsidR="0086262D" w:rsidRDefault="0086262D" w:rsidP="0086262D">
      <w:pPr>
        <w:rPr>
          <w:rtl/>
        </w:rPr>
      </w:pPr>
      <w:r>
        <w:rPr>
          <w:rFonts w:hint="cs"/>
          <w:rtl/>
        </w:rPr>
        <w:lastRenderedPageBreak/>
        <w:t>هر چند از نظر فنّی وقت چیزی جز زمان مشروعیّت نیست و اگر از ابتدای شب نماز شب مشروع باشد وقت نماز شب زودتر خواهد شد ولی از نظر تشریفاتی اشکالی ندارد که حکم أولی وقت این گونه باشد ولی برای تسهیل حکمی ثانوی آورده شود که تعجیل و تقدیم بر أول وقت حتّی در حال اختیار، اشکال ندارد.</w:t>
      </w:r>
    </w:p>
    <w:p w:rsidR="0086262D" w:rsidRDefault="0086262D" w:rsidP="0086262D">
      <w:pPr>
        <w:rPr>
          <w:rtl/>
        </w:rPr>
      </w:pPr>
      <w:r>
        <w:rPr>
          <w:rFonts w:hint="cs"/>
          <w:rtl/>
        </w:rPr>
        <w:t>لذا اگر سند هم تمام شود، دلالت این روایت هم قابل جواب است.</w:t>
      </w:r>
    </w:p>
    <w:p w:rsidR="0086262D" w:rsidRDefault="0086262D" w:rsidP="0086262D">
      <w:pPr>
        <w:pStyle w:val="30"/>
        <w:rPr>
          <w:rtl/>
        </w:rPr>
      </w:pPr>
      <w:bookmarkStart w:id="13" w:name="_Toc483074565"/>
      <w:r>
        <w:rPr>
          <w:rFonts w:hint="cs"/>
          <w:rtl/>
        </w:rPr>
        <w:t>مناقشه سوم</w:t>
      </w:r>
      <w:bookmarkEnd w:id="13"/>
    </w:p>
    <w:p w:rsidR="0086262D" w:rsidRDefault="0086262D" w:rsidP="0086262D">
      <w:pPr>
        <w:rPr>
          <w:rtl/>
        </w:rPr>
      </w:pPr>
      <w:r>
        <w:rPr>
          <w:rFonts w:hint="cs"/>
          <w:rtl/>
        </w:rPr>
        <w:t>صحیحه زراره مقیّد این روایات است:</w:t>
      </w:r>
    </w:p>
    <w:p w:rsidR="0086262D" w:rsidRPr="0014620F" w:rsidRDefault="0086262D" w:rsidP="0086262D">
      <w:pPr>
        <w:rPr>
          <w:rtl/>
        </w:rPr>
      </w:pPr>
      <w:r w:rsidRPr="0014620F">
        <w:rPr>
          <w:rFonts w:hint="cs"/>
          <w:rtl/>
        </w:rPr>
        <w:t xml:space="preserve">مُحَمَّدُ بْنُ الْحَسَنِ بِإِسْنَادِهِ عَنِ الْحُسَيْنِ بْنِ سَعِيدٍ عَنِ ابْنِ أَبِي عُمَيْرٍ عَنِ ابْنِ أُذَيْنَةَ عَنْ زُرَارَةَ قَالَ: </w:t>
      </w:r>
      <w:r w:rsidRPr="00A43554">
        <w:rPr>
          <w:rFonts w:hint="cs"/>
          <w:color w:val="008000"/>
          <w:u w:val="single"/>
          <w:rtl/>
        </w:rPr>
        <w:t xml:space="preserve">قُلْتُ لِأَبِي جَعْفَرٍ ع إِنِّي رَجُلٌ تَاجِرٌ أَخْتَلِفُ وَ أَتَّجِرُ- فَكَيْفَ لِي بِالزَّوَالِ وَ الْمُحَافَظَةِ عَلَى صَلَاةِ الزَّوَالِ- وَ كَمْ تُصَلَّى قَالَ تُصَلِّي ثَمَانِيَ رَكَعَاتٍ إِذَا زَالَتِ الشَّمْسُ- وَ رَكْعَتَيْنِ بَعْدَ الظُّهْرِ وَ رَكْعَتَيْنِ قَبْلَ الْعَصْرِ- فَهَذِهِ اثْنَتَا عَشْرَةَ رَكْعَةً- وَ تُصَلِّي بَعْدَ الْمَغْرِبِ رَكْعَتَيْنِ- وَ بَعْدَ مَا يَنْتَصِفُ اللَّيْلُ ثَلَاثَ عَشْرَةَ رَكْعَةً- مِنْهَا الْوَتْرُ وَ مِنْهَا رَكْعَتَا </w:t>
      </w:r>
      <w:r w:rsidRPr="00CA58A0">
        <w:rPr>
          <w:rFonts w:hint="cs"/>
          <w:color w:val="008000"/>
          <w:rtl/>
        </w:rPr>
        <w:t>الْفَجْرِ- فَتِلْكَ سَبْعٌ وَ عِشْرُونَ رَكْعَةً سِوَى الْفَرِيضَةِ-</w:t>
      </w:r>
      <w:r w:rsidRPr="0014620F">
        <w:rPr>
          <w:rFonts w:hint="cs"/>
          <w:color w:val="008000"/>
          <w:rtl/>
        </w:rPr>
        <w:t xml:space="preserve"> وَ إِنَّمَا هَذَا كُلُّهُ تَطَوُّعٌ وَ لَيْسَ بِمَفْرُوضٍ- إِنَّ تَارِكَ الْفَرِيضَةِ كَافِرٌ- وَ إِنَّ تَارِكَ هَذَا لَيْسَ بِكَافِرٍ وَ لَكِنَّهَا مَعْصِيَةٌ- لِأَنَّهُ يُسْتَحَبُّ إِذَا عَمِلَ الرَّجُلُ عَمَلًا مِنَ الْخَيْرِ أَنْ يَدُومَ عَلَيْهِ</w:t>
      </w:r>
      <w:r w:rsidRPr="0014620F">
        <w:rPr>
          <w:rFonts w:hint="cs"/>
          <w:rtl/>
        </w:rPr>
        <w:t>.</w:t>
      </w:r>
      <w:r>
        <w:rPr>
          <w:rStyle w:val="ab"/>
          <w:rtl/>
        </w:rPr>
        <w:footnoteReference w:id="5"/>
      </w:r>
    </w:p>
    <w:p w:rsidR="0086262D" w:rsidRDefault="0086262D" w:rsidP="0086262D">
      <w:pPr>
        <w:rPr>
          <w:rtl/>
        </w:rPr>
      </w:pPr>
      <w:r>
        <w:rPr>
          <w:rFonts w:hint="cs"/>
          <w:rtl/>
        </w:rPr>
        <w:t>به امام علیه السلام عرض می کند که من تاجر هستم و زیاد سفر می کنم یعنی برای من التزام به همه مستحبّات سخت است و مقداری که باید به آن مواظبت کنم چه مقدار است که حضرت می فرماید علاوه بر نافله ظهر و عصر و مغرب، سیزده رکعت هم بعد از نیمه شب بخوان که دو رکعت آخر آن نافله فجر است.</w:t>
      </w:r>
    </w:p>
    <w:p w:rsidR="0086262D" w:rsidRDefault="0086262D" w:rsidP="0086262D">
      <w:pPr>
        <w:rPr>
          <w:rtl/>
        </w:rPr>
      </w:pPr>
      <w:r>
        <w:rPr>
          <w:rFonts w:hint="cs"/>
          <w:rtl/>
        </w:rPr>
        <w:t>گفته می شود این روایت نماز شب را به بعد از نیمه شب تقیید زد.</w:t>
      </w:r>
    </w:p>
    <w:p w:rsidR="0086262D" w:rsidRDefault="0086262D" w:rsidP="0086262D">
      <w:pPr>
        <w:pStyle w:val="40"/>
        <w:rPr>
          <w:rFonts w:hint="cs"/>
          <w:rtl/>
        </w:rPr>
      </w:pPr>
      <w:bookmarkStart w:id="14" w:name="_Toc483074566"/>
      <w:r>
        <w:rPr>
          <w:rFonts w:hint="cs"/>
          <w:rtl/>
        </w:rPr>
        <w:t>جواب</w:t>
      </w:r>
      <w:bookmarkEnd w:id="14"/>
    </w:p>
    <w:p w:rsidR="0086262D" w:rsidRDefault="0086262D" w:rsidP="0086262D">
      <w:pPr>
        <w:rPr>
          <w:rtl/>
        </w:rPr>
      </w:pPr>
      <w:r>
        <w:rPr>
          <w:rFonts w:hint="cs"/>
          <w:rtl/>
        </w:rPr>
        <w:t>جواب این است که وقتی عرف این خطاب را کنار موثقه سماعه می گذارد این خطاب را بر مراتب فضیلت حمل می کند که نماز شب بعد از نیمه شب خیلی فضیلت دارد و منافاتی ندارد که نماز شب از ابتدای شب مشروع باشد و در خود موثقه سماعه هم گفت که أفضل این است که نماز شب بعد از انتصاف لیل خوانده شود.</w:t>
      </w:r>
    </w:p>
    <w:p w:rsidR="0086262D" w:rsidRDefault="0086262D" w:rsidP="0086262D">
      <w:pPr>
        <w:pStyle w:val="30"/>
        <w:rPr>
          <w:rtl/>
        </w:rPr>
      </w:pPr>
      <w:bookmarkStart w:id="15" w:name="_Toc483074567"/>
      <w:r>
        <w:rPr>
          <w:rFonts w:hint="cs"/>
          <w:rtl/>
        </w:rPr>
        <w:lastRenderedPageBreak/>
        <w:t>مناقشه چهارم</w:t>
      </w:r>
      <w:bookmarkEnd w:id="15"/>
    </w:p>
    <w:p w:rsidR="0086262D" w:rsidRDefault="0086262D" w:rsidP="0086262D">
      <w:pPr>
        <w:rPr>
          <w:rtl/>
        </w:rPr>
      </w:pPr>
      <w:r>
        <w:rPr>
          <w:rFonts w:hint="cs"/>
          <w:rtl/>
        </w:rPr>
        <w:t xml:space="preserve">موثقه زراره است: </w:t>
      </w:r>
      <w:r w:rsidRPr="00671354">
        <w:rPr>
          <w:rFonts w:hint="cs"/>
          <w:rtl/>
        </w:rPr>
        <w:t xml:space="preserve">وَ بِإِسْنَادِهِ عَنْ سَعْدٍ عَنْ أَحْمَدَ وَ عَبْدِ اللَّهِ ابْنَيْ مُحَمَّدِ بْنِ عِيسَى عَنْ عَلِيِّ بْنِ الْحَكَمِ عَنْ عَبْدِ اللَّهِ بْنِ بُكَيْرٍ عَنْ زُرَارَةَ عَنْ أَبِي جَعْفَرٍ ع قَالَ: </w:t>
      </w:r>
      <w:r w:rsidRPr="003549AB">
        <w:rPr>
          <w:rFonts w:hint="cs"/>
          <w:color w:val="008000"/>
          <w:u w:val="single"/>
          <w:rtl/>
        </w:rPr>
        <w:t>إِنَّمَا عَلَى أَحَدِكُمْ إِذَا انْتَصَفَ اللَّيْلُ أَنْ يَقُومَ- فَيُصَلِّيَ صَلَاتَهُ جُمْلَةً وَاحِدَةً ثَلَاثَ عَشْرَةَ رَكْعَةً</w:t>
      </w:r>
      <w:r w:rsidRPr="00671354">
        <w:rPr>
          <w:rFonts w:hint="cs"/>
          <w:color w:val="008000"/>
          <w:rtl/>
        </w:rPr>
        <w:t>- ثُمَّ إِنْ شَاءَ جَلَسَ فَدَعَا وَ إِنْ شَاءَ نَامَ- وَ إِنْ شَاءَ ذَهَبَ حَيْثُ شَاءَ</w:t>
      </w:r>
      <w:r w:rsidRPr="00671354">
        <w:rPr>
          <w:rFonts w:hint="cs"/>
          <w:rtl/>
        </w:rPr>
        <w:t>.</w:t>
      </w:r>
      <w:r>
        <w:rPr>
          <w:rStyle w:val="ab"/>
          <w:rtl/>
        </w:rPr>
        <w:footnoteReference w:id="6"/>
      </w:r>
    </w:p>
    <w:p w:rsidR="0086262D" w:rsidRDefault="0086262D" w:rsidP="0086262D">
      <w:pPr>
        <w:rPr>
          <w:rtl/>
        </w:rPr>
      </w:pPr>
      <w:r>
        <w:rPr>
          <w:rFonts w:hint="cs"/>
          <w:rtl/>
        </w:rPr>
        <w:t>گفته می شود که امام علیه السلام قید زد و فرمود بعد از نیمه شب، به نماز شب سیزده رکعتی که دو رکعت آن نافله فجر است أمر استحبابی دارید که مفهوم آن این است که قبل از نیمه شب همچون أمری ندارید.</w:t>
      </w:r>
    </w:p>
    <w:p w:rsidR="0086262D" w:rsidRDefault="0086262D" w:rsidP="0086262D">
      <w:pPr>
        <w:pStyle w:val="40"/>
        <w:rPr>
          <w:rtl/>
        </w:rPr>
      </w:pPr>
      <w:bookmarkStart w:id="16" w:name="_Toc483074568"/>
      <w:r>
        <w:rPr>
          <w:rFonts w:hint="cs"/>
          <w:rtl/>
        </w:rPr>
        <w:t>جواب</w:t>
      </w:r>
      <w:bookmarkEnd w:id="16"/>
    </w:p>
    <w:p w:rsidR="0086262D" w:rsidRDefault="0086262D" w:rsidP="0086262D">
      <w:pPr>
        <w:rPr>
          <w:rtl/>
        </w:rPr>
      </w:pPr>
      <w:r>
        <w:rPr>
          <w:rFonts w:hint="cs"/>
          <w:rtl/>
        </w:rPr>
        <w:t>جواب این است که:</w:t>
      </w:r>
    </w:p>
    <w:p w:rsidR="0086262D" w:rsidRDefault="0086262D" w:rsidP="0086262D">
      <w:pPr>
        <w:rPr>
          <w:rtl/>
        </w:rPr>
      </w:pPr>
      <w:r>
        <w:rPr>
          <w:rFonts w:hint="cs"/>
          <w:rtl/>
        </w:rPr>
        <w:t>أولاً شاید نیمه شب شرط مشروعیت نماز شب سیزده رکعتی با هم و جملة واحدة باشد ولی دلالتی ندارد که أصل نماز شب بدون دو رکعت نافله فجر را نمی توان از أول شب خواند و تنها مفهوم آن این است که قبل از نیمه شب أمر به نماز سیزده رکعتی جملة واحدة ندارید.</w:t>
      </w:r>
    </w:p>
    <w:p w:rsidR="0086262D" w:rsidRDefault="0086262D" w:rsidP="0086262D">
      <w:pPr>
        <w:rPr>
          <w:rFonts w:hint="cs"/>
          <w:rtl/>
        </w:rPr>
      </w:pPr>
      <w:r>
        <w:rPr>
          <w:rFonts w:hint="cs"/>
          <w:rtl/>
        </w:rPr>
        <w:t>ثانیاً این روایت ظهور ندارد که نماز شب از أول شب مشروع نیست بلکه روایت در مقام این است که نماز در شب آن مقداری که به عنوان مستحبّ مؤکّد بر هر مؤمن لازم است و به عنوان نوافل همراه با فرائض به آن ترغیب شده است این است که سیزده رکعت نماز بخوانید و بیش از نماز شب سیزده رکعتی که دو رکعت آن نافله فجر است اصرار نداریم در شب انجام دهید و شب زنده داری را از شما توقّع نداریم، و در مقام بیان این نیست که قبل از نیمه شب نخوانید و اذا انتصف اللیل نمی خواهد مفهوم گیری کند که قبل از نیمه شب مشروع نیست بلکه مراد این است که ما بعد از نیمه شب بیشتر از این از شما نمی خواهیم و انتظار نداریم که بلند شوید و ساعت ها عبادت کنید: «و بالأسحار هم یستغفرون» توهّم این بود که سحرها بلند شوند و ساعت ها عبادت کنند. و پیغمبر هم حدود نیمی از شب بیدار بود ولی ما از شما توقّع نداریم این گونه باشید. و پیغمبر، سیزده رکعت را با هم و به صورت جملة واحدة که آسان است، نمی خواند، بلکه چهار رکعت نماز شب می خواند و استراحت می کرد و دوباره بلند می شد و چهار رکعت می خواند و استراحت می کرد و در آخر شب هم شفع و وتر و نافله فجر را می خواند. و حضرت می فرماید ما از شما توقّع نداریم که جدا جدا نماز شب را بخوانید بلکه همین که نیمه شب بلند شوید و هم را با هم بخوانید کافی است و بیش از این از شما نمی خواهیم.</w:t>
      </w:r>
    </w:p>
    <w:p w:rsidR="0086262D" w:rsidRDefault="0086262D" w:rsidP="0086262D">
      <w:pPr>
        <w:rPr>
          <w:rtl/>
        </w:rPr>
      </w:pPr>
      <w:r>
        <w:rPr>
          <w:rFonts w:hint="cs"/>
          <w:rtl/>
        </w:rPr>
        <w:lastRenderedPageBreak/>
        <w:t>و این که قید «اذا انتصف اللیل» را ذکر کرد به خاطر این بود که متعارف این است که بعد از نیمه شب نماز شب می خوانند.</w:t>
      </w:r>
    </w:p>
    <w:p w:rsidR="0086262D" w:rsidRDefault="0086262D" w:rsidP="0086262D">
      <w:pPr>
        <w:rPr>
          <w:rtl/>
        </w:rPr>
      </w:pPr>
      <w:r>
        <w:rPr>
          <w:rFonts w:hint="cs"/>
          <w:rtl/>
        </w:rPr>
        <w:t>ثالثاً بر فرض جمله شرطیه مفهوم داشته باشد در مستحبّات، مطلق بر مقیّد حمل نمی شود: روایتی می گوید از ابتدای شب نماز شب جایز است و در این روایت می گوید بعد از نیمه شب بخوانید که جمع عرفی اقتضا می کند که «اذا انتصف اللیل» ترغیب به فرد أفضل باشد. به عبارت دیگر «اذا انتصف اللیل» ظهور در عدم مشروعیت قبل از نیمه شب پیدا می کند ولی نصّ داریم که قبل از نیمه شب نماز شب مشروع است لذا روایت حمل بر أفضلیّت می شود.</w:t>
      </w:r>
    </w:p>
    <w:p w:rsidR="0086262D" w:rsidRDefault="0086262D" w:rsidP="0086262D">
      <w:pPr>
        <w:pStyle w:val="30"/>
        <w:rPr>
          <w:rtl/>
        </w:rPr>
      </w:pPr>
      <w:bookmarkStart w:id="17" w:name="_Toc483074569"/>
      <w:r>
        <w:rPr>
          <w:rFonts w:hint="cs"/>
          <w:rtl/>
        </w:rPr>
        <w:t>مناقشه پنجم</w:t>
      </w:r>
      <w:bookmarkEnd w:id="17"/>
    </w:p>
    <w:p w:rsidR="0086262D" w:rsidRDefault="0086262D" w:rsidP="0086262D">
      <w:pPr>
        <w:rPr>
          <w:rtl/>
        </w:rPr>
      </w:pPr>
      <w:r>
        <w:rPr>
          <w:rFonts w:hint="cs"/>
          <w:rtl/>
        </w:rPr>
        <w:t>به روایت محمد بن سنان استدلال می شود:</w:t>
      </w:r>
    </w:p>
    <w:p w:rsidR="0086262D" w:rsidRPr="00E31C8D" w:rsidRDefault="0086262D" w:rsidP="0086262D">
      <w:pPr>
        <w:rPr>
          <w:rtl/>
        </w:rPr>
      </w:pPr>
      <w:r w:rsidRPr="00E31C8D">
        <w:rPr>
          <w:rFonts w:hint="cs"/>
          <w:rtl/>
        </w:rPr>
        <w:t>وَ بِإِسْنَادِهِ عَنِ الْحُسَيْنِ بْنِ سَعِيدٍ عَنْ مُحَمَّدِ بْنِ سِنَانٍ عَنِ ابْنِ مُسْكَانَ عَنْ مُحَمَّدِ بْنِ مُسْلِمٍ قَالَ:</w:t>
      </w:r>
      <w:r w:rsidRPr="00E31C8D">
        <w:rPr>
          <w:rFonts w:hint="cs"/>
          <w:color w:val="008000"/>
          <w:rtl/>
        </w:rPr>
        <w:t xml:space="preserve"> سَأَلْتُهُ عَنِ الرَّجُلِ لَا يَسْتَيْقِظُ مِنْ آخِرِ اللَّيْلِ- حَتَّى يَمْضِيَ لِذَلِكَ الْعَشْرُ وَ الْخَمْسَ عَشْرَةَ- فَيُصَلِّي أَوَّلَ اللَّيْلِ أَحَبُّ إِلَيْكَ أَمْ</w:t>
      </w:r>
      <w:r w:rsidRPr="00E31C8D">
        <w:rPr>
          <w:rFonts w:hint="cs"/>
          <w:color w:val="008000"/>
        </w:rPr>
        <w:t>‌</w:t>
      </w:r>
      <w:r w:rsidRPr="00E31C8D">
        <w:rPr>
          <w:rFonts w:hint="cs"/>
          <w:color w:val="008000"/>
          <w:rtl/>
        </w:rPr>
        <w:t xml:space="preserve"> يَقْضِي قَالَ لَا- بَلْ يَقْضِي أَحَبُّ إِلَيَّ- إِنِّي أَكْرَهُ أَنْ يَتَّخِذَ ذَلِكَ خُلُقاً وَ كَانَ زُرَارَةُ يَقُولُ كَيْفَ تُقْضَى صَلَاةٌ لَمْ يَدْخُلْ وَقْتُهَا- إِنَّمَا وَقْتُهَا بَعْدَ نِصْفِ اللَّيْلِ</w:t>
      </w:r>
      <w:r w:rsidRPr="00E31C8D">
        <w:rPr>
          <w:rFonts w:hint="cs"/>
          <w:rtl/>
        </w:rPr>
        <w:t>.</w:t>
      </w:r>
      <w:r>
        <w:rPr>
          <w:rStyle w:val="ab"/>
          <w:rtl/>
        </w:rPr>
        <w:footnoteReference w:id="7"/>
      </w:r>
    </w:p>
    <w:p w:rsidR="0086262D" w:rsidRDefault="0086262D" w:rsidP="0086262D">
      <w:pPr>
        <w:rPr>
          <w:rtl/>
        </w:rPr>
      </w:pPr>
      <w:r>
        <w:rPr>
          <w:rFonts w:hint="cs"/>
          <w:rtl/>
        </w:rPr>
        <w:t>سند روایت محمّد بن سنان است و ضعیف است. نکته: «تُقضی صلاةٌ یا تَقضی صلاةً»</w:t>
      </w:r>
    </w:p>
    <w:p w:rsidR="0086262D" w:rsidRDefault="0086262D" w:rsidP="0086262D">
      <w:pPr>
        <w:rPr>
          <w:rtl/>
        </w:rPr>
      </w:pPr>
      <w:r>
        <w:rPr>
          <w:rFonts w:hint="cs"/>
          <w:rtl/>
        </w:rPr>
        <w:t>سؤال می کند که آخر شب یعنی نیمه دوم شب، برای نماز شب بیدار نمی شود و ده پانزده روز به همین منوال می گذرد. شما بیشتر دوست دارید که أول شب نماز را بخواند یا قضای آن را به جا بیاورد. که حضرت می فرماید قضا کردن پیش من محبوب تر است و دوست ندارم که أخلاقش این شود: حال یا أخلاقش این شود که نماز شب را نخواند و قضایش را بخواند را دوست ندارم و بهتر این است که نیمه دوم شب بیدار شود. معنای دیگر این است که اگر حضرت بفرمایند که أول شب نماز بخوان باعث می شود این شخص به این کار عادت کند (و «ذلک» یعنی «الإتیان بها فی أول اللیل») لذا بهتر است که قضا کند.</w:t>
      </w:r>
    </w:p>
    <w:p w:rsidR="0086262D" w:rsidRDefault="0086262D" w:rsidP="0086262D">
      <w:pPr>
        <w:rPr>
          <w:rFonts w:hint="cs"/>
          <w:rtl/>
        </w:rPr>
      </w:pPr>
      <w:r>
        <w:rPr>
          <w:rFonts w:hint="cs"/>
          <w:rtl/>
        </w:rPr>
        <w:t>زراره می گفت: چگونه می شود انسان نمازی را بخواند که وقت آن داخل نشده است.</w:t>
      </w:r>
    </w:p>
    <w:p w:rsidR="0086262D" w:rsidRDefault="0086262D" w:rsidP="0086262D">
      <w:pPr>
        <w:rPr>
          <w:rFonts w:hint="cs"/>
          <w:rtl/>
        </w:rPr>
      </w:pPr>
      <w:r>
        <w:rPr>
          <w:rFonts w:hint="cs"/>
          <w:rtl/>
        </w:rPr>
        <w:t>و به این روایت هم استدلال می شود که نماز شب از ابتدای شب مشروع نیست.</w:t>
      </w:r>
    </w:p>
    <w:p w:rsidR="0086262D" w:rsidRDefault="0086262D" w:rsidP="0086262D">
      <w:pPr>
        <w:rPr>
          <w:rtl/>
        </w:rPr>
      </w:pPr>
      <w:r>
        <w:rPr>
          <w:rFonts w:hint="cs"/>
          <w:rtl/>
        </w:rPr>
        <w:t>لذا روایاتی که می گوید نماز شب از أول شب مشروع است یا باید بر غیر مختار مثل مسافر و پیرمرد، حمل شود یا این که تعارض و تساقط می کنند و به أدله أولیه رجوع می کنیم که می گوید وقت نماز شب از نیمه شب است: همان اطلاقاتی که قابل جمع عرفی است و اقتضا می کند که وقت نماز شب از نیمه شب باشد ولی چون نصّ نیست عام فوقانی قرار می گیرد:</w:t>
      </w:r>
    </w:p>
    <w:p w:rsidR="0086262D" w:rsidRDefault="0086262D" w:rsidP="0086262D">
      <w:pPr>
        <w:rPr>
          <w:rtl/>
        </w:rPr>
      </w:pPr>
      <w:r>
        <w:rPr>
          <w:rFonts w:hint="cs"/>
          <w:rtl/>
        </w:rPr>
        <w:t>توضیح این که:</w:t>
      </w:r>
    </w:p>
    <w:p w:rsidR="0086262D" w:rsidRPr="0062678E" w:rsidRDefault="0086262D" w:rsidP="0086262D">
      <w:pPr>
        <w:rPr>
          <w:b/>
          <w:bCs/>
          <w:rtl/>
        </w:rPr>
      </w:pPr>
      <w:r w:rsidRPr="0062678E">
        <w:rPr>
          <w:rFonts w:hint="cs"/>
          <w:b/>
          <w:bCs/>
          <w:rtl/>
        </w:rPr>
        <w:lastRenderedPageBreak/>
        <w:t>سه طائفه از روایات داریم:</w:t>
      </w:r>
    </w:p>
    <w:p w:rsidR="0086262D" w:rsidRDefault="0086262D" w:rsidP="0086262D">
      <w:pPr>
        <w:rPr>
          <w:rtl/>
        </w:rPr>
      </w:pPr>
      <w:r w:rsidRPr="0062678E">
        <w:rPr>
          <w:rFonts w:hint="cs"/>
          <w:b/>
          <w:bCs/>
          <w:rtl/>
        </w:rPr>
        <w:t>طائفه</w:t>
      </w:r>
      <w:r>
        <w:rPr>
          <w:rFonts w:hint="cs"/>
          <w:b/>
          <w:bCs/>
          <w:rtl/>
        </w:rPr>
        <w:t xml:space="preserve"> اولی</w:t>
      </w:r>
      <w:r>
        <w:rPr>
          <w:rFonts w:hint="cs"/>
          <w:rtl/>
        </w:rPr>
        <w:t xml:space="preserve"> ظاهر در این است که وقت نماز شب از نیمه شب است مثل صحیحه زراره «إنی رجل تاجر... و بعد ما ینتصف اللیل ثلاث عشر رکعة» که قابل حمل بر فرد أفضل است زیرا سؤال می کند که کیف تصلّی شما چگونه نماز می خوانید و حضرت می فرماید نماز نافله این است و من این گونه نماز می خوانم.</w:t>
      </w:r>
    </w:p>
    <w:p w:rsidR="0086262D" w:rsidRDefault="0086262D" w:rsidP="0086262D">
      <w:pPr>
        <w:rPr>
          <w:rtl/>
        </w:rPr>
      </w:pPr>
      <w:r w:rsidRPr="0062678E">
        <w:rPr>
          <w:rFonts w:hint="cs"/>
          <w:b/>
          <w:bCs/>
          <w:rtl/>
        </w:rPr>
        <w:t>طائفه ثانیه</w:t>
      </w:r>
      <w:r>
        <w:rPr>
          <w:rFonts w:hint="cs"/>
          <w:rtl/>
        </w:rPr>
        <w:t xml:space="preserve"> موثقه سماعه و معتبره محمد بن عیسی است که نصّ در جواز نماز شب از أول شب است.</w:t>
      </w:r>
    </w:p>
    <w:p w:rsidR="0086262D" w:rsidRDefault="0086262D" w:rsidP="0086262D">
      <w:pPr>
        <w:rPr>
          <w:rFonts w:hint="cs"/>
          <w:rtl/>
        </w:rPr>
      </w:pPr>
      <w:r w:rsidRPr="0062678E">
        <w:rPr>
          <w:rFonts w:hint="cs"/>
          <w:b/>
          <w:bCs/>
          <w:rtl/>
        </w:rPr>
        <w:t>طائفه ثالثه</w:t>
      </w:r>
      <w:r>
        <w:rPr>
          <w:rFonts w:hint="cs"/>
          <w:rtl/>
        </w:rPr>
        <w:t xml:space="preserve"> روایت محمد بن مسلم است که می گوید نماز شب قبل از نیمه شب مشروع نیست.</w:t>
      </w:r>
    </w:p>
    <w:p w:rsidR="0086262D" w:rsidRDefault="0086262D" w:rsidP="0086262D">
      <w:pPr>
        <w:rPr>
          <w:rtl/>
        </w:rPr>
      </w:pPr>
      <w:r>
        <w:rPr>
          <w:rFonts w:hint="cs"/>
          <w:rtl/>
        </w:rPr>
        <w:t>طائفه ثانیه و ثالثه نصّ اند و بعد از تعارض و تساقط به طائفه أولی که عام فوقانی است رجوع می کنیم ظاهر در این است که وقت نماز شب از نیمه شب است و نصّ نیست که با طائفه ثانیه و ثالثه طرف معارضه باشد.</w:t>
      </w:r>
    </w:p>
    <w:p w:rsidR="0086262D" w:rsidRPr="0062678E" w:rsidRDefault="0086262D" w:rsidP="0086262D">
      <w:pPr>
        <w:rPr>
          <w:b/>
          <w:bCs/>
          <w:rtl/>
        </w:rPr>
      </w:pPr>
      <w:r w:rsidRPr="0062678E">
        <w:rPr>
          <w:rFonts w:hint="cs"/>
          <w:b/>
          <w:bCs/>
          <w:rtl/>
        </w:rPr>
        <w:t xml:space="preserve">روایتی دیگر شبیه این روایت محمد بن سنان می باشد: </w:t>
      </w:r>
    </w:p>
    <w:p w:rsidR="0086262D" w:rsidRDefault="0086262D" w:rsidP="0086262D">
      <w:pPr>
        <w:rPr>
          <w:rtl/>
        </w:rPr>
      </w:pPr>
      <w:r w:rsidRPr="008220D5">
        <w:rPr>
          <w:rFonts w:hint="cs"/>
          <w:rtl/>
        </w:rPr>
        <w:t xml:space="preserve">مُحَمَّدُ بْنُ عَلِيِّ بْنِ الْحُسَيْنِ بِإِسْنَادِهِ عَنْ مُعَاوِيَةَ بْنِ وَهْبٍ عَنْ أَبِي عَبْدِ اللَّهِ ع أَنَّهُ قَالَ: </w:t>
      </w:r>
      <w:r w:rsidRPr="00C44DB5">
        <w:rPr>
          <w:rFonts w:hint="cs"/>
          <w:color w:val="008000"/>
          <w:rtl/>
        </w:rPr>
        <w:t>قُلْتُ لَهُ إِنَّ رَجُلًا مِنْ مَوَالِيكَ مِنْ صُلَحَائِهِمْ- شَكَا إِلَيَّ مَا يَلْقَى مِنَ النَّوْمِ- وَ قَالَ إِنِّي أُرِيدُ الْقِيَامَ بِاللَّيْلِ فَيَغْلِبُنِي النَّوْمُ- حَتَّى أُصْبِحَ فَرُبَّمَا قَضَيْتُ صَلَاتِيَ الشَّهْرَ الْمُتَتَابِعَ- وَ الشَّهْرَيْنِ أَصْبِرُ عَلَى ثِقْلِهِ فَقَالَ قُرَّةُ عَيْنٍ وَ اللَّهِ- قُرَّةُ عَيْنٍ وَ اللَّهِ وَ لَمْ يُرَخِّصْ فِي النَّوَافِلِ أَوَّلَ اللَّيْلِ- وَ قَالَ الْقَضَاءُ بِالنَّهَارِ أَفْضَلُ</w:t>
      </w:r>
      <w:r w:rsidRPr="008220D5">
        <w:rPr>
          <w:rFonts w:hint="cs"/>
          <w:rtl/>
        </w:rPr>
        <w:t>.</w:t>
      </w:r>
    </w:p>
    <w:p w:rsidR="0086262D" w:rsidRDefault="0086262D" w:rsidP="0086262D">
      <w:pPr>
        <w:rPr>
          <w:rtl/>
        </w:rPr>
      </w:pPr>
      <w:r>
        <w:rPr>
          <w:rFonts w:hint="cs"/>
          <w:rtl/>
        </w:rPr>
        <w:t xml:space="preserve">یکی از صلحا از خواب که مانع از بیدار شدن برای نماز شب است به من شکایت کرد که باعث می شود دو ماه نماز شب قضا شود و دو ماه پشت سر هم نماز شب را قضا می کنم. که حضرت می فرماید: </w:t>
      </w:r>
      <w:r w:rsidRPr="00C44DB5">
        <w:rPr>
          <w:rFonts w:hint="cs"/>
          <w:color w:val="008000"/>
          <w:rtl/>
        </w:rPr>
        <w:t xml:space="preserve">قُرَّةُ عَيْنٍ وَ اللَّهِ </w:t>
      </w:r>
      <w:r>
        <w:rPr>
          <w:rFonts w:hint="cs"/>
          <w:rtl/>
        </w:rPr>
        <w:t>یعنی نماز شب باعث نورانی شدن چشم انسان است. و حضرت اجازه نداد که این شخص ابتدای شب نماز شب را بخواند. و حضرت فرمود این که شب نخواند و روز قضا کند بهتر از این است که ابتدای شب نماز شب بخواند.</w:t>
      </w:r>
    </w:p>
    <w:p w:rsidR="0086262D" w:rsidRDefault="0086262D" w:rsidP="0086262D">
      <w:pPr>
        <w:rPr>
          <w:rFonts w:hint="cs"/>
          <w:rtl/>
        </w:rPr>
      </w:pPr>
      <w:r>
        <w:rPr>
          <w:rFonts w:hint="cs"/>
          <w:rtl/>
        </w:rPr>
        <w:t>(</w:t>
      </w:r>
      <w:r w:rsidRPr="00C44DB5">
        <w:rPr>
          <w:rFonts w:hint="cs"/>
          <w:color w:val="008000"/>
          <w:rtl/>
        </w:rPr>
        <w:t>الْقَضَاءُ بِالنَّهَارِ أَفْضَلُ</w:t>
      </w:r>
      <w:r>
        <w:rPr>
          <w:rFonts w:hint="cs"/>
          <w:rtl/>
        </w:rPr>
        <w:t>: در مقام بیان این نیست که بگوید اگر می خواهی نماز شب را قضا کنی بگذار شب بعد قضا کن و روز قضای آن را انجام نده، ظاهراً نه فقهیاً فیما نعلم این را کسی گفته است و نه سیاق این را می رساند. البته این احتمال باید بیشتر بررسی شود).</w:t>
      </w:r>
    </w:p>
    <w:p w:rsidR="0086262D" w:rsidRDefault="0086262D" w:rsidP="0086262D">
      <w:pPr>
        <w:rPr>
          <w:rtl/>
        </w:rPr>
      </w:pPr>
      <w:r>
        <w:rPr>
          <w:rFonts w:hint="cs"/>
          <w:rtl/>
        </w:rPr>
        <w:t xml:space="preserve">گفته می شود که طبق روایت محمد بن سنان و صحیحه معاویة بن وهب، قضا از نماز شب در ابتدای شب أفضل است. </w:t>
      </w:r>
    </w:p>
    <w:p w:rsidR="0086262D" w:rsidRPr="0062678E" w:rsidRDefault="0086262D" w:rsidP="0086262D">
      <w:pPr>
        <w:rPr>
          <w:rFonts w:hint="cs"/>
          <w:b/>
          <w:bCs/>
          <w:rtl/>
        </w:rPr>
      </w:pPr>
      <w:r w:rsidRPr="0062678E">
        <w:rPr>
          <w:rFonts w:hint="cs"/>
          <w:b/>
          <w:bCs/>
          <w:rtl/>
        </w:rPr>
        <w:t>خلاصه وجه خامس این است که:</w:t>
      </w:r>
    </w:p>
    <w:p w:rsidR="0086262D" w:rsidRDefault="0086262D" w:rsidP="0086262D">
      <w:pPr>
        <w:rPr>
          <w:rFonts w:hint="cs"/>
          <w:rtl/>
        </w:rPr>
      </w:pPr>
      <w:r>
        <w:rPr>
          <w:rFonts w:hint="cs"/>
          <w:rtl/>
        </w:rPr>
        <w:t>به دو بیان در ردّ قول به کفایت نماز شب از ابتدای شب برای مختار، استدلال می شود:</w:t>
      </w:r>
    </w:p>
    <w:p w:rsidR="0086262D" w:rsidRPr="00271663" w:rsidRDefault="0086262D" w:rsidP="0086262D">
      <w:pPr>
        <w:rPr>
          <w:rFonts w:cs="Sakkal Majalla"/>
          <w:rtl/>
        </w:rPr>
      </w:pPr>
      <w:r w:rsidRPr="0062678E">
        <w:rPr>
          <w:rFonts w:hint="cs"/>
          <w:b/>
          <w:bCs/>
          <w:rtl/>
        </w:rPr>
        <w:lastRenderedPageBreak/>
        <w:t>بیان أول این که</w:t>
      </w:r>
      <w:r>
        <w:rPr>
          <w:rFonts w:hint="cs"/>
          <w:rtl/>
        </w:rPr>
        <w:t>: امام علیه السلام قضای نماز شب را از أدای آن در أول شب أفضل دانست و نمی شود قضا که فوت وقت است از أدای نماز که وقت حفظ می شود، أفضل باشد. لذا معلوم می شود نماز شب در ابتدای شب، موجب اخلال به وقت نماز شب می شود.</w:t>
      </w:r>
    </w:p>
    <w:p w:rsidR="0086262D" w:rsidRDefault="0086262D" w:rsidP="0086262D">
      <w:pPr>
        <w:rPr>
          <w:rtl/>
        </w:rPr>
      </w:pPr>
      <w:r w:rsidRPr="0062678E">
        <w:rPr>
          <w:rFonts w:hint="cs"/>
          <w:b/>
          <w:bCs/>
          <w:rtl/>
        </w:rPr>
        <w:t>بیان دوم این است که</w:t>
      </w:r>
      <w:r>
        <w:rPr>
          <w:rFonts w:hint="cs"/>
          <w:rtl/>
        </w:rPr>
        <w:t>: زراره گفت: «</w:t>
      </w:r>
      <w:r w:rsidRPr="00C150FB">
        <w:rPr>
          <w:rFonts w:hint="cs"/>
          <w:color w:val="008000"/>
          <w:rtl/>
        </w:rPr>
        <w:t xml:space="preserve"> </w:t>
      </w:r>
      <w:r w:rsidRPr="00E31C8D">
        <w:rPr>
          <w:rFonts w:hint="cs"/>
          <w:color w:val="008000"/>
          <w:rtl/>
        </w:rPr>
        <w:t>كَانَ زُرَارَةُ يَقُولُ كَيْفَ تُقْضَى صَلَاةٌ لَمْ يَدْخُلْ وَقْتُهَا</w:t>
      </w:r>
      <w:r>
        <w:rPr>
          <w:rFonts w:hint="cs"/>
          <w:rtl/>
        </w:rPr>
        <w:t>»</w:t>
      </w:r>
    </w:p>
    <w:p w:rsidR="001A1EA5" w:rsidRPr="006162A2" w:rsidRDefault="0086262D" w:rsidP="0086262D">
      <w:pPr>
        <w:rPr>
          <w:rtl/>
        </w:rPr>
      </w:pPr>
      <w:r>
        <w:rPr>
          <w:rFonts w:hint="cs"/>
          <w:rtl/>
        </w:rPr>
        <w:t>بقیه مطالب را در جلسه بعد بیان می کنیم.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246" w:rsidRDefault="00013246" w:rsidP="008B750B">
      <w:pPr>
        <w:spacing w:line="240" w:lineRule="auto"/>
      </w:pPr>
      <w:r>
        <w:separator/>
      </w:r>
    </w:p>
  </w:endnote>
  <w:endnote w:type="continuationSeparator" w:id="0">
    <w:p w:rsidR="00013246" w:rsidRDefault="0001324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altName w:val="Segoe UI Semilight"/>
    <w:panose1 w:val="02000400000000000000"/>
    <w:charset w:val="00"/>
    <w:family w:val="auto"/>
    <w:pitch w:val="variable"/>
    <w:sig w:usb0="80002007" w:usb1="80002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90FE6" w:rsidRPr="00990FE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850FD2" w:rsidP="001B6799">
          <w:pPr>
            <w:pStyle w:val="a6"/>
            <w:bidi w:val="0"/>
            <w:rPr>
              <w:color w:val="808080" w:themeColor="background1" w:themeShade="80"/>
              <w:rtl/>
            </w:rPr>
          </w:pPr>
          <w:bookmarkStart w:id="25" w:name="BokAdres"/>
          <w:bookmarkEnd w:id="25"/>
          <w:r>
            <w:rPr>
              <w:color w:val="808080" w:themeColor="background1" w:themeShade="80"/>
            </w:rPr>
            <w:t>F1ms4_13960230-110_hr1_mfeb.ir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246" w:rsidRDefault="00013246" w:rsidP="008B750B">
      <w:pPr>
        <w:spacing w:line="240" w:lineRule="auto"/>
      </w:pPr>
      <w:r>
        <w:separator/>
      </w:r>
    </w:p>
  </w:footnote>
  <w:footnote w:type="continuationSeparator" w:id="0">
    <w:p w:rsidR="00013246" w:rsidRDefault="00013246" w:rsidP="008B750B">
      <w:pPr>
        <w:spacing w:line="240" w:lineRule="auto"/>
      </w:pPr>
      <w:r>
        <w:continuationSeparator/>
      </w:r>
    </w:p>
  </w:footnote>
  <w:footnote w:id="1">
    <w:p w:rsidR="0086262D" w:rsidRPr="00E502B3" w:rsidRDefault="0086262D" w:rsidP="0086262D">
      <w:pPr>
        <w:pStyle w:val="a9"/>
      </w:pPr>
      <w:r w:rsidRPr="00E502B3">
        <w:footnoteRef/>
      </w:r>
      <w:r w:rsidRPr="00E502B3">
        <w:rPr>
          <w:rtl/>
        </w:rPr>
        <w:t xml:space="preserve"> </w:t>
      </w:r>
      <w:hyperlink r:id="rId1" w:history="1">
        <w:r w:rsidRPr="00E502B3">
          <w:rPr>
            <w:rStyle w:val="ac"/>
            <w:rFonts w:hint="cs"/>
            <w:rtl/>
          </w:rPr>
          <w:t>وسائل</w:t>
        </w:r>
        <w:r w:rsidRPr="00E502B3">
          <w:rPr>
            <w:rStyle w:val="ac"/>
            <w:rtl/>
          </w:rPr>
          <w:t xml:space="preserve"> </w:t>
        </w:r>
        <w:r w:rsidRPr="00E502B3">
          <w:rPr>
            <w:rStyle w:val="ac"/>
            <w:rFonts w:hint="cs"/>
            <w:rtl/>
          </w:rPr>
          <w:t>الشیعة،</w:t>
        </w:r>
        <w:r w:rsidRPr="00E502B3">
          <w:rPr>
            <w:rStyle w:val="ac"/>
            <w:rtl/>
          </w:rPr>
          <w:t xml:space="preserve"> </w:t>
        </w:r>
        <w:r w:rsidRPr="00E502B3">
          <w:rPr>
            <w:rStyle w:val="ac"/>
            <w:rFonts w:hint="cs"/>
            <w:rtl/>
          </w:rPr>
          <w:t>الشیخ</w:t>
        </w:r>
        <w:r w:rsidRPr="00E502B3">
          <w:rPr>
            <w:rStyle w:val="ac"/>
            <w:rtl/>
          </w:rPr>
          <w:t xml:space="preserve"> </w:t>
        </w:r>
        <w:r w:rsidRPr="00E502B3">
          <w:rPr>
            <w:rStyle w:val="ac"/>
            <w:rFonts w:hint="cs"/>
            <w:rtl/>
          </w:rPr>
          <w:t>الحر</w:t>
        </w:r>
        <w:r w:rsidRPr="00E502B3">
          <w:rPr>
            <w:rStyle w:val="ac"/>
            <w:rtl/>
          </w:rPr>
          <w:t xml:space="preserve"> </w:t>
        </w:r>
        <w:r w:rsidRPr="00E502B3">
          <w:rPr>
            <w:rStyle w:val="ac"/>
            <w:rFonts w:hint="cs"/>
            <w:rtl/>
          </w:rPr>
          <w:t>العاملي،</w:t>
        </w:r>
        <w:r w:rsidRPr="00E502B3">
          <w:rPr>
            <w:rStyle w:val="ac"/>
            <w:rtl/>
          </w:rPr>
          <w:t xml:space="preserve"> </w:t>
        </w:r>
        <w:r w:rsidRPr="00E502B3">
          <w:rPr>
            <w:rStyle w:val="ac"/>
            <w:rFonts w:hint="cs"/>
            <w:rtl/>
          </w:rPr>
          <w:t>ج</w:t>
        </w:r>
        <w:r w:rsidRPr="00E502B3">
          <w:rPr>
            <w:rStyle w:val="ac"/>
            <w:rtl/>
          </w:rPr>
          <w:t>4</w:t>
        </w:r>
        <w:r w:rsidRPr="00E502B3">
          <w:rPr>
            <w:rStyle w:val="ac"/>
            <w:rFonts w:hint="cs"/>
            <w:rtl/>
          </w:rPr>
          <w:t>،</w:t>
        </w:r>
        <w:r w:rsidRPr="00E502B3">
          <w:rPr>
            <w:rStyle w:val="ac"/>
            <w:rtl/>
          </w:rPr>
          <w:t xml:space="preserve"> </w:t>
        </w:r>
        <w:r w:rsidRPr="00E502B3">
          <w:rPr>
            <w:rStyle w:val="ac"/>
            <w:rFonts w:hint="cs"/>
            <w:rtl/>
          </w:rPr>
          <w:t>ص</w:t>
        </w:r>
        <w:r w:rsidRPr="00E502B3">
          <w:rPr>
            <w:rStyle w:val="ac"/>
            <w:rtl/>
          </w:rPr>
          <w:t>252</w:t>
        </w:r>
        <w:r w:rsidRPr="00E502B3">
          <w:rPr>
            <w:rStyle w:val="ac"/>
            <w:rFonts w:hint="cs"/>
            <w:rtl/>
          </w:rPr>
          <w:t>،</w:t>
        </w:r>
        <w:r w:rsidRPr="00E502B3">
          <w:rPr>
            <w:rStyle w:val="ac"/>
            <w:rtl/>
          </w:rPr>
          <w:t xml:space="preserve"> </w:t>
        </w:r>
        <w:r w:rsidRPr="00E502B3">
          <w:rPr>
            <w:rStyle w:val="ac"/>
            <w:rFonts w:hint="cs"/>
            <w:rtl/>
          </w:rPr>
          <w:t>أبواب</w:t>
        </w:r>
        <w:r w:rsidRPr="00E502B3">
          <w:rPr>
            <w:rStyle w:val="ac"/>
            <w:rtl/>
          </w:rPr>
          <w:t xml:space="preserve"> </w:t>
        </w:r>
        <w:r w:rsidRPr="00E502B3">
          <w:rPr>
            <w:rStyle w:val="ac"/>
            <w:rFonts w:hint="cs"/>
            <w:rtl/>
          </w:rPr>
          <w:t>مواقیت،</w:t>
        </w:r>
        <w:r w:rsidRPr="00E502B3">
          <w:rPr>
            <w:rStyle w:val="ac"/>
            <w:rtl/>
          </w:rPr>
          <w:t xml:space="preserve"> </w:t>
        </w:r>
        <w:r w:rsidRPr="00E502B3">
          <w:rPr>
            <w:rStyle w:val="ac"/>
            <w:rFonts w:hint="cs"/>
            <w:rtl/>
          </w:rPr>
          <w:t>باب</w:t>
        </w:r>
        <w:r w:rsidRPr="00E502B3">
          <w:rPr>
            <w:rStyle w:val="ac"/>
            <w:rtl/>
          </w:rPr>
          <w:t>44</w:t>
        </w:r>
        <w:r w:rsidRPr="00E502B3">
          <w:rPr>
            <w:rStyle w:val="ac"/>
            <w:rFonts w:hint="cs"/>
            <w:rtl/>
          </w:rPr>
          <w:t>،</w:t>
        </w:r>
        <w:r w:rsidRPr="00E502B3">
          <w:rPr>
            <w:rStyle w:val="ac"/>
            <w:rtl/>
          </w:rPr>
          <w:t xml:space="preserve"> </w:t>
        </w:r>
        <w:r w:rsidRPr="00E502B3">
          <w:rPr>
            <w:rStyle w:val="ac"/>
            <w:rFonts w:hint="cs"/>
            <w:rtl/>
          </w:rPr>
          <w:t>ح</w:t>
        </w:r>
        <w:r w:rsidRPr="00E502B3">
          <w:rPr>
            <w:rStyle w:val="ac"/>
            <w:rtl/>
          </w:rPr>
          <w:t>9</w:t>
        </w:r>
        <w:r w:rsidRPr="00E502B3">
          <w:rPr>
            <w:rStyle w:val="ac"/>
            <w:rFonts w:hint="cs"/>
            <w:rtl/>
          </w:rPr>
          <w:t>،</w:t>
        </w:r>
        <w:r w:rsidRPr="00E502B3">
          <w:rPr>
            <w:rStyle w:val="ac"/>
            <w:rtl/>
          </w:rPr>
          <w:t xml:space="preserve"> </w:t>
        </w:r>
        <w:r w:rsidRPr="00E502B3">
          <w:rPr>
            <w:rStyle w:val="ac"/>
            <w:rFonts w:hint="cs"/>
            <w:rtl/>
          </w:rPr>
          <w:t>ط</w:t>
        </w:r>
        <w:r w:rsidRPr="00E502B3">
          <w:rPr>
            <w:rStyle w:val="ac"/>
            <w:rtl/>
          </w:rPr>
          <w:t xml:space="preserve"> </w:t>
        </w:r>
        <w:r w:rsidRPr="00E502B3">
          <w:rPr>
            <w:rStyle w:val="ac"/>
            <w:rFonts w:hint="cs"/>
            <w:rtl/>
          </w:rPr>
          <w:t>آل</w:t>
        </w:r>
        <w:r w:rsidRPr="00E502B3">
          <w:rPr>
            <w:rStyle w:val="ac"/>
            <w:rtl/>
          </w:rPr>
          <w:t xml:space="preserve"> </w:t>
        </w:r>
        <w:r w:rsidRPr="00E502B3">
          <w:rPr>
            <w:rStyle w:val="ac"/>
            <w:rFonts w:hint="cs"/>
            <w:rtl/>
          </w:rPr>
          <w:t>البيت</w:t>
        </w:r>
        <w:r w:rsidRPr="00E502B3">
          <w:rPr>
            <w:rStyle w:val="ac"/>
            <w:rtl/>
          </w:rPr>
          <w:t>.</w:t>
        </w:r>
      </w:hyperlink>
    </w:p>
  </w:footnote>
  <w:footnote w:id="2">
    <w:p w:rsidR="0086262D" w:rsidRPr="00525505" w:rsidRDefault="0086262D" w:rsidP="0086262D">
      <w:pPr>
        <w:pStyle w:val="a9"/>
        <w:rPr>
          <w:rtl/>
        </w:rPr>
      </w:pPr>
      <w:r w:rsidRPr="00525505">
        <w:footnoteRef/>
      </w:r>
      <w:r w:rsidRPr="00525505">
        <w:rPr>
          <w:rtl/>
        </w:rPr>
        <w:t xml:space="preserve"> </w:t>
      </w:r>
      <w:hyperlink r:id="rId2" w:history="1">
        <w:r w:rsidRPr="00525505">
          <w:rPr>
            <w:rStyle w:val="ac"/>
            <w:rFonts w:hint="cs"/>
            <w:rtl/>
          </w:rPr>
          <w:t>وسائل</w:t>
        </w:r>
        <w:r w:rsidRPr="00525505">
          <w:rPr>
            <w:rStyle w:val="ac"/>
            <w:rtl/>
          </w:rPr>
          <w:t xml:space="preserve"> </w:t>
        </w:r>
        <w:r w:rsidRPr="00525505">
          <w:rPr>
            <w:rStyle w:val="ac"/>
            <w:rFonts w:hint="cs"/>
            <w:rtl/>
          </w:rPr>
          <w:t>الشیعة،</w:t>
        </w:r>
        <w:r w:rsidRPr="00525505">
          <w:rPr>
            <w:rStyle w:val="ac"/>
            <w:rtl/>
          </w:rPr>
          <w:t xml:space="preserve"> </w:t>
        </w:r>
        <w:r w:rsidRPr="00525505">
          <w:rPr>
            <w:rStyle w:val="ac"/>
            <w:rFonts w:hint="cs"/>
            <w:rtl/>
          </w:rPr>
          <w:t>الشیخ</w:t>
        </w:r>
        <w:r w:rsidRPr="00525505">
          <w:rPr>
            <w:rStyle w:val="ac"/>
            <w:rtl/>
          </w:rPr>
          <w:t xml:space="preserve"> </w:t>
        </w:r>
        <w:r w:rsidRPr="00525505">
          <w:rPr>
            <w:rStyle w:val="ac"/>
            <w:rFonts w:hint="cs"/>
            <w:rtl/>
          </w:rPr>
          <w:t>الحر</w:t>
        </w:r>
        <w:r w:rsidRPr="00525505">
          <w:rPr>
            <w:rStyle w:val="ac"/>
            <w:rtl/>
          </w:rPr>
          <w:t xml:space="preserve"> </w:t>
        </w:r>
        <w:r w:rsidRPr="00525505">
          <w:rPr>
            <w:rStyle w:val="ac"/>
            <w:rFonts w:hint="cs"/>
            <w:rtl/>
          </w:rPr>
          <w:t>العاملي،</w:t>
        </w:r>
        <w:r w:rsidRPr="00525505">
          <w:rPr>
            <w:rStyle w:val="ac"/>
            <w:rtl/>
          </w:rPr>
          <w:t xml:space="preserve"> </w:t>
        </w:r>
        <w:r w:rsidRPr="00525505">
          <w:rPr>
            <w:rStyle w:val="ac"/>
            <w:rFonts w:hint="cs"/>
            <w:rtl/>
          </w:rPr>
          <w:t>ج</w:t>
        </w:r>
        <w:r w:rsidRPr="00525505">
          <w:rPr>
            <w:rStyle w:val="ac"/>
            <w:rtl/>
          </w:rPr>
          <w:t>4</w:t>
        </w:r>
        <w:r w:rsidRPr="00525505">
          <w:rPr>
            <w:rStyle w:val="ac"/>
            <w:rFonts w:hint="cs"/>
            <w:rtl/>
          </w:rPr>
          <w:t>،</w:t>
        </w:r>
        <w:r w:rsidRPr="00525505">
          <w:rPr>
            <w:rStyle w:val="ac"/>
            <w:rtl/>
          </w:rPr>
          <w:t xml:space="preserve"> </w:t>
        </w:r>
        <w:r w:rsidRPr="00525505">
          <w:rPr>
            <w:rStyle w:val="ac"/>
            <w:rFonts w:hint="cs"/>
            <w:rtl/>
          </w:rPr>
          <w:t>ص</w:t>
        </w:r>
        <w:r w:rsidRPr="00525505">
          <w:rPr>
            <w:rStyle w:val="ac"/>
            <w:rtl/>
          </w:rPr>
          <w:t>253</w:t>
        </w:r>
        <w:r w:rsidRPr="00525505">
          <w:rPr>
            <w:rStyle w:val="ac"/>
            <w:rFonts w:hint="cs"/>
            <w:rtl/>
          </w:rPr>
          <w:t>،</w:t>
        </w:r>
        <w:r w:rsidRPr="00525505">
          <w:rPr>
            <w:rStyle w:val="ac"/>
            <w:rtl/>
          </w:rPr>
          <w:t xml:space="preserve"> </w:t>
        </w:r>
        <w:r w:rsidRPr="00525505">
          <w:rPr>
            <w:rStyle w:val="ac"/>
            <w:rFonts w:hint="cs"/>
            <w:rtl/>
          </w:rPr>
          <w:t>أبواب</w:t>
        </w:r>
        <w:r w:rsidRPr="00525505">
          <w:rPr>
            <w:rStyle w:val="ac"/>
            <w:rtl/>
          </w:rPr>
          <w:t xml:space="preserve"> </w:t>
        </w:r>
        <w:r w:rsidRPr="00525505">
          <w:rPr>
            <w:rStyle w:val="ac"/>
            <w:rFonts w:hint="cs"/>
            <w:rtl/>
          </w:rPr>
          <w:t>مواقیت،</w:t>
        </w:r>
        <w:r w:rsidRPr="00525505">
          <w:rPr>
            <w:rStyle w:val="ac"/>
            <w:rtl/>
          </w:rPr>
          <w:t xml:space="preserve"> </w:t>
        </w:r>
        <w:r w:rsidRPr="00525505">
          <w:rPr>
            <w:rStyle w:val="ac"/>
            <w:rFonts w:hint="cs"/>
            <w:rtl/>
          </w:rPr>
          <w:t>باب</w:t>
        </w:r>
        <w:r w:rsidRPr="00525505">
          <w:rPr>
            <w:rStyle w:val="ac"/>
            <w:rtl/>
          </w:rPr>
          <w:t>44</w:t>
        </w:r>
        <w:r w:rsidRPr="00525505">
          <w:rPr>
            <w:rStyle w:val="ac"/>
            <w:rFonts w:hint="cs"/>
            <w:rtl/>
          </w:rPr>
          <w:t>،</w:t>
        </w:r>
        <w:r w:rsidRPr="00525505">
          <w:rPr>
            <w:rStyle w:val="ac"/>
            <w:rtl/>
          </w:rPr>
          <w:t xml:space="preserve"> </w:t>
        </w:r>
        <w:r w:rsidRPr="00525505">
          <w:rPr>
            <w:rStyle w:val="ac"/>
            <w:rFonts w:hint="cs"/>
            <w:rtl/>
          </w:rPr>
          <w:t>ح</w:t>
        </w:r>
        <w:r w:rsidRPr="00525505">
          <w:rPr>
            <w:rStyle w:val="ac"/>
            <w:rtl/>
          </w:rPr>
          <w:t>14</w:t>
        </w:r>
        <w:r w:rsidRPr="00525505">
          <w:rPr>
            <w:rStyle w:val="ac"/>
            <w:rFonts w:hint="cs"/>
            <w:rtl/>
          </w:rPr>
          <w:t>،</w:t>
        </w:r>
        <w:r w:rsidRPr="00525505">
          <w:rPr>
            <w:rStyle w:val="ac"/>
            <w:rtl/>
          </w:rPr>
          <w:t xml:space="preserve"> </w:t>
        </w:r>
        <w:r w:rsidRPr="00525505">
          <w:rPr>
            <w:rStyle w:val="ac"/>
            <w:rFonts w:hint="cs"/>
            <w:rtl/>
          </w:rPr>
          <w:t>ط</w:t>
        </w:r>
        <w:r w:rsidRPr="00525505">
          <w:rPr>
            <w:rStyle w:val="ac"/>
            <w:rtl/>
          </w:rPr>
          <w:t xml:space="preserve"> </w:t>
        </w:r>
        <w:r w:rsidRPr="00525505">
          <w:rPr>
            <w:rStyle w:val="ac"/>
            <w:rFonts w:hint="cs"/>
            <w:rtl/>
          </w:rPr>
          <w:t>آل</w:t>
        </w:r>
        <w:r w:rsidRPr="00525505">
          <w:rPr>
            <w:rStyle w:val="ac"/>
            <w:rtl/>
          </w:rPr>
          <w:t xml:space="preserve"> </w:t>
        </w:r>
        <w:r w:rsidRPr="00525505">
          <w:rPr>
            <w:rStyle w:val="ac"/>
            <w:rFonts w:hint="cs"/>
            <w:rtl/>
          </w:rPr>
          <w:t>البيت</w:t>
        </w:r>
        <w:r w:rsidRPr="00525505">
          <w:rPr>
            <w:rStyle w:val="ac"/>
            <w:rtl/>
          </w:rPr>
          <w:t>.</w:t>
        </w:r>
      </w:hyperlink>
    </w:p>
  </w:footnote>
  <w:footnote w:id="3">
    <w:p w:rsidR="0086262D" w:rsidRPr="00972E21" w:rsidRDefault="0086262D" w:rsidP="0086262D">
      <w:pPr>
        <w:pStyle w:val="a9"/>
        <w:rPr>
          <w:rFonts w:hint="cs"/>
          <w:rtl/>
        </w:rPr>
      </w:pPr>
      <w:r w:rsidRPr="00972E21">
        <w:footnoteRef/>
      </w:r>
      <w:r w:rsidRPr="00972E21">
        <w:rPr>
          <w:rtl/>
        </w:rPr>
        <w:t xml:space="preserve"> </w:t>
      </w:r>
      <w:hyperlink r:id="rId3" w:history="1">
        <w:r w:rsidRPr="00972E21">
          <w:rPr>
            <w:rStyle w:val="ac"/>
            <w:rFonts w:hint="cs"/>
            <w:rtl/>
          </w:rPr>
          <w:t>جواهر</w:t>
        </w:r>
        <w:r w:rsidRPr="00972E21">
          <w:rPr>
            <w:rStyle w:val="ac"/>
            <w:rtl/>
          </w:rPr>
          <w:t xml:space="preserve"> </w:t>
        </w:r>
        <w:r w:rsidRPr="00972E21">
          <w:rPr>
            <w:rStyle w:val="ac"/>
            <w:rFonts w:hint="cs"/>
            <w:rtl/>
          </w:rPr>
          <w:t>الکلام،</w:t>
        </w:r>
        <w:r w:rsidRPr="00972E21">
          <w:rPr>
            <w:rStyle w:val="ac"/>
            <w:rtl/>
          </w:rPr>
          <w:t xml:space="preserve"> </w:t>
        </w:r>
        <w:r w:rsidRPr="00972E21">
          <w:rPr>
            <w:rStyle w:val="ac"/>
            <w:rFonts w:hint="cs"/>
            <w:rtl/>
          </w:rPr>
          <w:t>محمد</w:t>
        </w:r>
        <w:r w:rsidRPr="00972E21">
          <w:rPr>
            <w:rStyle w:val="ac"/>
            <w:rtl/>
          </w:rPr>
          <w:t xml:space="preserve"> </w:t>
        </w:r>
        <w:r w:rsidRPr="00972E21">
          <w:rPr>
            <w:rStyle w:val="ac"/>
            <w:rFonts w:hint="cs"/>
            <w:rtl/>
          </w:rPr>
          <w:t>حسن</w:t>
        </w:r>
        <w:r w:rsidRPr="00972E21">
          <w:rPr>
            <w:rStyle w:val="ac"/>
            <w:rtl/>
          </w:rPr>
          <w:t xml:space="preserve"> </w:t>
        </w:r>
        <w:r w:rsidRPr="00972E21">
          <w:rPr>
            <w:rStyle w:val="ac"/>
            <w:rFonts w:hint="cs"/>
            <w:rtl/>
          </w:rPr>
          <w:t>نجفی،</w:t>
        </w:r>
        <w:r w:rsidRPr="00972E21">
          <w:rPr>
            <w:rStyle w:val="ac"/>
            <w:rtl/>
          </w:rPr>
          <w:t xml:space="preserve"> </w:t>
        </w:r>
        <w:r w:rsidRPr="00972E21">
          <w:rPr>
            <w:rStyle w:val="ac"/>
            <w:rFonts w:hint="cs"/>
            <w:rtl/>
          </w:rPr>
          <w:t>ج</w:t>
        </w:r>
        <w:r w:rsidRPr="00972E21">
          <w:rPr>
            <w:rStyle w:val="ac"/>
            <w:rtl/>
          </w:rPr>
          <w:t>4</w:t>
        </w:r>
        <w:r w:rsidRPr="00972E21">
          <w:rPr>
            <w:rStyle w:val="ac"/>
            <w:rFonts w:hint="cs"/>
            <w:rtl/>
          </w:rPr>
          <w:t>،</w:t>
        </w:r>
        <w:r w:rsidRPr="00972E21">
          <w:rPr>
            <w:rStyle w:val="ac"/>
            <w:rtl/>
          </w:rPr>
          <w:t xml:space="preserve"> </w:t>
        </w:r>
        <w:r w:rsidRPr="00972E21">
          <w:rPr>
            <w:rStyle w:val="ac"/>
            <w:rFonts w:hint="cs"/>
            <w:rtl/>
          </w:rPr>
          <w:t>ص</w:t>
        </w:r>
        <w:r w:rsidRPr="00972E21">
          <w:rPr>
            <w:rStyle w:val="ac"/>
            <w:rtl/>
          </w:rPr>
          <w:t>143.</w:t>
        </w:r>
      </w:hyperlink>
    </w:p>
  </w:footnote>
  <w:footnote w:id="4">
    <w:p w:rsidR="0086262D" w:rsidRPr="00AA7FC1" w:rsidRDefault="0086262D" w:rsidP="0086262D">
      <w:pPr>
        <w:pStyle w:val="a9"/>
        <w:rPr>
          <w:rFonts w:hint="cs"/>
        </w:rPr>
      </w:pPr>
      <w:r w:rsidRPr="00AA7FC1">
        <w:footnoteRef/>
      </w:r>
      <w:r w:rsidRPr="00AA7FC1">
        <w:rPr>
          <w:rtl/>
        </w:rPr>
        <w:t xml:space="preserve"> </w:t>
      </w:r>
      <w:hyperlink r:id="rId4" w:history="1">
        <w:r w:rsidRPr="00AA7FC1">
          <w:rPr>
            <w:rStyle w:val="ac"/>
            <w:rFonts w:hint="cs"/>
            <w:rtl/>
          </w:rPr>
          <w:t>وسائل</w:t>
        </w:r>
        <w:r w:rsidRPr="00AA7FC1">
          <w:rPr>
            <w:rStyle w:val="ac"/>
            <w:rtl/>
          </w:rPr>
          <w:t xml:space="preserve"> </w:t>
        </w:r>
        <w:r w:rsidRPr="00AA7FC1">
          <w:rPr>
            <w:rStyle w:val="ac"/>
            <w:rFonts w:hint="cs"/>
            <w:rtl/>
          </w:rPr>
          <w:t>الشیعة،</w:t>
        </w:r>
        <w:r w:rsidRPr="00AA7FC1">
          <w:rPr>
            <w:rStyle w:val="ac"/>
            <w:rtl/>
          </w:rPr>
          <w:t xml:space="preserve"> </w:t>
        </w:r>
        <w:r w:rsidRPr="00AA7FC1">
          <w:rPr>
            <w:rStyle w:val="ac"/>
            <w:rFonts w:hint="cs"/>
            <w:rtl/>
          </w:rPr>
          <w:t>الشیخ</w:t>
        </w:r>
        <w:r w:rsidRPr="00AA7FC1">
          <w:rPr>
            <w:rStyle w:val="ac"/>
            <w:rtl/>
          </w:rPr>
          <w:t xml:space="preserve"> </w:t>
        </w:r>
        <w:r w:rsidRPr="00AA7FC1">
          <w:rPr>
            <w:rStyle w:val="ac"/>
            <w:rFonts w:hint="cs"/>
            <w:rtl/>
          </w:rPr>
          <w:t>الحر</w:t>
        </w:r>
        <w:r w:rsidRPr="00AA7FC1">
          <w:rPr>
            <w:rStyle w:val="ac"/>
            <w:rtl/>
          </w:rPr>
          <w:t xml:space="preserve"> </w:t>
        </w:r>
        <w:r w:rsidRPr="00AA7FC1">
          <w:rPr>
            <w:rStyle w:val="ac"/>
            <w:rFonts w:hint="cs"/>
            <w:rtl/>
          </w:rPr>
          <w:t>العاملي،</w:t>
        </w:r>
        <w:r w:rsidRPr="00AA7FC1">
          <w:rPr>
            <w:rStyle w:val="ac"/>
            <w:rtl/>
          </w:rPr>
          <w:t xml:space="preserve"> </w:t>
        </w:r>
        <w:r w:rsidRPr="00AA7FC1">
          <w:rPr>
            <w:rStyle w:val="ac"/>
            <w:rFonts w:hint="cs"/>
            <w:rtl/>
          </w:rPr>
          <w:t>ج</w:t>
        </w:r>
        <w:r w:rsidRPr="00AA7FC1">
          <w:rPr>
            <w:rStyle w:val="ac"/>
            <w:rtl/>
          </w:rPr>
          <w:t>4</w:t>
        </w:r>
        <w:r w:rsidRPr="00AA7FC1">
          <w:rPr>
            <w:rStyle w:val="ac"/>
            <w:rFonts w:hint="cs"/>
            <w:rtl/>
          </w:rPr>
          <w:t>،</w:t>
        </w:r>
        <w:r w:rsidRPr="00AA7FC1">
          <w:rPr>
            <w:rStyle w:val="ac"/>
            <w:rtl/>
          </w:rPr>
          <w:t xml:space="preserve"> </w:t>
        </w:r>
        <w:r w:rsidRPr="00AA7FC1">
          <w:rPr>
            <w:rStyle w:val="ac"/>
            <w:rFonts w:hint="cs"/>
            <w:rtl/>
          </w:rPr>
          <w:t>ص</w:t>
        </w:r>
        <w:r w:rsidRPr="00AA7FC1">
          <w:rPr>
            <w:rStyle w:val="ac"/>
            <w:rtl/>
          </w:rPr>
          <w:t>248</w:t>
        </w:r>
        <w:r w:rsidRPr="00AA7FC1">
          <w:rPr>
            <w:rStyle w:val="ac"/>
            <w:rFonts w:hint="cs"/>
            <w:rtl/>
          </w:rPr>
          <w:t>،</w:t>
        </w:r>
        <w:r w:rsidRPr="00AA7FC1">
          <w:rPr>
            <w:rStyle w:val="ac"/>
            <w:rtl/>
          </w:rPr>
          <w:t xml:space="preserve"> </w:t>
        </w:r>
        <w:r w:rsidRPr="00AA7FC1">
          <w:rPr>
            <w:rStyle w:val="ac"/>
            <w:rFonts w:hint="cs"/>
            <w:rtl/>
          </w:rPr>
          <w:t>أبواب</w:t>
        </w:r>
        <w:r w:rsidRPr="00AA7FC1">
          <w:rPr>
            <w:rStyle w:val="ac"/>
            <w:rtl/>
          </w:rPr>
          <w:t xml:space="preserve"> </w:t>
        </w:r>
        <w:r w:rsidRPr="00AA7FC1">
          <w:rPr>
            <w:rStyle w:val="ac"/>
            <w:rFonts w:hint="cs"/>
            <w:rtl/>
          </w:rPr>
          <w:t>مواقیت،</w:t>
        </w:r>
        <w:r w:rsidRPr="00AA7FC1">
          <w:rPr>
            <w:rStyle w:val="ac"/>
            <w:rtl/>
          </w:rPr>
          <w:t xml:space="preserve"> </w:t>
        </w:r>
        <w:r w:rsidRPr="00AA7FC1">
          <w:rPr>
            <w:rStyle w:val="ac"/>
            <w:rFonts w:hint="cs"/>
            <w:rtl/>
          </w:rPr>
          <w:t>باب</w:t>
        </w:r>
        <w:r w:rsidRPr="00AA7FC1">
          <w:rPr>
            <w:rStyle w:val="ac"/>
            <w:rtl/>
          </w:rPr>
          <w:t>43</w:t>
        </w:r>
        <w:r w:rsidRPr="00AA7FC1">
          <w:rPr>
            <w:rStyle w:val="ac"/>
            <w:rFonts w:hint="cs"/>
            <w:rtl/>
          </w:rPr>
          <w:t>،</w:t>
        </w:r>
        <w:r w:rsidRPr="00AA7FC1">
          <w:rPr>
            <w:rStyle w:val="ac"/>
            <w:rtl/>
          </w:rPr>
          <w:t xml:space="preserve"> </w:t>
        </w:r>
        <w:r w:rsidRPr="00AA7FC1">
          <w:rPr>
            <w:rStyle w:val="ac"/>
            <w:rFonts w:hint="cs"/>
            <w:rtl/>
          </w:rPr>
          <w:t>ح</w:t>
        </w:r>
        <w:r w:rsidRPr="00AA7FC1">
          <w:rPr>
            <w:rStyle w:val="ac"/>
            <w:rtl/>
          </w:rPr>
          <w:t>2</w:t>
        </w:r>
        <w:r w:rsidRPr="00AA7FC1">
          <w:rPr>
            <w:rStyle w:val="ac"/>
            <w:rFonts w:hint="cs"/>
            <w:rtl/>
          </w:rPr>
          <w:t>،</w:t>
        </w:r>
        <w:r w:rsidRPr="00AA7FC1">
          <w:rPr>
            <w:rStyle w:val="ac"/>
            <w:rtl/>
          </w:rPr>
          <w:t xml:space="preserve"> </w:t>
        </w:r>
        <w:r w:rsidRPr="00AA7FC1">
          <w:rPr>
            <w:rStyle w:val="ac"/>
            <w:rFonts w:hint="cs"/>
            <w:rtl/>
          </w:rPr>
          <w:t>ط</w:t>
        </w:r>
        <w:r w:rsidRPr="00AA7FC1">
          <w:rPr>
            <w:rStyle w:val="ac"/>
            <w:rtl/>
          </w:rPr>
          <w:t xml:space="preserve"> </w:t>
        </w:r>
        <w:r w:rsidRPr="00AA7FC1">
          <w:rPr>
            <w:rStyle w:val="ac"/>
            <w:rFonts w:hint="cs"/>
            <w:rtl/>
          </w:rPr>
          <w:t>آل</w:t>
        </w:r>
        <w:r w:rsidRPr="00AA7FC1">
          <w:rPr>
            <w:rStyle w:val="ac"/>
            <w:rtl/>
          </w:rPr>
          <w:t xml:space="preserve"> </w:t>
        </w:r>
        <w:r w:rsidRPr="00AA7FC1">
          <w:rPr>
            <w:rStyle w:val="ac"/>
            <w:rFonts w:hint="cs"/>
            <w:rtl/>
          </w:rPr>
          <w:t>البيت</w:t>
        </w:r>
        <w:r w:rsidRPr="00AA7FC1">
          <w:rPr>
            <w:rStyle w:val="ac"/>
            <w:rtl/>
          </w:rPr>
          <w:t>.</w:t>
        </w:r>
      </w:hyperlink>
    </w:p>
  </w:footnote>
  <w:footnote w:id="5">
    <w:p w:rsidR="0086262D" w:rsidRPr="00F444DE" w:rsidRDefault="0086262D" w:rsidP="0086262D">
      <w:pPr>
        <w:pStyle w:val="a9"/>
        <w:rPr>
          <w:rFonts w:hint="cs"/>
          <w:rtl/>
        </w:rPr>
      </w:pPr>
      <w:r w:rsidRPr="00F444DE">
        <w:footnoteRef/>
      </w:r>
      <w:r w:rsidRPr="00F444DE">
        <w:rPr>
          <w:rtl/>
        </w:rPr>
        <w:t xml:space="preserve"> </w:t>
      </w:r>
      <w:hyperlink r:id="rId5" w:history="1">
        <w:r w:rsidRPr="00F444DE">
          <w:rPr>
            <w:rStyle w:val="ac"/>
            <w:rFonts w:hint="cs"/>
            <w:rtl/>
          </w:rPr>
          <w:t>وسائل</w:t>
        </w:r>
        <w:r w:rsidRPr="00F444DE">
          <w:rPr>
            <w:rStyle w:val="ac"/>
            <w:rtl/>
          </w:rPr>
          <w:t xml:space="preserve"> </w:t>
        </w:r>
        <w:r w:rsidRPr="00F444DE">
          <w:rPr>
            <w:rStyle w:val="ac"/>
            <w:rFonts w:hint="cs"/>
            <w:rtl/>
          </w:rPr>
          <w:t>الشیعة،</w:t>
        </w:r>
        <w:r w:rsidRPr="00F444DE">
          <w:rPr>
            <w:rStyle w:val="ac"/>
            <w:rtl/>
          </w:rPr>
          <w:t xml:space="preserve"> </w:t>
        </w:r>
        <w:r w:rsidRPr="00F444DE">
          <w:rPr>
            <w:rStyle w:val="ac"/>
            <w:rFonts w:hint="cs"/>
            <w:rtl/>
          </w:rPr>
          <w:t>الشیخ</w:t>
        </w:r>
        <w:r w:rsidRPr="00F444DE">
          <w:rPr>
            <w:rStyle w:val="ac"/>
            <w:rtl/>
          </w:rPr>
          <w:t xml:space="preserve"> </w:t>
        </w:r>
        <w:r w:rsidRPr="00F444DE">
          <w:rPr>
            <w:rStyle w:val="ac"/>
            <w:rFonts w:hint="cs"/>
            <w:rtl/>
          </w:rPr>
          <w:t>الحر</w:t>
        </w:r>
        <w:r w:rsidRPr="00F444DE">
          <w:rPr>
            <w:rStyle w:val="ac"/>
            <w:rtl/>
          </w:rPr>
          <w:t xml:space="preserve"> </w:t>
        </w:r>
        <w:r w:rsidRPr="00F444DE">
          <w:rPr>
            <w:rStyle w:val="ac"/>
            <w:rFonts w:hint="cs"/>
            <w:rtl/>
          </w:rPr>
          <w:t>العاملي،</w:t>
        </w:r>
        <w:r w:rsidRPr="00F444DE">
          <w:rPr>
            <w:rStyle w:val="ac"/>
            <w:rtl/>
          </w:rPr>
          <w:t xml:space="preserve"> </w:t>
        </w:r>
        <w:r w:rsidRPr="00F444DE">
          <w:rPr>
            <w:rStyle w:val="ac"/>
            <w:rFonts w:hint="cs"/>
            <w:rtl/>
          </w:rPr>
          <w:t>ج</w:t>
        </w:r>
        <w:r w:rsidRPr="00F444DE">
          <w:rPr>
            <w:rStyle w:val="ac"/>
            <w:rtl/>
          </w:rPr>
          <w:t>4</w:t>
        </w:r>
        <w:r w:rsidRPr="00F444DE">
          <w:rPr>
            <w:rStyle w:val="ac"/>
            <w:rFonts w:hint="cs"/>
            <w:rtl/>
          </w:rPr>
          <w:t>،</w:t>
        </w:r>
        <w:r w:rsidRPr="00F444DE">
          <w:rPr>
            <w:rStyle w:val="ac"/>
            <w:rtl/>
          </w:rPr>
          <w:t xml:space="preserve"> </w:t>
        </w:r>
        <w:r w:rsidRPr="00F444DE">
          <w:rPr>
            <w:rStyle w:val="ac"/>
            <w:rFonts w:hint="cs"/>
            <w:rtl/>
          </w:rPr>
          <w:t>ص</w:t>
        </w:r>
        <w:r w:rsidRPr="00F444DE">
          <w:rPr>
            <w:rStyle w:val="ac"/>
            <w:rtl/>
          </w:rPr>
          <w:t>59</w:t>
        </w:r>
        <w:r w:rsidRPr="00F444DE">
          <w:rPr>
            <w:rStyle w:val="ac"/>
            <w:rFonts w:hint="cs"/>
            <w:rtl/>
          </w:rPr>
          <w:t>،</w:t>
        </w:r>
        <w:r w:rsidRPr="00F444DE">
          <w:rPr>
            <w:rStyle w:val="ac"/>
            <w:rtl/>
          </w:rPr>
          <w:t xml:space="preserve"> </w:t>
        </w:r>
        <w:r w:rsidRPr="00F444DE">
          <w:rPr>
            <w:rStyle w:val="ac"/>
            <w:rFonts w:hint="cs"/>
            <w:rtl/>
          </w:rPr>
          <w:t>أبواب</w:t>
        </w:r>
        <w:r w:rsidRPr="00F444DE">
          <w:rPr>
            <w:rStyle w:val="ac"/>
            <w:rtl/>
          </w:rPr>
          <w:t xml:space="preserve"> </w:t>
        </w:r>
        <w:r w:rsidRPr="00F444DE">
          <w:rPr>
            <w:rStyle w:val="ac"/>
            <w:rFonts w:hint="cs"/>
            <w:rtl/>
          </w:rPr>
          <w:t>مواقیت،</w:t>
        </w:r>
        <w:r w:rsidRPr="00F444DE">
          <w:rPr>
            <w:rStyle w:val="ac"/>
            <w:rtl/>
          </w:rPr>
          <w:t xml:space="preserve"> </w:t>
        </w:r>
        <w:r w:rsidRPr="00F444DE">
          <w:rPr>
            <w:rStyle w:val="ac"/>
            <w:rFonts w:hint="cs"/>
            <w:rtl/>
          </w:rPr>
          <w:t>باب</w:t>
        </w:r>
        <w:r w:rsidRPr="00F444DE">
          <w:rPr>
            <w:rStyle w:val="ac"/>
            <w:rtl/>
          </w:rPr>
          <w:t>14</w:t>
        </w:r>
        <w:r w:rsidRPr="00F444DE">
          <w:rPr>
            <w:rStyle w:val="ac"/>
            <w:rFonts w:hint="cs"/>
            <w:rtl/>
          </w:rPr>
          <w:t>،</w:t>
        </w:r>
        <w:r w:rsidRPr="00F444DE">
          <w:rPr>
            <w:rStyle w:val="ac"/>
            <w:rtl/>
          </w:rPr>
          <w:t xml:space="preserve"> </w:t>
        </w:r>
        <w:r w:rsidRPr="00F444DE">
          <w:rPr>
            <w:rStyle w:val="ac"/>
            <w:rFonts w:hint="cs"/>
            <w:rtl/>
          </w:rPr>
          <w:t>ح</w:t>
        </w:r>
        <w:r w:rsidRPr="00F444DE">
          <w:rPr>
            <w:rStyle w:val="ac"/>
            <w:rtl/>
          </w:rPr>
          <w:t>1</w:t>
        </w:r>
        <w:r w:rsidRPr="00F444DE">
          <w:rPr>
            <w:rStyle w:val="ac"/>
            <w:rFonts w:hint="cs"/>
            <w:rtl/>
          </w:rPr>
          <w:t>،</w:t>
        </w:r>
        <w:r w:rsidRPr="00F444DE">
          <w:rPr>
            <w:rStyle w:val="ac"/>
            <w:rtl/>
          </w:rPr>
          <w:t xml:space="preserve"> </w:t>
        </w:r>
        <w:r w:rsidRPr="00F444DE">
          <w:rPr>
            <w:rStyle w:val="ac"/>
            <w:rFonts w:hint="cs"/>
            <w:rtl/>
          </w:rPr>
          <w:t>ط</w:t>
        </w:r>
        <w:r w:rsidRPr="00F444DE">
          <w:rPr>
            <w:rStyle w:val="ac"/>
            <w:rtl/>
          </w:rPr>
          <w:t xml:space="preserve"> </w:t>
        </w:r>
        <w:r w:rsidRPr="00F444DE">
          <w:rPr>
            <w:rStyle w:val="ac"/>
            <w:rFonts w:hint="cs"/>
            <w:rtl/>
          </w:rPr>
          <w:t>آل</w:t>
        </w:r>
        <w:r w:rsidRPr="00F444DE">
          <w:rPr>
            <w:rStyle w:val="ac"/>
            <w:rtl/>
          </w:rPr>
          <w:t xml:space="preserve"> </w:t>
        </w:r>
        <w:r w:rsidRPr="00F444DE">
          <w:rPr>
            <w:rStyle w:val="ac"/>
            <w:rFonts w:hint="cs"/>
            <w:rtl/>
          </w:rPr>
          <w:t>البيت</w:t>
        </w:r>
        <w:r w:rsidRPr="00F444DE">
          <w:rPr>
            <w:rStyle w:val="ac"/>
            <w:rtl/>
          </w:rPr>
          <w:t>.</w:t>
        </w:r>
      </w:hyperlink>
    </w:p>
  </w:footnote>
  <w:footnote w:id="6">
    <w:p w:rsidR="0086262D" w:rsidRPr="00671354" w:rsidRDefault="0086262D" w:rsidP="0086262D">
      <w:pPr>
        <w:pStyle w:val="a9"/>
        <w:rPr>
          <w:rFonts w:hint="cs"/>
        </w:rPr>
      </w:pPr>
      <w:r w:rsidRPr="00671354">
        <w:footnoteRef/>
      </w:r>
      <w:r w:rsidRPr="00671354">
        <w:rPr>
          <w:rtl/>
        </w:rPr>
        <w:t xml:space="preserve"> </w:t>
      </w:r>
      <w:hyperlink r:id="rId6" w:history="1">
        <w:r w:rsidRPr="00671354">
          <w:rPr>
            <w:rStyle w:val="ac"/>
            <w:rFonts w:hint="cs"/>
            <w:rtl/>
          </w:rPr>
          <w:t>وسائل</w:t>
        </w:r>
        <w:r w:rsidRPr="00671354">
          <w:rPr>
            <w:rStyle w:val="ac"/>
            <w:rtl/>
          </w:rPr>
          <w:t xml:space="preserve"> </w:t>
        </w:r>
        <w:r w:rsidRPr="00671354">
          <w:rPr>
            <w:rStyle w:val="ac"/>
            <w:rFonts w:hint="cs"/>
            <w:rtl/>
          </w:rPr>
          <w:t>الشیعة،</w:t>
        </w:r>
        <w:r w:rsidRPr="00671354">
          <w:rPr>
            <w:rStyle w:val="ac"/>
            <w:rtl/>
          </w:rPr>
          <w:t xml:space="preserve"> </w:t>
        </w:r>
        <w:r w:rsidRPr="00671354">
          <w:rPr>
            <w:rStyle w:val="ac"/>
            <w:rFonts w:hint="cs"/>
            <w:rtl/>
          </w:rPr>
          <w:t>الشیخ</w:t>
        </w:r>
        <w:r w:rsidRPr="00671354">
          <w:rPr>
            <w:rStyle w:val="ac"/>
            <w:rtl/>
          </w:rPr>
          <w:t xml:space="preserve"> </w:t>
        </w:r>
        <w:r w:rsidRPr="00671354">
          <w:rPr>
            <w:rStyle w:val="ac"/>
            <w:rFonts w:hint="cs"/>
            <w:rtl/>
          </w:rPr>
          <w:t>الحر</w:t>
        </w:r>
        <w:r w:rsidRPr="00671354">
          <w:rPr>
            <w:rStyle w:val="ac"/>
            <w:rtl/>
          </w:rPr>
          <w:t xml:space="preserve"> </w:t>
        </w:r>
        <w:r w:rsidRPr="00671354">
          <w:rPr>
            <w:rStyle w:val="ac"/>
            <w:rFonts w:hint="cs"/>
            <w:rtl/>
          </w:rPr>
          <w:t>العاملي،</w:t>
        </w:r>
        <w:r w:rsidRPr="00671354">
          <w:rPr>
            <w:rStyle w:val="ac"/>
            <w:rtl/>
          </w:rPr>
          <w:t xml:space="preserve"> </w:t>
        </w:r>
        <w:r w:rsidRPr="00671354">
          <w:rPr>
            <w:rStyle w:val="ac"/>
            <w:rFonts w:hint="cs"/>
            <w:rtl/>
          </w:rPr>
          <w:t>ج</w:t>
        </w:r>
        <w:r w:rsidRPr="00671354">
          <w:rPr>
            <w:rStyle w:val="ac"/>
            <w:rtl/>
          </w:rPr>
          <w:t>6</w:t>
        </w:r>
        <w:r w:rsidRPr="00671354">
          <w:rPr>
            <w:rStyle w:val="ac"/>
            <w:rFonts w:hint="cs"/>
            <w:rtl/>
          </w:rPr>
          <w:t>،</w:t>
        </w:r>
        <w:r w:rsidRPr="00671354">
          <w:rPr>
            <w:rStyle w:val="ac"/>
            <w:rtl/>
          </w:rPr>
          <w:t xml:space="preserve"> </w:t>
        </w:r>
        <w:r w:rsidRPr="00671354">
          <w:rPr>
            <w:rStyle w:val="ac"/>
            <w:rFonts w:hint="cs"/>
            <w:rtl/>
          </w:rPr>
          <w:t>ص</w:t>
        </w:r>
        <w:r w:rsidRPr="00671354">
          <w:rPr>
            <w:rStyle w:val="ac"/>
            <w:rtl/>
          </w:rPr>
          <w:t>495</w:t>
        </w:r>
        <w:r w:rsidRPr="00671354">
          <w:rPr>
            <w:rStyle w:val="ac"/>
            <w:rFonts w:hint="cs"/>
            <w:rtl/>
          </w:rPr>
          <w:t>،</w:t>
        </w:r>
        <w:r w:rsidRPr="00671354">
          <w:rPr>
            <w:rStyle w:val="ac"/>
            <w:rtl/>
          </w:rPr>
          <w:t xml:space="preserve"> </w:t>
        </w:r>
        <w:r w:rsidRPr="00671354">
          <w:rPr>
            <w:rStyle w:val="ac"/>
            <w:rFonts w:hint="cs"/>
            <w:rtl/>
          </w:rPr>
          <w:t>أبواب</w:t>
        </w:r>
        <w:r w:rsidRPr="00671354">
          <w:rPr>
            <w:rStyle w:val="ac"/>
            <w:rtl/>
          </w:rPr>
          <w:t xml:space="preserve"> </w:t>
        </w:r>
        <w:r w:rsidRPr="00671354">
          <w:rPr>
            <w:rStyle w:val="ac"/>
            <w:rFonts w:hint="cs"/>
            <w:rtl/>
          </w:rPr>
          <w:t>تعقیب،</w:t>
        </w:r>
        <w:r w:rsidRPr="00671354">
          <w:rPr>
            <w:rStyle w:val="ac"/>
            <w:rtl/>
          </w:rPr>
          <w:t xml:space="preserve"> </w:t>
        </w:r>
        <w:r w:rsidRPr="00671354">
          <w:rPr>
            <w:rStyle w:val="ac"/>
            <w:rFonts w:hint="cs"/>
            <w:rtl/>
          </w:rPr>
          <w:t>باب</w:t>
        </w:r>
        <w:r w:rsidRPr="00671354">
          <w:rPr>
            <w:rStyle w:val="ac"/>
            <w:rtl/>
          </w:rPr>
          <w:t>35</w:t>
        </w:r>
        <w:r w:rsidRPr="00671354">
          <w:rPr>
            <w:rStyle w:val="ac"/>
            <w:rFonts w:hint="cs"/>
            <w:rtl/>
          </w:rPr>
          <w:t>،</w:t>
        </w:r>
        <w:r w:rsidRPr="00671354">
          <w:rPr>
            <w:rStyle w:val="ac"/>
            <w:rtl/>
          </w:rPr>
          <w:t xml:space="preserve"> </w:t>
        </w:r>
        <w:r w:rsidRPr="00671354">
          <w:rPr>
            <w:rStyle w:val="ac"/>
            <w:rFonts w:hint="cs"/>
            <w:rtl/>
          </w:rPr>
          <w:t>ح</w:t>
        </w:r>
        <w:r w:rsidRPr="00671354">
          <w:rPr>
            <w:rStyle w:val="ac"/>
            <w:rtl/>
          </w:rPr>
          <w:t>2</w:t>
        </w:r>
        <w:r w:rsidRPr="00671354">
          <w:rPr>
            <w:rStyle w:val="ac"/>
            <w:rFonts w:hint="cs"/>
            <w:rtl/>
          </w:rPr>
          <w:t>،</w:t>
        </w:r>
        <w:r w:rsidRPr="00671354">
          <w:rPr>
            <w:rStyle w:val="ac"/>
            <w:rtl/>
          </w:rPr>
          <w:t xml:space="preserve"> </w:t>
        </w:r>
        <w:r w:rsidRPr="00671354">
          <w:rPr>
            <w:rStyle w:val="ac"/>
            <w:rFonts w:hint="cs"/>
            <w:rtl/>
          </w:rPr>
          <w:t>ط</w:t>
        </w:r>
        <w:r w:rsidRPr="00671354">
          <w:rPr>
            <w:rStyle w:val="ac"/>
            <w:rtl/>
          </w:rPr>
          <w:t xml:space="preserve"> </w:t>
        </w:r>
        <w:r w:rsidRPr="00671354">
          <w:rPr>
            <w:rStyle w:val="ac"/>
            <w:rFonts w:hint="cs"/>
            <w:rtl/>
          </w:rPr>
          <w:t>آل</w:t>
        </w:r>
        <w:r w:rsidRPr="00671354">
          <w:rPr>
            <w:rStyle w:val="ac"/>
            <w:rtl/>
          </w:rPr>
          <w:t xml:space="preserve"> </w:t>
        </w:r>
        <w:r w:rsidRPr="00671354">
          <w:rPr>
            <w:rStyle w:val="ac"/>
            <w:rFonts w:hint="cs"/>
            <w:rtl/>
          </w:rPr>
          <w:t>البيت</w:t>
        </w:r>
        <w:r w:rsidRPr="00671354">
          <w:rPr>
            <w:rStyle w:val="ac"/>
            <w:rtl/>
          </w:rPr>
          <w:t>.</w:t>
        </w:r>
      </w:hyperlink>
    </w:p>
  </w:footnote>
  <w:footnote w:id="7">
    <w:p w:rsidR="0086262D" w:rsidRPr="006244E3" w:rsidRDefault="0086262D" w:rsidP="0086262D">
      <w:pPr>
        <w:pStyle w:val="a9"/>
        <w:rPr>
          <w:rFonts w:hint="cs"/>
          <w:rtl/>
        </w:rPr>
      </w:pPr>
      <w:r w:rsidRPr="006244E3">
        <w:footnoteRef/>
      </w:r>
      <w:r w:rsidRPr="006244E3">
        <w:rPr>
          <w:rtl/>
        </w:rPr>
        <w:t xml:space="preserve"> </w:t>
      </w:r>
      <w:hyperlink r:id="rId7" w:history="1">
        <w:r w:rsidRPr="006244E3">
          <w:rPr>
            <w:rStyle w:val="ac"/>
            <w:rFonts w:hint="cs"/>
            <w:rtl/>
          </w:rPr>
          <w:t>وسائل</w:t>
        </w:r>
        <w:r w:rsidRPr="006244E3">
          <w:rPr>
            <w:rStyle w:val="ac"/>
            <w:rtl/>
          </w:rPr>
          <w:t xml:space="preserve"> </w:t>
        </w:r>
        <w:r w:rsidRPr="006244E3">
          <w:rPr>
            <w:rStyle w:val="ac"/>
            <w:rFonts w:hint="cs"/>
            <w:rtl/>
          </w:rPr>
          <w:t>الشیعة،</w:t>
        </w:r>
        <w:r w:rsidRPr="006244E3">
          <w:rPr>
            <w:rStyle w:val="ac"/>
            <w:rtl/>
          </w:rPr>
          <w:t xml:space="preserve"> </w:t>
        </w:r>
        <w:r w:rsidRPr="006244E3">
          <w:rPr>
            <w:rStyle w:val="ac"/>
            <w:rFonts w:hint="cs"/>
            <w:rtl/>
          </w:rPr>
          <w:t>الشیخ</w:t>
        </w:r>
        <w:r w:rsidRPr="006244E3">
          <w:rPr>
            <w:rStyle w:val="ac"/>
            <w:rtl/>
          </w:rPr>
          <w:t xml:space="preserve"> </w:t>
        </w:r>
        <w:r w:rsidRPr="006244E3">
          <w:rPr>
            <w:rStyle w:val="ac"/>
            <w:rFonts w:hint="cs"/>
            <w:rtl/>
          </w:rPr>
          <w:t>الحر</w:t>
        </w:r>
        <w:r w:rsidRPr="006244E3">
          <w:rPr>
            <w:rStyle w:val="ac"/>
            <w:rtl/>
          </w:rPr>
          <w:t xml:space="preserve"> </w:t>
        </w:r>
        <w:r w:rsidRPr="006244E3">
          <w:rPr>
            <w:rStyle w:val="ac"/>
            <w:rFonts w:hint="cs"/>
            <w:rtl/>
          </w:rPr>
          <w:t>العاملي،</w:t>
        </w:r>
        <w:r w:rsidRPr="006244E3">
          <w:rPr>
            <w:rStyle w:val="ac"/>
            <w:rtl/>
          </w:rPr>
          <w:t xml:space="preserve"> </w:t>
        </w:r>
        <w:r w:rsidRPr="006244E3">
          <w:rPr>
            <w:rStyle w:val="ac"/>
            <w:rFonts w:hint="cs"/>
            <w:rtl/>
          </w:rPr>
          <w:t>ج</w:t>
        </w:r>
        <w:r w:rsidRPr="006244E3">
          <w:rPr>
            <w:rStyle w:val="ac"/>
            <w:rtl/>
          </w:rPr>
          <w:t>4</w:t>
        </w:r>
        <w:r w:rsidRPr="006244E3">
          <w:rPr>
            <w:rStyle w:val="ac"/>
            <w:rFonts w:hint="cs"/>
            <w:rtl/>
          </w:rPr>
          <w:t>،</w:t>
        </w:r>
        <w:r w:rsidRPr="006244E3">
          <w:rPr>
            <w:rStyle w:val="ac"/>
            <w:rtl/>
          </w:rPr>
          <w:t xml:space="preserve"> </w:t>
        </w:r>
        <w:r w:rsidRPr="006244E3">
          <w:rPr>
            <w:rStyle w:val="ac"/>
            <w:rFonts w:hint="cs"/>
            <w:rtl/>
          </w:rPr>
          <w:t>ص</w:t>
        </w:r>
        <w:r w:rsidRPr="006244E3">
          <w:rPr>
            <w:rStyle w:val="ac"/>
            <w:rtl/>
          </w:rPr>
          <w:t>256</w:t>
        </w:r>
        <w:r w:rsidRPr="006244E3">
          <w:rPr>
            <w:rStyle w:val="ac"/>
            <w:rFonts w:hint="cs"/>
            <w:rtl/>
          </w:rPr>
          <w:t>،</w:t>
        </w:r>
        <w:r w:rsidRPr="006244E3">
          <w:rPr>
            <w:rStyle w:val="ac"/>
            <w:rtl/>
          </w:rPr>
          <w:t xml:space="preserve"> </w:t>
        </w:r>
        <w:r w:rsidRPr="006244E3">
          <w:rPr>
            <w:rStyle w:val="ac"/>
            <w:rFonts w:hint="cs"/>
            <w:rtl/>
          </w:rPr>
          <w:t>أبواب</w:t>
        </w:r>
        <w:r w:rsidRPr="006244E3">
          <w:rPr>
            <w:rStyle w:val="ac"/>
            <w:rtl/>
          </w:rPr>
          <w:t xml:space="preserve"> </w:t>
        </w:r>
        <w:r w:rsidRPr="006244E3">
          <w:rPr>
            <w:rStyle w:val="ac"/>
            <w:rFonts w:hint="cs"/>
            <w:rtl/>
          </w:rPr>
          <w:t>مواقیت،</w:t>
        </w:r>
        <w:r w:rsidRPr="006244E3">
          <w:rPr>
            <w:rStyle w:val="ac"/>
            <w:rtl/>
          </w:rPr>
          <w:t xml:space="preserve"> </w:t>
        </w:r>
        <w:r w:rsidRPr="006244E3">
          <w:rPr>
            <w:rStyle w:val="ac"/>
            <w:rFonts w:hint="cs"/>
            <w:rtl/>
          </w:rPr>
          <w:t>باب</w:t>
        </w:r>
        <w:r w:rsidRPr="006244E3">
          <w:rPr>
            <w:rStyle w:val="ac"/>
            <w:rtl/>
          </w:rPr>
          <w:t>45</w:t>
        </w:r>
        <w:r w:rsidRPr="006244E3">
          <w:rPr>
            <w:rStyle w:val="ac"/>
            <w:rFonts w:hint="cs"/>
            <w:rtl/>
          </w:rPr>
          <w:t>،</w:t>
        </w:r>
        <w:r w:rsidRPr="006244E3">
          <w:rPr>
            <w:rStyle w:val="ac"/>
            <w:rtl/>
          </w:rPr>
          <w:t xml:space="preserve"> </w:t>
        </w:r>
        <w:r w:rsidRPr="006244E3">
          <w:rPr>
            <w:rStyle w:val="ac"/>
            <w:rFonts w:hint="cs"/>
            <w:rtl/>
          </w:rPr>
          <w:t>ح</w:t>
        </w:r>
        <w:r w:rsidRPr="006244E3">
          <w:rPr>
            <w:rStyle w:val="ac"/>
            <w:rtl/>
          </w:rPr>
          <w:t>7</w:t>
        </w:r>
        <w:r w:rsidRPr="006244E3">
          <w:rPr>
            <w:rStyle w:val="ac"/>
            <w:rFonts w:hint="cs"/>
            <w:rtl/>
          </w:rPr>
          <w:t>،</w:t>
        </w:r>
        <w:r w:rsidRPr="006244E3">
          <w:rPr>
            <w:rStyle w:val="ac"/>
            <w:rtl/>
          </w:rPr>
          <w:t xml:space="preserve"> </w:t>
        </w:r>
        <w:r w:rsidRPr="006244E3">
          <w:rPr>
            <w:rStyle w:val="ac"/>
            <w:rFonts w:hint="cs"/>
            <w:rtl/>
          </w:rPr>
          <w:t>ط</w:t>
        </w:r>
        <w:r w:rsidRPr="006244E3">
          <w:rPr>
            <w:rStyle w:val="ac"/>
            <w:rtl/>
          </w:rPr>
          <w:t xml:space="preserve"> </w:t>
        </w:r>
        <w:r w:rsidRPr="006244E3">
          <w:rPr>
            <w:rStyle w:val="ac"/>
            <w:rFonts w:hint="cs"/>
            <w:rtl/>
          </w:rPr>
          <w:t>آل</w:t>
        </w:r>
        <w:r w:rsidRPr="006244E3">
          <w:rPr>
            <w:rStyle w:val="ac"/>
            <w:rtl/>
          </w:rPr>
          <w:t xml:space="preserve"> </w:t>
        </w:r>
        <w:r w:rsidRPr="006244E3">
          <w:rPr>
            <w:rStyle w:val="ac"/>
            <w:rFonts w:hint="cs"/>
            <w:rtl/>
          </w:rPr>
          <w:t>البيت</w:t>
        </w:r>
        <w:r w:rsidRPr="006244E3">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850FD2">
      <w:rPr>
        <w:b/>
        <w:bCs/>
        <w:sz w:val="20"/>
        <w:szCs w:val="24"/>
        <w:rtl/>
      </w:rPr>
      <w:t>110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850FD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850FD2">
      <w:rPr>
        <w:rFonts w:hint="cs"/>
        <w:b/>
        <w:bCs/>
        <w:color w:val="632423" w:themeColor="accent2" w:themeShade="80"/>
        <w:sz w:val="20"/>
        <w:szCs w:val="24"/>
        <w:rtl/>
      </w:rPr>
      <w:t>شهيدي</w:t>
    </w:r>
    <w:r w:rsidR="00850FD2">
      <w:rPr>
        <w:b/>
        <w:bCs/>
        <w:color w:val="632423" w:themeColor="accent2" w:themeShade="80"/>
        <w:sz w:val="20"/>
        <w:szCs w:val="24"/>
        <w:rtl/>
      </w:rPr>
      <w:t xml:space="preserve"> </w:t>
    </w:r>
    <w:r w:rsidR="00850FD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850FD2">
      <w:rPr>
        <w:sz w:val="24"/>
        <w:szCs w:val="24"/>
        <w:rtl/>
      </w:rPr>
      <w:t>30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850FD2">
      <w:rPr>
        <w:rFonts w:hint="cs"/>
        <w:sz w:val="24"/>
        <w:szCs w:val="24"/>
        <w:rtl/>
      </w:rPr>
      <w:t>اوقات</w:t>
    </w:r>
    <w:r w:rsidR="00850FD2">
      <w:rPr>
        <w:sz w:val="24"/>
        <w:szCs w:val="24"/>
        <w:rtl/>
      </w:rPr>
      <w:t xml:space="preserve"> </w:t>
    </w:r>
    <w:r w:rsidR="00850FD2">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850FD2">
      <w:rPr>
        <w:rFonts w:hint="cs"/>
        <w:sz w:val="24"/>
        <w:szCs w:val="24"/>
        <w:rtl/>
      </w:rPr>
      <w:t>حسن</w:t>
    </w:r>
    <w:r w:rsidR="00850FD2">
      <w:rPr>
        <w:sz w:val="24"/>
        <w:szCs w:val="24"/>
        <w:rtl/>
      </w:rPr>
      <w:t xml:space="preserve"> </w:t>
    </w:r>
    <w:r w:rsidR="00850FD2">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850FD2">
      <w:rPr>
        <w:rFonts w:hint="cs"/>
        <w:sz w:val="24"/>
        <w:szCs w:val="24"/>
        <w:rtl/>
      </w:rPr>
      <w:t>ابتدای</w:t>
    </w:r>
    <w:r w:rsidR="00850FD2">
      <w:rPr>
        <w:sz w:val="24"/>
        <w:szCs w:val="24"/>
        <w:rtl/>
      </w:rPr>
      <w:t xml:space="preserve"> </w:t>
    </w:r>
    <w:r w:rsidR="00850FD2">
      <w:rPr>
        <w:rFonts w:hint="cs"/>
        <w:sz w:val="24"/>
        <w:szCs w:val="24"/>
        <w:rtl/>
      </w:rPr>
      <w:t>وقت</w:t>
    </w:r>
    <w:r w:rsidR="00850FD2">
      <w:rPr>
        <w:sz w:val="24"/>
        <w:szCs w:val="24"/>
        <w:rtl/>
      </w:rPr>
      <w:t xml:space="preserve"> </w:t>
    </w:r>
    <w:r w:rsidR="00850FD2">
      <w:rPr>
        <w:rFonts w:hint="cs"/>
        <w:sz w:val="24"/>
        <w:szCs w:val="24"/>
        <w:rtl/>
      </w:rPr>
      <w:t>نماز</w:t>
    </w:r>
    <w:r w:rsidR="00850FD2">
      <w:rPr>
        <w:sz w:val="24"/>
        <w:szCs w:val="24"/>
        <w:rtl/>
      </w:rPr>
      <w:t xml:space="preserve"> </w:t>
    </w:r>
    <w:r w:rsidR="00850FD2">
      <w:rPr>
        <w:rFonts w:hint="cs"/>
        <w:sz w:val="24"/>
        <w:szCs w:val="24"/>
        <w:rtl/>
      </w:rPr>
      <w:t>شب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3246"/>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0FD2"/>
    <w:rsid w:val="0086262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0FE6"/>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8/4/143/&#1576;&#1583;&#1593;&#1608;&#1740;" TargetMode="External"/><Relationship Id="rId7" Type="http://schemas.openxmlformats.org/officeDocument/2006/relationships/hyperlink" Target="http://lib.eshia.ir/11025/4/256/&#1606;&#1589;&#1601;" TargetMode="External"/><Relationship Id="rId2" Type="http://schemas.openxmlformats.org/officeDocument/2006/relationships/hyperlink" Target="http://lib.eshia.ir/11025/4/253/&#1601;&#1705;&#1578;&#1576;" TargetMode="External"/><Relationship Id="rId1" Type="http://schemas.openxmlformats.org/officeDocument/2006/relationships/hyperlink" Target="http://lib.eshia.ir/11025/4/252/&#1576;&#1571;&#1587;" TargetMode="External"/><Relationship Id="rId6" Type="http://schemas.openxmlformats.org/officeDocument/2006/relationships/hyperlink" Target="http://lib.eshia.ir/11025/6/495/&#1575;&#1606;&#1578;&#1589;&#1601;" TargetMode="External"/><Relationship Id="rId5" Type="http://schemas.openxmlformats.org/officeDocument/2006/relationships/hyperlink" Target="http://lib.eshia.ir/11025/4/59/&#1740;&#1606;&#1578;&#1589;&#1601;" TargetMode="External"/><Relationship Id="rId4" Type="http://schemas.openxmlformats.org/officeDocument/2006/relationships/hyperlink" Target="http://lib.eshia.ir/11025/4/248/&#1570;&#1582;&#1585;&#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C3E-D205-459A-AA20-2AD09308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8</Pages>
  <Words>2013</Words>
  <Characters>11479</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13466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cp:revision>
  <dcterms:created xsi:type="dcterms:W3CDTF">2017-05-20T15:43:00Z</dcterms:created>
  <dcterms:modified xsi:type="dcterms:W3CDTF">2017-05-20T15:43:00Z</dcterms:modified>
  <cp:contentStatus>ویرایش 2.3</cp:contentStatus>
  <cp:version>2.3</cp:version>
</cp:coreProperties>
</file>