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F3351B" w:rsidRDefault="00F3351B" w:rsidP="00F3351B">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10914867" w:history="1">
        <w:r w:rsidRPr="00343711">
          <w:rPr>
            <w:rStyle w:val="ac"/>
            <w:rFonts w:hint="eastAsia"/>
            <w:noProof/>
            <w:rtl/>
          </w:rPr>
          <w:t>شرائط</w:t>
        </w:r>
        <w:r w:rsidRPr="00343711">
          <w:rPr>
            <w:rStyle w:val="ac"/>
            <w:noProof/>
            <w:rtl/>
          </w:rPr>
          <w:t xml:space="preserve"> </w:t>
        </w:r>
        <w:r w:rsidRPr="00343711">
          <w:rPr>
            <w:rStyle w:val="ac"/>
            <w:rFonts w:hint="eastAsia"/>
            <w:noProof/>
            <w:rtl/>
          </w:rPr>
          <w:t>لباس</w:t>
        </w:r>
        <w:r w:rsidRPr="00343711">
          <w:rPr>
            <w:rStyle w:val="ac"/>
            <w:noProof/>
            <w:rtl/>
          </w:rPr>
          <w:t xml:space="preserve"> </w:t>
        </w:r>
        <w:r w:rsidRPr="00343711">
          <w:rPr>
            <w:rStyle w:val="ac"/>
            <w:rFonts w:hint="eastAsia"/>
            <w:noProof/>
            <w:rtl/>
          </w:rPr>
          <w:t>مصل</w:t>
        </w:r>
        <w:r w:rsidRPr="00343711">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Toc10914867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F3351B" w:rsidRDefault="00F3351B" w:rsidP="00F3351B">
      <w:pPr>
        <w:pStyle w:val="11"/>
        <w:rPr>
          <w:rFonts w:asciiTheme="minorHAnsi" w:eastAsiaTheme="minorEastAsia" w:hAnsiTheme="minorHAnsi" w:cstheme="minorBidi"/>
          <w:noProof/>
          <w:color w:val="auto"/>
          <w:szCs w:val="22"/>
          <w:rtl/>
        </w:rPr>
      </w:pPr>
      <w:hyperlink w:anchor="_Toc10914868" w:history="1">
        <w:r w:rsidRPr="00343711">
          <w:rPr>
            <w:rStyle w:val="ac"/>
            <w:rFonts w:hint="eastAsia"/>
            <w:noProof/>
            <w:rtl/>
          </w:rPr>
          <w:t>شرط</w:t>
        </w:r>
        <w:r w:rsidRPr="00343711">
          <w:rPr>
            <w:rStyle w:val="ac"/>
            <w:noProof/>
            <w:rtl/>
          </w:rPr>
          <w:t xml:space="preserve"> </w:t>
        </w:r>
        <w:r w:rsidRPr="00343711">
          <w:rPr>
            <w:rStyle w:val="ac"/>
            <w:rFonts w:hint="eastAsia"/>
            <w:noProof/>
            <w:rtl/>
          </w:rPr>
          <w:t>ششم</w:t>
        </w:r>
        <w:r w:rsidRPr="00343711">
          <w:rPr>
            <w:rStyle w:val="ac"/>
            <w:noProof/>
            <w:rtl/>
          </w:rPr>
          <w:t xml:space="preserve"> (</w:t>
        </w:r>
        <w:r w:rsidRPr="00343711">
          <w:rPr>
            <w:rStyle w:val="ac"/>
            <w:rFonts w:hint="eastAsia"/>
            <w:noProof/>
            <w:rtl/>
          </w:rPr>
          <w:t>از</w:t>
        </w:r>
        <w:r w:rsidRPr="00343711">
          <w:rPr>
            <w:rStyle w:val="ac"/>
            <w:noProof/>
            <w:rtl/>
          </w:rPr>
          <w:t xml:space="preserve"> </w:t>
        </w:r>
        <w:r w:rsidRPr="00343711">
          <w:rPr>
            <w:rStyle w:val="ac"/>
            <w:rFonts w:hint="eastAsia"/>
            <w:noProof/>
            <w:rtl/>
          </w:rPr>
          <w:t>حر</w:t>
        </w:r>
        <w:r w:rsidRPr="00343711">
          <w:rPr>
            <w:rStyle w:val="ac"/>
            <w:rFonts w:hint="cs"/>
            <w:noProof/>
            <w:rtl/>
          </w:rPr>
          <w:t>ی</w:t>
        </w:r>
        <w:r w:rsidRPr="00343711">
          <w:rPr>
            <w:rStyle w:val="ac"/>
            <w:rFonts w:hint="eastAsia"/>
            <w:noProof/>
            <w:rtl/>
          </w:rPr>
          <w:t>ر</w:t>
        </w:r>
        <w:r w:rsidRPr="00343711">
          <w:rPr>
            <w:rStyle w:val="ac"/>
            <w:noProof/>
            <w:rtl/>
          </w:rPr>
          <w:t xml:space="preserve"> </w:t>
        </w:r>
        <w:r w:rsidRPr="00343711">
          <w:rPr>
            <w:rStyle w:val="ac"/>
            <w:rFonts w:hint="eastAsia"/>
            <w:noProof/>
            <w:rtl/>
          </w:rPr>
          <w:t>محض</w:t>
        </w:r>
        <w:r w:rsidRPr="00343711">
          <w:rPr>
            <w:rStyle w:val="ac"/>
            <w:noProof/>
            <w:rtl/>
          </w:rPr>
          <w:t xml:space="preserve"> </w:t>
        </w:r>
        <w:r w:rsidRPr="00343711">
          <w:rPr>
            <w:rStyle w:val="ac"/>
            <w:rFonts w:hint="eastAsia"/>
            <w:noProof/>
            <w:rtl/>
          </w:rPr>
          <w:t>نبودن</w:t>
        </w:r>
        <w:r w:rsidRPr="00343711">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Toc10914868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F3351B" w:rsidRDefault="00F3351B" w:rsidP="00F3351B">
      <w:pPr>
        <w:pStyle w:val="11"/>
        <w:rPr>
          <w:rFonts w:asciiTheme="minorHAnsi" w:eastAsiaTheme="minorEastAsia" w:hAnsiTheme="minorHAnsi" w:cstheme="minorBidi"/>
          <w:noProof/>
          <w:color w:val="auto"/>
          <w:szCs w:val="22"/>
          <w:rtl/>
        </w:rPr>
      </w:pPr>
      <w:hyperlink w:anchor="_Toc10914869" w:history="1">
        <w:r w:rsidRPr="00343711">
          <w:rPr>
            <w:rStyle w:val="ac"/>
            <w:rFonts w:hint="eastAsia"/>
            <w:noProof/>
            <w:rtl/>
          </w:rPr>
          <w:t>مسأله</w:t>
        </w:r>
        <w:r w:rsidRPr="00343711">
          <w:rPr>
            <w:rStyle w:val="ac"/>
            <w:noProof/>
            <w:rtl/>
          </w:rPr>
          <w:t xml:space="preserve"> 38 (</w:t>
        </w:r>
        <w:r w:rsidRPr="00343711">
          <w:rPr>
            <w:rStyle w:val="ac"/>
            <w:rFonts w:hint="eastAsia"/>
            <w:noProof/>
            <w:rtl/>
          </w:rPr>
          <w:t>اضطرار</w:t>
        </w:r>
        <w:r w:rsidRPr="00343711">
          <w:rPr>
            <w:rStyle w:val="ac"/>
            <w:noProof/>
            <w:rtl/>
          </w:rPr>
          <w:t xml:space="preserve"> </w:t>
        </w:r>
        <w:r w:rsidRPr="00343711">
          <w:rPr>
            <w:rStyle w:val="ac"/>
            <w:rFonts w:hint="eastAsia"/>
            <w:noProof/>
            <w:rtl/>
          </w:rPr>
          <w:t>به</w:t>
        </w:r>
        <w:r w:rsidRPr="00343711">
          <w:rPr>
            <w:rStyle w:val="ac"/>
            <w:noProof/>
            <w:rtl/>
          </w:rPr>
          <w:t xml:space="preserve"> </w:t>
        </w:r>
        <w:r w:rsidRPr="00343711">
          <w:rPr>
            <w:rStyle w:val="ac"/>
            <w:rFonts w:hint="eastAsia"/>
            <w:noProof/>
            <w:rtl/>
          </w:rPr>
          <w:t>لبس</w:t>
        </w:r>
        <w:r w:rsidRPr="00343711">
          <w:rPr>
            <w:rStyle w:val="ac"/>
            <w:noProof/>
            <w:rtl/>
          </w:rPr>
          <w:t xml:space="preserve"> </w:t>
        </w:r>
        <w:r w:rsidRPr="00343711">
          <w:rPr>
            <w:rStyle w:val="ac"/>
            <w:rFonts w:hint="eastAsia"/>
            <w:noProof/>
            <w:rtl/>
          </w:rPr>
          <w:t>ثوب</w:t>
        </w:r>
        <w:r w:rsidRPr="00343711">
          <w:rPr>
            <w:rStyle w:val="ac"/>
            <w:noProof/>
            <w:rtl/>
          </w:rPr>
          <w:t xml:space="preserve"> </w:t>
        </w:r>
        <w:r w:rsidRPr="00343711">
          <w:rPr>
            <w:rStyle w:val="ac"/>
            <w:rFonts w:hint="eastAsia"/>
            <w:noProof/>
            <w:rtl/>
          </w:rPr>
          <w:t>فاقد</w:t>
        </w:r>
        <w:r w:rsidRPr="00343711">
          <w:rPr>
            <w:rStyle w:val="ac"/>
            <w:noProof/>
            <w:rtl/>
          </w:rPr>
          <w:t xml:space="preserve"> </w:t>
        </w:r>
        <w:r w:rsidRPr="00343711">
          <w:rPr>
            <w:rStyle w:val="ac"/>
            <w:rFonts w:hint="eastAsia"/>
            <w:noProof/>
            <w:rtl/>
          </w:rPr>
          <w:t>شرط</w:t>
        </w:r>
        <w:r w:rsidRPr="00343711">
          <w:rPr>
            <w:rStyle w:val="ac"/>
            <w:noProof/>
            <w:rtl/>
          </w:rPr>
          <w:t xml:space="preserve"> </w:t>
        </w:r>
        <w:r w:rsidRPr="00343711">
          <w:rPr>
            <w:rStyle w:val="ac"/>
            <w:rFonts w:hint="eastAsia"/>
            <w:noProof/>
            <w:rtl/>
          </w:rPr>
          <w:t>با</w:t>
        </w:r>
        <w:r w:rsidRPr="00343711">
          <w:rPr>
            <w:rStyle w:val="ac"/>
            <w:noProof/>
            <w:rtl/>
          </w:rPr>
          <w:t xml:space="preserve"> </w:t>
        </w:r>
        <w:r w:rsidRPr="00343711">
          <w:rPr>
            <w:rStyle w:val="ac"/>
            <w:rFonts w:hint="eastAsia"/>
            <w:noProof/>
            <w:rtl/>
          </w:rPr>
          <w:t>فرض</w:t>
        </w:r>
        <w:r w:rsidRPr="00343711">
          <w:rPr>
            <w:rStyle w:val="ac"/>
            <w:noProof/>
            <w:rtl/>
          </w:rPr>
          <w:t xml:space="preserve"> </w:t>
        </w:r>
        <w:r w:rsidRPr="00343711">
          <w:rPr>
            <w:rStyle w:val="ac"/>
            <w:rFonts w:hint="eastAsia"/>
            <w:noProof/>
            <w:rtl/>
          </w:rPr>
          <w:t>انحصار</w:t>
        </w:r>
        <w:r w:rsidRPr="00343711">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Toc10914869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F3351B" w:rsidRDefault="00F3351B" w:rsidP="00F3351B">
      <w:pPr>
        <w:pStyle w:val="22"/>
        <w:tabs>
          <w:tab w:val="right" w:leader="dot" w:pos="10194"/>
        </w:tabs>
        <w:rPr>
          <w:rFonts w:asciiTheme="minorHAnsi" w:eastAsiaTheme="minorEastAsia" w:hAnsiTheme="minorHAnsi" w:cstheme="minorBidi"/>
          <w:bCs w:val="0"/>
          <w:noProof/>
          <w:color w:val="auto"/>
          <w:szCs w:val="22"/>
          <w:rtl/>
        </w:rPr>
      </w:pPr>
      <w:hyperlink w:anchor="_Toc10914870" w:history="1">
        <w:r w:rsidRPr="00343711">
          <w:rPr>
            <w:rStyle w:val="ac"/>
            <w:rFonts w:hint="eastAsia"/>
            <w:noProof/>
            <w:rtl/>
          </w:rPr>
          <w:t>فرع</w:t>
        </w:r>
        <w:r w:rsidRPr="00343711">
          <w:rPr>
            <w:rStyle w:val="ac"/>
            <w:noProof/>
            <w:rtl/>
          </w:rPr>
          <w:t xml:space="preserve"> </w:t>
        </w:r>
        <w:r w:rsidRPr="00343711">
          <w:rPr>
            <w:rStyle w:val="ac"/>
            <w:rFonts w:hint="eastAsia"/>
            <w:noProof/>
            <w:rtl/>
          </w:rPr>
          <w:t>أول</w:t>
        </w:r>
        <w:r w:rsidRPr="00343711">
          <w:rPr>
            <w:rStyle w:val="ac"/>
            <w:noProof/>
            <w:rtl/>
          </w:rPr>
          <w:t xml:space="preserve"> (</w:t>
        </w:r>
        <w:r w:rsidRPr="00343711">
          <w:rPr>
            <w:rStyle w:val="ac"/>
            <w:rFonts w:hint="eastAsia"/>
            <w:noProof/>
            <w:rtl/>
          </w:rPr>
          <w:t>اضطرار</w:t>
        </w:r>
        <w:r w:rsidRPr="00343711">
          <w:rPr>
            <w:rStyle w:val="ac"/>
            <w:noProof/>
            <w:rtl/>
          </w:rPr>
          <w:t xml:space="preserve"> </w:t>
        </w:r>
        <w:r w:rsidRPr="00343711">
          <w:rPr>
            <w:rStyle w:val="ac"/>
            <w:rFonts w:hint="eastAsia"/>
            <w:noProof/>
            <w:rtl/>
          </w:rPr>
          <w:t>به</w:t>
        </w:r>
        <w:r w:rsidRPr="00343711">
          <w:rPr>
            <w:rStyle w:val="ac"/>
            <w:noProof/>
            <w:rtl/>
          </w:rPr>
          <w:t xml:space="preserve"> </w:t>
        </w:r>
        <w:r w:rsidRPr="00343711">
          <w:rPr>
            <w:rStyle w:val="ac"/>
            <w:rFonts w:hint="eastAsia"/>
            <w:noProof/>
            <w:rtl/>
          </w:rPr>
          <w:t>لبس</w:t>
        </w:r>
        <w:r w:rsidRPr="00343711">
          <w:rPr>
            <w:rStyle w:val="ac"/>
            <w:noProof/>
            <w:rtl/>
          </w:rPr>
          <w:t xml:space="preserve"> </w:t>
        </w:r>
        <w:r w:rsidRPr="00343711">
          <w:rPr>
            <w:rStyle w:val="ac"/>
            <w:rFonts w:hint="eastAsia"/>
            <w:noProof/>
            <w:rtl/>
          </w:rPr>
          <w:t>حر</w:t>
        </w:r>
        <w:r w:rsidRPr="00343711">
          <w:rPr>
            <w:rStyle w:val="ac"/>
            <w:rFonts w:hint="cs"/>
            <w:noProof/>
            <w:rtl/>
          </w:rPr>
          <w:t>ی</w:t>
        </w:r>
        <w:r w:rsidRPr="00343711">
          <w:rPr>
            <w:rStyle w:val="ac"/>
            <w:rFonts w:hint="eastAsia"/>
            <w:noProof/>
            <w:rtl/>
          </w:rPr>
          <w:t>ر</w:t>
        </w:r>
        <w:r w:rsidRPr="00343711">
          <w:rPr>
            <w:rStyle w:val="ac"/>
            <w:noProof/>
            <w:rtl/>
          </w:rPr>
          <w:t xml:space="preserve"> </w:t>
        </w:r>
        <w:r w:rsidRPr="00343711">
          <w:rPr>
            <w:rStyle w:val="ac"/>
            <w:rFonts w:hint="eastAsia"/>
            <w:noProof/>
            <w:rtl/>
          </w:rPr>
          <w:t>در</w:t>
        </w:r>
        <w:r w:rsidRPr="00343711">
          <w:rPr>
            <w:rStyle w:val="ac"/>
            <w:noProof/>
            <w:rtl/>
          </w:rPr>
          <w:t xml:space="preserve"> </w:t>
        </w:r>
        <w:r w:rsidRPr="00343711">
          <w:rPr>
            <w:rStyle w:val="ac"/>
            <w:rFonts w:hint="eastAsia"/>
            <w:noProof/>
            <w:rtl/>
          </w:rPr>
          <w:t>تمام</w:t>
        </w:r>
        <w:r w:rsidRPr="00343711">
          <w:rPr>
            <w:rStyle w:val="ac"/>
            <w:noProof/>
            <w:rtl/>
          </w:rPr>
          <w:t xml:space="preserve"> </w:t>
        </w:r>
        <w:r w:rsidRPr="00343711">
          <w:rPr>
            <w:rStyle w:val="ac"/>
            <w:rFonts w:hint="eastAsia"/>
            <w:noProof/>
            <w:rtl/>
          </w:rPr>
          <w:t>وقت</w:t>
        </w:r>
        <w:r w:rsidRPr="00343711">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Toc10914870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F3351B" w:rsidRDefault="00F3351B" w:rsidP="00F3351B">
      <w:pPr>
        <w:pStyle w:val="22"/>
        <w:tabs>
          <w:tab w:val="right" w:leader="dot" w:pos="10194"/>
        </w:tabs>
        <w:rPr>
          <w:rFonts w:asciiTheme="minorHAnsi" w:eastAsiaTheme="minorEastAsia" w:hAnsiTheme="minorHAnsi" w:cstheme="minorBidi"/>
          <w:bCs w:val="0"/>
          <w:noProof/>
          <w:color w:val="auto"/>
          <w:szCs w:val="22"/>
          <w:rtl/>
        </w:rPr>
      </w:pPr>
      <w:hyperlink w:anchor="_Toc10914871" w:history="1">
        <w:r w:rsidRPr="00343711">
          <w:rPr>
            <w:rStyle w:val="ac"/>
            <w:rFonts w:hint="eastAsia"/>
            <w:noProof/>
            <w:rtl/>
          </w:rPr>
          <w:t>فرع</w:t>
        </w:r>
        <w:r w:rsidRPr="00343711">
          <w:rPr>
            <w:rStyle w:val="ac"/>
            <w:noProof/>
            <w:rtl/>
          </w:rPr>
          <w:t xml:space="preserve"> </w:t>
        </w:r>
        <w:r w:rsidRPr="00343711">
          <w:rPr>
            <w:rStyle w:val="ac"/>
            <w:rFonts w:hint="eastAsia"/>
            <w:noProof/>
            <w:rtl/>
          </w:rPr>
          <w:t>دوم</w:t>
        </w:r>
        <w:r w:rsidRPr="00343711">
          <w:rPr>
            <w:rStyle w:val="ac"/>
            <w:noProof/>
            <w:rtl/>
          </w:rPr>
          <w:t xml:space="preserve"> (</w:t>
        </w:r>
        <w:r w:rsidRPr="00343711">
          <w:rPr>
            <w:rStyle w:val="ac"/>
            <w:rFonts w:hint="eastAsia"/>
            <w:noProof/>
            <w:rtl/>
          </w:rPr>
          <w:t>اضطرار</w:t>
        </w:r>
        <w:r w:rsidRPr="00343711">
          <w:rPr>
            <w:rStyle w:val="ac"/>
            <w:noProof/>
            <w:rtl/>
          </w:rPr>
          <w:t xml:space="preserve"> </w:t>
        </w:r>
        <w:r w:rsidRPr="00343711">
          <w:rPr>
            <w:rStyle w:val="ac"/>
            <w:rFonts w:hint="eastAsia"/>
            <w:noProof/>
            <w:rtl/>
          </w:rPr>
          <w:t>به</w:t>
        </w:r>
        <w:r w:rsidRPr="00343711">
          <w:rPr>
            <w:rStyle w:val="ac"/>
            <w:noProof/>
            <w:rtl/>
          </w:rPr>
          <w:t xml:space="preserve"> </w:t>
        </w:r>
        <w:r w:rsidRPr="00343711">
          <w:rPr>
            <w:rStyle w:val="ac"/>
            <w:rFonts w:hint="eastAsia"/>
            <w:noProof/>
            <w:rtl/>
          </w:rPr>
          <w:t>لبس</w:t>
        </w:r>
        <w:r w:rsidRPr="00343711">
          <w:rPr>
            <w:rStyle w:val="ac"/>
            <w:noProof/>
            <w:rtl/>
          </w:rPr>
          <w:t xml:space="preserve"> </w:t>
        </w:r>
        <w:r w:rsidRPr="00343711">
          <w:rPr>
            <w:rStyle w:val="ac"/>
            <w:rFonts w:hint="eastAsia"/>
            <w:noProof/>
            <w:rtl/>
          </w:rPr>
          <w:t>حر</w:t>
        </w:r>
        <w:r w:rsidRPr="00343711">
          <w:rPr>
            <w:rStyle w:val="ac"/>
            <w:rFonts w:hint="cs"/>
            <w:noProof/>
            <w:rtl/>
          </w:rPr>
          <w:t>ی</w:t>
        </w:r>
        <w:r w:rsidRPr="00343711">
          <w:rPr>
            <w:rStyle w:val="ac"/>
            <w:rFonts w:hint="eastAsia"/>
            <w:noProof/>
            <w:rtl/>
          </w:rPr>
          <w:t>ر</w:t>
        </w:r>
        <w:r w:rsidRPr="00343711">
          <w:rPr>
            <w:rStyle w:val="ac"/>
            <w:noProof/>
            <w:rtl/>
          </w:rPr>
          <w:t xml:space="preserve"> </w:t>
        </w:r>
        <w:r w:rsidRPr="00343711">
          <w:rPr>
            <w:rStyle w:val="ac"/>
            <w:rFonts w:hint="eastAsia"/>
            <w:noProof/>
            <w:rtl/>
          </w:rPr>
          <w:t>در</w:t>
        </w:r>
        <w:r w:rsidRPr="00343711">
          <w:rPr>
            <w:rStyle w:val="ac"/>
            <w:noProof/>
            <w:rtl/>
          </w:rPr>
          <w:t xml:space="preserve"> </w:t>
        </w:r>
        <w:r w:rsidRPr="00343711">
          <w:rPr>
            <w:rStyle w:val="ac"/>
            <w:rFonts w:hint="eastAsia"/>
            <w:noProof/>
            <w:rtl/>
          </w:rPr>
          <w:t>بعض</w:t>
        </w:r>
        <w:r w:rsidRPr="00343711">
          <w:rPr>
            <w:rStyle w:val="ac"/>
            <w:noProof/>
            <w:rtl/>
          </w:rPr>
          <w:t xml:space="preserve"> </w:t>
        </w:r>
        <w:r w:rsidRPr="00343711">
          <w:rPr>
            <w:rStyle w:val="ac"/>
            <w:rFonts w:hint="eastAsia"/>
            <w:noProof/>
            <w:rtl/>
          </w:rPr>
          <w:t>وقت</w:t>
        </w:r>
        <w:r w:rsidRPr="00343711">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Toc10914871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F3351B" w:rsidRDefault="00F3351B" w:rsidP="00F3351B">
      <w:pPr>
        <w:pStyle w:val="32"/>
        <w:tabs>
          <w:tab w:val="right" w:leader="dot" w:pos="10194"/>
        </w:tabs>
        <w:rPr>
          <w:rFonts w:asciiTheme="minorHAnsi" w:eastAsiaTheme="minorEastAsia" w:hAnsiTheme="minorHAnsi" w:cstheme="minorBidi"/>
          <w:bCs w:val="0"/>
          <w:iCs w:val="0"/>
          <w:noProof/>
          <w:color w:val="auto"/>
          <w:szCs w:val="22"/>
          <w:rtl/>
        </w:rPr>
      </w:pPr>
      <w:hyperlink w:anchor="_Toc10914872" w:history="1">
        <w:r w:rsidRPr="00343711">
          <w:rPr>
            <w:rStyle w:val="ac"/>
            <w:rFonts w:hint="eastAsia"/>
            <w:noProof/>
            <w:rtl/>
          </w:rPr>
          <w:t>قول</w:t>
        </w:r>
        <w:r w:rsidRPr="00343711">
          <w:rPr>
            <w:rStyle w:val="ac"/>
            <w:noProof/>
            <w:rtl/>
          </w:rPr>
          <w:t xml:space="preserve"> </w:t>
        </w:r>
        <w:r w:rsidRPr="00343711">
          <w:rPr>
            <w:rStyle w:val="ac"/>
            <w:rFonts w:hint="eastAsia"/>
            <w:noProof/>
            <w:rtl/>
          </w:rPr>
          <w:t>أول</w:t>
        </w:r>
        <w:r w:rsidRPr="00343711">
          <w:rPr>
            <w:rStyle w:val="ac"/>
            <w:noProof/>
            <w:rtl/>
          </w:rPr>
          <w:t xml:space="preserve"> (</w:t>
        </w:r>
        <w:r w:rsidRPr="00343711">
          <w:rPr>
            <w:rStyle w:val="ac"/>
            <w:rFonts w:hint="eastAsia"/>
            <w:noProof/>
            <w:rtl/>
          </w:rPr>
          <w:t>قول</w:t>
        </w:r>
        <w:r w:rsidRPr="00343711">
          <w:rPr>
            <w:rStyle w:val="ac"/>
            <w:noProof/>
            <w:rtl/>
          </w:rPr>
          <w:t xml:space="preserve"> </w:t>
        </w:r>
        <w:r w:rsidRPr="00343711">
          <w:rPr>
            <w:rStyle w:val="ac"/>
            <w:rFonts w:hint="eastAsia"/>
            <w:noProof/>
            <w:rtl/>
          </w:rPr>
          <w:t>مرحوم</w:t>
        </w:r>
        <w:r w:rsidRPr="00343711">
          <w:rPr>
            <w:rStyle w:val="ac"/>
            <w:noProof/>
            <w:rtl/>
          </w:rPr>
          <w:t xml:space="preserve"> </w:t>
        </w:r>
        <w:r w:rsidRPr="00343711">
          <w:rPr>
            <w:rStyle w:val="ac"/>
            <w:rFonts w:hint="eastAsia"/>
            <w:noProof/>
            <w:rtl/>
          </w:rPr>
          <w:t>خو</w:t>
        </w:r>
        <w:r w:rsidRPr="00343711">
          <w:rPr>
            <w:rStyle w:val="ac"/>
            <w:rFonts w:hint="cs"/>
            <w:noProof/>
            <w:rtl/>
          </w:rPr>
          <w:t>یی</w:t>
        </w:r>
        <w:r w:rsidRPr="00343711">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Toc10914872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F3351B" w:rsidRDefault="00F3351B" w:rsidP="00F3351B">
      <w:pPr>
        <w:pStyle w:val="32"/>
        <w:tabs>
          <w:tab w:val="right" w:leader="dot" w:pos="10194"/>
        </w:tabs>
        <w:rPr>
          <w:rFonts w:asciiTheme="minorHAnsi" w:eastAsiaTheme="minorEastAsia" w:hAnsiTheme="minorHAnsi" w:cstheme="minorBidi"/>
          <w:bCs w:val="0"/>
          <w:iCs w:val="0"/>
          <w:noProof/>
          <w:color w:val="auto"/>
          <w:szCs w:val="22"/>
          <w:rtl/>
        </w:rPr>
      </w:pPr>
      <w:hyperlink w:anchor="_Toc10914873" w:history="1">
        <w:r w:rsidRPr="00343711">
          <w:rPr>
            <w:rStyle w:val="ac"/>
            <w:rFonts w:hint="eastAsia"/>
            <w:noProof/>
            <w:rtl/>
          </w:rPr>
          <w:t>قول</w:t>
        </w:r>
        <w:r w:rsidRPr="00343711">
          <w:rPr>
            <w:rStyle w:val="ac"/>
            <w:noProof/>
            <w:rtl/>
          </w:rPr>
          <w:t xml:space="preserve"> </w:t>
        </w:r>
        <w:r w:rsidRPr="00343711">
          <w:rPr>
            <w:rStyle w:val="ac"/>
            <w:rFonts w:hint="eastAsia"/>
            <w:noProof/>
            <w:rtl/>
          </w:rPr>
          <w:t>دوم</w:t>
        </w:r>
        <w:r w:rsidRPr="00343711">
          <w:rPr>
            <w:rStyle w:val="ac"/>
            <w:noProof/>
            <w:rtl/>
          </w:rPr>
          <w:t xml:space="preserve"> (</w:t>
        </w:r>
        <w:r w:rsidRPr="00343711">
          <w:rPr>
            <w:rStyle w:val="ac"/>
            <w:rFonts w:hint="eastAsia"/>
            <w:noProof/>
            <w:rtl/>
          </w:rPr>
          <w:t>قول</w:t>
        </w:r>
        <w:r w:rsidRPr="00343711">
          <w:rPr>
            <w:rStyle w:val="ac"/>
            <w:noProof/>
            <w:rtl/>
          </w:rPr>
          <w:t xml:space="preserve"> </w:t>
        </w:r>
        <w:r w:rsidRPr="00343711">
          <w:rPr>
            <w:rStyle w:val="ac"/>
            <w:rFonts w:hint="eastAsia"/>
            <w:noProof/>
            <w:rtl/>
          </w:rPr>
          <w:t>صاحب</w:t>
        </w:r>
        <w:r w:rsidRPr="00343711">
          <w:rPr>
            <w:rStyle w:val="ac"/>
            <w:noProof/>
            <w:rtl/>
          </w:rPr>
          <w:t xml:space="preserve"> </w:t>
        </w:r>
        <w:r w:rsidRPr="00343711">
          <w:rPr>
            <w:rStyle w:val="ac"/>
            <w:rFonts w:hint="eastAsia"/>
            <w:noProof/>
            <w:rtl/>
          </w:rPr>
          <w:t>عروه</w:t>
        </w:r>
        <w:r w:rsidRPr="00343711">
          <w:rPr>
            <w:rStyle w:val="ac"/>
            <w:noProof/>
            <w:rtl/>
          </w:rPr>
          <w:t xml:space="preserve"> </w:t>
        </w:r>
        <w:r w:rsidRPr="00343711">
          <w:rPr>
            <w:rStyle w:val="ac"/>
            <w:rFonts w:hint="eastAsia"/>
            <w:noProof/>
            <w:rtl/>
          </w:rPr>
          <w:t>و</w:t>
        </w:r>
        <w:r w:rsidRPr="00343711">
          <w:rPr>
            <w:rStyle w:val="ac"/>
            <w:noProof/>
            <w:rtl/>
          </w:rPr>
          <w:t xml:space="preserve"> </w:t>
        </w:r>
        <w:r w:rsidRPr="00343711">
          <w:rPr>
            <w:rStyle w:val="ac"/>
            <w:rFonts w:hint="eastAsia"/>
            <w:noProof/>
            <w:rtl/>
          </w:rPr>
          <w:t>آقا</w:t>
        </w:r>
        <w:r w:rsidRPr="00343711">
          <w:rPr>
            <w:rStyle w:val="ac"/>
            <w:rFonts w:hint="cs"/>
            <w:noProof/>
            <w:rtl/>
          </w:rPr>
          <w:t>ی</w:t>
        </w:r>
        <w:r w:rsidRPr="00343711">
          <w:rPr>
            <w:rStyle w:val="ac"/>
            <w:noProof/>
            <w:rtl/>
          </w:rPr>
          <w:t xml:space="preserve"> </w:t>
        </w:r>
        <w:r w:rsidRPr="00343711">
          <w:rPr>
            <w:rStyle w:val="ac"/>
            <w:rFonts w:hint="eastAsia"/>
            <w:noProof/>
            <w:rtl/>
          </w:rPr>
          <w:t>س</w:t>
        </w:r>
        <w:r w:rsidRPr="00343711">
          <w:rPr>
            <w:rStyle w:val="ac"/>
            <w:rFonts w:hint="cs"/>
            <w:noProof/>
            <w:rtl/>
          </w:rPr>
          <w:t>ی</w:t>
        </w:r>
        <w:r w:rsidRPr="00343711">
          <w:rPr>
            <w:rStyle w:val="ac"/>
            <w:rFonts w:hint="eastAsia"/>
            <w:noProof/>
            <w:rtl/>
          </w:rPr>
          <w:t>ستان</w:t>
        </w:r>
        <w:r w:rsidRPr="00343711">
          <w:rPr>
            <w:rStyle w:val="ac"/>
            <w:rFonts w:hint="cs"/>
            <w:noProof/>
            <w:rtl/>
          </w:rPr>
          <w:t>ی</w:t>
        </w:r>
        <w:r w:rsidRPr="00343711">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Toc10914873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F3351B" w:rsidRDefault="00F3351B" w:rsidP="00F3351B">
      <w:pPr>
        <w:pStyle w:val="42"/>
        <w:tabs>
          <w:tab w:val="right" w:leader="dot" w:pos="10194"/>
        </w:tabs>
        <w:rPr>
          <w:rFonts w:asciiTheme="minorHAnsi" w:eastAsiaTheme="minorEastAsia" w:hAnsiTheme="minorHAnsi" w:cstheme="minorBidi"/>
          <w:bCs w:val="0"/>
          <w:noProof/>
          <w:color w:val="auto"/>
          <w:szCs w:val="22"/>
          <w:rtl/>
        </w:rPr>
      </w:pPr>
      <w:hyperlink w:anchor="_Toc10914874" w:history="1">
        <w:r w:rsidRPr="00343711">
          <w:rPr>
            <w:rStyle w:val="ac"/>
            <w:rFonts w:hint="eastAsia"/>
            <w:noProof/>
            <w:rtl/>
          </w:rPr>
          <w:t>مناقشه</w:t>
        </w:r>
        <w:r w:rsidRPr="00343711">
          <w:rPr>
            <w:rStyle w:val="ac"/>
            <w:noProof/>
            <w:rtl/>
          </w:rPr>
          <w:t xml:space="preserve"> </w:t>
        </w:r>
        <w:r w:rsidRPr="00343711">
          <w:rPr>
            <w:rStyle w:val="ac"/>
            <w:rFonts w:hint="eastAsia"/>
            <w:noProof/>
            <w:rtl/>
          </w:rPr>
          <w:t>در</w:t>
        </w:r>
        <w:r w:rsidRPr="00343711">
          <w:rPr>
            <w:rStyle w:val="ac"/>
            <w:noProof/>
            <w:rtl/>
          </w:rPr>
          <w:t xml:space="preserve"> </w:t>
        </w:r>
        <w:r w:rsidRPr="00343711">
          <w:rPr>
            <w:rStyle w:val="ac"/>
            <w:rFonts w:hint="eastAsia"/>
            <w:noProof/>
            <w:rtl/>
          </w:rPr>
          <w:t>قول</w:t>
        </w:r>
        <w:r w:rsidRPr="00343711">
          <w:rPr>
            <w:rStyle w:val="ac"/>
            <w:noProof/>
            <w:rtl/>
          </w:rPr>
          <w:t xml:space="preserve"> </w:t>
        </w:r>
        <w:r w:rsidRPr="00343711">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Toc10914874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F3351B" w:rsidRDefault="00F3351B" w:rsidP="00F3351B">
      <w:pPr>
        <w:pStyle w:val="32"/>
        <w:tabs>
          <w:tab w:val="right" w:leader="dot" w:pos="10194"/>
        </w:tabs>
        <w:rPr>
          <w:rFonts w:asciiTheme="minorHAnsi" w:eastAsiaTheme="minorEastAsia" w:hAnsiTheme="minorHAnsi" w:cstheme="minorBidi"/>
          <w:bCs w:val="0"/>
          <w:iCs w:val="0"/>
          <w:noProof/>
          <w:color w:val="auto"/>
          <w:szCs w:val="22"/>
          <w:rtl/>
        </w:rPr>
      </w:pPr>
      <w:hyperlink w:anchor="_Toc10914875" w:history="1">
        <w:r w:rsidRPr="00343711">
          <w:rPr>
            <w:rStyle w:val="ac"/>
            <w:rFonts w:hint="eastAsia"/>
            <w:noProof/>
            <w:rtl/>
          </w:rPr>
          <w:t>قول</w:t>
        </w:r>
        <w:r w:rsidRPr="00343711">
          <w:rPr>
            <w:rStyle w:val="ac"/>
            <w:noProof/>
            <w:rtl/>
          </w:rPr>
          <w:t xml:space="preserve"> </w:t>
        </w:r>
        <w:r w:rsidRPr="00343711">
          <w:rPr>
            <w:rStyle w:val="ac"/>
            <w:rFonts w:hint="eastAsia"/>
            <w:noProof/>
            <w:rtl/>
          </w:rPr>
          <w:t>سوم</w:t>
        </w:r>
        <w:r w:rsidRPr="00343711">
          <w:rPr>
            <w:rStyle w:val="ac"/>
            <w:noProof/>
            <w:rtl/>
          </w:rPr>
          <w:t xml:space="preserve"> (</w:t>
        </w:r>
        <w:r w:rsidRPr="00343711">
          <w:rPr>
            <w:rStyle w:val="ac"/>
            <w:rFonts w:hint="eastAsia"/>
            <w:noProof/>
            <w:rtl/>
          </w:rPr>
          <w:t>قول</w:t>
        </w:r>
        <w:r w:rsidRPr="00343711">
          <w:rPr>
            <w:rStyle w:val="ac"/>
            <w:noProof/>
            <w:rtl/>
          </w:rPr>
          <w:t xml:space="preserve"> </w:t>
        </w:r>
        <w:r w:rsidRPr="00343711">
          <w:rPr>
            <w:rStyle w:val="ac"/>
            <w:rFonts w:hint="eastAsia"/>
            <w:noProof/>
            <w:rtl/>
          </w:rPr>
          <w:t>مشهور</w:t>
        </w:r>
        <w:r w:rsidRPr="00343711">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Toc10914875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F3351B" w:rsidRDefault="00F3351B" w:rsidP="00F3351B">
      <w:pPr>
        <w:pStyle w:val="32"/>
        <w:tabs>
          <w:tab w:val="right" w:leader="dot" w:pos="10194"/>
        </w:tabs>
        <w:rPr>
          <w:rFonts w:asciiTheme="minorHAnsi" w:eastAsiaTheme="minorEastAsia" w:hAnsiTheme="minorHAnsi" w:cstheme="minorBidi"/>
          <w:bCs w:val="0"/>
          <w:iCs w:val="0"/>
          <w:noProof/>
          <w:color w:val="auto"/>
          <w:szCs w:val="22"/>
          <w:rtl/>
        </w:rPr>
      </w:pPr>
      <w:hyperlink w:anchor="_Toc10914876" w:history="1">
        <w:r w:rsidRPr="00343711">
          <w:rPr>
            <w:rStyle w:val="ac"/>
            <w:rFonts w:hint="eastAsia"/>
            <w:noProof/>
            <w:rtl/>
          </w:rPr>
          <w:t>وجه</w:t>
        </w:r>
        <w:r w:rsidRPr="00343711">
          <w:rPr>
            <w:rStyle w:val="ac"/>
            <w:noProof/>
            <w:rtl/>
          </w:rPr>
          <w:t xml:space="preserve"> </w:t>
        </w:r>
        <w:r w:rsidRPr="00343711">
          <w:rPr>
            <w:rStyle w:val="ac"/>
            <w:rFonts w:hint="eastAsia"/>
            <w:noProof/>
            <w:rtl/>
          </w:rPr>
          <w:t>قول</w:t>
        </w:r>
        <w:r w:rsidRPr="00343711">
          <w:rPr>
            <w:rStyle w:val="ac"/>
            <w:noProof/>
            <w:rtl/>
          </w:rPr>
          <w:t xml:space="preserve"> </w:t>
        </w:r>
        <w:r w:rsidRPr="00343711">
          <w:rPr>
            <w:rStyle w:val="ac"/>
            <w:rFonts w:hint="eastAsia"/>
            <w:noProof/>
            <w:rtl/>
          </w:rPr>
          <w:t>مشهور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Toc10914876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F3351B" w:rsidRDefault="00F3351B" w:rsidP="00F3351B">
      <w:pPr>
        <w:pStyle w:val="32"/>
        <w:tabs>
          <w:tab w:val="right" w:leader="dot" w:pos="10194"/>
        </w:tabs>
        <w:rPr>
          <w:rFonts w:asciiTheme="minorHAnsi" w:eastAsiaTheme="minorEastAsia" w:hAnsiTheme="minorHAnsi" w:cstheme="minorBidi"/>
          <w:bCs w:val="0"/>
          <w:iCs w:val="0"/>
          <w:noProof/>
          <w:color w:val="auto"/>
          <w:szCs w:val="22"/>
          <w:rtl/>
        </w:rPr>
      </w:pPr>
      <w:hyperlink w:anchor="_Toc10914877" w:history="1">
        <w:r w:rsidRPr="00343711">
          <w:rPr>
            <w:rStyle w:val="ac"/>
            <w:rFonts w:hint="eastAsia"/>
            <w:noProof/>
            <w:rtl/>
          </w:rPr>
          <w:t>وجه</w:t>
        </w:r>
        <w:r w:rsidRPr="00343711">
          <w:rPr>
            <w:rStyle w:val="ac"/>
            <w:noProof/>
            <w:rtl/>
          </w:rPr>
          <w:t xml:space="preserve"> </w:t>
        </w:r>
        <w:r w:rsidRPr="00343711">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Toc10914877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F3351B" w:rsidRDefault="00F3351B" w:rsidP="00F3351B">
      <w:pPr>
        <w:pStyle w:val="42"/>
        <w:tabs>
          <w:tab w:val="right" w:leader="dot" w:pos="10194"/>
        </w:tabs>
        <w:rPr>
          <w:rFonts w:asciiTheme="minorHAnsi" w:eastAsiaTheme="minorEastAsia" w:hAnsiTheme="minorHAnsi" w:cstheme="minorBidi"/>
          <w:bCs w:val="0"/>
          <w:noProof/>
          <w:color w:val="auto"/>
          <w:szCs w:val="22"/>
          <w:rtl/>
        </w:rPr>
      </w:pPr>
      <w:hyperlink w:anchor="_Toc10914878" w:history="1">
        <w:r w:rsidRPr="00343711">
          <w:rPr>
            <w:rStyle w:val="ac"/>
            <w:rFonts w:hint="eastAsia"/>
            <w:noProof/>
            <w:rtl/>
          </w:rPr>
          <w:t>مناقشه</w:t>
        </w:r>
        <w:r w:rsidRPr="00343711">
          <w:rPr>
            <w:rStyle w:val="ac"/>
            <w:noProof/>
            <w:rtl/>
          </w:rPr>
          <w:t xml:space="preserve"> </w:t>
        </w:r>
        <w:r w:rsidRPr="00343711">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Toc10914878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F3351B" w:rsidRDefault="00F3351B" w:rsidP="00F3351B">
      <w:pPr>
        <w:pStyle w:val="42"/>
        <w:tabs>
          <w:tab w:val="right" w:leader="dot" w:pos="10194"/>
        </w:tabs>
        <w:rPr>
          <w:rFonts w:asciiTheme="minorHAnsi" w:eastAsiaTheme="minorEastAsia" w:hAnsiTheme="minorHAnsi" w:cstheme="minorBidi"/>
          <w:bCs w:val="0"/>
          <w:noProof/>
          <w:color w:val="auto"/>
          <w:szCs w:val="22"/>
          <w:rtl/>
        </w:rPr>
      </w:pPr>
      <w:hyperlink w:anchor="_Toc10914879" w:history="1">
        <w:r w:rsidRPr="00343711">
          <w:rPr>
            <w:rStyle w:val="ac"/>
            <w:rFonts w:hint="eastAsia"/>
            <w:noProof/>
            <w:rtl/>
          </w:rPr>
          <w:t>مناقشه</w:t>
        </w:r>
        <w:r w:rsidRPr="00343711">
          <w:rPr>
            <w:rStyle w:val="ac"/>
            <w:noProof/>
            <w:rtl/>
          </w:rPr>
          <w:t xml:space="preserve"> </w:t>
        </w:r>
        <w:r w:rsidRPr="00343711">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Toc10914879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F3351B" w:rsidRDefault="00F3351B" w:rsidP="00F3351B">
      <w:pPr>
        <w:pStyle w:val="52"/>
        <w:tabs>
          <w:tab w:val="right" w:leader="dot" w:pos="10194"/>
        </w:tabs>
        <w:rPr>
          <w:rFonts w:asciiTheme="minorHAnsi" w:eastAsiaTheme="minorEastAsia" w:hAnsiTheme="minorHAnsi" w:cstheme="minorBidi"/>
          <w:bCs w:val="0"/>
          <w:noProof/>
          <w:color w:val="auto"/>
          <w:szCs w:val="22"/>
          <w:rtl/>
        </w:rPr>
      </w:pPr>
      <w:hyperlink w:anchor="_Toc10914880" w:history="1">
        <w:r w:rsidRPr="00343711">
          <w:rPr>
            <w:rStyle w:val="ac"/>
            <w:rFonts w:hint="eastAsia"/>
            <w:noProof/>
            <w:rtl/>
          </w:rPr>
          <w:t>جواب</w:t>
        </w:r>
        <w:r w:rsidRPr="00343711">
          <w:rPr>
            <w:rStyle w:val="ac"/>
            <w:noProof/>
            <w:rtl/>
          </w:rPr>
          <w:t xml:space="preserve"> </w:t>
        </w:r>
        <w:r w:rsidRPr="00343711">
          <w:rPr>
            <w:rStyle w:val="ac"/>
            <w:rFonts w:hint="eastAsia"/>
            <w:noProof/>
            <w:rtl/>
          </w:rPr>
          <w:t>از</w:t>
        </w:r>
        <w:r w:rsidRPr="00343711">
          <w:rPr>
            <w:rStyle w:val="ac"/>
            <w:noProof/>
            <w:rtl/>
          </w:rPr>
          <w:t xml:space="preserve"> </w:t>
        </w:r>
        <w:r w:rsidRPr="00343711">
          <w:rPr>
            <w:rStyle w:val="ac"/>
            <w:rFonts w:hint="eastAsia"/>
            <w:noProof/>
            <w:rtl/>
          </w:rPr>
          <w:t>مناقشه</w:t>
        </w:r>
        <w:r w:rsidRPr="00343711">
          <w:rPr>
            <w:rStyle w:val="ac"/>
            <w:noProof/>
            <w:rtl/>
          </w:rPr>
          <w:t xml:space="preserve"> </w:t>
        </w:r>
        <w:r w:rsidRPr="00343711">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Toc10914880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F3351B" w:rsidRDefault="00F3351B" w:rsidP="00F3351B">
      <w:pPr>
        <w:pStyle w:val="32"/>
        <w:tabs>
          <w:tab w:val="right" w:leader="dot" w:pos="10194"/>
        </w:tabs>
        <w:rPr>
          <w:rFonts w:asciiTheme="minorHAnsi" w:eastAsiaTheme="minorEastAsia" w:hAnsiTheme="minorHAnsi" w:cstheme="minorBidi"/>
          <w:bCs w:val="0"/>
          <w:iCs w:val="0"/>
          <w:noProof/>
          <w:color w:val="auto"/>
          <w:szCs w:val="22"/>
          <w:rtl/>
        </w:rPr>
      </w:pPr>
      <w:hyperlink w:anchor="_Toc10914881" w:history="1">
        <w:r w:rsidRPr="00343711">
          <w:rPr>
            <w:rStyle w:val="ac"/>
            <w:rFonts w:hint="eastAsia"/>
            <w:noProof/>
            <w:rtl/>
          </w:rPr>
          <w:t>وجه</w:t>
        </w:r>
        <w:r w:rsidRPr="00343711">
          <w:rPr>
            <w:rStyle w:val="ac"/>
            <w:noProof/>
            <w:rtl/>
          </w:rPr>
          <w:t xml:space="preserve"> </w:t>
        </w:r>
        <w:r w:rsidRPr="00343711">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Toc10914881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F3351B" w:rsidRDefault="00F3351B" w:rsidP="00F3351B">
      <w:pPr>
        <w:pStyle w:val="42"/>
        <w:tabs>
          <w:tab w:val="right" w:leader="dot" w:pos="10194"/>
        </w:tabs>
        <w:rPr>
          <w:rFonts w:asciiTheme="minorHAnsi" w:eastAsiaTheme="minorEastAsia" w:hAnsiTheme="minorHAnsi" w:cstheme="minorBidi"/>
          <w:bCs w:val="0"/>
          <w:noProof/>
          <w:color w:val="auto"/>
          <w:szCs w:val="22"/>
          <w:rtl/>
        </w:rPr>
      </w:pPr>
      <w:hyperlink w:anchor="_Toc10914882" w:history="1">
        <w:r w:rsidRPr="00343711">
          <w:rPr>
            <w:rStyle w:val="ac"/>
            <w:rFonts w:hint="eastAsia"/>
            <w:noProof/>
            <w:rtl/>
          </w:rPr>
          <w:t>مناقشه</w:t>
        </w:r>
        <w:r w:rsidRPr="00343711">
          <w:rPr>
            <w:rStyle w:val="ac"/>
            <w:noProof/>
            <w:rtl/>
          </w:rPr>
          <w:t xml:space="preserve"> </w:t>
        </w:r>
        <w:r w:rsidRPr="00343711">
          <w:rPr>
            <w:rStyle w:val="ac"/>
            <w:rFonts w:hint="eastAsia"/>
            <w:noProof/>
            <w:rtl/>
          </w:rPr>
          <w:t>در</w:t>
        </w:r>
        <w:r w:rsidRPr="00343711">
          <w:rPr>
            <w:rStyle w:val="ac"/>
            <w:noProof/>
            <w:rtl/>
          </w:rPr>
          <w:t xml:space="preserve"> </w:t>
        </w:r>
        <w:r w:rsidRPr="00343711">
          <w:rPr>
            <w:rStyle w:val="ac"/>
            <w:rFonts w:hint="eastAsia"/>
            <w:noProof/>
            <w:rtl/>
          </w:rPr>
          <w:t>قول</w:t>
        </w:r>
        <w:r w:rsidRPr="00343711">
          <w:rPr>
            <w:rStyle w:val="ac"/>
            <w:noProof/>
            <w:rtl/>
          </w:rPr>
          <w:t xml:space="preserve"> </w:t>
        </w:r>
        <w:r w:rsidRPr="00343711">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Toc10914882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C91EB6" w:rsidRPr="00C91EB6" w:rsidRDefault="00F3351B"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B618F3">
        <w:rPr>
          <w:rFonts w:hint="cs"/>
          <w:rtl/>
        </w:rPr>
        <w:t>شرط</w:t>
      </w:r>
      <w:r w:rsidR="00B618F3">
        <w:rPr>
          <w:rtl/>
        </w:rPr>
        <w:t xml:space="preserve"> </w:t>
      </w:r>
      <w:r w:rsidR="00B618F3">
        <w:rPr>
          <w:rFonts w:hint="cs"/>
          <w:rtl/>
        </w:rPr>
        <w:t>ششم</w:t>
      </w:r>
      <w:r w:rsidR="00B618F3">
        <w:rPr>
          <w:rtl/>
        </w:rPr>
        <w:t xml:space="preserve"> (</w:t>
      </w:r>
      <w:r w:rsidR="00B618F3">
        <w:rPr>
          <w:rFonts w:hint="cs"/>
          <w:rtl/>
        </w:rPr>
        <w:t>از</w:t>
      </w:r>
      <w:r w:rsidR="00B618F3">
        <w:rPr>
          <w:rtl/>
        </w:rPr>
        <w:t xml:space="preserve"> </w:t>
      </w:r>
      <w:r w:rsidR="00B618F3">
        <w:rPr>
          <w:rFonts w:hint="cs"/>
          <w:rtl/>
        </w:rPr>
        <w:t>حریر</w:t>
      </w:r>
      <w:r w:rsidR="00B618F3">
        <w:rPr>
          <w:rtl/>
        </w:rPr>
        <w:t xml:space="preserve"> </w:t>
      </w:r>
      <w:r w:rsidR="00B618F3">
        <w:rPr>
          <w:rFonts w:hint="cs"/>
          <w:rtl/>
        </w:rPr>
        <w:t>محض</w:t>
      </w:r>
      <w:r w:rsidR="00B618F3">
        <w:rPr>
          <w:rtl/>
        </w:rPr>
        <w:t xml:space="preserve"> </w:t>
      </w:r>
      <w:r w:rsidR="00B618F3">
        <w:rPr>
          <w:rFonts w:hint="cs"/>
          <w:rtl/>
        </w:rPr>
        <w:t>نبودن</w:t>
      </w:r>
      <w:r w:rsidR="00B618F3">
        <w:rPr>
          <w:rtl/>
        </w:rPr>
        <w:t>)</w:t>
      </w:r>
      <w:r w:rsidR="00025B70">
        <w:rPr>
          <w:rFonts w:hint="cs"/>
          <w:rtl/>
        </w:rPr>
        <w:t xml:space="preserve"> </w:t>
      </w:r>
      <w:r w:rsidR="00386C11" w:rsidRPr="00A6366F">
        <w:rPr>
          <w:rFonts w:hint="cs"/>
          <w:rtl/>
        </w:rPr>
        <w:t>/</w:t>
      </w:r>
      <w:bookmarkStart w:id="2" w:name="BokSabj_d"/>
      <w:bookmarkEnd w:id="2"/>
      <w:r w:rsidR="00B618F3">
        <w:rPr>
          <w:rFonts w:hint="cs"/>
          <w:rtl/>
        </w:rPr>
        <w:t>شرائط</w:t>
      </w:r>
      <w:r w:rsidR="00B618F3">
        <w:rPr>
          <w:rtl/>
        </w:rPr>
        <w:t xml:space="preserve"> </w:t>
      </w:r>
      <w:r w:rsidR="00B618F3">
        <w:rPr>
          <w:rFonts w:hint="cs"/>
          <w:rtl/>
        </w:rPr>
        <w:t>لباس</w:t>
      </w:r>
      <w:r w:rsidR="00B618F3">
        <w:rPr>
          <w:rtl/>
        </w:rPr>
        <w:t xml:space="preserve"> </w:t>
      </w:r>
      <w:r w:rsidR="00B618F3">
        <w:rPr>
          <w:rFonts w:hint="cs"/>
          <w:rtl/>
        </w:rPr>
        <w:t>مصلی</w:t>
      </w:r>
      <w:r w:rsidR="00386C11" w:rsidRPr="00A6366F">
        <w:rPr>
          <w:rFonts w:hint="cs"/>
          <w:rtl/>
        </w:rPr>
        <w:t xml:space="preserve"> /</w:t>
      </w:r>
      <w:bookmarkStart w:id="3" w:name="Bokkolli"/>
      <w:bookmarkEnd w:id="3"/>
      <w:r w:rsidR="00B618F3">
        <w:rPr>
          <w:rFonts w:hint="cs"/>
          <w:rtl/>
        </w:rPr>
        <w:t>کتاب</w:t>
      </w:r>
      <w:r w:rsidR="00B618F3">
        <w:rPr>
          <w:rtl/>
        </w:rPr>
        <w:t xml:space="preserve"> </w:t>
      </w:r>
      <w:r w:rsidR="00B618F3">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353174" w:rsidP="003A6148">
      <w:pPr>
        <w:pBdr>
          <w:bottom w:val="double" w:sz="6" w:space="1" w:color="auto"/>
        </w:pBdr>
        <w:rPr>
          <w:rtl/>
        </w:rPr>
      </w:pPr>
      <w:r>
        <w:rPr>
          <w:rFonts w:hint="cs"/>
          <w:rtl/>
        </w:rPr>
        <w:t>در جلسه قبل از ماه رمضان مسأله 37 صاحب عروه مورد بررسی قرار گرفت.</w:t>
      </w:r>
    </w:p>
    <w:p w:rsidR="00247D2F" w:rsidRPr="003A6148" w:rsidRDefault="00247D2F" w:rsidP="003A6148">
      <w:pPr>
        <w:pBdr>
          <w:bottom w:val="double" w:sz="6" w:space="1" w:color="auto"/>
        </w:pBdr>
      </w:pPr>
    </w:p>
    <w:p w:rsidR="008F5B4D" w:rsidRDefault="008F5B4D" w:rsidP="003A6148"/>
    <w:p w:rsidR="00353174" w:rsidRPr="00353174" w:rsidRDefault="00353174" w:rsidP="00353174">
      <w:pPr>
        <w:pStyle w:val="1"/>
        <w:rPr>
          <w:rtl/>
        </w:rPr>
      </w:pPr>
      <w:bookmarkStart w:id="4" w:name="_Toc7522001"/>
      <w:bookmarkStart w:id="5" w:name="_Toc10914867"/>
      <w:r w:rsidRPr="00353174">
        <w:rPr>
          <w:rFonts w:hint="cs"/>
          <w:rtl/>
        </w:rPr>
        <w:t>شرائط لباس مصلی</w:t>
      </w:r>
      <w:bookmarkEnd w:id="4"/>
      <w:bookmarkEnd w:id="5"/>
    </w:p>
    <w:p w:rsidR="00353174" w:rsidRPr="00353174" w:rsidRDefault="00353174" w:rsidP="00353174">
      <w:pPr>
        <w:pStyle w:val="1"/>
        <w:rPr>
          <w:rtl/>
        </w:rPr>
      </w:pPr>
      <w:bookmarkStart w:id="6" w:name="_Toc7522002"/>
      <w:bookmarkStart w:id="7" w:name="_Toc10914868"/>
      <w:r w:rsidRPr="00353174">
        <w:rPr>
          <w:rFonts w:hint="cs"/>
          <w:rtl/>
        </w:rPr>
        <w:t>شرط ششم (از حریر محض نبودن)</w:t>
      </w:r>
      <w:bookmarkEnd w:id="6"/>
      <w:bookmarkEnd w:id="7"/>
    </w:p>
    <w:p w:rsidR="001A1EA5" w:rsidRDefault="00353174" w:rsidP="0024336D">
      <w:pPr>
        <w:pStyle w:val="1"/>
        <w:rPr>
          <w:rtl/>
        </w:rPr>
      </w:pPr>
      <w:bookmarkStart w:id="8" w:name="_Toc10914869"/>
      <w:r>
        <w:rPr>
          <w:rFonts w:hint="cs"/>
          <w:rtl/>
        </w:rPr>
        <w:t>مسأله 38</w:t>
      </w:r>
      <w:r w:rsidR="0024336D">
        <w:rPr>
          <w:rFonts w:hint="cs"/>
          <w:rtl/>
        </w:rPr>
        <w:t xml:space="preserve"> (اضطرار به لبس ثوب فاقد شرط با فرض انحصار)</w:t>
      </w:r>
      <w:bookmarkEnd w:id="8"/>
    </w:p>
    <w:p w:rsidR="00353174" w:rsidRPr="00353174" w:rsidRDefault="00353174" w:rsidP="00353174">
      <w:pPr>
        <w:rPr>
          <w:color w:val="000080"/>
          <w:rtl/>
        </w:rPr>
      </w:pPr>
      <w:r w:rsidRPr="00353174">
        <w:rPr>
          <w:rFonts w:hint="cs"/>
          <w:color w:val="000080"/>
          <w:rtl/>
        </w:rPr>
        <w:t>إذا انحصر ثوبه في الحرير</w:t>
      </w:r>
      <w:r w:rsidRPr="00353174">
        <w:rPr>
          <w:rFonts w:hint="cs"/>
          <w:color w:val="000080"/>
        </w:rPr>
        <w:t>‌</w:t>
      </w:r>
      <w:r w:rsidRPr="00353174">
        <w:rPr>
          <w:rFonts w:hint="cs"/>
          <w:color w:val="000080"/>
          <w:rtl/>
        </w:rPr>
        <w:t xml:space="preserve"> فإن كان مضطرا إلى لبسه لبرد أو غيره فلا بأس بالصلاة فيه و إلا لزم نزعه و إن لم يكن له ساتر غيره فيصل حينئذ عاريا و كذا إذا انحصر في الميتة أو المغصوب أو الذهب و كذا إذا انحصر في غير المأكول و أما إذا انحصر في </w:t>
      </w:r>
      <w:r w:rsidRPr="00353174">
        <w:rPr>
          <w:rFonts w:hint="cs"/>
          <w:color w:val="000080"/>
          <w:rtl/>
        </w:rPr>
        <w:lastRenderedPageBreak/>
        <w:t>النجس فالأقوى‌ جواز الصلاة فيه و إن لم يكن مضطرا إلى لبسه و الأحوط تكرار الصلاة و كذا في صورة الانحصار في غير المأكول فيصلي فيه ثمَّ يصلي عاريا‌</w:t>
      </w:r>
    </w:p>
    <w:p w:rsidR="00473AF2" w:rsidRDefault="00A67ED5" w:rsidP="00353174">
      <w:pPr>
        <w:rPr>
          <w:b/>
          <w:bCs/>
          <w:rtl/>
        </w:rPr>
      </w:pPr>
      <w:r>
        <w:rPr>
          <w:rFonts w:hint="cs"/>
          <w:b/>
          <w:bCs/>
          <w:rtl/>
        </w:rPr>
        <w:t>صاحب عروه در این مسأله برخی</w:t>
      </w:r>
      <w:r w:rsidR="00473AF2" w:rsidRPr="00B931BB">
        <w:rPr>
          <w:rFonts w:hint="cs"/>
          <w:b/>
          <w:bCs/>
          <w:rtl/>
        </w:rPr>
        <w:t xml:space="preserve"> از فروع را مطرح کرده اند که به تفصیل آن را بیان می کنیم:</w:t>
      </w:r>
    </w:p>
    <w:p w:rsidR="00B931BB" w:rsidRPr="00B931BB" w:rsidRDefault="00B931BB" w:rsidP="0024336D">
      <w:pPr>
        <w:pStyle w:val="20"/>
        <w:rPr>
          <w:rtl/>
        </w:rPr>
      </w:pPr>
      <w:bookmarkStart w:id="9" w:name="_Toc10914870"/>
      <w:r>
        <w:rPr>
          <w:rFonts w:hint="cs"/>
          <w:rtl/>
        </w:rPr>
        <w:t>فرع أول</w:t>
      </w:r>
      <w:r w:rsidR="0024336D">
        <w:rPr>
          <w:rFonts w:hint="cs"/>
          <w:rtl/>
        </w:rPr>
        <w:t xml:space="preserve"> (اضطرار به لبس حریر در تمام وقت)</w:t>
      </w:r>
      <w:bookmarkEnd w:id="9"/>
    </w:p>
    <w:p w:rsidR="00473AF2" w:rsidRDefault="00473AF2" w:rsidP="00473AF2">
      <w:pPr>
        <w:rPr>
          <w:rtl/>
        </w:rPr>
      </w:pPr>
      <w:r w:rsidRPr="00B931BB">
        <w:rPr>
          <w:rFonts w:hint="cs"/>
          <w:b/>
          <w:bCs/>
          <w:rtl/>
        </w:rPr>
        <w:t>فرع أول این است که</w:t>
      </w:r>
      <w:r>
        <w:rPr>
          <w:rFonts w:hint="cs"/>
          <w:rtl/>
        </w:rPr>
        <w:t>: ساتر مختص به حریر باشد و در تمام وقت به خاطر سرما و یا وجود ناظر محترم مضطرّ به لبس حریر باشد؛ که این فرع بحث ندارد و شکی نیست که نماز در حریر جایز است.</w:t>
      </w:r>
    </w:p>
    <w:p w:rsidR="00B931BB" w:rsidRDefault="00B931BB" w:rsidP="00B931BB">
      <w:pPr>
        <w:pStyle w:val="20"/>
        <w:rPr>
          <w:rtl/>
        </w:rPr>
      </w:pPr>
      <w:bookmarkStart w:id="10" w:name="_Toc10914871"/>
      <w:r>
        <w:rPr>
          <w:rFonts w:hint="cs"/>
          <w:rtl/>
        </w:rPr>
        <w:t>فرع دوم</w:t>
      </w:r>
      <w:r w:rsidR="00577597">
        <w:rPr>
          <w:rFonts w:hint="cs"/>
          <w:rtl/>
        </w:rPr>
        <w:t xml:space="preserve"> (اضطرار به لبس حریر در بعض وقت)</w:t>
      </w:r>
      <w:bookmarkEnd w:id="10"/>
    </w:p>
    <w:p w:rsidR="00577597" w:rsidRDefault="00473AF2" w:rsidP="00577597">
      <w:pPr>
        <w:rPr>
          <w:rFonts w:hint="cs"/>
          <w:rtl/>
        </w:rPr>
      </w:pPr>
      <w:r w:rsidRPr="00515F5A">
        <w:rPr>
          <w:rFonts w:hint="cs"/>
          <w:b/>
          <w:bCs/>
          <w:rtl/>
        </w:rPr>
        <w:t>فرع دوم این است که</w:t>
      </w:r>
      <w:r>
        <w:rPr>
          <w:rFonts w:hint="cs"/>
          <w:rtl/>
        </w:rPr>
        <w:t xml:space="preserve">: </w:t>
      </w:r>
      <w:r w:rsidR="00A67ED5">
        <w:rPr>
          <w:rFonts w:hint="cs"/>
          <w:rtl/>
        </w:rPr>
        <w:t xml:space="preserve">در ابتدای وقت </w:t>
      </w:r>
      <w:r>
        <w:rPr>
          <w:rFonts w:hint="cs"/>
          <w:rtl/>
        </w:rPr>
        <w:t>مضطرّ به لبس حریر است و در أثنای وقت اضطرارش</w:t>
      </w:r>
      <w:r w:rsidR="00A67ED5">
        <w:rPr>
          <w:rFonts w:hint="cs"/>
          <w:rtl/>
        </w:rPr>
        <w:t xml:space="preserve"> به لبس حریر</w:t>
      </w:r>
      <w:r>
        <w:rPr>
          <w:rFonts w:hint="cs"/>
          <w:rtl/>
        </w:rPr>
        <w:t xml:space="preserve"> برطرف می شود ولی تا آخر وقت ساتری غیر از حریر ندارد؛ آیا در این فرض نماز را تأخیر بیندازد و بعد از نزع حریر به صورت عریان نماز بخواند یا این که در ابتدای وقت در حریر نماز بخواند و یا این که بین این دو مخیّر است؟</w:t>
      </w:r>
      <w:r w:rsidR="00577597">
        <w:rPr>
          <w:rFonts w:hint="cs"/>
          <w:rtl/>
        </w:rPr>
        <w:t>در این فرع اختلاف وجود دارد؛</w:t>
      </w:r>
    </w:p>
    <w:p w:rsidR="00577597" w:rsidRDefault="00577597" w:rsidP="00577597">
      <w:pPr>
        <w:pStyle w:val="30"/>
        <w:rPr>
          <w:rtl/>
        </w:rPr>
      </w:pPr>
      <w:bookmarkStart w:id="11" w:name="_Toc10914872"/>
      <w:r>
        <w:rPr>
          <w:rFonts w:hint="cs"/>
          <w:rtl/>
        </w:rPr>
        <w:t>قول أول</w:t>
      </w:r>
      <w:r w:rsidR="000917CD">
        <w:rPr>
          <w:rFonts w:hint="cs"/>
          <w:rtl/>
        </w:rPr>
        <w:t xml:space="preserve"> (قول مرحوم خویی)</w:t>
      </w:r>
      <w:bookmarkEnd w:id="11"/>
    </w:p>
    <w:p w:rsidR="00BA7A37" w:rsidRDefault="0015308B" w:rsidP="00577597">
      <w:pPr>
        <w:rPr>
          <w:rtl/>
        </w:rPr>
      </w:pPr>
      <w:r>
        <w:rPr>
          <w:rFonts w:hint="cs"/>
          <w:rtl/>
        </w:rPr>
        <w:t>برخی مثل مرحوم خویی فرموده اند باید صبر کند و در آخر وقت عریاناً نماز بخواند زیرا دلیلی که بیان می کند «من لم یجد ثوباً ساتراً یصلی عریاناً»</w:t>
      </w:r>
      <w:r w:rsidR="006D4574">
        <w:rPr>
          <w:rStyle w:val="ab"/>
          <w:rtl/>
        </w:rPr>
        <w:footnoteReference w:id="1"/>
      </w:r>
      <w:r>
        <w:rPr>
          <w:rFonts w:hint="cs"/>
          <w:rtl/>
        </w:rPr>
        <w:t xml:space="preserve"> محکوم دلیل «</w:t>
      </w:r>
      <w:r w:rsidR="00886D38">
        <w:rPr>
          <w:rFonts w:hint="cs"/>
          <w:rtl/>
        </w:rPr>
        <w:t>لاتحل الصلاة</w:t>
      </w:r>
      <w:r>
        <w:rPr>
          <w:rFonts w:hint="cs"/>
          <w:rtl/>
        </w:rPr>
        <w:t xml:space="preserve"> فی الحریر</w:t>
      </w:r>
      <w:r w:rsidR="00886D38">
        <w:rPr>
          <w:rStyle w:val="ab"/>
          <w:rtl/>
        </w:rPr>
        <w:footnoteReference w:id="2"/>
      </w:r>
      <w:r>
        <w:rPr>
          <w:rFonts w:hint="cs"/>
          <w:rtl/>
        </w:rPr>
        <w:t>: یعنی ثوب الحریر لیس ثوباً ساتراً فی الصلاة» است شبیه این که ثوب</w:t>
      </w:r>
      <w:r w:rsidR="00553589">
        <w:rPr>
          <w:rFonts w:hint="cs"/>
          <w:rtl/>
        </w:rPr>
        <w:t>،</w:t>
      </w:r>
      <w:r>
        <w:rPr>
          <w:rFonts w:hint="cs"/>
          <w:rtl/>
        </w:rPr>
        <w:t xml:space="preserve"> مغصوب باشد که دلیل حرمت غصب بر دلیل «من لم یجد ثوباً ساتراً یصلی عریاناً» حکومت دارد و</w:t>
      </w:r>
      <w:r w:rsidR="00553589">
        <w:rPr>
          <w:rFonts w:hint="cs"/>
          <w:rtl/>
        </w:rPr>
        <w:t xml:space="preserve"> دلیل حاکم</w:t>
      </w:r>
      <w:r>
        <w:rPr>
          <w:rFonts w:hint="cs"/>
          <w:rtl/>
        </w:rPr>
        <w:t xml:space="preserve"> موضوع </w:t>
      </w:r>
      <w:r w:rsidR="00553589">
        <w:rPr>
          <w:rFonts w:hint="cs"/>
          <w:rtl/>
        </w:rPr>
        <w:t>دلیل محکوم</w:t>
      </w:r>
      <w:r>
        <w:rPr>
          <w:rFonts w:hint="cs"/>
          <w:rtl/>
        </w:rPr>
        <w:t xml:space="preserve"> را منقّح کرده و مراد از آن را تبیین می کند</w:t>
      </w:r>
      <w:r w:rsidR="00BA7A37">
        <w:rPr>
          <w:rFonts w:hint="cs"/>
          <w:rtl/>
        </w:rPr>
        <w:t xml:space="preserve"> </w:t>
      </w:r>
      <w:r w:rsidR="00553589">
        <w:rPr>
          <w:rFonts w:hint="cs"/>
          <w:rtl/>
        </w:rPr>
        <w:t xml:space="preserve">و در محل بحث نیز هر چند اگر در ابتدای وقت نماز بخواند رکوع و سجود او اختیاری است و لکن حق ندارد </w:t>
      </w:r>
      <w:r w:rsidR="00DD76B8">
        <w:rPr>
          <w:rFonts w:hint="cs"/>
          <w:rtl/>
        </w:rPr>
        <w:t>در ابتدای وقت نماز بخواند زیرا این شخص داخل در خطاب «من لم یجد ثوباً یصلی فیه فلیصل عریاناً» می باشد و</w:t>
      </w:r>
      <w:r w:rsidR="00DD76B8" w:rsidRPr="00DD76B8">
        <w:rPr>
          <w:rFonts w:hint="cs"/>
          <w:rtl/>
        </w:rPr>
        <w:t xml:space="preserve"> موضوع دلیل «من لم یجد ثوباً ساتراً یصلی عریاناً» أعم از این است که تکویناً لباس </w:t>
      </w:r>
      <w:r w:rsidR="00DD76B8" w:rsidRPr="00DD76B8">
        <w:rPr>
          <w:rFonts w:hint="cs"/>
          <w:rtl/>
        </w:rPr>
        <w:lastRenderedPageBreak/>
        <w:t xml:space="preserve">نداشته باشد و یا این که ثوبی داشته باشد که فاقد شرایط باشد مثل این که ثوب </w:t>
      </w:r>
      <w:r w:rsidR="00071B9B">
        <w:rPr>
          <w:rFonts w:hint="cs"/>
          <w:rtl/>
        </w:rPr>
        <w:t>بدن نما</w:t>
      </w:r>
      <w:r w:rsidR="00DD76B8" w:rsidRPr="00DD76B8">
        <w:rPr>
          <w:rFonts w:hint="cs"/>
          <w:rtl/>
        </w:rPr>
        <w:t xml:space="preserve"> باشد که در این صورت رکوع و سجود اضطراری و ایمائی را انجام می دهد و مشکلی ندارد.</w:t>
      </w:r>
    </w:p>
    <w:p w:rsidR="00577597" w:rsidRDefault="00577597" w:rsidP="00577597">
      <w:pPr>
        <w:pStyle w:val="30"/>
        <w:rPr>
          <w:rtl/>
        </w:rPr>
      </w:pPr>
      <w:bookmarkStart w:id="12" w:name="_Toc10914873"/>
      <w:r>
        <w:rPr>
          <w:rFonts w:hint="cs"/>
          <w:rtl/>
        </w:rPr>
        <w:t>قول دوم</w:t>
      </w:r>
      <w:r w:rsidR="000917CD">
        <w:rPr>
          <w:rFonts w:hint="cs"/>
          <w:rtl/>
        </w:rPr>
        <w:t xml:space="preserve"> (قول صاحب عروه و آقای سیستانی)</w:t>
      </w:r>
      <w:bookmarkEnd w:id="12"/>
    </w:p>
    <w:p w:rsidR="00BA7A37" w:rsidRDefault="00BA7A37" w:rsidP="0068242B">
      <w:pPr>
        <w:rPr>
          <w:rtl/>
        </w:rPr>
      </w:pPr>
      <w:r w:rsidRPr="00792446">
        <w:rPr>
          <w:rFonts w:hint="cs"/>
          <w:b/>
          <w:bCs/>
          <w:rtl/>
        </w:rPr>
        <w:t xml:space="preserve">نظر دوم </w:t>
      </w:r>
      <w:r w:rsidR="00071B9B" w:rsidRPr="00792446">
        <w:rPr>
          <w:rFonts w:hint="cs"/>
          <w:b/>
          <w:bCs/>
          <w:rtl/>
        </w:rPr>
        <w:t>نظر صاحب عروه و آقای سیستانی می باشد که فرموده اند</w:t>
      </w:r>
      <w:r w:rsidR="00792446">
        <w:rPr>
          <w:rFonts w:hint="cs"/>
          <w:rtl/>
        </w:rPr>
        <w:t>:</w:t>
      </w:r>
      <w:r w:rsidR="00071B9B">
        <w:rPr>
          <w:rFonts w:hint="cs"/>
          <w:rtl/>
        </w:rPr>
        <w:t xml:space="preserve"> وقتی حرمت لبس حریر در ابتدای وقت نسبت به شخص مضطر ساقط شد </w:t>
      </w:r>
      <w:r>
        <w:rPr>
          <w:rFonts w:hint="cs"/>
          <w:rtl/>
        </w:rPr>
        <w:t xml:space="preserve">دلیل مانعیّت نماز در حریر از </w:t>
      </w:r>
      <w:r w:rsidR="00071B9B">
        <w:rPr>
          <w:rFonts w:hint="cs"/>
          <w:rtl/>
        </w:rPr>
        <w:t>این شخص</w:t>
      </w:r>
      <w:r>
        <w:rPr>
          <w:rFonts w:hint="cs"/>
          <w:rtl/>
        </w:rPr>
        <w:t xml:space="preserve"> انصراف دارد و ظاهر دلیل «لاتصل فی الحریر» این است که چون لبس حریر حرام است نماز در آن هم حرام است و لذا اگر لبس حریر به خاطر اضطرار جا</w:t>
      </w:r>
      <w:r w:rsidR="0068242B">
        <w:rPr>
          <w:rFonts w:hint="cs"/>
          <w:rtl/>
        </w:rPr>
        <w:t xml:space="preserve">یز شد دلیل مانعیّت نماز در حریر </w:t>
      </w:r>
      <w:r>
        <w:rPr>
          <w:rFonts w:hint="cs"/>
          <w:rtl/>
        </w:rPr>
        <w:t xml:space="preserve">دیگر شامل آن نخواهد شد و لذا این شخص </w:t>
      </w:r>
      <w:r w:rsidR="0068242B">
        <w:rPr>
          <w:rFonts w:hint="cs"/>
          <w:rtl/>
        </w:rPr>
        <w:t>واجب است</w:t>
      </w:r>
      <w:r>
        <w:rPr>
          <w:rFonts w:hint="cs"/>
          <w:rtl/>
        </w:rPr>
        <w:t xml:space="preserve"> در ابتدای وقت در حریر نماز بخواند</w:t>
      </w:r>
      <w:r w:rsidR="0068242B">
        <w:rPr>
          <w:rFonts w:hint="cs"/>
          <w:rtl/>
        </w:rPr>
        <w:t xml:space="preserve"> زیرا در ابتدای وقت نماز در حریر به خاطر اضطرار حرام نیست و دلیل مانعیّت هم از آن انصراف دارد و می تواند شرط ستر و نیز شرط رکوع و سجود اختیاری در نماز را در ابتدای وقت تحصیل کند</w:t>
      </w:r>
      <w:r w:rsidR="00680E66">
        <w:rPr>
          <w:rFonts w:hint="cs"/>
          <w:rtl/>
        </w:rPr>
        <w:t xml:space="preserve"> و اگر الآن نماز نخواند و صبر کند</w:t>
      </w:r>
      <w:r w:rsidR="0068242B">
        <w:rPr>
          <w:rFonts w:hint="cs"/>
          <w:rtl/>
        </w:rPr>
        <w:t xml:space="preserve"> چون دیگر مضطر به لبس حریر نیست</w:t>
      </w:r>
      <w:r w:rsidR="00680E66">
        <w:rPr>
          <w:rFonts w:hint="cs"/>
          <w:rtl/>
        </w:rPr>
        <w:t xml:space="preserve"> باید</w:t>
      </w:r>
      <w:r w:rsidR="0068242B">
        <w:rPr>
          <w:rFonts w:hint="cs"/>
          <w:rtl/>
        </w:rPr>
        <w:t xml:space="preserve"> حریر را دربیاورد و</w:t>
      </w:r>
      <w:r w:rsidR="00680E66">
        <w:rPr>
          <w:rFonts w:hint="cs"/>
          <w:rtl/>
        </w:rPr>
        <w:t xml:space="preserve"> عریاناً و با ا</w:t>
      </w:r>
      <w:r w:rsidR="0068242B">
        <w:rPr>
          <w:rFonts w:hint="cs"/>
          <w:rtl/>
        </w:rPr>
        <w:t>یمای به رکوع و سجود نماز بخواند.</w:t>
      </w:r>
    </w:p>
    <w:p w:rsidR="00577597" w:rsidRDefault="00577597" w:rsidP="00577597">
      <w:pPr>
        <w:pStyle w:val="40"/>
        <w:rPr>
          <w:rFonts w:hint="cs"/>
          <w:rtl/>
        </w:rPr>
      </w:pPr>
      <w:bookmarkStart w:id="13" w:name="_Toc10914874"/>
      <w:r>
        <w:rPr>
          <w:rFonts w:hint="cs"/>
          <w:rtl/>
        </w:rPr>
        <w:t>مناقشه در قول دوم</w:t>
      </w:r>
      <w:bookmarkEnd w:id="13"/>
    </w:p>
    <w:p w:rsidR="005A1099" w:rsidRDefault="00680E66" w:rsidP="00BA7A37">
      <w:pPr>
        <w:rPr>
          <w:rFonts w:hint="cs"/>
          <w:rtl/>
        </w:rPr>
      </w:pPr>
      <w:r w:rsidRPr="001A0D78">
        <w:rPr>
          <w:rFonts w:hint="cs"/>
          <w:b/>
          <w:bCs/>
          <w:rtl/>
        </w:rPr>
        <w:t>اشکال</w:t>
      </w:r>
      <w:r w:rsidR="00792446">
        <w:rPr>
          <w:rFonts w:hint="cs"/>
          <w:b/>
          <w:bCs/>
          <w:rtl/>
        </w:rPr>
        <w:t xml:space="preserve"> نظر دوم</w:t>
      </w:r>
      <w:r w:rsidRPr="001A0D78">
        <w:rPr>
          <w:rFonts w:hint="cs"/>
          <w:b/>
          <w:bCs/>
          <w:rtl/>
        </w:rPr>
        <w:t xml:space="preserve"> این است که</w:t>
      </w:r>
      <w:r>
        <w:rPr>
          <w:rFonts w:hint="cs"/>
          <w:rtl/>
        </w:rPr>
        <w:t xml:space="preserve">: </w:t>
      </w:r>
      <w:r w:rsidR="00792446">
        <w:rPr>
          <w:rFonts w:hint="cs"/>
          <w:rtl/>
        </w:rPr>
        <w:t xml:space="preserve">دلیل مانعیّت لبس حریر در نماز خطاب مستقل است و </w:t>
      </w:r>
      <w:r>
        <w:rPr>
          <w:rFonts w:hint="cs"/>
          <w:rtl/>
        </w:rPr>
        <w:t>تابع حرمت نفسیه لبس حریر نیست و ما دو خطاب مستقل داریم</w:t>
      </w:r>
      <w:r w:rsidR="00792446">
        <w:rPr>
          <w:rFonts w:hint="cs"/>
          <w:rtl/>
        </w:rPr>
        <w:t>؛</w:t>
      </w:r>
      <w:r>
        <w:rPr>
          <w:rFonts w:hint="cs"/>
          <w:rtl/>
        </w:rPr>
        <w:t xml:space="preserve"> </w:t>
      </w:r>
      <w:r w:rsidR="00792446">
        <w:rPr>
          <w:rFonts w:hint="cs"/>
          <w:rtl/>
        </w:rPr>
        <w:t xml:space="preserve">یکی </w:t>
      </w:r>
      <w:r>
        <w:rPr>
          <w:rFonts w:hint="cs"/>
          <w:rtl/>
        </w:rPr>
        <w:t>«لاتلبس الحریر المحض» و خطاب دیگر «لاتصل فی الحریر المحض» است و</w:t>
      </w:r>
      <w:r w:rsidR="00792446">
        <w:rPr>
          <w:rFonts w:hint="cs"/>
          <w:rtl/>
        </w:rPr>
        <w:t xml:space="preserve"> خطاب دوم تابع خطاب أول نیست و</w:t>
      </w:r>
      <w:r>
        <w:rPr>
          <w:rFonts w:hint="cs"/>
          <w:rtl/>
        </w:rPr>
        <w:t xml:space="preserve"> انصراف به صورتی که لبس حریر حرام باشد ندارد و این دو خطاب تفاوت دارد و لذا با از بین رفتن حرمت لبس حریر وجهی ندارد که ما</w:t>
      </w:r>
      <w:r w:rsidR="00B6546C">
        <w:rPr>
          <w:rFonts w:hint="cs"/>
          <w:rtl/>
        </w:rPr>
        <w:t>نعیّت آ</w:t>
      </w:r>
      <w:r w:rsidR="005A1099">
        <w:rPr>
          <w:rFonts w:hint="cs"/>
          <w:rtl/>
        </w:rPr>
        <w:t>ن در نماز هم برداشته شود.</w:t>
      </w:r>
    </w:p>
    <w:p w:rsidR="005A1099" w:rsidRDefault="005A1099" w:rsidP="005A1099">
      <w:pPr>
        <w:rPr>
          <w:rtl/>
        </w:rPr>
      </w:pPr>
      <w:r>
        <w:rPr>
          <w:rFonts w:hint="cs"/>
          <w:rtl/>
        </w:rPr>
        <w:t xml:space="preserve"> و نتیجه در اینجا ظاهر می شود که اگر بعد از ارتفاع اضطرار به لبس حریر، ساتر غیر حریر در آخر وقت وجود داشته باشد از نظر صاحب عروه و آقای سیستانی جایز است در ابتدای وقت در لباس حریر نماز خوانده شود با این که تمکّن از نماز در ساتر غیر حریر در آخر وقت وجود دارد به این خاطر که در ابتدای وقت لبس حریر جایز است و مانعیّت هم ندارد ولی به نظر ما «لاتحل الصلاة فی الحریر المحض» اطلاق دارد و شامل اضطرار به لبس حریر در بعض وقت می شود و نمی توان در ابتدای وقت در حریر نماز خواند.</w:t>
      </w:r>
    </w:p>
    <w:p w:rsidR="00577597" w:rsidRDefault="00577597" w:rsidP="00577597">
      <w:pPr>
        <w:pStyle w:val="30"/>
        <w:rPr>
          <w:rtl/>
        </w:rPr>
      </w:pPr>
      <w:bookmarkStart w:id="14" w:name="_Toc10914875"/>
      <w:r>
        <w:rPr>
          <w:rFonts w:hint="cs"/>
          <w:rtl/>
        </w:rPr>
        <w:lastRenderedPageBreak/>
        <w:t>قول سوم (قول مشهور)</w:t>
      </w:r>
      <w:bookmarkEnd w:id="14"/>
    </w:p>
    <w:p w:rsidR="00680E66" w:rsidRDefault="00680E66" w:rsidP="005A1099">
      <w:pPr>
        <w:rPr>
          <w:rtl/>
        </w:rPr>
      </w:pPr>
      <w:r w:rsidRPr="001A0D78">
        <w:rPr>
          <w:rFonts w:hint="cs"/>
          <w:b/>
          <w:bCs/>
          <w:rtl/>
        </w:rPr>
        <w:t>نظر سوم قول به تخییر است</w:t>
      </w:r>
      <w:r w:rsidR="00327842" w:rsidRPr="001A0D78">
        <w:rPr>
          <w:rFonts w:hint="cs"/>
          <w:b/>
          <w:bCs/>
          <w:rtl/>
        </w:rPr>
        <w:t xml:space="preserve"> که</w:t>
      </w:r>
      <w:r w:rsidR="001A0D78">
        <w:rPr>
          <w:rFonts w:hint="cs"/>
          <w:rtl/>
        </w:rPr>
        <w:t>:</w:t>
      </w:r>
      <w:r w:rsidR="00327842">
        <w:rPr>
          <w:rFonts w:hint="cs"/>
          <w:rtl/>
        </w:rPr>
        <w:t xml:space="preserve"> ظاهر مشهور است بلکه بهتر است بگوییم مبنای مشهور این قول را اقتضا دارد که یا ابتدای وقت در حریر نماز بخواند و یا در آخر وقت عریاناً نماز بخواند؛</w:t>
      </w:r>
    </w:p>
    <w:p w:rsidR="00577597" w:rsidRDefault="00577597" w:rsidP="00577597">
      <w:pPr>
        <w:pStyle w:val="30"/>
        <w:rPr>
          <w:rtl/>
        </w:rPr>
      </w:pPr>
      <w:bookmarkStart w:id="15" w:name="_Toc10914876"/>
      <w:r>
        <w:rPr>
          <w:rFonts w:hint="cs"/>
          <w:rtl/>
        </w:rPr>
        <w:t>وجه قول مشهور</w:t>
      </w:r>
      <w:bookmarkEnd w:id="15"/>
    </w:p>
    <w:p w:rsidR="00327842" w:rsidRDefault="00327842" w:rsidP="00BA7A37">
      <w:pPr>
        <w:rPr>
          <w:rtl/>
        </w:rPr>
      </w:pPr>
      <w:r w:rsidRPr="001A0D78">
        <w:rPr>
          <w:rFonts w:hint="cs"/>
          <w:b/>
          <w:bCs/>
          <w:rtl/>
        </w:rPr>
        <w:t>برای قول به تخییر دو وجه می توان بیان کرد</w:t>
      </w:r>
      <w:r>
        <w:rPr>
          <w:rFonts w:hint="cs"/>
          <w:rtl/>
        </w:rPr>
        <w:t>؛</w:t>
      </w:r>
    </w:p>
    <w:p w:rsidR="00577597" w:rsidRDefault="00577597" w:rsidP="00577597">
      <w:pPr>
        <w:pStyle w:val="30"/>
        <w:rPr>
          <w:rtl/>
        </w:rPr>
      </w:pPr>
      <w:bookmarkStart w:id="16" w:name="_Toc10914877"/>
      <w:r>
        <w:rPr>
          <w:rFonts w:hint="cs"/>
          <w:rtl/>
        </w:rPr>
        <w:t>وجه أول</w:t>
      </w:r>
      <w:bookmarkEnd w:id="16"/>
    </w:p>
    <w:p w:rsidR="00327842" w:rsidRDefault="00327842" w:rsidP="00BA7A37">
      <w:pPr>
        <w:rPr>
          <w:rtl/>
        </w:rPr>
      </w:pPr>
      <w:r w:rsidRPr="001A0D78">
        <w:rPr>
          <w:rFonts w:hint="cs"/>
          <w:b/>
          <w:bCs/>
          <w:rtl/>
        </w:rPr>
        <w:t xml:space="preserve">وجه </w:t>
      </w:r>
      <w:r w:rsidR="001A0D78" w:rsidRPr="001A0D78">
        <w:rPr>
          <w:rFonts w:hint="cs"/>
          <w:b/>
          <w:bCs/>
          <w:rtl/>
        </w:rPr>
        <w:t>أول وجه مشهور است که</w:t>
      </w:r>
      <w:r w:rsidR="001A0D78">
        <w:rPr>
          <w:rFonts w:hint="cs"/>
          <w:rtl/>
        </w:rPr>
        <w:t>:</w:t>
      </w:r>
      <w:r>
        <w:rPr>
          <w:rFonts w:hint="cs"/>
          <w:rtl/>
        </w:rPr>
        <w:t xml:space="preserve"> در جایی که واجب ارتباطی داریم و مکلف از جمع بین دو جزء یا دو شرط از این واجب ارتباطی عاجز است بین این دو جزء و یا این د</w:t>
      </w:r>
      <w:r w:rsidR="00731110">
        <w:rPr>
          <w:rFonts w:hint="cs"/>
          <w:rtl/>
        </w:rPr>
        <w:t>و شرط عملاً تزاحم ایجاد می شود که</w:t>
      </w:r>
      <w:r>
        <w:rPr>
          <w:rFonts w:hint="cs"/>
          <w:rtl/>
        </w:rPr>
        <w:t xml:space="preserve"> از آن تعبیر به «التزاحم بین الواجبات الضمنیه» می کنند و لذا می گویند باید قواعد تزاحم اعمال شود و چون أهمیت نماز در غیر حریر و نیز أهمیّت رکوع و سجود اختیاری </w:t>
      </w:r>
      <w:r w:rsidR="00731110">
        <w:rPr>
          <w:rFonts w:hint="cs"/>
          <w:rtl/>
        </w:rPr>
        <w:t>ثابت نشده است</w:t>
      </w:r>
      <w:r w:rsidR="005F2038">
        <w:rPr>
          <w:rFonts w:hint="cs"/>
          <w:rtl/>
        </w:rPr>
        <w:t xml:space="preserve"> عملاً</w:t>
      </w:r>
      <w:r w:rsidR="00731110">
        <w:rPr>
          <w:rFonts w:hint="cs"/>
          <w:rtl/>
        </w:rPr>
        <w:t xml:space="preserve"> تخییر ثابت می شود.</w:t>
      </w:r>
    </w:p>
    <w:p w:rsidR="00577597" w:rsidRDefault="00577597" w:rsidP="00577597">
      <w:pPr>
        <w:pStyle w:val="40"/>
        <w:rPr>
          <w:rtl/>
        </w:rPr>
      </w:pPr>
      <w:bookmarkStart w:id="17" w:name="_Toc10914878"/>
      <w:r>
        <w:rPr>
          <w:rFonts w:hint="cs"/>
          <w:rtl/>
        </w:rPr>
        <w:t>مناقشه</w:t>
      </w:r>
      <w:r w:rsidR="000917CD">
        <w:rPr>
          <w:rFonts w:hint="cs"/>
          <w:rtl/>
        </w:rPr>
        <w:t xml:space="preserve"> أول</w:t>
      </w:r>
      <w:bookmarkEnd w:id="17"/>
    </w:p>
    <w:p w:rsidR="00B931BB" w:rsidRPr="001A0D78" w:rsidRDefault="00B931BB" w:rsidP="00BA7A37">
      <w:pPr>
        <w:rPr>
          <w:b/>
          <w:bCs/>
          <w:rtl/>
        </w:rPr>
      </w:pPr>
      <w:r w:rsidRPr="001A0D78">
        <w:rPr>
          <w:rFonts w:hint="cs"/>
          <w:b/>
          <w:bCs/>
          <w:rtl/>
        </w:rPr>
        <w:t>دو اشکال به این مبنا بیان می شود:</w:t>
      </w:r>
    </w:p>
    <w:p w:rsidR="004907AF" w:rsidRDefault="00B931BB" w:rsidP="007B6FB1">
      <w:pPr>
        <w:rPr>
          <w:rtl/>
        </w:rPr>
      </w:pPr>
      <w:r w:rsidRPr="001A0D78">
        <w:rPr>
          <w:rFonts w:hint="cs"/>
          <w:b/>
          <w:bCs/>
          <w:rtl/>
        </w:rPr>
        <w:t>اشکال أول این است که</w:t>
      </w:r>
      <w:r w:rsidR="005F2038">
        <w:rPr>
          <w:rFonts w:hint="cs"/>
          <w:rtl/>
        </w:rPr>
        <w:t>: هر چند این کبرا</w:t>
      </w:r>
      <w:r>
        <w:rPr>
          <w:rFonts w:hint="cs"/>
          <w:rtl/>
        </w:rPr>
        <w:t xml:space="preserve"> را مشهور پذیرفته اند و مرحوم نائینی بر آن اصرار دارد و لکن به نظر ما همان طور که مرحوم خویی فرموده اند تزاحم تنها در واجبات استقلالیه است و در واجبات ضمنیه تزاحم معنا ندارد زیرا اگر بر تکلیف به مرکب ناقص دلیل نداشته باشیم در صورت عجز از </w:t>
      </w:r>
      <w:r w:rsidR="005F2038">
        <w:rPr>
          <w:rFonts w:hint="cs"/>
          <w:rtl/>
        </w:rPr>
        <w:t xml:space="preserve">جمع بین </w:t>
      </w:r>
      <w:r>
        <w:rPr>
          <w:rFonts w:hint="cs"/>
          <w:rtl/>
        </w:rPr>
        <w:t>واجبات ضمنیه مقتضای قاعده این است که ت</w:t>
      </w:r>
      <w:r w:rsidR="005F2038">
        <w:rPr>
          <w:rFonts w:hint="cs"/>
          <w:rtl/>
        </w:rPr>
        <w:t>کلیف ساقط است مثل صوم که اگر نتوانم در روزه ماه رمضان از دو مفطر اجتناب کنم و باید یکی را مرتکب شود مقتضای قاعده این است که تکلیف به صوم ساقط است زیرا یک تکلیف به مرکب تام داریم که قادر بر امتثال آن نیستیم و</w:t>
      </w:r>
      <w:r>
        <w:rPr>
          <w:rFonts w:hint="cs"/>
          <w:rtl/>
        </w:rPr>
        <w:t xml:space="preserve"> «لایکلف الله نفساً الا وسعها»</w:t>
      </w:r>
      <w:r w:rsidR="005F2038">
        <w:rPr>
          <w:rFonts w:hint="cs"/>
          <w:rtl/>
        </w:rPr>
        <w:t>.</w:t>
      </w:r>
      <w:r>
        <w:rPr>
          <w:rFonts w:hint="cs"/>
          <w:rtl/>
        </w:rPr>
        <w:t xml:space="preserve"> و اگر دلیل</w:t>
      </w:r>
      <w:r w:rsidR="005F2038">
        <w:rPr>
          <w:rFonts w:hint="cs"/>
          <w:rtl/>
        </w:rPr>
        <w:t>ی مثل «الصلاة لاتسقط بحال»</w:t>
      </w:r>
      <w:r>
        <w:rPr>
          <w:rFonts w:hint="cs"/>
          <w:rtl/>
        </w:rPr>
        <w:t xml:space="preserve"> بیان کرد که عجز از جمع بین دو جزء یا دو شرط</w:t>
      </w:r>
      <w:r w:rsidR="005F2038">
        <w:rPr>
          <w:rFonts w:hint="cs"/>
          <w:rtl/>
        </w:rPr>
        <w:t xml:space="preserve"> در نماز موجب سقوط أمر به نماز تام می شود ولی به دنبال آن تکلیف ثانوی به نماز ناقص ثابت می شود</w:t>
      </w:r>
      <w:r w:rsidR="006D0230">
        <w:rPr>
          <w:rFonts w:hint="cs"/>
          <w:rtl/>
        </w:rPr>
        <w:t xml:space="preserve"> که در این صورت تزاحمی وجود ندارد ولی </w:t>
      </w:r>
      <w:r w:rsidR="004907AF">
        <w:rPr>
          <w:rFonts w:hint="cs"/>
          <w:rtl/>
        </w:rPr>
        <w:t xml:space="preserve">اطلاق دلیل شرطیت این شرط بیان می کند که من شرط در این نماز ناقص هستم و اطلاق دلیل شرطیت شرط دیگر هم بیان می کند که من در این نماز ناقص شرط هستم و چون هر دو نمی توانند شرط باشند اطلاق دو دلیل با هم تعارض می کنند </w:t>
      </w:r>
      <w:r w:rsidR="001A0D78">
        <w:rPr>
          <w:rFonts w:hint="cs"/>
          <w:rtl/>
        </w:rPr>
        <w:t>و</w:t>
      </w:r>
      <w:r w:rsidR="006D0230">
        <w:rPr>
          <w:rFonts w:hint="cs"/>
          <w:rtl/>
        </w:rPr>
        <w:t>لی</w:t>
      </w:r>
      <w:r w:rsidR="001A0D78">
        <w:rPr>
          <w:rFonts w:hint="cs"/>
          <w:rtl/>
        </w:rPr>
        <w:t xml:space="preserve"> دیگر تزاحمی وجود ندارد؛ </w:t>
      </w:r>
      <w:r w:rsidR="004A2ABA">
        <w:rPr>
          <w:rFonts w:hint="cs"/>
          <w:rtl/>
        </w:rPr>
        <w:t xml:space="preserve">مثل این که در نماز نمی توانیم هم وضو بگیریم و هم بدن را تطهیر کنیم و «الصلاة لاتسقط بحال» بیان </w:t>
      </w:r>
      <w:r w:rsidR="004A2ABA">
        <w:rPr>
          <w:rFonts w:hint="cs"/>
          <w:rtl/>
        </w:rPr>
        <w:lastRenderedPageBreak/>
        <w:t xml:space="preserve">می کند که نمی توانی نماز را رها کنی؛ اطلاق «طهر جسدک للصلاة» بیان می کند که در این نماز هم تطهیر جسد شرط است و لذا با اطلاق «توضّأ للصلاة» که می گوید در این حال وضو هم شرط است تعارض می کند </w:t>
      </w:r>
      <w:r w:rsidR="007B6FB1">
        <w:rPr>
          <w:rFonts w:hint="cs"/>
          <w:rtl/>
        </w:rPr>
        <w:t xml:space="preserve">زیرا امکان ندارد هر دو با هم شرط باشند و تزاحمی وجود ندارد زیرا تزاحم بین دو تکلیف است در حالی که </w:t>
      </w:r>
      <w:r w:rsidR="001A0D78">
        <w:rPr>
          <w:rFonts w:hint="cs"/>
          <w:rtl/>
        </w:rPr>
        <w:t xml:space="preserve">تکلیف نفسی یک تکلیف </w:t>
      </w:r>
      <w:r w:rsidR="007B6FB1">
        <w:rPr>
          <w:rFonts w:hint="cs"/>
          <w:rtl/>
        </w:rPr>
        <w:t>بیشتر نیست</w:t>
      </w:r>
      <w:r w:rsidR="001A0D78">
        <w:rPr>
          <w:rFonts w:hint="cs"/>
          <w:rtl/>
        </w:rPr>
        <w:t xml:space="preserve"> و خطابات «</w:t>
      </w:r>
      <w:r w:rsidR="007B6FB1">
        <w:rPr>
          <w:rFonts w:hint="cs"/>
          <w:rtl/>
        </w:rPr>
        <w:t>طهر جسدک للصلاة و توضّأ للصلاة</w:t>
      </w:r>
      <w:r w:rsidR="001A0D78">
        <w:rPr>
          <w:rFonts w:hint="cs"/>
          <w:rtl/>
        </w:rPr>
        <w:t>» ارشادی اند و تزاحم در آن معنا ندارد و لذا در واجبات ضمنیه تزاحم وجود ندارد.</w:t>
      </w:r>
    </w:p>
    <w:p w:rsidR="005C4A97" w:rsidRDefault="005C4A97" w:rsidP="00C5525A">
      <w:pPr>
        <w:rPr>
          <w:rtl/>
        </w:rPr>
      </w:pPr>
      <w:r>
        <w:rPr>
          <w:rFonts w:hint="cs"/>
          <w:rtl/>
        </w:rPr>
        <w:t>و لذا کلام مشهور صحیح نیست که بین</w:t>
      </w:r>
      <w:r w:rsidR="00CA364A">
        <w:rPr>
          <w:rFonts w:hint="cs"/>
          <w:rtl/>
        </w:rPr>
        <w:t xml:space="preserve"> دلیل «لاتصل فی الحریر» و دلیل «صل مع الساتر» یا</w:t>
      </w:r>
      <w:r>
        <w:rPr>
          <w:rFonts w:hint="cs"/>
          <w:rtl/>
        </w:rPr>
        <w:t xml:space="preserve"> «ارکع و اسجد فی الصلاة» تزاحم انداخته اند</w:t>
      </w:r>
      <w:r w:rsidR="00CA364A">
        <w:rPr>
          <w:rFonts w:hint="cs"/>
          <w:rtl/>
        </w:rPr>
        <w:t>؛ بلکه تزاحمی وجود ندارد و</w:t>
      </w:r>
      <w:r>
        <w:rPr>
          <w:rFonts w:hint="cs"/>
          <w:rtl/>
        </w:rPr>
        <w:t xml:space="preserve"> وقتی قادر بر نماز تام نبودم نماز ناقص بر من واجب خواهد بود و دلیل مانعیّت لبس حریر با </w:t>
      </w:r>
      <w:r w:rsidR="00CA364A">
        <w:rPr>
          <w:rFonts w:hint="cs"/>
          <w:rtl/>
        </w:rPr>
        <w:t xml:space="preserve">دلیل شرطیت ستر تعارض می کند زیرا قادر بر عمل به هر دو نیستم و بعد از تعارض و تساقط بین این دو دلیل شرطیّت نوبت به أصل عملی می رسد که به نظر مشهور أصل عملی در دوران بین تعیین و تخییر، احتیاط است و لذا طبق مسلک مشهور </w:t>
      </w:r>
      <w:r w:rsidR="00C5525A">
        <w:rPr>
          <w:rFonts w:hint="cs"/>
          <w:rtl/>
        </w:rPr>
        <w:t>در اینجا باید احتیاط کنند و هم در ابتدای وقت در حریر نماز بخوانند و هم بعد از ارتفاع اضطرار نماز عریاناً بخوانند ولی کسانی مثل مرحوم خویی که در دوران أمر بین تعیین و تخییر قائل به برائت از تعیین اند نتیجه اش تخییر می شود که ما هم همین را عرض کردیم یعنی از تعیّن نماز در حریر و از تعیّن نماز عریاناً برائت جاری می کنیم و نتیجه تخییر می شود.</w:t>
      </w:r>
    </w:p>
    <w:p w:rsidR="000917CD" w:rsidRDefault="000917CD" w:rsidP="000917CD">
      <w:pPr>
        <w:pStyle w:val="40"/>
        <w:rPr>
          <w:rtl/>
        </w:rPr>
      </w:pPr>
      <w:bookmarkStart w:id="18" w:name="_Toc10914879"/>
      <w:r>
        <w:rPr>
          <w:rFonts w:hint="cs"/>
          <w:rtl/>
        </w:rPr>
        <w:t>مناقشه دوم</w:t>
      </w:r>
      <w:bookmarkEnd w:id="18"/>
    </w:p>
    <w:p w:rsidR="00E221D3" w:rsidRDefault="00E221D3" w:rsidP="00E221D3">
      <w:pPr>
        <w:rPr>
          <w:rtl/>
        </w:rPr>
      </w:pPr>
      <w:r w:rsidRPr="005F2038">
        <w:rPr>
          <w:rFonts w:hint="cs"/>
          <w:b/>
          <w:bCs/>
          <w:rtl/>
        </w:rPr>
        <w:t>اشکال دوم این است که</w:t>
      </w:r>
      <w:r>
        <w:rPr>
          <w:rFonts w:hint="cs"/>
          <w:rtl/>
        </w:rPr>
        <w:t xml:space="preserve">: </w:t>
      </w:r>
      <w:r w:rsidR="00C56EBF">
        <w:rPr>
          <w:rFonts w:hint="cs"/>
          <w:rtl/>
        </w:rPr>
        <w:t xml:space="preserve">صاحب مدارک فرموده است </w:t>
      </w:r>
      <w:r>
        <w:rPr>
          <w:rFonts w:hint="cs"/>
          <w:rtl/>
        </w:rPr>
        <w:t>رکوع و سجود از واجبات دیگر نماز که جزء ارکان نیستند أهم اند «</w:t>
      </w:r>
      <w:r w:rsidRPr="00E221D3">
        <w:rPr>
          <w:rFonts w:hint="cs"/>
          <w:color w:val="008000"/>
          <w:rtl/>
        </w:rPr>
        <w:t>عَلِيُّ بْنُ إِبْرَاهِيمَ عَنْ أَبِيهِ عَنِ ابْنِ أَبِي عُمَيْرٍ عَنْ حَمَّادٍ عَنِ الْحَلَبِيِّ عَنْ أَبِي عَبْدِ اللَّهِ ع قَالَ: الصَّلَاةُ ثَلَاثَةُ أَثْلَاثٍ ثُلُثٌ طَهُورٌ وَ ثُلُثٌ رُكُوعٌ وَ ثُلُثٌ سُجُودٌ</w:t>
      </w:r>
      <w:r>
        <w:rPr>
          <w:rStyle w:val="ab"/>
          <w:rtl/>
        </w:rPr>
        <w:footnoteReference w:id="3"/>
      </w:r>
      <w:r>
        <w:rPr>
          <w:rFonts w:hint="cs"/>
          <w:rtl/>
        </w:rPr>
        <w:t>»</w:t>
      </w:r>
      <w:r w:rsidR="00C56EBF">
        <w:rPr>
          <w:rFonts w:hint="cs"/>
          <w:rtl/>
        </w:rPr>
        <w:t xml:space="preserve"> و اگر در ابتدای وقت نماز نخوانم باید در آخر وقت عریاناً نماز بخوانم و رکوع و سجود را ایمائی انجام دهم که رکوع و سجود حقیقی نیست و لذا طبق این بیان باید در ابتدای وقت در حریر نماز بخوانم تا بتوانم رکن نماز که رکوع و سجود حقیقی است را درک کنم و تخییر ثابت نیست.</w:t>
      </w:r>
    </w:p>
    <w:p w:rsidR="000917CD" w:rsidRDefault="000917CD" w:rsidP="000917CD">
      <w:pPr>
        <w:pStyle w:val="50"/>
        <w:rPr>
          <w:rtl/>
        </w:rPr>
      </w:pPr>
      <w:bookmarkStart w:id="19" w:name="_Toc10914880"/>
      <w:r>
        <w:rPr>
          <w:rFonts w:hint="cs"/>
          <w:rtl/>
        </w:rPr>
        <w:t>جواب از مناقشه دوم</w:t>
      </w:r>
      <w:bookmarkEnd w:id="19"/>
    </w:p>
    <w:p w:rsidR="00CE0AF0" w:rsidRDefault="00CE0AF0" w:rsidP="00C56EBF">
      <w:pPr>
        <w:rPr>
          <w:rtl/>
        </w:rPr>
      </w:pPr>
      <w:r w:rsidRPr="00C56EBF">
        <w:rPr>
          <w:rFonts w:hint="cs"/>
          <w:b/>
          <w:bCs/>
          <w:rtl/>
        </w:rPr>
        <w:t>به نظر ما این اشکال وارد نیست زیرا:</w:t>
      </w:r>
      <w:r>
        <w:rPr>
          <w:rFonts w:hint="cs"/>
          <w:rtl/>
        </w:rPr>
        <w:t xml:space="preserve"> </w:t>
      </w:r>
      <w:r w:rsidR="007C5CD8">
        <w:rPr>
          <w:rFonts w:hint="cs"/>
          <w:rtl/>
        </w:rPr>
        <w:t xml:space="preserve">معلوم نیست رکوع و سجود اختیاری از مانعیّت لبس حریر در نماز أهم باشد و بالأخره شارع رکوع و سجود اضطراری را یک </w:t>
      </w:r>
      <w:r w:rsidR="00C56EBF">
        <w:rPr>
          <w:rFonts w:hint="cs"/>
          <w:rtl/>
        </w:rPr>
        <w:t>مرتبه</w:t>
      </w:r>
      <w:r w:rsidR="007C5CD8">
        <w:rPr>
          <w:rFonts w:hint="cs"/>
          <w:rtl/>
        </w:rPr>
        <w:t xml:space="preserve"> از رکوع و سجود قرار داده است و شاید لبس حریر آن قدر مبغوض باشد که </w:t>
      </w:r>
      <w:r w:rsidR="007C5CD8">
        <w:rPr>
          <w:rFonts w:hint="cs"/>
          <w:rtl/>
        </w:rPr>
        <w:lastRenderedPageBreak/>
        <w:t>نماز با رکوع و سجود ایمائی بر آن مقدم باشد</w:t>
      </w:r>
      <w:r w:rsidR="00582634">
        <w:rPr>
          <w:rFonts w:hint="cs"/>
          <w:rtl/>
        </w:rPr>
        <w:t>.</w:t>
      </w:r>
      <w:r w:rsidR="00C62A08">
        <w:rPr>
          <w:rFonts w:hint="cs"/>
          <w:rtl/>
        </w:rPr>
        <w:t xml:space="preserve"> (و توجّه شود که لاتعاد مربوط به جاهل و ناسی است و فرض این است که شخص ملتفت است).</w:t>
      </w:r>
    </w:p>
    <w:p w:rsidR="000917CD" w:rsidRDefault="000917CD" w:rsidP="000917CD">
      <w:pPr>
        <w:pStyle w:val="30"/>
        <w:rPr>
          <w:rtl/>
        </w:rPr>
      </w:pPr>
      <w:bookmarkStart w:id="20" w:name="_Toc10914881"/>
      <w:r>
        <w:rPr>
          <w:rFonts w:hint="cs"/>
          <w:rtl/>
        </w:rPr>
        <w:t>وجه دوم</w:t>
      </w:r>
      <w:bookmarkEnd w:id="20"/>
    </w:p>
    <w:p w:rsidR="00582634" w:rsidRPr="00E221D3" w:rsidRDefault="00582634" w:rsidP="001A4341">
      <w:r w:rsidRPr="00973096">
        <w:rPr>
          <w:rFonts w:hint="cs"/>
          <w:b/>
          <w:bCs/>
          <w:rtl/>
        </w:rPr>
        <w:t xml:space="preserve">وجه دوم برای قول مشهور </w:t>
      </w:r>
      <w:r w:rsidR="00C5655D" w:rsidRPr="00973096">
        <w:rPr>
          <w:rFonts w:hint="cs"/>
          <w:b/>
          <w:bCs/>
          <w:rtl/>
        </w:rPr>
        <w:t>تطبیق</w:t>
      </w:r>
      <w:r w:rsidR="001A4341">
        <w:rPr>
          <w:rFonts w:hint="cs"/>
          <w:b/>
          <w:bCs/>
          <w:rtl/>
        </w:rPr>
        <w:t xml:space="preserve"> مبنای مختار است</w:t>
      </w:r>
      <w:r w:rsidR="001A4341">
        <w:rPr>
          <w:rFonts w:hint="cs"/>
          <w:rtl/>
        </w:rPr>
        <w:t xml:space="preserve">: ما در واجبات ضمنیه قواعد باب تعارض را اعمال می کنیم </w:t>
      </w:r>
      <w:r w:rsidR="00C5655D">
        <w:rPr>
          <w:rFonts w:hint="cs"/>
          <w:rtl/>
        </w:rPr>
        <w:t>یعنی ما تزاحم بین واجبات ضمنیه را قبول نکردیم و قائل به تعارض بین اطلاق «لاتصل فی الحریر» و اطلاق «صل مع الساتر» شدیم و بعد از تعارض و تساقط نوبت به برائت از تعیّن هر کدام می رسد و تخییر ثابت می شود.</w:t>
      </w:r>
    </w:p>
    <w:p w:rsidR="00ED63A1" w:rsidRDefault="008362B4" w:rsidP="00964DDF">
      <w:pPr>
        <w:rPr>
          <w:rtl/>
        </w:rPr>
      </w:pPr>
      <w:r>
        <w:rPr>
          <w:rFonts w:hint="cs"/>
          <w:rtl/>
        </w:rPr>
        <w:t>و توجّه شود که وقتی باب، باب تعارض می شود بحث مرجّحات باب تعارض قابل طرح است و لکن در محل بحث مرجّحی وجود ندارد علاوه بر این که در تعارض بالعرض (نه بالذات) به عموم من وجه جای رجوع به مرجّحات نیست.</w:t>
      </w:r>
      <w:r w:rsidR="005B076D">
        <w:rPr>
          <w:rFonts w:hint="cs"/>
          <w:rtl/>
        </w:rPr>
        <w:t xml:space="preserve"> (وجه تعارض بالعرض بودن این است که در محل بحث تا نصف وقت مضطر به لبس حریر می باشم و </w:t>
      </w:r>
      <w:r w:rsidR="00A44A29">
        <w:rPr>
          <w:rFonts w:hint="cs"/>
          <w:rtl/>
        </w:rPr>
        <w:t>نصف آخر وقت مضطرام که بدون ساتر باشم و لذا در امروز نمی توانم نماز صد در صد تحویل مولا بدهم</w:t>
      </w:r>
      <w:r w:rsidR="00964DDF">
        <w:rPr>
          <w:rFonts w:hint="cs"/>
          <w:rtl/>
        </w:rPr>
        <w:t xml:space="preserve"> و در ابتدای وقت نمازم مبتلا به لبس حریر و در آخر وقت نمازم مبتلا به فقد ستر است و</w:t>
      </w:r>
      <w:r w:rsidR="005B076D">
        <w:rPr>
          <w:rFonts w:hint="cs"/>
          <w:rtl/>
        </w:rPr>
        <w:t xml:space="preserve"> اگر دلیل «الصلاة لاتسقط بحال» نمی بود</w:t>
      </w:r>
      <w:r w:rsidR="00964DDF">
        <w:rPr>
          <w:rFonts w:hint="cs"/>
          <w:rtl/>
        </w:rPr>
        <w:t xml:space="preserve"> می گفتیم نماز ساقط می شود و دیگر</w:t>
      </w:r>
      <w:r w:rsidR="005B076D">
        <w:rPr>
          <w:rFonts w:hint="cs"/>
          <w:rtl/>
        </w:rPr>
        <w:t xml:space="preserve"> تعارض در کار نبود </w:t>
      </w:r>
      <w:r w:rsidR="00964DDF">
        <w:rPr>
          <w:rFonts w:hint="cs"/>
          <w:rtl/>
        </w:rPr>
        <w:t>و لکن «الصلاة لاتسقط بحال» بیان می کند که نماز واجب است که اطلاق دلیل «لاتصل فی الحریر» بیان می کند که نماز در حریر صحیح نیست و اطلاق دلیل «صل مع الساتر» بیان می کند که نماز بدون ساتر صحیح نیست و این دو با هم تعارض می کنند زیرا وقتی تکلیف به نماز ناقص وجود دارد نمی شود نماز أول وقت صحیح نباشد و نماز آخر وقت هم صحیح نباشد و لذا چون دلیل «الصلاة لاتسقط بحال» آمد این دو خطاب با هم تعارض کردند.)</w:t>
      </w:r>
      <w:r w:rsidR="005B076D">
        <w:rPr>
          <w:rFonts w:hint="cs"/>
          <w:rtl/>
        </w:rPr>
        <w:t xml:space="preserve"> </w:t>
      </w:r>
    </w:p>
    <w:p w:rsidR="000917CD" w:rsidRDefault="000917CD" w:rsidP="000917CD">
      <w:pPr>
        <w:pStyle w:val="40"/>
        <w:rPr>
          <w:rtl/>
        </w:rPr>
      </w:pPr>
      <w:bookmarkStart w:id="21" w:name="_Toc10914882"/>
      <w:r>
        <w:rPr>
          <w:rFonts w:hint="cs"/>
          <w:rtl/>
        </w:rPr>
        <w:t>مناقشه در قول أول</w:t>
      </w:r>
      <w:bookmarkEnd w:id="21"/>
    </w:p>
    <w:p w:rsidR="007413A9" w:rsidRDefault="007413A9" w:rsidP="00964DDF">
      <w:pPr>
        <w:rPr>
          <w:rFonts w:hint="cs"/>
          <w:rtl/>
        </w:rPr>
      </w:pPr>
      <w:r>
        <w:rPr>
          <w:rFonts w:hint="cs"/>
          <w:rtl/>
        </w:rPr>
        <w:t xml:space="preserve">نکته: در ساتر مغصوب عرفاً «من لایجد ثوباً یصلی فیه» صادق است همان طور که اگر کسی آب مغصوب داشته باشد عرفاً «من لم یجد ماءاً» صدق می کند ولی کسی که ابتدای وقت ثوب حریر دارد عرفاً «من لا یجد ثوباً یصلی فیه یصلی عریاناً» نیست و مرحوم خویی از باب حکومت «لاتصل فی الحریر» بر این دلیل قائل شدند که حکم نماز عریاناً ثابت می شود </w:t>
      </w:r>
      <w:r w:rsidR="000D6D10">
        <w:rPr>
          <w:rFonts w:hint="cs"/>
          <w:rtl/>
        </w:rPr>
        <w:t>و باید صبر کند و در آخر وقت</w:t>
      </w:r>
      <w:r w:rsidR="006F2A56">
        <w:rPr>
          <w:rFonts w:hint="cs"/>
          <w:rtl/>
        </w:rPr>
        <w:t>،</w:t>
      </w:r>
      <w:r w:rsidR="000D6D10">
        <w:rPr>
          <w:rFonts w:hint="cs"/>
          <w:rtl/>
        </w:rPr>
        <w:t xml:space="preserve"> نماز با ایمای به رکوع و سجود بخواند</w:t>
      </w:r>
      <w:r w:rsidR="006F2A56">
        <w:rPr>
          <w:rFonts w:hint="cs"/>
          <w:rtl/>
        </w:rPr>
        <w:t xml:space="preserve"> یعنی تا زمانی که مضطر به لبس حریر است لبس حریر جایز است ولی نباید در آن نماز بخواند و وقتی اضطرار برداشته شد حریر را در می آورد و عریاناً نماز می خواند؛ یعنی وقتی شارع بیان می کند که لباس و ساتر نباید از حریر باشد بر دلیل «من لم یجد ثوبا ساتراً یصلی فیه فلیصل عریاناً» حاکم است و کسی را که لباس حریر دارد فاقد ساتر می </w:t>
      </w:r>
      <w:r w:rsidR="00806248">
        <w:rPr>
          <w:rFonts w:hint="cs"/>
          <w:rtl/>
        </w:rPr>
        <w:t>داند زیرا واجد ساتر باطل مثل کسی است که واجد ساتر نیست</w:t>
      </w:r>
      <w:r w:rsidR="006C6426">
        <w:rPr>
          <w:rFonts w:hint="cs"/>
          <w:rtl/>
        </w:rPr>
        <w:t>.</w:t>
      </w:r>
    </w:p>
    <w:p w:rsidR="004C5D90" w:rsidRDefault="006C6426" w:rsidP="00964DDF">
      <w:pPr>
        <w:rPr>
          <w:rtl/>
        </w:rPr>
      </w:pPr>
      <w:r>
        <w:rPr>
          <w:rFonts w:hint="cs"/>
          <w:rtl/>
        </w:rPr>
        <w:lastRenderedPageBreak/>
        <w:t>و وجه این که ما کلام مرحوم خویی را قبول نکردیم و قائل به تخییر شدیم این است که موضوع روایاتی که در رابطه با نماز عریاناً وارد شده است، فقدان تکوینی ساتر است و شامل کسی که ساتر تکوینی دارد و ساتر از حریر است نمی شود</w:t>
      </w:r>
      <w:r w:rsidR="004C5D90">
        <w:rPr>
          <w:rFonts w:hint="cs"/>
          <w:rtl/>
        </w:rPr>
        <w:t>.</w:t>
      </w:r>
    </w:p>
    <w:p w:rsidR="006C6426" w:rsidRDefault="004C5D90" w:rsidP="00683DE4">
      <w:pPr>
        <w:rPr>
          <w:rtl/>
        </w:rPr>
      </w:pPr>
      <w:r>
        <w:rPr>
          <w:rFonts w:hint="cs"/>
          <w:rtl/>
        </w:rPr>
        <w:t>و مرحوم خویی می فرماید در ساتر غصبی</w:t>
      </w:r>
      <w:r w:rsidR="00FB0A29">
        <w:rPr>
          <w:rFonts w:hint="cs"/>
          <w:rtl/>
        </w:rPr>
        <w:t xml:space="preserve"> مکلف باید ساتر غصبی را بیرون بیاورد و عریاناً نماز بخواند زیرا ساتر غصبی فاقد شرط ساتر است و مثل فرض فقد ساتر است که ما هم این را قبول داریم و مرحوم خویی می خواهند این را نقض بگیرند و بفرمایند که ساتر مغصوب </w:t>
      </w:r>
      <w:r w:rsidR="00F84270">
        <w:rPr>
          <w:rFonts w:hint="cs"/>
          <w:rtl/>
        </w:rPr>
        <w:t>(</w:t>
      </w:r>
      <w:r w:rsidR="00FB0A29">
        <w:rPr>
          <w:rFonts w:hint="cs"/>
          <w:rtl/>
        </w:rPr>
        <w:t xml:space="preserve">که انسان را واجد ساتر نمی کند و </w:t>
      </w:r>
      <w:r w:rsidR="00F84270">
        <w:rPr>
          <w:rFonts w:hint="cs"/>
          <w:rtl/>
        </w:rPr>
        <w:t>انسان مصداق «من لم یجد ثوبا یصلی فیه فلیصل عریاناً» می شود) با ساتر حریر چه فرقی دارد که ما می گوییم</w:t>
      </w:r>
      <w:r>
        <w:rPr>
          <w:rFonts w:hint="cs"/>
          <w:rtl/>
        </w:rPr>
        <w:t xml:space="preserve"> ساتر حریر با ساتر مغصوب تفاوت دارد و ساتر </w:t>
      </w:r>
      <w:r w:rsidR="00F84270">
        <w:rPr>
          <w:rFonts w:hint="cs"/>
          <w:rtl/>
        </w:rPr>
        <w:t>مغصوب</w:t>
      </w:r>
      <w:r>
        <w:rPr>
          <w:rFonts w:hint="cs"/>
          <w:rtl/>
        </w:rPr>
        <w:t xml:space="preserve"> عرفاً انسان را واجد ساتر نمی کند</w:t>
      </w:r>
      <w:r w:rsidR="00F84270">
        <w:rPr>
          <w:rFonts w:hint="cs"/>
          <w:rtl/>
        </w:rPr>
        <w:t xml:space="preserve"> و عرفاً مال مردم، مال مردم است و انسان دارنده و واجد مال مردم نیست ولی کسی که ساتر حریر دارد واجد است و تنها باید بررسی کنیم که </w:t>
      </w:r>
      <w:r w:rsidR="00CF2E76">
        <w:rPr>
          <w:rFonts w:hint="cs"/>
          <w:rtl/>
        </w:rPr>
        <w:t>روایاتی که مضمونشان «من لم یجد</w:t>
      </w:r>
      <w:r w:rsidR="00F84270">
        <w:rPr>
          <w:rFonts w:hint="cs"/>
          <w:rtl/>
        </w:rPr>
        <w:t xml:space="preserve"> ثوبا یصلی فیه فلیصل عریاناً» می باشد </w:t>
      </w:r>
      <w:r w:rsidR="00E17D27">
        <w:rPr>
          <w:rFonts w:hint="cs"/>
          <w:rtl/>
        </w:rPr>
        <w:t xml:space="preserve">واجد ساتر </w:t>
      </w:r>
      <w:r w:rsidR="00683DE4">
        <w:rPr>
          <w:rFonts w:hint="cs"/>
          <w:rtl/>
        </w:rPr>
        <w:t xml:space="preserve">حریر </w:t>
      </w:r>
      <w:r w:rsidR="00E17D27">
        <w:rPr>
          <w:rFonts w:hint="cs"/>
          <w:rtl/>
        </w:rPr>
        <w:t>را می گیرد یا نمی گیرد</w:t>
      </w:r>
      <w:r w:rsidR="00683DE4">
        <w:rPr>
          <w:rFonts w:hint="cs"/>
          <w:rtl/>
        </w:rPr>
        <w:t xml:space="preserve"> که ما به روایات مراجعه کردیم و به این نتیجه رسیدیم که روایات واجد ساتر حریر را شامل نمی شود که روایات را در جلسه بعد بیان خواهیم کرد مثل:</w:t>
      </w:r>
    </w:p>
    <w:p w:rsidR="00683DE4" w:rsidRDefault="00683DE4" w:rsidP="00683DE4">
      <w:pPr>
        <w:rPr>
          <w:rFonts w:hint="cs"/>
          <w:rtl/>
        </w:rPr>
      </w:pPr>
      <w:r w:rsidRPr="00683DE4">
        <w:rPr>
          <w:rFonts w:hint="cs"/>
          <w:color w:val="008000"/>
          <w:rtl/>
        </w:rPr>
        <w:t xml:space="preserve">وَ سَأَلْتُهُ عَنْ </w:t>
      </w:r>
      <w:r w:rsidRPr="00683DE4">
        <w:rPr>
          <w:rFonts w:hint="cs"/>
          <w:color w:val="008000"/>
          <w:u w:val="single"/>
          <w:rtl/>
        </w:rPr>
        <w:t>رَجُلٍ قُطِعَ عَلَيْهِ أَوْ غَرِقَ مَتَاعُهُ فَبَقِيَ عُرْيَاناً</w:t>
      </w:r>
      <w:r w:rsidRPr="00683DE4">
        <w:rPr>
          <w:rFonts w:hint="cs"/>
          <w:color w:val="008000"/>
          <w:rtl/>
        </w:rPr>
        <w:t xml:space="preserve"> وَ حَضَرَتِ الصَّلَاةُ كَيْفَ يُصَلِّي قَالَ إِنْ أَصَابَ حَشِيشاً يَسْتُرُ بِهِ عَوْرَتَهُ أَتَمَّ صَلَاتَهُ بِرُكُوعٍ وَ سُجُودٍ وَ إِنْ لَمْ يُصِبْ شَيْئاً يَسْتُرُ بِهِ عَوْرَتَهُ أَوْمَأَ وَ هُوَ قَائِمٌ</w:t>
      </w:r>
      <w:r w:rsidRPr="00683DE4">
        <w:rPr>
          <w:rFonts w:hint="cs"/>
          <w:color w:val="008000"/>
        </w:rPr>
        <w:t>‌</w:t>
      </w:r>
      <w:r>
        <w:rPr>
          <w:rStyle w:val="ab"/>
        </w:rPr>
        <w:footnoteReference w:id="4"/>
      </w:r>
    </w:p>
    <w:p w:rsidR="00683DE4" w:rsidRDefault="00683DE4" w:rsidP="00683DE4">
      <w:pPr>
        <w:rPr>
          <w:rtl/>
        </w:rPr>
      </w:pPr>
      <w:r w:rsidRPr="00683DE4">
        <w:rPr>
          <w:rFonts w:hint="cs"/>
          <w:color w:val="008000"/>
          <w:rtl/>
        </w:rPr>
        <w:t xml:space="preserve">عَلِيُّ بْنُ إِبْرَاهِيمَ عَنْ أَبِيهِ عَنْ حَمَّادٍ عَنْ حَرِيزٍ عَنْ زُرَارَةَ قَالَ: قُلْتُ لِأَبِي جَعْفَرٍ ع </w:t>
      </w:r>
      <w:r w:rsidRPr="00E0542E">
        <w:rPr>
          <w:rFonts w:hint="cs"/>
          <w:color w:val="008000"/>
          <w:u w:val="single"/>
          <w:rtl/>
        </w:rPr>
        <w:t xml:space="preserve">رَجُلٌ خَرَجَ مِنْ سَفِينَةٍ عُرْيَاناً أَوْ سُلِبَ ثِيَابُهُ وَ لَمْ يَجِدْ شَيْئاً يُصَلِّي فِيهِ </w:t>
      </w:r>
      <w:r w:rsidRPr="00683DE4">
        <w:rPr>
          <w:rFonts w:hint="cs"/>
          <w:color w:val="008000"/>
          <w:rtl/>
        </w:rPr>
        <w:t>فَقَالَ يُصَلِّي إِيمَاءً فَإِنْ كَانَتِ امْرَأَةً جَعَلَتْ يَدَهَا عَلَى فَرْجِهَا وَ إِنْ كَانَ رَجُلًا وَضَعَ يَدَهُ عَلَى سَوْأَتِهِ ثُمَّ يَجْلِسَانِ فَيُومِئَانِ إِيمَاءً وَ لَا يَسْجُدَانِ وَ لَا يَرْكَعَانِ فَيَبْدُو مَا خَلْفَهُمَا تَكُونُ</w:t>
      </w:r>
      <w:r w:rsidRPr="00683DE4">
        <w:rPr>
          <w:rFonts w:hint="cs"/>
          <w:color w:val="008000"/>
        </w:rPr>
        <w:t>‌</w:t>
      </w:r>
      <w:r w:rsidRPr="00683DE4">
        <w:rPr>
          <w:rFonts w:hint="cs"/>
          <w:color w:val="008000"/>
          <w:rtl/>
        </w:rPr>
        <w:t xml:space="preserve"> صَلَاتُهُمَا إِيمَاءً بِرُءُوسِهِمَا قَالَ وَ إِنْ كَانَا فِي مَاءٍ أَوْ بَحْرٍ لُجِّيٍّ لَمْ يَسْجُدَا عَلَيْهِ وَ مَوْضُوعٌ عَنْهُمَا التَّوَجُّهُ فِيهِ يُومِئَانِ فِي ذَلِكَ إِيمَاءً رَفْعُهُمَا تَوَجُّهٌ وَ وَضْعُهُمَا</w:t>
      </w:r>
      <w:r w:rsidRPr="00683DE4">
        <w:rPr>
          <w:rFonts w:hint="cs"/>
          <w:rtl/>
        </w:rPr>
        <w:t>.</w:t>
      </w:r>
      <w:r>
        <w:rPr>
          <w:rStyle w:val="ab"/>
          <w:rtl/>
        </w:rPr>
        <w:footnoteReference w:id="5"/>
      </w:r>
    </w:p>
    <w:p w:rsidR="00C346D3" w:rsidRDefault="00E0542E" w:rsidP="00353174">
      <w:pPr>
        <w:rPr>
          <w:rtl/>
        </w:rPr>
      </w:pPr>
      <w:r>
        <w:rPr>
          <w:rFonts w:hint="cs"/>
          <w:rtl/>
        </w:rPr>
        <w:t>که این روایات شامل کسی که ساتر از حریر دارد نمی شود و موردش کسی است که لباس های او را دزدیده اند و او را عریان کرده اند و یا لباس هایش داخل آب افتاده است و نسبت به کسی که ساتر از حریر دارد اطلاق ندارد ولی بعید نیست نسبت به جایی که لباس های غصبی وجود دارد و می تواند به زور از دست صاحبانش بگیرد اطلاق داشته باشد</w:t>
      </w:r>
      <w:r w:rsidR="00516D83">
        <w:rPr>
          <w:rFonts w:hint="cs"/>
          <w:rtl/>
        </w:rPr>
        <w:t xml:space="preserve"> و روایت می گوید تو این لباس ها را نداری و عرف می گوید تو لباسی که در آن نماز بخوانی نداری.</w:t>
      </w:r>
    </w:p>
    <w:p w:rsidR="003C1A7A" w:rsidRPr="00353174" w:rsidRDefault="003C1A7A" w:rsidP="00353174">
      <w:pPr>
        <w:rPr>
          <w:rtl/>
        </w:rPr>
      </w:pPr>
      <w:r>
        <w:rPr>
          <w:rFonts w:hint="cs"/>
          <w:rtl/>
        </w:rPr>
        <w:lastRenderedPageBreak/>
        <w:t>و لذا اطلاقی در دلیل وجود ندارد که بگوییم وقتی شارع گفت ساتر از حریر مانع از نماز است مصداق «من لم یجد ثوباً یصلی فیه فلیصل عریاناً» باشد بلکه مصداق این دلیل نمی شود و لذا ما قول أول را قبول نکردیم و قول دوم را نیز که تعیّن نماز در حریر بود را نیز قبول نکردیم بلکه ظاهر این است که مخیّر است.</w:t>
      </w:r>
    </w:p>
    <w:sectPr w:rsidR="003C1A7A" w:rsidRPr="00353174"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075" w:rsidRDefault="00770075" w:rsidP="008B750B">
      <w:pPr>
        <w:spacing w:line="240" w:lineRule="auto"/>
      </w:pPr>
      <w:r>
        <w:separator/>
      </w:r>
    </w:p>
  </w:endnote>
  <w:endnote w:type="continuationSeparator" w:id="0">
    <w:p w:rsidR="00770075" w:rsidRDefault="00770075"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F3351B" w:rsidRPr="00F3351B">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B618F3" w:rsidP="001B6799">
          <w:pPr>
            <w:pStyle w:val="a6"/>
            <w:bidi w:val="0"/>
            <w:rPr>
              <w:color w:val="808080" w:themeColor="background1" w:themeShade="80"/>
              <w:rtl/>
            </w:rPr>
          </w:pPr>
          <w:bookmarkStart w:id="29" w:name="BokAdres"/>
          <w:bookmarkEnd w:id="29"/>
          <w:r>
            <w:rPr>
              <w:color w:val="808080" w:themeColor="background1" w:themeShade="80"/>
            </w:rPr>
            <w:t>F1ms4_13980318-110_hr1_mfeb.ir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075" w:rsidRDefault="00770075" w:rsidP="008B750B">
      <w:pPr>
        <w:spacing w:line="240" w:lineRule="auto"/>
      </w:pPr>
      <w:r>
        <w:separator/>
      </w:r>
    </w:p>
  </w:footnote>
  <w:footnote w:type="continuationSeparator" w:id="0">
    <w:p w:rsidR="00770075" w:rsidRDefault="00770075" w:rsidP="008B750B">
      <w:pPr>
        <w:spacing w:line="240" w:lineRule="auto"/>
      </w:pPr>
      <w:r>
        <w:continuationSeparator/>
      </w:r>
    </w:p>
  </w:footnote>
  <w:footnote w:id="1">
    <w:p w:rsidR="006D4574" w:rsidRDefault="006D4574" w:rsidP="00886D38">
      <w:pPr>
        <w:pStyle w:val="a9"/>
      </w:pPr>
      <w:r>
        <w:rPr>
          <w:rStyle w:val="ab"/>
        </w:rPr>
        <w:footnoteRef/>
      </w:r>
      <w:r>
        <w:rPr>
          <w:rtl/>
        </w:rPr>
        <w:t xml:space="preserve"> </w:t>
      </w:r>
      <w:r w:rsidRPr="006D4574">
        <w:rPr>
          <w:rFonts w:hint="cs"/>
          <w:color w:val="008000"/>
          <w:rtl/>
        </w:rPr>
        <w:t>عَلِيُّ بْنُ إِبْرَاهِيمَ عَنْ أَبِيهِ عَنْ حَمَّادٍ عَنْ حَرِيزٍ عَنْ زُرَارَةَ قَالَ: قُلْتُ لِأَبِي جَعْفَرٍ ع رَجُلٌ خَرَجَ مِنْ سَفِينَةٍ عُرْيَاناً أَوْ سُلِبَ ثِيَابُهُ وَ لَمْ يَجِدْ شَيْئاً يُصَلِّي فِيهِ فَقَالَ يُصَلِّي إِيمَاءً فَإِنْ كَانَتِ امْرَأَةً جَعَلَتْ يَدَهَا عَلَى فَرْجِهَا وَ إِنْ كَانَ رَجُلًا وَضَعَ يَدَهُ عَلَى سَوْأَتِهِ ثُمَّ يَجْلِسَانِ فَيُومِئَانِ إِيمَاءً وَ لَا يَسْجُدَانِ وَ لَا يَرْكَعَانِ فَيَبْدُو مَا خَلْفَهُمَا تَكُونُ</w:t>
      </w:r>
      <w:r w:rsidRPr="006D4574">
        <w:rPr>
          <w:rFonts w:hint="cs"/>
          <w:color w:val="008000"/>
        </w:rPr>
        <w:t>‌</w:t>
      </w:r>
      <w:r w:rsidRPr="006D4574">
        <w:rPr>
          <w:rFonts w:hint="cs"/>
          <w:color w:val="008000"/>
          <w:rtl/>
        </w:rPr>
        <w:t xml:space="preserve"> صَلَاتُهُمَا إِيمَاءً بِرُءُوسِهِمَا قَالَ وَ إِنْ كَانَا فِي مَاءٍ أَوْ بَحْرٍ لُجِّيٍّ لَمْ يَسْجُدَا عَلَيْهِ وَ مَوْضُوعٌ عَنْهُمَا التَّوَجُّهُ فِيهِ يُومِئَانِ فِي ذَلِكَ إِيمَاءً رَفْعُهُمَا تَوَجُّهٌ وَ وَضْعُهُمَا</w:t>
      </w:r>
      <w:r w:rsidRPr="006D4574">
        <w:rPr>
          <w:rFonts w:hint="cs"/>
          <w:rtl/>
        </w:rPr>
        <w:t>.</w:t>
      </w:r>
      <w:r>
        <w:rPr>
          <w:rFonts w:hint="cs"/>
          <w:rtl/>
        </w:rPr>
        <w:t xml:space="preserve"> (</w:t>
      </w:r>
      <w:r w:rsidRPr="006D4574">
        <w:rPr>
          <w:rFonts w:hint="cs"/>
          <w:rtl/>
        </w:rPr>
        <w:t>الكافي (ط - الإسلامية)، ج‌3، ص: 396‌</w:t>
      </w:r>
      <w:r>
        <w:rPr>
          <w:rFonts w:hint="cs"/>
          <w:rtl/>
        </w:rPr>
        <w:t>)</w:t>
      </w:r>
    </w:p>
  </w:footnote>
  <w:footnote w:id="2">
    <w:p w:rsidR="00886D38" w:rsidRDefault="00886D38" w:rsidP="00886D38">
      <w:pPr>
        <w:pStyle w:val="a9"/>
      </w:pPr>
      <w:r>
        <w:rPr>
          <w:rStyle w:val="ab"/>
        </w:rPr>
        <w:footnoteRef/>
      </w:r>
      <w:r>
        <w:rPr>
          <w:rtl/>
        </w:rPr>
        <w:t xml:space="preserve"> </w:t>
      </w:r>
      <w:r w:rsidRPr="00886D38">
        <w:rPr>
          <w:rFonts w:hint="cs"/>
          <w:color w:val="008000"/>
          <w:rtl/>
        </w:rPr>
        <w:t>مُحَمَّدُ بْنُ أَحْمَدَ بْنِ يَحْيَى عَنْ مُحَمَّدِ بْنِ عَبْدِ الْجَبَّارِ قَالَ: كَتَبْتُ إِلَى أَبِي مُحَمَّدٍ ع أَسْأَلُهُ هَلْ يُصَلَّى فِي قَلَنْسُوَةٍ عَلَيْهَا وَبَرُ مَا لَا يُؤْكَلُ لَحْمُهُ أَوْ تِكَّةِ حَرِيرٍ أَوْ تِكَّةٍ مِنْ وَبَرِ الْأَرَانِبِ فَكَتَبَ لَا تَحِلُّ الصَّلَاةُ فِي الْحَرِيرِ الْمَحْضِ وَ إِنْ كَانَ الْوَبَرُ ذَكِيّاً حَلَّتِ الصَّلَاةُ فِيهِ إِنْ شَاءَ اللَّهُ تَعَالَى.</w:t>
      </w:r>
      <w:r>
        <w:rPr>
          <w:rFonts w:hint="cs"/>
          <w:rtl/>
        </w:rPr>
        <w:t xml:space="preserve"> (</w:t>
      </w:r>
      <w:r w:rsidRPr="00886D38">
        <w:rPr>
          <w:rFonts w:hint="cs"/>
          <w:rtl/>
        </w:rPr>
        <w:t>تهذيب الأحكام، ج‌2، ص: 207‌</w:t>
      </w:r>
      <w:r>
        <w:rPr>
          <w:rFonts w:hint="cs"/>
          <w:rtl/>
        </w:rPr>
        <w:t>)</w:t>
      </w:r>
    </w:p>
  </w:footnote>
  <w:footnote w:id="3">
    <w:p w:rsidR="00E221D3" w:rsidRPr="00E221D3" w:rsidRDefault="00E221D3" w:rsidP="00E221D3">
      <w:pPr>
        <w:pStyle w:val="a9"/>
        <w:rPr>
          <w:rtl/>
        </w:rPr>
      </w:pPr>
      <w:r w:rsidRPr="00E221D3">
        <w:footnoteRef/>
      </w:r>
      <w:r w:rsidRPr="00E221D3">
        <w:rPr>
          <w:rtl/>
        </w:rPr>
        <w:t xml:space="preserve"> </w:t>
      </w:r>
      <w:hyperlink r:id="rId1" w:history="1">
        <w:r w:rsidRPr="00E221D3">
          <w:rPr>
            <w:rStyle w:val="ac"/>
            <w:rFonts w:hint="cs"/>
            <w:rtl/>
          </w:rPr>
          <w:t>الکافی،</w:t>
        </w:r>
        <w:r w:rsidRPr="00E221D3">
          <w:rPr>
            <w:rStyle w:val="ac"/>
            <w:rtl/>
          </w:rPr>
          <w:t xml:space="preserve"> </w:t>
        </w:r>
        <w:r w:rsidRPr="00E221D3">
          <w:rPr>
            <w:rStyle w:val="ac"/>
            <w:rFonts w:hint="cs"/>
            <w:rtl/>
          </w:rPr>
          <w:t>محمد</w:t>
        </w:r>
        <w:r w:rsidRPr="00E221D3">
          <w:rPr>
            <w:rStyle w:val="ac"/>
            <w:rtl/>
          </w:rPr>
          <w:t xml:space="preserve"> </w:t>
        </w:r>
        <w:r w:rsidRPr="00E221D3">
          <w:rPr>
            <w:rStyle w:val="ac"/>
            <w:rFonts w:hint="cs"/>
            <w:rtl/>
          </w:rPr>
          <w:t>بن</w:t>
        </w:r>
        <w:r w:rsidRPr="00E221D3">
          <w:rPr>
            <w:rStyle w:val="ac"/>
            <w:rtl/>
          </w:rPr>
          <w:t xml:space="preserve"> </w:t>
        </w:r>
        <w:r w:rsidRPr="00E221D3">
          <w:rPr>
            <w:rStyle w:val="ac"/>
            <w:rFonts w:hint="cs"/>
            <w:rtl/>
          </w:rPr>
          <w:t>یعقوب</w:t>
        </w:r>
        <w:r w:rsidRPr="00E221D3">
          <w:rPr>
            <w:rStyle w:val="ac"/>
            <w:rtl/>
          </w:rPr>
          <w:t xml:space="preserve"> </w:t>
        </w:r>
        <w:r w:rsidRPr="00E221D3">
          <w:rPr>
            <w:rStyle w:val="ac"/>
            <w:rFonts w:hint="cs"/>
            <w:rtl/>
          </w:rPr>
          <w:t>کلینی،</w:t>
        </w:r>
        <w:r w:rsidRPr="00E221D3">
          <w:rPr>
            <w:rStyle w:val="ac"/>
            <w:rtl/>
          </w:rPr>
          <w:t xml:space="preserve"> </w:t>
        </w:r>
        <w:r w:rsidRPr="00E221D3">
          <w:rPr>
            <w:rStyle w:val="ac"/>
            <w:rFonts w:hint="cs"/>
            <w:rtl/>
          </w:rPr>
          <w:t>ج</w:t>
        </w:r>
        <w:r w:rsidRPr="00E221D3">
          <w:rPr>
            <w:rStyle w:val="ac"/>
            <w:rtl/>
          </w:rPr>
          <w:t>3</w:t>
        </w:r>
        <w:r w:rsidRPr="00E221D3">
          <w:rPr>
            <w:rStyle w:val="ac"/>
            <w:rFonts w:hint="cs"/>
            <w:rtl/>
          </w:rPr>
          <w:t>،</w:t>
        </w:r>
        <w:r w:rsidRPr="00E221D3">
          <w:rPr>
            <w:rStyle w:val="ac"/>
            <w:rtl/>
          </w:rPr>
          <w:t xml:space="preserve"> </w:t>
        </w:r>
        <w:r w:rsidRPr="00E221D3">
          <w:rPr>
            <w:rStyle w:val="ac"/>
            <w:rFonts w:hint="cs"/>
            <w:rtl/>
          </w:rPr>
          <w:t>ص</w:t>
        </w:r>
        <w:r w:rsidRPr="00E221D3">
          <w:rPr>
            <w:rStyle w:val="ac"/>
            <w:rtl/>
          </w:rPr>
          <w:t>273.</w:t>
        </w:r>
      </w:hyperlink>
    </w:p>
  </w:footnote>
  <w:footnote w:id="4">
    <w:p w:rsidR="00683DE4" w:rsidRPr="00683DE4" w:rsidRDefault="00683DE4" w:rsidP="00683DE4">
      <w:pPr>
        <w:pStyle w:val="a9"/>
        <w:rPr>
          <w:rFonts w:hint="cs"/>
          <w:rtl/>
        </w:rPr>
      </w:pPr>
      <w:r w:rsidRPr="00683DE4">
        <w:footnoteRef/>
      </w:r>
      <w:r w:rsidRPr="00683DE4">
        <w:rPr>
          <w:rtl/>
        </w:rPr>
        <w:t xml:space="preserve"> </w:t>
      </w:r>
      <w:hyperlink r:id="rId2" w:history="1">
        <w:r w:rsidRPr="00683DE4">
          <w:rPr>
            <w:rStyle w:val="ac"/>
            <w:rFonts w:hint="cs"/>
            <w:rtl/>
          </w:rPr>
          <w:t>مسائل</w:t>
        </w:r>
        <w:r w:rsidRPr="00683DE4">
          <w:rPr>
            <w:rStyle w:val="ac"/>
            <w:rtl/>
          </w:rPr>
          <w:t xml:space="preserve"> </w:t>
        </w:r>
        <w:r w:rsidRPr="00683DE4">
          <w:rPr>
            <w:rStyle w:val="ac"/>
            <w:rFonts w:hint="cs"/>
            <w:rtl/>
          </w:rPr>
          <w:t>علی</w:t>
        </w:r>
        <w:r w:rsidRPr="00683DE4">
          <w:rPr>
            <w:rStyle w:val="ac"/>
            <w:rtl/>
          </w:rPr>
          <w:t xml:space="preserve"> </w:t>
        </w:r>
        <w:r w:rsidRPr="00683DE4">
          <w:rPr>
            <w:rStyle w:val="ac"/>
            <w:rFonts w:hint="cs"/>
            <w:rtl/>
          </w:rPr>
          <w:t>بن</w:t>
        </w:r>
        <w:r w:rsidRPr="00683DE4">
          <w:rPr>
            <w:rStyle w:val="ac"/>
            <w:rtl/>
          </w:rPr>
          <w:t xml:space="preserve"> </w:t>
        </w:r>
        <w:r w:rsidRPr="00683DE4">
          <w:rPr>
            <w:rStyle w:val="ac"/>
            <w:rFonts w:hint="cs"/>
            <w:rtl/>
          </w:rPr>
          <w:t>جعفر</w:t>
        </w:r>
        <w:r w:rsidRPr="00683DE4">
          <w:rPr>
            <w:rStyle w:val="ac"/>
            <w:rtl/>
          </w:rPr>
          <w:t xml:space="preserve"> </w:t>
        </w:r>
        <w:r w:rsidRPr="00683DE4">
          <w:rPr>
            <w:rStyle w:val="ac"/>
            <w:rFonts w:hint="cs"/>
            <w:rtl/>
          </w:rPr>
          <w:t>و</w:t>
        </w:r>
        <w:r w:rsidRPr="00683DE4">
          <w:rPr>
            <w:rStyle w:val="ac"/>
            <w:rtl/>
          </w:rPr>
          <w:t xml:space="preserve"> </w:t>
        </w:r>
        <w:r w:rsidRPr="00683DE4">
          <w:rPr>
            <w:rStyle w:val="ac"/>
            <w:rFonts w:hint="cs"/>
            <w:rtl/>
          </w:rPr>
          <w:t>مستدرکاتها،</w:t>
        </w:r>
        <w:r w:rsidRPr="00683DE4">
          <w:rPr>
            <w:rStyle w:val="ac"/>
            <w:rtl/>
          </w:rPr>
          <w:t xml:space="preserve"> </w:t>
        </w:r>
        <w:r w:rsidRPr="00683DE4">
          <w:rPr>
            <w:rStyle w:val="ac"/>
            <w:rFonts w:hint="cs"/>
            <w:rtl/>
          </w:rPr>
          <w:t>علی</w:t>
        </w:r>
        <w:r w:rsidRPr="00683DE4">
          <w:rPr>
            <w:rStyle w:val="ac"/>
            <w:rtl/>
          </w:rPr>
          <w:t xml:space="preserve"> </w:t>
        </w:r>
        <w:r w:rsidRPr="00683DE4">
          <w:rPr>
            <w:rStyle w:val="ac"/>
            <w:rFonts w:hint="cs"/>
            <w:rtl/>
          </w:rPr>
          <w:t>بن</w:t>
        </w:r>
        <w:r w:rsidRPr="00683DE4">
          <w:rPr>
            <w:rStyle w:val="ac"/>
            <w:rtl/>
          </w:rPr>
          <w:t xml:space="preserve"> </w:t>
        </w:r>
        <w:r w:rsidRPr="00683DE4">
          <w:rPr>
            <w:rStyle w:val="ac"/>
            <w:rFonts w:hint="cs"/>
            <w:rtl/>
          </w:rPr>
          <w:t>جعفر</w:t>
        </w:r>
        <w:r w:rsidRPr="00683DE4">
          <w:rPr>
            <w:rStyle w:val="ac"/>
            <w:rtl/>
          </w:rPr>
          <w:t xml:space="preserve"> </w:t>
        </w:r>
        <w:r w:rsidRPr="00683DE4">
          <w:rPr>
            <w:rStyle w:val="ac"/>
            <w:rFonts w:hint="cs"/>
            <w:rtl/>
          </w:rPr>
          <w:t>العریضی،</w:t>
        </w:r>
        <w:r w:rsidRPr="00683DE4">
          <w:rPr>
            <w:rStyle w:val="ac"/>
            <w:rtl/>
          </w:rPr>
          <w:t xml:space="preserve"> </w:t>
        </w:r>
        <w:r w:rsidRPr="00683DE4">
          <w:rPr>
            <w:rStyle w:val="ac"/>
            <w:rFonts w:hint="cs"/>
            <w:rtl/>
          </w:rPr>
          <w:t>ج</w:t>
        </w:r>
        <w:r w:rsidRPr="00683DE4">
          <w:rPr>
            <w:rStyle w:val="ac"/>
            <w:rtl/>
          </w:rPr>
          <w:t>1</w:t>
        </w:r>
        <w:r w:rsidRPr="00683DE4">
          <w:rPr>
            <w:rStyle w:val="ac"/>
            <w:rFonts w:hint="cs"/>
            <w:rtl/>
          </w:rPr>
          <w:t>،</w:t>
        </w:r>
        <w:r w:rsidRPr="00683DE4">
          <w:rPr>
            <w:rStyle w:val="ac"/>
            <w:rtl/>
          </w:rPr>
          <w:t xml:space="preserve"> </w:t>
        </w:r>
        <w:r w:rsidRPr="00683DE4">
          <w:rPr>
            <w:rStyle w:val="ac"/>
            <w:rFonts w:hint="cs"/>
            <w:rtl/>
          </w:rPr>
          <w:t>ص</w:t>
        </w:r>
        <w:r w:rsidRPr="00683DE4">
          <w:rPr>
            <w:rStyle w:val="ac"/>
            <w:rtl/>
          </w:rPr>
          <w:t>172.</w:t>
        </w:r>
      </w:hyperlink>
    </w:p>
  </w:footnote>
  <w:footnote w:id="5">
    <w:p w:rsidR="00683DE4" w:rsidRPr="00683DE4" w:rsidRDefault="00683DE4" w:rsidP="00683DE4">
      <w:pPr>
        <w:pStyle w:val="a9"/>
        <w:rPr>
          <w:rFonts w:hint="cs"/>
        </w:rPr>
      </w:pPr>
      <w:r w:rsidRPr="00683DE4">
        <w:footnoteRef/>
      </w:r>
      <w:r w:rsidRPr="00683DE4">
        <w:rPr>
          <w:rtl/>
        </w:rPr>
        <w:t xml:space="preserve"> </w:t>
      </w:r>
      <w:hyperlink r:id="rId3" w:history="1">
        <w:r w:rsidRPr="00683DE4">
          <w:rPr>
            <w:rStyle w:val="ac"/>
            <w:rFonts w:hint="cs"/>
            <w:rtl/>
          </w:rPr>
          <w:t>الکافی،</w:t>
        </w:r>
        <w:r w:rsidRPr="00683DE4">
          <w:rPr>
            <w:rStyle w:val="ac"/>
            <w:rtl/>
          </w:rPr>
          <w:t xml:space="preserve"> </w:t>
        </w:r>
        <w:r w:rsidRPr="00683DE4">
          <w:rPr>
            <w:rStyle w:val="ac"/>
            <w:rFonts w:hint="cs"/>
            <w:rtl/>
          </w:rPr>
          <w:t>محمد</w:t>
        </w:r>
        <w:r w:rsidRPr="00683DE4">
          <w:rPr>
            <w:rStyle w:val="ac"/>
            <w:rtl/>
          </w:rPr>
          <w:t xml:space="preserve"> </w:t>
        </w:r>
        <w:r w:rsidRPr="00683DE4">
          <w:rPr>
            <w:rStyle w:val="ac"/>
            <w:rFonts w:hint="cs"/>
            <w:rtl/>
          </w:rPr>
          <w:t>بن</w:t>
        </w:r>
        <w:r w:rsidRPr="00683DE4">
          <w:rPr>
            <w:rStyle w:val="ac"/>
            <w:rtl/>
          </w:rPr>
          <w:t xml:space="preserve"> </w:t>
        </w:r>
        <w:r w:rsidRPr="00683DE4">
          <w:rPr>
            <w:rStyle w:val="ac"/>
            <w:rFonts w:hint="cs"/>
            <w:rtl/>
          </w:rPr>
          <w:t>یعقوب</w:t>
        </w:r>
        <w:r w:rsidRPr="00683DE4">
          <w:rPr>
            <w:rStyle w:val="ac"/>
            <w:rtl/>
          </w:rPr>
          <w:t xml:space="preserve"> </w:t>
        </w:r>
        <w:r w:rsidRPr="00683DE4">
          <w:rPr>
            <w:rStyle w:val="ac"/>
            <w:rFonts w:hint="cs"/>
            <w:rtl/>
          </w:rPr>
          <w:t>کلینی،</w:t>
        </w:r>
        <w:r w:rsidRPr="00683DE4">
          <w:rPr>
            <w:rStyle w:val="ac"/>
            <w:rtl/>
          </w:rPr>
          <w:t xml:space="preserve"> </w:t>
        </w:r>
        <w:r w:rsidRPr="00683DE4">
          <w:rPr>
            <w:rStyle w:val="ac"/>
            <w:rFonts w:hint="cs"/>
            <w:rtl/>
          </w:rPr>
          <w:t>ج</w:t>
        </w:r>
        <w:r w:rsidRPr="00683DE4">
          <w:rPr>
            <w:rStyle w:val="ac"/>
            <w:rtl/>
          </w:rPr>
          <w:t>3</w:t>
        </w:r>
        <w:r w:rsidRPr="00683DE4">
          <w:rPr>
            <w:rStyle w:val="ac"/>
            <w:rFonts w:hint="cs"/>
            <w:rtl/>
          </w:rPr>
          <w:t>،</w:t>
        </w:r>
        <w:r w:rsidRPr="00683DE4">
          <w:rPr>
            <w:rStyle w:val="ac"/>
            <w:rtl/>
          </w:rPr>
          <w:t xml:space="preserve"> </w:t>
        </w:r>
        <w:r w:rsidRPr="00683DE4">
          <w:rPr>
            <w:rStyle w:val="ac"/>
            <w:rFonts w:hint="cs"/>
            <w:rtl/>
          </w:rPr>
          <w:t>ص</w:t>
        </w:r>
        <w:r w:rsidRPr="00683DE4">
          <w:rPr>
            <w:rStyle w:val="ac"/>
            <w:rtl/>
          </w:rPr>
          <w:t>396.</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2" w:name="BokNum"/>
    <w:bookmarkEnd w:id="22"/>
    <w:r w:rsidR="00B618F3">
      <w:rPr>
        <w:b/>
        <w:bCs/>
        <w:sz w:val="20"/>
        <w:szCs w:val="24"/>
        <w:rtl/>
      </w:rPr>
      <w:t>110</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3" w:name="Bokdars"/>
    <w:bookmarkEnd w:id="23"/>
    <w:r w:rsidR="00B618F3">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4" w:name="Bokostad"/>
    <w:bookmarkEnd w:id="24"/>
    <w:r w:rsidR="00B618F3">
      <w:rPr>
        <w:rFonts w:hint="cs"/>
        <w:b/>
        <w:bCs/>
        <w:color w:val="632423" w:themeColor="accent2" w:themeShade="80"/>
        <w:sz w:val="20"/>
        <w:szCs w:val="24"/>
        <w:rtl/>
      </w:rPr>
      <w:t>شهیدی</w:t>
    </w:r>
    <w:r w:rsidR="00B618F3">
      <w:rPr>
        <w:b/>
        <w:bCs/>
        <w:color w:val="632423" w:themeColor="accent2" w:themeShade="80"/>
        <w:sz w:val="20"/>
        <w:szCs w:val="24"/>
        <w:rtl/>
      </w:rPr>
      <w:t xml:space="preserve"> </w:t>
    </w:r>
    <w:r w:rsidR="00B618F3">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5" w:name="BokTarikh"/>
    <w:bookmarkEnd w:id="25"/>
    <w:r w:rsidR="00B618F3">
      <w:rPr>
        <w:sz w:val="24"/>
        <w:szCs w:val="24"/>
        <w:rtl/>
      </w:rPr>
      <w:t>18 /3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6" w:name="BokSabj"/>
    <w:bookmarkEnd w:id="26"/>
    <w:r w:rsidR="00B618F3">
      <w:rPr>
        <w:rFonts w:hint="cs"/>
        <w:color w:val="000000" w:themeColor="text1"/>
        <w:sz w:val="24"/>
        <w:szCs w:val="24"/>
        <w:rtl/>
      </w:rPr>
      <w:t>شرائط</w:t>
    </w:r>
    <w:r w:rsidR="00B618F3">
      <w:rPr>
        <w:color w:val="000000" w:themeColor="text1"/>
        <w:sz w:val="24"/>
        <w:szCs w:val="24"/>
        <w:rtl/>
      </w:rPr>
      <w:t xml:space="preserve"> </w:t>
    </w:r>
    <w:r w:rsidR="00B618F3">
      <w:rPr>
        <w:rFonts w:hint="cs"/>
        <w:color w:val="000000" w:themeColor="text1"/>
        <w:sz w:val="24"/>
        <w:szCs w:val="24"/>
        <w:rtl/>
      </w:rPr>
      <w:t>لباس</w:t>
    </w:r>
    <w:r w:rsidR="00B618F3">
      <w:rPr>
        <w:color w:val="000000" w:themeColor="text1"/>
        <w:sz w:val="24"/>
        <w:szCs w:val="24"/>
        <w:rtl/>
      </w:rPr>
      <w:t xml:space="preserve"> </w:t>
    </w:r>
    <w:r w:rsidR="00B618F3">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7" w:name="Bokmoqarer"/>
    <w:bookmarkEnd w:id="27"/>
    <w:r w:rsidR="00B618F3">
      <w:rPr>
        <w:rFonts w:hint="cs"/>
        <w:sz w:val="24"/>
        <w:szCs w:val="24"/>
        <w:rtl/>
      </w:rPr>
      <w:t>حسن</w:t>
    </w:r>
    <w:r w:rsidR="00B618F3">
      <w:rPr>
        <w:sz w:val="24"/>
        <w:szCs w:val="24"/>
        <w:rtl/>
      </w:rPr>
      <w:t xml:space="preserve"> </w:t>
    </w:r>
    <w:r w:rsidR="00B618F3">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8" w:name="BokSabj2"/>
    <w:bookmarkEnd w:id="28"/>
    <w:r w:rsidR="00B618F3">
      <w:rPr>
        <w:rFonts w:hint="cs"/>
        <w:sz w:val="24"/>
        <w:szCs w:val="24"/>
        <w:rtl/>
      </w:rPr>
      <w:t>شرط</w:t>
    </w:r>
    <w:r w:rsidR="00B618F3">
      <w:rPr>
        <w:sz w:val="24"/>
        <w:szCs w:val="24"/>
        <w:rtl/>
      </w:rPr>
      <w:t xml:space="preserve"> </w:t>
    </w:r>
    <w:r w:rsidR="00B618F3">
      <w:rPr>
        <w:rFonts w:hint="cs"/>
        <w:sz w:val="24"/>
        <w:szCs w:val="24"/>
        <w:rtl/>
      </w:rPr>
      <w:t>ششم</w:t>
    </w:r>
    <w:r w:rsidR="00B618F3">
      <w:rPr>
        <w:sz w:val="24"/>
        <w:szCs w:val="24"/>
        <w:rtl/>
      </w:rPr>
      <w:t xml:space="preserve"> (</w:t>
    </w:r>
    <w:r w:rsidR="00B618F3">
      <w:rPr>
        <w:rFonts w:hint="cs"/>
        <w:sz w:val="24"/>
        <w:szCs w:val="24"/>
        <w:rtl/>
      </w:rPr>
      <w:t>از</w:t>
    </w:r>
    <w:r w:rsidR="00B618F3">
      <w:rPr>
        <w:sz w:val="24"/>
        <w:szCs w:val="24"/>
        <w:rtl/>
      </w:rPr>
      <w:t xml:space="preserve"> </w:t>
    </w:r>
    <w:r w:rsidR="00B618F3">
      <w:rPr>
        <w:rFonts w:hint="cs"/>
        <w:sz w:val="24"/>
        <w:szCs w:val="24"/>
        <w:rtl/>
      </w:rPr>
      <w:t>حریر</w:t>
    </w:r>
    <w:r w:rsidR="00B618F3">
      <w:rPr>
        <w:sz w:val="24"/>
        <w:szCs w:val="24"/>
        <w:rtl/>
      </w:rPr>
      <w:t xml:space="preserve"> </w:t>
    </w:r>
    <w:r w:rsidR="00B618F3">
      <w:rPr>
        <w:rFonts w:hint="cs"/>
        <w:sz w:val="24"/>
        <w:szCs w:val="24"/>
        <w:rtl/>
      </w:rPr>
      <w:t>محض</w:t>
    </w:r>
    <w:r w:rsidR="00B618F3">
      <w:rPr>
        <w:sz w:val="24"/>
        <w:szCs w:val="24"/>
        <w:rtl/>
      </w:rPr>
      <w:t xml:space="preserve"> </w:t>
    </w:r>
    <w:r w:rsidR="00B618F3">
      <w:rPr>
        <w:rFonts w:hint="cs"/>
        <w:sz w:val="24"/>
        <w:szCs w:val="24"/>
        <w:rtl/>
      </w:rPr>
      <w:t>نبودن</w:t>
    </w:r>
    <w:r w:rsidR="00B618F3">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71B9B"/>
    <w:rsid w:val="00080A41"/>
    <w:rsid w:val="0008299B"/>
    <w:rsid w:val="000913AA"/>
    <w:rsid w:val="000917CD"/>
    <w:rsid w:val="00094847"/>
    <w:rsid w:val="00096C63"/>
    <w:rsid w:val="000B5DB5"/>
    <w:rsid w:val="000C25B0"/>
    <w:rsid w:val="000C3947"/>
    <w:rsid w:val="000D2A37"/>
    <w:rsid w:val="000D30E9"/>
    <w:rsid w:val="000D6818"/>
    <w:rsid w:val="000D6D10"/>
    <w:rsid w:val="000E335E"/>
    <w:rsid w:val="000F16CF"/>
    <w:rsid w:val="000F5BAC"/>
    <w:rsid w:val="00102585"/>
    <w:rsid w:val="00114AB7"/>
    <w:rsid w:val="00116B2B"/>
    <w:rsid w:val="00124E3D"/>
    <w:rsid w:val="00127E95"/>
    <w:rsid w:val="00130659"/>
    <w:rsid w:val="001347C7"/>
    <w:rsid w:val="001356B0"/>
    <w:rsid w:val="00151937"/>
    <w:rsid w:val="0015308B"/>
    <w:rsid w:val="00181844"/>
    <w:rsid w:val="001837E9"/>
    <w:rsid w:val="00187DFA"/>
    <w:rsid w:val="001A0D78"/>
    <w:rsid w:val="001A1BC1"/>
    <w:rsid w:val="001A1EA5"/>
    <w:rsid w:val="001A2574"/>
    <w:rsid w:val="001A27D7"/>
    <w:rsid w:val="001A294E"/>
    <w:rsid w:val="001A4341"/>
    <w:rsid w:val="001A4ED8"/>
    <w:rsid w:val="001B2488"/>
    <w:rsid w:val="001B6799"/>
    <w:rsid w:val="001C1362"/>
    <w:rsid w:val="001D2E9A"/>
    <w:rsid w:val="001D597F"/>
    <w:rsid w:val="001E3FD4"/>
    <w:rsid w:val="0020241A"/>
    <w:rsid w:val="00203821"/>
    <w:rsid w:val="00211632"/>
    <w:rsid w:val="0021630D"/>
    <w:rsid w:val="0024121B"/>
    <w:rsid w:val="0024336D"/>
    <w:rsid w:val="00247D2F"/>
    <w:rsid w:val="00256560"/>
    <w:rsid w:val="0027605E"/>
    <w:rsid w:val="00281E00"/>
    <w:rsid w:val="00294A52"/>
    <w:rsid w:val="002A3EDA"/>
    <w:rsid w:val="002B575F"/>
    <w:rsid w:val="002B729B"/>
    <w:rsid w:val="002C23B5"/>
    <w:rsid w:val="002C53A2"/>
    <w:rsid w:val="002D0040"/>
    <w:rsid w:val="002D2FA8"/>
    <w:rsid w:val="002E220F"/>
    <w:rsid w:val="00307311"/>
    <w:rsid w:val="0032100F"/>
    <w:rsid w:val="00327842"/>
    <w:rsid w:val="0033402C"/>
    <w:rsid w:val="00340521"/>
    <w:rsid w:val="00345C73"/>
    <w:rsid w:val="00353174"/>
    <w:rsid w:val="00354A99"/>
    <w:rsid w:val="00360311"/>
    <w:rsid w:val="00361922"/>
    <w:rsid w:val="0037246A"/>
    <w:rsid w:val="0037339B"/>
    <w:rsid w:val="00386C11"/>
    <w:rsid w:val="00397466"/>
    <w:rsid w:val="003A6148"/>
    <w:rsid w:val="003C1A7A"/>
    <w:rsid w:val="003C33F6"/>
    <w:rsid w:val="003C3D2E"/>
    <w:rsid w:val="003C43A5"/>
    <w:rsid w:val="003E1C5C"/>
    <w:rsid w:val="003E6650"/>
    <w:rsid w:val="003F5B46"/>
    <w:rsid w:val="00401363"/>
    <w:rsid w:val="00402E47"/>
    <w:rsid w:val="004048FD"/>
    <w:rsid w:val="00425015"/>
    <w:rsid w:val="00430994"/>
    <w:rsid w:val="00441B6D"/>
    <w:rsid w:val="004556EF"/>
    <w:rsid w:val="00462B07"/>
    <w:rsid w:val="00465BD2"/>
    <w:rsid w:val="004715C8"/>
    <w:rsid w:val="00473AF2"/>
    <w:rsid w:val="00481C31"/>
    <w:rsid w:val="00482FC1"/>
    <w:rsid w:val="00483027"/>
    <w:rsid w:val="004871AA"/>
    <w:rsid w:val="004907AF"/>
    <w:rsid w:val="004918D7"/>
    <w:rsid w:val="004926E1"/>
    <w:rsid w:val="004A2ABA"/>
    <w:rsid w:val="004A2FEA"/>
    <w:rsid w:val="004C5D90"/>
    <w:rsid w:val="004D2DD7"/>
    <w:rsid w:val="004D75C5"/>
    <w:rsid w:val="004E2186"/>
    <w:rsid w:val="004E66FB"/>
    <w:rsid w:val="004F470A"/>
    <w:rsid w:val="004F4C59"/>
    <w:rsid w:val="00500C8F"/>
    <w:rsid w:val="00501909"/>
    <w:rsid w:val="00507BBB"/>
    <w:rsid w:val="005128DF"/>
    <w:rsid w:val="0051592A"/>
    <w:rsid w:val="00515F5A"/>
    <w:rsid w:val="00516D83"/>
    <w:rsid w:val="005206FE"/>
    <w:rsid w:val="005257ED"/>
    <w:rsid w:val="005306F8"/>
    <w:rsid w:val="0054023D"/>
    <w:rsid w:val="005426BF"/>
    <w:rsid w:val="00553589"/>
    <w:rsid w:val="0056213C"/>
    <w:rsid w:val="00577597"/>
    <w:rsid w:val="00580C24"/>
    <w:rsid w:val="00582634"/>
    <w:rsid w:val="005968EF"/>
    <w:rsid w:val="00596C1E"/>
    <w:rsid w:val="005A1099"/>
    <w:rsid w:val="005A2E26"/>
    <w:rsid w:val="005B076D"/>
    <w:rsid w:val="005B7BCA"/>
    <w:rsid w:val="005C0DAE"/>
    <w:rsid w:val="005C188E"/>
    <w:rsid w:val="005C4A97"/>
    <w:rsid w:val="005D2349"/>
    <w:rsid w:val="005E1B60"/>
    <w:rsid w:val="005E3BC2"/>
    <w:rsid w:val="005E5507"/>
    <w:rsid w:val="005E607B"/>
    <w:rsid w:val="005F0A8D"/>
    <w:rsid w:val="005F2038"/>
    <w:rsid w:val="00601229"/>
    <w:rsid w:val="00603B67"/>
    <w:rsid w:val="006162A2"/>
    <w:rsid w:val="006240DA"/>
    <w:rsid w:val="0063256E"/>
    <w:rsid w:val="00633F04"/>
    <w:rsid w:val="00635219"/>
    <w:rsid w:val="00635EC0"/>
    <w:rsid w:val="00640B58"/>
    <w:rsid w:val="00651B02"/>
    <w:rsid w:val="00651B19"/>
    <w:rsid w:val="00660A29"/>
    <w:rsid w:val="00680E66"/>
    <w:rsid w:val="0068242B"/>
    <w:rsid w:val="00683DE4"/>
    <w:rsid w:val="00695519"/>
    <w:rsid w:val="006A4134"/>
    <w:rsid w:val="006A5DDA"/>
    <w:rsid w:val="006A6701"/>
    <w:rsid w:val="006B21F4"/>
    <w:rsid w:val="006B3753"/>
    <w:rsid w:val="006B7AD6"/>
    <w:rsid w:val="006C50FD"/>
    <w:rsid w:val="006C6426"/>
    <w:rsid w:val="006D0230"/>
    <w:rsid w:val="006D1DD4"/>
    <w:rsid w:val="006D4014"/>
    <w:rsid w:val="006D44C1"/>
    <w:rsid w:val="006D4574"/>
    <w:rsid w:val="006E5651"/>
    <w:rsid w:val="006E5B85"/>
    <w:rsid w:val="006F026A"/>
    <w:rsid w:val="006F2A56"/>
    <w:rsid w:val="0070265B"/>
    <w:rsid w:val="00704813"/>
    <w:rsid w:val="0072290D"/>
    <w:rsid w:val="00723D6D"/>
    <w:rsid w:val="00724537"/>
    <w:rsid w:val="00731110"/>
    <w:rsid w:val="00731724"/>
    <w:rsid w:val="0073474B"/>
    <w:rsid w:val="00735511"/>
    <w:rsid w:val="00737208"/>
    <w:rsid w:val="007413A9"/>
    <w:rsid w:val="00744DE6"/>
    <w:rsid w:val="00757B66"/>
    <w:rsid w:val="00762452"/>
    <w:rsid w:val="007639E0"/>
    <w:rsid w:val="00770075"/>
    <w:rsid w:val="00775507"/>
    <w:rsid w:val="00783473"/>
    <w:rsid w:val="0078594B"/>
    <w:rsid w:val="00792446"/>
    <w:rsid w:val="00795E02"/>
    <w:rsid w:val="007979D0"/>
    <w:rsid w:val="007A4E18"/>
    <w:rsid w:val="007A7B8C"/>
    <w:rsid w:val="007B6FB1"/>
    <w:rsid w:val="007C5CD8"/>
    <w:rsid w:val="007C6D9E"/>
    <w:rsid w:val="007D1377"/>
    <w:rsid w:val="007D1C43"/>
    <w:rsid w:val="007D6C53"/>
    <w:rsid w:val="007E1564"/>
    <w:rsid w:val="007E1E87"/>
    <w:rsid w:val="007E5B3F"/>
    <w:rsid w:val="007F2257"/>
    <w:rsid w:val="0080091D"/>
    <w:rsid w:val="00804108"/>
    <w:rsid w:val="00804FC4"/>
    <w:rsid w:val="00806248"/>
    <w:rsid w:val="00816367"/>
    <w:rsid w:val="00816A0B"/>
    <w:rsid w:val="00824B22"/>
    <w:rsid w:val="00830C53"/>
    <w:rsid w:val="008362B4"/>
    <w:rsid w:val="00837FAA"/>
    <w:rsid w:val="00841F77"/>
    <w:rsid w:val="0085276D"/>
    <w:rsid w:val="00863390"/>
    <w:rsid w:val="0086385C"/>
    <w:rsid w:val="00871916"/>
    <w:rsid w:val="00886D38"/>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4DDF"/>
    <w:rsid w:val="0096778A"/>
    <w:rsid w:val="00973096"/>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4A29"/>
    <w:rsid w:val="00A457C6"/>
    <w:rsid w:val="00A46AD0"/>
    <w:rsid w:val="00A47063"/>
    <w:rsid w:val="00A473A8"/>
    <w:rsid w:val="00A513F0"/>
    <w:rsid w:val="00A61AC8"/>
    <w:rsid w:val="00A6366F"/>
    <w:rsid w:val="00A65D4C"/>
    <w:rsid w:val="00A67ED5"/>
    <w:rsid w:val="00A70512"/>
    <w:rsid w:val="00AA1F60"/>
    <w:rsid w:val="00AA40D7"/>
    <w:rsid w:val="00AB5F7D"/>
    <w:rsid w:val="00AC0C50"/>
    <w:rsid w:val="00AC6FE2"/>
    <w:rsid w:val="00AF3925"/>
    <w:rsid w:val="00B1296B"/>
    <w:rsid w:val="00B2292F"/>
    <w:rsid w:val="00B43169"/>
    <w:rsid w:val="00B501A8"/>
    <w:rsid w:val="00B55AE4"/>
    <w:rsid w:val="00B618F3"/>
    <w:rsid w:val="00B6546C"/>
    <w:rsid w:val="00B70B46"/>
    <w:rsid w:val="00B739B0"/>
    <w:rsid w:val="00B814A3"/>
    <w:rsid w:val="00B931BB"/>
    <w:rsid w:val="00B96F38"/>
    <w:rsid w:val="00BA5120"/>
    <w:rsid w:val="00BA7A37"/>
    <w:rsid w:val="00BC716B"/>
    <w:rsid w:val="00BD0E74"/>
    <w:rsid w:val="00BD5F8C"/>
    <w:rsid w:val="00BE29DD"/>
    <w:rsid w:val="00C066AF"/>
    <w:rsid w:val="00C10E06"/>
    <w:rsid w:val="00C145B8"/>
    <w:rsid w:val="00C2438F"/>
    <w:rsid w:val="00C31AF0"/>
    <w:rsid w:val="00C32A7E"/>
    <w:rsid w:val="00C346D3"/>
    <w:rsid w:val="00C34F28"/>
    <w:rsid w:val="00C368DF"/>
    <w:rsid w:val="00C442C5"/>
    <w:rsid w:val="00C5525A"/>
    <w:rsid w:val="00C5655D"/>
    <w:rsid w:val="00C56EBF"/>
    <w:rsid w:val="00C57B5C"/>
    <w:rsid w:val="00C57C7C"/>
    <w:rsid w:val="00C61049"/>
    <w:rsid w:val="00C62A08"/>
    <w:rsid w:val="00C63FFE"/>
    <w:rsid w:val="00C91EB6"/>
    <w:rsid w:val="00CA10B0"/>
    <w:rsid w:val="00CA2F8E"/>
    <w:rsid w:val="00CA364A"/>
    <w:rsid w:val="00CA3EE2"/>
    <w:rsid w:val="00CA7FD5"/>
    <w:rsid w:val="00CB3287"/>
    <w:rsid w:val="00CB33E2"/>
    <w:rsid w:val="00CB4E68"/>
    <w:rsid w:val="00CC2733"/>
    <w:rsid w:val="00CD0050"/>
    <w:rsid w:val="00CE0AF0"/>
    <w:rsid w:val="00CE7481"/>
    <w:rsid w:val="00CF0A8F"/>
    <w:rsid w:val="00CF2E76"/>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D76B8"/>
    <w:rsid w:val="00DE1070"/>
    <w:rsid w:val="00E00219"/>
    <w:rsid w:val="00E0316B"/>
    <w:rsid w:val="00E0542E"/>
    <w:rsid w:val="00E17D27"/>
    <w:rsid w:val="00E221D3"/>
    <w:rsid w:val="00E25E10"/>
    <w:rsid w:val="00E50B41"/>
    <w:rsid w:val="00E5219B"/>
    <w:rsid w:val="00E52D07"/>
    <w:rsid w:val="00E5518B"/>
    <w:rsid w:val="00E609FE"/>
    <w:rsid w:val="00E630BE"/>
    <w:rsid w:val="00E75920"/>
    <w:rsid w:val="00E80D96"/>
    <w:rsid w:val="00E871FA"/>
    <w:rsid w:val="00E936A4"/>
    <w:rsid w:val="00E954BB"/>
    <w:rsid w:val="00EA45E7"/>
    <w:rsid w:val="00EB5095"/>
    <w:rsid w:val="00EB78E3"/>
    <w:rsid w:val="00EB7BE3"/>
    <w:rsid w:val="00EC1375"/>
    <w:rsid w:val="00EC1C4B"/>
    <w:rsid w:val="00EC735A"/>
    <w:rsid w:val="00ED5F38"/>
    <w:rsid w:val="00ED63A1"/>
    <w:rsid w:val="00EF27FE"/>
    <w:rsid w:val="00F07FB6"/>
    <w:rsid w:val="00F149D0"/>
    <w:rsid w:val="00F16B53"/>
    <w:rsid w:val="00F25ECD"/>
    <w:rsid w:val="00F318BE"/>
    <w:rsid w:val="00F33297"/>
    <w:rsid w:val="00F3351B"/>
    <w:rsid w:val="00F343FB"/>
    <w:rsid w:val="00F359FE"/>
    <w:rsid w:val="00F42159"/>
    <w:rsid w:val="00F4256E"/>
    <w:rsid w:val="00F42EE1"/>
    <w:rsid w:val="00F60F1F"/>
    <w:rsid w:val="00F64141"/>
    <w:rsid w:val="00F67508"/>
    <w:rsid w:val="00F71FC9"/>
    <w:rsid w:val="00F73B48"/>
    <w:rsid w:val="00F74F51"/>
    <w:rsid w:val="00F84270"/>
    <w:rsid w:val="00F842AD"/>
    <w:rsid w:val="00F914EB"/>
    <w:rsid w:val="00F91B85"/>
    <w:rsid w:val="00F938E7"/>
    <w:rsid w:val="00FA3B17"/>
    <w:rsid w:val="00FA5E8D"/>
    <w:rsid w:val="00FA5F3D"/>
    <w:rsid w:val="00FB0A29"/>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2145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53964356">
      <w:bodyDiv w:val="1"/>
      <w:marLeft w:val="0"/>
      <w:marRight w:val="0"/>
      <w:marTop w:val="0"/>
      <w:marBottom w:val="0"/>
      <w:divBdr>
        <w:top w:val="none" w:sz="0" w:space="0" w:color="auto"/>
        <w:left w:val="none" w:sz="0" w:space="0" w:color="auto"/>
        <w:bottom w:val="none" w:sz="0" w:space="0" w:color="auto"/>
        <w:right w:val="none" w:sz="0" w:space="0" w:color="auto"/>
      </w:divBdr>
    </w:div>
    <w:div w:id="371659885">
      <w:bodyDiv w:val="1"/>
      <w:marLeft w:val="0"/>
      <w:marRight w:val="0"/>
      <w:marTop w:val="0"/>
      <w:marBottom w:val="0"/>
      <w:divBdr>
        <w:top w:val="none" w:sz="0" w:space="0" w:color="auto"/>
        <w:left w:val="none" w:sz="0" w:space="0" w:color="auto"/>
        <w:bottom w:val="none" w:sz="0" w:space="0" w:color="auto"/>
        <w:right w:val="none" w:sz="0" w:space="0" w:color="auto"/>
      </w:divBdr>
    </w:div>
    <w:div w:id="446319805">
      <w:bodyDiv w:val="1"/>
      <w:marLeft w:val="0"/>
      <w:marRight w:val="0"/>
      <w:marTop w:val="0"/>
      <w:marBottom w:val="0"/>
      <w:divBdr>
        <w:top w:val="none" w:sz="0" w:space="0" w:color="auto"/>
        <w:left w:val="none" w:sz="0" w:space="0" w:color="auto"/>
        <w:bottom w:val="none" w:sz="0" w:space="0" w:color="auto"/>
        <w:right w:val="none" w:sz="0" w:space="0" w:color="auto"/>
      </w:divBdr>
    </w:div>
    <w:div w:id="465247092">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8157844">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705566845">
      <w:bodyDiv w:val="1"/>
      <w:marLeft w:val="0"/>
      <w:marRight w:val="0"/>
      <w:marTop w:val="0"/>
      <w:marBottom w:val="0"/>
      <w:divBdr>
        <w:top w:val="none" w:sz="0" w:space="0" w:color="auto"/>
        <w:left w:val="none" w:sz="0" w:space="0" w:color="auto"/>
        <w:bottom w:val="none" w:sz="0" w:space="0" w:color="auto"/>
        <w:right w:val="none" w:sz="0" w:space="0" w:color="auto"/>
      </w:divBdr>
    </w:div>
    <w:div w:id="988678270">
      <w:bodyDiv w:val="1"/>
      <w:marLeft w:val="0"/>
      <w:marRight w:val="0"/>
      <w:marTop w:val="0"/>
      <w:marBottom w:val="0"/>
      <w:divBdr>
        <w:top w:val="none" w:sz="0" w:space="0" w:color="auto"/>
        <w:left w:val="none" w:sz="0" w:space="0" w:color="auto"/>
        <w:bottom w:val="none" w:sz="0" w:space="0" w:color="auto"/>
        <w:right w:val="none" w:sz="0" w:space="0" w:color="auto"/>
      </w:divBdr>
    </w:div>
    <w:div w:id="1008144176">
      <w:bodyDiv w:val="1"/>
      <w:marLeft w:val="0"/>
      <w:marRight w:val="0"/>
      <w:marTop w:val="0"/>
      <w:marBottom w:val="0"/>
      <w:divBdr>
        <w:top w:val="none" w:sz="0" w:space="0" w:color="auto"/>
        <w:left w:val="none" w:sz="0" w:space="0" w:color="auto"/>
        <w:bottom w:val="none" w:sz="0" w:space="0" w:color="auto"/>
        <w:right w:val="none" w:sz="0" w:space="0" w:color="auto"/>
      </w:divBdr>
    </w:div>
    <w:div w:id="1074427347">
      <w:bodyDiv w:val="1"/>
      <w:marLeft w:val="0"/>
      <w:marRight w:val="0"/>
      <w:marTop w:val="0"/>
      <w:marBottom w:val="0"/>
      <w:divBdr>
        <w:top w:val="none" w:sz="0" w:space="0" w:color="auto"/>
        <w:left w:val="none" w:sz="0" w:space="0" w:color="auto"/>
        <w:bottom w:val="none" w:sz="0" w:space="0" w:color="auto"/>
        <w:right w:val="none" w:sz="0" w:space="0" w:color="auto"/>
      </w:divBdr>
    </w:div>
    <w:div w:id="1118378428">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26452835">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2732868">
      <w:bodyDiv w:val="1"/>
      <w:marLeft w:val="0"/>
      <w:marRight w:val="0"/>
      <w:marTop w:val="0"/>
      <w:marBottom w:val="0"/>
      <w:divBdr>
        <w:top w:val="none" w:sz="0" w:space="0" w:color="auto"/>
        <w:left w:val="none" w:sz="0" w:space="0" w:color="auto"/>
        <w:bottom w:val="none" w:sz="0" w:space="0" w:color="auto"/>
        <w:right w:val="none" w:sz="0" w:space="0" w:color="auto"/>
      </w:divBdr>
    </w:div>
    <w:div w:id="1335959885">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84797439">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56617818">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3/396/&#1740;&#1580;&#1604;&#1587;&#1575;&#1606;" TargetMode="External"/><Relationship Id="rId2" Type="http://schemas.openxmlformats.org/officeDocument/2006/relationships/hyperlink" Target="http://lib.eshia.ir/27047/1/172/&#1602;&#1591;&#1593;%20&#1593;&#1604;&#1740;&#1607;" TargetMode="External"/><Relationship Id="rId1" Type="http://schemas.openxmlformats.org/officeDocument/2006/relationships/hyperlink" Target="http://lib.eshia.ir/11005/3/273/&#1579;&#1604;&#1575;&#1579;&#157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F43C1-A2EA-4076-9035-6730C7C7F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167</TotalTime>
  <Pages>8</Pages>
  <Words>2077</Words>
  <Characters>11841</Characters>
  <Application>Microsoft Office Word</Application>
  <DocSecurity>0</DocSecurity>
  <Lines>98</Lines>
  <Paragraphs>27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13891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40</cp:revision>
  <dcterms:created xsi:type="dcterms:W3CDTF">2019-06-08T05:34:00Z</dcterms:created>
  <dcterms:modified xsi:type="dcterms:W3CDTF">2019-06-08T15:04:00Z</dcterms:modified>
  <cp:contentStatus>ویرایش 2.5</cp:contentStatus>
  <cp:version>2.7</cp:version>
</cp:coreProperties>
</file>