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A1C36" w:rsidRDefault="00AA1C36" w:rsidP="00AA1C36">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11850955" w:history="1">
        <w:r w:rsidRPr="00FA6706">
          <w:rPr>
            <w:rStyle w:val="ac"/>
            <w:rFonts w:hint="eastAsia"/>
            <w:noProof/>
            <w:rtl/>
          </w:rPr>
          <w:t>ادامه</w:t>
        </w:r>
        <w:r w:rsidRPr="00FA6706">
          <w:rPr>
            <w:rStyle w:val="ac"/>
            <w:noProof/>
            <w:rtl/>
          </w:rPr>
          <w:t xml:space="preserve"> </w:t>
        </w:r>
        <w:r w:rsidRPr="00FA6706">
          <w:rPr>
            <w:rStyle w:val="ac"/>
            <w:rFonts w:hint="eastAsia"/>
            <w:noProof/>
            <w:rtl/>
          </w:rPr>
          <w:t>مسأله</w:t>
        </w:r>
        <w:r w:rsidRPr="00FA6706">
          <w:rPr>
            <w:rStyle w:val="ac"/>
            <w:noProof/>
            <w:rtl/>
          </w:rPr>
          <w:t xml:space="preserve"> 42</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Toc11850955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AA1C36" w:rsidRDefault="00AA1C36" w:rsidP="00AA1C36">
      <w:pPr>
        <w:pStyle w:val="22"/>
        <w:tabs>
          <w:tab w:val="right" w:leader="dot" w:pos="10194"/>
        </w:tabs>
        <w:rPr>
          <w:rFonts w:asciiTheme="minorHAnsi" w:eastAsiaTheme="minorEastAsia" w:hAnsiTheme="minorHAnsi" w:cstheme="minorBidi"/>
          <w:bCs w:val="0"/>
          <w:noProof/>
          <w:color w:val="auto"/>
          <w:szCs w:val="22"/>
          <w:rtl/>
        </w:rPr>
      </w:pPr>
      <w:hyperlink w:anchor="_Toc11850956" w:history="1">
        <w:r w:rsidRPr="00FA6706">
          <w:rPr>
            <w:rStyle w:val="ac"/>
            <w:rFonts w:hint="eastAsia"/>
            <w:noProof/>
            <w:rtl/>
          </w:rPr>
          <w:t>لباس</w:t>
        </w:r>
        <w:r w:rsidRPr="00FA6706">
          <w:rPr>
            <w:rStyle w:val="ac"/>
            <w:noProof/>
            <w:rtl/>
          </w:rPr>
          <w:t xml:space="preserve"> </w:t>
        </w:r>
        <w:r w:rsidRPr="00FA6706">
          <w:rPr>
            <w:rStyle w:val="ac"/>
            <w:rFonts w:hint="eastAsia"/>
            <w:noProof/>
            <w:rtl/>
          </w:rPr>
          <w:t>شهرت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Toc11850956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A1C36" w:rsidRDefault="00AA1C36" w:rsidP="00AA1C36">
      <w:pPr>
        <w:pStyle w:val="32"/>
        <w:tabs>
          <w:tab w:val="right" w:leader="dot" w:pos="10194"/>
        </w:tabs>
        <w:rPr>
          <w:rFonts w:asciiTheme="minorHAnsi" w:eastAsiaTheme="minorEastAsia" w:hAnsiTheme="minorHAnsi" w:cstheme="minorBidi"/>
          <w:bCs w:val="0"/>
          <w:iCs w:val="0"/>
          <w:noProof/>
          <w:color w:val="auto"/>
          <w:szCs w:val="22"/>
          <w:rtl/>
        </w:rPr>
      </w:pPr>
      <w:hyperlink w:anchor="_Toc11850957" w:history="1">
        <w:r w:rsidRPr="00FA6706">
          <w:rPr>
            <w:rStyle w:val="ac"/>
            <w:rFonts w:hint="eastAsia"/>
            <w:noProof/>
            <w:rtl/>
          </w:rPr>
          <w:t>معنا</w:t>
        </w:r>
        <w:r w:rsidRPr="00FA6706">
          <w:rPr>
            <w:rStyle w:val="ac"/>
            <w:rFonts w:hint="cs"/>
            <w:noProof/>
            <w:rtl/>
          </w:rPr>
          <w:t>ی</w:t>
        </w:r>
        <w:r w:rsidRPr="00FA6706">
          <w:rPr>
            <w:rStyle w:val="ac"/>
            <w:noProof/>
            <w:rtl/>
          </w:rPr>
          <w:t xml:space="preserve"> </w:t>
        </w:r>
        <w:r w:rsidRPr="00FA6706">
          <w:rPr>
            <w:rStyle w:val="ac"/>
            <w:rFonts w:hint="eastAsia"/>
            <w:noProof/>
            <w:rtl/>
          </w:rPr>
          <w:t>صاحب</w:t>
        </w:r>
        <w:r w:rsidRPr="00FA6706">
          <w:rPr>
            <w:rStyle w:val="ac"/>
            <w:noProof/>
            <w:rtl/>
          </w:rPr>
          <w:t xml:space="preserve"> </w:t>
        </w:r>
        <w:r w:rsidRPr="00FA6706">
          <w:rPr>
            <w:rStyle w:val="ac"/>
            <w:rFonts w:hint="eastAsia"/>
            <w:noProof/>
            <w:rtl/>
          </w:rPr>
          <w:t>عروه</w:t>
        </w:r>
        <w:r w:rsidRPr="00FA6706">
          <w:rPr>
            <w:rStyle w:val="ac"/>
            <w:noProof/>
            <w:rtl/>
          </w:rPr>
          <w:t xml:space="preserve"> </w:t>
        </w:r>
        <w:r w:rsidRPr="00FA6706">
          <w:rPr>
            <w:rStyle w:val="ac"/>
            <w:rFonts w:hint="eastAsia"/>
            <w:noProof/>
            <w:rtl/>
          </w:rPr>
          <w:t>از</w:t>
        </w:r>
        <w:r w:rsidRPr="00FA6706">
          <w:rPr>
            <w:rStyle w:val="ac"/>
            <w:noProof/>
            <w:rtl/>
          </w:rPr>
          <w:t xml:space="preserve"> </w:t>
        </w:r>
        <w:r w:rsidRPr="00FA6706">
          <w:rPr>
            <w:rStyle w:val="ac"/>
            <w:rFonts w:hint="eastAsia"/>
            <w:noProof/>
            <w:rtl/>
          </w:rPr>
          <w:t>لباس</w:t>
        </w:r>
        <w:r w:rsidRPr="00FA6706">
          <w:rPr>
            <w:rStyle w:val="ac"/>
            <w:noProof/>
            <w:rtl/>
          </w:rPr>
          <w:t xml:space="preserve"> </w:t>
        </w:r>
        <w:r w:rsidRPr="00FA6706">
          <w:rPr>
            <w:rStyle w:val="ac"/>
            <w:rFonts w:hint="eastAsia"/>
            <w:noProof/>
            <w:rtl/>
          </w:rPr>
          <w:t>شهرت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Toc11850957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A1C36" w:rsidRDefault="00AA1C36" w:rsidP="00AA1C36">
      <w:pPr>
        <w:pStyle w:val="42"/>
        <w:tabs>
          <w:tab w:val="right" w:leader="dot" w:pos="10194"/>
        </w:tabs>
        <w:rPr>
          <w:rFonts w:asciiTheme="minorHAnsi" w:eastAsiaTheme="minorEastAsia" w:hAnsiTheme="minorHAnsi" w:cstheme="minorBidi"/>
          <w:bCs w:val="0"/>
          <w:noProof/>
          <w:color w:val="auto"/>
          <w:szCs w:val="22"/>
          <w:rtl/>
        </w:rPr>
      </w:pPr>
      <w:hyperlink w:anchor="_Toc11850958" w:history="1">
        <w:r w:rsidRPr="00FA6706">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Toc11850958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A1C36" w:rsidRDefault="00AA1C36" w:rsidP="00AA1C36">
      <w:pPr>
        <w:pStyle w:val="32"/>
        <w:tabs>
          <w:tab w:val="right" w:leader="dot" w:pos="10194"/>
        </w:tabs>
        <w:rPr>
          <w:rFonts w:asciiTheme="minorHAnsi" w:eastAsiaTheme="minorEastAsia" w:hAnsiTheme="minorHAnsi" w:cstheme="minorBidi"/>
          <w:bCs w:val="0"/>
          <w:iCs w:val="0"/>
          <w:noProof/>
          <w:color w:val="auto"/>
          <w:szCs w:val="22"/>
          <w:rtl/>
        </w:rPr>
      </w:pPr>
      <w:hyperlink w:anchor="_Toc11850959" w:history="1">
        <w:r w:rsidRPr="00FA6706">
          <w:rPr>
            <w:rStyle w:val="ac"/>
            <w:rFonts w:hint="eastAsia"/>
            <w:noProof/>
            <w:rtl/>
          </w:rPr>
          <w:t>أدله</w:t>
        </w:r>
        <w:r w:rsidRPr="00FA6706">
          <w:rPr>
            <w:rStyle w:val="ac"/>
            <w:noProof/>
            <w:rtl/>
          </w:rPr>
          <w:t xml:space="preserve"> </w:t>
        </w:r>
        <w:r w:rsidRPr="00FA6706">
          <w:rPr>
            <w:rStyle w:val="ac"/>
            <w:rFonts w:hint="eastAsia"/>
            <w:noProof/>
            <w:rtl/>
          </w:rPr>
          <w:t>نه</w:t>
        </w:r>
        <w:r w:rsidRPr="00FA6706">
          <w:rPr>
            <w:rStyle w:val="ac"/>
            <w:rFonts w:hint="cs"/>
            <w:noProof/>
            <w:rtl/>
          </w:rPr>
          <w:t>ی</w:t>
        </w:r>
        <w:r w:rsidRPr="00FA6706">
          <w:rPr>
            <w:rStyle w:val="ac"/>
            <w:noProof/>
            <w:rtl/>
          </w:rPr>
          <w:t xml:space="preserve"> </w:t>
        </w:r>
        <w:r w:rsidRPr="00FA6706">
          <w:rPr>
            <w:rStyle w:val="ac"/>
            <w:rFonts w:hint="eastAsia"/>
            <w:noProof/>
            <w:rtl/>
          </w:rPr>
          <w:t>از</w:t>
        </w:r>
        <w:r w:rsidRPr="00FA6706">
          <w:rPr>
            <w:rStyle w:val="ac"/>
            <w:noProof/>
            <w:rtl/>
          </w:rPr>
          <w:t xml:space="preserve"> </w:t>
        </w:r>
        <w:r w:rsidRPr="00FA6706">
          <w:rPr>
            <w:rStyle w:val="ac"/>
            <w:rFonts w:hint="eastAsia"/>
            <w:noProof/>
            <w:rtl/>
          </w:rPr>
          <w:t>لبس</w:t>
        </w:r>
        <w:r w:rsidRPr="00FA6706">
          <w:rPr>
            <w:rStyle w:val="ac"/>
            <w:noProof/>
            <w:rtl/>
          </w:rPr>
          <w:t xml:space="preserve"> </w:t>
        </w:r>
        <w:r w:rsidRPr="00FA6706">
          <w:rPr>
            <w:rStyle w:val="ac"/>
            <w:rFonts w:hint="eastAsia"/>
            <w:noProof/>
            <w:rtl/>
          </w:rPr>
          <w:t>لباس</w:t>
        </w:r>
        <w:r w:rsidRPr="00FA6706">
          <w:rPr>
            <w:rStyle w:val="ac"/>
            <w:noProof/>
            <w:rtl/>
          </w:rPr>
          <w:t xml:space="preserve"> </w:t>
        </w:r>
        <w:r w:rsidRPr="00FA6706">
          <w:rPr>
            <w:rStyle w:val="ac"/>
            <w:rFonts w:hint="eastAsia"/>
            <w:noProof/>
            <w:rtl/>
          </w:rPr>
          <w:t>شهرت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Toc11850959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AA1C36" w:rsidRDefault="00AA1C36" w:rsidP="00AA1C36">
      <w:pPr>
        <w:pStyle w:val="32"/>
        <w:tabs>
          <w:tab w:val="right" w:leader="dot" w:pos="10194"/>
        </w:tabs>
        <w:rPr>
          <w:rFonts w:asciiTheme="minorHAnsi" w:eastAsiaTheme="minorEastAsia" w:hAnsiTheme="minorHAnsi" w:cstheme="minorBidi"/>
          <w:bCs w:val="0"/>
          <w:iCs w:val="0"/>
          <w:noProof/>
          <w:color w:val="auto"/>
          <w:szCs w:val="22"/>
          <w:rtl/>
        </w:rPr>
      </w:pPr>
      <w:hyperlink w:anchor="_Toc11850960" w:history="1">
        <w:r w:rsidRPr="00FA6706">
          <w:rPr>
            <w:rStyle w:val="ac"/>
            <w:rFonts w:hint="eastAsia"/>
            <w:noProof/>
            <w:rtl/>
          </w:rPr>
          <w:t>روا</w:t>
        </w:r>
        <w:r w:rsidRPr="00FA6706">
          <w:rPr>
            <w:rStyle w:val="ac"/>
            <w:rFonts w:hint="cs"/>
            <w:noProof/>
            <w:rtl/>
          </w:rPr>
          <w:t>ی</w:t>
        </w:r>
        <w:r w:rsidRPr="00FA6706">
          <w:rPr>
            <w:rStyle w:val="ac"/>
            <w:rFonts w:hint="eastAsia"/>
            <w:noProof/>
            <w:rtl/>
          </w:rPr>
          <w:t>ت</w:t>
        </w:r>
        <w:r w:rsidRPr="00FA6706">
          <w:rPr>
            <w:rStyle w:val="ac"/>
            <w:noProof/>
            <w:rtl/>
          </w:rPr>
          <w:t xml:space="preserve"> </w:t>
        </w:r>
        <w:r w:rsidRPr="00FA6706">
          <w:rPr>
            <w:rStyle w:val="ac"/>
            <w:rFonts w:hint="eastAsia"/>
            <w:noProof/>
            <w:rtl/>
          </w:rPr>
          <w:t>أول</w:t>
        </w:r>
        <w:r w:rsidRPr="00FA6706">
          <w:rPr>
            <w:rStyle w:val="ac"/>
            <w:noProof/>
            <w:rtl/>
          </w:rPr>
          <w:t xml:space="preserve"> (</w:t>
        </w:r>
        <w:r w:rsidRPr="00FA6706">
          <w:rPr>
            <w:rStyle w:val="ac"/>
            <w:rFonts w:hint="eastAsia"/>
            <w:noProof/>
            <w:rtl/>
          </w:rPr>
          <w:t>صح</w:t>
        </w:r>
        <w:r w:rsidRPr="00FA6706">
          <w:rPr>
            <w:rStyle w:val="ac"/>
            <w:rFonts w:hint="cs"/>
            <w:noProof/>
            <w:rtl/>
          </w:rPr>
          <w:t>ی</w:t>
        </w:r>
        <w:r w:rsidRPr="00FA6706">
          <w:rPr>
            <w:rStyle w:val="ac"/>
            <w:rFonts w:hint="eastAsia"/>
            <w:noProof/>
            <w:rtl/>
          </w:rPr>
          <w:t>حه</w:t>
        </w:r>
        <w:r w:rsidRPr="00FA6706">
          <w:rPr>
            <w:rStyle w:val="ac"/>
            <w:noProof/>
            <w:rtl/>
          </w:rPr>
          <w:t xml:space="preserve"> </w:t>
        </w:r>
        <w:r w:rsidRPr="00FA6706">
          <w:rPr>
            <w:rStyle w:val="ac"/>
            <w:rFonts w:hint="eastAsia"/>
            <w:noProof/>
            <w:rtl/>
          </w:rPr>
          <w:t>أب</w:t>
        </w:r>
        <w:r w:rsidRPr="00FA6706">
          <w:rPr>
            <w:rStyle w:val="ac"/>
            <w:rFonts w:hint="cs"/>
            <w:noProof/>
            <w:rtl/>
          </w:rPr>
          <w:t>ی</w:t>
        </w:r>
        <w:r w:rsidRPr="00FA6706">
          <w:rPr>
            <w:rStyle w:val="ac"/>
            <w:noProof/>
            <w:rtl/>
          </w:rPr>
          <w:t xml:space="preserve"> </w:t>
        </w:r>
        <w:r w:rsidRPr="00FA6706">
          <w:rPr>
            <w:rStyle w:val="ac"/>
            <w:rFonts w:hint="eastAsia"/>
            <w:noProof/>
            <w:rtl/>
          </w:rPr>
          <w:t>أ</w:t>
        </w:r>
        <w:r w:rsidRPr="00FA6706">
          <w:rPr>
            <w:rStyle w:val="ac"/>
            <w:rFonts w:hint="cs"/>
            <w:noProof/>
            <w:rtl/>
          </w:rPr>
          <w:t>یّ</w:t>
        </w:r>
        <w:r w:rsidRPr="00FA6706">
          <w:rPr>
            <w:rStyle w:val="ac"/>
            <w:rFonts w:hint="eastAsia"/>
            <w:noProof/>
            <w:rtl/>
          </w:rPr>
          <w:t>وب</w:t>
        </w:r>
        <w:r w:rsidRPr="00FA6706">
          <w:rPr>
            <w:rStyle w:val="ac"/>
            <w:noProof/>
            <w:rtl/>
          </w:rPr>
          <w:t xml:space="preserve"> </w:t>
        </w:r>
        <w:r w:rsidRPr="00FA6706">
          <w:rPr>
            <w:rStyle w:val="ac"/>
            <w:rFonts w:hint="eastAsia"/>
            <w:noProof/>
            <w:rtl/>
          </w:rPr>
          <w:t>خزّاز</w:t>
        </w:r>
        <w:r w:rsidRPr="00FA670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Toc11850960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AA1C36" w:rsidRDefault="00AA1C36" w:rsidP="00AA1C36">
      <w:pPr>
        <w:pStyle w:val="42"/>
        <w:tabs>
          <w:tab w:val="right" w:leader="dot" w:pos="10194"/>
        </w:tabs>
        <w:rPr>
          <w:rFonts w:asciiTheme="minorHAnsi" w:eastAsiaTheme="minorEastAsia" w:hAnsiTheme="minorHAnsi" w:cstheme="minorBidi"/>
          <w:bCs w:val="0"/>
          <w:noProof/>
          <w:color w:val="auto"/>
          <w:szCs w:val="22"/>
          <w:rtl/>
        </w:rPr>
      </w:pPr>
      <w:hyperlink w:anchor="_Toc11850961" w:history="1">
        <w:r w:rsidRPr="00FA6706">
          <w:rPr>
            <w:rStyle w:val="ac"/>
            <w:rFonts w:hint="eastAsia"/>
            <w:noProof/>
            <w:rtl/>
          </w:rPr>
          <w:t>مناقشات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Toc11850961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AA1C36" w:rsidRDefault="00AA1C36" w:rsidP="00AA1C36">
      <w:pPr>
        <w:pStyle w:val="42"/>
        <w:tabs>
          <w:tab w:val="right" w:leader="dot" w:pos="10194"/>
        </w:tabs>
        <w:rPr>
          <w:rFonts w:asciiTheme="minorHAnsi" w:eastAsiaTheme="minorEastAsia" w:hAnsiTheme="minorHAnsi" w:cstheme="minorBidi"/>
          <w:bCs w:val="0"/>
          <w:noProof/>
          <w:color w:val="auto"/>
          <w:szCs w:val="22"/>
          <w:rtl/>
        </w:rPr>
      </w:pPr>
      <w:hyperlink w:anchor="_Toc11850962" w:history="1">
        <w:r w:rsidRPr="00FA6706">
          <w:rPr>
            <w:rStyle w:val="ac"/>
            <w:rFonts w:hint="eastAsia"/>
            <w:noProof/>
            <w:rtl/>
          </w:rPr>
          <w:t>مناقشه</w:t>
        </w:r>
        <w:r w:rsidRPr="00FA6706">
          <w:rPr>
            <w:rStyle w:val="ac"/>
            <w:noProof/>
            <w:rtl/>
          </w:rPr>
          <w:t xml:space="preserve"> </w:t>
        </w:r>
        <w:r w:rsidRPr="00FA6706">
          <w:rPr>
            <w:rStyle w:val="ac"/>
            <w:rFonts w:hint="eastAsia"/>
            <w:noProof/>
            <w:rtl/>
          </w:rPr>
          <w:t>أول</w:t>
        </w:r>
        <w:r w:rsidRPr="00FA6706">
          <w:rPr>
            <w:rStyle w:val="ac"/>
            <w:noProof/>
            <w:rtl/>
          </w:rPr>
          <w:t xml:space="preserve"> (</w:t>
        </w:r>
        <w:r w:rsidRPr="00FA6706">
          <w:rPr>
            <w:rStyle w:val="ac"/>
            <w:rFonts w:hint="eastAsia"/>
            <w:noProof/>
            <w:rtl/>
          </w:rPr>
          <w:t>حرمت</w:t>
        </w:r>
        <w:r w:rsidRPr="00FA6706">
          <w:rPr>
            <w:rStyle w:val="ac"/>
            <w:noProof/>
            <w:rtl/>
          </w:rPr>
          <w:t xml:space="preserve"> </w:t>
        </w:r>
        <w:r w:rsidRPr="00FA6706">
          <w:rPr>
            <w:rStyle w:val="ac"/>
            <w:rFonts w:hint="eastAsia"/>
            <w:noProof/>
            <w:rtl/>
          </w:rPr>
          <w:t>لو</w:t>
        </w:r>
        <w:r w:rsidRPr="00FA6706">
          <w:rPr>
            <w:rStyle w:val="ac"/>
            <w:noProof/>
            <w:rtl/>
          </w:rPr>
          <w:t xml:space="preserve"> </w:t>
        </w:r>
        <w:r w:rsidRPr="00FA6706">
          <w:rPr>
            <w:rStyle w:val="ac"/>
            <w:rFonts w:hint="eastAsia"/>
            <w:noProof/>
            <w:rtl/>
          </w:rPr>
          <w:t>کان</w:t>
        </w:r>
        <w:r w:rsidRPr="00FA6706">
          <w:rPr>
            <w:rStyle w:val="ac"/>
            <w:noProof/>
            <w:rtl/>
          </w:rPr>
          <w:t xml:space="preserve"> </w:t>
        </w:r>
        <w:r w:rsidRPr="00FA6706">
          <w:rPr>
            <w:rStyle w:val="ac"/>
            <w:rFonts w:hint="eastAsia"/>
            <w:noProof/>
            <w:rtl/>
          </w:rPr>
          <w:t>لبان</w:t>
        </w:r>
        <w:r w:rsidRPr="00FA670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Toc11850962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AA1C36" w:rsidRDefault="00AA1C36" w:rsidP="00AA1C36">
      <w:pPr>
        <w:pStyle w:val="42"/>
        <w:tabs>
          <w:tab w:val="right" w:leader="dot" w:pos="10194"/>
        </w:tabs>
        <w:rPr>
          <w:rFonts w:asciiTheme="minorHAnsi" w:eastAsiaTheme="minorEastAsia" w:hAnsiTheme="minorHAnsi" w:cstheme="minorBidi"/>
          <w:bCs w:val="0"/>
          <w:noProof/>
          <w:color w:val="auto"/>
          <w:szCs w:val="22"/>
          <w:rtl/>
        </w:rPr>
      </w:pPr>
      <w:hyperlink w:anchor="_Toc11850963" w:history="1">
        <w:r w:rsidRPr="00FA6706">
          <w:rPr>
            <w:rStyle w:val="ac"/>
            <w:rFonts w:hint="eastAsia"/>
            <w:noProof/>
            <w:rtl/>
          </w:rPr>
          <w:t>مناقشه</w:t>
        </w:r>
        <w:r w:rsidRPr="00FA6706">
          <w:rPr>
            <w:rStyle w:val="ac"/>
            <w:noProof/>
            <w:rtl/>
          </w:rPr>
          <w:t xml:space="preserve"> </w:t>
        </w:r>
        <w:r w:rsidRPr="00FA6706">
          <w:rPr>
            <w:rStyle w:val="ac"/>
            <w:rFonts w:hint="eastAsia"/>
            <w:noProof/>
            <w:rtl/>
          </w:rPr>
          <w:t>دوم</w:t>
        </w:r>
        <w:r w:rsidRPr="00FA6706">
          <w:rPr>
            <w:rStyle w:val="ac"/>
            <w:noProof/>
            <w:rtl/>
          </w:rPr>
          <w:t xml:space="preserve"> (</w:t>
        </w:r>
        <w:r w:rsidRPr="00FA6706">
          <w:rPr>
            <w:rStyle w:val="ac"/>
            <w:rFonts w:hint="eastAsia"/>
            <w:noProof/>
            <w:rtl/>
          </w:rPr>
          <w:t>عدم</w:t>
        </w:r>
        <w:r w:rsidRPr="00FA6706">
          <w:rPr>
            <w:rStyle w:val="ac"/>
            <w:noProof/>
            <w:rtl/>
          </w:rPr>
          <w:t xml:space="preserve"> </w:t>
        </w:r>
        <w:r w:rsidRPr="00FA6706">
          <w:rPr>
            <w:rStyle w:val="ac"/>
            <w:rFonts w:hint="eastAsia"/>
            <w:noProof/>
            <w:rtl/>
          </w:rPr>
          <w:t>ظهور</w:t>
        </w:r>
        <w:r w:rsidRPr="00FA6706">
          <w:rPr>
            <w:rStyle w:val="ac"/>
            <w:noProof/>
            <w:rtl/>
          </w:rPr>
          <w:t xml:space="preserve"> </w:t>
        </w:r>
        <w:r w:rsidRPr="00FA6706">
          <w:rPr>
            <w:rStyle w:val="ac"/>
            <w:rFonts w:hint="eastAsia"/>
            <w:noProof/>
            <w:rtl/>
          </w:rPr>
          <w:t>بغض</w:t>
        </w:r>
        <w:r w:rsidRPr="00FA6706">
          <w:rPr>
            <w:rStyle w:val="ac"/>
            <w:noProof/>
            <w:rtl/>
          </w:rPr>
          <w:t xml:space="preserve"> </w:t>
        </w:r>
        <w:r w:rsidRPr="00FA6706">
          <w:rPr>
            <w:rStyle w:val="ac"/>
            <w:rFonts w:hint="eastAsia"/>
            <w:noProof/>
            <w:rtl/>
          </w:rPr>
          <w:t>در</w:t>
        </w:r>
        <w:r w:rsidRPr="00FA6706">
          <w:rPr>
            <w:rStyle w:val="ac"/>
            <w:noProof/>
            <w:rtl/>
          </w:rPr>
          <w:t xml:space="preserve"> </w:t>
        </w:r>
        <w:r w:rsidRPr="00FA6706">
          <w:rPr>
            <w:rStyle w:val="ac"/>
            <w:rFonts w:hint="eastAsia"/>
            <w:noProof/>
            <w:rtl/>
          </w:rPr>
          <w:t>حرمت</w:t>
        </w:r>
        <w:r w:rsidRPr="00FA670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Toc11850963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AA1C36" w:rsidRDefault="00AA1C36" w:rsidP="00AA1C36">
      <w:pPr>
        <w:pStyle w:val="52"/>
        <w:tabs>
          <w:tab w:val="right" w:leader="dot" w:pos="10194"/>
        </w:tabs>
        <w:rPr>
          <w:rFonts w:asciiTheme="minorHAnsi" w:eastAsiaTheme="minorEastAsia" w:hAnsiTheme="minorHAnsi" w:cstheme="minorBidi"/>
          <w:bCs w:val="0"/>
          <w:noProof/>
          <w:color w:val="auto"/>
          <w:szCs w:val="22"/>
          <w:rtl/>
        </w:rPr>
      </w:pPr>
      <w:hyperlink w:anchor="_Toc11850964" w:history="1">
        <w:r w:rsidRPr="00FA6706">
          <w:rPr>
            <w:rStyle w:val="ac"/>
            <w:rFonts w:hint="eastAsia"/>
            <w:noProof/>
            <w:rtl/>
          </w:rPr>
          <w:t>اشاره</w:t>
        </w:r>
        <w:r w:rsidRPr="00FA6706">
          <w:rPr>
            <w:rStyle w:val="ac"/>
            <w:noProof/>
            <w:rtl/>
          </w:rPr>
          <w:t xml:space="preserve"> </w:t>
        </w:r>
        <w:r w:rsidRPr="00FA6706">
          <w:rPr>
            <w:rStyle w:val="ac"/>
            <w:rFonts w:hint="eastAsia"/>
            <w:noProof/>
            <w:rtl/>
          </w:rPr>
          <w:t>به</w:t>
        </w:r>
        <w:r w:rsidRPr="00FA6706">
          <w:rPr>
            <w:rStyle w:val="ac"/>
            <w:noProof/>
            <w:rtl/>
          </w:rPr>
          <w:t xml:space="preserve"> </w:t>
        </w:r>
        <w:r w:rsidRPr="00FA6706">
          <w:rPr>
            <w:rStyle w:val="ac"/>
            <w:rFonts w:hint="eastAsia"/>
            <w:noProof/>
            <w:rtl/>
          </w:rPr>
          <w:t>استعمال</w:t>
        </w:r>
        <w:r w:rsidRPr="00FA6706">
          <w:rPr>
            <w:rStyle w:val="ac"/>
            <w:noProof/>
            <w:rtl/>
          </w:rPr>
          <w:t xml:space="preserve"> </w:t>
        </w:r>
        <w:r w:rsidRPr="00FA6706">
          <w:rPr>
            <w:rStyle w:val="ac"/>
            <w:rFonts w:hint="eastAsia"/>
            <w:noProof/>
            <w:rtl/>
          </w:rPr>
          <w:t>کلمه</w:t>
        </w:r>
        <w:r w:rsidRPr="00FA6706">
          <w:rPr>
            <w:rStyle w:val="ac"/>
            <w:noProof/>
            <w:rtl/>
          </w:rPr>
          <w:t xml:space="preserve"> </w:t>
        </w:r>
        <w:r w:rsidRPr="00FA6706">
          <w:rPr>
            <w:rStyle w:val="ac"/>
            <w:rFonts w:hint="eastAsia"/>
            <w:noProof/>
            <w:rtl/>
          </w:rPr>
          <w:t>بغض</w:t>
        </w:r>
        <w:r w:rsidRPr="00FA6706">
          <w:rPr>
            <w:rStyle w:val="ac"/>
            <w:noProof/>
            <w:rtl/>
          </w:rPr>
          <w:t xml:space="preserve"> </w:t>
        </w:r>
        <w:r w:rsidRPr="00FA6706">
          <w:rPr>
            <w:rStyle w:val="ac"/>
            <w:rFonts w:hint="eastAsia"/>
            <w:noProof/>
            <w:rtl/>
          </w:rPr>
          <w:t>در</w:t>
        </w:r>
        <w:r w:rsidRPr="00FA6706">
          <w:rPr>
            <w:rStyle w:val="ac"/>
            <w:noProof/>
            <w:rtl/>
          </w:rPr>
          <w:t xml:space="preserve"> </w:t>
        </w:r>
        <w:r w:rsidRPr="00FA6706">
          <w:rPr>
            <w:rStyle w:val="ac"/>
            <w:rFonts w:hint="eastAsia"/>
            <w:noProof/>
            <w:rtl/>
          </w:rPr>
          <w:t>عدم</w:t>
        </w:r>
        <w:r w:rsidRPr="00FA6706">
          <w:rPr>
            <w:rStyle w:val="ac"/>
            <w:noProof/>
            <w:rtl/>
          </w:rPr>
          <w:t xml:space="preserve"> </w:t>
        </w:r>
        <w:r w:rsidRPr="00FA6706">
          <w:rPr>
            <w:rStyle w:val="ac"/>
            <w:rFonts w:hint="eastAsia"/>
            <w:noProof/>
            <w:rtl/>
          </w:rPr>
          <w:t>حرمت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Toc11850964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AA1C36" w:rsidRDefault="00AA1C36" w:rsidP="00AA1C36">
      <w:pPr>
        <w:pStyle w:val="42"/>
        <w:tabs>
          <w:tab w:val="right" w:leader="dot" w:pos="10194"/>
        </w:tabs>
        <w:rPr>
          <w:rFonts w:asciiTheme="minorHAnsi" w:eastAsiaTheme="minorEastAsia" w:hAnsiTheme="minorHAnsi" w:cstheme="minorBidi"/>
          <w:bCs w:val="0"/>
          <w:noProof/>
          <w:color w:val="auto"/>
          <w:szCs w:val="22"/>
          <w:rtl/>
        </w:rPr>
      </w:pPr>
      <w:hyperlink w:anchor="_Toc11850965" w:history="1">
        <w:r w:rsidRPr="00FA6706">
          <w:rPr>
            <w:rStyle w:val="ac"/>
            <w:rFonts w:hint="eastAsia"/>
            <w:noProof/>
            <w:rtl/>
          </w:rPr>
          <w:t>مناقشه</w:t>
        </w:r>
        <w:r w:rsidRPr="00FA6706">
          <w:rPr>
            <w:rStyle w:val="ac"/>
            <w:noProof/>
            <w:rtl/>
          </w:rPr>
          <w:t xml:space="preserve"> </w:t>
        </w:r>
        <w:r w:rsidRPr="00FA6706">
          <w:rPr>
            <w:rStyle w:val="ac"/>
            <w:rFonts w:hint="eastAsia"/>
            <w:noProof/>
            <w:rtl/>
          </w:rPr>
          <w:t>سوم</w:t>
        </w:r>
        <w:r w:rsidRPr="00FA6706">
          <w:rPr>
            <w:rStyle w:val="ac"/>
            <w:noProof/>
            <w:rtl/>
          </w:rPr>
          <w:t xml:space="preserve"> (</w:t>
        </w:r>
        <w:r w:rsidRPr="00FA6706">
          <w:rPr>
            <w:rStyle w:val="ac"/>
            <w:rFonts w:hint="eastAsia"/>
            <w:noProof/>
            <w:rtl/>
          </w:rPr>
          <w:t>اختصاص</w:t>
        </w:r>
        <w:r w:rsidRPr="00FA6706">
          <w:rPr>
            <w:rStyle w:val="ac"/>
            <w:noProof/>
            <w:rtl/>
          </w:rPr>
          <w:t xml:space="preserve"> </w:t>
        </w:r>
        <w:r w:rsidRPr="00FA6706">
          <w:rPr>
            <w:rStyle w:val="ac"/>
            <w:rFonts w:hint="eastAsia"/>
            <w:noProof/>
            <w:rtl/>
          </w:rPr>
          <w:t>شهرت</w:t>
        </w:r>
        <w:r w:rsidRPr="00FA6706">
          <w:rPr>
            <w:rStyle w:val="ac"/>
            <w:noProof/>
            <w:rtl/>
          </w:rPr>
          <w:t xml:space="preserve"> </w:t>
        </w:r>
        <w:r w:rsidRPr="00FA6706">
          <w:rPr>
            <w:rStyle w:val="ac"/>
            <w:rFonts w:hint="eastAsia"/>
            <w:noProof/>
            <w:rtl/>
          </w:rPr>
          <w:t>در</w:t>
        </w:r>
        <w:r w:rsidRPr="00FA6706">
          <w:rPr>
            <w:rStyle w:val="ac"/>
            <w:noProof/>
            <w:rtl/>
          </w:rPr>
          <w:t xml:space="preserve"> </w:t>
        </w:r>
        <w:r w:rsidRPr="00FA6706">
          <w:rPr>
            <w:rStyle w:val="ac"/>
            <w:rFonts w:hint="eastAsia"/>
            <w:noProof/>
            <w:rtl/>
          </w:rPr>
          <w:t>معنا</w:t>
        </w:r>
        <w:r w:rsidRPr="00FA6706">
          <w:rPr>
            <w:rStyle w:val="ac"/>
            <w:rFonts w:hint="cs"/>
            <w:noProof/>
            <w:rtl/>
          </w:rPr>
          <w:t>ی</w:t>
        </w:r>
        <w:r w:rsidRPr="00FA6706">
          <w:rPr>
            <w:rStyle w:val="ac"/>
            <w:noProof/>
            <w:rtl/>
          </w:rPr>
          <w:t xml:space="preserve"> </w:t>
        </w:r>
        <w:r w:rsidRPr="00FA6706">
          <w:rPr>
            <w:rStyle w:val="ac"/>
            <w:rFonts w:hint="eastAsia"/>
            <w:noProof/>
            <w:rtl/>
          </w:rPr>
          <w:t>لغو</w:t>
        </w:r>
        <w:r w:rsidRPr="00FA6706">
          <w:rPr>
            <w:rStyle w:val="ac"/>
            <w:rFonts w:hint="cs"/>
            <w:noProof/>
            <w:rtl/>
          </w:rPr>
          <w:t>ی</w:t>
        </w:r>
        <w:r w:rsidRPr="00FA6706">
          <w:rPr>
            <w:rStyle w:val="ac"/>
            <w:noProof/>
            <w:rtl/>
          </w:rPr>
          <w:t xml:space="preserve"> </w:t>
        </w:r>
        <w:r w:rsidRPr="00FA6706">
          <w:rPr>
            <w:rStyle w:val="ac"/>
            <w:rFonts w:hint="eastAsia"/>
            <w:noProof/>
            <w:rtl/>
          </w:rPr>
          <w:t>و</w:t>
        </w:r>
        <w:r w:rsidRPr="00FA6706">
          <w:rPr>
            <w:rStyle w:val="ac"/>
            <w:noProof/>
            <w:rtl/>
          </w:rPr>
          <w:t xml:space="preserve"> </w:t>
        </w:r>
        <w:r w:rsidRPr="00FA6706">
          <w:rPr>
            <w:rStyle w:val="ac"/>
            <w:rFonts w:hint="eastAsia"/>
            <w:noProof/>
            <w:rtl/>
          </w:rPr>
          <w:t>روا</w:t>
        </w:r>
        <w:r w:rsidRPr="00FA6706">
          <w:rPr>
            <w:rStyle w:val="ac"/>
            <w:rFonts w:hint="cs"/>
            <w:noProof/>
            <w:rtl/>
          </w:rPr>
          <w:t>ی</w:t>
        </w:r>
        <w:r w:rsidRPr="00FA6706">
          <w:rPr>
            <w:rStyle w:val="ac"/>
            <w:rFonts w:hint="eastAsia"/>
            <w:noProof/>
            <w:rtl/>
          </w:rPr>
          <w:t>ات</w:t>
        </w:r>
        <w:r w:rsidRPr="00FA6706">
          <w:rPr>
            <w:rStyle w:val="ac"/>
            <w:noProof/>
            <w:rtl/>
          </w:rPr>
          <w:t xml:space="preserve"> </w:t>
        </w:r>
        <w:r w:rsidRPr="00FA6706">
          <w:rPr>
            <w:rStyle w:val="ac"/>
            <w:rFonts w:hint="eastAsia"/>
            <w:noProof/>
            <w:rtl/>
          </w:rPr>
          <w:t>به</w:t>
        </w:r>
        <w:r w:rsidRPr="00FA6706">
          <w:rPr>
            <w:rStyle w:val="ac"/>
            <w:noProof/>
            <w:rtl/>
          </w:rPr>
          <w:t xml:space="preserve"> </w:t>
        </w:r>
        <w:r w:rsidRPr="00FA6706">
          <w:rPr>
            <w:rStyle w:val="ac"/>
            <w:rFonts w:hint="eastAsia"/>
            <w:noProof/>
            <w:rtl/>
          </w:rPr>
          <w:t>شهرت</w:t>
        </w:r>
        <w:r w:rsidRPr="00FA6706">
          <w:rPr>
            <w:rStyle w:val="ac"/>
            <w:noProof/>
            <w:rtl/>
          </w:rPr>
          <w:t xml:space="preserve"> </w:t>
        </w:r>
        <w:r w:rsidRPr="00FA6706">
          <w:rPr>
            <w:rStyle w:val="ac"/>
            <w:rFonts w:hint="eastAsia"/>
            <w:noProof/>
            <w:rtl/>
          </w:rPr>
          <w:t>شناعت</w:t>
        </w:r>
        <w:r w:rsidRPr="00FA670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Toc11850965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AA1C36" w:rsidRDefault="00AA1C36" w:rsidP="00AA1C36">
      <w:pPr>
        <w:pStyle w:val="52"/>
        <w:tabs>
          <w:tab w:val="right" w:leader="dot" w:pos="10194"/>
        </w:tabs>
        <w:rPr>
          <w:rFonts w:asciiTheme="minorHAnsi" w:eastAsiaTheme="minorEastAsia" w:hAnsiTheme="minorHAnsi" w:cstheme="minorBidi"/>
          <w:bCs w:val="0"/>
          <w:noProof/>
          <w:color w:val="auto"/>
          <w:szCs w:val="22"/>
          <w:rtl/>
        </w:rPr>
      </w:pPr>
      <w:hyperlink w:anchor="_Toc11850966" w:history="1">
        <w:r w:rsidRPr="00FA6706">
          <w:rPr>
            <w:rStyle w:val="ac"/>
            <w:rFonts w:hint="eastAsia"/>
            <w:noProof/>
            <w:rtl/>
          </w:rPr>
          <w:t>بررس</w:t>
        </w:r>
        <w:r w:rsidRPr="00FA6706">
          <w:rPr>
            <w:rStyle w:val="ac"/>
            <w:rFonts w:hint="cs"/>
            <w:noProof/>
            <w:rtl/>
          </w:rPr>
          <w:t>ی</w:t>
        </w:r>
        <w:r w:rsidRPr="00FA6706">
          <w:rPr>
            <w:rStyle w:val="ac"/>
            <w:noProof/>
            <w:rtl/>
          </w:rPr>
          <w:t xml:space="preserve"> </w:t>
        </w:r>
        <w:r w:rsidRPr="00FA6706">
          <w:rPr>
            <w:rStyle w:val="ac"/>
            <w:rFonts w:hint="eastAsia"/>
            <w:noProof/>
            <w:rtl/>
          </w:rPr>
          <w:t>استعمال</w:t>
        </w:r>
        <w:r w:rsidRPr="00FA6706">
          <w:rPr>
            <w:rStyle w:val="ac"/>
            <w:noProof/>
            <w:rtl/>
          </w:rPr>
          <w:t xml:space="preserve"> </w:t>
        </w:r>
        <w:r w:rsidRPr="00FA6706">
          <w:rPr>
            <w:rStyle w:val="ac"/>
            <w:rFonts w:hint="eastAsia"/>
            <w:noProof/>
            <w:rtl/>
          </w:rPr>
          <w:t>شهرت</w:t>
        </w:r>
        <w:r w:rsidRPr="00FA6706">
          <w:rPr>
            <w:rStyle w:val="ac"/>
            <w:noProof/>
            <w:rtl/>
          </w:rPr>
          <w:t xml:space="preserve"> </w:t>
        </w:r>
        <w:r w:rsidRPr="00FA6706">
          <w:rPr>
            <w:rStyle w:val="ac"/>
            <w:rFonts w:hint="eastAsia"/>
            <w:noProof/>
            <w:rtl/>
          </w:rPr>
          <w:t>در</w:t>
        </w:r>
        <w:r w:rsidRPr="00FA6706">
          <w:rPr>
            <w:rStyle w:val="ac"/>
            <w:noProof/>
            <w:rtl/>
          </w:rPr>
          <w:t xml:space="preserve"> </w:t>
        </w:r>
        <w:r w:rsidRPr="00FA6706">
          <w:rPr>
            <w:rStyle w:val="ac"/>
            <w:rFonts w:hint="eastAsia"/>
            <w:noProof/>
            <w:rtl/>
          </w:rPr>
          <w:t>شهرت</w:t>
        </w:r>
        <w:r w:rsidRPr="00FA6706">
          <w:rPr>
            <w:rStyle w:val="ac"/>
            <w:noProof/>
            <w:rtl/>
          </w:rPr>
          <w:t xml:space="preserve"> </w:t>
        </w:r>
        <w:r w:rsidRPr="00FA6706">
          <w:rPr>
            <w:rStyle w:val="ac"/>
            <w:rFonts w:hint="eastAsia"/>
            <w:noProof/>
            <w:rtl/>
          </w:rPr>
          <w:t>مطلق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Toc11850966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AA1C36"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8D6362">
        <w:rPr>
          <w:rFonts w:hint="cs"/>
          <w:rtl/>
        </w:rPr>
        <w:t>شرط</w:t>
      </w:r>
      <w:r w:rsidR="008D6362">
        <w:rPr>
          <w:rtl/>
        </w:rPr>
        <w:t xml:space="preserve"> </w:t>
      </w:r>
      <w:r w:rsidR="008D6362">
        <w:rPr>
          <w:rFonts w:hint="cs"/>
          <w:rtl/>
        </w:rPr>
        <w:t>ششم</w:t>
      </w:r>
      <w:r w:rsidR="008D6362">
        <w:rPr>
          <w:rtl/>
        </w:rPr>
        <w:t xml:space="preserve"> (</w:t>
      </w:r>
      <w:r w:rsidR="008D6362">
        <w:rPr>
          <w:rFonts w:hint="cs"/>
          <w:rtl/>
        </w:rPr>
        <w:t>از</w:t>
      </w:r>
      <w:r w:rsidR="008D6362">
        <w:rPr>
          <w:rtl/>
        </w:rPr>
        <w:t xml:space="preserve"> </w:t>
      </w:r>
      <w:r w:rsidR="008D6362">
        <w:rPr>
          <w:rFonts w:hint="cs"/>
          <w:rtl/>
        </w:rPr>
        <w:t>حریر</w:t>
      </w:r>
      <w:r w:rsidR="008D6362">
        <w:rPr>
          <w:rtl/>
        </w:rPr>
        <w:t xml:space="preserve"> </w:t>
      </w:r>
      <w:r w:rsidR="008D6362">
        <w:rPr>
          <w:rFonts w:hint="cs"/>
          <w:rtl/>
        </w:rPr>
        <w:t>محض</w:t>
      </w:r>
      <w:r w:rsidR="008D6362">
        <w:rPr>
          <w:rtl/>
        </w:rPr>
        <w:t xml:space="preserve"> </w:t>
      </w:r>
      <w:r w:rsidR="008D6362">
        <w:rPr>
          <w:rFonts w:hint="cs"/>
          <w:rtl/>
        </w:rPr>
        <w:t>نبودن</w:t>
      </w:r>
      <w:r w:rsidR="008D6362">
        <w:rPr>
          <w:rtl/>
        </w:rPr>
        <w:t>)</w:t>
      </w:r>
      <w:r w:rsidR="00025B70">
        <w:rPr>
          <w:rFonts w:hint="cs"/>
          <w:rtl/>
        </w:rPr>
        <w:t xml:space="preserve"> </w:t>
      </w:r>
      <w:r w:rsidR="00386C11" w:rsidRPr="00A6366F">
        <w:rPr>
          <w:rFonts w:hint="cs"/>
          <w:rtl/>
        </w:rPr>
        <w:t>/</w:t>
      </w:r>
      <w:bookmarkStart w:id="2" w:name="BokSabj_d"/>
      <w:bookmarkEnd w:id="2"/>
      <w:r w:rsidR="008D6362">
        <w:rPr>
          <w:rFonts w:hint="cs"/>
          <w:rtl/>
        </w:rPr>
        <w:t>شرائط</w:t>
      </w:r>
      <w:r w:rsidR="008D6362">
        <w:rPr>
          <w:rtl/>
        </w:rPr>
        <w:t xml:space="preserve">  </w:t>
      </w:r>
      <w:r w:rsidR="008D6362">
        <w:rPr>
          <w:rFonts w:hint="cs"/>
          <w:rtl/>
        </w:rPr>
        <w:t>لباس</w:t>
      </w:r>
      <w:r w:rsidR="008D6362">
        <w:rPr>
          <w:rtl/>
        </w:rPr>
        <w:t xml:space="preserve"> </w:t>
      </w:r>
      <w:r w:rsidR="008D6362">
        <w:rPr>
          <w:rFonts w:hint="cs"/>
          <w:rtl/>
        </w:rPr>
        <w:t>مصلی</w:t>
      </w:r>
      <w:r w:rsidR="00386C11" w:rsidRPr="00A6366F">
        <w:rPr>
          <w:rFonts w:hint="cs"/>
          <w:rtl/>
        </w:rPr>
        <w:t xml:space="preserve"> /</w:t>
      </w:r>
      <w:bookmarkStart w:id="3" w:name="Bokkolli"/>
      <w:bookmarkEnd w:id="3"/>
      <w:r w:rsidR="008D6362">
        <w:rPr>
          <w:rFonts w:hint="cs"/>
          <w:rtl/>
        </w:rPr>
        <w:t>کتاب</w:t>
      </w:r>
      <w:r w:rsidR="008D6362">
        <w:rPr>
          <w:rtl/>
        </w:rPr>
        <w:t xml:space="preserve"> </w:t>
      </w:r>
      <w:r w:rsidR="008D6362">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A31B62" w:rsidP="003A6148">
      <w:pPr>
        <w:pBdr>
          <w:bottom w:val="double" w:sz="6" w:space="1" w:color="auto"/>
        </w:pBdr>
        <w:rPr>
          <w:rtl/>
        </w:rPr>
      </w:pPr>
      <w:r>
        <w:rPr>
          <w:rFonts w:hint="cs"/>
          <w:rtl/>
        </w:rPr>
        <w:t>بحث راجع به مسأله 42 بود که معنای لباس شهرت بیان شد و برخی از أدله نهی از لباس شهرت نیز ذکر شد.</w:t>
      </w:r>
    </w:p>
    <w:p w:rsidR="00247D2F" w:rsidRPr="003A6148" w:rsidRDefault="00247D2F" w:rsidP="003A6148">
      <w:pPr>
        <w:pBdr>
          <w:bottom w:val="double" w:sz="6" w:space="1" w:color="auto"/>
        </w:pBdr>
      </w:pPr>
    </w:p>
    <w:p w:rsidR="008F5B4D" w:rsidRDefault="008F5B4D" w:rsidP="003A6148"/>
    <w:p w:rsidR="00A31B62" w:rsidRPr="00A31B62" w:rsidRDefault="00A31B62" w:rsidP="00A31B62">
      <w:pPr>
        <w:pStyle w:val="1"/>
        <w:rPr>
          <w:rtl/>
        </w:rPr>
      </w:pPr>
      <w:bookmarkStart w:id="4" w:name="_Toc11776957"/>
      <w:bookmarkStart w:id="5" w:name="_Toc11850955"/>
      <w:r>
        <w:rPr>
          <w:rFonts w:hint="cs"/>
          <w:rtl/>
        </w:rPr>
        <w:t xml:space="preserve">ادامه </w:t>
      </w:r>
      <w:r w:rsidRPr="00A31B62">
        <w:rPr>
          <w:rFonts w:hint="cs"/>
          <w:rtl/>
        </w:rPr>
        <w:t>مسأله 42</w:t>
      </w:r>
      <w:bookmarkEnd w:id="4"/>
      <w:bookmarkEnd w:id="5"/>
    </w:p>
    <w:p w:rsidR="00A31B62" w:rsidRPr="00A31B62" w:rsidRDefault="00A31B62" w:rsidP="00A31B62">
      <w:pPr>
        <w:rPr>
          <w:color w:val="000080"/>
          <w:rtl/>
        </w:rPr>
      </w:pPr>
      <w:r w:rsidRPr="00A31B62">
        <w:rPr>
          <w:rFonts w:hint="cs"/>
          <w:color w:val="000080"/>
          <w:rtl/>
        </w:rPr>
        <w:t>يحرم لبس لباس الشهرة</w:t>
      </w:r>
      <w:r w:rsidRPr="00A31B62">
        <w:rPr>
          <w:rFonts w:hint="cs"/>
          <w:color w:val="000080"/>
        </w:rPr>
        <w:t>‌</w:t>
      </w:r>
      <w:r w:rsidRPr="00A31B62">
        <w:rPr>
          <w:rFonts w:hint="cs"/>
          <w:color w:val="000080"/>
          <w:rtl/>
        </w:rPr>
        <w:t xml:space="preserve"> بأن يلبس خلاف زيه من حيث جنس اللباس أو من حيث لونه أو من حيث وضعه و تفصيله و خياطته كأن يلبس العالم لباس الجندي أو بالعكس مثلا و كذا يحرم على الأحوط لبس الرجال ما يختص بالنساء و بالعكس و الأحوط ترك الصلاة فيهما و إن كان الأقوى عدم البطلان‌</w:t>
      </w:r>
    </w:p>
    <w:p w:rsidR="001A1EA5" w:rsidRDefault="00A31B62" w:rsidP="00A31B62">
      <w:pPr>
        <w:pStyle w:val="20"/>
        <w:rPr>
          <w:rtl/>
        </w:rPr>
      </w:pPr>
      <w:bookmarkStart w:id="6" w:name="_Toc11850956"/>
      <w:r>
        <w:rPr>
          <w:rFonts w:hint="cs"/>
          <w:rtl/>
        </w:rPr>
        <w:lastRenderedPageBreak/>
        <w:t>لباس شهرت</w:t>
      </w:r>
      <w:bookmarkEnd w:id="6"/>
    </w:p>
    <w:p w:rsidR="004B26BA" w:rsidRDefault="004B26BA" w:rsidP="004B26BA">
      <w:pPr>
        <w:pStyle w:val="30"/>
        <w:rPr>
          <w:rtl/>
        </w:rPr>
      </w:pPr>
      <w:bookmarkStart w:id="7" w:name="_Toc11850957"/>
      <w:r>
        <w:rPr>
          <w:rFonts w:hint="cs"/>
          <w:rtl/>
        </w:rPr>
        <w:t xml:space="preserve">معنای </w:t>
      </w:r>
      <w:r w:rsidR="0057060D">
        <w:rPr>
          <w:rFonts w:hint="cs"/>
          <w:rtl/>
        </w:rPr>
        <w:t xml:space="preserve">صاحب عروه از </w:t>
      </w:r>
      <w:r>
        <w:rPr>
          <w:rFonts w:hint="cs"/>
          <w:rtl/>
        </w:rPr>
        <w:t>لباس شهرت</w:t>
      </w:r>
      <w:bookmarkEnd w:id="7"/>
      <w:r w:rsidR="0057060D">
        <w:rPr>
          <w:rFonts w:hint="cs"/>
          <w:rtl/>
        </w:rPr>
        <w:t xml:space="preserve"> </w:t>
      </w:r>
    </w:p>
    <w:p w:rsidR="00A31B62" w:rsidRDefault="00CC5C3C" w:rsidP="00A31B62">
      <w:pPr>
        <w:rPr>
          <w:rtl/>
        </w:rPr>
      </w:pPr>
      <w:r w:rsidRPr="00241BA5">
        <w:rPr>
          <w:rFonts w:hint="cs"/>
          <w:b/>
          <w:bCs/>
          <w:rtl/>
        </w:rPr>
        <w:t>بحث راجع به لباس شهرت بود که صاحب عروه فرمودند</w:t>
      </w:r>
      <w:r w:rsidR="00241BA5">
        <w:rPr>
          <w:rFonts w:hint="cs"/>
          <w:rtl/>
        </w:rPr>
        <w:t>:</w:t>
      </w:r>
      <w:r>
        <w:rPr>
          <w:rFonts w:hint="cs"/>
          <w:rtl/>
        </w:rPr>
        <w:t xml:space="preserve"> لبس لباس شهرت حرام است و لباس شهرت را این گونه تعریف کرد که «لباسی بر خلاف زیّ خود بپوشد» و هر کس بر خلاف زیّ خود لباسی بپوشد حرام است؛</w:t>
      </w:r>
    </w:p>
    <w:p w:rsidR="00EC140F" w:rsidRDefault="00EC140F" w:rsidP="00EC140F">
      <w:pPr>
        <w:pStyle w:val="40"/>
        <w:rPr>
          <w:rtl/>
        </w:rPr>
      </w:pPr>
      <w:bookmarkStart w:id="8" w:name="_Toc11850958"/>
      <w:r>
        <w:rPr>
          <w:rFonts w:hint="cs"/>
          <w:rtl/>
        </w:rPr>
        <w:t>مناقشه</w:t>
      </w:r>
      <w:bookmarkEnd w:id="8"/>
    </w:p>
    <w:p w:rsidR="00CC5C3C" w:rsidRDefault="00CC5C3C" w:rsidP="00EC140F">
      <w:pPr>
        <w:rPr>
          <w:rtl/>
        </w:rPr>
      </w:pPr>
      <w:r>
        <w:rPr>
          <w:rFonts w:hint="cs"/>
          <w:rtl/>
        </w:rPr>
        <w:t xml:space="preserve">این مطلب واقعاً عجیب است زیرا لازمه اش این است که اگر یک روحانی با لباس مبدّل وارد یک شهری بشود این لباس خلاف زیّ او است و ممکن است شرایط جامعه به گونه ای بشود که برخی طلبه ها بگویند ما دو زیّ داریم و </w:t>
      </w:r>
      <w:r w:rsidR="00EC140F">
        <w:rPr>
          <w:rFonts w:hint="cs"/>
          <w:rtl/>
        </w:rPr>
        <w:t>لذا شما</w:t>
      </w:r>
      <w:r>
        <w:rPr>
          <w:rFonts w:hint="cs"/>
          <w:rtl/>
        </w:rPr>
        <w:t xml:space="preserve"> فرض کنید اگر لباسی بپوشد که در همین شرایط خلاف زیّ او است مثل این که</w:t>
      </w:r>
      <w:r w:rsidR="00EC140F">
        <w:rPr>
          <w:rFonts w:hint="cs"/>
          <w:rtl/>
        </w:rPr>
        <w:t xml:space="preserve"> وارد شهری بشود و</w:t>
      </w:r>
      <w:r>
        <w:rPr>
          <w:rFonts w:hint="cs"/>
          <w:rtl/>
        </w:rPr>
        <w:t xml:space="preserve"> لباس ارتشی بپوشد و هیچ کس هم او را ن</w:t>
      </w:r>
      <w:r w:rsidR="00EC140F">
        <w:rPr>
          <w:rFonts w:hint="cs"/>
          <w:rtl/>
        </w:rPr>
        <w:t>می شناسد که</w:t>
      </w:r>
      <w:r>
        <w:rPr>
          <w:rFonts w:hint="cs"/>
          <w:rtl/>
        </w:rPr>
        <w:t xml:space="preserve"> مشهور</w:t>
      </w:r>
      <w:r w:rsidR="00EC140F">
        <w:rPr>
          <w:rFonts w:hint="cs"/>
          <w:rtl/>
        </w:rPr>
        <w:t xml:space="preserve"> به این لباس</w:t>
      </w:r>
      <w:r>
        <w:rPr>
          <w:rFonts w:hint="cs"/>
          <w:rtl/>
        </w:rPr>
        <w:t xml:space="preserve"> نمی شود زیرا کسی او را نمی شناسد که روحانی و از فضلای حوزه است و لباس مبدّل پوشیده است که این لباس خلاف زیّ او است ولی لباس شهرت نیست؛ و این مطلب اختصاص به طلبه ندارد و اگر یک فرد عادی لباس ارتشی بپوشد خلاف زیّ او می باش</w:t>
      </w:r>
      <w:r w:rsidR="00EC140F">
        <w:rPr>
          <w:rFonts w:hint="cs"/>
          <w:rtl/>
        </w:rPr>
        <w:t>د و مشهور به آن لباس هم نمی شود و چه بسا</w:t>
      </w:r>
      <w:r>
        <w:rPr>
          <w:rFonts w:hint="cs"/>
          <w:rtl/>
        </w:rPr>
        <w:t xml:space="preserve"> کسی او را نمی شناسد.</w:t>
      </w:r>
    </w:p>
    <w:p w:rsidR="00C24519" w:rsidRDefault="00CC5C3C" w:rsidP="00C24519">
      <w:pPr>
        <w:rPr>
          <w:rtl/>
        </w:rPr>
      </w:pPr>
      <w:r>
        <w:rPr>
          <w:rFonts w:hint="cs"/>
          <w:rtl/>
        </w:rPr>
        <w:t>و لذا این</w:t>
      </w:r>
      <w:r w:rsidR="00EC140F">
        <w:rPr>
          <w:rFonts w:hint="cs"/>
          <w:rtl/>
        </w:rPr>
        <w:t xml:space="preserve"> تعریف صاحب عروه که به آن فتوا هم داده است</w:t>
      </w:r>
      <w:r>
        <w:rPr>
          <w:rFonts w:hint="cs"/>
          <w:rtl/>
        </w:rPr>
        <w:t xml:space="preserve"> </w:t>
      </w:r>
      <w:r w:rsidR="00EC140F">
        <w:rPr>
          <w:rFonts w:hint="cs"/>
          <w:rtl/>
        </w:rPr>
        <w:t>«</w:t>
      </w:r>
      <w:r w:rsidR="00EC140F" w:rsidRPr="00EC140F">
        <w:rPr>
          <w:rFonts w:hint="cs"/>
          <w:rtl/>
        </w:rPr>
        <w:t>يحرم لبس لباس الشهرة</w:t>
      </w:r>
      <w:r w:rsidR="00EC140F" w:rsidRPr="00EC140F">
        <w:rPr>
          <w:rFonts w:hint="cs"/>
        </w:rPr>
        <w:t>‌</w:t>
      </w:r>
      <w:r w:rsidR="007701FD">
        <w:rPr>
          <w:rFonts w:hint="cs"/>
          <w:rtl/>
        </w:rPr>
        <w:t xml:space="preserve"> بأن يلبس خلاف زيه» </w:t>
      </w:r>
      <w:r>
        <w:rPr>
          <w:rFonts w:hint="cs"/>
          <w:rtl/>
        </w:rPr>
        <w:t>قابل التزام نیست و ظاهراً در تعبیر مسامحه وجود دارد و مراد این است که لباس خلاف زیّ بپوشد به گونه ای که</w:t>
      </w:r>
      <w:r w:rsidR="007701FD">
        <w:rPr>
          <w:rFonts w:hint="cs"/>
          <w:rtl/>
        </w:rPr>
        <w:t xml:space="preserve"> برای مردم</w:t>
      </w:r>
      <w:r>
        <w:rPr>
          <w:rFonts w:hint="cs"/>
          <w:rtl/>
        </w:rPr>
        <w:t xml:space="preserve"> مشهور شود که این شخص لباس غیر متعارف را پوشیده است وگرنه </w:t>
      </w:r>
      <w:r w:rsidR="007701FD">
        <w:rPr>
          <w:rFonts w:hint="cs"/>
          <w:rtl/>
        </w:rPr>
        <w:t>صرف</w:t>
      </w:r>
      <w:r>
        <w:rPr>
          <w:rFonts w:hint="cs"/>
          <w:rtl/>
        </w:rPr>
        <w:t xml:space="preserve"> تزیّی به خلاف زیّ </w:t>
      </w:r>
      <w:r w:rsidR="007701FD">
        <w:rPr>
          <w:rFonts w:hint="cs"/>
          <w:rtl/>
        </w:rPr>
        <w:t>(مثل</w:t>
      </w:r>
      <w:r>
        <w:rPr>
          <w:rFonts w:hint="cs"/>
          <w:rtl/>
        </w:rPr>
        <w:t xml:space="preserve"> تغییر لباس در جلوی دوستان یا در جایی که کسی او را نمی شناسد یا در منزل مثلاً شنل یا کت و شلوار بپوشد و کسی او را نبیند</w:t>
      </w:r>
      <w:r w:rsidR="007701FD">
        <w:rPr>
          <w:rFonts w:hint="cs"/>
          <w:rtl/>
        </w:rPr>
        <w:t>)</w:t>
      </w:r>
      <w:r>
        <w:rPr>
          <w:rFonts w:hint="cs"/>
          <w:rtl/>
        </w:rPr>
        <w:t xml:space="preserve"> محتمل نیست حرام باشد و لذا همان طور که گفتیم باید مراد صاحب عروه این باشد که به نحوی لباس خلاف زیّ بپوشد که به آن مشهور شود مثل این که امام جماعت یک محله</w:t>
      </w:r>
      <w:r w:rsidR="000D6DFC">
        <w:rPr>
          <w:rFonts w:hint="cs"/>
          <w:rtl/>
        </w:rPr>
        <w:t>،</w:t>
      </w:r>
      <w:r>
        <w:rPr>
          <w:rFonts w:hint="cs"/>
          <w:rtl/>
        </w:rPr>
        <w:t xml:space="preserve"> لباس خلاف زیّ بپشود و در محله خود ظاهر شود که به نظر مشهور</w:t>
      </w:r>
      <w:r w:rsidR="000D6DFC">
        <w:rPr>
          <w:rFonts w:hint="cs"/>
          <w:rtl/>
        </w:rPr>
        <w:t xml:space="preserve"> فقهاء</w:t>
      </w:r>
      <w:r>
        <w:rPr>
          <w:rFonts w:hint="cs"/>
          <w:rtl/>
        </w:rPr>
        <w:t xml:space="preserve"> ولو موجب شناعت او نشود پوشیدن آن لباس</w:t>
      </w:r>
      <w:r w:rsidR="000D6DFC">
        <w:rPr>
          <w:rFonts w:hint="cs"/>
          <w:rtl/>
        </w:rPr>
        <w:t>،</w:t>
      </w:r>
      <w:r>
        <w:rPr>
          <w:rFonts w:hint="cs"/>
          <w:rtl/>
        </w:rPr>
        <w:t xml:space="preserve"> حرام است و البته نیازی نیست مثال بزنیم که </w:t>
      </w:r>
      <w:r w:rsidR="000D6DFC">
        <w:rPr>
          <w:rFonts w:hint="cs"/>
          <w:rtl/>
        </w:rPr>
        <w:t>عالم</w:t>
      </w:r>
      <w:r>
        <w:rPr>
          <w:rFonts w:hint="cs"/>
          <w:rtl/>
        </w:rPr>
        <w:t xml:space="preserve"> حوزوی لباس ارتشی بپوشد بلکه اگر یک کارمند لباس ارتشی بپوشد باز لباس شهرت صدق خواهد کرد زیرا شناعت داشتن</w:t>
      </w:r>
      <w:r w:rsidR="000D6DFC">
        <w:rPr>
          <w:rFonts w:hint="cs"/>
          <w:rtl/>
        </w:rPr>
        <w:t xml:space="preserve"> و هتک</w:t>
      </w:r>
      <w:r w:rsidR="00135194">
        <w:rPr>
          <w:rFonts w:hint="cs"/>
          <w:rtl/>
        </w:rPr>
        <w:t xml:space="preserve"> طبق نظر مشهور و صاحب عروه</w:t>
      </w:r>
      <w:r>
        <w:rPr>
          <w:rFonts w:hint="cs"/>
          <w:rtl/>
        </w:rPr>
        <w:t xml:space="preserve"> دخیل نیست</w:t>
      </w:r>
      <w:r w:rsidR="00C24519">
        <w:rPr>
          <w:rFonts w:hint="cs"/>
          <w:rtl/>
        </w:rPr>
        <w:t>.</w:t>
      </w:r>
    </w:p>
    <w:p w:rsidR="00CC5C3C" w:rsidRDefault="00C24519" w:rsidP="00C24519">
      <w:pPr>
        <w:rPr>
          <w:rtl/>
        </w:rPr>
      </w:pPr>
      <w:r>
        <w:rPr>
          <w:rFonts w:hint="cs"/>
          <w:rtl/>
        </w:rPr>
        <w:t xml:space="preserve">و </w:t>
      </w:r>
      <w:r w:rsidR="00135194">
        <w:rPr>
          <w:rFonts w:hint="cs"/>
          <w:rtl/>
        </w:rPr>
        <w:t xml:space="preserve">لذا مرحوم خویی در تعلیقه عروه فرموده اند «الأحوط ترک لبس لباس الشهره اذا لم یوجب الهتک» </w:t>
      </w:r>
      <w:r w:rsidR="00253DB8">
        <w:rPr>
          <w:rFonts w:hint="cs"/>
          <w:rtl/>
        </w:rPr>
        <w:t>و در فرض عدم هتک احتیاط واجب کرده اند و در برخی کلمات تصریح شده است مثلاً آقای وحید فرموده اند اگر لباس، لباس شهرت باشد یا موجب هتک شود لبس آن جایز نیست.</w:t>
      </w:r>
    </w:p>
    <w:p w:rsidR="004B26BA" w:rsidRDefault="004B26BA" w:rsidP="004B26BA">
      <w:pPr>
        <w:pStyle w:val="30"/>
        <w:rPr>
          <w:rtl/>
        </w:rPr>
      </w:pPr>
      <w:bookmarkStart w:id="9" w:name="_Toc11850959"/>
      <w:r>
        <w:rPr>
          <w:rFonts w:hint="cs"/>
          <w:rtl/>
        </w:rPr>
        <w:lastRenderedPageBreak/>
        <w:t>أدله نهی از لبس لباس شهرت</w:t>
      </w:r>
      <w:bookmarkEnd w:id="9"/>
    </w:p>
    <w:p w:rsidR="00253DB8" w:rsidRDefault="00C24519" w:rsidP="00C24519">
      <w:pPr>
        <w:rPr>
          <w:b/>
          <w:bCs/>
          <w:rtl/>
        </w:rPr>
      </w:pPr>
      <w:r>
        <w:rPr>
          <w:rFonts w:hint="cs"/>
          <w:b/>
          <w:bCs/>
          <w:rtl/>
        </w:rPr>
        <w:t>حرمت لبس لباس شهرت که مشهور به آن فتوا داده اند مستند به برخی روایات است:</w:t>
      </w:r>
    </w:p>
    <w:p w:rsidR="004B26BA" w:rsidRPr="004B26BA" w:rsidRDefault="004B26BA" w:rsidP="008E3E47">
      <w:pPr>
        <w:pStyle w:val="30"/>
        <w:rPr>
          <w:rtl/>
        </w:rPr>
      </w:pPr>
      <w:bookmarkStart w:id="10" w:name="_Toc11850960"/>
      <w:r>
        <w:rPr>
          <w:rFonts w:hint="cs"/>
          <w:rtl/>
        </w:rPr>
        <w:t>روایت أول (صحیحه أبی</w:t>
      </w:r>
      <w:r w:rsidR="008E3E47">
        <w:rPr>
          <w:rFonts w:hint="cs"/>
          <w:rtl/>
        </w:rPr>
        <w:t xml:space="preserve"> أیّوب خزّاز)</w:t>
      </w:r>
      <w:bookmarkEnd w:id="10"/>
    </w:p>
    <w:p w:rsidR="00253DB8" w:rsidRDefault="00253DB8" w:rsidP="00253DB8">
      <w:pPr>
        <w:rPr>
          <w:rtl/>
        </w:rPr>
      </w:pPr>
      <w:r w:rsidRPr="00253DB8">
        <w:rPr>
          <w:rFonts w:hint="cs"/>
          <w:rtl/>
        </w:rPr>
        <w:t>1-</w:t>
      </w:r>
      <w:r>
        <w:rPr>
          <w:rFonts w:hint="cs"/>
          <w:rtl/>
        </w:rPr>
        <w:t xml:space="preserve">صحیحه أبی أیّوب خزّاز؛ </w:t>
      </w:r>
      <w:r w:rsidRPr="00253DB8">
        <w:rPr>
          <w:rFonts w:hint="cs"/>
          <w:color w:val="008000"/>
          <w:rtl/>
        </w:rPr>
        <w:t>عَلِيُّ بْنُ إِبْرَاهِيمَ عَنْ أَبِيهِ عَنِ ابْنِ أَبِي عُمَيْرٍ عَنْ أَبِي أَيُّوبَ الْخَزَّازِ</w:t>
      </w:r>
      <w:r w:rsidRPr="00253DB8">
        <w:rPr>
          <w:rFonts w:hint="cs"/>
          <w:color w:val="008000"/>
        </w:rPr>
        <w:t>‌</w:t>
      </w:r>
      <w:r w:rsidRPr="00253DB8">
        <w:rPr>
          <w:rFonts w:hint="cs"/>
          <w:color w:val="008000"/>
          <w:rtl/>
        </w:rPr>
        <w:t xml:space="preserve"> عَنْ أَبِي عَبْدِ اللَّهِ ع قَالَ: إِنَّ اللَّهَ تَبَارَكَ وَ تَعَالَى يُبْغِضُ شُهْرَةَ اللِّبَاسِ</w:t>
      </w:r>
      <w:r w:rsidRPr="00253DB8">
        <w:rPr>
          <w:rFonts w:hint="cs"/>
          <w:rtl/>
        </w:rPr>
        <w:t>.</w:t>
      </w:r>
      <w:r w:rsidRPr="00253DB8">
        <w:rPr>
          <w:vertAlign w:val="superscript"/>
          <w:rtl/>
        </w:rPr>
        <w:footnoteReference w:id="1"/>
      </w:r>
    </w:p>
    <w:p w:rsidR="00C74BC4" w:rsidRPr="00253DB8" w:rsidRDefault="00C74BC4" w:rsidP="00253DB8">
      <w:pPr>
        <w:rPr>
          <w:rtl/>
        </w:rPr>
      </w:pPr>
      <w:r>
        <w:rPr>
          <w:rFonts w:hint="cs"/>
          <w:rtl/>
        </w:rPr>
        <w:t>گفته شده است شهرت لباس یعنی لباسی که انسان را مشهور کند ولو موجب هتک نشود بلکه تعریف کنند که مثلاً امروز فلانی برای تأیید ارتش ایران، لباس ارتش را پوشیده است یعنی گاهی پوشیدن لباس ارتشی در برخی شرایط هتک به حساب نمی آید ولی اطلاق کلمات فقهاء این است که لباس شهرت در این فرض نیز حرام است</w:t>
      </w:r>
      <w:r w:rsidR="00FA3331">
        <w:rPr>
          <w:rFonts w:hint="cs"/>
          <w:rtl/>
        </w:rPr>
        <w:t xml:space="preserve"> و به این روایت استدلال می کنند.</w:t>
      </w:r>
    </w:p>
    <w:p w:rsidR="008E3E47" w:rsidRDefault="008E3E47" w:rsidP="008E3E47">
      <w:pPr>
        <w:pStyle w:val="40"/>
        <w:rPr>
          <w:rtl/>
        </w:rPr>
      </w:pPr>
      <w:bookmarkStart w:id="11" w:name="_Toc11850961"/>
      <w:r>
        <w:rPr>
          <w:rFonts w:hint="cs"/>
          <w:rtl/>
        </w:rPr>
        <w:t>مناقشات</w:t>
      </w:r>
      <w:bookmarkEnd w:id="11"/>
    </w:p>
    <w:p w:rsidR="00253DB8" w:rsidRPr="00824D3E" w:rsidRDefault="003B784B" w:rsidP="00A31B62">
      <w:pPr>
        <w:rPr>
          <w:b/>
          <w:bCs/>
          <w:rtl/>
        </w:rPr>
      </w:pPr>
      <w:r w:rsidRPr="00824D3E">
        <w:rPr>
          <w:rFonts w:hint="cs"/>
          <w:b/>
          <w:bCs/>
          <w:rtl/>
        </w:rPr>
        <w:t>اشکال هایی بر استدلال به این روایت بیان شده است؛</w:t>
      </w:r>
    </w:p>
    <w:p w:rsidR="008E3E47" w:rsidRDefault="008E3E47" w:rsidP="008E3E47">
      <w:pPr>
        <w:pStyle w:val="40"/>
        <w:rPr>
          <w:rtl/>
        </w:rPr>
      </w:pPr>
      <w:bookmarkStart w:id="12" w:name="_Toc11850962"/>
      <w:r>
        <w:rPr>
          <w:rFonts w:hint="cs"/>
          <w:rtl/>
        </w:rPr>
        <w:t>مناقشه أول</w:t>
      </w:r>
      <w:r w:rsidR="0057060D">
        <w:rPr>
          <w:rFonts w:hint="cs"/>
          <w:rtl/>
        </w:rPr>
        <w:t xml:space="preserve"> (حرمت لو کان لبان)</w:t>
      </w:r>
      <w:bookmarkEnd w:id="12"/>
    </w:p>
    <w:p w:rsidR="003B784B" w:rsidRDefault="003B784B" w:rsidP="008B4A79">
      <w:pPr>
        <w:rPr>
          <w:rtl/>
        </w:rPr>
      </w:pPr>
      <w:r w:rsidRPr="00824D3E">
        <w:rPr>
          <w:rFonts w:hint="cs"/>
          <w:b/>
          <w:bCs/>
          <w:rtl/>
        </w:rPr>
        <w:t>اشکال أول اشکال مرحوم خویی است که فرموده اند</w:t>
      </w:r>
      <w:r>
        <w:rPr>
          <w:rFonts w:hint="cs"/>
          <w:rtl/>
        </w:rPr>
        <w:t xml:space="preserve">: ظاهر «یبغض» حرمت است ولی حرمت پوشیدن لباس شهرت از مطالبی است که باید گفت «لو کان لبان» یعنی اگر حرام می بود باید بین مؤمنین </w:t>
      </w:r>
      <w:r w:rsidR="00FA3331">
        <w:rPr>
          <w:rFonts w:hint="cs"/>
          <w:rtl/>
        </w:rPr>
        <w:t xml:space="preserve"> این حکم </w:t>
      </w:r>
      <w:r>
        <w:rPr>
          <w:rFonts w:hint="cs"/>
          <w:rtl/>
        </w:rPr>
        <w:t xml:space="preserve">واضح می شد در حالی که این حکم در غیر مواردی که موجب هتک است </w:t>
      </w:r>
      <w:r w:rsidR="00824D3E">
        <w:rPr>
          <w:rFonts w:hint="cs"/>
          <w:rtl/>
        </w:rPr>
        <w:t xml:space="preserve">برای متشرّعه </w:t>
      </w:r>
      <w:r>
        <w:rPr>
          <w:rFonts w:hint="cs"/>
          <w:rtl/>
        </w:rPr>
        <w:t>واضح نیست</w:t>
      </w:r>
      <w:r w:rsidR="008B4A79">
        <w:rPr>
          <w:rFonts w:hint="cs"/>
          <w:rtl/>
        </w:rPr>
        <w:t>.</w:t>
      </w:r>
      <w:r w:rsidR="00824D3E">
        <w:rPr>
          <w:rFonts w:hint="cs"/>
          <w:rtl/>
        </w:rPr>
        <w:t xml:space="preserve"> و أصلاً بعید است که </w:t>
      </w:r>
      <w:r w:rsidR="008B4A79">
        <w:rPr>
          <w:rFonts w:hint="cs"/>
          <w:rtl/>
        </w:rPr>
        <w:t>کسی</w:t>
      </w:r>
      <w:r w:rsidR="00824D3E">
        <w:rPr>
          <w:rFonts w:hint="cs"/>
          <w:rtl/>
        </w:rPr>
        <w:t xml:space="preserve"> ملتزم به حرمت</w:t>
      </w:r>
      <w:r w:rsidR="008B4A79">
        <w:rPr>
          <w:rFonts w:hint="cs"/>
          <w:rtl/>
        </w:rPr>
        <w:t xml:space="preserve"> در غیر موارد هتک</w:t>
      </w:r>
      <w:r w:rsidR="00824D3E">
        <w:rPr>
          <w:rFonts w:hint="cs"/>
          <w:rtl/>
        </w:rPr>
        <w:t xml:space="preserve"> شود و بگوییم اگر کسی لباس خاصی بپوشد که به آن معروف می شود حرام </w:t>
      </w:r>
      <w:r w:rsidR="008B4A79">
        <w:rPr>
          <w:rFonts w:hint="cs"/>
          <w:rtl/>
        </w:rPr>
        <w:t>باشد</w:t>
      </w:r>
      <w:r w:rsidR="00824D3E">
        <w:rPr>
          <w:rFonts w:hint="cs"/>
          <w:rtl/>
        </w:rPr>
        <w:t xml:space="preserve"> و مشهور هم تصریح به حرمت این صورت نکرده اند بلکه به اطلاق کلامشان </w:t>
      </w:r>
      <w:r w:rsidR="008B4A79">
        <w:rPr>
          <w:rFonts w:hint="cs"/>
          <w:rtl/>
        </w:rPr>
        <w:t xml:space="preserve">گفته اند پوشیدن لباس شهرت حرام است أما این که این اطلاق را بر مواردی که لباس شهرت است ولی موجب هتک نمی شود، تطبیق کنیم خلاف مرتکز در أذهان </w:t>
      </w:r>
      <w:r w:rsidR="00581C02">
        <w:rPr>
          <w:rFonts w:hint="cs"/>
          <w:rtl/>
        </w:rPr>
        <w:t>متشرعه است که این کار حرام باشد مثل مدافعی که در دفاع از ارگان های نظامی لباس نظامی می پوشد که نمی توان حرام دانست یا مثل این که تاجری مدافع روحانیّت است و وقتی می بیند به روحانیّت بی احترامی شده است لباس روحانی به تن می کند</w:t>
      </w:r>
      <w:r w:rsidR="00C41EE9">
        <w:rPr>
          <w:rFonts w:hint="cs"/>
          <w:rtl/>
        </w:rPr>
        <w:t xml:space="preserve"> که نمی توان حرام دانست یا مثلاً اگر کسی مثل مرحوم مدرّس برای حمایت از تولید ملی لباس کرباس بپوشد نمی توان حرام دانست</w:t>
      </w:r>
      <w:r w:rsidR="0021781D">
        <w:rPr>
          <w:rFonts w:hint="cs"/>
          <w:rtl/>
        </w:rPr>
        <w:t xml:space="preserve"> با این که در این موارد شخص، مشهور می شود.</w:t>
      </w:r>
      <w:r w:rsidR="00DF56A8">
        <w:rPr>
          <w:rFonts w:hint="cs"/>
          <w:rtl/>
        </w:rPr>
        <w:t xml:space="preserve"> (و نیز مثل این که طلبه ای لباس روحانیت به تن کند و به مناطقی برود که روحانی ندارد که </w:t>
      </w:r>
      <w:r w:rsidR="00DF56A8">
        <w:rPr>
          <w:rFonts w:hint="cs"/>
          <w:rtl/>
        </w:rPr>
        <w:lastRenderedPageBreak/>
        <w:t>این طلبه با این لباس روحانیت در آن منطقه مشهور می شود ولی لبس این لباس حرام نیست</w:t>
      </w:r>
      <w:r w:rsidR="00D122C6">
        <w:rPr>
          <w:rFonts w:hint="cs"/>
          <w:rtl/>
        </w:rPr>
        <w:t xml:space="preserve"> و محتمل هم نیست که حرام باشد</w:t>
      </w:r>
      <w:r w:rsidR="00DF56A8">
        <w:rPr>
          <w:rFonts w:hint="cs"/>
          <w:rtl/>
        </w:rPr>
        <w:t>)</w:t>
      </w:r>
    </w:p>
    <w:p w:rsidR="004B26BA" w:rsidRDefault="004B26BA" w:rsidP="00A31B62">
      <w:pPr>
        <w:rPr>
          <w:rtl/>
        </w:rPr>
      </w:pPr>
      <w:r>
        <w:rPr>
          <w:rFonts w:hint="cs"/>
          <w:rtl/>
        </w:rPr>
        <w:t>لذا انصافاً این اشکال مرحوم</w:t>
      </w:r>
      <w:r w:rsidR="0021781D">
        <w:rPr>
          <w:rFonts w:hint="cs"/>
          <w:rtl/>
        </w:rPr>
        <w:t xml:space="preserve"> خویی اشکال قابل توجّهی می باشد و این ارتکاز قرینه می شود بر این که مطلق لباس شهرت حرام نیست.</w:t>
      </w:r>
    </w:p>
    <w:p w:rsidR="00393879" w:rsidRDefault="00393879" w:rsidP="00A31B62">
      <w:pPr>
        <w:rPr>
          <w:rtl/>
        </w:rPr>
      </w:pPr>
      <w:r w:rsidRPr="0057060D">
        <w:rPr>
          <w:rFonts w:hint="cs"/>
          <w:b/>
          <w:bCs/>
          <w:rtl/>
        </w:rPr>
        <w:t>نکته:</w:t>
      </w:r>
      <w:r>
        <w:rPr>
          <w:rFonts w:hint="cs"/>
          <w:rtl/>
        </w:rPr>
        <w:t xml:space="preserve"> این که بگوییم مراد از لباس شهرت لباسی است که لبس آن برای همه موجب شهرت باشد هم خلاف فتاوا است که صنفی حساب کرده اند و هم خلاف ظاهر روایات است علاوه بر این که لباسی که در حق همه موجب شهرت بشود بسیار کم است و لباس اگر بسیار پاره و کهنه هم باشد در مورد فقیر موجب شهرت نمی شود.</w:t>
      </w:r>
    </w:p>
    <w:p w:rsidR="00957681" w:rsidRDefault="00957681" w:rsidP="00A31B62">
      <w:pPr>
        <w:rPr>
          <w:rtl/>
        </w:rPr>
      </w:pPr>
      <w:r>
        <w:rPr>
          <w:rFonts w:hint="cs"/>
          <w:rtl/>
        </w:rPr>
        <w:t>و این که کلام مشهور و نیز روایت اطلاق دارد و نمی توان به خاطر حرف مردم از آن رفع ید کرد صحیح نیست زیرا به قول مرحوم خویی دلیل خامس در فقه «لو کان لبان» است و وقتی می بینیم مطلق شهرت در ارتکاز متشرعه حرام نیست</w:t>
      </w:r>
      <w:r w:rsidR="00440E3B">
        <w:rPr>
          <w:rFonts w:hint="cs"/>
          <w:rtl/>
        </w:rPr>
        <w:t>،</w:t>
      </w:r>
      <w:r>
        <w:rPr>
          <w:rFonts w:hint="cs"/>
          <w:rtl/>
        </w:rPr>
        <w:t xml:space="preserve"> متوجّه می شویم اطلاقات اراده نشده است.</w:t>
      </w:r>
    </w:p>
    <w:p w:rsidR="008E3E47" w:rsidRDefault="008E3E47" w:rsidP="008E3E47">
      <w:pPr>
        <w:pStyle w:val="40"/>
        <w:rPr>
          <w:rtl/>
        </w:rPr>
      </w:pPr>
      <w:bookmarkStart w:id="13" w:name="_Toc11850963"/>
      <w:r>
        <w:rPr>
          <w:rFonts w:hint="cs"/>
          <w:rtl/>
        </w:rPr>
        <w:t>مناقشه دوم</w:t>
      </w:r>
      <w:r w:rsidR="0057060D">
        <w:rPr>
          <w:rFonts w:hint="cs"/>
          <w:rtl/>
        </w:rPr>
        <w:t xml:space="preserve"> (عدم ظهور بغض در حرمت)</w:t>
      </w:r>
      <w:bookmarkEnd w:id="13"/>
    </w:p>
    <w:p w:rsidR="004B26BA" w:rsidRDefault="004B26BA" w:rsidP="00D122C6">
      <w:pPr>
        <w:rPr>
          <w:rtl/>
        </w:rPr>
      </w:pPr>
      <w:r w:rsidRPr="00241BA5">
        <w:rPr>
          <w:rFonts w:hint="cs"/>
          <w:b/>
          <w:bCs/>
          <w:rtl/>
        </w:rPr>
        <w:t>اشکال دوم این است که</w:t>
      </w:r>
      <w:r>
        <w:rPr>
          <w:rFonts w:hint="cs"/>
          <w:rtl/>
        </w:rPr>
        <w:t>: گفته می شود بغض</w:t>
      </w:r>
      <w:r w:rsidR="00D122C6">
        <w:rPr>
          <w:rFonts w:hint="cs"/>
          <w:rtl/>
        </w:rPr>
        <w:t xml:space="preserve"> کاشف از حرمت نیست و به کلام مرحوم خویی که بغض را ظاهر در حرمت دانسته اند اشکال شده است که بغض</w:t>
      </w:r>
      <w:r>
        <w:rPr>
          <w:rFonts w:hint="cs"/>
          <w:rtl/>
        </w:rPr>
        <w:t xml:space="preserve"> ظهور در حرمت ندارد و آقای سیستانی فرموده اند </w:t>
      </w:r>
      <w:r w:rsidR="00D122C6">
        <w:rPr>
          <w:rFonts w:hint="cs"/>
          <w:rtl/>
        </w:rPr>
        <w:t>«</w:t>
      </w:r>
      <w:r>
        <w:rPr>
          <w:rFonts w:hint="cs"/>
          <w:rtl/>
        </w:rPr>
        <w:t xml:space="preserve">بغض می فهماند </w:t>
      </w:r>
      <w:r w:rsidR="00D122C6">
        <w:rPr>
          <w:rFonts w:hint="cs"/>
          <w:rtl/>
        </w:rPr>
        <w:t>این فعل شأنیّت حرمت دارد یعنی</w:t>
      </w:r>
      <w:r>
        <w:rPr>
          <w:rFonts w:hint="cs"/>
          <w:rtl/>
        </w:rPr>
        <w:t xml:space="preserve"> اگر حالات طارئه نباشد مقتضی حرمت را دارد ولی حرمت بالفعل را نمی فهماند مثل «ابغض الحلال الطلاق»</w:t>
      </w:r>
      <w:r w:rsidR="00D122C6">
        <w:rPr>
          <w:rFonts w:hint="cs"/>
          <w:rtl/>
        </w:rPr>
        <w:t xml:space="preserve"> که طلاق حلال است ولی مبغوض نیز می باشد»</w:t>
      </w:r>
    </w:p>
    <w:p w:rsidR="0057060D" w:rsidRDefault="0057060D" w:rsidP="0057060D">
      <w:pPr>
        <w:pStyle w:val="50"/>
        <w:rPr>
          <w:rtl/>
        </w:rPr>
      </w:pPr>
      <w:bookmarkStart w:id="14" w:name="_Toc11850964"/>
      <w:r>
        <w:rPr>
          <w:rFonts w:hint="cs"/>
          <w:rtl/>
        </w:rPr>
        <w:t>اشاره به استعمال کلمه بغض در عدم حرمت</w:t>
      </w:r>
      <w:bookmarkEnd w:id="14"/>
    </w:p>
    <w:p w:rsidR="004B26BA" w:rsidRDefault="00D122C6" w:rsidP="00D122C6">
      <w:pPr>
        <w:rPr>
          <w:rtl/>
        </w:rPr>
      </w:pPr>
      <w:r>
        <w:rPr>
          <w:rFonts w:hint="cs"/>
          <w:rtl/>
        </w:rPr>
        <w:t xml:space="preserve">ولو ما در جلسه قبل فرمایش مرحوم خویی را تقویت کردیم که «یبغض» ظهور در حرمت دارد ولی </w:t>
      </w:r>
      <w:r w:rsidR="004B26BA">
        <w:rPr>
          <w:rFonts w:hint="cs"/>
          <w:rtl/>
        </w:rPr>
        <w:t>با رجوع به استعمالات کلمات «یبغض» به این مطلب رسیدیم که اگر در مورد فعل گفته شود که خدا از فعلی خوشش نمی آید و خوشایند خدا نیست ظهوری در حرمت ندارد</w:t>
      </w:r>
      <w:r>
        <w:rPr>
          <w:rFonts w:hint="cs"/>
          <w:rtl/>
        </w:rPr>
        <w:t xml:space="preserve"> و استعمال در عدم حرمت زیاد است</w:t>
      </w:r>
      <w:r w:rsidR="004B26BA">
        <w:rPr>
          <w:rFonts w:hint="cs"/>
          <w:rtl/>
        </w:rPr>
        <w:t xml:space="preserve"> که برخی از این استعمالات را بیان می کنیم؛</w:t>
      </w:r>
    </w:p>
    <w:p w:rsidR="004B26BA" w:rsidRPr="004B26BA" w:rsidRDefault="00B87EA8" w:rsidP="004B26BA">
      <w:r>
        <w:rPr>
          <w:rFonts w:hint="cs"/>
          <w:color w:val="008000"/>
          <w:rtl/>
        </w:rPr>
        <w:lastRenderedPageBreak/>
        <w:t>1-</w:t>
      </w:r>
      <w:r w:rsidR="004B26BA" w:rsidRPr="008E3E47">
        <w:rPr>
          <w:rFonts w:hint="cs"/>
          <w:color w:val="008000"/>
          <w:rtl/>
        </w:rPr>
        <w:t>عَنْهُ عَنْ أَحْمَدَ بْنِ مُحَمَّدٍ عَنِ ابْنِ فَضَّالٍ عَنْ أَبِي شُعَيْبٍ الْمَحَامِلِيِّ عَنْ أَبِي هَاشِمٍ عَنْ بَعْضِ أَصْحَابِنَا عَنْ أَبِي عَبْدِ اللَّهِ ع قَالَ: إِنَّ اللَّهَ عَزَّ وَ جَلَّ يُحِبُّ الْجَمَالَ وَ التَّجَمُّلَ وَ يُبْغِضُ الْبُؤْسَ وَ التَّبَاؤُسَ</w:t>
      </w:r>
      <w:r w:rsidR="004B26BA" w:rsidRPr="004B26BA">
        <w:rPr>
          <w:rFonts w:hint="cs"/>
          <w:rtl/>
        </w:rPr>
        <w:t>.</w:t>
      </w:r>
      <w:r w:rsidR="004B26BA">
        <w:rPr>
          <w:rStyle w:val="ab"/>
        </w:rPr>
        <w:footnoteReference w:id="2"/>
      </w:r>
      <w:r w:rsidR="00CE3CF8">
        <w:rPr>
          <w:rFonts w:hint="cs"/>
          <w:rtl/>
        </w:rPr>
        <w:t>: خدا پوشیدن لباس هایی که جمیل نیست و مناسب انسان های فقیر است حرام نیست</w:t>
      </w:r>
      <w:r>
        <w:rPr>
          <w:rFonts w:hint="cs"/>
          <w:rtl/>
        </w:rPr>
        <w:t xml:space="preserve"> بلکه تنها خدا از بؤس خوشش نمی آید و از زیبایی خوشش می آید.</w:t>
      </w:r>
    </w:p>
    <w:p w:rsidR="00A863AB" w:rsidRDefault="00B87EA8" w:rsidP="00A863AB">
      <w:pPr>
        <w:rPr>
          <w:rtl/>
        </w:rPr>
      </w:pPr>
      <w:r>
        <w:rPr>
          <w:rFonts w:hint="cs"/>
          <w:color w:val="008000"/>
          <w:rtl/>
        </w:rPr>
        <w:t>2-</w:t>
      </w:r>
      <w:r w:rsidR="00A863AB" w:rsidRPr="008E3E47">
        <w:rPr>
          <w:rFonts w:hint="cs"/>
          <w:color w:val="008000"/>
          <w:rtl/>
        </w:rPr>
        <w:t>عِدَّةٌ مِنْ أَصْحَابِنَا عَنْ أَحْمَدَ بْنِ مُحَمَّدِ بْنِ خَالِدٍ عَنْ أَبِيهِ عَنِ ابْنِ سِنَانٍ عَنْ عَبْدِ اللَّهِ بْنِ مُسْكَانَ وَ صَالِحٍ النِّيلِيِّ عَنْ أَبِي بَصِيرٍ عَنْ أَبِي عَبْدِ اللَّهِ ع قَالَ: إِنَّ اللَّهَ عَزَّ وَ جَلَّ يُبْغِضُ كَثْرَةَ النَّوْمِ وَ كَثْرَةَ الْفَرَاغِ</w:t>
      </w:r>
      <w:r w:rsidR="00A863AB" w:rsidRPr="00A863AB">
        <w:rPr>
          <w:rFonts w:hint="cs"/>
          <w:rtl/>
        </w:rPr>
        <w:t>.</w:t>
      </w:r>
      <w:r w:rsidR="00A863AB">
        <w:rPr>
          <w:rStyle w:val="ab"/>
        </w:rPr>
        <w:footnoteReference w:id="3"/>
      </w:r>
      <w:r>
        <w:rPr>
          <w:rFonts w:hint="cs"/>
          <w:rtl/>
        </w:rPr>
        <w:t>: خدا از خواب زیاد و از بیکاری زیاد بغض دارد که به معنای حرمت نیست.</w:t>
      </w:r>
    </w:p>
    <w:p w:rsidR="00B87EA8" w:rsidRDefault="00B87EA8" w:rsidP="001B4C27">
      <w:pPr>
        <w:rPr>
          <w:rtl/>
        </w:rPr>
      </w:pPr>
      <w:r>
        <w:rPr>
          <w:rFonts w:hint="cs"/>
          <w:rtl/>
        </w:rPr>
        <w:t xml:space="preserve">3-از امام </w:t>
      </w:r>
      <w:r w:rsidR="002506A4">
        <w:rPr>
          <w:rFonts w:hint="cs"/>
          <w:rtl/>
        </w:rPr>
        <w:t xml:space="preserve">حسین </w:t>
      </w:r>
      <w:r>
        <w:rPr>
          <w:rFonts w:hint="cs"/>
          <w:rtl/>
        </w:rPr>
        <w:t>علیه السلام نقل شده است:</w:t>
      </w:r>
      <w:r w:rsidR="002506A4">
        <w:rPr>
          <w:rFonts w:hint="cs"/>
          <w:rtl/>
        </w:rPr>
        <w:t xml:space="preserve"> ان الله یحب معالی الامور و </w:t>
      </w:r>
      <w:r w:rsidR="001B4C27">
        <w:rPr>
          <w:rFonts w:hint="cs"/>
          <w:rtl/>
        </w:rPr>
        <w:t>یبغض</w:t>
      </w:r>
      <w:r w:rsidR="002506A4">
        <w:rPr>
          <w:rFonts w:hint="cs"/>
          <w:rtl/>
        </w:rPr>
        <w:t xml:space="preserve"> سفسافها</w:t>
      </w:r>
      <w:r w:rsidR="001B4C27">
        <w:rPr>
          <w:rFonts w:hint="cs"/>
          <w:rtl/>
        </w:rPr>
        <w:t>: خدا از کارهای بزرگ خوشش می آید و از کارهای پست خوشش نمی آید؛ که انجام کارهای پست</w:t>
      </w:r>
      <w:r w:rsidR="00B63261">
        <w:rPr>
          <w:rFonts w:hint="cs"/>
          <w:rtl/>
        </w:rPr>
        <w:t xml:space="preserve"> حرام نیست مثل خسیس بودن که اگر خمس و زکاتش را بدهد ولی خسیس باشد حرام نخواهد بدود.</w:t>
      </w:r>
    </w:p>
    <w:p w:rsidR="00B63261" w:rsidRDefault="00B63261" w:rsidP="00E11179">
      <w:pPr>
        <w:rPr>
          <w:rtl/>
        </w:rPr>
      </w:pPr>
      <w:r>
        <w:rPr>
          <w:rFonts w:hint="cs"/>
          <w:rtl/>
        </w:rPr>
        <w:t>4-</w:t>
      </w:r>
      <w:r w:rsidRPr="00B63261">
        <w:rPr>
          <w:rFonts w:ascii="Traditional Arabic" w:eastAsia="Times New Roman" w:hAnsi="Traditional Arabic" w:cs="Traditional Arabic" w:hint="cs"/>
          <w:color w:val="66005C"/>
          <w:sz w:val="41"/>
          <w:szCs w:val="41"/>
          <w:rtl/>
        </w:rPr>
        <w:t xml:space="preserve"> </w:t>
      </w:r>
      <w:r w:rsidRPr="00B63261">
        <w:rPr>
          <w:rFonts w:hint="cs"/>
          <w:color w:val="008000"/>
          <w:rtl/>
        </w:rPr>
        <w:t>الْحُسَيْنُ بْنُ مُحَمَّدٍ عَنْ مُعَلَّى بْنِ مُحَمَّدٍ عَنِ الْوَشَّاءِ عَنْ أَبِي الْحَسَنِ ع قَالَ سَمِعْتُهُ يَقُولُ إِنَّ اللَّهَ عَزَّ وَ جَلَّ يُبْغِضُ الْقِيلَ وَ الْقَالَ وَ إِضَاعَةَ الْمَالِ وَ كَثْرَةَ السُّؤَالِ</w:t>
      </w:r>
      <w:r w:rsidRPr="00B63261">
        <w:rPr>
          <w:rFonts w:hint="cs"/>
          <w:rtl/>
        </w:rPr>
        <w:t>.</w:t>
      </w:r>
      <w:r>
        <w:rPr>
          <w:rStyle w:val="ab"/>
          <w:rtl/>
        </w:rPr>
        <w:footnoteReference w:id="4"/>
      </w:r>
      <w:r>
        <w:rPr>
          <w:rFonts w:hint="cs"/>
          <w:rtl/>
        </w:rPr>
        <w:t>: که قیل و قال اگر موجب غیبت و دروغ نشود حرام نیست با این که تبعیر «یبغض» در مورد آن بیان شده است. و نیز زیاد سؤال کردن حرام نیست</w:t>
      </w:r>
      <w:r w:rsidR="00E11179">
        <w:rPr>
          <w:rFonts w:hint="cs"/>
          <w:rtl/>
        </w:rPr>
        <w:t xml:space="preserve"> و «لاتسألوا عن اشیاء ان تبد لکم تسؤکم» که حضرت در تطبیق این روایت بیان فرمودند آیا اگر کسی سؤال کند حرام است؟!</w:t>
      </w:r>
    </w:p>
    <w:p w:rsidR="00E11179" w:rsidRDefault="00E11179" w:rsidP="00867E5F">
      <w:pPr>
        <w:rPr>
          <w:rtl/>
        </w:rPr>
      </w:pPr>
      <w:r>
        <w:rPr>
          <w:rFonts w:hint="cs"/>
          <w:rtl/>
        </w:rPr>
        <w:t>5-</w:t>
      </w:r>
      <w:r w:rsidRPr="00E11179">
        <w:rPr>
          <w:rFonts w:hint="cs"/>
          <w:color w:val="008000"/>
          <w:rtl/>
        </w:rPr>
        <w:t>مُحَمَّدُ بْنُ يَحْيَى عَنْ مُحَمَّدِ بْنِ الْحُسَيْنِ عَنْ عَبْدِ الرَّحْمَنِ بْنِ مُحَمَّدٍ عَنْ أَبِي خَدِيجَةَ عَنْ أَبِي عَبْدِ اللَّهِ ع قَالَ: إِنَّ اللَّهَ عَزَّ وَ جَلَّ يُحِبُّ الْبَيْتَ الَّذِي فِيهِ الْعُرْسُ وَ يُبْغِضُ الْبَيْتَ الَّذِي فِيهِ الطَّلَاقُ وَ مَا مِنْ شَيْ‌ءٍ أَبْغَضَ إِلَى اللَّهِ عَزَّ وَ جَلَّ مِنَ الطَّلَاقِ</w:t>
      </w:r>
      <w:r w:rsidRPr="00E11179">
        <w:rPr>
          <w:rFonts w:hint="cs"/>
          <w:rtl/>
        </w:rPr>
        <w:t>.</w:t>
      </w:r>
      <w:r>
        <w:rPr>
          <w:rStyle w:val="ab"/>
          <w:rtl/>
        </w:rPr>
        <w:footnoteReference w:id="5"/>
      </w:r>
      <w:r w:rsidR="00867E5F">
        <w:rPr>
          <w:rFonts w:hint="cs"/>
          <w:rtl/>
        </w:rPr>
        <w:t>: بیتی که در آن طلاق واقع شود خدای متعال نسبت به آن بغض دارد که حرام نیست. و اتّفاقاً در صحیحه ابن أبی عمیر آمده است: «</w:t>
      </w:r>
      <w:r w:rsidR="00867E5F" w:rsidRPr="00867E5F">
        <w:rPr>
          <w:rFonts w:hint="cs"/>
          <w:color w:val="008000"/>
          <w:rtl/>
        </w:rPr>
        <w:t>عَلِيُّ بْنُ إِبْرَاهِيمَ عَنْ أَبِيهِ عَنِ ابْنِ أَبِي عُمَيْرٍ عَنْ غَيْرِ وَاحِدٍ عَنْ أَبِي عَبْدِ اللَّهِ ع قَالَ: مَا مِنْ شَيْ‌ءٍ مِمَّا أَحَلَّهُ اللَّهُ عَزَّ وَ جَلَّ أَبْغَضَ إِلَيْهِ مِنَ الطَّلَاقِ وَ إِنَّ اللَّهَ يُبْغِضُ الْمِطْلَاقَ الذَّوَّاقَ</w:t>
      </w:r>
      <w:r w:rsidR="00867E5F">
        <w:rPr>
          <w:rFonts w:hint="cs"/>
          <w:rtl/>
        </w:rPr>
        <w:t>»</w:t>
      </w:r>
      <w:r w:rsidR="00867E5F">
        <w:rPr>
          <w:rStyle w:val="ab"/>
          <w:rtl/>
        </w:rPr>
        <w:footnoteReference w:id="6"/>
      </w:r>
      <w:r w:rsidR="00867E5F">
        <w:rPr>
          <w:rFonts w:hint="cs"/>
          <w:rtl/>
        </w:rPr>
        <w:t xml:space="preserve"> یعنی طلاق حلال است ولی مبغوض ترین حلال است.</w:t>
      </w:r>
    </w:p>
    <w:p w:rsidR="00672FE7" w:rsidRDefault="003901BE" w:rsidP="00672FE7">
      <w:pPr>
        <w:rPr>
          <w:rtl/>
        </w:rPr>
      </w:pPr>
      <w:r>
        <w:rPr>
          <w:rFonts w:hint="cs"/>
          <w:color w:val="008000"/>
          <w:rtl/>
        </w:rPr>
        <w:lastRenderedPageBreak/>
        <w:t>6-</w:t>
      </w:r>
      <w:r w:rsidR="00672FE7" w:rsidRPr="00672FE7">
        <w:rPr>
          <w:rFonts w:hint="cs"/>
          <w:color w:val="008000"/>
          <w:rtl/>
        </w:rPr>
        <w:t>وَ عَنْهُ عَنْ مُحَمَّدِ بْنِ سِنَانٍ عَنْ أَبِي الْجَارُودِ قَالَ قَالَ أَبُو جَعْفَرٍ ع مَا مِنْ شَيْ‌ءٍ أَبْغَضَ إِلَى اللَّهِ عَزَّ وَ جَلَّ مِنْ بَطْنٍ مَمْلُوءٍ</w:t>
      </w:r>
      <w:r w:rsidR="00672FE7">
        <w:rPr>
          <w:rStyle w:val="ab"/>
          <w:rtl/>
        </w:rPr>
        <w:footnoteReference w:id="7"/>
      </w:r>
      <w:r w:rsidR="00672FE7">
        <w:rPr>
          <w:rFonts w:hint="cs"/>
          <w:rtl/>
        </w:rPr>
        <w:t>: خدا از شکمی که پر باشد بغض دارد که به معنای حرمت نیست.</w:t>
      </w:r>
    </w:p>
    <w:p w:rsidR="00672FE7" w:rsidRDefault="003901BE" w:rsidP="003901BE">
      <w:pPr>
        <w:rPr>
          <w:rtl/>
        </w:rPr>
      </w:pPr>
      <w:r>
        <w:rPr>
          <w:rFonts w:hint="cs"/>
          <w:rtl/>
        </w:rPr>
        <w:t>7-</w:t>
      </w:r>
      <w:r w:rsidR="00672FE7" w:rsidRPr="003901BE">
        <w:rPr>
          <w:rFonts w:hint="cs"/>
          <w:color w:val="008000"/>
          <w:rtl/>
        </w:rPr>
        <w:t xml:space="preserve">حُمَيْدُ بْنُ زِيَادٍ عَنِ الْحَسَنِ بْنِ مُحَمَّدِ بْنِ سَمَاعَةَ عَنْ وُهَيْبِ بْنِ حَفْصٍ عَنْ أَبِي بَصِيرٍ عَنْ أَبِي عَبْدِ اللَّهِ ع قَالَ: قَالَ لِي يَا أَبَا مُحَمَّدٍ إِنَّ الْبَطْنَ لَيَطْغَى مِنْ أَكْلِهِ وَ أَقْرَبُ مَا يَكُونُ الْعَبْدُ مِنَ اللَّهِ جَلَّ وَ عَزَّ إِذَا خَفَّ بَطْنُهُ وَ </w:t>
      </w:r>
      <w:r w:rsidR="00672FE7" w:rsidRPr="003901BE">
        <w:rPr>
          <w:rFonts w:hint="cs"/>
          <w:color w:val="008000"/>
          <w:u w:val="single"/>
          <w:rtl/>
        </w:rPr>
        <w:t>أَبْغَضُ مَا يَكُونُ الْعَبْدُ إِلَى اللَّهِ عَزَّ وَ جَلَّ إِذَا امْتَلَأَ بَطْنُهُ</w:t>
      </w:r>
      <w:r w:rsidR="00672FE7" w:rsidRPr="003901BE">
        <w:rPr>
          <w:rFonts w:hint="cs"/>
          <w:u w:val="single"/>
          <w:rtl/>
        </w:rPr>
        <w:t>.</w:t>
      </w:r>
      <w:r w:rsidR="00672FE7">
        <w:rPr>
          <w:rStyle w:val="ab"/>
        </w:rPr>
        <w:footnoteReference w:id="8"/>
      </w:r>
    </w:p>
    <w:p w:rsidR="00A863AB" w:rsidRPr="00A863AB" w:rsidRDefault="003901BE" w:rsidP="00A863AB">
      <w:r>
        <w:rPr>
          <w:rFonts w:hint="cs"/>
          <w:color w:val="008000"/>
          <w:rtl/>
        </w:rPr>
        <w:t>8</w:t>
      </w:r>
      <w:r w:rsidR="00867E5F">
        <w:rPr>
          <w:rFonts w:hint="cs"/>
          <w:color w:val="008000"/>
          <w:rtl/>
        </w:rPr>
        <w:t>-</w:t>
      </w:r>
      <w:r w:rsidR="00A863AB" w:rsidRPr="008E3E47">
        <w:rPr>
          <w:rFonts w:hint="cs"/>
          <w:color w:val="008000"/>
          <w:rtl/>
        </w:rPr>
        <w:t>مُحَمَّدُ بْنُ يَحْيَى عَنْ أَحْمَدَ بْنِ مُحَمَّدٍ عَنِ الْقَاسِمِ بْنِ يَحْيَى عَنْ جَدِّهِ الْحَسَنِ بْنِ رَاشِدٍ عَنْ أَبِي بَصِيرٍ عَنْ أَبِي عَبْدِ اللَّهِ ع قَالَ قَالَ أَمِيرُ الْمُؤْمِنِينَ ع إِذَا جَلَسَ أَحَدُكُمْ عَلَى الطَّعَامِ فَلْيَجْلِسْ جِلْسَةَ الْعَبْدِ وَ لَا يَضَعَنَّ أَحَدُكُمْ إِحْدَى رِجْلَيْهِ عَلَى الْأُخْرَى وَ لَا يَتَرَبَّعْ فَإِنَّهَا جِلْسَةٌ يُبْغِضُهَا اللَّهُ عَزَّ وَ جَلَّ وَ يَمْقُتُ صَاحِبَهَا</w:t>
      </w:r>
      <w:r w:rsidR="00A863AB" w:rsidRPr="00A863AB">
        <w:rPr>
          <w:rFonts w:hint="cs"/>
          <w:rtl/>
        </w:rPr>
        <w:t>.</w:t>
      </w:r>
      <w:r w:rsidR="00A863AB">
        <w:rPr>
          <w:rStyle w:val="ab"/>
        </w:rPr>
        <w:footnoteReference w:id="9"/>
      </w:r>
      <w:r w:rsidR="007C52F1">
        <w:rPr>
          <w:rFonts w:hint="cs"/>
          <w:rtl/>
        </w:rPr>
        <w:t xml:space="preserve"> : روایت می گوید وقتی کسی برای غذا می نشیند دو زانو بنشیند غذا بخورد و یک پای خود را روی پای دیگر نگذارد و چهار زانو ننشیند که خدای متعال این نحوه نشستن را دوست ندارد.</w:t>
      </w:r>
    </w:p>
    <w:p w:rsidR="004B26BA" w:rsidRDefault="00A863AB" w:rsidP="00A31B62">
      <w:pPr>
        <w:rPr>
          <w:rtl/>
        </w:rPr>
      </w:pPr>
      <w:r>
        <w:rPr>
          <w:rFonts w:hint="cs"/>
          <w:rtl/>
        </w:rPr>
        <w:t>بعید نیست این استعمالات در مجموع کاشف از این باشد که تعبیر به این که «این فعل مبغوض خدای متعال است» ظهور در حرمت ندارد</w:t>
      </w:r>
      <w:r w:rsidR="007C52F1">
        <w:rPr>
          <w:rFonts w:hint="cs"/>
          <w:rtl/>
        </w:rPr>
        <w:t xml:space="preserve"> ولو مرحوم خویی فرمودند ظهور در حرمت دارد و مشهور نیز همین را بیان کردند و ما نیز در جلسه قبل ظهور را قبول کردیم</w:t>
      </w:r>
      <w:r w:rsidR="00F00182">
        <w:rPr>
          <w:rFonts w:hint="cs"/>
          <w:rtl/>
        </w:rPr>
        <w:t xml:space="preserve"> و جالب این است که آقای سیستانی در «یکره</w:t>
      </w:r>
      <w:r w:rsidR="00680707">
        <w:rPr>
          <w:rFonts w:hint="cs"/>
          <w:rtl/>
        </w:rPr>
        <w:t>» قائل به ظهور در حرمت می باشند که اگر این مطلب را قبول نکنیم این که گفته اند «یبغض» ظهور در حرمت ندارد قابل توجّه است.</w:t>
      </w:r>
    </w:p>
    <w:p w:rsidR="008E3E47" w:rsidRDefault="008E3E47" w:rsidP="008E3E47">
      <w:pPr>
        <w:pStyle w:val="40"/>
        <w:rPr>
          <w:rtl/>
        </w:rPr>
      </w:pPr>
      <w:bookmarkStart w:id="15" w:name="_Toc11850965"/>
      <w:r>
        <w:rPr>
          <w:rFonts w:hint="cs"/>
          <w:rtl/>
        </w:rPr>
        <w:t>مناقشه سوم</w:t>
      </w:r>
      <w:r w:rsidR="00B362D1">
        <w:rPr>
          <w:rFonts w:hint="cs"/>
          <w:rtl/>
        </w:rPr>
        <w:t xml:space="preserve"> (اختصاص شهرت در معنای لغوی و روایات به شهرت شناعت)</w:t>
      </w:r>
      <w:bookmarkEnd w:id="15"/>
    </w:p>
    <w:p w:rsidR="0049772C" w:rsidRDefault="00491767" w:rsidP="00491767">
      <w:pPr>
        <w:rPr>
          <w:rFonts w:hint="cs"/>
          <w:rtl/>
        </w:rPr>
      </w:pPr>
      <w:r>
        <w:rPr>
          <w:rFonts w:hint="cs"/>
          <w:rtl/>
        </w:rPr>
        <w:t xml:space="preserve">اشکال سوم این است که: شهرت ولو در کلمات مطلق است و به معنای وضوح است که أعم از شهرت شناعت و غیر شناعت تفسیر شده است </w:t>
      </w:r>
      <w:r w:rsidR="00F00182">
        <w:rPr>
          <w:rFonts w:hint="cs"/>
          <w:rtl/>
        </w:rPr>
        <w:t>ولی در کلمات أهل لغت تعبیر</w:t>
      </w:r>
      <w:r>
        <w:rPr>
          <w:rFonts w:hint="cs"/>
          <w:rtl/>
        </w:rPr>
        <w:t xml:space="preserve"> «شهرة شنعة» زیاد استعمال شده است</w:t>
      </w:r>
      <w:r w:rsidR="00F00182">
        <w:rPr>
          <w:rFonts w:hint="cs"/>
          <w:rtl/>
        </w:rPr>
        <w:t xml:space="preserve"> و أصل تعبیری که در جلسه قبل از تاج العروس نقل کردیم از </w:t>
      </w:r>
      <w:r>
        <w:rPr>
          <w:rFonts w:hint="cs"/>
          <w:rtl/>
        </w:rPr>
        <w:t>قاموس المحیط</w:t>
      </w:r>
      <w:r w:rsidR="00F00182">
        <w:rPr>
          <w:rFonts w:hint="cs"/>
          <w:rtl/>
        </w:rPr>
        <w:t xml:space="preserve"> است</w:t>
      </w:r>
      <w:r>
        <w:rPr>
          <w:rFonts w:hint="cs"/>
          <w:rtl/>
        </w:rPr>
        <w:t xml:space="preserve"> که تعبیر کرده است «ظهور الشیء فی شنعة»</w:t>
      </w:r>
      <w:r w:rsidR="00F00182">
        <w:rPr>
          <w:rFonts w:hint="cs"/>
          <w:rtl/>
        </w:rPr>
        <w:t xml:space="preserve"> و با</w:t>
      </w:r>
      <w:r>
        <w:rPr>
          <w:rFonts w:hint="cs"/>
          <w:rtl/>
        </w:rPr>
        <w:t xml:space="preserve"> مراجعه به این مطلب رسیدیم که کتاب العین ابن جمهور جلد 3 صفحه 400 نیز همین را دارد «الشهره ظهور الشیء فی شنعة حتی یشهره الناس» و </w:t>
      </w:r>
      <w:r w:rsidR="00F00182">
        <w:rPr>
          <w:rFonts w:hint="cs"/>
          <w:rtl/>
        </w:rPr>
        <w:t xml:space="preserve">نهایه ابن اثیر جلد 2 صفحه </w:t>
      </w:r>
      <w:r>
        <w:rPr>
          <w:rFonts w:hint="cs"/>
          <w:rtl/>
        </w:rPr>
        <w:t>515 همین را دارد و المحیط جل</w:t>
      </w:r>
      <w:r w:rsidR="00FE4FF3">
        <w:rPr>
          <w:rFonts w:hint="cs"/>
          <w:rtl/>
        </w:rPr>
        <w:t>د سه صفحه 390</w:t>
      </w:r>
      <w:r w:rsidR="00F00182">
        <w:rPr>
          <w:rFonts w:hint="cs"/>
          <w:rtl/>
        </w:rPr>
        <w:t xml:space="preserve"> و لسان العرب جلد 4 صفحه</w:t>
      </w:r>
      <w:r w:rsidR="00FE4FF3">
        <w:rPr>
          <w:rFonts w:hint="cs"/>
          <w:rtl/>
        </w:rPr>
        <w:t>431</w:t>
      </w:r>
      <w:r w:rsidR="00F00182">
        <w:rPr>
          <w:rFonts w:hint="cs"/>
          <w:rtl/>
        </w:rPr>
        <w:t xml:space="preserve"> و مجمع البحرین</w:t>
      </w:r>
      <w:r w:rsidR="00FE4FF3">
        <w:rPr>
          <w:rFonts w:hint="cs"/>
          <w:rtl/>
        </w:rPr>
        <w:t xml:space="preserve"> جلد 3 صفحه 357 </w:t>
      </w:r>
      <w:r w:rsidR="00F00182">
        <w:rPr>
          <w:rFonts w:hint="cs"/>
          <w:rtl/>
        </w:rPr>
        <w:t xml:space="preserve"> که انصافاً موجب می شود انسان شک کند</w:t>
      </w:r>
      <w:r w:rsidR="008E3E47">
        <w:rPr>
          <w:rFonts w:hint="cs"/>
          <w:rtl/>
        </w:rPr>
        <w:t xml:space="preserve"> که</w:t>
      </w:r>
      <w:r w:rsidR="0049772C">
        <w:rPr>
          <w:rFonts w:hint="cs"/>
          <w:rtl/>
        </w:rPr>
        <w:t xml:space="preserve"> شاید</w:t>
      </w:r>
      <w:r w:rsidR="008E3E47">
        <w:rPr>
          <w:rFonts w:hint="cs"/>
          <w:rtl/>
        </w:rPr>
        <w:t xml:space="preserve"> معنای لغوی </w:t>
      </w:r>
      <w:r w:rsidR="0049772C">
        <w:rPr>
          <w:rFonts w:hint="cs"/>
          <w:rtl/>
        </w:rPr>
        <w:t>لباس شهرت، شهرت به قبح بوده است.</w:t>
      </w:r>
    </w:p>
    <w:p w:rsidR="00A31B62" w:rsidRDefault="008E3E47" w:rsidP="0049772C">
      <w:pPr>
        <w:rPr>
          <w:rFonts w:hint="cs"/>
          <w:rtl/>
        </w:rPr>
      </w:pPr>
      <w:r>
        <w:rPr>
          <w:rFonts w:hint="cs"/>
          <w:rtl/>
        </w:rPr>
        <w:lastRenderedPageBreak/>
        <w:t xml:space="preserve">و آقای سیستانی در </w:t>
      </w:r>
      <w:r w:rsidR="0049772C">
        <w:rPr>
          <w:rFonts w:hint="cs"/>
          <w:rtl/>
        </w:rPr>
        <w:t>المسائل المغربین فتوا نیز داده اند</w:t>
      </w:r>
      <w:r>
        <w:rPr>
          <w:rFonts w:hint="cs"/>
          <w:rtl/>
        </w:rPr>
        <w:t xml:space="preserve"> که جالب و عجیب است فرموده اند اگر در بلاد غرب نقاب زدن برای زن به گونه ای است که</w:t>
      </w:r>
      <w:r w:rsidR="0049772C">
        <w:rPr>
          <w:rFonts w:hint="cs"/>
          <w:rtl/>
        </w:rPr>
        <w:t xml:space="preserve"> موجب استقباح است</w:t>
      </w:r>
      <w:r w:rsidR="00C538B9">
        <w:rPr>
          <w:rFonts w:hint="cs"/>
          <w:rtl/>
        </w:rPr>
        <w:t xml:space="preserve"> «اذا کان لبس النقاب فی بلد مثیرا للاستغراب و التسائل فهل یجب خلعه باعتباره من لباس الشهره؟ الجواب: لایجب نعم اذا کان لبسه مثیراً للاستهجان و الاستقباح عند عامة الناس فی البلد یکون من لباس الشهرة فی ذلک البلد فلایجوز لبسه» چون آقای سیستانی هر چند «یبغض» را ظاهر در حرمت نمی دانند ولی مفاد روایت را علی القاعده می دانند و لباس شهرت یعنی لباس شهرتی که موجب شناعت بشود که داخل در اذلال نفس می شود.</w:t>
      </w:r>
    </w:p>
    <w:p w:rsidR="00C538B9" w:rsidRDefault="00C538B9" w:rsidP="0049772C">
      <w:pPr>
        <w:rPr>
          <w:rtl/>
        </w:rPr>
      </w:pPr>
      <w:r>
        <w:rPr>
          <w:rFonts w:hint="cs"/>
          <w:rtl/>
        </w:rPr>
        <w:t xml:space="preserve">و البته باید بحث کنیم که اگر لباسی بپوشیم که نزد عرف کفار استقباح دارد و نزد عرف مؤمنین استقباح ندارد مثل این که </w:t>
      </w:r>
      <w:r w:rsidR="00AC702F">
        <w:rPr>
          <w:rFonts w:hint="cs"/>
          <w:rtl/>
        </w:rPr>
        <w:t xml:space="preserve">زنی در مناطقی که حجاب هم مطرح نیست </w:t>
      </w:r>
      <w:r>
        <w:rPr>
          <w:rFonts w:hint="cs"/>
          <w:rtl/>
        </w:rPr>
        <w:t>پوشیه بزند</w:t>
      </w:r>
      <w:r w:rsidR="00AC702F">
        <w:rPr>
          <w:rFonts w:hint="cs"/>
          <w:rtl/>
        </w:rPr>
        <w:t xml:space="preserve"> که نزد آنان استقباح دارد که باید بررسی کنیم </w:t>
      </w:r>
      <w:r w:rsidR="004F182D">
        <w:rPr>
          <w:rFonts w:hint="cs"/>
          <w:rtl/>
        </w:rPr>
        <w:t xml:space="preserve">که </w:t>
      </w:r>
      <w:r w:rsidR="00AC702F">
        <w:rPr>
          <w:rFonts w:hint="cs"/>
          <w:rtl/>
        </w:rPr>
        <w:t>در این فرض، پوشیه زدن حرام است یا تنه</w:t>
      </w:r>
      <w:r w:rsidR="004F182D">
        <w:rPr>
          <w:rFonts w:hint="cs"/>
          <w:rtl/>
        </w:rPr>
        <w:t>ا استقباح لدی المؤمنین ملاک است؟</w:t>
      </w:r>
    </w:p>
    <w:p w:rsidR="00D50B6A" w:rsidRDefault="00602CC4" w:rsidP="008E3E47">
      <w:pPr>
        <w:rPr>
          <w:rtl/>
        </w:rPr>
      </w:pPr>
      <w:r>
        <w:rPr>
          <w:rFonts w:hint="cs"/>
          <w:rtl/>
        </w:rPr>
        <w:t xml:space="preserve">آیا </w:t>
      </w:r>
      <w:r w:rsidR="00D50B6A">
        <w:rPr>
          <w:rFonts w:hint="cs"/>
          <w:rtl/>
        </w:rPr>
        <w:t>به خاطر مشکل دینی بین یک عرف اگر یک لباسی مستقبح بود آیا این لباس هم مصداق لباس شهرت می شود</w:t>
      </w:r>
      <w:r>
        <w:rPr>
          <w:rFonts w:hint="cs"/>
          <w:rtl/>
        </w:rPr>
        <w:t xml:space="preserve"> و</w:t>
      </w:r>
      <w:r w:rsidR="00D50B6A">
        <w:rPr>
          <w:rFonts w:hint="cs"/>
          <w:rtl/>
        </w:rPr>
        <w:t xml:space="preserve"> مصداق لباسی می شود که موجب هتک و اذلال است تا قائل به حرمت آن شویم؛ این مطلب جای تأمّل دارد که ان شاء الله بعداً بحث می کنیم.</w:t>
      </w:r>
    </w:p>
    <w:p w:rsidR="00602CC4" w:rsidRDefault="00602CC4" w:rsidP="008E3E47">
      <w:pPr>
        <w:rPr>
          <w:rtl/>
        </w:rPr>
      </w:pPr>
      <w:r>
        <w:rPr>
          <w:rFonts w:hint="cs"/>
          <w:rtl/>
        </w:rPr>
        <w:t>لذا أصل اشکال سوم را قبول کردیم که ظاهر شهرت روشن نیست که آیا شهرت مطلق است یا خصوص شهرت فی شناعة مراد است.</w:t>
      </w:r>
    </w:p>
    <w:p w:rsidR="00B362D1" w:rsidRDefault="00B362D1" w:rsidP="00B362D1">
      <w:pPr>
        <w:pStyle w:val="50"/>
        <w:rPr>
          <w:rtl/>
        </w:rPr>
      </w:pPr>
      <w:bookmarkStart w:id="16" w:name="_Toc11850966"/>
      <w:r>
        <w:rPr>
          <w:rFonts w:hint="cs"/>
          <w:rtl/>
        </w:rPr>
        <w:t>بررسی استعمال شهرت در شهرت مطلق</w:t>
      </w:r>
      <w:bookmarkEnd w:id="16"/>
    </w:p>
    <w:p w:rsidR="00627E2A" w:rsidRDefault="009329D1" w:rsidP="00140407">
      <w:pPr>
        <w:rPr>
          <w:rFonts w:hint="cs"/>
          <w:rtl/>
        </w:rPr>
      </w:pPr>
      <w:r w:rsidRPr="00B362D1">
        <w:rPr>
          <w:rFonts w:hint="cs"/>
          <w:b/>
          <w:bCs/>
          <w:rtl/>
        </w:rPr>
        <w:t>ممکن است گفته شود:</w:t>
      </w:r>
      <w:r>
        <w:rPr>
          <w:rFonts w:hint="cs"/>
          <w:rtl/>
        </w:rPr>
        <w:t xml:space="preserve"> برخی از روایات قرینه بر این است که شهرت أعم است و نمی توان شهرت را</w:t>
      </w:r>
      <w:r w:rsidR="00627E2A">
        <w:rPr>
          <w:rFonts w:hint="cs"/>
          <w:rtl/>
        </w:rPr>
        <w:t xml:space="preserve"> به معنای شهرت شناعت گرفت مثلاً:</w:t>
      </w:r>
    </w:p>
    <w:p w:rsidR="00627E2A" w:rsidRDefault="00627E2A" w:rsidP="00140407">
      <w:pPr>
        <w:rPr>
          <w:rtl/>
        </w:rPr>
      </w:pPr>
      <w:r>
        <w:rPr>
          <w:rFonts w:hint="cs"/>
          <w:rtl/>
        </w:rPr>
        <w:t>1-</w:t>
      </w:r>
      <w:r w:rsidR="009329D1">
        <w:rPr>
          <w:rFonts w:hint="cs"/>
          <w:rtl/>
        </w:rPr>
        <w:t xml:space="preserve">در مرسله </w:t>
      </w:r>
      <w:r w:rsidR="00602CC4">
        <w:rPr>
          <w:rFonts w:hint="cs"/>
          <w:rtl/>
        </w:rPr>
        <w:t>عثمان بن عیسی</w:t>
      </w:r>
      <w:r w:rsidR="009329D1">
        <w:rPr>
          <w:rFonts w:hint="cs"/>
          <w:rtl/>
        </w:rPr>
        <w:t xml:space="preserve"> تعبیر «الشهره خیرها و شرها فی النار» </w:t>
      </w:r>
      <w:r w:rsidR="00602CC4">
        <w:rPr>
          <w:rFonts w:hint="cs"/>
          <w:rtl/>
        </w:rPr>
        <w:t xml:space="preserve">داشت </w:t>
      </w:r>
      <w:r w:rsidR="009329D1">
        <w:rPr>
          <w:rFonts w:hint="cs"/>
          <w:rtl/>
        </w:rPr>
        <w:t>و شهرت شناعت قسم «خیرها» را ندارد.</w:t>
      </w:r>
    </w:p>
    <w:p w:rsidR="009329D1" w:rsidRDefault="00627E2A" w:rsidP="00140407">
      <w:pPr>
        <w:rPr>
          <w:rtl/>
        </w:rPr>
      </w:pPr>
      <w:r>
        <w:rPr>
          <w:rFonts w:hint="cs"/>
          <w:rtl/>
        </w:rPr>
        <w:t>2-</w:t>
      </w:r>
      <w:r w:rsidR="00140407">
        <w:rPr>
          <w:rFonts w:hint="cs"/>
          <w:rtl/>
        </w:rPr>
        <w:t>یا در معتبره عبدالله بن سنان آمده است:</w:t>
      </w:r>
    </w:p>
    <w:p w:rsidR="009329D1" w:rsidRDefault="009329D1" w:rsidP="009329D1">
      <w:pPr>
        <w:rPr>
          <w:rtl/>
        </w:rPr>
      </w:pPr>
      <w:r w:rsidRPr="00CF542E">
        <w:rPr>
          <w:rFonts w:hint="cs"/>
          <w:color w:val="008000"/>
          <w:rtl/>
        </w:rPr>
        <w:t>الْحُسَيْنُ بْنُ مُحَمَّدٍ عَنْ مُعَلَّى بْنِ مُحَمَّدٍ عَنِ الْوَشَّاءِ عَنْ عَبْدِ اللَّهِ بْنِ سِنَانٍ قَالَ سَمِعْتُ أَبَا عَبْدِ اللَّهِ ع يَقُولُ بَيْنَا أَنَا فِي الطَّوَافِ وَ إِذَا بِرَجُلٍ يَجْذِبُ ثَوْبِي وَ إِذَا هُوَ عَبَّادُ بْنُ كَثِيرٍ الْبَصْرِيُّ فَقَالَ يَا جَعْفَرَ بْنَ مُحَمَّدٍ تَلْبَسُ مِثْلَ هَذِهِ الثِّيَابِ وَ أَنْتَ فِي هَذَا الْمَوْضِعِ مَعَ الْمَكَانِ الَّذِي أَنْتَ فِيهِ مِنْ عَلِيٍّ ع فَقُلْتُ ثَوْبٌ فُرْقُبِيٌّ اشْتَرَيْتُهُ بِدِينَارٍ وَ كَانَ عَلِيٌّ ع فِي زَمَانٍ يَسْتَقِيمُ لَهُ مَا لَبِسَ فِيهِ وَ لَوْ لَبِسْتُ مِثْلَ ذَلِكَ اللِّبَاسِ فِي زَمَانِنَا لَقَالَ النَّاسُ هَذَا مُرَاءٍ مِثْلُ عَبَّادٍ</w:t>
      </w:r>
      <w:r w:rsidRPr="009329D1">
        <w:rPr>
          <w:rFonts w:hint="cs"/>
          <w:rtl/>
        </w:rPr>
        <w:t>.</w:t>
      </w:r>
      <w:r w:rsidR="00DC2B8B">
        <w:rPr>
          <w:rStyle w:val="ab"/>
          <w:rtl/>
        </w:rPr>
        <w:footnoteReference w:id="10"/>
      </w:r>
    </w:p>
    <w:p w:rsidR="00140407" w:rsidRPr="009329D1" w:rsidRDefault="00140407" w:rsidP="009329D1">
      <w:r>
        <w:rPr>
          <w:rFonts w:hint="cs"/>
          <w:rtl/>
        </w:rPr>
        <w:lastRenderedPageBreak/>
        <w:t xml:space="preserve">امام صادق علیه السلام فرمودند: من در حال طواف بودم و عباد بن کثیر بصری که از زهّاد بود و از متصوّفه آن زمان بود گفت تو از نوادگان علی علیه السلام هستی و این لباس را می پوشی؟!! حضرت گفت ثوب فرقبی است که با یک دینار خریداری کرده ام و لباس علی مندرس بود ولی اگر در این زمان من آن لباس را بپوشم مردم می گویند این </w:t>
      </w:r>
      <w:r w:rsidR="002F104D">
        <w:rPr>
          <w:rFonts w:hint="cs"/>
          <w:rtl/>
        </w:rPr>
        <w:t>شخص مثل عبّاد ریاکار است: در این روایت لباسی که لباس علی علیه السلام بوده است در زمان امام صادق علیه السلام لباس شهرت بوده است و ظاهر روایت این بوده است که نباید آن را می پوشیده است.</w:t>
      </w:r>
    </w:p>
    <w:p w:rsidR="00DC2B8B" w:rsidRPr="00DC2B8B" w:rsidRDefault="00627E2A" w:rsidP="00DC2B8B">
      <w:r>
        <w:rPr>
          <w:rFonts w:hint="cs"/>
          <w:rtl/>
        </w:rPr>
        <w:t>3-صحیحه حماد</w:t>
      </w:r>
      <w:r w:rsidR="00DC2B8B">
        <w:rPr>
          <w:rFonts w:hint="cs"/>
          <w:rtl/>
        </w:rPr>
        <w:t>:</w:t>
      </w:r>
      <w:r w:rsidR="00DC2B8B" w:rsidRPr="00DC2B8B">
        <w:rPr>
          <w:rFonts w:ascii="Traditional Arabic" w:eastAsia="Times New Roman" w:hAnsi="Traditional Arabic" w:cs="Traditional Arabic" w:hint="cs"/>
          <w:color w:val="66005C"/>
          <w:sz w:val="41"/>
          <w:szCs w:val="41"/>
          <w:rtl/>
        </w:rPr>
        <w:t xml:space="preserve"> </w:t>
      </w:r>
      <w:r w:rsidR="00DC2B8B" w:rsidRPr="00CF542E">
        <w:rPr>
          <w:rFonts w:hint="cs"/>
          <w:color w:val="008000"/>
          <w:rtl/>
        </w:rPr>
        <w:t xml:space="preserve">عِدَّةٌ مِنْ أَصْحَابِنَا عَنْ أَحْمَدَ بْنِ مُحَمَّدٍ الْبَرْقِيِّ عَنْ أَبِيهِ عَنْ مُحَمَّدِ بْنِ يَحْيَى الْخَزَّازِ عَنْ حَمَّادِ بْنِ عُثْمَانَ قَالَ: حَضَرْتُ أَبَا عَبْدِ اللَّهِ ع وَ قَالَ لَهُ رَجُلٌ أَصْلَحَكَ اللَّهُ ذَكَرْتَ أَنَّ عَلِيَّ بْنَ أَبِي طَالِبٍ ع كَانَ يَلْبَسُ الْخَشِنَ يَلْبَسُ الْقَمِيصَ بِأَرْبَعَةِ دَرَاهِمَ وَ مَا أَشْبَهَ ذَلِكَ وَ نَرَى عَلَيْكَ اللِّبَاسَ الْجَدِيدَ فَقَالَ لَهُ إِنَّ عَلِيَّ بْنَ أَبِي طَالِبٍ ع كَانَ يَلْبَسُ ذَلِكَ فِي زَمَانٍ لَا يُنْكَرُ عَلَيْهِ وَ لَوْ لَبِسَ مِثْلَ ذَلِكَ الْيَوْمَ شُهِرَ بِهِ فَخَيْرُ لِبَاسِ كُلِّ زَمَانٍ لِبَاسُ أَهْلِهِ غَيْرَ أَنَّ قَائِمَنَا أَهْلَ الْبَيْتِ ع إِذَا قَامَ لَبِسَ ثِيَابَ عَلِيٍّ ع وَ سَارَ بِسِيرَةِ عَلِيٍّ </w:t>
      </w:r>
      <w:r w:rsidR="00DC2B8B" w:rsidRPr="00DC2B8B">
        <w:rPr>
          <w:rFonts w:hint="cs"/>
          <w:rtl/>
        </w:rPr>
        <w:t>ع.</w:t>
      </w:r>
      <w:r w:rsidR="00DC2B8B">
        <w:rPr>
          <w:rStyle w:val="ab"/>
        </w:rPr>
        <w:footnoteReference w:id="11"/>
      </w:r>
      <w:r w:rsidR="0053062B">
        <w:rPr>
          <w:rFonts w:hint="cs"/>
          <w:rtl/>
        </w:rPr>
        <w:t xml:space="preserve"> شخصی از امام صادق علیه السلام سؤال کرد که شما تعریف می کنید که لباس علی علیه السلام چگونه بود و با چهار درهم پیراهن می خرید و می پوشید ولی شما لباس های تمیز می پوشید که حضرت در روایت جواب دادند که لباس علی علیه السلام در این زمان لباس شهرت است.</w:t>
      </w:r>
    </w:p>
    <w:p w:rsidR="00DC2B8B" w:rsidRPr="00DC2B8B" w:rsidRDefault="002577A2" w:rsidP="00DC2B8B">
      <w:pPr>
        <w:rPr>
          <w:rtl/>
        </w:rPr>
      </w:pPr>
      <w:r>
        <w:rPr>
          <w:rFonts w:hint="cs"/>
          <w:color w:val="008000"/>
          <w:rtl/>
        </w:rPr>
        <w:t>4-</w:t>
      </w:r>
      <w:r w:rsidR="00DC2B8B" w:rsidRPr="00CF542E">
        <w:rPr>
          <w:rFonts w:hint="cs"/>
          <w:color w:val="008000"/>
          <w:rtl/>
        </w:rPr>
        <w:t>الْحُسَيْنُ بْنُ مُحَمَّدٍ عَنْ مُعَلَّى بْنِ مُحَمَّدٍ عَنِ الْحَسَنِ بْنِ عَلِيٍّ الْوَشَّاءِ عَنْ أَحْمَدَ بْنِ عَائِذٍ عَنْ أَبِي خَدِيجَةَ عَنْ مُعَلَّى بْنِ خُنَيْسٍ عَنْ أَبِي عَبْدِ اللَّهِ ع قَالَ: إِنَّ عَلِيّاً ع</w:t>
      </w:r>
      <w:r w:rsidR="00DC2B8B" w:rsidRPr="00CF542E">
        <w:rPr>
          <w:rFonts w:hint="cs"/>
          <w:color w:val="008000"/>
        </w:rPr>
        <w:t>‌</w:t>
      </w:r>
      <w:r w:rsidR="00DC2B8B" w:rsidRPr="00CF542E">
        <w:rPr>
          <w:rFonts w:hint="cs"/>
          <w:color w:val="008000"/>
          <w:rtl/>
        </w:rPr>
        <w:t xml:space="preserve"> كَانَ عِنْدَكُمْ فَأَتَى بَنِي دِيوَانٍ وَ اشْتَرَى ثَلَاثَةَ أَثْوَابٍ بِدِينَارٍ الْقَمِيصَ إِلَى فَوْقِ الْكَعْبِ وَ الْإِزَارَ إِلَى نِصْفِ السَّاقِ وَ الرِّدَاءَ مِنْ بَيْنِ يَدَيْهِ إِلَى ثَدْيَيْهِ وَ مِنْ خَلْفِهِ إِلَى أَلْيَتَيْهِ ثُمَّ رَفَعَ يَدَهُ إِلَى السَّمَاءِ فَلَمْ يَزَلْ يَحْمَدُ اللَّهَ عَلَى مَا كَسَاهُ حَتَّى دَخَلَ مَنْزِلَهُ ثُمَّ قَالَ هَذَا اللِّبَاسُ الَّذِي يَنْبَغِي- لِلْمُسْلِمِينَ أَنْ يَلْبَسُوهُ قَالَ أَبُو عَبْدِ اللَّهِ ع وَ لَكِنْ لَا يَقْدِرُونَ أَنْ يَلْبَسُوا هَذَا الْيَوْمَ وَ لَوْ فَعَلْنَاهُ لَقَالُوا مَجْنُونٌ وَ لَقَالُوا مُرَاءٍ وَ اللَّهُ تَعَالَى يَقُولُ- وَ ثِيابَكَ فَطَهِّرْ قَالَ وَ ثِيَابَكَ ارْفَعْهَا وَ لَا تَجُرَّهَا وَ إِذَا قَامَ قَائِمُنَا كَانَ هَذَا اللِّبَاسَ</w:t>
      </w:r>
      <w:r w:rsidR="00DC2B8B" w:rsidRPr="00DC2B8B">
        <w:rPr>
          <w:rFonts w:hint="cs"/>
          <w:rtl/>
        </w:rPr>
        <w:t>.</w:t>
      </w:r>
      <w:r w:rsidR="00DC2B8B">
        <w:rPr>
          <w:rStyle w:val="ab"/>
          <w:rtl/>
        </w:rPr>
        <w:footnoteReference w:id="12"/>
      </w:r>
      <w:r>
        <w:rPr>
          <w:rFonts w:hint="cs"/>
          <w:rtl/>
        </w:rPr>
        <w:t xml:space="preserve"> : حضرت علی علیه السلام در کوفه بود و به محله بنی دیوان آمد و با یک دینار سه ثوب خرید: دشداشه ای که کوتاه بود و تا پایین پا نمی آمد، ازاری که تا نصف ساق می آمد و ردائی که تا سینه های حضرت بیشتر</w:t>
      </w:r>
      <w:r w:rsidR="00D45B70">
        <w:rPr>
          <w:rFonts w:hint="cs"/>
          <w:rtl/>
        </w:rPr>
        <w:t xml:space="preserve"> نمی آمد و خدا را هم حمد می کرد و می فرمود برای مسلمین شایسته است که این لباس را بپوشند. امام صادق علیه السلام فرمودند که امروز نمی شود این کار علی علیه السلام را انجام داد</w:t>
      </w:r>
      <w:r w:rsidR="00AC6E1B">
        <w:rPr>
          <w:rFonts w:hint="cs"/>
          <w:rtl/>
        </w:rPr>
        <w:t xml:space="preserve"> و اگر انجام دهیم ما را متّهم به جنون و ریاکاری می کنند.</w:t>
      </w:r>
    </w:p>
    <w:p w:rsidR="009329D1" w:rsidRDefault="00DC2B8B" w:rsidP="008E3E47">
      <w:pPr>
        <w:rPr>
          <w:rtl/>
        </w:rPr>
      </w:pPr>
      <w:r>
        <w:rPr>
          <w:rFonts w:hint="cs"/>
          <w:rtl/>
        </w:rPr>
        <w:lastRenderedPageBreak/>
        <w:t xml:space="preserve">گفته می شود این روایات بیان می کند که لباس شهرت را نپوشید و لباس شهرت </w:t>
      </w:r>
      <w:r w:rsidR="003C64B9">
        <w:rPr>
          <w:rFonts w:hint="cs"/>
          <w:rtl/>
        </w:rPr>
        <w:t>همان لباس علی علیه السلام بوده است که نمی شود لباس شناعت باشد یا همان تعبیری که در روایت أول شده بود و قسم شهرت خیر را نیز تصویر کرده بود.</w:t>
      </w:r>
    </w:p>
    <w:p w:rsidR="00CF542E" w:rsidRPr="00CF542E" w:rsidRDefault="003C64B9" w:rsidP="00CF542E">
      <w:r>
        <w:rPr>
          <w:rFonts w:hint="cs"/>
          <w:color w:val="008000"/>
          <w:rtl/>
        </w:rPr>
        <w:t>5-</w:t>
      </w:r>
      <w:r w:rsidR="00CF542E" w:rsidRPr="00CF542E">
        <w:rPr>
          <w:rFonts w:hint="cs"/>
          <w:color w:val="008000"/>
          <w:rtl/>
        </w:rPr>
        <w:t>وَ عَنْهُ عَنْ عَلِيِّ بْنِ مُحَمَّدٍ الْعَلَوِيِّ عَنْ مُحَمَّدِ بْنِ أَحْمَدَ الْمُكَتِّبِ عَنْ أَحْمَدَ بْنِ مُحَمَّدٍ الْكُوفِيِّ عَنْ عَلِيِّ بْنِ الْحَسَنِ بْنِ عَلِيِّ بْنِ فَضَّالٍ عَنْ أَبِيهِ عَنْ أَبِي الْحَسَنِ الرِّضَا ع قَالَ: مَنْ شَهَرَ نَفْسَهُ بِالْعِبَادَةِ فَاتَّهِمُوهُ عَلَى دِينِهِ- فَإِنَّ اللَّهَ عَزَّ وَ جَلَّ يَكْرَهُ شُهْرَةَ الْعِبَادَةِ وَ شُهْرَةَ اللِّبَاسِ ثُمَّ قَالَ إِنَّ اللَّهَ عَزَّ وَ جَلَّ إِنَّمَا فَرَضَ عَلَى النَّاسِ- فِي الْيَوْمِ وَ اللَّيْلَةِ سَبْعَ عَشْرَةَ رَكْعَةً- مَنْ أَتَى بِهَا لَمْ يَسْأَلْهُ اللَّهُ عَمَّا سِوَاهَا- وَ إِنَّمَا أَضَافَ إِلَيْهَا رَسُولُ اللَّهِ ص مِثْلَيْهَا- لِيَتِمَّ بِالنَّوَافِلِ مَا يَقَعُ فِيهَا مِنَ النُّقْصَانِ- وَ إِنَّ اللَّهَ لَا يُعَذِّبُ عَلَى كَثْرَةِ الصَّلَاةِ وَ الصَّوْمِ- وَ لَكِنَّهُ يُعَذِّبُ عَلَى خِلَافِ السُّنَّةِ</w:t>
      </w:r>
      <w:r w:rsidR="00CF542E" w:rsidRPr="00CF542E">
        <w:rPr>
          <w:rFonts w:hint="cs"/>
          <w:rtl/>
        </w:rPr>
        <w:t>.</w:t>
      </w:r>
      <w:r w:rsidR="00CF542E">
        <w:rPr>
          <w:rStyle w:val="ab"/>
        </w:rPr>
        <w:footnoteReference w:id="13"/>
      </w:r>
    </w:p>
    <w:p w:rsidR="00DC2B8B" w:rsidRDefault="003C64B9" w:rsidP="008E3E47">
      <w:pPr>
        <w:rPr>
          <w:rFonts w:hint="cs"/>
          <w:rtl/>
        </w:rPr>
      </w:pPr>
      <w:r>
        <w:rPr>
          <w:rFonts w:hint="cs"/>
          <w:rtl/>
        </w:rPr>
        <w:t>در این روایت به شهرت عبادت اشاره می کند و شهرت عبادت نمی شود که شهرت شناعت باشد</w:t>
      </w:r>
      <w:r w:rsidR="0009595D">
        <w:rPr>
          <w:rFonts w:hint="cs"/>
          <w:rtl/>
        </w:rPr>
        <w:t>.</w:t>
      </w:r>
    </w:p>
    <w:p w:rsidR="0009595D" w:rsidRDefault="0009595D" w:rsidP="008E3E47">
      <w:pPr>
        <w:rPr>
          <w:rFonts w:hint="cs"/>
          <w:rtl/>
        </w:rPr>
      </w:pPr>
      <w:r>
        <w:rPr>
          <w:rFonts w:hint="cs"/>
          <w:rtl/>
        </w:rPr>
        <w:t>لذا گفته می شود که این روایات با اختصاص شهرت به شهرت شناعت سازگار نیست.</w:t>
      </w:r>
    </w:p>
    <w:p w:rsidR="00B362D1" w:rsidRDefault="0009595D" w:rsidP="008E3E47">
      <w:pPr>
        <w:rPr>
          <w:rtl/>
        </w:rPr>
      </w:pPr>
      <w:r w:rsidRPr="00B362D1">
        <w:rPr>
          <w:rFonts w:hint="cs"/>
          <w:b/>
          <w:bCs/>
          <w:rtl/>
        </w:rPr>
        <w:t>جواب این است که:</w:t>
      </w:r>
    </w:p>
    <w:p w:rsidR="0009595D" w:rsidRPr="006162A2" w:rsidRDefault="0009595D" w:rsidP="008E3E47">
      <w:pPr>
        <w:rPr>
          <w:rtl/>
        </w:rPr>
      </w:pPr>
      <w:r>
        <w:rPr>
          <w:rFonts w:hint="cs"/>
          <w:rtl/>
        </w:rPr>
        <w:t>از خود این روایات این مطلب استفاده می شود زیرا یک زمانی آن لباس، لباس علی علیه السلام بود ولی اگر امروز پوشیده شود موجب شناعت می شود و می گویند ریاکار است</w:t>
      </w:r>
      <w:r w:rsidR="001E05C6">
        <w:rPr>
          <w:rFonts w:hint="cs"/>
          <w:rtl/>
        </w:rPr>
        <w:t xml:space="preserve"> و یا این که أصل آن خیر بوده است ولی اگر ما انجام دهیم موجب بد نامی می شود مثل عبادت زیاد که باعث می شود بگویند این شخص افراطی است یا ریاکار است</w:t>
      </w:r>
      <w:r w:rsidR="00530C6D">
        <w:rPr>
          <w:rFonts w:hint="cs"/>
          <w:rtl/>
        </w:rPr>
        <w:t xml:space="preserve"> و شهرت خیر یعنی أصلش خیر است ولی منشأ می شود که اگر آن را انجام دهیم مردم احساس بدی کن</w:t>
      </w:r>
      <w:r w:rsidR="00D176FF">
        <w:rPr>
          <w:rFonts w:hint="cs"/>
          <w:rtl/>
        </w:rPr>
        <w:t>ند و منشأ شناعت و هتک شخص شود. لذا گفته می شود این روایات با این که شهرت به معنای شهرت شناعت باشد منافات ندارد</w:t>
      </w:r>
      <w:r w:rsidR="0057060D">
        <w:rPr>
          <w:rFonts w:hint="cs"/>
          <w:rtl/>
        </w:rPr>
        <w:t>.</w:t>
      </w:r>
    </w:p>
    <w:sectPr w:rsidR="0009595D"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097" w:rsidRDefault="009D7097" w:rsidP="008B750B">
      <w:pPr>
        <w:spacing w:line="240" w:lineRule="auto"/>
      </w:pPr>
      <w:r>
        <w:separator/>
      </w:r>
    </w:p>
  </w:endnote>
  <w:endnote w:type="continuationSeparator" w:id="0">
    <w:p w:rsidR="009D7097" w:rsidRDefault="009D709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AA1C36" w:rsidRPr="00AA1C36">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8D6362" w:rsidP="001B6799">
          <w:pPr>
            <w:pStyle w:val="a6"/>
            <w:bidi w:val="0"/>
            <w:rPr>
              <w:color w:val="808080" w:themeColor="background1" w:themeShade="80"/>
              <w:rtl/>
            </w:rPr>
          </w:pPr>
          <w:bookmarkStart w:id="24" w:name="BokAdres"/>
          <w:bookmarkEnd w:id="24"/>
          <w:r>
            <w:rPr>
              <w:color w:val="808080" w:themeColor="background1" w:themeShade="80"/>
            </w:rPr>
            <w:t>F1ms4_13980329-119_hr1_mfeb.ir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097" w:rsidRDefault="009D7097" w:rsidP="008B750B">
      <w:pPr>
        <w:spacing w:line="240" w:lineRule="auto"/>
      </w:pPr>
      <w:r>
        <w:separator/>
      </w:r>
    </w:p>
  </w:footnote>
  <w:footnote w:type="continuationSeparator" w:id="0">
    <w:p w:rsidR="009D7097" w:rsidRDefault="009D7097" w:rsidP="008B750B">
      <w:pPr>
        <w:spacing w:line="240" w:lineRule="auto"/>
      </w:pPr>
      <w:r>
        <w:continuationSeparator/>
      </w:r>
    </w:p>
  </w:footnote>
  <w:footnote w:id="1">
    <w:p w:rsidR="00253DB8" w:rsidRPr="00145501" w:rsidRDefault="00253DB8" w:rsidP="00253DB8">
      <w:pPr>
        <w:pStyle w:val="a9"/>
      </w:pPr>
      <w:r w:rsidRPr="00145501">
        <w:footnoteRef/>
      </w:r>
      <w:r w:rsidRPr="00145501">
        <w:rPr>
          <w:rtl/>
        </w:rPr>
        <w:t xml:space="preserve"> </w:t>
      </w:r>
      <w:hyperlink r:id="rId1" w:history="1">
        <w:r w:rsidRPr="00145501">
          <w:rPr>
            <w:rStyle w:val="ac"/>
            <w:rFonts w:hint="cs"/>
            <w:rtl/>
          </w:rPr>
          <w:t>الکافی،</w:t>
        </w:r>
        <w:r w:rsidRPr="00145501">
          <w:rPr>
            <w:rStyle w:val="ac"/>
            <w:rtl/>
          </w:rPr>
          <w:t xml:space="preserve"> </w:t>
        </w:r>
        <w:r w:rsidRPr="00145501">
          <w:rPr>
            <w:rStyle w:val="ac"/>
            <w:rFonts w:hint="cs"/>
            <w:rtl/>
          </w:rPr>
          <w:t>محمد</w:t>
        </w:r>
        <w:r w:rsidRPr="00145501">
          <w:rPr>
            <w:rStyle w:val="ac"/>
            <w:rtl/>
          </w:rPr>
          <w:t xml:space="preserve"> </w:t>
        </w:r>
        <w:r w:rsidRPr="00145501">
          <w:rPr>
            <w:rStyle w:val="ac"/>
            <w:rFonts w:hint="cs"/>
            <w:rtl/>
          </w:rPr>
          <w:t>بن</w:t>
        </w:r>
        <w:r w:rsidRPr="00145501">
          <w:rPr>
            <w:rStyle w:val="ac"/>
            <w:rtl/>
          </w:rPr>
          <w:t xml:space="preserve"> </w:t>
        </w:r>
        <w:r w:rsidRPr="00145501">
          <w:rPr>
            <w:rStyle w:val="ac"/>
            <w:rFonts w:hint="cs"/>
            <w:rtl/>
          </w:rPr>
          <w:t>یعقوب</w:t>
        </w:r>
        <w:r w:rsidRPr="00145501">
          <w:rPr>
            <w:rStyle w:val="ac"/>
            <w:rtl/>
          </w:rPr>
          <w:t xml:space="preserve"> </w:t>
        </w:r>
        <w:r w:rsidRPr="00145501">
          <w:rPr>
            <w:rStyle w:val="ac"/>
            <w:rFonts w:hint="cs"/>
            <w:rtl/>
          </w:rPr>
          <w:t>کلینی،</w:t>
        </w:r>
        <w:r w:rsidRPr="00145501">
          <w:rPr>
            <w:rStyle w:val="ac"/>
            <w:rtl/>
          </w:rPr>
          <w:t xml:space="preserve"> </w:t>
        </w:r>
        <w:r w:rsidRPr="00145501">
          <w:rPr>
            <w:rStyle w:val="ac"/>
            <w:rFonts w:hint="cs"/>
            <w:rtl/>
          </w:rPr>
          <w:t>ج</w:t>
        </w:r>
        <w:r w:rsidRPr="00145501">
          <w:rPr>
            <w:rStyle w:val="ac"/>
            <w:rtl/>
          </w:rPr>
          <w:t>6</w:t>
        </w:r>
        <w:r w:rsidRPr="00145501">
          <w:rPr>
            <w:rStyle w:val="ac"/>
            <w:rFonts w:hint="cs"/>
            <w:rtl/>
          </w:rPr>
          <w:t>،</w:t>
        </w:r>
        <w:r w:rsidRPr="00145501">
          <w:rPr>
            <w:rStyle w:val="ac"/>
            <w:rtl/>
          </w:rPr>
          <w:t xml:space="preserve"> </w:t>
        </w:r>
        <w:r w:rsidRPr="00145501">
          <w:rPr>
            <w:rStyle w:val="ac"/>
            <w:rFonts w:hint="cs"/>
            <w:rtl/>
          </w:rPr>
          <w:t>ص</w:t>
        </w:r>
        <w:r w:rsidRPr="00145501">
          <w:rPr>
            <w:rStyle w:val="ac"/>
            <w:rtl/>
          </w:rPr>
          <w:t>444.</w:t>
        </w:r>
      </w:hyperlink>
    </w:p>
  </w:footnote>
  <w:footnote w:id="2">
    <w:p w:rsidR="004B26BA" w:rsidRPr="004B26BA" w:rsidRDefault="004B26BA" w:rsidP="004B26BA">
      <w:pPr>
        <w:pStyle w:val="a9"/>
        <w:rPr>
          <w:rtl/>
        </w:rPr>
      </w:pPr>
      <w:r w:rsidRPr="004B26BA">
        <w:footnoteRef/>
      </w:r>
      <w:r w:rsidRPr="004B26BA">
        <w:rPr>
          <w:rtl/>
        </w:rPr>
        <w:t xml:space="preserve"> </w:t>
      </w:r>
      <w:hyperlink r:id="rId2" w:history="1">
        <w:r w:rsidRPr="004B26BA">
          <w:rPr>
            <w:rStyle w:val="ac"/>
            <w:rFonts w:hint="cs"/>
            <w:rtl/>
          </w:rPr>
          <w:t>الکافی،</w:t>
        </w:r>
        <w:r w:rsidRPr="004B26BA">
          <w:rPr>
            <w:rStyle w:val="ac"/>
            <w:rtl/>
          </w:rPr>
          <w:t xml:space="preserve"> </w:t>
        </w:r>
        <w:r w:rsidRPr="004B26BA">
          <w:rPr>
            <w:rStyle w:val="ac"/>
            <w:rFonts w:hint="cs"/>
            <w:rtl/>
          </w:rPr>
          <w:t>محمد</w:t>
        </w:r>
        <w:r w:rsidRPr="004B26BA">
          <w:rPr>
            <w:rStyle w:val="ac"/>
            <w:rtl/>
          </w:rPr>
          <w:t xml:space="preserve"> </w:t>
        </w:r>
        <w:r w:rsidRPr="004B26BA">
          <w:rPr>
            <w:rStyle w:val="ac"/>
            <w:rFonts w:hint="cs"/>
            <w:rtl/>
          </w:rPr>
          <w:t>بن</w:t>
        </w:r>
        <w:r w:rsidRPr="004B26BA">
          <w:rPr>
            <w:rStyle w:val="ac"/>
            <w:rtl/>
          </w:rPr>
          <w:t xml:space="preserve"> </w:t>
        </w:r>
        <w:r w:rsidRPr="004B26BA">
          <w:rPr>
            <w:rStyle w:val="ac"/>
            <w:rFonts w:hint="cs"/>
            <w:rtl/>
          </w:rPr>
          <w:t>یعقوب</w:t>
        </w:r>
        <w:r w:rsidRPr="004B26BA">
          <w:rPr>
            <w:rStyle w:val="ac"/>
            <w:rtl/>
          </w:rPr>
          <w:t xml:space="preserve"> </w:t>
        </w:r>
        <w:r w:rsidRPr="004B26BA">
          <w:rPr>
            <w:rStyle w:val="ac"/>
            <w:rFonts w:hint="cs"/>
            <w:rtl/>
          </w:rPr>
          <w:t>کلینی،</w:t>
        </w:r>
        <w:r w:rsidRPr="004B26BA">
          <w:rPr>
            <w:rStyle w:val="ac"/>
            <w:rtl/>
          </w:rPr>
          <w:t xml:space="preserve"> </w:t>
        </w:r>
        <w:r w:rsidRPr="004B26BA">
          <w:rPr>
            <w:rStyle w:val="ac"/>
            <w:rFonts w:hint="cs"/>
            <w:rtl/>
          </w:rPr>
          <w:t>ج</w:t>
        </w:r>
        <w:r w:rsidRPr="004B26BA">
          <w:rPr>
            <w:rStyle w:val="ac"/>
            <w:rtl/>
          </w:rPr>
          <w:t>6</w:t>
        </w:r>
        <w:r w:rsidRPr="004B26BA">
          <w:rPr>
            <w:rStyle w:val="ac"/>
            <w:rFonts w:hint="cs"/>
            <w:rtl/>
          </w:rPr>
          <w:t>،</w:t>
        </w:r>
        <w:r w:rsidRPr="004B26BA">
          <w:rPr>
            <w:rStyle w:val="ac"/>
            <w:rtl/>
          </w:rPr>
          <w:t xml:space="preserve"> </w:t>
        </w:r>
        <w:r w:rsidRPr="004B26BA">
          <w:rPr>
            <w:rStyle w:val="ac"/>
            <w:rFonts w:hint="cs"/>
            <w:rtl/>
          </w:rPr>
          <w:t>ص</w:t>
        </w:r>
        <w:r w:rsidRPr="004B26BA">
          <w:rPr>
            <w:rStyle w:val="ac"/>
            <w:rtl/>
          </w:rPr>
          <w:t>440.</w:t>
        </w:r>
      </w:hyperlink>
    </w:p>
  </w:footnote>
  <w:footnote w:id="3">
    <w:p w:rsidR="00A863AB" w:rsidRPr="00A863AB" w:rsidRDefault="00A863AB" w:rsidP="00A863AB">
      <w:pPr>
        <w:pStyle w:val="a9"/>
        <w:rPr>
          <w:rtl/>
        </w:rPr>
      </w:pPr>
      <w:r w:rsidRPr="00A863AB">
        <w:footnoteRef/>
      </w:r>
      <w:r w:rsidRPr="00A863AB">
        <w:rPr>
          <w:rtl/>
        </w:rPr>
        <w:t xml:space="preserve"> </w:t>
      </w:r>
      <w:hyperlink r:id="rId3" w:history="1">
        <w:r w:rsidRPr="00A863AB">
          <w:rPr>
            <w:rStyle w:val="ac"/>
            <w:rFonts w:hint="cs"/>
            <w:rtl/>
          </w:rPr>
          <w:t>الکافی،</w:t>
        </w:r>
        <w:r w:rsidRPr="00A863AB">
          <w:rPr>
            <w:rStyle w:val="ac"/>
            <w:rtl/>
          </w:rPr>
          <w:t xml:space="preserve"> </w:t>
        </w:r>
        <w:r w:rsidRPr="00A863AB">
          <w:rPr>
            <w:rStyle w:val="ac"/>
            <w:rFonts w:hint="cs"/>
            <w:rtl/>
          </w:rPr>
          <w:t>محمد</w:t>
        </w:r>
        <w:r w:rsidRPr="00A863AB">
          <w:rPr>
            <w:rStyle w:val="ac"/>
            <w:rtl/>
          </w:rPr>
          <w:t xml:space="preserve"> </w:t>
        </w:r>
        <w:r w:rsidRPr="00A863AB">
          <w:rPr>
            <w:rStyle w:val="ac"/>
            <w:rFonts w:hint="cs"/>
            <w:rtl/>
          </w:rPr>
          <w:t>بن</w:t>
        </w:r>
        <w:r w:rsidRPr="00A863AB">
          <w:rPr>
            <w:rStyle w:val="ac"/>
            <w:rtl/>
          </w:rPr>
          <w:t xml:space="preserve"> </w:t>
        </w:r>
        <w:r w:rsidRPr="00A863AB">
          <w:rPr>
            <w:rStyle w:val="ac"/>
            <w:rFonts w:hint="cs"/>
            <w:rtl/>
          </w:rPr>
          <w:t>یعقوب</w:t>
        </w:r>
        <w:r w:rsidRPr="00A863AB">
          <w:rPr>
            <w:rStyle w:val="ac"/>
            <w:rtl/>
          </w:rPr>
          <w:t xml:space="preserve"> </w:t>
        </w:r>
        <w:r w:rsidRPr="00A863AB">
          <w:rPr>
            <w:rStyle w:val="ac"/>
            <w:rFonts w:hint="cs"/>
            <w:rtl/>
          </w:rPr>
          <w:t>کلینی،</w:t>
        </w:r>
        <w:r w:rsidRPr="00A863AB">
          <w:rPr>
            <w:rStyle w:val="ac"/>
            <w:rtl/>
          </w:rPr>
          <w:t xml:space="preserve"> </w:t>
        </w:r>
        <w:r w:rsidRPr="00A863AB">
          <w:rPr>
            <w:rStyle w:val="ac"/>
            <w:rFonts w:hint="cs"/>
            <w:rtl/>
          </w:rPr>
          <w:t>ج</w:t>
        </w:r>
        <w:r w:rsidRPr="00A863AB">
          <w:rPr>
            <w:rStyle w:val="ac"/>
            <w:rtl/>
          </w:rPr>
          <w:t>5</w:t>
        </w:r>
        <w:r w:rsidRPr="00A863AB">
          <w:rPr>
            <w:rStyle w:val="ac"/>
            <w:rFonts w:hint="cs"/>
            <w:rtl/>
          </w:rPr>
          <w:t>،</w:t>
        </w:r>
        <w:r w:rsidRPr="00A863AB">
          <w:rPr>
            <w:rStyle w:val="ac"/>
            <w:rtl/>
          </w:rPr>
          <w:t xml:space="preserve"> </w:t>
        </w:r>
        <w:r w:rsidRPr="00A863AB">
          <w:rPr>
            <w:rStyle w:val="ac"/>
            <w:rFonts w:hint="cs"/>
            <w:rtl/>
          </w:rPr>
          <w:t>ص</w:t>
        </w:r>
        <w:r w:rsidRPr="00A863AB">
          <w:rPr>
            <w:rStyle w:val="ac"/>
            <w:rtl/>
          </w:rPr>
          <w:t>84.</w:t>
        </w:r>
      </w:hyperlink>
    </w:p>
  </w:footnote>
  <w:footnote w:id="4">
    <w:p w:rsidR="00B63261" w:rsidRPr="00B63261" w:rsidRDefault="00B63261" w:rsidP="00B63261">
      <w:pPr>
        <w:pStyle w:val="a9"/>
        <w:rPr>
          <w:rFonts w:hint="cs"/>
        </w:rPr>
      </w:pPr>
      <w:r w:rsidRPr="00B63261">
        <w:footnoteRef/>
      </w:r>
      <w:r w:rsidRPr="00B63261">
        <w:rPr>
          <w:rtl/>
        </w:rPr>
        <w:t xml:space="preserve"> </w:t>
      </w:r>
      <w:hyperlink r:id="rId4" w:history="1">
        <w:r w:rsidRPr="00B63261">
          <w:rPr>
            <w:rStyle w:val="ac"/>
            <w:rFonts w:hint="cs"/>
            <w:rtl/>
          </w:rPr>
          <w:t>الکافی،</w:t>
        </w:r>
        <w:r w:rsidRPr="00B63261">
          <w:rPr>
            <w:rStyle w:val="ac"/>
            <w:rtl/>
          </w:rPr>
          <w:t xml:space="preserve"> </w:t>
        </w:r>
        <w:r w:rsidRPr="00B63261">
          <w:rPr>
            <w:rStyle w:val="ac"/>
            <w:rFonts w:hint="cs"/>
            <w:rtl/>
          </w:rPr>
          <w:t>محمد</w:t>
        </w:r>
        <w:r w:rsidRPr="00B63261">
          <w:rPr>
            <w:rStyle w:val="ac"/>
            <w:rtl/>
          </w:rPr>
          <w:t xml:space="preserve"> </w:t>
        </w:r>
        <w:r w:rsidRPr="00B63261">
          <w:rPr>
            <w:rStyle w:val="ac"/>
            <w:rFonts w:hint="cs"/>
            <w:rtl/>
          </w:rPr>
          <w:t>بن</w:t>
        </w:r>
        <w:r w:rsidRPr="00B63261">
          <w:rPr>
            <w:rStyle w:val="ac"/>
            <w:rtl/>
          </w:rPr>
          <w:t xml:space="preserve"> </w:t>
        </w:r>
        <w:r w:rsidRPr="00B63261">
          <w:rPr>
            <w:rStyle w:val="ac"/>
            <w:rFonts w:hint="cs"/>
            <w:rtl/>
          </w:rPr>
          <w:t>یعقوب</w:t>
        </w:r>
        <w:r w:rsidRPr="00B63261">
          <w:rPr>
            <w:rStyle w:val="ac"/>
            <w:rtl/>
          </w:rPr>
          <w:t xml:space="preserve"> </w:t>
        </w:r>
        <w:r w:rsidRPr="00B63261">
          <w:rPr>
            <w:rStyle w:val="ac"/>
            <w:rFonts w:hint="cs"/>
            <w:rtl/>
          </w:rPr>
          <w:t>کلینی،</w:t>
        </w:r>
        <w:r w:rsidRPr="00B63261">
          <w:rPr>
            <w:rStyle w:val="ac"/>
            <w:rtl/>
          </w:rPr>
          <w:t xml:space="preserve"> </w:t>
        </w:r>
        <w:r w:rsidRPr="00B63261">
          <w:rPr>
            <w:rStyle w:val="ac"/>
            <w:rFonts w:hint="cs"/>
            <w:rtl/>
          </w:rPr>
          <w:t>ج</w:t>
        </w:r>
        <w:r w:rsidRPr="00B63261">
          <w:rPr>
            <w:rStyle w:val="ac"/>
            <w:rtl/>
          </w:rPr>
          <w:t>5</w:t>
        </w:r>
        <w:r w:rsidRPr="00B63261">
          <w:rPr>
            <w:rStyle w:val="ac"/>
            <w:rFonts w:hint="cs"/>
            <w:rtl/>
          </w:rPr>
          <w:t>،</w:t>
        </w:r>
        <w:r w:rsidRPr="00B63261">
          <w:rPr>
            <w:rStyle w:val="ac"/>
            <w:rtl/>
          </w:rPr>
          <w:t xml:space="preserve"> </w:t>
        </w:r>
        <w:r w:rsidRPr="00B63261">
          <w:rPr>
            <w:rStyle w:val="ac"/>
            <w:rFonts w:hint="cs"/>
            <w:rtl/>
          </w:rPr>
          <w:t>ص</w:t>
        </w:r>
        <w:r w:rsidRPr="00B63261">
          <w:rPr>
            <w:rStyle w:val="ac"/>
            <w:rtl/>
          </w:rPr>
          <w:t>301.</w:t>
        </w:r>
      </w:hyperlink>
    </w:p>
  </w:footnote>
  <w:footnote w:id="5">
    <w:p w:rsidR="00E11179" w:rsidRPr="00E11179" w:rsidRDefault="00E11179" w:rsidP="00E11179">
      <w:pPr>
        <w:pStyle w:val="a9"/>
        <w:rPr>
          <w:rFonts w:hint="cs"/>
        </w:rPr>
      </w:pPr>
      <w:r w:rsidRPr="00E11179">
        <w:footnoteRef/>
      </w:r>
      <w:r w:rsidRPr="00E11179">
        <w:rPr>
          <w:rtl/>
        </w:rPr>
        <w:t xml:space="preserve"> </w:t>
      </w:r>
      <w:hyperlink r:id="rId5" w:history="1">
        <w:r w:rsidRPr="00E11179">
          <w:rPr>
            <w:rStyle w:val="ac"/>
            <w:rFonts w:hint="cs"/>
            <w:rtl/>
          </w:rPr>
          <w:t>الکافی،</w:t>
        </w:r>
        <w:r w:rsidRPr="00E11179">
          <w:rPr>
            <w:rStyle w:val="ac"/>
            <w:rtl/>
          </w:rPr>
          <w:t xml:space="preserve"> </w:t>
        </w:r>
        <w:r w:rsidRPr="00E11179">
          <w:rPr>
            <w:rStyle w:val="ac"/>
            <w:rFonts w:hint="cs"/>
            <w:rtl/>
          </w:rPr>
          <w:t>محمد</w:t>
        </w:r>
        <w:r w:rsidRPr="00E11179">
          <w:rPr>
            <w:rStyle w:val="ac"/>
            <w:rtl/>
          </w:rPr>
          <w:t xml:space="preserve"> </w:t>
        </w:r>
        <w:r w:rsidRPr="00E11179">
          <w:rPr>
            <w:rStyle w:val="ac"/>
            <w:rFonts w:hint="cs"/>
            <w:rtl/>
          </w:rPr>
          <w:t>بن</w:t>
        </w:r>
        <w:r w:rsidRPr="00E11179">
          <w:rPr>
            <w:rStyle w:val="ac"/>
            <w:rtl/>
          </w:rPr>
          <w:t xml:space="preserve"> </w:t>
        </w:r>
        <w:r w:rsidRPr="00E11179">
          <w:rPr>
            <w:rStyle w:val="ac"/>
            <w:rFonts w:hint="cs"/>
            <w:rtl/>
          </w:rPr>
          <w:t>یعقوب</w:t>
        </w:r>
        <w:r w:rsidRPr="00E11179">
          <w:rPr>
            <w:rStyle w:val="ac"/>
            <w:rtl/>
          </w:rPr>
          <w:t xml:space="preserve"> </w:t>
        </w:r>
        <w:r w:rsidRPr="00E11179">
          <w:rPr>
            <w:rStyle w:val="ac"/>
            <w:rFonts w:hint="cs"/>
            <w:rtl/>
          </w:rPr>
          <w:t>کلینی،</w:t>
        </w:r>
        <w:r w:rsidRPr="00E11179">
          <w:rPr>
            <w:rStyle w:val="ac"/>
            <w:rtl/>
          </w:rPr>
          <w:t xml:space="preserve"> </w:t>
        </w:r>
        <w:r w:rsidRPr="00E11179">
          <w:rPr>
            <w:rStyle w:val="ac"/>
            <w:rFonts w:hint="cs"/>
            <w:rtl/>
          </w:rPr>
          <w:t>ج</w:t>
        </w:r>
        <w:r w:rsidRPr="00E11179">
          <w:rPr>
            <w:rStyle w:val="ac"/>
            <w:rtl/>
          </w:rPr>
          <w:t>6</w:t>
        </w:r>
        <w:r w:rsidRPr="00E11179">
          <w:rPr>
            <w:rStyle w:val="ac"/>
            <w:rFonts w:hint="cs"/>
            <w:rtl/>
          </w:rPr>
          <w:t>،</w:t>
        </w:r>
        <w:r w:rsidRPr="00E11179">
          <w:rPr>
            <w:rStyle w:val="ac"/>
            <w:rtl/>
          </w:rPr>
          <w:t xml:space="preserve"> </w:t>
        </w:r>
        <w:r w:rsidRPr="00E11179">
          <w:rPr>
            <w:rStyle w:val="ac"/>
            <w:rFonts w:hint="cs"/>
            <w:rtl/>
          </w:rPr>
          <w:t>ص</w:t>
        </w:r>
        <w:r w:rsidRPr="00E11179">
          <w:rPr>
            <w:rStyle w:val="ac"/>
            <w:rtl/>
          </w:rPr>
          <w:t>54.</w:t>
        </w:r>
      </w:hyperlink>
    </w:p>
  </w:footnote>
  <w:footnote w:id="6">
    <w:p w:rsidR="00867E5F" w:rsidRPr="00867E5F" w:rsidRDefault="00867E5F" w:rsidP="00867E5F">
      <w:pPr>
        <w:pStyle w:val="a9"/>
        <w:rPr>
          <w:rFonts w:hint="cs"/>
        </w:rPr>
      </w:pPr>
      <w:r w:rsidRPr="00867E5F">
        <w:footnoteRef/>
      </w:r>
      <w:r w:rsidRPr="00867E5F">
        <w:rPr>
          <w:rtl/>
        </w:rPr>
        <w:t xml:space="preserve"> </w:t>
      </w:r>
      <w:hyperlink r:id="rId6" w:history="1">
        <w:r w:rsidRPr="00867E5F">
          <w:rPr>
            <w:rStyle w:val="ac"/>
            <w:rFonts w:hint="cs"/>
            <w:rtl/>
          </w:rPr>
          <w:t>الکافی،</w:t>
        </w:r>
        <w:r w:rsidRPr="00867E5F">
          <w:rPr>
            <w:rStyle w:val="ac"/>
            <w:rtl/>
          </w:rPr>
          <w:t xml:space="preserve"> </w:t>
        </w:r>
        <w:r w:rsidRPr="00867E5F">
          <w:rPr>
            <w:rStyle w:val="ac"/>
            <w:rFonts w:hint="cs"/>
            <w:rtl/>
          </w:rPr>
          <w:t>محمد</w:t>
        </w:r>
        <w:r w:rsidRPr="00867E5F">
          <w:rPr>
            <w:rStyle w:val="ac"/>
            <w:rtl/>
          </w:rPr>
          <w:t xml:space="preserve"> </w:t>
        </w:r>
        <w:r w:rsidRPr="00867E5F">
          <w:rPr>
            <w:rStyle w:val="ac"/>
            <w:rFonts w:hint="cs"/>
            <w:rtl/>
          </w:rPr>
          <w:t>بن</w:t>
        </w:r>
        <w:r w:rsidRPr="00867E5F">
          <w:rPr>
            <w:rStyle w:val="ac"/>
            <w:rtl/>
          </w:rPr>
          <w:t xml:space="preserve"> </w:t>
        </w:r>
        <w:r w:rsidRPr="00867E5F">
          <w:rPr>
            <w:rStyle w:val="ac"/>
            <w:rFonts w:hint="cs"/>
            <w:rtl/>
          </w:rPr>
          <w:t>یعقوب</w:t>
        </w:r>
        <w:r w:rsidRPr="00867E5F">
          <w:rPr>
            <w:rStyle w:val="ac"/>
            <w:rtl/>
          </w:rPr>
          <w:t xml:space="preserve"> </w:t>
        </w:r>
        <w:r w:rsidRPr="00867E5F">
          <w:rPr>
            <w:rStyle w:val="ac"/>
            <w:rFonts w:hint="cs"/>
            <w:rtl/>
          </w:rPr>
          <w:t>کلینی،</w:t>
        </w:r>
        <w:r w:rsidRPr="00867E5F">
          <w:rPr>
            <w:rStyle w:val="ac"/>
            <w:rtl/>
          </w:rPr>
          <w:t xml:space="preserve"> </w:t>
        </w:r>
        <w:r w:rsidRPr="00867E5F">
          <w:rPr>
            <w:rStyle w:val="ac"/>
            <w:rFonts w:hint="cs"/>
            <w:rtl/>
          </w:rPr>
          <w:t>ج</w:t>
        </w:r>
        <w:r w:rsidRPr="00867E5F">
          <w:rPr>
            <w:rStyle w:val="ac"/>
            <w:rtl/>
          </w:rPr>
          <w:t>6</w:t>
        </w:r>
        <w:r w:rsidRPr="00867E5F">
          <w:rPr>
            <w:rStyle w:val="ac"/>
            <w:rFonts w:hint="cs"/>
            <w:rtl/>
          </w:rPr>
          <w:t>،</w:t>
        </w:r>
        <w:r w:rsidRPr="00867E5F">
          <w:rPr>
            <w:rStyle w:val="ac"/>
            <w:rtl/>
          </w:rPr>
          <w:t xml:space="preserve"> </w:t>
        </w:r>
        <w:r w:rsidRPr="00867E5F">
          <w:rPr>
            <w:rStyle w:val="ac"/>
            <w:rFonts w:hint="cs"/>
            <w:rtl/>
          </w:rPr>
          <w:t>ص</w:t>
        </w:r>
        <w:r w:rsidRPr="00867E5F">
          <w:rPr>
            <w:rStyle w:val="ac"/>
            <w:rtl/>
          </w:rPr>
          <w:t>54.</w:t>
        </w:r>
      </w:hyperlink>
    </w:p>
  </w:footnote>
  <w:footnote w:id="7">
    <w:p w:rsidR="00672FE7" w:rsidRPr="00672FE7" w:rsidRDefault="00672FE7" w:rsidP="00672FE7">
      <w:pPr>
        <w:pStyle w:val="a9"/>
        <w:rPr>
          <w:rFonts w:hint="cs"/>
          <w:rtl/>
        </w:rPr>
      </w:pPr>
      <w:r w:rsidRPr="00672FE7">
        <w:footnoteRef/>
      </w:r>
      <w:r w:rsidRPr="00672FE7">
        <w:rPr>
          <w:rtl/>
        </w:rPr>
        <w:t xml:space="preserve"> </w:t>
      </w:r>
      <w:hyperlink r:id="rId7" w:history="1">
        <w:r w:rsidRPr="00672FE7">
          <w:rPr>
            <w:rStyle w:val="ac"/>
            <w:rFonts w:hint="cs"/>
            <w:rtl/>
          </w:rPr>
          <w:t>الکافی،</w:t>
        </w:r>
        <w:r w:rsidRPr="00672FE7">
          <w:rPr>
            <w:rStyle w:val="ac"/>
            <w:rtl/>
          </w:rPr>
          <w:t xml:space="preserve"> </w:t>
        </w:r>
        <w:r w:rsidRPr="00672FE7">
          <w:rPr>
            <w:rStyle w:val="ac"/>
            <w:rFonts w:hint="cs"/>
            <w:rtl/>
          </w:rPr>
          <w:t>محمد</w:t>
        </w:r>
        <w:r w:rsidRPr="00672FE7">
          <w:rPr>
            <w:rStyle w:val="ac"/>
            <w:rtl/>
          </w:rPr>
          <w:t xml:space="preserve"> </w:t>
        </w:r>
        <w:r w:rsidRPr="00672FE7">
          <w:rPr>
            <w:rStyle w:val="ac"/>
            <w:rFonts w:hint="cs"/>
            <w:rtl/>
          </w:rPr>
          <w:t>بن</w:t>
        </w:r>
        <w:r w:rsidRPr="00672FE7">
          <w:rPr>
            <w:rStyle w:val="ac"/>
            <w:rtl/>
          </w:rPr>
          <w:t xml:space="preserve"> </w:t>
        </w:r>
        <w:r w:rsidRPr="00672FE7">
          <w:rPr>
            <w:rStyle w:val="ac"/>
            <w:rFonts w:hint="cs"/>
            <w:rtl/>
          </w:rPr>
          <w:t>یعقوب</w:t>
        </w:r>
        <w:r w:rsidRPr="00672FE7">
          <w:rPr>
            <w:rStyle w:val="ac"/>
            <w:rtl/>
          </w:rPr>
          <w:t xml:space="preserve"> </w:t>
        </w:r>
        <w:r w:rsidRPr="00672FE7">
          <w:rPr>
            <w:rStyle w:val="ac"/>
            <w:rFonts w:hint="cs"/>
            <w:rtl/>
          </w:rPr>
          <w:t>کلینی،</w:t>
        </w:r>
        <w:r w:rsidRPr="00672FE7">
          <w:rPr>
            <w:rStyle w:val="ac"/>
            <w:rtl/>
          </w:rPr>
          <w:t xml:space="preserve"> </w:t>
        </w:r>
        <w:r w:rsidRPr="00672FE7">
          <w:rPr>
            <w:rStyle w:val="ac"/>
            <w:rFonts w:hint="cs"/>
            <w:rtl/>
          </w:rPr>
          <w:t>ج</w:t>
        </w:r>
        <w:r w:rsidRPr="00672FE7">
          <w:rPr>
            <w:rStyle w:val="ac"/>
            <w:rtl/>
          </w:rPr>
          <w:t>6</w:t>
        </w:r>
        <w:r w:rsidRPr="00672FE7">
          <w:rPr>
            <w:rStyle w:val="ac"/>
            <w:rFonts w:hint="cs"/>
            <w:rtl/>
          </w:rPr>
          <w:t>،</w:t>
        </w:r>
        <w:r w:rsidRPr="00672FE7">
          <w:rPr>
            <w:rStyle w:val="ac"/>
            <w:rtl/>
          </w:rPr>
          <w:t xml:space="preserve"> </w:t>
        </w:r>
        <w:r w:rsidRPr="00672FE7">
          <w:rPr>
            <w:rStyle w:val="ac"/>
            <w:rFonts w:hint="cs"/>
            <w:rtl/>
          </w:rPr>
          <w:t>ص</w:t>
        </w:r>
        <w:r w:rsidRPr="00672FE7">
          <w:rPr>
            <w:rStyle w:val="ac"/>
            <w:rtl/>
          </w:rPr>
          <w:t>270.</w:t>
        </w:r>
      </w:hyperlink>
    </w:p>
  </w:footnote>
  <w:footnote w:id="8">
    <w:p w:rsidR="00672FE7" w:rsidRPr="00672FE7" w:rsidRDefault="00672FE7" w:rsidP="00672FE7">
      <w:pPr>
        <w:pStyle w:val="a9"/>
        <w:rPr>
          <w:rFonts w:hint="cs"/>
          <w:rtl/>
        </w:rPr>
      </w:pPr>
      <w:r w:rsidRPr="00672FE7">
        <w:footnoteRef/>
      </w:r>
      <w:r w:rsidRPr="00672FE7">
        <w:rPr>
          <w:rtl/>
        </w:rPr>
        <w:t xml:space="preserve"> </w:t>
      </w:r>
      <w:hyperlink r:id="rId8" w:history="1">
        <w:r w:rsidRPr="00672FE7">
          <w:rPr>
            <w:rStyle w:val="ac"/>
            <w:rFonts w:hint="cs"/>
            <w:rtl/>
          </w:rPr>
          <w:t>الکافی،</w:t>
        </w:r>
        <w:r w:rsidRPr="00672FE7">
          <w:rPr>
            <w:rStyle w:val="ac"/>
            <w:rtl/>
          </w:rPr>
          <w:t xml:space="preserve"> </w:t>
        </w:r>
        <w:r w:rsidRPr="00672FE7">
          <w:rPr>
            <w:rStyle w:val="ac"/>
            <w:rFonts w:hint="cs"/>
            <w:rtl/>
          </w:rPr>
          <w:t>محمد</w:t>
        </w:r>
        <w:r w:rsidRPr="00672FE7">
          <w:rPr>
            <w:rStyle w:val="ac"/>
            <w:rtl/>
          </w:rPr>
          <w:t xml:space="preserve"> </w:t>
        </w:r>
        <w:r w:rsidRPr="00672FE7">
          <w:rPr>
            <w:rStyle w:val="ac"/>
            <w:rFonts w:hint="cs"/>
            <w:rtl/>
          </w:rPr>
          <w:t>بن</w:t>
        </w:r>
        <w:r w:rsidRPr="00672FE7">
          <w:rPr>
            <w:rStyle w:val="ac"/>
            <w:rtl/>
          </w:rPr>
          <w:t xml:space="preserve"> </w:t>
        </w:r>
        <w:r w:rsidRPr="00672FE7">
          <w:rPr>
            <w:rStyle w:val="ac"/>
            <w:rFonts w:hint="cs"/>
            <w:rtl/>
          </w:rPr>
          <w:t>یعقوب</w:t>
        </w:r>
        <w:r w:rsidRPr="00672FE7">
          <w:rPr>
            <w:rStyle w:val="ac"/>
            <w:rtl/>
          </w:rPr>
          <w:t xml:space="preserve"> </w:t>
        </w:r>
        <w:r w:rsidRPr="00672FE7">
          <w:rPr>
            <w:rStyle w:val="ac"/>
            <w:rFonts w:hint="cs"/>
            <w:rtl/>
          </w:rPr>
          <w:t>کلینی،</w:t>
        </w:r>
        <w:r w:rsidRPr="00672FE7">
          <w:rPr>
            <w:rStyle w:val="ac"/>
            <w:rtl/>
          </w:rPr>
          <w:t xml:space="preserve"> </w:t>
        </w:r>
        <w:r w:rsidRPr="00672FE7">
          <w:rPr>
            <w:rStyle w:val="ac"/>
            <w:rFonts w:hint="cs"/>
            <w:rtl/>
          </w:rPr>
          <w:t>ج</w:t>
        </w:r>
        <w:r w:rsidRPr="00672FE7">
          <w:rPr>
            <w:rStyle w:val="ac"/>
            <w:rtl/>
          </w:rPr>
          <w:t>6</w:t>
        </w:r>
        <w:r w:rsidRPr="00672FE7">
          <w:rPr>
            <w:rStyle w:val="ac"/>
            <w:rFonts w:hint="cs"/>
            <w:rtl/>
          </w:rPr>
          <w:t>،</w:t>
        </w:r>
        <w:r w:rsidRPr="00672FE7">
          <w:rPr>
            <w:rStyle w:val="ac"/>
            <w:rtl/>
          </w:rPr>
          <w:t xml:space="preserve"> </w:t>
        </w:r>
        <w:r w:rsidRPr="00672FE7">
          <w:rPr>
            <w:rStyle w:val="ac"/>
            <w:rFonts w:hint="cs"/>
            <w:rtl/>
          </w:rPr>
          <w:t>ص</w:t>
        </w:r>
        <w:r w:rsidRPr="00672FE7">
          <w:rPr>
            <w:rStyle w:val="ac"/>
            <w:rtl/>
          </w:rPr>
          <w:t>269.</w:t>
        </w:r>
      </w:hyperlink>
    </w:p>
  </w:footnote>
  <w:footnote w:id="9">
    <w:p w:rsidR="00A863AB" w:rsidRPr="00A863AB" w:rsidRDefault="00A863AB" w:rsidP="00A863AB">
      <w:pPr>
        <w:pStyle w:val="a9"/>
        <w:rPr>
          <w:rtl/>
        </w:rPr>
      </w:pPr>
      <w:r w:rsidRPr="00A863AB">
        <w:footnoteRef/>
      </w:r>
      <w:r w:rsidRPr="00A863AB">
        <w:rPr>
          <w:rtl/>
        </w:rPr>
        <w:t xml:space="preserve"> </w:t>
      </w:r>
      <w:hyperlink r:id="rId9" w:history="1">
        <w:r w:rsidRPr="00A863AB">
          <w:rPr>
            <w:rStyle w:val="ac"/>
            <w:rFonts w:hint="cs"/>
            <w:rtl/>
          </w:rPr>
          <w:t>الکافی،</w:t>
        </w:r>
        <w:r w:rsidRPr="00A863AB">
          <w:rPr>
            <w:rStyle w:val="ac"/>
            <w:rtl/>
          </w:rPr>
          <w:t xml:space="preserve"> </w:t>
        </w:r>
        <w:r w:rsidRPr="00A863AB">
          <w:rPr>
            <w:rStyle w:val="ac"/>
            <w:rFonts w:hint="cs"/>
            <w:rtl/>
          </w:rPr>
          <w:t>محمد</w:t>
        </w:r>
        <w:r w:rsidRPr="00A863AB">
          <w:rPr>
            <w:rStyle w:val="ac"/>
            <w:rtl/>
          </w:rPr>
          <w:t xml:space="preserve"> </w:t>
        </w:r>
        <w:r w:rsidRPr="00A863AB">
          <w:rPr>
            <w:rStyle w:val="ac"/>
            <w:rFonts w:hint="cs"/>
            <w:rtl/>
          </w:rPr>
          <w:t>بن</w:t>
        </w:r>
        <w:r w:rsidRPr="00A863AB">
          <w:rPr>
            <w:rStyle w:val="ac"/>
            <w:rtl/>
          </w:rPr>
          <w:t xml:space="preserve"> </w:t>
        </w:r>
        <w:r w:rsidRPr="00A863AB">
          <w:rPr>
            <w:rStyle w:val="ac"/>
            <w:rFonts w:hint="cs"/>
            <w:rtl/>
          </w:rPr>
          <w:t>یعقوب</w:t>
        </w:r>
        <w:r w:rsidRPr="00A863AB">
          <w:rPr>
            <w:rStyle w:val="ac"/>
            <w:rtl/>
          </w:rPr>
          <w:t xml:space="preserve"> </w:t>
        </w:r>
        <w:r w:rsidRPr="00A863AB">
          <w:rPr>
            <w:rStyle w:val="ac"/>
            <w:rFonts w:hint="cs"/>
            <w:rtl/>
          </w:rPr>
          <w:t>کلینی،</w:t>
        </w:r>
        <w:r w:rsidRPr="00A863AB">
          <w:rPr>
            <w:rStyle w:val="ac"/>
            <w:rtl/>
          </w:rPr>
          <w:t xml:space="preserve"> </w:t>
        </w:r>
        <w:r w:rsidRPr="00A863AB">
          <w:rPr>
            <w:rStyle w:val="ac"/>
            <w:rFonts w:hint="cs"/>
            <w:rtl/>
          </w:rPr>
          <w:t>ج</w:t>
        </w:r>
        <w:r w:rsidRPr="00A863AB">
          <w:rPr>
            <w:rStyle w:val="ac"/>
            <w:rtl/>
          </w:rPr>
          <w:t>6</w:t>
        </w:r>
        <w:r w:rsidRPr="00A863AB">
          <w:rPr>
            <w:rStyle w:val="ac"/>
            <w:rFonts w:hint="cs"/>
            <w:rtl/>
          </w:rPr>
          <w:t>،</w:t>
        </w:r>
        <w:r w:rsidRPr="00A863AB">
          <w:rPr>
            <w:rStyle w:val="ac"/>
            <w:rtl/>
          </w:rPr>
          <w:t xml:space="preserve"> </w:t>
        </w:r>
        <w:r w:rsidRPr="00A863AB">
          <w:rPr>
            <w:rStyle w:val="ac"/>
            <w:rFonts w:hint="cs"/>
            <w:rtl/>
          </w:rPr>
          <w:t>ص</w:t>
        </w:r>
        <w:r w:rsidRPr="00A863AB">
          <w:rPr>
            <w:rStyle w:val="ac"/>
            <w:rtl/>
          </w:rPr>
          <w:t>272.</w:t>
        </w:r>
      </w:hyperlink>
    </w:p>
  </w:footnote>
  <w:footnote w:id="10">
    <w:p w:rsidR="00DC2B8B" w:rsidRPr="00DC2B8B" w:rsidRDefault="00DC2B8B" w:rsidP="00DC2B8B">
      <w:pPr>
        <w:pStyle w:val="a9"/>
      </w:pPr>
      <w:r w:rsidRPr="00DC2B8B">
        <w:footnoteRef/>
      </w:r>
      <w:r w:rsidRPr="00DC2B8B">
        <w:rPr>
          <w:rtl/>
        </w:rPr>
        <w:t xml:space="preserve"> </w:t>
      </w:r>
      <w:hyperlink r:id="rId10" w:history="1">
        <w:r w:rsidRPr="00DC2B8B">
          <w:rPr>
            <w:rStyle w:val="ac"/>
            <w:rFonts w:hint="cs"/>
            <w:rtl/>
          </w:rPr>
          <w:t>الکافی،</w:t>
        </w:r>
        <w:r w:rsidRPr="00DC2B8B">
          <w:rPr>
            <w:rStyle w:val="ac"/>
            <w:rtl/>
          </w:rPr>
          <w:t xml:space="preserve"> </w:t>
        </w:r>
        <w:r w:rsidRPr="00DC2B8B">
          <w:rPr>
            <w:rStyle w:val="ac"/>
            <w:rFonts w:hint="cs"/>
            <w:rtl/>
          </w:rPr>
          <w:t>محمد</w:t>
        </w:r>
        <w:r w:rsidRPr="00DC2B8B">
          <w:rPr>
            <w:rStyle w:val="ac"/>
            <w:rtl/>
          </w:rPr>
          <w:t xml:space="preserve"> </w:t>
        </w:r>
        <w:r w:rsidRPr="00DC2B8B">
          <w:rPr>
            <w:rStyle w:val="ac"/>
            <w:rFonts w:hint="cs"/>
            <w:rtl/>
          </w:rPr>
          <w:t>بن</w:t>
        </w:r>
        <w:r w:rsidRPr="00DC2B8B">
          <w:rPr>
            <w:rStyle w:val="ac"/>
            <w:rtl/>
          </w:rPr>
          <w:t xml:space="preserve"> </w:t>
        </w:r>
        <w:r w:rsidRPr="00DC2B8B">
          <w:rPr>
            <w:rStyle w:val="ac"/>
            <w:rFonts w:hint="cs"/>
            <w:rtl/>
          </w:rPr>
          <w:t>یعقوب</w:t>
        </w:r>
        <w:r w:rsidRPr="00DC2B8B">
          <w:rPr>
            <w:rStyle w:val="ac"/>
            <w:rtl/>
          </w:rPr>
          <w:t xml:space="preserve"> </w:t>
        </w:r>
        <w:r w:rsidRPr="00DC2B8B">
          <w:rPr>
            <w:rStyle w:val="ac"/>
            <w:rFonts w:hint="cs"/>
            <w:rtl/>
          </w:rPr>
          <w:t>کلینی،</w:t>
        </w:r>
        <w:r w:rsidRPr="00DC2B8B">
          <w:rPr>
            <w:rStyle w:val="ac"/>
            <w:rtl/>
          </w:rPr>
          <w:t xml:space="preserve"> </w:t>
        </w:r>
        <w:r w:rsidRPr="00DC2B8B">
          <w:rPr>
            <w:rStyle w:val="ac"/>
            <w:rFonts w:hint="cs"/>
            <w:rtl/>
          </w:rPr>
          <w:t>ج</w:t>
        </w:r>
        <w:r w:rsidRPr="00DC2B8B">
          <w:rPr>
            <w:rStyle w:val="ac"/>
            <w:rtl/>
          </w:rPr>
          <w:t>6</w:t>
        </w:r>
        <w:r w:rsidRPr="00DC2B8B">
          <w:rPr>
            <w:rStyle w:val="ac"/>
            <w:rFonts w:hint="cs"/>
            <w:rtl/>
          </w:rPr>
          <w:t>،</w:t>
        </w:r>
        <w:r w:rsidRPr="00DC2B8B">
          <w:rPr>
            <w:rStyle w:val="ac"/>
            <w:rtl/>
          </w:rPr>
          <w:t xml:space="preserve"> </w:t>
        </w:r>
        <w:r w:rsidRPr="00DC2B8B">
          <w:rPr>
            <w:rStyle w:val="ac"/>
            <w:rFonts w:hint="cs"/>
            <w:rtl/>
          </w:rPr>
          <w:t>ص</w:t>
        </w:r>
        <w:r w:rsidRPr="00DC2B8B">
          <w:rPr>
            <w:rStyle w:val="ac"/>
            <w:rtl/>
          </w:rPr>
          <w:t>443.</w:t>
        </w:r>
      </w:hyperlink>
    </w:p>
  </w:footnote>
  <w:footnote w:id="11">
    <w:p w:rsidR="00DC2B8B" w:rsidRPr="00DC2B8B" w:rsidRDefault="00DC2B8B" w:rsidP="00DC2B8B">
      <w:pPr>
        <w:pStyle w:val="a9"/>
        <w:rPr>
          <w:rtl/>
        </w:rPr>
      </w:pPr>
      <w:r w:rsidRPr="00DC2B8B">
        <w:footnoteRef/>
      </w:r>
      <w:r w:rsidRPr="00DC2B8B">
        <w:rPr>
          <w:rtl/>
        </w:rPr>
        <w:t xml:space="preserve"> </w:t>
      </w:r>
      <w:hyperlink r:id="rId11" w:history="1">
        <w:r w:rsidRPr="00DC2B8B">
          <w:rPr>
            <w:rStyle w:val="ac"/>
            <w:rFonts w:hint="cs"/>
            <w:rtl/>
          </w:rPr>
          <w:t>الکافی،</w:t>
        </w:r>
        <w:r w:rsidRPr="00DC2B8B">
          <w:rPr>
            <w:rStyle w:val="ac"/>
            <w:rtl/>
          </w:rPr>
          <w:t xml:space="preserve"> </w:t>
        </w:r>
        <w:r w:rsidRPr="00DC2B8B">
          <w:rPr>
            <w:rStyle w:val="ac"/>
            <w:rFonts w:hint="cs"/>
            <w:rtl/>
          </w:rPr>
          <w:t>محمد</w:t>
        </w:r>
        <w:r w:rsidRPr="00DC2B8B">
          <w:rPr>
            <w:rStyle w:val="ac"/>
            <w:rtl/>
          </w:rPr>
          <w:t xml:space="preserve"> </w:t>
        </w:r>
        <w:r w:rsidRPr="00DC2B8B">
          <w:rPr>
            <w:rStyle w:val="ac"/>
            <w:rFonts w:hint="cs"/>
            <w:rtl/>
          </w:rPr>
          <w:t>بن</w:t>
        </w:r>
        <w:r w:rsidRPr="00DC2B8B">
          <w:rPr>
            <w:rStyle w:val="ac"/>
            <w:rtl/>
          </w:rPr>
          <w:t xml:space="preserve"> </w:t>
        </w:r>
        <w:r w:rsidRPr="00DC2B8B">
          <w:rPr>
            <w:rStyle w:val="ac"/>
            <w:rFonts w:hint="cs"/>
            <w:rtl/>
          </w:rPr>
          <w:t>یعقوب</w:t>
        </w:r>
        <w:r w:rsidRPr="00DC2B8B">
          <w:rPr>
            <w:rStyle w:val="ac"/>
            <w:rtl/>
          </w:rPr>
          <w:t xml:space="preserve"> </w:t>
        </w:r>
        <w:r w:rsidRPr="00DC2B8B">
          <w:rPr>
            <w:rStyle w:val="ac"/>
            <w:rFonts w:hint="cs"/>
            <w:rtl/>
          </w:rPr>
          <w:t>کلینی،</w:t>
        </w:r>
        <w:r w:rsidRPr="00DC2B8B">
          <w:rPr>
            <w:rStyle w:val="ac"/>
            <w:rtl/>
          </w:rPr>
          <w:t xml:space="preserve"> </w:t>
        </w:r>
        <w:r w:rsidRPr="00DC2B8B">
          <w:rPr>
            <w:rStyle w:val="ac"/>
            <w:rFonts w:hint="cs"/>
            <w:rtl/>
          </w:rPr>
          <w:t>ج</w:t>
        </w:r>
        <w:r w:rsidRPr="00DC2B8B">
          <w:rPr>
            <w:rStyle w:val="ac"/>
            <w:rtl/>
          </w:rPr>
          <w:t>1</w:t>
        </w:r>
        <w:r w:rsidRPr="00DC2B8B">
          <w:rPr>
            <w:rStyle w:val="ac"/>
            <w:rFonts w:hint="cs"/>
            <w:rtl/>
          </w:rPr>
          <w:t>،</w:t>
        </w:r>
        <w:r w:rsidRPr="00DC2B8B">
          <w:rPr>
            <w:rStyle w:val="ac"/>
            <w:rtl/>
          </w:rPr>
          <w:t xml:space="preserve"> </w:t>
        </w:r>
        <w:r w:rsidRPr="00DC2B8B">
          <w:rPr>
            <w:rStyle w:val="ac"/>
            <w:rFonts w:hint="cs"/>
            <w:rtl/>
          </w:rPr>
          <w:t>ص</w:t>
        </w:r>
        <w:r w:rsidRPr="00DC2B8B">
          <w:rPr>
            <w:rStyle w:val="ac"/>
            <w:rtl/>
          </w:rPr>
          <w:t>411.</w:t>
        </w:r>
      </w:hyperlink>
    </w:p>
  </w:footnote>
  <w:footnote w:id="12">
    <w:p w:rsidR="00DC2B8B" w:rsidRPr="00DC2B8B" w:rsidRDefault="00DC2B8B" w:rsidP="00DC2B8B">
      <w:pPr>
        <w:pStyle w:val="a9"/>
        <w:rPr>
          <w:rtl/>
        </w:rPr>
      </w:pPr>
      <w:r w:rsidRPr="00DC2B8B">
        <w:footnoteRef/>
      </w:r>
      <w:r w:rsidRPr="00DC2B8B">
        <w:rPr>
          <w:rtl/>
        </w:rPr>
        <w:t xml:space="preserve"> </w:t>
      </w:r>
      <w:hyperlink r:id="rId12" w:history="1">
        <w:r w:rsidRPr="00DC2B8B">
          <w:rPr>
            <w:rStyle w:val="ac"/>
            <w:rFonts w:hint="cs"/>
            <w:rtl/>
          </w:rPr>
          <w:t>الکافی،</w:t>
        </w:r>
        <w:r w:rsidRPr="00DC2B8B">
          <w:rPr>
            <w:rStyle w:val="ac"/>
            <w:rtl/>
          </w:rPr>
          <w:t xml:space="preserve"> </w:t>
        </w:r>
        <w:r w:rsidRPr="00DC2B8B">
          <w:rPr>
            <w:rStyle w:val="ac"/>
            <w:rFonts w:hint="cs"/>
            <w:rtl/>
          </w:rPr>
          <w:t>محمد</w:t>
        </w:r>
        <w:r w:rsidRPr="00DC2B8B">
          <w:rPr>
            <w:rStyle w:val="ac"/>
            <w:rtl/>
          </w:rPr>
          <w:t xml:space="preserve"> </w:t>
        </w:r>
        <w:r w:rsidRPr="00DC2B8B">
          <w:rPr>
            <w:rStyle w:val="ac"/>
            <w:rFonts w:hint="cs"/>
            <w:rtl/>
          </w:rPr>
          <w:t>بن</w:t>
        </w:r>
        <w:r w:rsidRPr="00DC2B8B">
          <w:rPr>
            <w:rStyle w:val="ac"/>
            <w:rtl/>
          </w:rPr>
          <w:t xml:space="preserve"> </w:t>
        </w:r>
        <w:r w:rsidRPr="00DC2B8B">
          <w:rPr>
            <w:rStyle w:val="ac"/>
            <w:rFonts w:hint="cs"/>
            <w:rtl/>
          </w:rPr>
          <w:t>یعقوب</w:t>
        </w:r>
        <w:r w:rsidRPr="00DC2B8B">
          <w:rPr>
            <w:rStyle w:val="ac"/>
            <w:rtl/>
          </w:rPr>
          <w:t xml:space="preserve"> </w:t>
        </w:r>
        <w:r w:rsidRPr="00DC2B8B">
          <w:rPr>
            <w:rStyle w:val="ac"/>
            <w:rFonts w:hint="cs"/>
            <w:rtl/>
          </w:rPr>
          <w:t>کلینی،</w:t>
        </w:r>
        <w:r w:rsidRPr="00DC2B8B">
          <w:rPr>
            <w:rStyle w:val="ac"/>
            <w:rtl/>
          </w:rPr>
          <w:t xml:space="preserve"> </w:t>
        </w:r>
        <w:r w:rsidRPr="00DC2B8B">
          <w:rPr>
            <w:rStyle w:val="ac"/>
            <w:rFonts w:hint="cs"/>
            <w:rtl/>
          </w:rPr>
          <w:t>ج</w:t>
        </w:r>
        <w:r w:rsidRPr="00DC2B8B">
          <w:rPr>
            <w:rStyle w:val="ac"/>
            <w:rtl/>
          </w:rPr>
          <w:t>6</w:t>
        </w:r>
        <w:r w:rsidRPr="00DC2B8B">
          <w:rPr>
            <w:rStyle w:val="ac"/>
            <w:rFonts w:hint="cs"/>
            <w:rtl/>
          </w:rPr>
          <w:t>،</w:t>
        </w:r>
        <w:r w:rsidRPr="00DC2B8B">
          <w:rPr>
            <w:rStyle w:val="ac"/>
            <w:rtl/>
          </w:rPr>
          <w:t xml:space="preserve"> </w:t>
        </w:r>
        <w:r w:rsidRPr="00DC2B8B">
          <w:rPr>
            <w:rStyle w:val="ac"/>
            <w:rFonts w:hint="cs"/>
            <w:rtl/>
          </w:rPr>
          <w:t>ص</w:t>
        </w:r>
        <w:r w:rsidRPr="00DC2B8B">
          <w:rPr>
            <w:rStyle w:val="ac"/>
            <w:rtl/>
          </w:rPr>
          <w:t>456.</w:t>
        </w:r>
      </w:hyperlink>
    </w:p>
  </w:footnote>
  <w:footnote w:id="13">
    <w:p w:rsidR="00CF542E" w:rsidRPr="00CF542E" w:rsidRDefault="00CF542E" w:rsidP="00CF542E">
      <w:pPr>
        <w:pStyle w:val="a9"/>
        <w:rPr>
          <w:rtl/>
        </w:rPr>
      </w:pPr>
      <w:r w:rsidRPr="00CF542E">
        <w:footnoteRef/>
      </w:r>
      <w:r w:rsidRPr="00CF542E">
        <w:rPr>
          <w:rtl/>
        </w:rPr>
        <w:t xml:space="preserve"> </w:t>
      </w:r>
      <w:hyperlink r:id="rId13" w:history="1">
        <w:r w:rsidRPr="00CF542E">
          <w:rPr>
            <w:rStyle w:val="ac"/>
            <w:rFonts w:hint="cs"/>
            <w:rtl/>
          </w:rPr>
          <w:t>وسائل</w:t>
        </w:r>
        <w:r w:rsidRPr="00CF542E">
          <w:rPr>
            <w:rStyle w:val="ac"/>
            <w:rtl/>
          </w:rPr>
          <w:t xml:space="preserve"> </w:t>
        </w:r>
        <w:r w:rsidRPr="00CF542E">
          <w:rPr>
            <w:rStyle w:val="ac"/>
            <w:rFonts w:hint="cs"/>
            <w:rtl/>
          </w:rPr>
          <w:t>الشیعة،</w:t>
        </w:r>
        <w:r w:rsidRPr="00CF542E">
          <w:rPr>
            <w:rStyle w:val="ac"/>
            <w:rtl/>
          </w:rPr>
          <w:t xml:space="preserve"> </w:t>
        </w:r>
        <w:r w:rsidRPr="00CF542E">
          <w:rPr>
            <w:rStyle w:val="ac"/>
            <w:rFonts w:hint="cs"/>
            <w:rtl/>
          </w:rPr>
          <w:t>الشیخ</w:t>
        </w:r>
        <w:r w:rsidRPr="00CF542E">
          <w:rPr>
            <w:rStyle w:val="ac"/>
            <w:rtl/>
          </w:rPr>
          <w:t xml:space="preserve"> </w:t>
        </w:r>
        <w:r w:rsidRPr="00CF542E">
          <w:rPr>
            <w:rStyle w:val="ac"/>
            <w:rFonts w:hint="cs"/>
            <w:rtl/>
          </w:rPr>
          <w:t>الحر</w:t>
        </w:r>
        <w:r w:rsidRPr="00CF542E">
          <w:rPr>
            <w:rStyle w:val="ac"/>
            <w:rtl/>
          </w:rPr>
          <w:t xml:space="preserve"> </w:t>
        </w:r>
        <w:r w:rsidRPr="00CF542E">
          <w:rPr>
            <w:rStyle w:val="ac"/>
            <w:rFonts w:hint="cs"/>
            <w:rtl/>
          </w:rPr>
          <w:t>العاملي،</w:t>
        </w:r>
        <w:r w:rsidRPr="00CF542E">
          <w:rPr>
            <w:rStyle w:val="ac"/>
            <w:rtl/>
          </w:rPr>
          <w:t xml:space="preserve"> </w:t>
        </w:r>
        <w:r w:rsidRPr="00CF542E">
          <w:rPr>
            <w:rStyle w:val="ac"/>
            <w:rFonts w:hint="cs"/>
            <w:rtl/>
          </w:rPr>
          <w:t>ج</w:t>
        </w:r>
        <w:r w:rsidRPr="00CF542E">
          <w:rPr>
            <w:rStyle w:val="ac"/>
            <w:rtl/>
          </w:rPr>
          <w:t>1</w:t>
        </w:r>
        <w:r w:rsidRPr="00CF542E">
          <w:rPr>
            <w:rStyle w:val="ac"/>
            <w:rFonts w:hint="cs"/>
            <w:rtl/>
          </w:rPr>
          <w:t>،</w:t>
        </w:r>
        <w:r w:rsidRPr="00CF542E">
          <w:rPr>
            <w:rStyle w:val="ac"/>
            <w:rtl/>
          </w:rPr>
          <w:t xml:space="preserve"> </w:t>
        </w:r>
        <w:r w:rsidRPr="00CF542E">
          <w:rPr>
            <w:rStyle w:val="ac"/>
            <w:rFonts w:hint="cs"/>
            <w:rtl/>
          </w:rPr>
          <w:t>ص</w:t>
        </w:r>
        <w:r w:rsidRPr="00CF542E">
          <w:rPr>
            <w:rStyle w:val="ac"/>
            <w:rtl/>
          </w:rPr>
          <w:t>79</w:t>
        </w:r>
        <w:r w:rsidRPr="00CF542E">
          <w:rPr>
            <w:rStyle w:val="ac"/>
            <w:rFonts w:hint="cs"/>
            <w:rtl/>
          </w:rPr>
          <w:t>،</w:t>
        </w:r>
        <w:r w:rsidRPr="00CF542E">
          <w:rPr>
            <w:rStyle w:val="ac"/>
            <w:rtl/>
          </w:rPr>
          <w:t xml:space="preserve"> </w:t>
        </w:r>
        <w:r w:rsidRPr="00CF542E">
          <w:rPr>
            <w:rStyle w:val="ac"/>
            <w:rFonts w:hint="cs"/>
            <w:rtl/>
          </w:rPr>
          <w:t>أبواب</w:t>
        </w:r>
        <w:r w:rsidRPr="00CF542E">
          <w:rPr>
            <w:rStyle w:val="ac"/>
            <w:rtl/>
          </w:rPr>
          <w:t xml:space="preserve"> </w:t>
        </w:r>
        <w:r w:rsidRPr="00CF542E">
          <w:rPr>
            <w:rStyle w:val="ac"/>
            <w:rFonts w:hint="cs"/>
            <w:rtl/>
          </w:rPr>
          <w:t>مقدمات</w:t>
        </w:r>
        <w:r w:rsidRPr="00CF542E">
          <w:rPr>
            <w:rStyle w:val="ac"/>
            <w:rtl/>
          </w:rPr>
          <w:t xml:space="preserve"> </w:t>
        </w:r>
        <w:r w:rsidRPr="00CF542E">
          <w:rPr>
            <w:rStyle w:val="ac"/>
            <w:rFonts w:hint="cs"/>
            <w:rtl/>
          </w:rPr>
          <w:t>العبادات،</w:t>
        </w:r>
        <w:r w:rsidRPr="00CF542E">
          <w:rPr>
            <w:rStyle w:val="ac"/>
            <w:rtl/>
          </w:rPr>
          <w:t xml:space="preserve"> </w:t>
        </w:r>
        <w:r w:rsidRPr="00CF542E">
          <w:rPr>
            <w:rStyle w:val="ac"/>
            <w:rFonts w:hint="cs"/>
            <w:rtl/>
          </w:rPr>
          <w:t>باب</w:t>
        </w:r>
        <w:r w:rsidRPr="00CF542E">
          <w:rPr>
            <w:rStyle w:val="ac"/>
            <w:rtl/>
          </w:rPr>
          <w:t>17</w:t>
        </w:r>
        <w:r w:rsidRPr="00CF542E">
          <w:rPr>
            <w:rStyle w:val="ac"/>
            <w:rFonts w:hint="cs"/>
            <w:rtl/>
          </w:rPr>
          <w:t>،</w:t>
        </w:r>
        <w:r w:rsidRPr="00CF542E">
          <w:rPr>
            <w:rStyle w:val="ac"/>
            <w:rtl/>
          </w:rPr>
          <w:t xml:space="preserve"> </w:t>
        </w:r>
        <w:r w:rsidRPr="00CF542E">
          <w:rPr>
            <w:rStyle w:val="ac"/>
            <w:rFonts w:hint="cs"/>
            <w:rtl/>
          </w:rPr>
          <w:t>ح</w:t>
        </w:r>
        <w:r w:rsidRPr="00CF542E">
          <w:rPr>
            <w:rStyle w:val="ac"/>
            <w:rtl/>
          </w:rPr>
          <w:t>7</w:t>
        </w:r>
        <w:r w:rsidRPr="00CF542E">
          <w:rPr>
            <w:rStyle w:val="ac"/>
            <w:rFonts w:hint="cs"/>
            <w:rtl/>
          </w:rPr>
          <w:t>،</w:t>
        </w:r>
        <w:r w:rsidRPr="00CF542E">
          <w:rPr>
            <w:rStyle w:val="ac"/>
            <w:rtl/>
          </w:rPr>
          <w:t xml:space="preserve"> </w:t>
        </w:r>
        <w:r w:rsidRPr="00CF542E">
          <w:rPr>
            <w:rStyle w:val="ac"/>
            <w:rFonts w:hint="cs"/>
            <w:rtl/>
          </w:rPr>
          <w:t>ط</w:t>
        </w:r>
        <w:r w:rsidRPr="00CF542E">
          <w:rPr>
            <w:rStyle w:val="ac"/>
            <w:rtl/>
          </w:rPr>
          <w:t xml:space="preserve"> </w:t>
        </w:r>
        <w:r w:rsidRPr="00CF542E">
          <w:rPr>
            <w:rStyle w:val="ac"/>
            <w:rFonts w:hint="cs"/>
            <w:rtl/>
          </w:rPr>
          <w:t>آل</w:t>
        </w:r>
        <w:r w:rsidRPr="00CF542E">
          <w:rPr>
            <w:rStyle w:val="ac"/>
            <w:rtl/>
          </w:rPr>
          <w:t xml:space="preserve"> </w:t>
        </w:r>
        <w:r w:rsidRPr="00CF542E">
          <w:rPr>
            <w:rStyle w:val="ac"/>
            <w:rFonts w:hint="cs"/>
            <w:rtl/>
          </w:rPr>
          <w:t>البيت</w:t>
        </w:r>
        <w:r w:rsidRPr="00CF542E">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7" w:name="BokNum"/>
    <w:bookmarkEnd w:id="17"/>
    <w:r w:rsidR="008D6362">
      <w:rPr>
        <w:b/>
        <w:bCs/>
        <w:sz w:val="20"/>
        <w:szCs w:val="24"/>
        <w:rtl/>
      </w:rPr>
      <w:t>119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8" w:name="Bokdars"/>
    <w:bookmarkEnd w:id="18"/>
    <w:r w:rsidR="008D636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9" w:name="Bokostad"/>
    <w:bookmarkEnd w:id="19"/>
    <w:r w:rsidR="008D6362">
      <w:rPr>
        <w:rFonts w:hint="cs"/>
        <w:b/>
        <w:bCs/>
        <w:color w:val="632423" w:themeColor="accent2" w:themeShade="80"/>
        <w:sz w:val="20"/>
        <w:szCs w:val="24"/>
        <w:rtl/>
      </w:rPr>
      <w:t>شهیدی</w:t>
    </w:r>
    <w:r w:rsidR="008D6362">
      <w:rPr>
        <w:b/>
        <w:bCs/>
        <w:color w:val="632423" w:themeColor="accent2" w:themeShade="80"/>
        <w:sz w:val="20"/>
        <w:szCs w:val="24"/>
        <w:rtl/>
      </w:rPr>
      <w:t xml:space="preserve"> </w:t>
    </w:r>
    <w:r w:rsidR="008D6362">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0" w:name="BokTarikh"/>
    <w:bookmarkEnd w:id="20"/>
    <w:r w:rsidR="008D6362">
      <w:rPr>
        <w:sz w:val="24"/>
        <w:szCs w:val="24"/>
        <w:rtl/>
      </w:rPr>
      <w:t>29 /3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1" w:name="BokSabj"/>
    <w:bookmarkEnd w:id="21"/>
    <w:r w:rsidR="008D6362">
      <w:rPr>
        <w:rFonts w:hint="cs"/>
        <w:color w:val="000000" w:themeColor="text1"/>
        <w:sz w:val="24"/>
        <w:szCs w:val="24"/>
        <w:rtl/>
      </w:rPr>
      <w:t>شرائط</w:t>
    </w:r>
    <w:r w:rsidR="008D6362">
      <w:rPr>
        <w:color w:val="000000" w:themeColor="text1"/>
        <w:sz w:val="24"/>
        <w:szCs w:val="24"/>
        <w:rtl/>
      </w:rPr>
      <w:t xml:space="preserve">  </w:t>
    </w:r>
    <w:r w:rsidR="008D6362">
      <w:rPr>
        <w:rFonts w:hint="cs"/>
        <w:color w:val="000000" w:themeColor="text1"/>
        <w:sz w:val="24"/>
        <w:szCs w:val="24"/>
        <w:rtl/>
      </w:rPr>
      <w:t>لباس</w:t>
    </w:r>
    <w:r w:rsidR="008D6362">
      <w:rPr>
        <w:color w:val="000000" w:themeColor="text1"/>
        <w:sz w:val="24"/>
        <w:szCs w:val="24"/>
        <w:rtl/>
      </w:rPr>
      <w:t xml:space="preserve"> </w:t>
    </w:r>
    <w:r w:rsidR="008D6362">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2" w:name="Bokmoqarer"/>
    <w:bookmarkEnd w:id="22"/>
    <w:r w:rsidR="008D6362">
      <w:rPr>
        <w:rFonts w:hint="cs"/>
        <w:sz w:val="24"/>
        <w:szCs w:val="24"/>
        <w:rtl/>
      </w:rPr>
      <w:t>حسن</w:t>
    </w:r>
    <w:r w:rsidR="008D6362">
      <w:rPr>
        <w:sz w:val="24"/>
        <w:szCs w:val="24"/>
        <w:rtl/>
      </w:rPr>
      <w:t xml:space="preserve"> </w:t>
    </w:r>
    <w:r w:rsidR="008D6362">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3" w:name="BokSabj2"/>
    <w:bookmarkEnd w:id="23"/>
    <w:r w:rsidR="008D6362">
      <w:rPr>
        <w:rFonts w:hint="cs"/>
        <w:sz w:val="24"/>
        <w:szCs w:val="24"/>
        <w:rtl/>
      </w:rPr>
      <w:t>شرط</w:t>
    </w:r>
    <w:r w:rsidR="008D6362">
      <w:rPr>
        <w:sz w:val="24"/>
        <w:szCs w:val="24"/>
        <w:rtl/>
      </w:rPr>
      <w:t xml:space="preserve"> </w:t>
    </w:r>
    <w:r w:rsidR="008D6362">
      <w:rPr>
        <w:rFonts w:hint="cs"/>
        <w:sz w:val="24"/>
        <w:szCs w:val="24"/>
        <w:rtl/>
      </w:rPr>
      <w:t>ششم</w:t>
    </w:r>
    <w:r w:rsidR="008D6362">
      <w:rPr>
        <w:sz w:val="24"/>
        <w:szCs w:val="24"/>
        <w:rtl/>
      </w:rPr>
      <w:t xml:space="preserve"> (</w:t>
    </w:r>
    <w:r w:rsidR="008D6362">
      <w:rPr>
        <w:rFonts w:hint="cs"/>
        <w:sz w:val="24"/>
        <w:szCs w:val="24"/>
        <w:rtl/>
      </w:rPr>
      <w:t>از</w:t>
    </w:r>
    <w:r w:rsidR="008D6362">
      <w:rPr>
        <w:sz w:val="24"/>
        <w:szCs w:val="24"/>
        <w:rtl/>
      </w:rPr>
      <w:t xml:space="preserve"> </w:t>
    </w:r>
    <w:r w:rsidR="008D6362">
      <w:rPr>
        <w:rFonts w:hint="cs"/>
        <w:sz w:val="24"/>
        <w:szCs w:val="24"/>
        <w:rtl/>
      </w:rPr>
      <w:t>حریر</w:t>
    </w:r>
    <w:r w:rsidR="008D6362">
      <w:rPr>
        <w:sz w:val="24"/>
        <w:szCs w:val="24"/>
        <w:rtl/>
      </w:rPr>
      <w:t xml:space="preserve"> </w:t>
    </w:r>
    <w:r w:rsidR="008D6362">
      <w:rPr>
        <w:rFonts w:hint="cs"/>
        <w:sz w:val="24"/>
        <w:szCs w:val="24"/>
        <w:rtl/>
      </w:rPr>
      <w:t>محض</w:t>
    </w:r>
    <w:r w:rsidR="008D6362">
      <w:rPr>
        <w:sz w:val="24"/>
        <w:szCs w:val="24"/>
        <w:rtl/>
      </w:rPr>
      <w:t xml:space="preserve"> </w:t>
    </w:r>
    <w:r w:rsidR="008D6362">
      <w:rPr>
        <w:rFonts w:hint="cs"/>
        <w:sz w:val="24"/>
        <w:szCs w:val="24"/>
        <w:rtl/>
      </w:rPr>
      <w:t>نبودن</w:t>
    </w:r>
    <w:r w:rsidR="008D6362">
      <w:rPr>
        <w:sz w:val="24"/>
        <w:szCs w:val="24"/>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595D"/>
    <w:rsid w:val="00096C63"/>
    <w:rsid w:val="000B5DB5"/>
    <w:rsid w:val="000C3947"/>
    <w:rsid w:val="000D2A37"/>
    <w:rsid w:val="000D30E9"/>
    <w:rsid w:val="000D6818"/>
    <w:rsid w:val="000D6DFC"/>
    <w:rsid w:val="000E335E"/>
    <w:rsid w:val="000F16CF"/>
    <w:rsid w:val="000F5BAC"/>
    <w:rsid w:val="00102585"/>
    <w:rsid w:val="00114AB7"/>
    <w:rsid w:val="00116B2B"/>
    <w:rsid w:val="00124E3D"/>
    <w:rsid w:val="00127E95"/>
    <w:rsid w:val="00130659"/>
    <w:rsid w:val="001347C7"/>
    <w:rsid w:val="00135194"/>
    <w:rsid w:val="001356B0"/>
    <w:rsid w:val="00140407"/>
    <w:rsid w:val="00151937"/>
    <w:rsid w:val="00181844"/>
    <w:rsid w:val="001837E9"/>
    <w:rsid w:val="00187DFA"/>
    <w:rsid w:val="001A1BC1"/>
    <w:rsid w:val="001A1EA5"/>
    <w:rsid w:val="001A2574"/>
    <w:rsid w:val="001A27D7"/>
    <w:rsid w:val="001A294E"/>
    <w:rsid w:val="001A4ED8"/>
    <w:rsid w:val="001B2488"/>
    <w:rsid w:val="001B4C27"/>
    <w:rsid w:val="001B6799"/>
    <w:rsid w:val="001C1362"/>
    <w:rsid w:val="001D2E9A"/>
    <w:rsid w:val="001D597F"/>
    <w:rsid w:val="001E05C6"/>
    <w:rsid w:val="001E3FD4"/>
    <w:rsid w:val="0020241A"/>
    <w:rsid w:val="00203821"/>
    <w:rsid w:val="00211632"/>
    <w:rsid w:val="0021630D"/>
    <w:rsid w:val="0021781D"/>
    <w:rsid w:val="0024121B"/>
    <w:rsid w:val="00241BA5"/>
    <w:rsid w:val="00247D2F"/>
    <w:rsid w:val="002506A4"/>
    <w:rsid w:val="00253DB8"/>
    <w:rsid w:val="00256560"/>
    <w:rsid w:val="002577A2"/>
    <w:rsid w:val="0027605E"/>
    <w:rsid w:val="00281E00"/>
    <w:rsid w:val="00294A52"/>
    <w:rsid w:val="002B575F"/>
    <w:rsid w:val="002B729B"/>
    <w:rsid w:val="002C23B5"/>
    <w:rsid w:val="002C53A2"/>
    <w:rsid w:val="002D0040"/>
    <w:rsid w:val="002D2FA8"/>
    <w:rsid w:val="002E220F"/>
    <w:rsid w:val="002F104D"/>
    <w:rsid w:val="00307311"/>
    <w:rsid w:val="0032100F"/>
    <w:rsid w:val="0033402C"/>
    <w:rsid w:val="00340521"/>
    <w:rsid w:val="00345C73"/>
    <w:rsid w:val="00354A99"/>
    <w:rsid w:val="00360311"/>
    <w:rsid w:val="00361922"/>
    <w:rsid w:val="0037339B"/>
    <w:rsid w:val="00386C11"/>
    <w:rsid w:val="003901BE"/>
    <w:rsid w:val="00393879"/>
    <w:rsid w:val="00397466"/>
    <w:rsid w:val="003A6148"/>
    <w:rsid w:val="003B784B"/>
    <w:rsid w:val="003C33F6"/>
    <w:rsid w:val="003C3D2E"/>
    <w:rsid w:val="003C43A5"/>
    <w:rsid w:val="003C64B9"/>
    <w:rsid w:val="003E07D3"/>
    <w:rsid w:val="003E1C5C"/>
    <w:rsid w:val="003E6650"/>
    <w:rsid w:val="003F5B46"/>
    <w:rsid w:val="00401363"/>
    <w:rsid w:val="00402E47"/>
    <w:rsid w:val="00425015"/>
    <w:rsid w:val="00430994"/>
    <w:rsid w:val="00440E3B"/>
    <w:rsid w:val="00441B6D"/>
    <w:rsid w:val="004556EF"/>
    <w:rsid w:val="00462B07"/>
    <w:rsid w:val="00465BD2"/>
    <w:rsid w:val="004715C8"/>
    <w:rsid w:val="00481C31"/>
    <w:rsid w:val="00482FC1"/>
    <w:rsid w:val="00483027"/>
    <w:rsid w:val="004871AA"/>
    <w:rsid w:val="00491767"/>
    <w:rsid w:val="004918D7"/>
    <w:rsid w:val="004926E1"/>
    <w:rsid w:val="0049772C"/>
    <w:rsid w:val="004A2FEA"/>
    <w:rsid w:val="004B26BA"/>
    <w:rsid w:val="004D2DD7"/>
    <w:rsid w:val="004D75C5"/>
    <w:rsid w:val="004E2186"/>
    <w:rsid w:val="004E66FB"/>
    <w:rsid w:val="004F182D"/>
    <w:rsid w:val="004F470A"/>
    <w:rsid w:val="004F4C59"/>
    <w:rsid w:val="00500C8F"/>
    <w:rsid w:val="00501909"/>
    <w:rsid w:val="00507BBB"/>
    <w:rsid w:val="005128DF"/>
    <w:rsid w:val="0051592A"/>
    <w:rsid w:val="005206FE"/>
    <w:rsid w:val="005257ED"/>
    <w:rsid w:val="0053062B"/>
    <w:rsid w:val="005306F8"/>
    <w:rsid w:val="00530C6D"/>
    <w:rsid w:val="0054023D"/>
    <w:rsid w:val="005426BF"/>
    <w:rsid w:val="0056213C"/>
    <w:rsid w:val="0057060D"/>
    <w:rsid w:val="00580C24"/>
    <w:rsid w:val="00581C02"/>
    <w:rsid w:val="005968EF"/>
    <w:rsid w:val="00596C1E"/>
    <w:rsid w:val="005A2E26"/>
    <w:rsid w:val="005B7BCA"/>
    <w:rsid w:val="005C0DAE"/>
    <w:rsid w:val="005C188E"/>
    <w:rsid w:val="005D2349"/>
    <w:rsid w:val="005E1B60"/>
    <w:rsid w:val="005E5507"/>
    <w:rsid w:val="005E607B"/>
    <w:rsid w:val="005F0A8D"/>
    <w:rsid w:val="00601229"/>
    <w:rsid w:val="00602CC4"/>
    <w:rsid w:val="00603B67"/>
    <w:rsid w:val="006162A2"/>
    <w:rsid w:val="006240DA"/>
    <w:rsid w:val="00627E2A"/>
    <w:rsid w:val="0063256E"/>
    <w:rsid w:val="00633F04"/>
    <w:rsid w:val="00635219"/>
    <w:rsid w:val="00635EC0"/>
    <w:rsid w:val="00640B58"/>
    <w:rsid w:val="00651B02"/>
    <w:rsid w:val="00651B19"/>
    <w:rsid w:val="00660A29"/>
    <w:rsid w:val="00672FE7"/>
    <w:rsid w:val="00680707"/>
    <w:rsid w:val="006919CC"/>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01FD"/>
    <w:rsid w:val="00775507"/>
    <w:rsid w:val="00783473"/>
    <w:rsid w:val="0078594B"/>
    <w:rsid w:val="00795E02"/>
    <w:rsid w:val="007979D0"/>
    <w:rsid w:val="007A4E18"/>
    <w:rsid w:val="007A7B8C"/>
    <w:rsid w:val="007C52F1"/>
    <w:rsid w:val="007C6D9E"/>
    <w:rsid w:val="007D1C43"/>
    <w:rsid w:val="007D6C53"/>
    <w:rsid w:val="007E1564"/>
    <w:rsid w:val="007E1E87"/>
    <w:rsid w:val="007E5B3F"/>
    <w:rsid w:val="007F2257"/>
    <w:rsid w:val="0080091D"/>
    <w:rsid w:val="00804108"/>
    <w:rsid w:val="00804FC4"/>
    <w:rsid w:val="00813B71"/>
    <w:rsid w:val="00816367"/>
    <w:rsid w:val="00816A0B"/>
    <w:rsid w:val="00824B22"/>
    <w:rsid w:val="00824D3E"/>
    <w:rsid w:val="00830C53"/>
    <w:rsid w:val="00837FAA"/>
    <w:rsid w:val="00841F77"/>
    <w:rsid w:val="0085276D"/>
    <w:rsid w:val="00863390"/>
    <w:rsid w:val="0086385C"/>
    <w:rsid w:val="00867E5F"/>
    <w:rsid w:val="00871916"/>
    <w:rsid w:val="008956DD"/>
    <w:rsid w:val="008A510E"/>
    <w:rsid w:val="008A522A"/>
    <w:rsid w:val="008B4464"/>
    <w:rsid w:val="008B4A79"/>
    <w:rsid w:val="008B750B"/>
    <w:rsid w:val="008C3162"/>
    <w:rsid w:val="008D1F14"/>
    <w:rsid w:val="008D6362"/>
    <w:rsid w:val="008E3924"/>
    <w:rsid w:val="008E3E47"/>
    <w:rsid w:val="008F13F7"/>
    <w:rsid w:val="008F5B4D"/>
    <w:rsid w:val="00907425"/>
    <w:rsid w:val="00923C34"/>
    <w:rsid w:val="00924152"/>
    <w:rsid w:val="0092513D"/>
    <w:rsid w:val="00927A9F"/>
    <w:rsid w:val="009329D1"/>
    <w:rsid w:val="009335CC"/>
    <w:rsid w:val="00935A55"/>
    <w:rsid w:val="00941CEB"/>
    <w:rsid w:val="0094720F"/>
    <w:rsid w:val="00953B28"/>
    <w:rsid w:val="00954322"/>
    <w:rsid w:val="00957681"/>
    <w:rsid w:val="00957CAA"/>
    <w:rsid w:val="0096778A"/>
    <w:rsid w:val="00977656"/>
    <w:rsid w:val="009776BF"/>
    <w:rsid w:val="009846A7"/>
    <w:rsid w:val="0098794D"/>
    <w:rsid w:val="0099497B"/>
    <w:rsid w:val="009A43BA"/>
    <w:rsid w:val="009B0D05"/>
    <w:rsid w:val="009B4CA6"/>
    <w:rsid w:val="009B79F8"/>
    <w:rsid w:val="009C66D5"/>
    <w:rsid w:val="009D13FD"/>
    <w:rsid w:val="009D266A"/>
    <w:rsid w:val="009D7097"/>
    <w:rsid w:val="009F7E07"/>
    <w:rsid w:val="00A01522"/>
    <w:rsid w:val="00A10A11"/>
    <w:rsid w:val="00A13C6A"/>
    <w:rsid w:val="00A17B09"/>
    <w:rsid w:val="00A31B62"/>
    <w:rsid w:val="00A457C6"/>
    <w:rsid w:val="00A46AD0"/>
    <w:rsid w:val="00A47063"/>
    <w:rsid w:val="00A473A8"/>
    <w:rsid w:val="00A513F0"/>
    <w:rsid w:val="00A61AC8"/>
    <w:rsid w:val="00A6366F"/>
    <w:rsid w:val="00A65D4C"/>
    <w:rsid w:val="00A70512"/>
    <w:rsid w:val="00A863AB"/>
    <w:rsid w:val="00AA1C36"/>
    <w:rsid w:val="00AA1F60"/>
    <w:rsid w:val="00AA40D7"/>
    <w:rsid w:val="00AB5F7D"/>
    <w:rsid w:val="00AC0C50"/>
    <w:rsid w:val="00AC6E1B"/>
    <w:rsid w:val="00AC6FE2"/>
    <w:rsid w:val="00AC702F"/>
    <w:rsid w:val="00AF3925"/>
    <w:rsid w:val="00B1296B"/>
    <w:rsid w:val="00B2292F"/>
    <w:rsid w:val="00B362D1"/>
    <w:rsid w:val="00B43169"/>
    <w:rsid w:val="00B501A8"/>
    <w:rsid w:val="00B55AE4"/>
    <w:rsid w:val="00B63261"/>
    <w:rsid w:val="00B70B46"/>
    <w:rsid w:val="00B739B0"/>
    <w:rsid w:val="00B814A3"/>
    <w:rsid w:val="00B87EA8"/>
    <w:rsid w:val="00B96F38"/>
    <w:rsid w:val="00BC716B"/>
    <w:rsid w:val="00BD0E74"/>
    <w:rsid w:val="00BD5F8C"/>
    <w:rsid w:val="00BE29DD"/>
    <w:rsid w:val="00C066AF"/>
    <w:rsid w:val="00C10E06"/>
    <w:rsid w:val="00C145B8"/>
    <w:rsid w:val="00C2438F"/>
    <w:rsid w:val="00C24519"/>
    <w:rsid w:val="00C31AF0"/>
    <w:rsid w:val="00C32A7E"/>
    <w:rsid w:val="00C34F28"/>
    <w:rsid w:val="00C368DF"/>
    <w:rsid w:val="00C41EE9"/>
    <w:rsid w:val="00C442C5"/>
    <w:rsid w:val="00C538B9"/>
    <w:rsid w:val="00C57B5C"/>
    <w:rsid w:val="00C57C7C"/>
    <w:rsid w:val="00C61049"/>
    <w:rsid w:val="00C63FFE"/>
    <w:rsid w:val="00C74BC4"/>
    <w:rsid w:val="00C91EB6"/>
    <w:rsid w:val="00CA10B0"/>
    <w:rsid w:val="00CA2F8E"/>
    <w:rsid w:val="00CA3EE2"/>
    <w:rsid w:val="00CA7FD5"/>
    <w:rsid w:val="00CB3287"/>
    <w:rsid w:val="00CB33E2"/>
    <w:rsid w:val="00CB4E68"/>
    <w:rsid w:val="00CC2733"/>
    <w:rsid w:val="00CC5C3C"/>
    <w:rsid w:val="00CD0050"/>
    <w:rsid w:val="00CE3CF8"/>
    <w:rsid w:val="00CE7481"/>
    <w:rsid w:val="00CF0A8F"/>
    <w:rsid w:val="00CF0B8E"/>
    <w:rsid w:val="00CF542E"/>
    <w:rsid w:val="00D048CE"/>
    <w:rsid w:val="00D10998"/>
    <w:rsid w:val="00D122C6"/>
    <w:rsid w:val="00D15CBD"/>
    <w:rsid w:val="00D176FF"/>
    <w:rsid w:val="00D221CB"/>
    <w:rsid w:val="00D23391"/>
    <w:rsid w:val="00D31805"/>
    <w:rsid w:val="00D45B70"/>
    <w:rsid w:val="00D50B6A"/>
    <w:rsid w:val="00D552B9"/>
    <w:rsid w:val="00D735B2"/>
    <w:rsid w:val="00D74021"/>
    <w:rsid w:val="00D753EC"/>
    <w:rsid w:val="00D76D01"/>
    <w:rsid w:val="00D922A9"/>
    <w:rsid w:val="00D9394A"/>
    <w:rsid w:val="00DB0CBB"/>
    <w:rsid w:val="00DB67CC"/>
    <w:rsid w:val="00DC2B8B"/>
    <w:rsid w:val="00DC3783"/>
    <w:rsid w:val="00DE1070"/>
    <w:rsid w:val="00DF56A8"/>
    <w:rsid w:val="00E00219"/>
    <w:rsid w:val="00E0316B"/>
    <w:rsid w:val="00E060EF"/>
    <w:rsid w:val="00E11179"/>
    <w:rsid w:val="00E25E10"/>
    <w:rsid w:val="00E50B41"/>
    <w:rsid w:val="00E5219B"/>
    <w:rsid w:val="00E52D07"/>
    <w:rsid w:val="00E5518B"/>
    <w:rsid w:val="00E609FE"/>
    <w:rsid w:val="00E630BE"/>
    <w:rsid w:val="00E75920"/>
    <w:rsid w:val="00E77CEB"/>
    <w:rsid w:val="00E80D96"/>
    <w:rsid w:val="00E871FA"/>
    <w:rsid w:val="00E936A4"/>
    <w:rsid w:val="00E954BB"/>
    <w:rsid w:val="00EA45E7"/>
    <w:rsid w:val="00EB78E3"/>
    <w:rsid w:val="00EB7BE3"/>
    <w:rsid w:val="00EC140F"/>
    <w:rsid w:val="00EC1C4B"/>
    <w:rsid w:val="00EC735A"/>
    <w:rsid w:val="00ED5F38"/>
    <w:rsid w:val="00EF27FE"/>
    <w:rsid w:val="00F00182"/>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331"/>
    <w:rsid w:val="00FA3B17"/>
    <w:rsid w:val="00FA5E8D"/>
    <w:rsid w:val="00FA5F3D"/>
    <w:rsid w:val="00FB399E"/>
    <w:rsid w:val="00FB7F50"/>
    <w:rsid w:val="00FC2A85"/>
    <w:rsid w:val="00FC40AF"/>
    <w:rsid w:val="00FC73B9"/>
    <w:rsid w:val="00FD0A16"/>
    <w:rsid w:val="00FE3D7D"/>
    <w:rsid w:val="00FE4FF3"/>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4979121">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45463767">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41006258">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223837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64728184">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46322026">
      <w:bodyDiv w:val="1"/>
      <w:marLeft w:val="0"/>
      <w:marRight w:val="0"/>
      <w:marTop w:val="0"/>
      <w:marBottom w:val="0"/>
      <w:divBdr>
        <w:top w:val="none" w:sz="0" w:space="0" w:color="auto"/>
        <w:left w:val="none" w:sz="0" w:space="0" w:color="auto"/>
        <w:bottom w:val="none" w:sz="0" w:space="0" w:color="auto"/>
        <w:right w:val="none" w:sz="0" w:space="0" w:color="auto"/>
      </w:divBdr>
    </w:div>
    <w:div w:id="711029610">
      <w:bodyDiv w:val="1"/>
      <w:marLeft w:val="0"/>
      <w:marRight w:val="0"/>
      <w:marTop w:val="0"/>
      <w:marBottom w:val="0"/>
      <w:divBdr>
        <w:top w:val="none" w:sz="0" w:space="0" w:color="auto"/>
        <w:left w:val="none" w:sz="0" w:space="0" w:color="auto"/>
        <w:bottom w:val="none" w:sz="0" w:space="0" w:color="auto"/>
        <w:right w:val="none" w:sz="0" w:space="0" w:color="auto"/>
      </w:divBdr>
    </w:div>
    <w:div w:id="735662106">
      <w:bodyDiv w:val="1"/>
      <w:marLeft w:val="0"/>
      <w:marRight w:val="0"/>
      <w:marTop w:val="0"/>
      <w:marBottom w:val="0"/>
      <w:divBdr>
        <w:top w:val="none" w:sz="0" w:space="0" w:color="auto"/>
        <w:left w:val="none" w:sz="0" w:space="0" w:color="auto"/>
        <w:bottom w:val="none" w:sz="0" w:space="0" w:color="auto"/>
        <w:right w:val="none" w:sz="0" w:space="0" w:color="auto"/>
      </w:divBdr>
    </w:div>
    <w:div w:id="1042441280">
      <w:bodyDiv w:val="1"/>
      <w:marLeft w:val="0"/>
      <w:marRight w:val="0"/>
      <w:marTop w:val="0"/>
      <w:marBottom w:val="0"/>
      <w:divBdr>
        <w:top w:val="none" w:sz="0" w:space="0" w:color="auto"/>
        <w:left w:val="none" w:sz="0" w:space="0" w:color="auto"/>
        <w:bottom w:val="none" w:sz="0" w:space="0" w:color="auto"/>
        <w:right w:val="none" w:sz="0" w:space="0" w:color="auto"/>
      </w:divBdr>
    </w:div>
    <w:div w:id="1092433889">
      <w:bodyDiv w:val="1"/>
      <w:marLeft w:val="0"/>
      <w:marRight w:val="0"/>
      <w:marTop w:val="0"/>
      <w:marBottom w:val="0"/>
      <w:divBdr>
        <w:top w:val="none" w:sz="0" w:space="0" w:color="auto"/>
        <w:left w:val="none" w:sz="0" w:space="0" w:color="auto"/>
        <w:bottom w:val="none" w:sz="0" w:space="0" w:color="auto"/>
        <w:right w:val="none" w:sz="0" w:space="0" w:color="auto"/>
      </w:divBdr>
    </w:div>
    <w:div w:id="114342712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8047776">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8722634">
      <w:bodyDiv w:val="1"/>
      <w:marLeft w:val="0"/>
      <w:marRight w:val="0"/>
      <w:marTop w:val="0"/>
      <w:marBottom w:val="0"/>
      <w:divBdr>
        <w:top w:val="none" w:sz="0" w:space="0" w:color="auto"/>
        <w:left w:val="none" w:sz="0" w:space="0" w:color="auto"/>
        <w:bottom w:val="none" w:sz="0" w:space="0" w:color="auto"/>
        <w:right w:val="none" w:sz="0" w:space="0" w:color="auto"/>
      </w:divBdr>
    </w:div>
    <w:div w:id="1393625934">
      <w:bodyDiv w:val="1"/>
      <w:marLeft w:val="0"/>
      <w:marRight w:val="0"/>
      <w:marTop w:val="0"/>
      <w:marBottom w:val="0"/>
      <w:divBdr>
        <w:top w:val="none" w:sz="0" w:space="0" w:color="auto"/>
        <w:left w:val="none" w:sz="0" w:space="0" w:color="auto"/>
        <w:bottom w:val="none" w:sz="0" w:space="0" w:color="auto"/>
        <w:right w:val="none" w:sz="0" w:space="0" w:color="auto"/>
      </w:divBdr>
    </w:div>
    <w:div w:id="1400446388">
      <w:bodyDiv w:val="1"/>
      <w:marLeft w:val="0"/>
      <w:marRight w:val="0"/>
      <w:marTop w:val="0"/>
      <w:marBottom w:val="0"/>
      <w:divBdr>
        <w:top w:val="none" w:sz="0" w:space="0" w:color="auto"/>
        <w:left w:val="none" w:sz="0" w:space="0" w:color="auto"/>
        <w:bottom w:val="none" w:sz="0" w:space="0" w:color="auto"/>
        <w:right w:val="none" w:sz="0" w:space="0" w:color="auto"/>
      </w:divBdr>
    </w:div>
    <w:div w:id="1515458820">
      <w:bodyDiv w:val="1"/>
      <w:marLeft w:val="0"/>
      <w:marRight w:val="0"/>
      <w:marTop w:val="0"/>
      <w:marBottom w:val="0"/>
      <w:divBdr>
        <w:top w:val="none" w:sz="0" w:space="0" w:color="auto"/>
        <w:left w:val="none" w:sz="0" w:space="0" w:color="auto"/>
        <w:bottom w:val="none" w:sz="0" w:space="0" w:color="auto"/>
        <w:right w:val="none" w:sz="0" w:space="0" w:color="auto"/>
      </w:divBdr>
    </w:div>
    <w:div w:id="154070300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016882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39995844">
      <w:bodyDiv w:val="1"/>
      <w:marLeft w:val="0"/>
      <w:marRight w:val="0"/>
      <w:marTop w:val="0"/>
      <w:marBottom w:val="0"/>
      <w:divBdr>
        <w:top w:val="none" w:sz="0" w:space="0" w:color="auto"/>
        <w:left w:val="none" w:sz="0" w:space="0" w:color="auto"/>
        <w:bottom w:val="none" w:sz="0" w:space="0" w:color="auto"/>
        <w:right w:val="none" w:sz="0" w:space="0" w:color="auto"/>
      </w:divBdr>
    </w:div>
    <w:div w:id="1710497027">
      <w:bodyDiv w:val="1"/>
      <w:marLeft w:val="0"/>
      <w:marRight w:val="0"/>
      <w:marTop w:val="0"/>
      <w:marBottom w:val="0"/>
      <w:divBdr>
        <w:top w:val="none" w:sz="0" w:space="0" w:color="auto"/>
        <w:left w:val="none" w:sz="0" w:space="0" w:color="auto"/>
        <w:bottom w:val="none" w:sz="0" w:space="0" w:color="auto"/>
        <w:right w:val="none" w:sz="0" w:space="0" w:color="auto"/>
      </w:divBdr>
    </w:div>
    <w:div w:id="1735011399">
      <w:bodyDiv w:val="1"/>
      <w:marLeft w:val="0"/>
      <w:marRight w:val="0"/>
      <w:marTop w:val="0"/>
      <w:marBottom w:val="0"/>
      <w:divBdr>
        <w:top w:val="none" w:sz="0" w:space="0" w:color="auto"/>
        <w:left w:val="none" w:sz="0" w:space="0" w:color="auto"/>
        <w:bottom w:val="none" w:sz="0" w:space="0" w:color="auto"/>
        <w:right w:val="none" w:sz="0" w:space="0" w:color="auto"/>
      </w:divBdr>
    </w:div>
    <w:div w:id="1762288633">
      <w:bodyDiv w:val="1"/>
      <w:marLeft w:val="0"/>
      <w:marRight w:val="0"/>
      <w:marTop w:val="0"/>
      <w:marBottom w:val="0"/>
      <w:divBdr>
        <w:top w:val="none" w:sz="0" w:space="0" w:color="auto"/>
        <w:left w:val="none" w:sz="0" w:space="0" w:color="auto"/>
        <w:bottom w:val="none" w:sz="0" w:space="0" w:color="auto"/>
        <w:right w:val="none" w:sz="0" w:space="0" w:color="auto"/>
      </w:divBdr>
    </w:div>
    <w:div w:id="1789271590">
      <w:bodyDiv w:val="1"/>
      <w:marLeft w:val="0"/>
      <w:marRight w:val="0"/>
      <w:marTop w:val="0"/>
      <w:marBottom w:val="0"/>
      <w:divBdr>
        <w:top w:val="none" w:sz="0" w:space="0" w:color="auto"/>
        <w:left w:val="none" w:sz="0" w:space="0" w:color="auto"/>
        <w:bottom w:val="none" w:sz="0" w:space="0" w:color="auto"/>
        <w:right w:val="none" w:sz="0" w:space="0" w:color="auto"/>
      </w:divBdr>
    </w:div>
    <w:div w:id="1791388209">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7303694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91805395">
      <w:bodyDiv w:val="1"/>
      <w:marLeft w:val="0"/>
      <w:marRight w:val="0"/>
      <w:marTop w:val="0"/>
      <w:marBottom w:val="0"/>
      <w:divBdr>
        <w:top w:val="none" w:sz="0" w:space="0" w:color="auto"/>
        <w:left w:val="none" w:sz="0" w:space="0" w:color="auto"/>
        <w:bottom w:val="none" w:sz="0" w:space="0" w:color="auto"/>
        <w:right w:val="none" w:sz="0" w:space="0" w:color="auto"/>
      </w:divBdr>
    </w:div>
    <w:div w:id="2110392883">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404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6/269/&#1571;&#1576;&#1594;&#1590;" TargetMode="External"/><Relationship Id="rId13" Type="http://schemas.openxmlformats.org/officeDocument/2006/relationships/hyperlink" Target="http://lib.eshia.ir/11025/1/79/&#1588;&#1607;&#1585;&#1577;%20&#1575;&#1604;&#1604;&#1576;&#1575;&#1587;" TargetMode="External"/><Relationship Id="rId3" Type="http://schemas.openxmlformats.org/officeDocument/2006/relationships/hyperlink" Target="http://lib.eshia.ir/11005/5/84/&#1575;&#1604;&#1601;&#1585;&#1575;&#1594;" TargetMode="External"/><Relationship Id="rId7" Type="http://schemas.openxmlformats.org/officeDocument/2006/relationships/hyperlink" Target="http://lib.eshia.ir/11005/6/270/&#1605;&#1605;&#1604;&#1608;&#1569;" TargetMode="External"/><Relationship Id="rId12" Type="http://schemas.openxmlformats.org/officeDocument/2006/relationships/hyperlink" Target="http://lib.eshia.ir/11005/6/456/&#1583;&#1740;&#1608;&#1575;&#1606;" TargetMode="External"/><Relationship Id="rId2" Type="http://schemas.openxmlformats.org/officeDocument/2006/relationships/hyperlink" Target="http://lib.eshia.ir/11005/6/440/&#1575;&#1604;&#1578;&#1576;&#1575;&#1572;&#1587;" TargetMode="External"/><Relationship Id="rId1" Type="http://schemas.openxmlformats.org/officeDocument/2006/relationships/hyperlink" Target="http://lib.eshia.ir/11005/6/444/&#1740;&#1576;&#1594;&#1590;" TargetMode="External"/><Relationship Id="rId6" Type="http://schemas.openxmlformats.org/officeDocument/2006/relationships/hyperlink" Target="http://lib.eshia.ir/11005/6/54/&#1571;&#1581;&#1604;&#1607;" TargetMode="External"/><Relationship Id="rId11" Type="http://schemas.openxmlformats.org/officeDocument/2006/relationships/hyperlink" Target="http://lib.eshia.ir/11005/1/411/&#1588;&#1607;&#1585;%20&#1576;&#1607;" TargetMode="External"/><Relationship Id="rId5" Type="http://schemas.openxmlformats.org/officeDocument/2006/relationships/hyperlink" Target="http://lib.eshia.ir/11005/6/54/&#1575;&#1604;&#1593;&#1585;&#1587;" TargetMode="External"/><Relationship Id="rId10" Type="http://schemas.openxmlformats.org/officeDocument/2006/relationships/hyperlink" Target="http://lib.eshia.ir/11005/6/443/&#1601;&#1585;&#1602;&#1576;&#1740;" TargetMode="External"/><Relationship Id="rId4" Type="http://schemas.openxmlformats.org/officeDocument/2006/relationships/hyperlink" Target="http://lib.eshia.ir/11005/5/301/&#1575;&#1604;&#1602;&#1740;&#1604;" TargetMode="External"/><Relationship Id="rId9" Type="http://schemas.openxmlformats.org/officeDocument/2006/relationships/hyperlink" Target="http://lib.eshia.ir/11005/6/272/&#1740;&#1578;&#1585;&#1576;&#1617;&#15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38F35-73F6-4E91-8655-26973F92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198</TotalTime>
  <Pages>9</Pages>
  <Words>2700</Words>
  <Characters>15392</Characters>
  <Application>Microsoft Office Word</Application>
  <DocSecurity>0</DocSecurity>
  <Lines>128</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18056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53</cp:revision>
  <dcterms:created xsi:type="dcterms:W3CDTF">2019-06-19T05:50:00Z</dcterms:created>
  <dcterms:modified xsi:type="dcterms:W3CDTF">2019-06-19T11:05:00Z</dcterms:modified>
  <cp:contentStatus>ویرایش 2.5</cp:contentStatus>
  <cp:version>2.7</cp:version>
</cp:coreProperties>
</file>