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572E65" w:rsidP="00572E65">
      <w:pPr>
        <w:pStyle w:val="22"/>
        <w:rPr>
          <w:rtl/>
        </w:rPr>
      </w:pPr>
      <w:r>
        <w:rPr>
          <w:rFonts w:hint="cs"/>
          <w:rtl/>
        </w:rPr>
        <w:t>ب</w:t>
      </w:r>
      <w:bookmarkStart w:id="0" w:name="_GoBack"/>
      <w:bookmarkEnd w:id="0"/>
      <w:r w:rsidR="00E67041" w:rsidRPr="00431CE4">
        <w:rPr>
          <w:rFonts w:hint="cs"/>
          <w:rtl/>
        </w:rPr>
        <w:t>سمه تعالی</w:t>
      </w:r>
    </w:p>
    <w:p w:rsidR="00572E65" w:rsidRDefault="00572E65" w:rsidP="00572E65">
      <w:pPr>
        <w:pStyle w:val="22"/>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4511554" w:history="1">
        <w:r w:rsidRPr="00CE7FEA">
          <w:rPr>
            <w:rStyle w:val="ac"/>
            <w:rFonts w:hint="eastAsia"/>
            <w:noProof/>
            <w:rtl/>
          </w:rPr>
          <w:t>دل</w:t>
        </w:r>
        <w:r w:rsidRPr="00CE7FEA">
          <w:rPr>
            <w:rStyle w:val="ac"/>
            <w:rFonts w:hint="cs"/>
            <w:noProof/>
            <w:rtl/>
          </w:rPr>
          <w:t>ی</w:t>
        </w:r>
        <w:r w:rsidRPr="00CE7FEA">
          <w:rPr>
            <w:rStyle w:val="ac"/>
            <w:rFonts w:hint="eastAsia"/>
            <w:noProof/>
            <w:rtl/>
          </w:rPr>
          <w:t>ل</w:t>
        </w:r>
        <w:r w:rsidRPr="00CE7FEA">
          <w:rPr>
            <w:rStyle w:val="ac"/>
            <w:noProof/>
            <w:rtl/>
          </w:rPr>
          <w:t xml:space="preserve"> </w:t>
        </w:r>
        <w:r w:rsidRPr="00CE7FEA">
          <w:rPr>
            <w:rStyle w:val="ac"/>
            <w:rFonts w:hint="eastAsia"/>
            <w:noProof/>
            <w:rtl/>
          </w:rPr>
          <w:t>رکن</w:t>
        </w:r>
        <w:r w:rsidRPr="00CE7FEA">
          <w:rPr>
            <w:rStyle w:val="ac"/>
            <w:rFonts w:hint="cs"/>
            <w:noProof/>
            <w:rtl/>
          </w:rPr>
          <w:t>ی</w:t>
        </w:r>
        <w:r w:rsidRPr="00CE7FEA">
          <w:rPr>
            <w:rStyle w:val="ac"/>
            <w:rFonts w:hint="eastAsia"/>
            <w:noProof/>
            <w:rtl/>
          </w:rPr>
          <w:t>ت</w:t>
        </w:r>
        <w:r w:rsidRPr="00CE7FEA">
          <w:rPr>
            <w:rStyle w:val="ac"/>
            <w:noProof/>
            <w:rtl/>
          </w:rPr>
          <w:t xml:space="preserve"> </w:t>
        </w:r>
        <w:r w:rsidRPr="00CE7FEA">
          <w:rPr>
            <w:rStyle w:val="ac"/>
            <w:rFonts w:hint="eastAsia"/>
            <w:noProof/>
            <w:rtl/>
          </w:rPr>
          <w:t>ق</w:t>
        </w:r>
        <w:r w:rsidRPr="00CE7FEA">
          <w:rPr>
            <w:rStyle w:val="ac"/>
            <w:rFonts w:hint="cs"/>
            <w:noProof/>
            <w:rtl/>
          </w:rPr>
          <w:t>ی</w:t>
        </w:r>
        <w:r w:rsidRPr="00CE7FEA">
          <w:rPr>
            <w:rStyle w:val="ac"/>
            <w:rFonts w:hint="eastAsia"/>
            <w:noProof/>
            <w:rtl/>
          </w:rPr>
          <w:t>ام</w:t>
        </w:r>
        <w:r w:rsidRPr="00CE7FEA">
          <w:rPr>
            <w:rStyle w:val="ac"/>
            <w:noProof/>
            <w:rtl/>
          </w:rPr>
          <w:t xml:space="preserve"> </w:t>
        </w:r>
        <w:r w:rsidRPr="00CE7FEA">
          <w:rPr>
            <w:rStyle w:val="ac"/>
            <w:rFonts w:hint="eastAsia"/>
            <w:noProof/>
            <w:rtl/>
          </w:rPr>
          <w:t>متصل</w:t>
        </w:r>
        <w:r w:rsidRPr="00CE7FEA">
          <w:rPr>
            <w:rStyle w:val="ac"/>
            <w:noProof/>
            <w:rtl/>
          </w:rPr>
          <w:t xml:space="preserve"> </w:t>
        </w:r>
        <w:r w:rsidRPr="00CE7FEA">
          <w:rPr>
            <w:rStyle w:val="ac"/>
            <w:rFonts w:hint="eastAsia"/>
            <w:noProof/>
            <w:rtl/>
          </w:rPr>
          <w:t>به</w:t>
        </w:r>
        <w:r w:rsidRPr="00CE7FEA">
          <w:rPr>
            <w:rStyle w:val="ac"/>
            <w:noProof/>
            <w:rtl/>
          </w:rPr>
          <w:t xml:space="preserve"> </w:t>
        </w:r>
        <w:r w:rsidRPr="00CE7FEA">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Toc74511554 \h</w:instrText>
        </w:r>
        <w:r>
          <w:rPr>
            <w:noProof/>
            <w:webHidden/>
            <w:rtl/>
          </w:rPr>
          <w:instrText xml:space="preserve"> </w:instrText>
        </w:r>
        <w:r>
          <w:rPr>
            <w:rStyle w:val="ac"/>
            <w:noProof/>
            <w:rtl/>
          </w:rPr>
        </w:r>
        <w:r>
          <w:rPr>
            <w:rStyle w:val="ac"/>
            <w:noProof/>
            <w:rtl/>
          </w:rPr>
          <w:fldChar w:fldCharType="separate"/>
        </w:r>
        <w:r w:rsidR="00CE2D61">
          <w:rPr>
            <w:noProof/>
            <w:webHidden/>
            <w:rtl/>
          </w:rPr>
          <w:t>1</w:t>
        </w:r>
        <w:r>
          <w:rPr>
            <w:rStyle w:val="ac"/>
            <w:noProof/>
            <w:rtl/>
          </w:rPr>
          <w:fldChar w:fldCharType="end"/>
        </w:r>
      </w:hyperlink>
    </w:p>
    <w:p w:rsidR="00572E65" w:rsidRDefault="00572E65" w:rsidP="00572E65">
      <w:pPr>
        <w:pStyle w:val="32"/>
        <w:tabs>
          <w:tab w:val="right" w:leader="dot" w:pos="10194"/>
        </w:tabs>
        <w:rPr>
          <w:rFonts w:asciiTheme="minorHAnsi" w:eastAsiaTheme="minorEastAsia" w:hAnsiTheme="minorHAnsi" w:cstheme="minorBidi"/>
          <w:bCs w:val="0"/>
          <w:iCs w:val="0"/>
          <w:noProof/>
          <w:color w:val="auto"/>
          <w:szCs w:val="22"/>
          <w:rtl/>
        </w:rPr>
      </w:pPr>
      <w:hyperlink w:anchor="_Toc74511555" w:history="1">
        <w:r w:rsidRPr="00CE7FEA">
          <w:rPr>
            <w:rStyle w:val="ac"/>
            <w:rFonts w:hint="eastAsia"/>
            <w:noProof/>
            <w:rtl/>
          </w:rPr>
          <w:t>نکته</w:t>
        </w:r>
        <w:r w:rsidRPr="00CE7FEA">
          <w:rPr>
            <w:rStyle w:val="ac"/>
            <w:noProof/>
            <w:rtl/>
          </w:rPr>
          <w:t xml:space="preserve"> </w:t>
        </w:r>
        <w:r w:rsidRPr="00CE7FEA">
          <w:rPr>
            <w:rStyle w:val="ac"/>
            <w:rFonts w:hint="eastAsia"/>
            <w:noProof/>
            <w:rtl/>
          </w:rPr>
          <w:t>ا</w:t>
        </w:r>
        <w:r w:rsidRPr="00CE7FEA">
          <w:rPr>
            <w:rStyle w:val="ac"/>
            <w:rFonts w:hint="cs"/>
            <w:noProof/>
            <w:rtl/>
          </w:rPr>
          <w:t>ی</w:t>
        </w:r>
        <w:r w:rsidRPr="00CE7FEA">
          <w:rPr>
            <w:rStyle w:val="ac"/>
            <w:noProof/>
            <w:rtl/>
          </w:rPr>
          <w:t xml:space="preserve"> </w:t>
        </w:r>
        <w:r w:rsidRPr="00CE7FEA">
          <w:rPr>
            <w:rStyle w:val="ac"/>
            <w:rFonts w:hint="eastAsia"/>
            <w:noProof/>
            <w:rtl/>
          </w:rPr>
          <w:t>در</w:t>
        </w:r>
        <w:r w:rsidRPr="00CE7FEA">
          <w:rPr>
            <w:rStyle w:val="ac"/>
            <w:noProof/>
            <w:rtl/>
          </w:rPr>
          <w:t xml:space="preserve"> </w:t>
        </w:r>
        <w:r w:rsidRPr="00CE7FEA">
          <w:rPr>
            <w:rStyle w:val="ac"/>
            <w:rFonts w:hint="eastAsia"/>
            <w:noProof/>
            <w:rtl/>
          </w:rPr>
          <w:t>رابطه</w:t>
        </w:r>
        <w:r w:rsidRPr="00CE7FEA">
          <w:rPr>
            <w:rStyle w:val="ac"/>
            <w:noProof/>
            <w:rtl/>
          </w:rPr>
          <w:t xml:space="preserve"> </w:t>
        </w:r>
        <w:r w:rsidRPr="00CE7FEA">
          <w:rPr>
            <w:rStyle w:val="ac"/>
            <w:rFonts w:hint="eastAsia"/>
            <w:noProof/>
            <w:rtl/>
          </w:rPr>
          <w:t>با</w:t>
        </w:r>
        <w:r w:rsidRPr="00CE7FEA">
          <w:rPr>
            <w:rStyle w:val="ac"/>
            <w:noProof/>
            <w:rtl/>
          </w:rPr>
          <w:t xml:space="preserve"> </w:t>
        </w:r>
        <w:r w:rsidRPr="00CE7FEA">
          <w:rPr>
            <w:rStyle w:val="ac"/>
            <w:rFonts w:hint="eastAsia"/>
            <w:noProof/>
            <w:rtl/>
          </w:rPr>
          <w:t>اجماع</w:t>
        </w:r>
        <w:r w:rsidRPr="00CE7FEA">
          <w:rPr>
            <w:rStyle w:val="ac"/>
            <w:noProof/>
            <w:rtl/>
          </w:rPr>
          <w:t xml:space="preserve"> </w:t>
        </w:r>
        <w:r w:rsidRPr="00CE7FEA">
          <w:rPr>
            <w:rStyle w:val="ac"/>
            <w:rFonts w:hint="eastAsia"/>
            <w:noProof/>
            <w:rtl/>
          </w:rPr>
          <w:t>بر</w:t>
        </w:r>
        <w:r w:rsidRPr="00CE7FEA">
          <w:rPr>
            <w:rStyle w:val="ac"/>
            <w:noProof/>
            <w:rtl/>
          </w:rPr>
          <w:t xml:space="preserve"> </w:t>
        </w:r>
        <w:r w:rsidRPr="00CE7FEA">
          <w:rPr>
            <w:rStyle w:val="ac"/>
            <w:rFonts w:hint="eastAsia"/>
            <w:noProof/>
            <w:rtl/>
          </w:rPr>
          <w:t>رکن</w:t>
        </w:r>
        <w:r w:rsidRPr="00CE7FEA">
          <w:rPr>
            <w:rStyle w:val="ac"/>
            <w:rFonts w:hint="cs"/>
            <w:noProof/>
            <w:rtl/>
          </w:rPr>
          <w:t>ی</w:t>
        </w:r>
        <w:r w:rsidRPr="00CE7FEA">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Toc74511555 \h</w:instrText>
        </w:r>
        <w:r>
          <w:rPr>
            <w:noProof/>
            <w:webHidden/>
            <w:rtl/>
          </w:rPr>
          <w:instrText xml:space="preserve"> </w:instrText>
        </w:r>
        <w:r>
          <w:rPr>
            <w:rStyle w:val="ac"/>
            <w:noProof/>
            <w:rtl/>
          </w:rPr>
        </w:r>
        <w:r>
          <w:rPr>
            <w:rStyle w:val="ac"/>
            <w:noProof/>
            <w:rtl/>
          </w:rPr>
          <w:fldChar w:fldCharType="separate"/>
        </w:r>
        <w:r w:rsidR="00CE2D61">
          <w:rPr>
            <w:noProof/>
            <w:webHidden/>
            <w:rtl/>
          </w:rPr>
          <w:t>1</w:t>
        </w:r>
        <w:r>
          <w:rPr>
            <w:rStyle w:val="ac"/>
            <w:noProof/>
            <w:rtl/>
          </w:rPr>
          <w:fldChar w:fldCharType="end"/>
        </w:r>
      </w:hyperlink>
    </w:p>
    <w:p w:rsidR="00572E65" w:rsidRDefault="00572E65" w:rsidP="00572E65">
      <w:pPr>
        <w:pStyle w:val="22"/>
        <w:rPr>
          <w:rFonts w:asciiTheme="minorHAnsi" w:eastAsiaTheme="minorEastAsia" w:hAnsiTheme="minorHAnsi" w:cstheme="minorBidi"/>
          <w:noProof/>
          <w:color w:val="auto"/>
          <w:szCs w:val="22"/>
          <w:rtl/>
        </w:rPr>
      </w:pPr>
      <w:hyperlink w:anchor="_Toc74511556" w:history="1">
        <w:r w:rsidRPr="00CE7FEA">
          <w:rPr>
            <w:rStyle w:val="ac"/>
            <w:rFonts w:hint="eastAsia"/>
            <w:noProof/>
            <w:rtl/>
          </w:rPr>
          <w:t>بررس</w:t>
        </w:r>
        <w:r w:rsidRPr="00CE7FEA">
          <w:rPr>
            <w:rStyle w:val="ac"/>
            <w:rFonts w:hint="cs"/>
            <w:noProof/>
            <w:rtl/>
          </w:rPr>
          <w:t>ی</w:t>
        </w:r>
        <w:r w:rsidRPr="00CE7FEA">
          <w:rPr>
            <w:rStyle w:val="ac"/>
            <w:noProof/>
            <w:rtl/>
          </w:rPr>
          <w:t xml:space="preserve"> </w:t>
        </w:r>
        <w:r w:rsidRPr="00CE7FEA">
          <w:rPr>
            <w:rStyle w:val="ac"/>
            <w:rFonts w:hint="eastAsia"/>
            <w:noProof/>
            <w:rtl/>
          </w:rPr>
          <w:t>جر</w:t>
        </w:r>
        <w:r w:rsidRPr="00CE7FEA">
          <w:rPr>
            <w:rStyle w:val="ac"/>
            <w:rFonts w:hint="cs"/>
            <w:noProof/>
            <w:rtl/>
          </w:rPr>
          <w:t>ی</w:t>
        </w:r>
        <w:r w:rsidRPr="00CE7FEA">
          <w:rPr>
            <w:rStyle w:val="ac"/>
            <w:rFonts w:hint="eastAsia"/>
            <w:noProof/>
            <w:rtl/>
          </w:rPr>
          <w:t>ان</w:t>
        </w:r>
        <w:r w:rsidRPr="00CE7FEA">
          <w:rPr>
            <w:rStyle w:val="ac"/>
            <w:noProof/>
            <w:rtl/>
          </w:rPr>
          <w:t xml:space="preserve"> </w:t>
        </w:r>
        <w:r w:rsidRPr="00CE7FEA">
          <w:rPr>
            <w:rStyle w:val="ac"/>
            <w:rFonts w:hint="eastAsia"/>
            <w:noProof/>
            <w:rtl/>
          </w:rPr>
          <w:t>قاعده</w:t>
        </w:r>
        <w:r w:rsidRPr="00CE7FEA">
          <w:rPr>
            <w:rStyle w:val="ac"/>
            <w:noProof/>
            <w:rtl/>
          </w:rPr>
          <w:t xml:space="preserve"> </w:t>
        </w:r>
        <w:r w:rsidRPr="00CE7FEA">
          <w:rPr>
            <w:rStyle w:val="ac"/>
            <w:rFonts w:hint="eastAsia"/>
            <w:noProof/>
            <w:rtl/>
          </w:rPr>
          <w:t>اشتغال</w:t>
        </w:r>
        <w:r w:rsidRPr="00CE7FEA">
          <w:rPr>
            <w:rStyle w:val="ac"/>
            <w:noProof/>
            <w:rtl/>
          </w:rPr>
          <w:t xml:space="preserve"> </w:t>
        </w:r>
        <w:r w:rsidRPr="00CE7FEA">
          <w:rPr>
            <w:rStyle w:val="ac"/>
            <w:rFonts w:hint="eastAsia"/>
            <w:noProof/>
            <w:rtl/>
          </w:rPr>
          <w:t>در</w:t>
        </w:r>
        <w:r w:rsidRPr="00CE7FEA">
          <w:rPr>
            <w:rStyle w:val="ac"/>
            <w:noProof/>
            <w:rtl/>
          </w:rPr>
          <w:t xml:space="preserve"> </w:t>
        </w:r>
        <w:r w:rsidRPr="00CE7FEA">
          <w:rPr>
            <w:rStyle w:val="ac"/>
            <w:rFonts w:hint="eastAsia"/>
            <w:noProof/>
            <w:rtl/>
          </w:rPr>
          <w:t>فرض</w:t>
        </w:r>
        <w:r w:rsidRPr="00CE7FEA">
          <w:rPr>
            <w:rStyle w:val="ac"/>
            <w:noProof/>
            <w:rtl/>
          </w:rPr>
          <w:t xml:space="preserve"> </w:t>
        </w:r>
        <w:r w:rsidRPr="00CE7FEA">
          <w:rPr>
            <w:rStyle w:val="ac"/>
            <w:rFonts w:hint="eastAsia"/>
            <w:noProof/>
            <w:rtl/>
          </w:rPr>
          <w:t>شک</w:t>
        </w:r>
        <w:r w:rsidRPr="00CE7FEA">
          <w:rPr>
            <w:rStyle w:val="ac"/>
            <w:noProof/>
            <w:rtl/>
          </w:rPr>
          <w:t xml:space="preserve"> </w:t>
        </w:r>
        <w:r w:rsidRPr="00CE7FEA">
          <w:rPr>
            <w:rStyle w:val="ac"/>
            <w:rFonts w:hint="eastAsia"/>
            <w:noProof/>
            <w:rtl/>
          </w:rPr>
          <w:t>در</w:t>
        </w:r>
        <w:r w:rsidRPr="00CE7FEA">
          <w:rPr>
            <w:rStyle w:val="ac"/>
            <w:noProof/>
            <w:rtl/>
          </w:rPr>
          <w:t xml:space="preserve"> </w:t>
        </w:r>
        <w:r w:rsidRPr="00CE7FEA">
          <w:rPr>
            <w:rStyle w:val="ac"/>
            <w:rFonts w:hint="eastAsia"/>
            <w:noProof/>
            <w:rtl/>
          </w:rPr>
          <w:t>صدق</w:t>
        </w:r>
        <w:r w:rsidRPr="00CE7FEA">
          <w:rPr>
            <w:rStyle w:val="ac"/>
            <w:noProof/>
            <w:rtl/>
          </w:rPr>
          <w:t xml:space="preserve"> </w:t>
        </w:r>
        <w:r w:rsidRPr="00CE7FEA">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Toc74511556 \h</w:instrText>
        </w:r>
        <w:r>
          <w:rPr>
            <w:noProof/>
            <w:webHidden/>
            <w:rtl/>
          </w:rPr>
          <w:instrText xml:space="preserve"> </w:instrText>
        </w:r>
        <w:r>
          <w:rPr>
            <w:rStyle w:val="ac"/>
            <w:noProof/>
            <w:rtl/>
          </w:rPr>
        </w:r>
        <w:r>
          <w:rPr>
            <w:rStyle w:val="ac"/>
            <w:noProof/>
            <w:rtl/>
          </w:rPr>
          <w:fldChar w:fldCharType="separate"/>
        </w:r>
        <w:r w:rsidR="00CE2D61">
          <w:rPr>
            <w:noProof/>
            <w:webHidden/>
            <w:rtl/>
          </w:rPr>
          <w:t>2</w:t>
        </w:r>
        <w:r>
          <w:rPr>
            <w:rStyle w:val="ac"/>
            <w:noProof/>
            <w:rtl/>
          </w:rPr>
          <w:fldChar w:fldCharType="end"/>
        </w:r>
      </w:hyperlink>
    </w:p>
    <w:p w:rsidR="00572E65" w:rsidRDefault="00572E65" w:rsidP="00572E65">
      <w:pPr>
        <w:pStyle w:val="22"/>
        <w:rPr>
          <w:rFonts w:asciiTheme="minorHAnsi" w:eastAsiaTheme="minorEastAsia" w:hAnsiTheme="minorHAnsi" w:cstheme="minorBidi"/>
          <w:noProof/>
          <w:color w:val="auto"/>
          <w:szCs w:val="22"/>
          <w:rtl/>
        </w:rPr>
      </w:pPr>
      <w:hyperlink w:anchor="_Toc74511557" w:history="1">
        <w:r w:rsidRPr="00CE7FEA">
          <w:rPr>
            <w:rStyle w:val="ac"/>
            <w:rFonts w:hint="eastAsia"/>
            <w:noProof/>
            <w:rtl/>
          </w:rPr>
          <w:t>دل</w:t>
        </w:r>
        <w:r w:rsidRPr="00CE7FEA">
          <w:rPr>
            <w:rStyle w:val="ac"/>
            <w:rFonts w:hint="cs"/>
            <w:noProof/>
            <w:rtl/>
          </w:rPr>
          <w:t>ی</w:t>
        </w:r>
        <w:r w:rsidRPr="00CE7FEA">
          <w:rPr>
            <w:rStyle w:val="ac"/>
            <w:rFonts w:hint="eastAsia"/>
            <w:noProof/>
            <w:rtl/>
          </w:rPr>
          <w:t>ل</w:t>
        </w:r>
        <w:r w:rsidRPr="00CE7FEA">
          <w:rPr>
            <w:rStyle w:val="ac"/>
            <w:noProof/>
            <w:rtl/>
          </w:rPr>
          <w:t xml:space="preserve"> </w:t>
        </w:r>
        <w:r w:rsidRPr="00CE7FEA">
          <w:rPr>
            <w:rStyle w:val="ac"/>
            <w:rFonts w:hint="eastAsia"/>
            <w:noProof/>
            <w:rtl/>
          </w:rPr>
          <w:t>آخر</w:t>
        </w:r>
        <w:r w:rsidRPr="00CE7FEA">
          <w:rPr>
            <w:rStyle w:val="ac"/>
            <w:noProof/>
            <w:rtl/>
          </w:rPr>
          <w:t xml:space="preserve"> </w:t>
        </w:r>
        <w:r w:rsidRPr="00CE7FEA">
          <w:rPr>
            <w:rStyle w:val="ac"/>
            <w:rFonts w:hint="eastAsia"/>
            <w:noProof/>
            <w:rtl/>
          </w:rPr>
          <w:t>برا</w:t>
        </w:r>
        <w:r w:rsidRPr="00CE7FEA">
          <w:rPr>
            <w:rStyle w:val="ac"/>
            <w:rFonts w:hint="cs"/>
            <w:noProof/>
            <w:rtl/>
          </w:rPr>
          <w:t>ی</w:t>
        </w:r>
        <w:r w:rsidRPr="00CE7FEA">
          <w:rPr>
            <w:rStyle w:val="ac"/>
            <w:noProof/>
            <w:rtl/>
          </w:rPr>
          <w:t xml:space="preserve"> </w:t>
        </w:r>
        <w:r w:rsidRPr="00CE7FEA">
          <w:rPr>
            <w:rStyle w:val="ac"/>
            <w:rFonts w:hint="eastAsia"/>
            <w:noProof/>
            <w:rtl/>
          </w:rPr>
          <w:t>رکن</w:t>
        </w:r>
        <w:r w:rsidRPr="00CE7FEA">
          <w:rPr>
            <w:rStyle w:val="ac"/>
            <w:rFonts w:hint="cs"/>
            <w:noProof/>
            <w:rtl/>
          </w:rPr>
          <w:t>ی</w:t>
        </w:r>
        <w:r w:rsidRPr="00CE7FEA">
          <w:rPr>
            <w:rStyle w:val="ac"/>
            <w:rFonts w:hint="eastAsia"/>
            <w:noProof/>
            <w:rtl/>
          </w:rPr>
          <w:t>ت</w:t>
        </w:r>
        <w:r w:rsidRPr="00CE7FEA">
          <w:rPr>
            <w:rStyle w:val="ac"/>
            <w:noProof/>
            <w:rtl/>
          </w:rPr>
          <w:t xml:space="preserve"> </w:t>
        </w:r>
        <w:r w:rsidRPr="00CE7FEA">
          <w:rPr>
            <w:rStyle w:val="ac"/>
            <w:rFonts w:hint="eastAsia"/>
            <w:noProof/>
            <w:rtl/>
          </w:rPr>
          <w:t>ق</w:t>
        </w:r>
        <w:r w:rsidRPr="00CE7FEA">
          <w:rPr>
            <w:rStyle w:val="ac"/>
            <w:rFonts w:hint="cs"/>
            <w:noProof/>
            <w:rtl/>
          </w:rPr>
          <w:t>ی</w:t>
        </w:r>
        <w:r w:rsidRPr="00CE7FEA">
          <w:rPr>
            <w:rStyle w:val="ac"/>
            <w:rFonts w:hint="eastAsia"/>
            <w:noProof/>
            <w:rtl/>
          </w:rPr>
          <w:t>ام</w:t>
        </w:r>
        <w:r w:rsidRPr="00CE7FEA">
          <w:rPr>
            <w:rStyle w:val="ac"/>
            <w:noProof/>
            <w:rtl/>
          </w:rPr>
          <w:t xml:space="preserve"> </w:t>
        </w:r>
        <w:r w:rsidRPr="00CE7FEA">
          <w:rPr>
            <w:rStyle w:val="ac"/>
            <w:rFonts w:hint="eastAsia"/>
            <w:noProof/>
            <w:rtl/>
          </w:rPr>
          <w:t>متصل</w:t>
        </w:r>
        <w:r w:rsidRPr="00CE7FEA">
          <w:rPr>
            <w:rStyle w:val="ac"/>
            <w:noProof/>
            <w:rtl/>
          </w:rPr>
          <w:t xml:space="preserve"> </w:t>
        </w:r>
        <w:r w:rsidRPr="00CE7FEA">
          <w:rPr>
            <w:rStyle w:val="ac"/>
            <w:rFonts w:hint="eastAsia"/>
            <w:noProof/>
            <w:rtl/>
          </w:rPr>
          <w:t>به</w:t>
        </w:r>
        <w:r w:rsidRPr="00CE7FEA">
          <w:rPr>
            <w:rStyle w:val="ac"/>
            <w:noProof/>
            <w:rtl/>
          </w:rPr>
          <w:t xml:space="preserve"> </w:t>
        </w:r>
        <w:r w:rsidRPr="00CE7FEA">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Toc74511557 \h</w:instrText>
        </w:r>
        <w:r>
          <w:rPr>
            <w:noProof/>
            <w:webHidden/>
            <w:rtl/>
          </w:rPr>
          <w:instrText xml:space="preserve"> </w:instrText>
        </w:r>
        <w:r>
          <w:rPr>
            <w:rStyle w:val="ac"/>
            <w:noProof/>
            <w:rtl/>
          </w:rPr>
        </w:r>
        <w:r>
          <w:rPr>
            <w:rStyle w:val="ac"/>
            <w:noProof/>
            <w:rtl/>
          </w:rPr>
          <w:fldChar w:fldCharType="separate"/>
        </w:r>
        <w:r w:rsidR="00CE2D61">
          <w:rPr>
            <w:noProof/>
            <w:webHidden/>
            <w:rtl/>
          </w:rPr>
          <w:t>6</w:t>
        </w:r>
        <w:r>
          <w:rPr>
            <w:rStyle w:val="ac"/>
            <w:noProof/>
            <w:rtl/>
          </w:rPr>
          <w:fldChar w:fldCharType="end"/>
        </w:r>
      </w:hyperlink>
    </w:p>
    <w:p w:rsidR="00572E65" w:rsidRDefault="00572E65" w:rsidP="00572E65">
      <w:pPr>
        <w:pStyle w:val="22"/>
        <w:rPr>
          <w:rFonts w:asciiTheme="minorHAnsi" w:eastAsiaTheme="minorEastAsia" w:hAnsiTheme="minorHAnsi" w:cstheme="minorBidi"/>
          <w:noProof/>
          <w:color w:val="auto"/>
          <w:szCs w:val="22"/>
          <w:rtl/>
        </w:rPr>
      </w:pPr>
      <w:hyperlink w:anchor="_Toc74511558" w:history="1">
        <w:r w:rsidRPr="00CE7FEA">
          <w:rPr>
            <w:rStyle w:val="ac"/>
            <w:rFonts w:hint="eastAsia"/>
            <w:noProof/>
            <w:rtl/>
          </w:rPr>
          <w:t>شرط</w:t>
        </w:r>
        <w:r w:rsidRPr="00CE7FEA">
          <w:rPr>
            <w:rStyle w:val="ac"/>
            <w:rFonts w:hint="cs"/>
            <w:noProof/>
            <w:rtl/>
          </w:rPr>
          <w:t>ی</w:t>
        </w:r>
        <w:r w:rsidRPr="00CE7FEA">
          <w:rPr>
            <w:rStyle w:val="ac"/>
            <w:rFonts w:hint="eastAsia"/>
            <w:noProof/>
            <w:rtl/>
          </w:rPr>
          <w:t>ت</w:t>
        </w:r>
        <w:r w:rsidRPr="00CE7FEA">
          <w:rPr>
            <w:rStyle w:val="ac"/>
            <w:noProof/>
            <w:rtl/>
          </w:rPr>
          <w:t xml:space="preserve"> </w:t>
        </w:r>
        <w:r w:rsidRPr="00CE7FEA">
          <w:rPr>
            <w:rStyle w:val="ac"/>
            <w:rFonts w:hint="eastAsia"/>
            <w:noProof/>
            <w:rtl/>
          </w:rPr>
          <w:t>انتصاب</w:t>
        </w:r>
        <w:r w:rsidRPr="00CE7FEA">
          <w:rPr>
            <w:rStyle w:val="ac"/>
            <w:noProof/>
            <w:rtl/>
          </w:rPr>
          <w:t xml:space="preserve"> </w:t>
        </w:r>
        <w:r w:rsidRPr="00CE7FEA">
          <w:rPr>
            <w:rStyle w:val="ac"/>
            <w:rFonts w:hint="eastAsia"/>
            <w:noProof/>
            <w:rtl/>
          </w:rPr>
          <w:t>القامه</w:t>
        </w:r>
        <w:r w:rsidRPr="00CE7FEA">
          <w:rPr>
            <w:rStyle w:val="ac"/>
            <w:noProof/>
            <w:rtl/>
          </w:rPr>
          <w:t xml:space="preserve"> </w:t>
        </w:r>
        <w:r w:rsidRPr="00CE7FEA">
          <w:rPr>
            <w:rStyle w:val="ac"/>
            <w:rFonts w:hint="eastAsia"/>
            <w:noProof/>
            <w:rtl/>
          </w:rPr>
          <w:t>در</w:t>
        </w:r>
        <w:r w:rsidRPr="00CE7FEA">
          <w:rPr>
            <w:rStyle w:val="ac"/>
            <w:noProof/>
            <w:rtl/>
          </w:rPr>
          <w:t xml:space="preserve"> </w:t>
        </w:r>
        <w:r w:rsidRPr="00CE7FEA">
          <w:rPr>
            <w:rStyle w:val="ac"/>
            <w:rFonts w:hint="eastAsia"/>
            <w:noProof/>
            <w:rtl/>
          </w:rPr>
          <w:t>ق</w:t>
        </w:r>
        <w:r w:rsidRPr="00CE7FEA">
          <w:rPr>
            <w:rStyle w:val="ac"/>
            <w:rFonts w:hint="cs"/>
            <w:noProof/>
            <w:rtl/>
          </w:rPr>
          <w:t>ی</w:t>
        </w:r>
        <w:r w:rsidRPr="00CE7FEA">
          <w:rPr>
            <w:rStyle w:val="ac"/>
            <w:rFonts w:hint="eastAsia"/>
            <w:noProof/>
            <w:rtl/>
          </w:rPr>
          <w:t>ام</w:t>
        </w:r>
        <w:r w:rsidRPr="00CE7FEA">
          <w:rPr>
            <w:rStyle w:val="ac"/>
            <w:noProof/>
            <w:rtl/>
          </w:rPr>
          <w:t xml:space="preserve"> </w:t>
        </w:r>
        <w:r w:rsidRPr="00CE7FEA">
          <w:rPr>
            <w:rStyle w:val="ac"/>
            <w:rFonts w:hint="eastAsia"/>
            <w:noProof/>
            <w:rtl/>
          </w:rPr>
          <w:t>متصل</w:t>
        </w:r>
        <w:r w:rsidRPr="00CE7FEA">
          <w:rPr>
            <w:rStyle w:val="ac"/>
            <w:noProof/>
            <w:rtl/>
          </w:rPr>
          <w:t xml:space="preserve"> </w:t>
        </w:r>
        <w:r w:rsidRPr="00CE7FEA">
          <w:rPr>
            <w:rStyle w:val="ac"/>
            <w:rFonts w:hint="eastAsia"/>
            <w:noProof/>
            <w:rtl/>
          </w:rPr>
          <w:t>به</w:t>
        </w:r>
        <w:r w:rsidRPr="00CE7FEA">
          <w:rPr>
            <w:rStyle w:val="ac"/>
            <w:noProof/>
            <w:rtl/>
          </w:rPr>
          <w:t xml:space="preserve"> </w:t>
        </w:r>
        <w:r w:rsidRPr="00CE7FEA">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Toc74511558 \h</w:instrText>
        </w:r>
        <w:r>
          <w:rPr>
            <w:noProof/>
            <w:webHidden/>
            <w:rtl/>
          </w:rPr>
          <w:instrText xml:space="preserve"> </w:instrText>
        </w:r>
        <w:r>
          <w:rPr>
            <w:rStyle w:val="ac"/>
            <w:noProof/>
            <w:rtl/>
          </w:rPr>
        </w:r>
        <w:r>
          <w:rPr>
            <w:rStyle w:val="ac"/>
            <w:noProof/>
            <w:rtl/>
          </w:rPr>
          <w:fldChar w:fldCharType="separate"/>
        </w:r>
        <w:r w:rsidR="00CE2D61">
          <w:rPr>
            <w:noProof/>
            <w:webHidden/>
            <w:rtl/>
          </w:rPr>
          <w:t>7</w:t>
        </w:r>
        <w:r>
          <w:rPr>
            <w:rStyle w:val="ac"/>
            <w:noProof/>
            <w:rtl/>
          </w:rPr>
          <w:fldChar w:fldCharType="end"/>
        </w:r>
      </w:hyperlink>
    </w:p>
    <w:p w:rsidR="00572E65" w:rsidRDefault="00572E65" w:rsidP="00572E65">
      <w:pPr>
        <w:pStyle w:val="11"/>
        <w:rPr>
          <w:rFonts w:asciiTheme="minorHAnsi" w:eastAsiaTheme="minorEastAsia" w:hAnsiTheme="minorHAnsi" w:cstheme="minorBidi"/>
          <w:noProof/>
          <w:color w:val="auto"/>
          <w:szCs w:val="22"/>
          <w:rtl/>
        </w:rPr>
      </w:pPr>
      <w:hyperlink w:anchor="_Toc74511559" w:history="1">
        <w:r w:rsidRPr="00CE7FEA">
          <w:rPr>
            <w:rStyle w:val="ac"/>
            <w:rFonts w:hint="eastAsia"/>
            <w:noProof/>
            <w:rtl/>
          </w:rPr>
          <w:t>مسأله</w:t>
        </w:r>
        <w:r w:rsidRPr="00CE7FEA">
          <w:rPr>
            <w:rStyle w:val="ac"/>
            <w:noProof/>
            <w:rtl/>
          </w:rPr>
          <w:t xml:space="preserve"> 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Toc74511559 \h</w:instrText>
        </w:r>
        <w:r>
          <w:rPr>
            <w:noProof/>
            <w:webHidden/>
            <w:rtl/>
          </w:rPr>
          <w:instrText xml:space="preserve"> </w:instrText>
        </w:r>
        <w:r>
          <w:rPr>
            <w:rStyle w:val="ac"/>
            <w:noProof/>
            <w:rtl/>
          </w:rPr>
        </w:r>
        <w:r>
          <w:rPr>
            <w:rStyle w:val="ac"/>
            <w:noProof/>
            <w:rtl/>
          </w:rPr>
          <w:fldChar w:fldCharType="separate"/>
        </w:r>
        <w:r w:rsidR="00CE2D61">
          <w:rPr>
            <w:noProof/>
            <w:webHidden/>
            <w:rtl/>
          </w:rPr>
          <w:t>8</w:t>
        </w:r>
        <w:r>
          <w:rPr>
            <w:rStyle w:val="ac"/>
            <w:noProof/>
            <w:rtl/>
          </w:rPr>
          <w:fldChar w:fldCharType="end"/>
        </w:r>
      </w:hyperlink>
    </w:p>
    <w:p w:rsidR="00E67041" w:rsidRPr="00431CE4" w:rsidRDefault="00572E65" w:rsidP="00BB7771">
      <w:pPr>
        <w:jc w:val="both"/>
        <w:rPr>
          <w:rFonts w:cs="B Lotus"/>
        </w:rPr>
      </w:pPr>
      <w:r>
        <w:rPr>
          <w:rFonts w:cs="B Titr"/>
          <w:noProof/>
          <w:webHidden/>
          <w:color w:val="632423" w:themeColor="accent2" w:themeShade="80"/>
          <w:szCs w:val="18"/>
          <w:rtl/>
        </w:rPr>
        <w:fldChar w:fldCharType="end"/>
      </w:r>
    </w:p>
    <w:p w:rsidR="00C91EB6" w:rsidRPr="00431CE4" w:rsidRDefault="00C91EB6" w:rsidP="00BB7771">
      <w:pPr>
        <w:tabs>
          <w:tab w:val="left" w:leader="dot" w:pos="9778"/>
        </w:tabs>
        <w:jc w:val="both"/>
        <w:rPr>
          <w:rFonts w:cs="B Lotus"/>
          <w:rtl/>
        </w:rPr>
      </w:pPr>
    </w:p>
    <w:p w:rsidR="00F343FB" w:rsidRPr="00431CE4" w:rsidRDefault="00F842AD" w:rsidP="00BB7771">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2D4928">
        <w:rPr>
          <w:rFonts w:cs="B Lotus" w:hint="cs"/>
          <w:rtl/>
        </w:rPr>
        <w:t>قیام</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BB7771">
      <w:pPr>
        <w:jc w:val="both"/>
        <w:rPr>
          <w:rStyle w:val="af0"/>
          <w:rFonts w:cs="B Lotus"/>
          <w:b/>
          <w:bCs w:val="0"/>
          <w:rtl/>
        </w:rPr>
      </w:pPr>
      <w:r w:rsidRPr="00431CE4">
        <w:rPr>
          <w:rStyle w:val="af0"/>
          <w:rFonts w:cs="B Lotus" w:hint="cs"/>
          <w:b/>
          <w:bCs w:val="0"/>
          <w:rtl/>
        </w:rPr>
        <w:t>خلاصه مباحث گذشته:</w:t>
      </w:r>
    </w:p>
    <w:p w:rsidR="009931D0" w:rsidRPr="00431CE4" w:rsidRDefault="00E96C61" w:rsidP="00BB7771">
      <w:pPr>
        <w:pBdr>
          <w:bottom w:val="double" w:sz="6" w:space="1" w:color="auto"/>
        </w:pBdr>
        <w:jc w:val="both"/>
        <w:rPr>
          <w:rFonts w:cs="B Lotus"/>
          <w:rtl/>
        </w:rPr>
      </w:pPr>
      <w:r>
        <w:rPr>
          <w:rFonts w:cs="B Lotus" w:hint="cs"/>
          <w:rtl/>
        </w:rPr>
        <w:t xml:space="preserve">بحث در رابطه با قیام بود؛ در جلسه قبل </w:t>
      </w:r>
      <w:r w:rsidR="00E703CA">
        <w:rPr>
          <w:rFonts w:cs="B Lotus" w:hint="cs"/>
          <w:rtl/>
        </w:rPr>
        <w:t>دو</w:t>
      </w:r>
      <w:r>
        <w:rPr>
          <w:rFonts w:cs="B Lotus" w:hint="cs"/>
          <w:rtl/>
        </w:rPr>
        <w:t xml:space="preserve"> دلیل</w:t>
      </w:r>
      <w:r w:rsidR="00E703CA">
        <w:rPr>
          <w:rFonts w:cs="B Lotus" w:hint="cs"/>
          <w:rtl/>
        </w:rPr>
        <w:t xml:space="preserve"> دیگر</w:t>
      </w:r>
      <w:r>
        <w:rPr>
          <w:rFonts w:cs="B Lotus" w:hint="cs"/>
          <w:rtl/>
        </w:rPr>
        <w:t xml:space="preserve"> </w:t>
      </w:r>
      <w:r w:rsidR="00E703CA">
        <w:rPr>
          <w:rFonts w:cs="B Lotus" w:hint="cs"/>
          <w:rtl/>
        </w:rPr>
        <w:t xml:space="preserve">(علاوه بر سه دلیل گفته شده در جلسه قبل از آن) </w:t>
      </w:r>
      <w:r>
        <w:rPr>
          <w:rFonts w:cs="B Lotus" w:hint="cs"/>
          <w:rtl/>
        </w:rPr>
        <w:t>برای رکنیت قیام متصل به رکوع بیان شد.</w:t>
      </w:r>
    </w:p>
    <w:p w:rsidR="00CC26BD" w:rsidRDefault="007652B8" w:rsidP="00BB7771">
      <w:pPr>
        <w:pStyle w:val="20"/>
        <w:jc w:val="both"/>
        <w:rPr>
          <w:rtl/>
        </w:rPr>
      </w:pPr>
      <w:bookmarkStart w:id="4" w:name="_Toc74489974"/>
      <w:bookmarkStart w:id="5" w:name="_Toc74511554"/>
      <w:r>
        <w:rPr>
          <w:rFonts w:hint="cs"/>
          <w:rtl/>
        </w:rPr>
        <w:t>دلیل رکنیت قیام متصل به رکوع</w:t>
      </w:r>
      <w:bookmarkEnd w:id="4"/>
      <w:bookmarkEnd w:id="5"/>
    </w:p>
    <w:p w:rsidR="00AB4BD2" w:rsidRDefault="00DC1550" w:rsidP="00BB7771">
      <w:pPr>
        <w:jc w:val="both"/>
        <w:rPr>
          <w:rFonts w:hint="cs"/>
          <w:rtl/>
        </w:rPr>
      </w:pPr>
      <w:r>
        <w:rPr>
          <w:rFonts w:hint="cs"/>
          <w:rtl/>
        </w:rPr>
        <w:t>بحث راجع به قیام متصل به رکوع بود؛ بیان نمودیم که ما دلیلی بر لزوم قیام متصل به رکوع نیافتیم و اطلاق أمر به رکوع شامل فرضی که شخص رکوع را فراموش می کند و می نشیند و بعد که یادش می آید یه شکل متقوّس بدون قیام به حالت رکوع می رود، می شود و عرفاً «هو راکع» در این حالت صدق می کند؛ به تعبیر مرحوم امام اگر شخصی در این حالت قرار بگیرد عرفاً تعبیر «هو راکع» راجع به او به کار می رود و سؤال نمی کنند که عن قیام به رکوع رفت یا از حالت جلوس به این حالت درآمد</w:t>
      </w:r>
      <w:r w:rsidR="008743EA">
        <w:rPr>
          <w:rFonts w:hint="cs"/>
          <w:rtl/>
        </w:rPr>
        <w:t>؛ همچنین تعب</w:t>
      </w:r>
      <w:r w:rsidR="001A2277">
        <w:rPr>
          <w:rFonts w:hint="cs"/>
          <w:rtl/>
        </w:rPr>
        <w:t>یر به «شجرة راکعه، مولود راکع» راجع به درخت و مولودی</w:t>
      </w:r>
      <w:r w:rsidR="008743EA">
        <w:rPr>
          <w:rFonts w:hint="cs"/>
          <w:rtl/>
        </w:rPr>
        <w:t xml:space="preserve"> که از ابتدا خمیده بوده است به کار می رود</w:t>
      </w:r>
      <w:r w:rsidR="002A4B7C">
        <w:rPr>
          <w:rFonts w:hint="cs"/>
          <w:rtl/>
        </w:rPr>
        <w:t>.</w:t>
      </w:r>
    </w:p>
    <w:p w:rsidR="00814060" w:rsidRDefault="002A4B7C" w:rsidP="00BB7771">
      <w:pPr>
        <w:jc w:val="both"/>
        <w:rPr>
          <w:rtl/>
        </w:rPr>
      </w:pPr>
      <w:r>
        <w:rPr>
          <w:rFonts w:hint="cs"/>
          <w:rtl/>
        </w:rPr>
        <w:t>به قول مرحوم بروجردی عمده دلیل، اجماع است که این هم ثابت نیست</w:t>
      </w:r>
      <w:r w:rsidR="00D671AD">
        <w:rPr>
          <w:rFonts w:hint="cs"/>
          <w:rtl/>
        </w:rPr>
        <w:t xml:space="preserve"> از مرحوم امام در تدریس خود همان مناقشه ای که مرحوم بروجردی ب</w:t>
      </w:r>
      <w:r w:rsidR="005734EF">
        <w:rPr>
          <w:rFonts w:hint="cs"/>
          <w:rtl/>
        </w:rPr>
        <w:t>یان نموده اند، مطرح کرده اند</w:t>
      </w:r>
      <w:r w:rsidR="00814060">
        <w:rPr>
          <w:rFonts w:hint="cs"/>
          <w:rtl/>
        </w:rPr>
        <w:t>.</w:t>
      </w:r>
    </w:p>
    <w:p w:rsidR="00DE19E0" w:rsidRDefault="00DE19E0" w:rsidP="00BB7771">
      <w:pPr>
        <w:pStyle w:val="30"/>
        <w:jc w:val="both"/>
        <w:rPr>
          <w:rFonts w:hint="cs"/>
          <w:rtl/>
        </w:rPr>
      </w:pPr>
      <w:bookmarkStart w:id="6" w:name="_Toc74511555"/>
      <w:r>
        <w:rPr>
          <w:rFonts w:hint="cs"/>
          <w:rtl/>
        </w:rPr>
        <w:t>نکته ای در رابطه با اجماع بر رکنیت</w:t>
      </w:r>
      <w:bookmarkEnd w:id="6"/>
    </w:p>
    <w:p w:rsidR="002A4B7C" w:rsidRDefault="005734EF" w:rsidP="00BB7771">
      <w:pPr>
        <w:jc w:val="both"/>
        <w:rPr>
          <w:rtl/>
        </w:rPr>
      </w:pPr>
      <w:r w:rsidRPr="00DE19E0">
        <w:rPr>
          <w:rFonts w:hint="cs"/>
          <w:b/>
          <w:bCs/>
          <w:rtl/>
        </w:rPr>
        <w:t>خلاصه مناقشه</w:t>
      </w:r>
      <w:r w:rsidR="00814060" w:rsidRPr="00DE19E0">
        <w:rPr>
          <w:rFonts w:hint="cs"/>
          <w:b/>
          <w:bCs/>
          <w:rtl/>
        </w:rPr>
        <w:t xml:space="preserve"> در اجماع</w:t>
      </w:r>
      <w:r w:rsidRPr="00DE19E0">
        <w:rPr>
          <w:rFonts w:hint="cs"/>
          <w:b/>
          <w:bCs/>
          <w:rtl/>
        </w:rPr>
        <w:t xml:space="preserve"> این است که:</w:t>
      </w:r>
      <w:r>
        <w:rPr>
          <w:rFonts w:hint="cs"/>
          <w:rtl/>
        </w:rPr>
        <w:t xml:space="preserve"> این که محقق و أمثال آن فرموده اند «قیام به اجماع علماء رکن است» </w:t>
      </w:r>
      <w:r w:rsidR="00814060">
        <w:rPr>
          <w:rFonts w:hint="cs"/>
          <w:rtl/>
        </w:rPr>
        <w:t>تعبیر نکرده اند که قیام متصل به رکوع، رکن است بلکه تعبیر به «القیام رکن عند علماء الاسلام» نموده اند و قطعاً قیام در تمام نماز رکن نیست و قیام فی الجمله رکن است</w:t>
      </w:r>
      <w:r w:rsidR="00BA445C">
        <w:rPr>
          <w:rFonts w:hint="cs"/>
          <w:rtl/>
        </w:rPr>
        <w:t>، ولی نمی توان فهمید که مراد این بزرگان قیام متصل به رکوع بوده است و شاید منظورشان قیام در حال تکبیرة الاحرام بوده است.</w:t>
      </w:r>
    </w:p>
    <w:p w:rsidR="007C6474" w:rsidRDefault="007C6474" w:rsidP="00BB7771">
      <w:pPr>
        <w:jc w:val="both"/>
        <w:rPr>
          <w:rFonts w:hint="cs"/>
          <w:rtl/>
        </w:rPr>
      </w:pPr>
      <w:r>
        <w:rPr>
          <w:rFonts w:hint="cs"/>
          <w:rtl/>
        </w:rPr>
        <w:lastRenderedPageBreak/>
        <w:t xml:space="preserve">البته در مبسوط و سرائر وجوب قیام قبل از رکوع بدون ادّعای اجماع بیان شده است؛ </w:t>
      </w:r>
      <w:r w:rsidR="00CD63D8">
        <w:rPr>
          <w:rFonts w:hint="cs"/>
          <w:rtl/>
        </w:rPr>
        <w:t>مثلاً در مبسوط چنین فرموده است: «</w:t>
      </w:r>
      <w:r w:rsidR="00CD63D8" w:rsidRPr="00CD63D8">
        <w:rPr>
          <w:rFonts w:hint="cs"/>
          <w:color w:val="000080"/>
          <w:rtl/>
        </w:rPr>
        <w:t>القيام</w:t>
      </w:r>
      <w:r w:rsidR="00CD63D8" w:rsidRPr="00CD63D8">
        <w:rPr>
          <w:color w:val="000080"/>
          <w:rtl/>
        </w:rPr>
        <w:t xml:space="preserve"> </w:t>
      </w:r>
      <w:r w:rsidR="00CD63D8" w:rsidRPr="00CD63D8">
        <w:rPr>
          <w:rFonts w:hint="cs"/>
          <w:color w:val="000080"/>
          <w:rtl/>
        </w:rPr>
        <w:t>شرط</w:t>
      </w:r>
      <w:r w:rsidR="00CD63D8" w:rsidRPr="00CD63D8">
        <w:rPr>
          <w:color w:val="000080"/>
          <w:rtl/>
        </w:rPr>
        <w:t xml:space="preserve"> </w:t>
      </w:r>
      <w:r w:rsidR="00CD63D8" w:rsidRPr="00CD63D8">
        <w:rPr>
          <w:rFonts w:hint="cs"/>
          <w:color w:val="000080"/>
          <w:rtl/>
        </w:rPr>
        <w:t>في</w:t>
      </w:r>
      <w:r w:rsidR="00CD63D8" w:rsidRPr="00CD63D8">
        <w:rPr>
          <w:color w:val="000080"/>
          <w:rtl/>
        </w:rPr>
        <w:t xml:space="preserve"> </w:t>
      </w:r>
      <w:r w:rsidR="00CD63D8" w:rsidRPr="00CD63D8">
        <w:rPr>
          <w:rFonts w:hint="cs"/>
          <w:color w:val="000080"/>
          <w:rtl/>
        </w:rPr>
        <w:t>صحة</w:t>
      </w:r>
      <w:r w:rsidR="00CD63D8" w:rsidRPr="00CD63D8">
        <w:rPr>
          <w:color w:val="000080"/>
          <w:rtl/>
        </w:rPr>
        <w:t xml:space="preserve"> </w:t>
      </w:r>
      <w:r w:rsidR="00CD63D8" w:rsidRPr="00CD63D8">
        <w:rPr>
          <w:rFonts w:hint="cs"/>
          <w:color w:val="000080"/>
          <w:rtl/>
        </w:rPr>
        <w:t>الصلاة</w:t>
      </w:r>
      <w:r w:rsidR="00CD63D8" w:rsidRPr="00CD63D8">
        <w:rPr>
          <w:color w:val="000080"/>
          <w:rtl/>
        </w:rPr>
        <w:t xml:space="preserve"> </w:t>
      </w:r>
      <w:r w:rsidR="00CD63D8" w:rsidRPr="00CD63D8">
        <w:rPr>
          <w:rFonts w:hint="cs"/>
          <w:color w:val="000080"/>
          <w:rtl/>
        </w:rPr>
        <w:t>و</w:t>
      </w:r>
      <w:r w:rsidR="00CD63D8" w:rsidRPr="00CD63D8">
        <w:rPr>
          <w:color w:val="000080"/>
          <w:rtl/>
        </w:rPr>
        <w:t xml:space="preserve"> </w:t>
      </w:r>
      <w:r w:rsidR="00CD63D8" w:rsidRPr="00CD63D8">
        <w:rPr>
          <w:rFonts w:hint="cs"/>
          <w:color w:val="000080"/>
          <w:rtl/>
        </w:rPr>
        <w:t>ركن</w:t>
      </w:r>
      <w:r w:rsidR="00CD63D8" w:rsidRPr="00CD63D8">
        <w:rPr>
          <w:color w:val="000080"/>
          <w:rtl/>
        </w:rPr>
        <w:t xml:space="preserve"> </w:t>
      </w:r>
      <w:r w:rsidR="00CD63D8" w:rsidRPr="00CD63D8">
        <w:rPr>
          <w:rFonts w:hint="cs"/>
          <w:color w:val="000080"/>
          <w:rtl/>
        </w:rPr>
        <w:t>من</w:t>
      </w:r>
      <w:r w:rsidR="00CD63D8" w:rsidRPr="00CD63D8">
        <w:rPr>
          <w:color w:val="000080"/>
          <w:rtl/>
        </w:rPr>
        <w:t xml:space="preserve"> </w:t>
      </w:r>
      <w:r w:rsidR="00CD63D8" w:rsidRPr="00CD63D8">
        <w:rPr>
          <w:rFonts w:hint="cs"/>
          <w:color w:val="000080"/>
          <w:rtl/>
        </w:rPr>
        <w:t>أركانها</w:t>
      </w:r>
      <w:r w:rsidR="00CD63D8" w:rsidRPr="00CD63D8">
        <w:rPr>
          <w:color w:val="000080"/>
          <w:rtl/>
        </w:rPr>
        <w:t xml:space="preserve"> </w:t>
      </w:r>
      <w:r w:rsidR="00CD63D8" w:rsidRPr="00CD63D8">
        <w:rPr>
          <w:rFonts w:hint="cs"/>
          <w:color w:val="000080"/>
          <w:rtl/>
        </w:rPr>
        <w:t>مع</w:t>
      </w:r>
      <w:r w:rsidR="00CD63D8" w:rsidRPr="00CD63D8">
        <w:rPr>
          <w:color w:val="000080"/>
          <w:rtl/>
        </w:rPr>
        <w:t xml:space="preserve"> </w:t>
      </w:r>
      <w:r w:rsidR="00CD63D8" w:rsidRPr="00CD63D8">
        <w:rPr>
          <w:rFonts w:hint="cs"/>
          <w:color w:val="000080"/>
          <w:rtl/>
        </w:rPr>
        <w:t>القدرة</w:t>
      </w:r>
      <w:r w:rsidR="00CD63D8" w:rsidRPr="00CD63D8">
        <w:rPr>
          <w:color w:val="000080"/>
          <w:rtl/>
        </w:rPr>
        <w:t xml:space="preserve">. </w:t>
      </w:r>
      <w:r w:rsidR="00CD63D8" w:rsidRPr="00CD63D8">
        <w:rPr>
          <w:rFonts w:hint="cs"/>
          <w:color w:val="000080"/>
          <w:rtl/>
        </w:rPr>
        <w:t>فمن</w:t>
      </w:r>
      <w:r w:rsidR="00CD63D8" w:rsidRPr="00CD63D8">
        <w:rPr>
          <w:color w:val="000080"/>
          <w:rtl/>
        </w:rPr>
        <w:t xml:space="preserve"> </w:t>
      </w:r>
      <w:r w:rsidR="00CD63D8" w:rsidRPr="00CD63D8">
        <w:rPr>
          <w:rFonts w:hint="cs"/>
          <w:color w:val="000080"/>
          <w:rtl/>
        </w:rPr>
        <w:t>صلى</w:t>
      </w:r>
      <w:r w:rsidR="00CD63D8" w:rsidRPr="00CD63D8">
        <w:rPr>
          <w:color w:val="000080"/>
          <w:rtl/>
        </w:rPr>
        <w:t xml:space="preserve"> </w:t>
      </w:r>
      <w:r w:rsidR="00CD63D8" w:rsidRPr="00CD63D8">
        <w:rPr>
          <w:rFonts w:hint="cs"/>
          <w:color w:val="000080"/>
          <w:rtl/>
        </w:rPr>
        <w:t>قاعدا</w:t>
      </w:r>
      <w:r w:rsidR="00CD63D8" w:rsidRPr="00CD63D8">
        <w:rPr>
          <w:color w:val="000080"/>
          <w:rtl/>
        </w:rPr>
        <w:t xml:space="preserve"> </w:t>
      </w:r>
      <w:r w:rsidR="00CD63D8" w:rsidRPr="00CD63D8">
        <w:rPr>
          <w:rFonts w:hint="cs"/>
          <w:color w:val="000080"/>
          <w:rtl/>
        </w:rPr>
        <w:t>مع</w:t>
      </w:r>
      <w:r w:rsidR="00CD63D8" w:rsidRPr="00CD63D8">
        <w:rPr>
          <w:color w:val="000080"/>
          <w:rtl/>
        </w:rPr>
        <w:t xml:space="preserve"> </w:t>
      </w:r>
      <w:r w:rsidR="00CD63D8" w:rsidRPr="00CD63D8">
        <w:rPr>
          <w:rFonts w:hint="cs"/>
          <w:color w:val="000080"/>
          <w:rtl/>
        </w:rPr>
        <w:t>قدرته</w:t>
      </w:r>
      <w:r w:rsidR="00CD63D8" w:rsidRPr="00CD63D8">
        <w:rPr>
          <w:color w:val="000080"/>
          <w:rtl/>
        </w:rPr>
        <w:t xml:space="preserve"> </w:t>
      </w:r>
      <w:r w:rsidR="00CD63D8" w:rsidRPr="00CD63D8">
        <w:rPr>
          <w:rFonts w:hint="cs"/>
          <w:color w:val="000080"/>
          <w:rtl/>
        </w:rPr>
        <w:t>على</w:t>
      </w:r>
      <w:r w:rsidR="00CD63D8" w:rsidRPr="00CD63D8">
        <w:rPr>
          <w:color w:val="000080"/>
          <w:rtl/>
        </w:rPr>
        <w:t xml:space="preserve"> </w:t>
      </w:r>
      <w:r w:rsidR="00CD63D8" w:rsidRPr="00CD63D8">
        <w:rPr>
          <w:rFonts w:hint="cs"/>
          <w:color w:val="000080"/>
          <w:rtl/>
        </w:rPr>
        <w:t>القيام</w:t>
      </w:r>
      <w:r w:rsidR="00CD63D8" w:rsidRPr="00CD63D8">
        <w:rPr>
          <w:color w:val="000080"/>
          <w:rtl/>
        </w:rPr>
        <w:t xml:space="preserve"> </w:t>
      </w:r>
      <w:r w:rsidR="00CD63D8" w:rsidRPr="00CD63D8">
        <w:rPr>
          <w:rFonts w:hint="cs"/>
          <w:color w:val="000080"/>
          <w:rtl/>
        </w:rPr>
        <w:t>فلا</w:t>
      </w:r>
      <w:r w:rsidR="00CD63D8" w:rsidRPr="00CD63D8">
        <w:rPr>
          <w:color w:val="000080"/>
          <w:rtl/>
        </w:rPr>
        <w:t xml:space="preserve"> </w:t>
      </w:r>
      <w:r w:rsidR="00CD63D8" w:rsidRPr="00CD63D8">
        <w:rPr>
          <w:rFonts w:hint="cs"/>
          <w:color w:val="000080"/>
          <w:rtl/>
        </w:rPr>
        <w:t>صلاة</w:t>
      </w:r>
      <w:r w:rsidR="00CD63D8" w:rsidRPr="00CD63D8">
        <w:rPr>
          <w:color w:val="000080"/>
          <w:rtl/>
        </w:rPr>
        <w:t xml:space="preserve"> </w:t>
      </w:r>
      <w:r w:rsidR="00CD63D8" w:rsidRPr="00CD63D8">
        <w:rPr>
          <w:rFonts w:hint="cs"/>
          <w:color w:val="000080"/>
          <w:rtl/>
        </w:rPr>
        <w:t>له</w:t>
      </w:r>
      <w:r w:rsidR="00CD63D8" w:rsidRPr="00CD63D8">
        <w:rPr>
          <w:color w:val="000080"/>
          <w:rtl/>
        </w:rPr>
        <w:t xml:space="preserve"> </w:t>
      </w:r>
      <w:r w:rsidR="00CD63D8" w:rsidRPr="00CD63D8">
        <w:rPr>
          <w:rFonts w:hint="cs"/>
          <w:color w:val="000080"/>
          <w:rtl/>
        </w:rPr>
        <w:t>متعمدا</w:t>
      </w:r>
      <w:r w:rsidR="00CD63D8" w:rsidRPr="00CD63D8">
        <w:rPr>
          <w:color w:val="000080"/>
          <w:rtl/>
        </w:rPr>
        <w:t xml:space="preserve"> </w:t>
      </w:r>
      <w:r w:rsidR="00CD63D8" w:rsidRPr="00CD63D8">
        <w:rPr>
          <w:rFonts w:hint="cs"/>
          <w:color w:val="000080"/>
          <w:rtl/>
        </w:rPr>
        <w:t>كان</w:t>
      </w:r>
      <w:r w:rsidR="00CD63D8" w:rsidRPr="00CD63D8">
        <w:rPr>
          <w:color w:val="000080"/>
          <w:rtl/>
        </w:rPr>
        <w:t xml:space="preserve"> </w:t>
      </w:r>
      <w:r w:rsidR="00CD63D8" w:rsidRPr="00CD63D8">
        <w:rPr>
          <w:rFonts w:hint="cs"/>
          <w:color w:val="000080"/>
          <w:rtl/>
        </w:rPr>
        <w:t>أو</w:t>
      </w:r>
      <w:r w:rsidR="00CD63D8" w:rsidRPr="00CD63D8">
        <w:rPr>
          <w:color w:val="000080"/>
          <w:rtl/>
        </w:rPr>
        <w:t xml:space="preserve"> </w:t>
      </w:r>
      <w:r w:rsidR="00CD63D8" w:rsidRPr="00CD63D8">
        <w:rPr>
          <w:rFonts w:hint="cs"/>
          <w:color w:val="000080"/>
          <w:rtl/>
        </w:rPr>
        <w:t>ناسيا</w:t>
      </w:r>
      <w:r w:rsidR="00CD63D8" w:rsidRPr="00CD63D8">
        <w:rPr>
          <w:color w:val="000080"/>
          <w:rtl/>
        </w:rPr>
        <w:t xml:space="preserve"> </w:t>
      </w:r>
      <w:r w:rsidR="00CD63D8" w:rsidRPr="00CD63D8">
        <w:rPr>
          <w:rFonts w:hint="cs"/>
          <w:color w:val="000080"/>
          <w:rtl/>
        </w:rPr>
        <w:t>و</w:t>
      </w:r>
      <w:r w:rsidR="00CD63D8" w:rsidRPr="00CD63D8">
        <w:rPr>
          <w:color w:val="000080"/>
          <w:rtl/>
        </w:rPr>
        <w:t xml:space="preserve"> </w:t>
      </w:r>
      <w:r w:rsidR="00CD63D8" w:rsidRPr="00CD63D8">
        <w:rPr>
          <w:rFonts w:hint="cs"/>
          <w:color w:val="000080"/>
          <w:rtl/>
        </w:rPr>
        <w:t>إن</w:t>
      </w:r>
      <w:r w:rsidR="00CD63D8" w:rsidRPr="00CD63D8">
        <w:rPr>
          <w:color w:val="000080"/>
          <w:rtl/>
        </w:rPr>
        <w:t xml:space="preserve"> </w:t>
      </w:r>
      <w:r w:rsidR="00CD63D8" w:rsidRPr="00CD63D8">
        <w:rPr>
          <w:rFonts w:hint="cs"/>
          <w:color w:val="000080"/>
          <w:rtl/>
        </w:rPr>
        <w:t>لم</w:t>
      </w:r>
      <w:r w:rsidR="00CD63D8" w:rsidRPr="00CD63D8">
        <w:rPr>
          <w:color w:val="000080"/>
          <w:rtl/>
        </w:rPr>
        <w:t xml:space="preserve"> </w:t>
      </w:r>
      <w:r w:rsidR="00CD63D8" w:rsidRPr="00CD63D8">
        <w:rPr>
          <w:rFonts w:hint="cs"/>
          <w:color w:val="000080"/>
          <w:rtl/>
        </w:rPr>
        <w:t>يمكنه</w:t>
      </w:r>
      <w:r w:rsidR="00CD63D8" w:rsidRPr="00CD63D8">
        <w:rPr>
          <w:color w:val="000080"/>
          <w:rtl/>
        </w:rPr>
        <w:t xml:space="preserve"> </w:t>
      </w:r>
      <w:r w:rsidR="00CD63D8" w:rsidRPr="00CD63D8">
        <w:rPr>
          <w:rFonts w:hint="cs"/>
          <w:color w:val="000080"/>
          <w:rtl/>
        </w:rPr>
        <w:t>و</w:t>
      </w:r>
      <w:r w:rsidR="00CD63D8" w:rsidRPr="00CD63D8">
        <w:rPr>
          <w:color w:val="000080"/>
          <w:rtl/>
        </w:rPr>
        <w:t xml:space="preserve"> </w:t>
      </w:r>
      <w:r w:rsidR="00CD63D8" w:rsidRPr="00CD63D8">
        <w:rPr>
          <w:rFonts w:hint="cs"/>
          <w:color w:val="000080"/>
          <w:rtl/>
        </w:rPr>
        <w:t>أمكنه</w:t>
      </w:r>
      <w:r w:rsidR="00CD63D8" w:rsidRPr="00CD63D8">
        <w:rPr>
          <w:color w:val="000080"/>
          <w:rtl/>
        </w:rPr>
        <w:t xml:space="preserve"> </w:t>
      </w:r>
      <w:r w:rsidR="00CD63D8" w:rsidRPr="00CD63D8">
        <w:rPr>
          <w:rFonts w:hint="cs"/>
          <w:color w:val="000080"/>
          <w:rtl/>
        </w:rPr>
        <w:t>أن</w:t>
      </w:r>
      <w:r w:rsidR="00CD63D8" w:rsidRPr="00CD63D8">
        <w:rPr>
          <w:color w:val="000080"/>
          <w:rtl/>
        </w:rPr>
        <w:t xml:space="preserve"> </w:t>
      </w:r>
      <w:r w:rsidR="00CD63D8" w:rsidRPr="00CD63D8">
        <w:rPr>
          <w:rFonts w:hint="cs"/>
          <w:color w:val="000080"/>
          <w:rtl/>
        </w:rPr>
        <w:t>يتكأ</w:t>
      </w:r>
      <w:r w:rsidR="00CD63D8" w:rsidRPr="00CD63D8">
        <w:rPr>
          <w:color w:val="000080"/>
          <w:rtl/>
        </w:rPr>
        <w:t xml:space="preserve"> </w:t>
      </w:r>
      <w:r w:rsidR="00CD63D8" w:rsidRPr="00CD63D8">
        <w:rPr>
          <w:rFonts w:hint="cs"/>
          <w:color w:val="000080"/>
          <w:rtl/>
        </w:rPr>
        <w:t>على</w:t>
      </w:r>
      <w:r w:rsidR="00CD63D8" w:rsidRPr="00CD63D8">
        <w:rPr>
          <w:color w:val="000080"/>
          <w:rtl/>
        </w:rPr>
        <w:t xml:space="preserve"> </w:t>
      </w:r>
      <w:r w:rsidR="00CD63D8" w:rsidRPr="00CD63D8">
        <w:rPr>
          <w:rFonts w:hint="cs"/>
          <w:color w:val="000080"/>
          <w:rtl/>
        </w:rPr>
        <w:t>الحائط</w:t>
      </w:r>
      <w:r w:rsidR="00CD63D8" w:rsidRPr="00CD63D8">
        <w:rPr>
          <w:color w:val="000080"/>
          <w:rtl/>
        </w:rPr>
        <w:t xml:space="preserve"> </w:t>
      </w:r>
      <w:r w:rsidR="00CD63D8" w:rsidRPr="00CD63D8">
        <w:rPr>
          <w:rFonts w:hint="cs"/>
          <w:color w:val="000080"/>
          <w:rtl/>
        </w:rPr>
        <w:t>أو</w:t>
      </w:r>
      <w:r w:rsidR="00CD63D8" w:rsidRPr="00CD63D8">
        <w:rPr>
          <w:color w:val="000080"/>
          <w:rtl/>
        </w:rPr>
        <w:t xml:space="preserve"> </w:t>
      </w:r>
      <w:r w:rsidR="00CD63D8" w:rsidRPr="00CD63D8">
        <w:rPr>
          <w:rFonts w:hint="cs"/>
          <w:color w:val="000080"/>
          <w:rtl/>
        </w:rPr>
        <w:t>عكاز</w:t>
      </w:r>
      <w:r w:rsidR="00CD63D8" w:rsidRPr="00CD63D8">
        <w:rPr>
          <w:color w:val="000080"/>
          <w:rtl/>
        </w:rPr>
        <w:t xml:space="preserve"> </w:t>
      </w:r>
      <w:r w:rsidR="00CD63D8" w:rsidRPr="00CD63D8">
        <w:rPr>
          <w:rFonts w:hint="cs"/>
          <w:color w:val="000080"/>
          <w:rtl/>
        </w:rPr>
        <w:t>وجب</w:t>
      </w:r>
      <w:r w:rsidR="00CD63D8" w:rsidRPr="00CD63D8">
        <w:rPr>
          <w:color w:val="000080"/>
          <w:rtl/>
        </w:rPr>
        <w:t xml:space="preserve"> </w:t>
      </w:r>
      <w:r w:rsidR="00CD63D8" w:rsidRPr="00CD63D8">
        <w:rPr>
          <w:rFonts w:hint="cs"/>
          <w:color w:val="000080"/>
          <w:rtl/>
        </w:rPr>
        <w:t>عليه</w:t>
      </w:r>
      <w:r w:rsidR="00CD63D8" w:rsidRPr="00CD63D8">
        <w:rPr>
          <w:color w:val="000080"/>
          <w:rtl/>
        </w:rPr>
        <w:t xml:space="preserve"> </w:t>
      </w:r>
      <w:r w:rsidR="00CD63D8" w:rsidRPr="00CD63D8">
        <w:rPr>
          <w:rFonts w:hint="cs"/>
          <w:color w:val="000080"/>
          <w:rtl/>
        </w:rPr>
        <w:t>ذلك،</w:t>
      </w:r>
      <w:r w:rsidR="00CD63D8" w:rsidRPr="00CD63D8">
        <w:rPr>
          <w:color w:val="000080"/>
          <w:rtl/>
        </w:rPr>
        <w:t xml:space="preserve"> </w:t>
      </w:r>
      <w:r w:rsidR="00CD63D8" w:rsidRPr="00CD63D8">
        <w:rPr>
          <w:rFonts w:hint="cs"/>
          <w:color w:val="000080"/>
          <w:rtl/>
        </w:rPr>
        <w:t>و</w:t>
      </w:r>
      <w:r w:rsidR="00CD63D8" w:rsidRPr="00CD63D8">
        <w:rPr>
          <w:color w:val="000080"/>
          <w:rtl/>
        </w:rPr>
        <w:t xml:space="preserve"> </w:t>
      </w:r>
      <w:r w:rsidR="00CD63D8" w:rsidRPr="00CD63D8">
        <w:rPr>
          <w:rFonts w:hint="cs"/>
          <w:color w:val="000080"/>
          <w:rtl/>
        </w:rPr>
        <w:t>ليس</w:t>
      </w:r>
      <w:r w:rsidR="00CD63D8" w:rsidRPr="00CD63D8">
        <w:rPr>
          <w:color w:val="000080"/>
          <w:rtl/>
        </w:rPr>
        <w:t xml:space="preserve"> </w:t>
      </w:r>
      <w:r w:rsidR="00CD63D8" w:rsidRPr="00CD63D8">
        <w:rPr>
          <w:rFonts w:hint="cs"/>
          <w:color w:val="000080"/>
          <w:rtl/>
        </w:rPr>
        <w:t>لما</w:t>
      </w:r>
      <w:r w:rsidR="00CD63D8" w:rsidRPr="00CD63D8">
        <w:rPr>
          <w:color w:val="000080"/>
          <w:rtl/>
        </w:rPr>
        <w:t xml:space="preserve"> </w:t>
      </w:r>
      <w:r w:rsidR="00CD63D8" w:rsidRPr="00CD63D8">
        <w:rPr>
          <w:rFonts w:hint="cs"/>
          <w:color w:val="000080"/>
          <w:rtl/>
        </w:rPr>
        <w:t>يبيح</w:t>
      </w:r>
      <w:r w:rsidR="00CD63D8" w:rsidRPr="00CD63D8">
        <w:rPr>
          <w:color w:val="000080"/>
          <w:rtl/>
        </w:rPr>
        <w:t xml:space="preserve"> </w:t>
      </w:r>
      <w:r w:rsidR="00CD63D8" w:rsidRPr="00CD63D8">
        <w:rPr>
          <w:rFonts w:hint="cs"/>
          <w:color w:val="000080"/>
          <w:rtl/>
        </w:rPr>
        <w:t>له</w:t>
      </w:r>
      <w:r w:rsidR="00CD63D8" w:rsidRPr="00CD63D8">
        <w:rPr>
          <w:color w:val="000080"/>
          <w:rtl/>
        </w:rPr>
        <w:t xml:space="preserve"> </w:t>
      </w:r>
      <w:r w:rsidR="00CD63D8" w:rsidRPr="00CD63D8">
        <w:rPr>
          <w:rFonts w:hint="cs"/>
          <w:color w:val="000080"/>
          <w:rtl/>
        </w:rPr>
        <w:t>الجلوس</w:t>
      </w:r>
      <w:r w:rsidR="00CD63D8" w:rsidRPr="00CD63D8">
        <w:rPr>
          <w:color w:val="000080"/>
          <w:rtl/>
        </w:rPr>
        <w:t xml:space="preserve"> </w:t>
      </w:r>
      <w:r w:rsidR="00CD63D8" w:rsidRPr="00CD63D8">
        <w:rPr>
          <w:rFonts w:hint="cs"/>
          <w:color w:val="000080"/>
          <w:rtl/>
        </w:rPr>
        <w:t>حد</w:t>
      </w:r>
      <w:r w:rsidR="00CD63D8" w:rsidRPr="00CD63D8">
        <w:rPr>
          <w:color w:val="000080"/>
          <w:rtl/>
        </w:rPr>
        <w:t xml:space="preserve"> </w:t>
      </w:r>
      <w:r w:rsidR="00CD63D8" w:rsidRPr="00CD63D8">
        <w:rPr>
          <w:rFonts w:hint="cs"/>
          <w:color w:val="000080"/>
          <w:rtl/>
        </w:rPr>
        <w:t>محدود</w:t>
      </w:r>
      <w:r w:rsidR="00CD63D8" w:rsidRPr="00CD63D8">
        <w:rPr>
          <w:color w:val="000080"/>
          <w:rtl/>
        </w:rPr>
        <w:t xml:space="preserve"> </w:t>
      </w:r>
      <w:r w:rsidR="00CD63D8" w:rsidRPr="00CD63D8">
        <w:rPr>
          <w:rFonts w:hint="cs"/>
          <w:color w:val="000080"/>
          <w:rtl/>
        </w:rPr>
        <w:t>بَلِ</w:t>
      </w:r>
      <w:r w:rsidR="00CD63D8" w:rsidRPr="00CD63D8">
        <w:rPr>
          <w:color w:val="000080"/>
          <w:rtl/>
        </w:rPr>
        <w:t xml:space="preserve"> </w:t>
      </w:r>
      <w:r w:rsidR="00CD63D8" w:rsidRPr="00CD63D8">
        <w:rPr>
          <w:rFonts w:hint="cs"/>
          <w:color w:val="000080"/>
          <w:rtl/>
        </w:rPr>
        <w:t>الْإِنْسانُ</w:t>
      </w:r>
      <w:r w:rsidR="00CD63D8" w:rsidRPr="00CD63D8">
        <w:rPr>
          <w:color w:val="000080"/>
          <w:rtl/>
        </w:rPr>
        <w:t xml:space="preserve"> </w:t>
      </w:r>
      <w:r w:rsidR="00CD63D8" w:rsidRPr="00CD63D8">
        <w:rPr>
          <w:rFonts w:hint="cs"/>
          <w:color w:val="000080"/>
          <w:rtl/>
        </w:rPr>
        <w:t>عَلى</w:t>
      </w:r>
      <w:r w:rsidR="00CD63D8" w:rsidRPr="00CD63D8">
        <w:rPr>
          <w:color w:val="000080"/>
          <w:rtl/>
        </w:rPr>
        <w:t xml:space="preserve"> </w:t>
      </w:r>
      <w:r w:rsidR="00CD63D8" w:rsidRPr="00CD63D8">
        <w:rPr>
          <w:rFonts w:hint="cs"/>
          <w:color w:val="000080"/>
          <w:rtl/>
        </w:rPr>
        <w:t>نَفْسِهِ</w:t>
      </w:r>
      <w:r w:rsidR="00CD63D8" w:rsidRPr="00CD63D8">
        <w:rPr>
          <w:color w:val="000080"/>
          <w:rtl/>
        </w:rPr>
        <w:t xml:space="preserve"> </w:t>
      </w:r>
      <w:r w:rsidR="00CD63D8" w:rsidRPr="00CD63D8">
        <w:rPr>
          <w:rFonts w:hint="cs"/>
          <w:color w:val="000080"/>
          <w:rtl/>
        </w:rPr>
        <w:t>بَصِيرَةٌ،</w:t>
      </w:r>
      <w:r w:rsidR="00CD63D8" w:rsidRPr="00CD63D8">
        <w:rPr>
          <w:color w:val="000080"/>
          <w:rtl/>
        </w:rPr>
        <w:t xml:space="preserve"> </w:t>
      </w:r>
      <w:r w:rsidR="00CD63D8" w:rsidRPr="00CD63D8">
        <w:rPr>
          <w:rFonts w:hint="cs"/>
          <w:color w:val="000080"/>
          <w:u w:val="single"/>
          <w:rtl/>
        </w:rPr>
        <w:t>و</w:t>
      </w:r>
      <w:r w:rsidR="00CD63D8" w:rsidRPr="00CD63D8">
        <w:rPr>
          <w:color w:val="000080"/>
          <w:u w:val="single"/>
          <w:rtl/>
        </w:rPr>
        <w:t xml:space="preserve"> </w:t>
      </w:r>
      <w:r w:rsidR="00CD63D8" w:rsidRPr="00CD63D8">
        <w:rPr>
          <w:rFonts w:hint="cs"/>
          <w:color w:val="000080"/>
          <w:u w:val="single"/>
          <w:rtl/>
        </w:rPr>
        <w:t>قد</w:t>
      </w:r>
      <w:r w:rsidR="00CD63D8" w:rsidRPr="00CD63D8">
        <w:rPr>
          <w:color w:val="000080"/>
          <w:u w:val="single"/>
          <w:rtl/>
        </w:rPr>
        <w:t xml:space="preserve"> </w:t>
      </w:r>
      <w:r w:rsidR="00CD63D8" w:rsidRPr="00CD63D8">
        <w:rPr>
          <w:rFonts w:hint="cs"/>
          <w:color w:val="000080"/>
          <w:u w:val="single"/>
          <w:rtl/>
        </w:rPr>
        <w:t>قيل</w:t>
      </w:r>
      <w:r w:rsidR="00CD63D8" w:rsidRPr="00CD63D8">
        <w:rPr>
          <w:color w:val="000080"/>
          <w:u w:val="single"/>
          <w:rtl/>
        </w:rPr>
        <w:t xml:space="preserve">: </w:t>
      </w:r>
      <w:r w:rsidR="00CD63D8" w:rsidRPr="00CD63D8">
        <w:rPr>
          <w:rFonts w:hint="cs"/>
          <w:color w:val="000080"/>
          <w:u w:val="single"/>
          <w:rtl/>
        </w:rPr>
        <w:t>إنه</w:t>
      </w:r>
      <w:r w:rsidR="00CD63D8" w:rsidRPr="00CD63D8">
        <w:rPr>
          <w:color w:val="000080"/>
          <w:u w:val="single"/>
          <w:rtl/>
        </w:rPr>
        <w:t xml:space="preserve"> </w:t>
      </w:r>
      <w:r w:rsidR="00CD63D8" w:rsidRPr="00CD63D8">
        <w:rPr>
          <w:rFonts w:hint="cs"/>
          <w:color w:val="000080"/>
          <w:u w:val="single"/>
          <w:rtl/>
        </w:rPr>
        <w:t>إذا</w:t>
      </w:r>
      <w:r w:rsidR="00CD63D8" w:rsidRPr="00CD63D8">
        <w:rPr>
          <w:color w:val="000080"/>
          <w:u w:val="single"/>
          <w:rtl/>
        </w:rPr>
        <w:t xml:space="preserve"> </w:t>
      </w:r>
      <w:r w:rsidR="00CD63D8" w:rsidRPr="00CD63D8">
        <w:rPr>
          <w:rFonts w:hint="cs"/>
          <w:color w:val="000080"/>
          <w:u w:val="single"/>
          <w:rtl/>
        </w:rPr>
        <w:t>لم</w:t>
      </w:r>
      <w:r w:rsidR="00CD63D8" w:rsidRPr="00CD63D8">
        <w:rPr>
          <w:color w:val="000080"/>
          <w:u w:val="single"/>
          <w:rtl/>
        </w:rPr>
        <w:t xml:space="preserve"> </w:t>
      </w:r>
      <w:r w:rsidR="00CD63D8" w:rsidRPr="00CD63D8">
        <w:rPr>
          <w:rFonts w:hint="cs"/>
          <w:color w:val="000080"/>
          <w:u w:val="single"/>
          <w:rtl/>
        </w:rPr>
        <w:t>يقدر</w:t>
      </w:r>
      <w:r w:rsidR="00CD63D8" w:rsidRPr="00CD63D8">
        <w:rPr>
          <w:color w:val="000080"/>
          <w:u w:val="single"/>
          <w:rtl/>
        </w:rPr>
        <w:t xml:space="preserve"> </w:t>
      </w:r>
      <w:r w:rsidR="00CD63D8" w:rsidRPr="00CD63D8">
        <w:rPr>
          <w:rFonts w:hint="cs"/>
          <w:color w:val="000080"/>
          <w:u w:val="single"/>
          <w:rtl/>
        </w:rPr>
        <w:t>على</w:t>
      </w:r>
      <w:r w:rsidR="00CD63D8" w:rsidRPr="00CD63D8">
        <w:rPr>
          <w:color w:val="000080"/>
          <w:u w:val="single"/>
          <w:rtl/>
        </w:rPr>
        <w:t xml:space="preserve"> </w:t>
      </w:r>
      <w:r w:rsidR="00CD63D8" w:rsidRPr="00CD63D8">
        <w:rPr>
          <w:rFonts w:hint="cs"/>
          <w:color w:val="000080"/>
          <w:u w:val="single"/>
          <w:rtl/>
        </w:rPr>
        <w:t>الوقوف</w:t>
      </w:r>
      <w:r w:rsidR="00CD63D8" w:rsidRPr="00CD63D8">
        <w:rPr>
          <w:color w:val="000080"/>
          <w:u w:val="single"/>
          <w:rtl/>
        </w:rPr>
        <w:t xml:space="preserve"> </w:t>
      </w:r>
      <w:r w:rsidR="00CD63D8" w:rsidRPr="00CD63D8">
        <w:rPr>
          <w:rFonts w:hint="cs"/>
          <w:color w:val="000080"/>
          <w:u w:val="single"/>
          <w:rtl/>
        </w:rPr>
        <w:t>بمقدار</w:t>
      </w:r>
      <w:r w:rsidR="00CD63D8" w:rsidRPr="00CD63D8">
        <w:rPr>
          <w:color w:val="000080"/>
          <w:u w:val="single"/>
          <w:rtl/>
        </w:rPr>
        <w:t xml:space="preserve"> </w:t>
      </w:r>
      <w:r w:rsidR="00CD63D8" w:rsidRPr="00CD63D8">
        <w:rPr>
          <w:rFonts w:hint="cs"/>
          <w:color w:val="000080"/>
          <w:u w:val="single"/>
          <w:rtl/>
        </w:rPr>
        <w:t>زمان</w:t>
      </w:r>
      <w:r w:rsidR="00CD63D8" w:rsidRPr="00CD63D8">
        <w:rPr>
          <w:color w:val="000080"/>
          <w:u w:val="single"/>
          <w:rtl/>
        </w:rPr>
        <w:t xml:space="preserve"> </w:t>
      </w:r>
      <w:r w:rsidR="00CD63D8" w:rsidRPr="00CD63D8">
        <w:rPr>
          <w:rFonts w:hint="cs"/>
          <w:color w:val="000080"/>
          <w:u w:val="single"/>
          <w:rtl/>
        </w:rPr>
        <w:t>صلوته</w:t>
      </w:r>
      <w:r w:rsidR="00CD63D8" w:rsidRPr="00CD63D8">
        <w:rPr>
          <w:color w:val="000080"/>
          <w:u w:val="single"/>
          <w:rtl/>
        </w:rPr>
        <w:t xml:space="preserve"> </w:t>
      </w:r>
      <w:r w:rsidR="00CD63D8" w:rsidRPr="00CD63D8">
        <w:rPr>
          <w:rFonts w:hint="cs"/>
          <w:color w:val="000080"/>
          <w:u w:val="single"/>
          <w:rtl/>
        </w:rPr>
        <w:t>جاز</w:t>
      </w:r>
      <w:r w:rsidR="00CD63D8" w:rsidRPr="00CD63D8">
        <w:rPr>
          <w:color w:val="000080"/>
          <w:u w:val="single"/>
          <w:rtl/>
        </w:rPr>
        <w:t xml:space="preserve"> </w:t>
      </w:r>
      <w:r w:rsidR="00CD63D8" w:rsidRPr="00CD63D8">
        <w:rPr>
          <w:rFonts w:hint="cs"/>
          <w:color w:val="000080"/>
          <w:u w:val="single"/>
          <w:rtl/>
        </w:rPr>
        <w:t>له</w:t>
      </w:r>
      <w:r w:rsidR="00CD63D8" w:rsidRPr="00CD63D8">
        <w:rPr>
          <w:color w:val="000080"/>
          <w:u w:val="single"/>
          <w:rtl/>
        </w:rPr>
        <w:t xml:space="preserve"> </w:t>
      </w:r>
      <w:r w:rsidR="00CD63D8" w:rsidRPr="00CD63D8">
        <w:rPr>
          <w:rFonts w:hint="cs"/>
          <w:color w:val="000080"/>
          <w:u w:val="single"/>
          <w:rtl/>
        </w:rPr>
        <w:t>أن</w:t>
      </w:r>
      <w:r w:rsidR="00CD63D8" w:rsidRPr="00CD63D8">
        <w:rPr>
          <w:color w:val="000080"/>
          <w:u w:val="single"/>
          <w:rtl/>
        </w:rPr>
        <w:t xml:space="preserve"> </w:t>
      </w:r>
      <w:r w:rsidR="00CD63D8" w:rsidRPr="00CD63D8">
        <w:rPr>
          <w:rFonts w:hint="cs"/>
          <w:color w:val="000080"/>
          <w:u w:val="single"/>
          <w:rtl/>
        </w:rPr>
        <w:t>يصلى</w:t>
      </w:r>
      <w:r w:rsidR="00CD63D8" w:rsidRPr="00CD63D8">
        <w:rPr>
          <w:color w:val="000080"/>
          <w:u w:val="single"/>
          <w:rtl/>
        </w:rPr>
        <w:t xml:space="preserve"> </w:t>
      </w:r>
      <w:r w:rsidR="00CD63D8" w:rsidRPr="00CD63D8">
        <w:rPr>
          <w:rFonts w:hint="cs"/>
          <w:color w:val="000080"/>
          <w:u w:val="single"/>
          <w:rtl/>
        </w:rPr>
        <w:t>جالسا،</w:t>
      </w:r>
      <w:r w:rsidR="00CD63D8" w:rsidRPr="00CD63D8">
        <w:rPr>
          <w:color w:val="000080"/>
          <w:u w:val="single"/>
          <w:rtl/>
        </w:rPr>
        <w:t xml:space="preserve"> </w:t>
      </w:r>
      <w:r w:rsidR="00CD63D8" w:rsidRPr="00CD63D8">
        <w:rPr>
          <w:rFonts w:hint="cs"/>
          <w:color w:val="000080"/>
          <w:u w:val="single"/>
          <w:rtl/>
        </w:rPr>
        <w:t>و</w:t>
      </w:r>
      <w:r w:rsidR="00CD63D8" w:rsidRPr="00CD63D8">
        <w:rPr>
          <w:color w:val="000080"/>
          <w:u w:val="single"/>
          <w:rtl/>
        </w:rPr>
        <w:t xml:space="preserve"> </w:t>
      </w:r>
      <w:r w:rsidR="00CD63D8" w:rsidRPr="00CD63D8">
        <w:rPr>
          <w:rFonts w:hint="cs"/>
          <w:color w:val="000080"/>
          <w:u w:val="single"/>
          <w:rtl/>
        </w:rPr>
        <w:t>قد</w:t>
      </w:r>
      <w:r w:rsidR="00CD63D8" w:rsidRPr="00CD63D8">
        <w:rPr>
          <w:color w:val="000080"/>
          <w:u w:val="single"/>
          <w:rtl/>
        </w:rPr>
        <w:t xml:space="preserve"> </w:t>
      </w:r>
      <w:r w:rsidR="00CD63D8" w:rsidRPr="00CD63D8">
        <w:rPr>
          <w:rFonts w:hint="cs"/>
          <w:color w:val="000080"/>
          <w:u w:val="single"/>
          <w:rtl/>
        </w:rPr>
        <w:t>روى</w:t>
      </w:r>
      <w:r w:rsidR="00CD63D8" w:rsidRPr="00CD63D8">
        <w:rPr>
          <w:color w:val="000080"/>
          <w:u w:val="single"/>
          <w:rtl/>
        </w:rPr>
        <w:t xml:space="preserve"> </w:t>
      </w:r>
      <w:r w:rsidR="00CD63D8" w:rsidRPr="00CD63D8">
        <w:rPr>
          <w:rFonts w:hint="cs"/>
          <w:color w:val="000080"/>
          <w:u w:val="single"/>
          <w:rtl/>
        </w:rPr>
        <w:t>أصحابنا</w:t>
      </w:r>
      <w:r w:rsidR="00CD63D8" w:rsidRPr="00CD63D8">
        <w:rPr>
          <w:color w:val="000080"/>
          <w:u w:val="single"/>
          <w:rtl/>
        </w:rPr>
        <w:t xml:space="preserve"> </w:t>
      </w:r>
      <w:r w:rsidR="00CD63D8" w:rsidRPr="00CD63D8">
        <w:rPr>
          <w:rFonts w:hint="cs"/>
          <w:color w:val="000080"/>
          <w:u w:val="single"/>
          <w:rtl/>
        </w:rPr>
        <w:t>أنه</w:t>
      </w:r>
      <w:r w:rsidR="00CD63D8" w:rsidRPr="00CD63D8">
        <w:rPr>
          <w:color w:val="000080"/>
          <w:u w:val="single"/>
          <w:rtl/>
        </w:rPr>
        <w:t xml:space="preserve"> </w:t>
      </w:r>
      <w:r w:rsidR="00CD63D8" w:rsidRPr="00CD63D8">
        <w:rPr>
          <w:rFonts w:hint="cs"/>
          <w:color w:val="000080"/>
          <w:u w:val="single"/>
          <w:rtl/>
        </w:rPr>
        <w:t>إذا</w:t>
      </w:r>
      <w:r w:rsidR="00CD63D8" w:rsidRPr="00CD63D8">
        <w:rPr>
          <w:color w:val="000080"/>
          <w:u w:val="single"/>
          <w:rtl/>
        </w:rPr>
        <w:t xml:space="preserve"> </w:t>
      </w:r>
      <w:r w:rsidR="00CD63D8" w:rsidRPr="00CD63D8">
        <w:rPr>
          <w:rFonts w:hint="cs"/>
          <w:color w:val="000080"/>
          <w:u w:val="single"/>
          <w:rtl/>
        </w:rPr>
        <w:t>لم</w:t>
      </w:r>
      <w:r w:rsidR="00CD63D8" w:rsidRPr="00CD63D8">
        <w:rPr>
          <w:color w:val="000080"/>
          <w:u w:val="single"/>
          <w:rtl/>
        </w:rPr>
        <w:t xml:space="preserve"> </w:t>
      </w:r>
      <w:r w:rsidR="00CD63D8" w:rsidRPr="00CD63D8">
        <w:rPr>
          <w:rFonts w:hint="cs"/>
          <w:color w:val="000080"/>
          <w:u w:val="single"/>
          <w:rtl/>
        </w:rPr>
        <w:t>يقدر</w:t>
      </w:r>
      <w:r w:rsidR="00CD63D8" w:rsidRPr="00CD63D8">
        <w:rPr>
          <w:color w:val="000080"/>
          <w:u w:val="single"/>
          <w:rtl/>
        </w:rPr>
        <w:t xml:space="preserve"> </w:t>
      </w:r>
      <w:r w:rsidR="00CD63D8" w:rsidRPr="00CD63D8">
        <w:rPr>
          <w:rFonts w:hint="cs"/>
          <w:color w:val="000080"/>
          <w:u w:val="single"/>
          <w:rtl/>
        </w:rPr>
        <w:t>على</w:t>
      </w:r>
      <w:r w:rsidR="00CD63D8" w:rsidRPr="00CD63D8">
        <w:rPr>
          <w:color w:val="000080"/>
          <w:u w:val="single"/>
          <w:rtl/>
        </w:rPr>
        <w:t xml:space="preserve"> </w:t>
      </w:r>
      <w:r w:rsidR="00CD63D8" w:rsidRPr="00CD63D8">
        <w:rPr>
          <w:rFonts w:hint="cs"/>
          <w:color w:val="000080"/>
          <w:u w:val="single"/>
          <w:rtl/>
        </w:rPr>
        <w:t>القيام</w:t>
      </w:r>
      <w:r w:rsidR="00CD63D8" w:rsidRPr="00CD63D8">
        <w:rPr>
          <w:color w:val="000080"/>
          <w:u w:val="single"/>
          <w:rtl/>
        </w:rPr>
        <w:t xml:space="preserve"> </w:t>
      </w:r>
      <w:r w:rsidR="00CD63D8" w:rsidRPr="00CD63D8">
        <w:rPr>
          <w:rFonts w:hint="cs"/>
          <w:color w:val="000080"/>
          <w:u w:val="single"/>
          <w:rtl/>
        </w:rPr>
        <w:t>في</w:t>
      </w:r>
      <w:r w:rsidR="00CD63D8" w:rsidRPr="00CD63D8">
        <w:rPr>
          <w:color w:val="000080"/>
          <w:u w:val="single"/>
          <w:rtl/>
        </w:rPr>
        <w:t xml:space="preserve"> </w:t>
      </w:r>
      <w:r w:rsidR="00CD63D8" w:rsidRPr="00CD63D8">
        <w:rPr>
          <w:rFonts w:hint="cs"/>
          <w:color w:val="000080"/>
          <w:u w:val="single"/>
          <w:rtl/>
        </w:rPr>
        <w:t>جميع</w:t>
      </w:r>
      <w:r w:rsidR="00CD63D8" w:rsidRPr="00CD63D8">
        <w:rPr>
          <w:color w:val="000080"/>
          <w:u w:val="single"/>
          <w:rtl/>
        </w:rPr>
        <w:t xml:space="preserve"> </w:t>
      </w:r>
      <w:r w:rsidR="00CD63D8" w:rsidRPr="00CD63D8">
        <w:rPr>
          <w:rFonts w:hint="cs"/>
          <w:color w:val="000080"/>
          <w:u w:val="single"/>
          <w:rtl/>
        </w:rPr>
        <w:t>الصلاة</w:t>
      </w:r>
      <w:r w:rsidR="00CD63D8" w:rsidRPr="00CD63D8">
        <w:rPr>
          <w:color w:val="000080"/>
          <w:u w:val="single"/>
          <w:rtl/>
        </w:rPr>
        <w:t xml:space="preserve"> </w:t>
      </w:r>
      <w:r w:rsidR="00CD63D8" w:rsidRPr="00CD63D8">
        <w:rPr>
          <w:rFonts w:hint="cs"/>
          <w:color w:val="000080"/>
          <w:u w:val="single"/>
          <w:rtl/>
        </w:rPr>
        <w:t>قرأ</w:t>
      </w:r>
      <w:r w:rsidR="00CD63D8" w:rsidRPr="00CD63D8">
        <w:rPr>
          <w:color w:val="000080"/>
          <w:u w:val="single"/>
          <w:rtl/>
        </w:rPr>
        <w:t xml:space="preserve"> </w:t>
      </w:r>
      <w:r w:rsidR="00CD63D8" w:rsidRPr="00CD63D8">
        <w:rPr>
          <w:rFonts w:hint="cs"/>
          <w:color w:val="000080"/>
          <w:u w:val="single"/>
          <w:rtl/>
        </w:rPr>
        <w:t>جالسا</w:t>
      </w:r>
      <w:r w:rsidR="00CD63D8" w:rsidRPr="00CD63D8">
        <w:rPr>
          <w:color w:val="000080"/>
          <w:u w:val="single"/>
          <w:rtl/>
        </w:rPr>
        <w:t xml:space="preserve"> </w:t>
      </w:r>
      <w:r w:rsidR="00CD63D8" w:rsidRPr="00CD63D8">
        <w:rPr>
          <w:rFonts w:hint="cs"/>
          <w:color w:val="000080"/>
          <w:u w:val="single"/>
          <w:rtl/>
        </w:rPr>
        <w:t>فإذا</w:t>
      </w:r>
      <w:r w:rsidR="00CD63D8" w:rsidRPr="00CD63D8">
        <w:rPr>
          <w:color w:val="000080"/>
          <w:u w:val="single"/>
          <w:rtl/>
        </w:rPr>
        <w:t xml:space="preserve"> </w:t>
      </w:r>
      <w:r w:rsidR="00CD63D8" w:rsidRPr="00CD63D8">
        <w:rPr>
          <w:rFonts w:hint="cs"/>
          <w:color w:val="000080"/>
          <w:u w:val="single"/>
          <w:rtl/>
        </w:rPr>
        <w:t>أراد</w:t>
      </w:r>
      <w:r w:rsidR="00CD63D8" w:rsidRPr="00CD63D8">
        <w:rPr>
          <w:color w:val="000080"/>
          <w:u w:val="single"/>
          <w:rtl/>
        </w:rPr>
        <w:t xml:space="preserve"> </w:t>
      </w:r>
      <w:r w:rsidR="00CD63D8" w:rsidRPr="00CD63D8">
        <w:rPr>
          <w:rFonts w:hint="cs"/>
          <w:color w:val="000080"/>
          <w:u w:val="single"/>
          <w:rtl/>
        </w:rPr>
        <w:t>الركوع</w:t>
      </w:r>
      <w:r w:rsidR="00CD63D8" w:rsidRPr="00CD63D8">
        <w:rPr>
          <w:color w:val="000080"/>
          <w:u w:val="single"/>
          <w:rtl/>
        </w:rPr>
        <w:t xml:space="preserve"> </w:t>
      </w:r>
      <w:r w:rsidR="00CD63D8" w:rsidRPr="00CD63D8">
        <w:rPr>
          <w:rFonts w:hint="cs"/>
          <w:color w:val="000080"/>
          <w:u w:val="single"/>
          <w:rtl/>
        </w:rPr>
        <w:t>نهض</w:t>
      </w:r>
      <w:r w:rsidR="00CD63D8" w:rsidRPr="00CD63D8">
        <w:rPr>
          <w:color w:val="000080"/>
          <w:u w:val="single"/>
          <w:rtl/>
        </w:rPr>
        <w:t xml:space="preserve"> </w:t>
      </w:r>
      <w:r w:rsidR="00CD63D8" w:rsidRPr="00CD63D8">
        <w:rPr>
          <w:rFonts w:hint="cs"/>
          <w:color w:val="000080"/>
          <w:u w:val="single"/>
          <w:rtl/>
        </w:rPr>
        <w:t>و</w:t>
      </w:r>
      <w:r w:rsidR="00CD63D8" w:rsidRPr="00CD63D8">
        <w:rPr>
          <w:color w:val="000080"/>
          <w:u w:val="single"/>
          <w:rtl/>
        </w:rPr>
        <w:t xml:space="preserve"> </w:t>
      </w:r>
      <w:r w:rsidR="00CD63D8" w:rsidRPr="00CD63D8">
        <w:rPr>
          <w:rFonts w:hint="cs"/>
          <w:color w:val="000080"/>
          <w:u w:val="single"/>
          <w:rtl/>
        </w:rPr>
        <w:t>ركع</w:t>
      </w:r>
      <w:r w:rsidR="00CD63D8" w:rsidRPr="00CD63D8">
        <w:rPr>
          <w:color w:val="000080"/>
          <w:u w:val="single"/>
          <w:rtl/>
        </w:rPr>
        <w:t xml:space="preserve"> </w:t>
      </w:r>
      <w:r w:rsidR="00CD63D8" w:rsidRPr="00CD63D8">
        <w:rPr>
          <w:rFonts w:hint="cs"/>
          <w:color w:val="000080"/>
          <w:u w:val="single"/>
          <w:rtl/>
        </w:rPr>
        <w:t>عن</w:t>
      </w:r>
      <w:r w:rsidR="00CD63D8" w:rsidRPr="00CD63D8">
        <w:rPr>
          <w:color w:val="000080"/>
          <w:u w:val="single"/>
          <w:rtl/>
        </w:rPr>
        <w:t xml:space="preserve"> </w:t>
      </w:r>
      <w:r w:rsidR="00CD63D8" w:rsidRPr="00CD63D8">
        <w:rPr>
          <w:rFonts w:hint="cs"/>
          <w:color w:val="000080"/>
          <w:u w:val="single"/>
          <w:rtl/>
        </w:rPr>
        <w:t>قيام</w:t>
      </w:r>
      <w:r w:rsidR="00CD63D8">
        <w:rPr>
          <w:rFonts w:hint="cs"/>
          <w:rtl/>
        </w:rPr>
        <w:t>»</w:t>
      </w:r>
      <w:r w:rsidR="00CD63D8">
        <w:rPr>
          <w:rStyle w:val="ab"/>
          <w:rtl/>
        </w:rPr>
        <w:footnoteReference w:id="1"/>
      </w:r>
      <w:r w:rsidR="00CF2D83">
        <w:rPr>
          <w:rFonts w:hint="cs"/>
          <w:rtl/>
        </w:rPr>
        <w:t xml:space="preserve"> و شبیه این را شیخ در نهایه ذکر نموده اند.</w:t>
      </w:r>
    </w:p>
    <w:p w:rsidR="00CF2D83" w:rsidRDefault="00CF2D83" w:rsidP="00BB7771">
      <w:pPr>
        <w:jc w:val="both"/>
        <w:rPr>
          <w:rtl/>
        </w:rPr>
      </w:pPr>
      <w:r>
        <w:rPr>
          <w:rFonts w:hint="cs"/>
          <w:rtl/>
        </w:rPr>
        <w:t xml:space="preserve">شاید این مطلب مستند به صحیحه حماد باشد که آقای سیستانی بیان نمودند: </w:t>
      </w:r>
      <w:r w:rsidR="006677B1" w:rsidRPr="006677B1">
        <w:rPr>
          <w:rFonts w:hint="cs"/>
          <w:rtl/>
        </w:rPr>
        <w:t>«</w:t>
      </w:r>
      <w:r w:rsidR="006677B1" w:rsidRPr="006677B1">
        <w:rPr>
          <w:rFonts w:hint="cs"/>
          <w:color w:val="008000"/>
          <w:rtl/>
        </w:rPr>
        <w:t>وَ</w:t>
      </w:r>
      <w:r w:rsidR="006677B1" w:rsidRPr="006677B1">
        <w:rPr>
          <w:color w:val="008000"/>
          <w:rtl/>
        </w:rPr>
        <w:t xml:space="preserve"> </w:t>
      </w:r>
      <w:r w:rsidR="006677B1" w:rsidRPr="006677B1">
        <w:rPr>
          <w:rFonts w:hint="cs"/>
          <w:color w:val="008000"/>
          <w:rtl/>
        </w:rPr>
        <w:t>قَالَ</w:t>
      </w:r>
      <w:r w:rsidR="006677B1" w:rsidRPr="006677B1">
        <w:rPr>
          <w:color w:val="008000"/>
          <w:rtl/>
        </w:rPr>
        <w:t xml:space="preserve"> </w:t>
      </w:r>
      <w:r w:rsidR="006677B1" w:rsidRPr="006677B1">
        <w:rPr>
          <w:rFonts w:hint="cs"/>
          <w:color w:val="008000"/>
          <w:rtl/>
        </w:rPr>
        <w:t>حَمَّادُ</w:t>
      </w:r>
      <w:r w:rsidR="006677B1" w:rsidRPr="006677B1">
        <w:rPr>
          <w:color w:val="008000"/>
          <w:rtl/>
        </w:rPr>
        <w:t xml:space="preserve"> </w:t>
      </w:r>
      <w:r w:rsidR="006677B1" w:rsidRPr="006677B1">
        <w:rPr>
          <w:rFonts w:hint="cs"/>
          <w:color w:val="008000"/>
          <w:rtl/>
        </w:rPr>
        <w:t>بْنُ</w:t>
      </w:r>
      <w:r w:rsidR="006677B1" w:rsidRPr="006677B1">
        <w:rPr>
          <w:color w:val="008000"/>
          <w:rtl/>
        </w:rPr>
        <w:t xml:space="preserve"> </w:t>
      </w:r>
      <w:r w:rsidR="006677B1" w:rsidRPr="006677B1">
        <w:rPr>
          <w:rFonts w:hint="cs"/>
          <w:color w:val="008000"/>
          <w:rtl/>
        </w:rPr>
        <w:t>عُثْمَانَ</w:t>
      </w:r>
      <w:r w:rsidR="006677B1" w:rsidRPr="006677B1">
        <w:rPr>
          <w:color w:val="008000"/>
          <w:rtl/>
        </w:rPr>
        <w:t xml:space="preserve"> </w:t>
      </w:r>
      <w:r w:rsidR="006677B1" w:rsidRPr="006677B1">
        <w:rPr>
          <w:rFonts w:hint="cs"/>
          <w:color w:val="008000"/>
          <w:rtl/>
        </w:rPr>
        <w:t>قُلْتُ</w:t>
      </w:r>
      <w:r w:rsidR="006677B1" w:rsidRPr="006677B1">
        <w:rPr>
          <w:color w:val="008000"/>
          <w:rtl/>
        </w:rPr>
        <w:t xml:space="preserve"> </w:t>
      </w:r>
      <w:r w:rsidR="006677B1" w:rsidRPr="006677B1">
        <w:rPr>
          <w:rFonts w:hint="cs"/>
          <w:color w:val="008000"/>
          <w:rtl/>
        </w:rPr>
        <w:t>لِأَبِي</w:t>
      </w:r>
      <w:r w:rsidR="006677B1" w:rsidRPr="006677B1">
        <w:rPr>
          <w:color w:val="008000"/>
          <w:rtl/>
        </w:rPr>
        <w:t xml:space="preserve"> </w:t>
      </w:r>
      <w:r w:rsidR="006677B1" w:rsidRPr="006677B1">
        <w:rPr>
          <w:rFonts w:hint="cs"/>
          <w:color w:val="008000"/>
          <w:rtl/>
        </w:rPr>
        <w:t>عَبْدِ</w:t>
      </w:r>
      <w:r w:rsidR="006677B1" w:rsidRPr="006677B1">
        <w:rPr>
          <w:color w:val="008000"/>
          <w:rtl/>
        </w:rPr>
        <w:t xml:space="preserve"> </w:t>
      </w:r>
      <w:r w:rsidR="006677B1" w:rsidRPr="006677B1">
        <w:rPr>
          <w:rFonts w:hint="cs"/>
          <w:color w:val="008000"/>
          <w:rtl/>
        </w:rPr>
        <w:t>اللَّهِ</w:t>
      </w:r>
      <w:r w:rsidR="006677B1" w:rsidRPr="006677B1">
        <w:rPr>
          <w:color w:val="008000"/>
          <w:rtl/>
        </w:rPr>
        <w:t xml:space="preserve"> </w:t>
      </w:r>
      <w:r w:rsidR="006677B1" w:rsidRPr="006677B1">
        <w:rPr>
          <w:rFonts w:hint="cs"/>
          <w:color w:val="008000"/>
          <w:rtl/>
        </w:rPr>
        <w:t>ع</w:t>
      </w:r>
      <w:r w:rsidR="006677B1" w:rsidRPr="006677B1">
        <w:rPr>
          <w:color w:val="008000"/>
          <w:rtl/>
        </w:rPr>
        <w:t xml:space="preserve"> </w:t>
      </w:r>
      <w:r w:rsidR="006677B1" w:rsidRPr="006677B1">
        <w:rPr>
          <w:rFonts w:hint="cs"/>
          <w:color w:val="008000"/>
          <w:rtl/>
        </w:rPr>
        <w:t>قَدِ</w:t>
      </w:r>
      <w:r w:rsidR="006677B1" w:rsidRPr="006677B1">
        <w:rPr>
          <w:color w:val="008000"/>
          <w:rtl/>
        </w:rPr>
        <w:t xml:space="preserve"> </w:t>
      </w:r>
      <w:r w:rsidR="006677B1" w:rsidRPr="006677B1">
        <w:rPr>
          <w:rFonts w:hint="cs"/>
          <w:color w:val="008000"/>
          <w:rtl/>
        </w:rPr>
        <w:t>اشْتَدَّ</w:t>
      </w:r>
      <w:r w:rsidR="006677B1" w:rsidRPr="006677B1">
        <w:rPr>
          <w:color w:val="008000"/>
          <w:rtl/>
        </w:rPr>
        <w:t xml:space="preserve"> </w:t>
      </w:r>
      <w:r w:rsidR="006677B1" w:rsidRPr="006677B1">
        <w:rPr>
          <w:rFonts w:hint="cs"/>
          <w:color w:val="008000"/>
          <w:rtl/>
        </w:rPr>
        <w:t>عَلَيَّ</w:t>
      </w:r>
      <w:r w:rsidR="006677B1" w:rsidRPr="006677B1">
        <w:rPr>
          <w:color w:val="008000"/>
          <w:rtl/>
        </w:rPr>
        <w:t xml:space="preserve"> </w:t>
      </w:r>
      <w:r w:rsidR="006677B1" w:rsidRPr="006677B1">
        <w:rPr>
          <w:rFonts w:hint="cs"/>
          <w:color w:val="008000"/>
          <w:rtl/>
        </w:rPr>
        <w:t>الْقِيَامُ</w:t>
      </w:r>
      <w:r w:rsidR="006677B1" w:rsidRPr="006677B1">
        <w:rPr>
          <w:color w:val="008000"/>
          <w:rtl/>
        </w:rPr>
        <w:t xml:space="preserve"> </w:t>
      </w:r>
      <w:r w:rsidR="006677B1" w:rsidRPr="006677B1">
        <w:rPr>
          <w:rFonts w:hint="cs"/>
          <w:color w:val="008000"/>
          <w:rtl/>
        </w:rPr>
        <w:t>فِي</w:t>
      </w:r>
      <w:r w:rsidR="006677B1" w:rsidRPr="006677B1">
        <w:rPr>
          <w:color w:val="008000"/>
          <w:rtl/>
        </w:rPr>
        <w:t xml:space="preserve"> </w:t>
      </w:r>
      <w:r w:rsidR="006677B1" w:rsidRPr="006677B1">
        <w:rPr>
          <w:rFonts w:hint="cs"/>
          <w:color w:val="008000"/>
          <w:rtl/>
        </w:rPr>
        <w:t>الصَّلَاةِ</w:t>
      </w:r>
      <w:r w:rsidR="006677B1" w:rsidRPr="006677B1">
        <w:rPr>
          <w:color w:val="008000"/>
          <w:rtl/>
        </w:rPr>
        <w:t xml:space="preserve"> </w:t>
      </w:r>
      <w:r w:rsidR="006677B1" w:rsidRPr="006677B1">
        <w:rPr>
          <w:rFonts w:hint="cs"/>
          <w:color w:val="008000"/>
          <w:rtl/>
        </w:rPr>
        <w:t>فَقَالَ</w:t>
      </w:r>
      <w:r w:rsidR="006677B1" w:rsidRPr="006677B1">
        <w:rPr>
          <w:color w:val="008000"/>
          <w:rtl/>
        </w:rPr>
        <w:t xml:space="preserve"> </w:t>
      </w:r>
      <w:r w:rsidR="006677B1" w:rsidRPr="006677B1">
        <w:rPr>
          <w:rFonts w:hint="cs"/>
          <w:color w:val="008000"/>
          <w:rtl/>
        </w:rPr>
        <w:t>إِذَا</w:t>
      </w:r>
      <w:r w:rsidR="006677B1" w:rsidRPr="006677B1">
        <w:rPr>
          <w:color w:val="008000"/>
          <w:rtl/>
        </w:rPr>
        <w:t xml:space="preserve"> </w:t>
      </w:r>
      <w:r w:rsidR="006677B1" w:rsidRPr="006677B1">
        <w:rPr>
          <w:rFonts w:hint="cs"/>
          <w:color w:val="008000"/>
          <w:rtl/>
        </w:rPr>
        <w:t>أَرَدْتَ</w:t>
      </w:r>
      <w:r w:rsidR="006677B1" w:rsidRPr="006677B1">
        <w:rPr>
          <w:color w:val="008000"/>
          <w:rtl/>
        </w:rPr>
        <w:t xml:space="preserve"> </w:t>
      </w:r>
      <w:r w:rsidR="006677B1" w:rsidRPr="006677B1">
        <w:rPr>
          <w:rFonts w:hint="cs"/>
          <w:color w:val="008000"/>
          <w:rtl/>
        </w:rPr>
        <w:t>أَنْ</w:t>
      </w:r>
      <w:r w:rsidR="006677B1" w:rsidRPr="006677B1">
        <w:rPr>
          <w:color w:val="008000"/>
          <w:rtl/>
        </w:rPr>
        <w:t xml:space="preserve"> </w:t>
      </w:r>
      <w:r w:rsidR="006677B1" w:rsidRPr="006677B1">
        <w:rPr>
          <w:rFonts w:hint="cs"/>
          <w:color w:val="008000"/>
          <w:rtl/>
        </w:rPr>
        <w:t>تُدْرِكَ</w:t>
      </w:r>
      <w:r w:rsidR="006677B1" w:rsidRPr="006677B1">
        <w:rPr>
          <w:color w:val="008000"/>
          <w:rtl/>
        </w:rPr>
        <w:t xml:space="preserve"> </w:t>
      </w:r>
      <w:r w:rsidR="006677B1" w:rsidRPr="006677B1">
        <w:rPr>
          <w:rFonts w:hint="cs"/>
          <w:color w:val="008000"/>
          <w:rtl/>
        </w:rPr>
        <w:t>صَلَاةَ</w:t>
      </w:r>
      <w:r w:rsidR="006677B1" w:rsidRPr="006677B1">
        <w:rPr>
          <w:color w:val="008000"/>
          <w:rtl/>
        </w:rPr>
        <w:t xml:space="preserve"> </w:t>
      </w:r>
      <w:r w:rsidR="006677B1" w:rsidRPr="006677B1">
        <w:rPr>
          <w:rFonts w:hint="cs"/>
          <w:color w:val="008000"/>
          <w:rtl/>
        </w:rPr>
        <w:t>الْقَائِمِ</w:t>
      </w:r>
      <w:r w:rsidR="006677B1" w:rsidRPr="006677B1">
        <w:rPr>
          <w:color w:val="008000"/>
          <w:rtl/>
        </w:rPr>
        <w:t xml:space="preserve"> </w:t>
      </w:r>
      <w:r w:rsidR="006677B1" w:rsidRPr="006677B1">
        <w:rPr>
          <w:rFonts w:hint="cs"/>
          <w:color w:val="008000"/>
          <w:rtl/>
        </w:rPr>
        <w:t>فَاقْرَأْ</w:t>
      </w:r>
      <w:r w:rsidR="006677B1" w:rsidRPr="006677B1">
        <w:rPr>
          <w:color w:val="008000"/>
          <w:rtl/>
        </w:rPr>
        <w:t xml:space="preserve"> </w:t>
      </w:r>
      <w:r w:rsidR="006677B1" w:rsidRPr="006677B1">
        <w:rPr>
          <w:rFonts w:hint="cs"/>
          <w:color w:val="008000"/>
          <w:rtl/>
        </w:rPr>
        <w:t>وَ</w:t>
      </w:r>
      <w:r w:rsidR="006677B1" w:rsidRPr="006677B1">
        <w:rPr>
          <w:color w:val="008000"/>
          <w:rtl/>
        </w:rPr>
        <w:t xml:space="preserve"> </w:t>
      </w:r>
      <w:r w:rsidR="006677B1" w:rsidRPr="006677B1">
        <w:rPr>
          <w:rFonts w:hint="cs"/>
          <w:color w:val="008000"/>
          <w:rtl/>
        </w:rPr>
        <w:t>أَنْتَ</w:t>
      </w:r>
      <w:r w:rsidR="006677B1" w:rsidRPr="006677B1">
        <w:rPr>
          <w:color w:val="008000"/>
          <w:rtl/>
        </w:rPr>
        <w:t xml:space="preserve"> </w:t>
      </w:r>
      <w:r w:rsidR="006677B1" w:rsidRPr="006677B1">
        <w:rPr>
          <w:rFonts w:hint="cs"/>
          <w:color w:val="008000"/>
          <w:rtl/>
        </w:rPr>
        <w:t>جَالِسٌ</w:t>
      </w:r>
      <w:r w:rsidR="006677B1" w:rsidRPr="006677B1">
        <w:rPr>
          <w:color w:val="008000"/>
          <w:rtl/>
        </w:rPr>
        <w:t xml:space="preserve"> </w:t>
      </w:r>
      <w:r w:rsidR="006677B1" w:rsidRPr="006677B1">
        <w:rPr>
          <w:rFonts w:hint="cs"/>
          <w:color w:val="008000"/>
          <w:rtl/>
        </w:rPr>
        <w:t>فَإِذَا</w:t>
      </w:r>
      <w:r w:rsidR="006677B1" w:rsidRPr="006677B1">
        <w:rPr>
          <w:color w:val="008000"/>
          <w:rtl/>
        </w:rPr>
        <w:t xml:space="preserve"> </w:t>
      </w:r>
      <w:r w:rsidR="006677B1" w:rsidRPr="006677B1">
        <w:rPr>
          <w:rFonts w:hint="cs"/>
          <w:color w:val="008000"/>
          <w:rtl/>
        </w:rPr>
        <w:t>بَقِيَ</w:t>
      </w:r>
      <w:r w:rsidR="006677B1" w:rsidRPr="006677B1">
        <w:rPr>
          <w:color w:val="008000"/>
          <w:rtl/>
        </w:rPr>
        <w:t xml:space="preserve"> </w:t>
      </w:r>
      <w:r w:rsidR="006677B1" w:rsidRPr="006677B1">
        <w:rPr>
          <w:rFonts w:hint="cs"/>
          <w:color w:val="008000"/>
          <w:rtl/>
        </w:rPr>
        <w:t xml:space="preserve">مِنَ‌ </w:t>
      </w:r>
      <w:r w:rsidR="006677B1" w:rsidRPr="006677B1">
        <w:rPr>
          <w:color w:val="008000"/>
          <w:rtl/>
        </w:rPr>
        <w:t>‌</w:t>
      </w:r>
      <w:r w:rsidR="006677B1" w:rsidRPr="006677B1">
        <w:rPr>
          <w:rFonts w:hint="cs"/>
          <w:color w:val="008000"/>
          <w:rtl/>
        </w:rPr>
        <w:t>السُّورَةِ</w:t>
      </w:r>
      <w:r w:rsidR="006677B1" w:rsidRPr="006677B1">
        <w:rPr>
          <w:color w:val="008000"/>
          <w:rtl/>
        </w:rPr>
        <w:t xml:space="preserve"> </w:t>
      </w:r>
      <w:r w:rsidR="006677B1" w:rsidRPr="006677B1">
        <w:rPr>
          <w:rFonts w:hint="cs"/>
          <w:color w:val="008000"/>
          <w:rtl/>
        </w:rPr>
        <w:t>آيَتَانِ</w:t>
      </w:r>
      <w:r w:rsidR="006677B1" w:rsidRPr="006677B1">
        <w:rPr>
          <w:color w:val="008000"/>
          <w:rtl/>
        </w:rPr>
        <w:t xml:space="preserve"> </w:t>
      </w:r>
      <w:r w:rsidR="006677B1" w:rsidRPr="006677B1">
        <w:rPr>
          <w:rFonts w:hint="cs"/>
          <w:color w:val="008000"/>
          <w:rtl/>
        </w:rPr>
        <w:t>فَقُمْ</w:t>
      </w:r>
      <w:r w:rsidR="006677B1" w:rsidRPr="006677B1">
        <w:rPr>
          <w:color w:val="008000"/>
          <w:rtl/>
        </w:rPr>
        <w:t xml:space="preserve"> </w:t>
      </w:r>
      <w:r w:rsidR="006677B1" w:rsidRPr="006677B1">
        <w:rPr>
          <w:rFonts w:hint="cs"/>
          <w:color w:val="008000"/>
          <w:rtl/>
        </w:rPr>
        <w:t>وَ</w:t>
      </w:r>
      <w:r w:rsidR="006677B1" w:rsidRPr="006677B1">
        <w:rPr>
          <w:color w:val="008000"/>
          <w:rtl/>
        </w:rPr>
        <w:t xml:space="preserve"> </w:t>
      </w:r>
      <w:r w:rsidR="006677B1" w:rsidRPr="006677B1">
        <w:rPr>
          <w:rFonts w:hint="cs"/>
          <w:color w:val="008000"/>
          <w:rtl/>
        </w:rPr>
        <w:t>أَتِمَّ</w:t>
      </w:r>
      <w:r w:rsidR="006677B1" w:rsidRPr="006677B1">
        <w:rPr>
          <w:color w:val="008000"/>
          <w:rtl/>
        </w:rPr>
        <w:t xml:space="preserve"> </w:t>
      </w:r>
      <w:r w:rsidR="006677B1" w:rsidRPr="006677B1">
        <w:rPr>
          <w:rFonts w:hint="cs"/>
          <w:color w:val="008000"/>
          <w:rtl/>
        </w:rPr>
        <w:t>مَا</w:t>
      </w:r>
      <w:r w:rsidR="006677B1" w:rsidRPr="006677B1">
        <w:rPr>
          <w:color w:val="008000"/>
          <w:rtl/>
        </w:rPr>
        <w:t xml:space="preserve"> </w:t>
      </w:r>
      <w:r w:rsidR="006677B1" w:rsidRPr="006677B1">
        <w:rPr>
          <w:rFonts w:hint="cs"/>
          <w:color w:val="008000"/>
          <w:rtl/>
        </w:rPr>
        <w:t>بَقِيَ</w:t>
      </w:r>
      <w:r w:rsidR="006677B1" w:rsidRPr="006677B1">
        <w:rPr>
          <w:color w:val="008000"/>
          <w:rtl/>
        </w:rPr>
        <w:t xml:space="preserve"> </w:t>
      </w:r>
      <w:r w:rsidR="006677B1" w:rsidRPr="006677B1">
        <w:rPr>
          <w:rFonts w:hint="cs"/>
          <w:color w:val="008000"/>
          <w:rtl/>
        </w:rPr>
        <w:t>وَ</w:t>
      </w:r>
      <w:r w:rsidR="006677B1" w:rsidRPr="006677B1">
        <w:rPr>
          <w:color w:val="008000"/>
          <w:rtl/>
        </w:rPr>
        <w:t xml:space="preserve"> </w:t>
      </w:r>
      <w:r w:rsidR="006677B1" w:rsidRPr="006677B1">
        <w:rPr>
          <w:rFonts w:hint="cs"/>
          <w:color w:val="008000"/>
          <w:rtl/>
        </w:rPr>
        <w:t>ارْكَعْ</w:t>
      </w:r>
      <w:r w:rsidR="006677B1" w:rsidRPr="006677B1">
        <w:rPr>
          <w:color w:val="008000"/>
          <w:rtl/>
        </w:rPr>
        <w:t xml:space="preserve"> </w:t>
      </w:r>
      <w:r w:rsidR="006677B1" w:rsidRPr="006677B1">
        <w:rPr>
          <w:rFonts w:hint="cs"/>
          <w:color w:val="008000"/>
          <w:rtl/>
        </w:rPr>
        <w:t>وَ</w:t>
      </w:r>
      <w:r w:rsidR="006677B1" w:rsidRPr="006677B1">
        <w:rPr>
          <w:color w:val="008000"/>
          <w:rtl/>
        </w:rPr>
        <w:t xml:space="preserve"> </w:t>
      </w:r>
      <w:r w:rsidR="006677B1" w:rsidRPr="006677B1">
        <w:rPr>
          <w:rFonts w:hint="cs"/>
          <w:color w:val="008000"/>
          <w:rtl/>
        </w:rPr>
        <w:t>اسْجُدْ</w:t>
      </w:r>
      <w:r w:rsidR="006677B1" w:rsidRPr="006677B1">
        <w:rPr>
          <w:color w:val="008000"/>
          <w:rtl/>
        </w:rPr>
        <w:t xml:space="preserve"> </w:t>
      </w:r>
      <w:r w:rsidR="006677B1" w:rsidRPr="006677B1">
        <w:rPr>
          <w:rFonts w:hint="cs"/>
          <w:color w:val="008000"/>
          <w:rtl/>
        </w:rPr>
        <w:t>فَذَاكَ</w:t>
      </w:r>
      <w:r w:rsidR="006677B1" w:rsidRPr="006677B1">
        <w:rPr>
          <w:color w:val="008000"/>
          <w:rtl/>
        </w:rPr>
        <w:t xml:space="preserve"> </w:t>
      </w:r>
      <w:r w:rsidR="006677B1" w:rsidRPr="006677B1">
        <w:rPr>
          <w:rFonts w:hint="cs"/>
          <w:color w:val="008000"/>
          <w:rtl/>
        </w:rPr>
        <w:t>صَلَاةُ</w:t>
      </w:r>
      <w:r w:rsidR="006677B1" w:rsidRPr="006677B1">
        <w:rPr>
          <w:color w:val="008000"/>
          <w:rtl/>
        </w:rPr>
        <w:t xml:space="preserve"> </w:t>
      </w:r>
      <w:r w:rsidR="006677B1" w:rsidRPr="006677B1">
        <w:rPr>
          <w:rFonts w:hint="cs"/>
          <w:color w:val="008000"/>
          <w:rtl/>
        </w:rPr>
        <w:t>الْقَائِمِ</w:t>
      </w:r>
      <w:r w:rsidR="006677B1" w:rsidRPr="006677B1">
        <w:rPr>
          <w:rFonts w:hint="cs"/>
          <w:rtl/>
        </w:rPr>
        <w:t>»‌</w:t>
      </w:r>
      <w:r w:rsidR="006677B1" w:rsidRPr="006677B1">
        <w:rPr>
          <w:vertAlign w:val="superscript"/>
          <w:rtl/>
        </w:rPr>
        <w:footnoteReference w:id="2"/>
      </w:r>
      <w:r w:rsidR="006677B1">
        <w:rPr>
          <w:rFonts w:hint="cs"/>
          <w:rtl/>
        </w:rPr>
        <w:t xml:space="preserve"> که ما اشکال نمودیم که معلوم نیست این روایت بخواهد قیام متصل به رکوع را بگوید</w:t>
      </w:r>
      <w:r w:rsidR="00FE2B5E">
        <w:rPr>
          <w:rFonts w:hint="cs"/>
          <w:rtl/>
        </w:rPr>
        <w:t xml:space="preserve"> و شاید به این جهت است که آخرین جزء سوره با حال قیام خوانده شود تا مرتبه ای از فضیلت نماز ایستاده را در نماز مستحب درک کند</w:t>
      </w:r>
      <w:r w:rsidR="00B10BF8">
        <w:rPr>
          <w:rFonts w:hint="cs"/>
          <w:rtl/>
        </w:rPr>
        <w:t>.</w:t>
      </w:r>
    </w:p>
    <w:p w:rsidR="00DE19E0" w:rsidRDefault="00DE19E0" w:rsidP="00BB7771">
      <w:pPr>
        <w:pStyle w:val="20"/>
        <w:jc w:val="both"/>
        <w:rPr>
          <w:rFonts w:hint="cs"/>
          <w:rtl/>
        </w:rPr>
      </w:pPr>
      <w:bookmarkStart w:id="7" w:name="_Toc74511556"/>
      <w:r>
        <w:rPr>
          <w:rFonts w:hint="cs"/>
          <w:rtl/>
        </w:rPr>
        <w:t>بررسی جریان قاعده اشتغال در فرض شک در صدق رکوع</w:t>
      </w:r>
      <w:bookmarkEnd w:id="7"/>
    </w:p>
    <w:p w:rsidR="00B10BF8" w:rsidRDefault="00B10BF8" w:rsidP="00BB7771">
      <w:pPr>
        <w:jc w:val="both"/>
        <w:rPr>
          <w:rFonts w:hint="cs"/>
          <w:rtl/>
        </w:rPr>
      </w:pPr>
      <w:r>
        <w:rPr>
          <w:rFonts w:hint="cs"/>
          <w:rtl/>
        </w:rPr>
        <w:t xml:space="preserve">به هر حال، یک مطلب را می توانیم بگوییم و آن این که اگر </w:t>
      </w:r>
      <w:r w:rsidR="001430D5">
        <w:rPr>
          <w:rFonts w:hint="cs"/>
          <w:rtl/>
        </w:rPr>
        <w:t xml:space="preserve">در صدق عرفی رکوع، </w:t>
      </w:r>
      <w:r>
        <w:rPr>
          <w:rFonts w:hint="cs"/>
          <w:rtl/>
        </w:rPr>
        <w:t>شبهه انصراف وجود داشته باشد</w:t>
      </w:r>
      <w:r w:rsidR="001430D5">
        <w:rPr>
          <w:rFonts w:hint="cs"/>
          <w:rtl/>
        </w:rPr>
        <w:t xml:space="preserve"> و عرفاً شک شود که وقتی به شخصی که ایستاده است تعبیر «ارکع» گفته می شود شاید انصراف عرفی آن «رکوع عن قیام» باشد و نوبت به شبهه مفهومیه قیام و اصل عملی در رابطه با آن برسد، طبق برخی مبانی ما قاعده اشتغال جاری می شود</w:t>
      </w:r>
      <w:r w:rsidR="00EF5F22">
        <w:rPr>
          <w:rFonts w:hint="cs"/>
          <w:rtl/>
        </w:rPr>
        <w:t>.</w:t>
      </w:r>
    </w:p>
    <w:p w:rsidR="00EF5F22" w:rsidRPr="00175FF5" w:rsidRDefault="00EF5F22" w:rsidP="00BB7771">
      <w:pPr>
        <w:jc w:val="both"/>
        <w:rPr>
          <w:rFonts w:hint="cs"/>
          <w:rtl/>
        </w:rPr>
      </w:pPr>
      <w:r w:rsidRPr="00175FF5">
        <w:rPr>
          <w:rFonts w:hint="cs"/>
          <w:b/>
          <w:bCs/>
          <w:rtl/>
        </w:rPr>
        <w:t>توضیح این که:</w:t>
      </w:r>
      <w:r w:rsidRPr="00175FF5">
        <w:rPr>
          <w:rFonts w:hint="cs"/>
          <w:rtl/>
        </w:rPr>
        <w:t xml:space="preserve"> در شبهه مفهومیه گاهی حال مولا با حال عبد مساوی است </w:t>
      </w:r>
      <w:r w:rsidR="00E2306F" w:rsidRPr="00175FF5">
        <w:rPr>
          <w:rFonts w:hint="cs"/>
          <w:rtl/>
        </w:rPr>
        <w:t>به نحوی که مولا بما هو مولا و مقنّن، أعرف</w:t>
      </w:r>
      <w:r w:rsidR="00E3131A" w:rsidRPr="00175FF5">
        <w:rPr>
          <w:rFonts w:hint="cs"/>
          <w:rtl/>
        </w:rPr>
        <w:t xml:space="preserve"> از عبد خودش نسبت</w:t>
      </w:r>
      <w:r w:rsidR="00E2306F" w:rsidRPr="00175FF5">
        <w:rPr>
          <w:rFonts w:hint="cs"/>
          <w:rtl/>
        </w:rPr>
        <w:t xml:space="preserve"> </w:t>
      </w:r>
      <w:r w:rsidR="00E3131A" w:rsidRPr="00175FF5">
        <w:rPr>
          <w:rFonts w:hint="cs"/>
          <w:rtl/>
        </w:rPr>
        <w:t>به معنای یک لفظ نیست</w:t>
      </w:r>
      <w:r w:rsidR="001E78FB" w:rsidRPr="00175FF5">
        <w:rPr>
          <w:rFonts w:hint="cs"/>
          <w:rtl/>
        </w:rPr>
        <w:t xml:space="preserve"> ولی گاهی مولا نسبت به عبد خود أعرف به معنای لفظ است؛ در جایی که مولا أعرف باشد بدون اشکال می توان اصل برائت جاری کرد مثل این که مولا تعبیر «لاتکرم الفاسق» را بیان کند که نمی شود مولا بگوید «من نمی دانم چه مقصودی دارم: مقصودم مطلق گناهکار است یا مرتکب کبیره مد نظرم است» یعنی نمی شود مولا حکمی جعل کند و موضوع جعل خود را نداند</w:t>
      </w:r>
      <w:r w:rsidR="00C87484" w:rsidRPr="00175FF5">
        <w:rPr>
          <w:rFonts w:hint="cs"/>
          <w:rtl/>
        </w:rPr>
        <w:t>؛ همچنین مثل «تیمموا صعیداً طیبا» که مولا آگاه است که موضوع حکمش مطلق وجه الارض یا خصوص خاک است</w:t>
      </w:r>
      <w:r w:rsidR="00B83C0A" w:rsidRPr="00175FF5">
        <w:rPr>
          <w:rFonts w:hint="cs"/>
          <w:rtl/>
        </w:rPr>
        <w:t xml:space="preserve"> و حکمی است که خودش جعل کرده است و لذا نمی تواند آگاه به موضوع آن نباشد.</w:t>
      </w:r>
      <w:r w:rsidR="006A28A5" w:rsidRPr="00175FF5">
        <w:rPr>
          <w:rFonts w:hint="cs"/>
          <w:rtl/>
        </w:rPr>
        <w:t xml:space="preserve"> لذا وقتی مفهوم «فاسق، صعید» مشخص نیست به برائت از حرمت اکرام مرتکب صغیره، برائت از وجوب تیمم با خاک رجوع می شود</w:t>
      </w:r>
      <w:r w:rsidR="00541D08" w:rsidRPr="00175FF5">
        <w:rPr>
          <w:rFonts w:hint="cs"/>
          <w:rtl/>
        </w:rPr>
        <w:t>.</w:t>
      </w:r>
    </w:p>
    <w:p w:rsidR="00541D08" w:rsidRDefault="00541D08" w:rsidP="00BB7771">
      <w:pPr>
        <w:jc w:val="both"/>
        <w:rPr>
          <w:rFonts w:hint="cs"/>
          <w:rtl/>
        </w:rPr>
      </w:pPr>
      <w:r>
        <w:rPr>
          <w:rFonts w:hint="cs"/>
          <w:rtl/>
        </w:rPr>
        <w:lastRenderedPageBreak/>
        <w:t>ولی در برخی موارد نسبت مولا و عبد در رابطه با شناخت معنای لفظ یکسان است و مثال به أسمای اماکن را مطرح نمودیم</w:t>
      </w:r>
      <w:r w:rsidR="007E3599">
        <w:rPr>
          <w:rFonts w:hint="cs"/>
          <w:rtl/>
        </w:rPr>
        <w:t xml:space="preserve">؛ مثل این که شارع «اذبح فی منی» را بیان کند که در اینجا لازم نیست بما هو شارع و مقنن بداند دامنه کوه اطراف منی، جزء منی است یا نه، یا لازم نیست بداند ربوه </w:t>
      </w:r>
      <w:r w:rsidR="007E3599">
        <w:rPr>
          <w:rFonts w:ascii="Sakkal Majalla" w:hAnsi="Sakkal Majalla" w:cs="Sakkal Majalla" w:hint="cs"/>
          <w:rtl/>
        </w:rPr>
        <w:t>–</w:t>
      </w:r>
      <w:r w:rsidR="007E3599">
        <w:rPr>
          <w:rFonts w:hint="cs"/>
          <w:rtl/>
        </w:rPr>
        <w:t>که بین منی و وادی محسّر است و خیمه های ایرانی ها در آن قرار می گیرد- جزء منی است یا نه</w:t>
      </w:r>
      <w:r w:rsidR="00491176">
        <w:rPr>
          <w:rFonts w:hint="cs"/>
          <w:rtl/>
        </w:rPr>
        <w:t>؛ یعنی مولا از «اذبح فی منی» اراده کرده است که در مکانی که عرفاً «من</w:t>
      </w:r>
      <w:r w:rsidR="00473FC1">
        <w:rPr>
          <w:rFonts w:hint="cs"/>
          <w:rtl/>
        </w:rPr>
        <w:t>ی» صدق می کند ذبح را انجام دهید.</w:t>
      </w:r>
    </w:p>
    <w:p w:rsidR="00260F18" w:rsidRDefault="00473FC1" w:rsidP="00BB7771">
      <w:pPr>
        <w:jc w:val="both"/>
        <w:rPr>
          <w:rtl/>
        </w:rPr>
      </w:pPr>
      <w:r>
        <w:rPr>
          <w:rFonts w:hint="cs"/>
          <w:rtl/>
        </w:rPr>
        <w:t>به نظر ما در این قسم دوم از شبهه مفهومیه برائت جاری نمی شد چون برگشت آن به شبهه مصداقیه موضوع حکم شارع است</w:t>
      </w:r>
      <w:r w:rsidR="00AD19A2">
        <w:rPr>
          <w:rFonts w:hint="cs"/>
          <w:rtl/>
        </w:rPr>
        <w:t xml:space="preserve"> چون شارع بیان کرده است «در مکانی که عرفاً بر آن منی صدق می کند ذبح را انجام دهید» و برای ما نسبت به مأمور به شارع، شبهه مصداقیه وجود دارد</w:t>
      </w:r>
      <w:r w:rsidR="00260F18">
        <w:rPr>
          <w:rFonts w:hint="cs"/>
          <w:rtl/>
        </w:rPr>
        <w:t>.</w:t>
      </w:r>
    </w:p>
    <w:p w:rsidR="00473FC1" w:rsidRDefault="00DD4776" w:rsidP="00BB7771">
      <w:pPr>
        <w:jc w:val="both"/>
        <w:rPr>
          <w:rFonts w:hint="cs"/>
          <w:rtl/>
        </w:rPr>
      </w:pPr>
      <w:r w:rsidRPr="00BB7771">
        <w:rPr>
          <w:rFonts w:hint="cs"/>
          <w:b/>
          <w:bCs/>
          <w:rtl/>
        </w:rPr>
        <w:t>برخی مثل مرحوم صدر فکر کرده اند</w:t>
      </w:r>
      <w:r w:rsidR="00BB7771">
        <w:rPr>
          <w:rFonts w:hint="cs"/>
          <w:rtl/>
        </w:rPr>
        <w:t>:</w:t>
      </w:r>
      <w:r>
        <w:rPr>
          <w:rFonts w:hint="cs"/>
          <w:rtl/>
        </w:rPr>
        <w:t xml:space="preserve"> واقع منی موضوع است و </w:t>
      </w:r>
      <w:r w:rsidR="00260F18">
        <w:rPr>
          <w:rFonts w:hint="cs"/>
          <w:rtl/>
        </w:rPr>
        <w:t>اگر مثلاً این محدوده بیست هزار متری منی باشد شارع به این محدوده نگاه کرده است و گفته است ذبح را در این محدوده انجام بده و اگر این محدود سی هزار متری منی باشد شارع به این محدوده سی هزار متری نگاه کرده و گفته است ذبح را در این محدوده سی هزار متری انجام بده</w:t>
      </w:r>
      <w:r w:rsidR="00BE785D">
        <w:rPr>
          <w:rFonts w:hint="cs"/>
          <w:rtl/>
        </w:rPr>
        <w:t>؛ لذا نمی دانیم هنگام أمر به ذبح، ملحوظ</w:t>
      </w:r>
      <w:r w:rsidR="001F1AED">
        <w:rPr>
          <w:rFonts w:hint="cs"/>
          <w:rtl/>
        </w:rPr>
        <w:t xml:space="preserve"> ذهنی</w:t>
      </w:r>
      <w:r w:rsidR="00BE785D">
        <w:rPr>
          <w:rFonts w:hint="cs"/>
          <w:rtl/>
        </w:rPr>
        <w:t xml:space="preserve"> شارع مساحت بیست هزار متری بوده است یا ملحوظ شارع مساحت سی هزار متری بوده است</w:t>
      </w:r>
      <w:r w:rsidR="001F1AED">
        <w:rPr>
          <w:rFonts w:hint="cs"/>
          <w:rtl/>
        </w:rPr>
        <w:t xml:space="preserve">  و در این فرض، برائت از أمر شارع به ذبح در محدوده بیست هزار متری </w:t>
      </w:r>
      <w:r w:rsidR="001F1AED">
        <w:rPr>
          <w:rFonts w:ascii="Sakkal Majalla" w:hAnsi="Sakkal Majalla" w:cs="Sakkal Majalla" w:hint="cs"/>
          <w:rtl/>
        </w:rPr>
        <w:t>–</w:t>
      </w:r>
      <w:r w:rsidR="001F1AED">
        <w:rPr>
          <w:rFonts w:hint="cs"/>
          <w:rtl/>
        </w:rPr>
        <w:t>که موجب ضیق بر مکلف است- جاری می شود</w:t>
      </w:r>
      <w:r w:rsidR="001B2E99">
        <w:rPr>
          <w:rFonts w:hint="cs"/>
          <w:rtl/>
        </w:rPr>
        <w:t>.</w:t>
      </w:r>
    </w:p>
    <w:p w:rsidR="001B2E99" w:rsidRDefault="001B2E99" w:rsidP="00BB7771">
      <w:pPr>
        <w:jc w:val="both"/>
        <w:rPr>
          <w:rtl/>
        </w:rPr>
      </w:pPr>
      <w:r w:rsidRPr="00BB7771">
        <w:rPr>
          <w:rFonts w:hint="cs"/>
          <w:b/>
          <w:bCs/>
          <w:rtl/>
        </w:rPr>
        <w:t xml:space="preserve">لکن </w:t>
      </w:r>
      <w:r w:rsidR="00BB7771" w:rsidRPr="00BB7771">
        <w:rPr>
          <w:rFonts w:hint="cs"/>
          <w:b/>
          <w:bCs/>
          <w:rtl/>
        </w:rPr>
        <w:t>این کلام بحوث خلاف ظاهر است</w:t>
      </w:r>
      <w:r w:rsidR="00BB7771">
        <w:rPr>
          <w:rFonts w:hint="cs"/>
          <w:rtl/>
        </w:rPr>
        <w:t xml:space="preserve">: </w:t>
      </w:r>
      <w:r>
        <w:rPr>
          <w:rFonts w:hint="cs"/>
          <w:rtl/>
        </w:rPr>
        <w:t>ظاهر «اذبح فی منی» این است که ذبح در مکانی که عرفاً بر آن منی صدق می کند انجام شود</w:t>
      </w:r>
      <w:r w:rsidR="00484A4C">
        <w:rPr>
          <w:rFonts w:hint="cs"/>
          <w:rtl/>
        </w:rPr>
        <w:t xml:space="preserve"> و چه بسا مولا بما هو مولا و مقنن، نمی داند که منی بیست یا سی هزار متر است</w:t>
      </w:r>
      <w:r w:rsidR="00C0244E">
        <w:rPr>
          <w:rFonts w:hint="cs"/>
          <w:rtl/>
        </w:rPr>
        <w:t xml:space="preserve"> و اگر از او هم سؤال شود در جواب می گوید که خود من نیز باید از عرف محل سؤال کنم.</w:t>
      </w:r>
    </w:p>
    <w:p w:rsidR="009B49B5" w:rsidRDefault="009B49B5" w:rsidP="00BB7771">
      <w:pPr>
        <w:jc w:val="both"/>
        <w:rPr>
          <w:rtl/>
        </w:rPr>
      </w:pPr>
      <w:r>
        <w:rPr>
          <w:rFonts w:hint="cs"/>
          <w:rtl/>
        </w:rPr>
        <w:t xml:space="preserve">مثال می زدیم که </w:t>
      </w:r>
      <w:r w:rsidR="002F5B38">
        <w:rPr>
          <w:rFonts w:hint="cs"/>
          <w:rtl/>
        </w:rPr>
        <w:t xml:space="preserve">نوعاً </w:t>
      </w:r>
      <w:r>
        <w:rPr>
          <w:rFonts w:hint="cs"/>
          <w:rtl/>
        </w:rPr>
        <w:t xml:space="preserve">در این موارد، اختلاف تعابیر و لغات رفع شبهه نمی کند لذا </w:t>
      </w:r>
      <w:r w:rsidR="00000CE6">
        <w:rPr>
          <w:rFonts w:hint="cs"/>
          <w:rtl/>
        </w:rPr>
        <w:t xml:space="preserve">اگر شخصی نذر کند «در سفر آب نمی خورم» با فرض انعقاد نذر اگر شک کند این ظرفی که مقداری شکر در آن ریخته شده است آب یا شربت است، </w:t>
      </w:r>
      <w:r w:rsidR="00800172">
        <w:rPr>
          <w:rFonts w:hint="cs"/>
          <w:rtl/>
        </w:rPr>
        <w:t>آیا کسی می تواند بگوید چرا شک می کنی با این که خودت قانون «لله علی أن لااشرب الماء فی هذا السفر» را گذاشته ای؟!</w:t>
      </w:r>
      <w:r w:rsidR="00DD5936">
        <w:rPr>
          <w:rFonts w:hint="cs"/>
          <w:rtl/>
        </w:rPr>
        <w:t xml:space="preserve"> چطور موضوع حکم و قانون خود را نمی دانی؟! مشخص است که این شخص نذر کرده است آنچه را عرف آب می داند نمی خورد و لذا خود او هم نسبت به موضوع شک می کند که آیا عرف به این مایع، آب می گوید یا نه.</w:t>
      </w:r>
      <w:r w:rsidR="00600598">
        <w:rPr>
          <w:rFonts w:hint="cs"/>
          <w:rtl/>
        </w:rPr>
        <w:t xml:space="preserve"> شاهدش هم این است که به هر زبانی که این جمله گفته شود از ترکی، انگلیسی و غیره، همچنان در انطباق «آب» ب</w:t>
      </w:r>
      <w:r w:rsidR="0021694A">
        <w:rPr>
          <w:rFonts w:hint="cs"/>
          <w:rtl/>
        </w:rPr>
        <w:t xml:space="preserve">ر مایعی که مقداری شکر در آن ریخته شده است، شک وجود خواهد داشت چون اصلاً واقع واضحی ندارد که مولا یا نذر کننده آن را </w:t>
      </w:r>
      <w:r w:rsidR="00117BAD">
        <w:rPr>
          <w:rFonts w:hint="cs"/>
          <w:rtl/>
        </w:rPr>
        <w:t xml:space="preserve">بدون ابهام </w:t>
      </w:r>
      <w:r w:rsidR="0021694A">
        <w:rPr>
          <w:rFonts w:hint="cs"/>
          <w:rtl/>
        </w:rPr>
        <w:t>تصور کند</w:t>
      </w:r>
      <w:r w:rsidR="00117BAD">
        <w:rPr>
          <w:rFonts w:hint="cs"/>
          <w:rtl/>
        </w:rPr>
        <w:t xml:space="preserve"> و تنها در ابراز مقصودش به مخاطب، ابهام باشد، بلکه در ذهن خود مولا و ناذر نیز ابهام وجود دارد.</w:t>
      </w:r>
    </w:p>
    <w:p w:rsidR="002C671E" w:rsidRDefault="002C671E" w:rsidP="00BB7771">
      <w:pPr>
        <w:jc w:val="both"/>
        <w:rPr>
          <w:rtl/>
        </w:rPr>
      </w:pPr>
      <w:r>
        <w:rPr>
          <w:rFonts w:hint="cs"/>
          <w:rtl/>
        </w:rPr>
        <w:lastRenderedPageBreak/>
        <w:t xml:space="preserve">حال اگر این را بر مقام تطبیق کنیم و بگوییم مراد از «ارکع» این است که «افعل ما یصدق علیه الرکوع عرفاً»، چه بسا </w:t>
      </w:r>
      <w:r w:rsidR="00A81FC4">
        <w:rPr>
          <w:rFonts w:hint="cs"/>
          <w:rtl/>
        </w:rPr>
        <w:t xml:space="preserve">اگر از </w:t>
      </w:r>
      <w:r>
        <w:rPr>
          <w:rFonts w:hint="cs"/>
          <w:rtl/>
        </w:rPr>
        <w:t xml:space="preserve">مولا </w:t>
      </w:r>
      <w:r w:rsidR="00A81FC4">
        <w:rPr>
          <w:rFonts w:hint="cs"/>
          <w:rtl/>
        </w:rPr>
        <w:t>بما هو مولا و با قطع نظر از این که عالم به غیب است سؤال شود که آیا این حالت خمیدگی که از جلوس و بدون سبق قیام شکل گرفته است رکوع است یا نه، خود او هم نداند و بگوید فکر این صورت را نکرده ام و تنها گفته ام بعد از حمد و سوره، رکوع عرفی واجب است و دیگر تحلیل نکرده ام که رکوع عرفی چیست</w:t>
      </w:r>
      <w:r w:rsidR="00C0044C">
        <w:rPr>
          <w:rFonts w:hint="cs"/>
          <w:rtl/>
        </w:rPr>
        <w:t xml:space="preserve"> (و آیا در آن سبق قیام معتب</w:t>
      </w:r>
      <w:r w:rsidR="003902AE">
        <w:rPr>
          <w:rFonts w:hint="cs"/>
          <w:rtl/>
        </w:rPr>
        <w:t>ر است یا نه)</w:t>
      </w:r>
      <w:r w:rsidR="007035DD">
        <w:rPr>
          <w:rFonts w:hint="cs"/>
          <w:rtl/>
        </w:rPr>
        <w:t xml:space="preserve">. در اینجا نسبت مولا و عبد در مفهوم رکوع، یکسان است </w:t>
      </w:r>
      <w:r w:rsidR="00D550C0">
        <w:rPr>
          <w:rFonts w:hint="cs"/>
          <w:rtl/>
        </w:rPr>
        <w:t>و این که بخواهیم علم غیب شارع مقدس را در خطابات اشراب کرده و اعمال کنیم نیاز به قرینه دارد</w:t>
      </w:r>
      <w:r w:rsidR="00475C64">
        <w:rPr>
          <w:rFonts w:hint="cs"/>
          <w:rtl/>
        </w:rPr>
        <w:t xml:space="preserve"> و مقتضای بنای عقلاء این نیست که بگوییم مولای ما با موالی دیگر تفاوت دارد و او عالم به غیب است پس خطاب او متکفّل بیان واقع است</w:t>
      </w:r>
      <w:r w:rsidR="00C0044C">
        <w:rPr>
          <w:rFonts w:hint="cs"/>
          <w:rtl/>
        </w:rPr>
        <w:t>.</w:t>
      </w:r>
    </w:p>
    <w:p w:rsidR="00724B59" w:rsidRDefault="00724B59" w:rsidP="00BB7771">
      <w:pPr>
        <w:jc w:val="both"/>
        <w:rPr>
          <w:rtl/>
        </w:rPr>
      </w:pPr>
      <w:r>
        <w:rPr>
          <w:rFonts w:hint="cs"/>
          <w:rtl/>
        </w:rPr>
        <w:t>مثال دیگری که بیان می کردیم این بود که شخصی که تازه به قم آمده و شهردار شده است وقتی می فهمد در خیابان صفائیه ترافیک زیاد است قانون می گذارد که «توقف دوبله در خیابان صفائیه ممنوع است»</w:t>
      </w:r>
      <w:r w:rsidR="00345A4B">
        <w:rPr>
          <w:rFonts w:hint="cs"/>
          <w:rtl/>
        </w:rPr>
        <w:t>، ولی وقتی به او گفته می شود خیابان صفائیه از کجا تا کجا است در جواب می گوید نمی دانم</w:t>
      </w:r>
      <w:r w:rsidR="00F006D2">
        <w:rPr>
          <w:rFonts w:hint="cs"/>
          <w:rtl/>
        </w:rPr>
        <w:t xml:space="preserve"> و باید از مرجع آن مثل اداره ثبت اماکن یا عرف عام پرسیده شود.</w:t>
      </w:r>
      <w:r w:rsidR="00E25C92">
        <w:rPr>
          <w:rFonts w:hint="cs"/>
          <w:rtl/>
        </w:rPr>
        <w:t xml:space="preserve"> و این گونه مثال ها کاملاً عرفی است.</w:t>
      </w:r>
    </w:p>
    <w:p w:rsidR="0052488A" w:rsidRDefault="0052488A" w:rsidP="00BB7771">
      <w:pPr>
        <w:jc w:val="both"/>
        <w:rPr>
          <w:rtl/>
        </w:rPr>
      </w:pPr>
      <w:r>
        <w:rPr>
          <w:rFonts w:hint="cs"/>
          <w:rtl/>
        </w:rPr>
        <w:t>رکوع عرفی که موضوع قرار گرفته است تخشّع است و خصوصیت دارد و با فاسق که موضوع قرار گرفته است تفاوت دارد چون عرفی نیست که بگوییم لفظ فاسق خصوصیت داشته و «ما صدق علیه الفاسق عرفاً» موضوع است</w:t>
      </w:r>
      <w:r w:rsidR="007D7345">
        <w:rPr>
          <w:rFonts w:hint="cs"/>
          <w:rtl/>
        </w:rPr>
        <w:t>. اگر به مولا بگوییم مقصود شما مطلق مرتکب گناه است یا مرتکب کبیره مراد شما است عرفی نیست مولا بگوید نمی دانم</w:t>
      </w:r>
      <w:r w:rsidR="00A63904">
        <w:rPr>
          <w:rFonts w:hint="cs"/>
          <w:rtl/>
        </w:rPr>
        <w:t xml:space="preserve"> مقصودم چیست.</w:t>
      </w:r>
      <w:r w:rsidR="00F606EC">
        <w:rPr>
          <w:rFonts w:hint="cs"/>
          <w:rtl/>
        </w:rPr>
        <w:t xml:space="preserve"> ولی در مثل صعید اصلاً موضوع له مشخص نیست که مطلق زمین یا خصوص خاک است</w:t>
      </w:r>
      <w:r w:rsidR="00D1181A">
        <w:rPr>
          <w:rFonts w:hint="cs"/>
          <w:rtl/>
        </w:rPr>
        <w:t>. در مورد «ماء» صدق آن بر مایعی که مقداری شکر در آن ریخته شده است مشکوک است</w:t>
      </w:r>
      <w:r w:rsidR="002B1B28">
        <w:rPr>
          <w:rFonts w:hint="cs"/>
          <w:rtl/>
        </w:rPr>
        <w:t xml:space="preserve"> و زبان هم تغییر کند این شک باقی می ماند.</w:t>
      </w:r>
    </w:p>
    <w:p w:rsidR="000C0310" w:rsidRDefault="003554AC" w:rsidP="00BB7771">
      <w:pPr>
        <w:jc w:val="both"/>
        <w:rPr>
          <w:rtl/>
        </w:rPr>
      </w:pPr>
      <w:r>
        <w:rPr>
          <w:rFonts w:hint="cs"/>
          <w:rtl/>
        </w:rPr>
        <w:t>برخی از الفاظ فقط برای این است که مقصود گوینده به مخاطب منتقل شود</w:t>
      </w:r>
      <w:r w:rsidR="00E21518">
        <w:rPr>
          <w:rFonts w:hint="cs"/>
          <w:rtl/>
        </w:rPr>
        <w:t xml:space="preserve"> و در این انتقال گاهی در لفظ ابهام وجود دارد مثل «صعید» و مثل «فاسق»</w:t>
      </w:r>
      <w:r w:rsidR="00483E5F">
        <w:rPr>
          <w:rFonts w:hint="cs"/>
          <w:rtl/>
        </w:rPr>
        <w:t>، وقتی مولا بیان می کند «تیمموا صعیداً»</w:t>
      </w:r>
      <w:r w:rsidR="00FE3F09">
        <w:rPr>
          <w:rFonts w:hint="cs"/>
          <w:rtl/>
        </w:rPr>
        <w:t>،</w:t>
      </w:r>
      <w:r w:rsidR="00483E5F">
        <w:rPr>
          <w:rFonts w:hint="cs"/>
          <w:rtl/>
        </w:rPr>
        <w:t xml:space="preserve"> لفظ</w:t>
      </w:r>
      <w:r w:rsidR="00FE3F09">
        <w:rPr>
          <w:rFonts w:hint="cs"/>
          <w:rtl/>
        </w:rPr>
        <w:t xml:space="preserve"> «صعید» برای مولا موضوعیت نداشته و مقصود او یا این است که روی زمین تیمم کنید و یا این است که روی خاک تمیم کنید</w:t>
      </w:r>
      <w:r w:rsidR="00B832B2">
        <w:rPr>
          <w:rFonts w:hint="cs"/>
          <w:rtl/>
        </w:rPr>
        <w:t xml:space="preserve"> و عرفیت ندارد مولا بگوید نمی دانم چه می گویم.</w:t>
      </w:r>
      <w:r w:rsidR="000C0310">
        <w:rPr>
          <w:rFonts w:hint="cs"/>
          <w:rtl/>
        </w:rPr>
        <w:t xml:space="preserve"> یا مثلاً اگر مولا بگوید: «الکر الف و مئتا رطل»، و ندانیم رطل عراقی یا مکی یا مدنی مراد است عرفی نیست مولا بگوید نمی دانم رطل عراقی گفتم یا رطل مکی (که دوبرابر رطل عراقی است) را گفتم با این که اقل و أکثر دارند</w:t>
      </w:r>
      <w:r w:rsidR="003C2B0D">
        <w:rPr>
          <w:rFonts w:hint="cs"/>
          <w:rtl/>
        </w:rPr>
        <w:t>.</w:t>
      </w:r>
    </w:p>
    <w:p w:rsidR="003C2B0D" w:rsidRDefault="003C2B0D" w:rsidP="00BB7771">
      <w:pPr>
        <w:jc w:val="both"/>
        <w:rPr>
          <w:rtl/>
        </w:rPr>
      </w:pPr>
      <w:r>
        <w:rPr>
          <w:rFonts w:hint="cs"/>
          <w:rtl/>
        </w:rPr>
        <w:t xml:space="preserve">پس </w:t>
      </w:r>
      <w:r w:rsidR="00885DF5">
        <w:rPr>
          <w:rFonts w:hint="cs"/>
          <w:rtl/>
        </w:rPr>
        <w:t>بحث در این است که در برخی از عناوین، عرفیت ندارد مولا برای لفظ موضوعیت قائل شود</w:t>
      </w:r>
      <w:r w:rsidR="00D94763">
        <w:rPr>
          <w:rFonts w:hint="cs"/>
          <w:rtl/>
        </w:rPr>
        <w:t xml:space="preserve">، که در این موارد </w:t>
      </w:r>
      <w:r w:rsidR="0013791E">
        <w:rPr>
          <w:rFonts w:hint="cs"/>
          <w:rtl/>
        </w:rPr>
        <w:t xml:space="preserve">لفظ، معبّر و مبیّن مقصود مولا است و در تبیین مقصود مولا برای مخاطب ابهام پیش می آید که در این فرض، شبهه مفهومیه بوده و در شک </w:t>
      </w:r>
      <w:r w:rsidR="0013791E">
        <w:rPr>
          <w:rFonts w:hint="cs"/>
          <w:rtl/>
        </w:rPr>
        <w:lastRenderedPageBreak/>
        <w:t xml:space="preserve">در اقل و اکثر به برائت از اکثر رجوع می شود. ولی در جایی که </w:t>
      </w:r>
      <w:r w:rsidR="006909EF">
        <w:rPr>
          <w:rFonts w:hint="cs"/>
          <w:rtl/>
        </w:rPr>
        <w:t>شبیه «اغسل وجهک بالماء» است</w:t>
      </w:r>
      <w:r w:rsidR="007E4DEC">
        <w:rPr>
          <w:rFonts w:hint="cs"/>
          <w:rtl/>
        </w:rPr>
        <w:t xml:space="preserve"> و شک شود که </w:t>
      </w:r>
      <w:r w:rsidR="00E04F77">
        <w:rPr>
          <w:rFonts w:hint="cs"/>
          <w:rtl/>
        </w:rPr>
        <w:t>مثلاً آبی که با مقداری چای مخلوط شده است آب است یا چای کمرنگ است نظر مرحوم تبریزی این بود که با جریان اصل برائت می توان وضو گرفت، ولی ما قبول نداریم و مولا وضوی با «ما یصدق علیه الماء عرفاً» را خواسته است و در امتثال شک داریم و باید احتیاط شود. در اینجا نیز اگر شبهه پیش بیاید بعید نیست طبق مبنای ما قاعده اشتغال جاری شود و یکی از مناشئ احتیاط (که قیام متصل به رکوع را احتیاطاً هم واجب و هم رکن می دانیم) جریان قاعده اشتغال است</w:t>
      </w:r>
      <w:r w:rsidR="004F048A">
        <w:rPr>
          <w:rFonts w:hint="cs"/>
          <w:rtl/>
        </w:rPr>
        <w:t>.</w:t>
      </w:r>
    </w:p>
    <w:p w:rsidR="00A1775C" w:rsidRDefault="00A1775C" w:rsidP="00BB7771">
      <w:pPr>
        <w:jc w:val="both"/>
        <w:rPr>
          <w:rtl/>
        </w:rPr>
      </w:pPr>
      <w:r>
        <w:rPr>
          <w:rFonts w:hint="cs"/>
          <w:rtl/>
        </w:rPr>
        <w:t>توجه شود که هر چند احکام نماز در واقع مشخص است و یا قیام متصل به رکوع برای تحقق رکوع لازم است و یا لازم نیست ولی ظاهر دلیل «ارکع» این است که مولا رکوع عرفی را خواسته است و یا مثلاً وقتی مولا بیان می کند که «شخص مسافر در شهر مکه و مدینه مخیّر است نماز تمام یا قصر بخواند» ظاهرش این است که مکه عرفی و مدینه عرفی مد نظر است و اگر از او هم پرسیده شود به عرف ارجاع می دهد</w:t>
      </w:r>
      <w:r w:rsidR="0000153F">
        <w:rPr>
          <w:rFonts w:hint="cs"/>
          <w:rtl/>
        </w:rPr>
        <w:t>.</w:t>
      </w:r>
      <w:r w:rsidR="00D81B01">
        <w:rPr>
          <w:rFonts w:hint="cs"/>
          <w:rtl/>
        </w:rPr>
        <w:t xml:space="preserve"> یا مثلاً اگر پدری به فرزند خود بگوید تهران نرو و فرزند از پدر بپرسد که شمیرانات از تهران است یا نه، </w:t>
      </w:r>
      <w:r w:rsidR="00DD1695">
        <w:rPr>
          <w:rFonts w:hint="cs"/>
          <w:rtl/>
        </w:rPr>
        <w:t>می گوید</w:t>
      </w:r>
      <w:r w:rsidR="00D81B01">
        <w:rPr>
          <w:rFonts w:hint="cs"/>
          <w:rtl/>
        </w:rPr>
        <w:t xml:space="preserve"> که در عمرم تهران نرفته ام و خبر ندارم</w:t>
      </w:r>
      <w:r w:rsidR="00DD1695">
        <w:rPr>
          <w:rFonts w:hint="cs"/>
          <w:rtl/>
        </w:rPr>
        <w:t xml:space="preserve"> و من می گویم هر جا تهران بود نروی</w:t>
      </w:r>
      <w:r w:rsidR="00351CAC">
        <w:rPr>
          <w:rFonts w:hint="cs"/>
          <w:rtl/>
        </w:rPr>
        <w:t>.</w:t>
      </w:r>
    </w:p>
    <w:p w:rsidR="00994951" w:rsidRDefault="00994951" w:rsidP="00BB7771">
      <w:pPr>
        <w:jc w:val="both"/>
        <w:rPr>
          <w:rtl/>
        </w:rPr>
      </w:pPr>
      <w:r>
        <w:rPr>
          <w:rFonts w:hint="cs"/>
          <w:rtl/>
        </w:rPr>
        <w:t>بله در مثال تخییر بین قصر و تمام در شهر مکه، نمی تواند نداند که مرادش مکه قدیم و در زمان نبی یا مطلق مکه</w:t>
      </w:r>
      <w:r w:rsidR="003B34DE">
        <w:rPr>
          <w:rFonts w:hint="cs"/>
          <w:rtl/>
        </w:rPr>
        <w:t xml:space="preserve"> ولو مناطق جدید</w:t>
      </w:r>
      <w:r>
        <w:rPr>
          <w:rFonts w:hint="cs"/>
          <w:rtl/>
        </w:rPr>
        <w:t xml:space="preserve"> است</w:t>
      </w:r>
      <w:r w:rsidR="003B34DE">
        <w:rPr>
          <w:rFonts w:hint="cs"/>
          <w:rtl/>
        </w:rPr>
        <w:t>، ولی وقتی می گوید مرادم مکه قدیم است و نداند این قسمت جزء مکه قدیم است یا نه، کاملاً عرفی است</w:t>
      </w:r>
      <w:r w:rsidR="005E1AD8">
        <w:rPr>
          <w:rFonts w:hint="cs"/>
          <w:rtl/>
        </w:rPr>
        <w:t xml:space="preserve"> یا اگر مرادش مطلق مکه باشد و نداند فلان شهرک جزء مکه است یا نه، معقول است</w:t>
      </w:r>
      <w:r w:rsidR="00C03DFB">
        <w:rPr>
          <w:rFonts w:hint="cs"/>
          <w:rtl/>
        </w:rPr>
        <w:t>. یا مثلاً اگر پدری به فرزند خود بگوید در قم ساکن باش و او سؤال کند که آیا پردیسان هم جزء قم است</w:t>
      </w:r>
      <w:r w:rsidR="00E8447E">
        <w:rPr>
          <w:rStyle w:val="ab"/>
          <w:rtl/>
        </w:rPr>
        <w:footnoteReference w:id="3"/>
      </w:r>
      <w:r w:rsidR="00C03DFB">
        <w:rPr>
          <w:rFonts w:hint="cs"/>
          <w:rtl/>
        </w:rPr>
        <w:t xml:space="preserve"> معقول </w:t>
      </w:r>
      <w:r w:rsidR="001422DE">
        <w:rPr>
          <w:rFonts w:hint="cs"/>
          <w:rtl/>
        </w:rPr>
        <w:t xml:space="preserve">و عرفی </w:t>
      </w:r>
      <w:r w:rsidR="00C03DFB">
        <w:rPr>
          <w:rFonts w:hint="cs"/>
          <w:rtl/>
        </w:rPr>
        <w:t>است که خود پدر هم نداند</w:t>
      </w:r>
      <w:r w:rsidR="00C81A48">
        <w:rPr>
          <w:rFonts w:hint="cs"/>
          <w:rtl/>
        </w:rPr>
        <w:t xml:space="preserve"> و تنها خواسته که</w:t>
      </w:r>
      <w:r w:rsidR="008C2CE5">
        <w:rPr>
          <w:rFonts w:hint="cs"/>
          <w:rtl/>
        </w:rPr>
        <w:t xml:space="preserve"> پسرش از اهالی شهر قم محسوب شود.</w:t>
      </w:r>
      <w:r w:rsidR="001422DE">
        <w:rPr>
          <w:rFonts w:hint="cs"/>
          <w:rtl/>
        </w:rPr>
        <w:t xml:space="preserve"> لذا وقتی مولا می گوید «ساکن قم باش» و شک ایجاد می شود نمی توان برائت جاری کرد که متعیّن نیست داخل شهر اصلی قم باشم و جایز است در پردیسان ساکن شوم</w:t>
      </w:r>
      <w:r w:rsidR="00EB739F">
        <w:rPr>
          <w:rFonts w:hint="cs"/>
          <w:rtl/>
        </w:rPr>
        <w:t>. وقتی گفته در جایی ساکن باش که عرفاً بر آن قم صادق باشد نمی توان برائت جاری نمود</w:t>
      </w:r>
      <w:r w:rsidR="002877FA">
        <w:rPr>
          <w:rFonts w:hint="cs"/>
          <w:rtl/>
        </w:rPr>
        <w:t>.</w:t>
      </w:r>
    </w:p>
    <w:p w:rsidR="00F12635" w:rsidRDefault="00B35F87" w:rsidP="00BB7771">
      <w:pPr>
        <w:jc w:val="both"/>
        <w:rPr>
          <w:rtl/>
        </w:rPr>
      </w:pPr>
      <w:r>
        <w:rPr>
          <w:rFonts w:hint="cs"/>
          <w:rtl/>
        </w:rPr>
        <w:t>پس عناوینی که نسبت مولا و مقنن و مفتی و ناذر به آن با دیگران فرق نمی کند و خود این ها نیز می توانند بگویند نمی دانم، به این معنا خواهد بود که آنچه عرفاً آن لفظ بر آن صادق است موضوع است</w:t>
      </w:r>
      <w:r w:rsidR="0093666D">
        <w:rPr>
          <w:rFonts w:hint="cs"/>
          <w:rtl/>
        </w:rPr>
        <w:t xml:space="preserve"> و لذا طبق این مبنای خاص ما اگر شک شود که قیام متصل به رکوع مقوم رکوع است یا نه، دیگر نمی توان به برائت رجوع کرد.</w:t>
      </w:r>
      <w:r w:rsidR="00CE0A4F">
        <w:rPr>
          <w:rFonts w:hint="cs"/>
          <w:rtl/>
        </w:rPr>
        <w:t xml:space="preserve"> البته ما در ابتدا گفتیم که أمر به رکوع اطلاق دارد ولی اگر نوبت به اصل عملی برسد مشهور برائت جاری می کنند ولی ما قاعده اشتغال جاری می کنیم.</w:t>
      </w:r>
    </w:p>
    <w:p w:rsidR="00B809B7" w:rsidRDefault="00B809B7" w:rsidP="00BB7771">
      <w:pPr>
        <w:jc w:val="both"/>
        <w:rPr>
          <w:rFonts w:hint="cs"/>
          <w:rtl/>
        </w:rPr>
      </w:pPr>
      <w:r w:rsidRPr="000C69FA">
        <w:rPr>
          <w:rFonts w:hint="cs"/>
          <w:b/>
          <w:bCs/>
          <w:rtl/>
        </w:rPr>
        <w:lastRenderedPageBreak/>
        <w:t xml:space="preserve">ممکن </w:t>
      </w:r>
      <w:r w:rsidR="000C69FA" w:rsidRPr="000C69FA">
        <w:rPr>
          <w:rFonts w:hint="cs"/>
          <w:b/>
          <w:bCs/>
          <w:rtl/>
        </w:rPr>
        <w:t>است سؤال شود</w:t>
      </w:r>
      <w:r w:rsidR="000C69FA">
        <w:rPr>
          <w:rFonts w:hint="cs"/>
          <w:rtl/>
        </w:rPr>
        <w:t xml:space="preserve">: </w:t>
      </w:r>
      <w:r>
        <w:rPr>
          <w:rFonts w:hint="cs"/>
          <w:rtl/>
        </w:rPr>
        <w:t>آیا عرف می پذیرد که امام بگوید من هم نمی دانم</w:t>
      </w:r>
      <w:r w:rsidR="000939DB">
        <w:rPr>
          <w:rFonts w:hint="cs"/>
          <w:rtl/>
        </w:rPr>
        <w:t>؟ یا عرف می گوید شما که حکم گذاشتید مکلفید بگوییم این رکوع هست یا نیست.</w:t>
      </w:r>
    </w:p>
    <w:p w:rsidR="000939DB" w:rsidRDefault="000939DB" w:rsidP="00BB7771">
      <w:pPr>
        <w:jc w:val="both"/>
        <w:rPr>
          <w:rtl/>
        </w:rPr>
      </w:pPr>
      <w:r w:rsidRPr="000C69FA">
        <w:rPr>
          <w:rFonts w:hint="cs"/>
          <w:b/>
          <w:bCs/>
          <w:rtl/>
        </w:rPr>
        <w:t>در جواب می گوییم</w:t>
      </w:r>
      <w:r w:rsidR="008C2710" w:rsidRPr="000C69FA">
        <w:rPr>
          <w:rFonts w:hint="cs"/>
          <w:b/>
          <w:bCs/>
          <w:rtl/>
        </w:rPr>
        <w:t>؛</w:t>
      </w:r>
      <w:r w:rsidR="008C2710">
        <w:rPr>
          <w:rFonts w:hint="cs"/>
          <w:rtl/>
        </w:rPr>
        <w:t xml:space="preserve"> شارع وقتی قیام را واجب می کند اگر شخص به مقداری خم شود که موجب شک شود که این حالت هم قیام است یا رکوع است، اگر سراغ امام معصوم برویم و بگوییم علم غیب را کنار بگذار و بگوییم این حالت رکوع است یا قیام است امام علیه السلام هم به عنوان بقیه عرف شک می کند و از نظر عرفی حدّ دقیق ندارد که </w:t>
      </w:r>
      <w:r w:rsidR="001323C3">
        <w:rPr>
          <w:rFonts w:hint="cs"/>
          <w:rtl/>
        </w:rPr>
        <w:t>تا این سانت و میلیمتر از انحناء، قیام صدق می کند و اگر یک میلیمتر بیشتر شد رکوع صدق می کند</w:t>
      </w:r>
      <w:r w:rsidR="00BB4440">
        <w:rPr>
          <w:rFonts w:hint="cs"/>
          <w:rtl/>
        </w:rPr>
        <w:t xml:space="preserve"> ابداً عرف این گونه منضبط نیست و مانند بقیه مفاهیم «بزرگ و کوچک، کودک و نو</w:t>
      </w:r>
      <w:r w:rsidR="00D0188B">
        <w:rPr>
          <w:rFonts w:hint="cs"/>
          <w:rtl/>
        </w:rPr>
        <w:t xml:space="preserve">جوان، جوان و پیر» غیر منضبط است؛ </w:t>
      </w:r>
      <w:r w:rsidR="00A862BD">
        <w:rPr>
          <w:rFonts w:hint="cs"/>
          <w:rtl/>
        </w:rPr>
        <w:t>این مثال قیام واضح و مشخص است</w:t>
      </w:r>
      <w:r w:rsidR="00D0188B">
        <w:rPr>
          <w:rFonts w:hint="cs"/>
          <w:rtl/>
        </w:rPr>
        <w:t xml:space="preserve"> که امام علیه السلام نمی تواند بدون علم غیب، مشخص کند که این حالت قیام یا رکوع است </w:t>
      </w:r>
      <w:r w:rsidR="00A862BD">
        <w:rPr>
          <w:rFonts w:hint="cs"/>
          <w:rtl/>
        </w:rPr>
        <w:t>و لذا اشکال ندارد مواردی وجود داشته باشد که اگر از امام علیه السلام سؤال شود در جواب بگوید نمی دانم.</w:t>
      </w:r>
    </w:p>
    <w:p w:rsidR="00715BDF" w:rsidRDefault="005607BB" w:rsidP="00BB7771">
      <w:pPr>
        <w:jc w:val="both"/>
        <w:rPr>
          <w:rFonts w:hint="cs"/>
          <w:rtl/>
        </w:rPr>
      </w:pPr>
      <w:r w:rsidRPr="00715BDF">
        <w:rPr>
          <w:rFonts w:hint="cs"/>
          <w:b/>
          <w:bCs/>
          <w:rtl/>
        </w:rPr>
        <w:t>نگویید</w:t>
      </w:r>
      <w:r w:rsidR="00715BDF" w:rsidRPr="00715BDF">
        <w:rPr>
          <w:rFonts w:hint="cs"/>
          <w:b/>
          <w:bCs/>
          <w:rtl/>
        </w:rPr>
        <w:t>:</w:t>
      </w:r>
      <w:r>
        <w:rPr>
          <w:rFonts w:hint="cs"/>
          <w:rtl/>
        </w:rPr>
        <w:t xml:space="preserve"> مثال حالت بین قیام و رکوع با مثال دخالت داشتن یا نداشتن قیام متصل به رکوع در صدق رکوع تفاوت دارد و مثال دوم یک حالت مشخصی را مور</w:t>
      </w:r>
      <w:r w:rsidR="00715BDF">
        <w:rPr>
          <w:rFonts w:hint="cs"/>
          <w:rtl/>
        </w:rPr>
        <w:t>د سؤال قرار می دهد.</w:t>
      </w:r>
    </w:p>
    <w:p w:rsidR="005607BB" w:rsidRDefault="005607BB" w:rsidP="00BB7771">
      <w:pPr>
        <w:jc w:val="both"/>
        <w:rPr>
          <w:rtl/>
        </w:rPr>
      </w:pPr>
      <w:r w:rsidRPr="00715BDF">
        <w:rPr>
          <w:rFonts w:hint="cs"/>
          <w:b/>
          <w:bCs/>
          <w:rtl/>
        </w:rPr>
        <w:t>در جواب می گوییم</w:t>
      </w:r>
      <w:r w:rsidR="00715BDF">
        <w:rPr>
          <w:rFonts w:hint="cs"/>
          <w:rtl/>
        </w:rPr>
        <w:t>:</w:t>
      </w:r>
      <w:r>
        <w:rPr>
          <w:rFonts w:hint="cs"/>
          <w:rtl/>
        </w:rPr>
        <w:t xml:space="preserve"> شاید در عرف برای انحنائی که از حالت نشسته بدون سبق قیام محقق می شود اسمی نگذاشته باشند</w:t>
      </w:r>
      <w:r w:rsidR="00AE4189">
        <w:rPr>
          <w:rFonts w:hint="cs"/>
          <w:rtl/>
        </w:rPr>
        <w:t xml:space="preserve"> و استظهار ما این است که رکوع صادق است ولی اگر شک صورت بگیرد</w:t>
      </w:r>
      <w:r w:rsidR="009923D8">
        <w:rPr>
          <w:rFonts w:hint="cs"/>
          <w:rtl/>
        </w:rPr>
        <w:t xml:space="preserve"> چه بسا خود عرف فکری برای اسم گذاری نسبت به این حالت نکرده است</w:t>
      </w:r>
      <w:r w:rsidR="00DE178B">
        <w:rPr>
          <w:rFonts w:hint="cs"/>
          <w:rtl/>
        </w:rPr>
        <w:t xml:space="preserve"> به این خاطر که متعارف نبوده است</w:t>
      </w:r>
      <w:r w:rsidR="00D51CF8">
        <w:rPr>
          <w:rFonts w:hint="cs"/>
          <w:rtl/>
        </w:rPr>
        <w:t xml:space="preserve"> و لازم نیست حتماً اسمی برای این حالت گذاشته باشد. </w:t>
      </w:r>
    </w:p>
    <w:p w:rsidR="00D51CF8" w:rsidRDefault="00D51CF8" w:rsidP="00BB7771">
      <w:pPr>
        <w:jc w:val="both"/>
        <w:rPr>
          <w:rFonts w:hint="cs"/>
          <w:rtl/>
        </w:rPr>
      </w:pPr>
      <w:r w:rsidRPr="00715BDF">
        <w:rPr>
          <w:rFonts w:hint="cs"/>
          <w:b/>
          <w:bCs/>
          <w:rtl/>
        </w:rPr>
        <w:t>توجّه شود که</w:t>
      </w:r>
      <w:r w:rsidR="00715BDF">
        <w:rPr>
          <w:rFonts w:hint="cs"/>
          <w:rtl/>
        </w:rPr>
        <w:t>:</w:t>
      </w:r>
      <w:r>
        <w:rPr>
          <w:rFonts w:hint="cs"/>
          <w:rtl/>
        </w:rPr>
        <w:t xml:space="preserve"> سکوت شارع از حکم خود غیر معقول است، ولی بحث در این است که اگر أمر به رکوع کند چه ظهوری دارد که به نظر ما «ما یصدق علیه الرکوع عرفاً» را خواسته است و با شک در صدق عرفی رکوع، نوبت به قاعده اشتغال می رسد.</w:t>
      </w:r>
    </w:p>
    <w:p w:rsidR="00D51CF8" w:rsidRDefault="00D51CF8" w:rsidP="00BB7771">
      <w:pPr>
        <w:pStyle w:val="20"/>
        <w:jc w:val="both"/>
        <w:rPr>
          <w:rFonts w:hint="cs"/>
          <w:rtl/>
        </w:rPr>
      </w:pPr>
      <w:bookmarkStart w:id="8" w:name="_Toc74511557"/>
      <w:r>
        <w:rPr>
          <w:rFonts w:hint="cs"/>
          <w:rtl/>
        </w:rPr>
        <w:t>دلیل آخر برای رکنیت قیام متصل به رکوع</w:t>
      </w:r>
      <w:bookmarkEnd w:id="8"/>
    </w:p>
    <w:p w:rsidR="00D51CF8" w:rsidRDefault="00D51CF8" w:rsidP="00BB7771">
      <w:pPr>
        <w:jc w:val="both"/>
        <w:rPr>
          <w:rtl/>
        </w:rPr>
      </w:pPr>
      <w:r>
        <w:rPr>
          <w:rFonts w:hint="cs"/>
          <w:rtl/>
        </w:rPr>
        <w:t xml:space="preserve">دلیل دیگر برای اثبات </w:t>
      </w:r>
      <w:r w:rsidR="00100CD1">
        <w:rPr>
          <w:rFonts w:hint="cs"/>
          <w:rtl/>
        </w:rPr>
        <w:t>شرطیت</w:t>
      </w:r>
      <w:r>
        <w:rPr>
          <w:rFonts w:hint="cs"/>
          <w:rtl/>
        </w:rPr>
        <w:t xml:space="preserve"> قیام متصل به رکوع، صحیحه زراره است؛</w:t>
      </w:r>
      <w:r w:rsidR="001E168C" w:rsidRPr="001E168C">
        <w:rPr>
          <w:rtl/>
        </w:rPr>
        <w:t xml:space="preserve"> </w:t>
      </w:r>
      <w:r w:rsidR="001E168C">
        <w:rPr>
          <w:rFonts w:hint="cs"/>
          <w:rtl/>
        </w:rPr>
        <w:t>«</w:t>
      </w:r>
      <w:r w:rsidR="00715BDF">
        <w:rPr>
          <w:rFonts w:ascii="IRLotus" w:hAnsi="IRLotus" w:cs="IRLotus" w:hint="cs"/>
          <w:color w:val="008000"/>
          <w:rtl/>
        </w:rPr>
        <w:t>م</w:t>
      </w:r>
      <w:r w:rsidR="001E168C" w:rsidRPr="001E168C">
        <w:rPr>
          <w:rFonts w:ascii="IRLotus" w:hAnsi="IRLotus" w:cs="IRLotus"/>
          <w:color w:val="008000"/>
          <w:rtl/>
        </w:rPr>
        <w:t>حَمَّدُ بْنُ يَحْيَى عَنْ أَحْمَدَ بْنِ مُحَمَّدِ بْنِ عِيسَى عَنْ حَمَّادِ بْنِ عِيسَى عَنْ حَرِيزٍ عَنْ زُرَارَةَ وَ عَلِيُّ بْنُ إِبْرَاهِيمَ عَنْ أَبِيهِ عَنْ حَمَّادٍ عَنْ حَرِيزٍ عَنْ زُرَارَةَ عَنْ أَبِي جَعْفَرٍ ع قَالَ: إِ</w:t>
      </w:r>
      <w:r w:rsidR="001E168C" w:rsidRPr="00E60FE0">
        <w:rPr>
          <w:rFonts w:ascii="IRLotus" w:hAnsi="IRLotus" w:cs="IRLotus"/>
          <w:color w:val="008000"/>
          <w:u w:val="single"/>
          <w:rtl/>
        </w:rPr>
        <w:t>ذَا أَرَدْتَ أَنْ تَرْكَعَ فَقُلْ وَ أَنْتَ مُنْتَصِبٌ اللَّهُ أَكْبَرُ ثُمَّ ارْكَعْ</w:t>
      </w:r>
      <w:r w:rsidR="001E168C" w:rsidRPr="001E168C">
        <w:rPr>
          <w:rFonts w:ascii="IRLotus" w:hAnsi="IRLotus" w:cs="IRLotus"/>
          <w:color w:val="008000"/>
          <w:rtl/>
        </w:rPr>
        <w:t xml:space="preserve"> وَ قُلِ اللَّهُمَّ لَكَ رَكَعْتُ وَ لَكَ أَسْلَمْتُ وَ بِكَ آمَنْتُ وَ عَلَيْكَ تَوَكَّلْتُ وَ أَنْتَ رَبِّي خَشَعَ لَكَ قَلْبِي وَ سَمْعِي وَ بَصَرِي وَ شَعْرِي وَ بَشَرِي وَ لَحْمِي وَ دَمِي وَ مُخِّي وَ عِظَامِي وَ عَصَبِي وَ مَا أَقَلَّتْهُ قَدَمَايَ غَيْرَ مُسْتَنْكِفٍ وَ لَا مُسْتَكْبِرٍ وَ لَا مُسْتَحْسِرٍ سُبْحَانَ رَبِّيَ الْعَظِيمِ وَ بِحَمْدِهِ ثَلَاثَ مَرَّاتٍ</w:t>
      </w:r>
      <w:r w:rsidR="001E168C">
        <w:rPr>
          <w:rFonts w:ascii="IRLotus" w:hAnsi="IRLotus" w:cs="IRLotus" w:hint="cs"/>
          <w:color w:val="008000"/>
          <w:rtl/>
        </w:rPr>
        <w:t xml:space="preserve"> </w:t>
      </w:r>
      <w:r w:rsidR="001E168C" w:rsidRPr="001E168C">
        <w:rPr>
          <w:rFonts w:ascii="IRLotus" w:hAnsi="IRLotus" w:cs="IRLotus"/>
          <w:color w:val="008000"/>
          <w:rtl/>
        </w:rPr>
        <w:t xml:space="preserve">‌فِي تَرْتِيلٍ وَ تَصُفُّ فِي رُكُوعِكَ بَيْنَ قَدَمَيْكَ تَجْعَلُ بَيْنَهُمَا قَدْرَ شِبْرٍ وَ تُمَكِّنُ رَاحَتَيْكَ مِنْ رُكْبَتَيْكَ وَ تَضَعُ يَدَكَ الْيُمْنَى عَلَى رُكْبَتِكَ الْيُمْنَى قَبْلَ الْيُسْرَى وَ بَلِّعْ بِأَطْرَافِ أَصَابِعِكَ عَيْنَ الرُّكْبَةِ وَ فَرِّجْ أَصَابِعَكَ إِذَا وَضَعْتَهَا عَلَى رُكْبَتَيْكَ وَ أَقِمْ صُلْبَكَ وَ مُدَّ عُنُقَكَ وَ لْيَكُنْ نَظَرُكَ </w:t>
      </w:r>
      <w:r w:rsidR="001E168C" w:rsidRPr="001E168C">
        <w:rPr>
          <w:rFonts w:ascii="IRLotus" w:hAnsi="IRLotus" w:cs="IRLotus"/>
          <w:color w:val="008000"/>
          <w:rtl/>
        </w:rPr>
        <w:lastRenderedPageBreak/>
        <w:t>بَيْنَ قَدَمَيْكَ ثُمَّ قُلْ سَمِعَ اللَّهُ لِمَنْ حَمِدَهُ وَ أَنْتَ مُنْتَصِبٌ قَائِمٌ- الْحَمْدُ لِلّٰهِ رَبِّ الْعٰالَمِينَ* أَهْلَ الْجَبَرُوتِ وَ الْكِبْرِيَاءِ وَ الْعَظَمَةُ لِلَّهِ رَبِّ الْعَالَمِينَ تَجْهَرُ بِهَا صَوْتَكَ ثُمَّ تَرْفَعُ يَدَيْكَ بِالتَّكْبِيرِ وَ تَخِرُّ سَاجِداً</w:t>
      </w:r>
      <w:r w:rsidR="001E168C">
        <w:rPr>
          <w:rFonts w:hint="cs"/>
          <w:rtl/>
        </w:rPr>
        <w:t>»</w:t>
      </w:r>
      <w:r w:rsidR="001E168C">
        <w:rPr>
          <w:rStyle w:val="ab"/>
          <w:rtl/>
        </w:rPr>
        <w:footnoteReference w:id="4"/>
      </w:r>
    </w:p>
    <w:p w:rsidR="0057553A" w:rsidRDefault="0048157E" w:rsidP="00BB7771">
      <w:pPr>
        <w:jc w:val="both"/>
        <w:rPr>
          <w:rFonts w:hint="cs"/>
          <w:rtl/>
        </w:rPr>
      </w:pPr>
      <w:r w:rsidRPr="00175FF5">
        <w:rPr>
          <w:rFonts w:hint="cs"/>
          <w:b/>
          <w:bCs/>
          <w:rtl/>
        </w:rPr>
        <w:t>گفته شده است</w:t>
      </w:r>
      <w:r w:rsidR="00175FF5">
        <w:rPr>
          <w:rFonts w:hint="cs"/>
          <w:rtl/>
        </w:rPr>
        <w:t>:</w:t>
      </w:r>
      <w:r>
        <w:rPr>
          <w:rFonts w:hint="cs"/>
          <w:rtl/>
        </w:rPr>
        <w:t xml:space="preserve"> بر اساس این روایت انتصاب القامه قبل از رکوع لازم است یعنی نه تنها قیام لازم است بلکه انتصاب القامه هم لازم است</w:t>
      </w:r>
      <w:r w:rsidR="0057553A">
        <w:rPr>
          <w:rFonts w:hint="cs"/>
          <w:rtl/>
        </w:rPr>
        <w:t>.</w:t>
      </w:r>
    </w:p>
    <w:p w:rsidR="002E7581" w:rsidRDefault="0057553A" w:rsidP="00BB7771">
      <w:pPr>
        <w:jc w:val="both"/>
        <w:rPr>
          <w:rFonts w:hint="cs"/>
          <w:rtl/>
        </w:rPr>
      </w:pPr>
      <w:r w:rsidRPr="00175FF5">
        <w:rPr>
          <w:rFonts w:hint="cs"/>
          <w:b/>
          <w:bCs/>
          <w:rtl/>
        </w:rPr>
        <w:t>در جواب می گوییم: اولاً،</w:t>
      </w:r>
      <w:r>
        <w:rPr>
          <w:rFonts w:hint="cs"/>
          <w:rtl/>
        </w:rPr>
        <w:t xml:space="preserve"> نسبت قیام با انتصاب عموم من وجه است و شخص جالس هم می تواند منتصب القامه باشد و خمیده نباشد و لذا از این روایت شرطیت قیام قبل از رکوع فهمیده نمی شود</w:t>
      </w:r>
      <w:r w:rsidR="002E7581">
        <w:rPr>
          <w:rFonts w:hint="cs"/>
          <w:rtl/>
        </w:rPr>
        <w:t xml:space="preserve"> و تنها شرطیت انتصاب فهمیده می شود.</w:t>
      </w:r>
    </w:p>
    <w:p w:rsidR="001E62D1" w:rsidRDefault="002E7581" w:rsidP="00BB7771">
      <w:pPr>
        <w:jc w:val="both"/>
        <w:rPr>
          <w:rtl/>
        </w:rPr>
      </w:pPr>
      <w:r w:rsidRPr="00175FF5">
        <w:rPr>
          <w:rFonts w:hint="cs"/>
          <w:b/>
          <w:bCs/>
          <w:rtl/>
        </w:rPr>
        <w:t>ثانیاً،</w:t>
      </w:r>
      <w:r>
        <w:rPr>
          <w:rFonts w:hint="cs"/>
          <w:rtl/>
        </w:rPr>
        <w:t xml:space="preserve"> شاید انتصاب القامه برای عمل به استحباب تکبیرة الرکوع است چون بیان می کند «فقل و انت منتصب الله اکبر»</w:t>
      </w:r>
      <w:r w:rsidR="00100CD1">
        <w:rPr>
          <w:rFonts w:hint="cs"/>
          <w:rtl/>
        </w:rPr>
        <w:t xml:space="preserve"> و استحباب دارد که انسان در حال انتصاب القامه، الله اکبر بگوید و از باب شرطیت قیام قبل از رکوع نیست.</w:t>
      </w:r>
    </w:p>
    <w:p w:rsidR="00A0533A" w:rsidRDefault="00A0533A" w:rsidP="00BB7771">
      <w:pPr>
        <w:pStyle w:val="20"/>
        <w:jc w:val="both"/>
        <w:rPr>
          <w:rtl/>
        </w:rPr>
      </w:pPr>
      <w:bookmarkStart w:id="9" w:name="_Toc74511558"/>
      <w:r>
        <w:rPr>
          <w:rFonts w:hint="cs"/>
          <w:rtl/>
        </w:rPr>
        <w:t>شرطیت انتصاب القامه در قیام متصل به رکوع</w:t>
      </w:r>
      <w:bookmarkEnd w:id="9"/>
    </w:p>
    <w:p w:rsidR="00EC6F5C" w:rsidRDefault="00DA3781" w:rsidP="00BB7771">
      <w:pPr>
        <w:jc w:val="both"/>
        <w:rPr>
          <w:rtl/>
        </w:rPr>
      </w:pPr>
      <w:r>
        <w:rPr>
          <w:rFonts w:hint="cs"/>
          <w:rtl/>
        </w:rPr>
        <w:t>صاحب عروه در ادامه که قیام متصل به رکوع را رکن دانسته و ترک سهوی آن را موجب بطلان دانسته است فرموده اند:</w:t>
      </w:r>
      <w:r w:rsidR="00EC6F5C">
        <w:rPr>
          <w:rFonts w:hint="cs"/>
          <w:rtl/>
        </w:rPr>
        <w:t xml:space="preserve"> «</w:t>
      </w:r>
      <w:r w:rsidR="00EC6F5C" w:rsidRPr="00EC6F5C">
        <w:rPr>
          <w:rFonts w:hint="cs"/>
          <w:color w:val="000080"/>
          <w:rtl/>
        </w:rPr>
        <w:t>و</w:t>
      </w:r>
      <w:r w:rsidR="00EC6F5C" w:rsidRPr="00EC6F5C">
        <w:rPr>
          <w:color w:val="000080"/>
          <w:rtl/>
        </w:rPr>
        <w:t xml:space="preserve"> </w:t>
      </w:r>
      <w:r w:rsidR="00EC6F5C" w:rsidRPr="00EC6F5C">
        <w:rPr>
          <w:rFonts w:hint="cs"/>
          <w:color w:val="000080"/>
          <w:rtl/>
        </w:rPr>
        <w:t>كذا</w:t>
      </w:r>
      <w:r w:rsidR="00EC6F5C" w:rsidRPr="00EC6F5C">
        <w:rPr>
          <w:color w:val="000080"/>
          <w:rtl/>
        </w:rPr>
        <w:t xml:space="preserve"> </w:t>
      </w:r>
      <w:r w:rsidR="00EC6F5C" w:rsidRPr="00EC6F5C">
        <w:rPr>
          <w:rFonts w:hint="cs"/>
          <w:color w:val="000080"/>
          <w:rtl/>
        </w:rPr>
        <w:t>لو</w:t>
      </w:r>
      <w:r w:rsidR="00EC6F5C" w:rsidRPr="00EC6F5C">
        <w:rPr>
          <w:color w:val="000080"/>
          <w:rtl/>
        </w:rPr>
        <w:t xml:space="preserve"> </w:t>
      </w:r>
      <w:r w:rsidR="00EC6F5C" w:rsidRPr="00EC6F5C">
        <w:rPr>
          <w:rFonts w:hint="cs"/>
          <w:color w:val="000080"/>
          <w:rtl/>
        </w:rPr>
        <w:t>جلس</w:t>
      </w:r>
      <w:r w:rsidR="00EC6F5C" w:rsidRPr="00EC6F5C">
        <w:rPr>
          <w:color w:val="000080"/>
          <w:rtl/>
        </w:rPr>
        <w:t xml:space="preserve"> </w:t>
      </w:r>
      <w:r w:rsidR="00EC6F5C" w:rsidRPr="00EC6F5C">
        <w:rPr>
          <w:rFonts w:hint="cs"/>
          <w:color w:val="000080"/>
          <w:rtl/>
        </w:rPr>
        <w:t>ثمَّ</w:t>
      </w:r>
      <w:r w:rsidR="00EC6F5C" w:rsidRPr="00EC6F5C">
        <w:rPr>
          <w:color w:val="000080"/>
          <w:rtl/>
        </w:rPr>
        <w:t xml:space="preserve"> </w:t>
      </w:r>
      <w:r w:rsidR="00EC6F5C" w:rsidRPr="00EC6F5C">
        <w:rPr>
          <w:rFonts w:hint="cs"/>
          <w:color w:val="000080"/>
          <w:rtl/>
        </w:rPr>
        <w:t>قام</w:t>
      </w:r>
      <w:r w:rsidR="00EC6F5C" w:rsidRPr="00EC6F5C">
        <w:rPr>
          <w:color w:val="000080"/>
          <w:rtl/>
        </w:rPr>
        <w:t xml:space="preserve"> </w:t>
      </w:r>
      <w:r w:rsidR="00EC6F5C" w:rsidRPr="00EC6F5C">
        <w:rPr>
          <w:rFonts w:hint="cs"/>
          <w:color w:val="000080"/>
          <w:rtl/>
        </w:rPr>
        <w:t>متقوسا</w:t>
      </w:r>
      <w:r w:rsidR="00EC6F5C" w:rsidRPr="00EC6F5C">
        <w:rPr>
          <w:color w:val="000080"/>
          <w:rtl/>
        </w:rPr>
        <w:t xml:space="preserve"> </w:t>
      </w:r>
      <w:r w:rsidR="00EC6F5C" w:rsidRPr="00EC6F5C">
        <w:rPr>
          <w:rFonts w:hint="cs"/>
          <w:color w:val="000080"/>
          <w:rtl/>
        </w:rPr>
        <w:t>من</w:t>
      </w:r>
      <w:r w:rsidR="00EC6F5C" w:rsidRPr="00EC6F5C">
        <w:rPr>
          <w:color w:val="000080"/>
          <w:rtl/>
        </w:rPr>
        <w:t xml:space="preserve"> </w:t>
      </w:r>
      <w:r w:rsidR="00EC6F5C" w:rsidRPr="00EC6F5C">
        <w:rPr>
          <w:rFonts w:hint="cs"/>
          <w:color w:val="000080"/>
          <w:rtl/>
        </w:rPr>
        <w:t>غير</w:t>
      </w:r>
      <w:r w:rsidR="00EC6F5C" w:rsidRPr="00EC6F5C">
        <w:rPr>
          <w:color w:val="000080"/>
          <w:rtl/>
        </w:rPr>
        <w:t xml:space="preserve"> </w:t>
      </w:r>
      <w:r w:rsidR="00EC6F5C" w:rsidRPr="00EC6F5C">
        <w:rPr>
          <w:rFonts w:hint="cs"/>
          <w:color w:val="000080"/>
          <w:rtl/>
        </w:rPr>
        <w:t>أن</w:t>
      </w:r>
      <w:r w:rsidR="00EC6F5C" w:rsidRPr="00EC6F5C">
        <w:rPr>
          <w:color w:val="000080"/>
          <w:rtl/>
        </w:rPr>
        <w:t xml:space="preserve"> </w:t>
      </w:r>
      <w:r w:rsidR="00EC6F5C" w:rsidRPr="00EC6F5C">
        <w:rPr>
          <w:rFonts w:hint="cs"/>
          <w:color w:val="000080"/>
          <w:rtl/>
        </w:rPr>
        <w:t>ينتصب</w:t>
      </w:r>
      <w:r w:rsidR="00EC6F5C" w:rsidRPr="00EC6F5C">
        <w:rPr>
          <w:color w:val="000080"/>
          <w:rtl/>
        </w:rPr>
        <w:t xml:space="preserve"> </w:t>
      </w:r>
      <w:r w:rsidR="00EC6F5C" w:rsidRPr="00EC6F5C">
        <w:rPr>
          <w:rFonts w:hint="cs"/>
          <w:color w:val="000080"/>
          <w:rtl/>
        </w:rPr>
        <w:t>ثمَّ</w:t>
      </w:r>
      <w:r w:rsidR="00EC6F5C" w:rsidRPr="00EC6F5C">
        <w:rPr>
          <w:color w:val="000080"/>
          <w:rtl/>
        </w:rPr>
        <w:t xml:space="preserve"> </w:t>
      </w:r>
      <w:r w:rsidR="00EC6F5C" w:rsidRPr="00EC6F5C">
        <w:rPr>
          <w:rFonts w:hint="cs"/>
          <w:color w:val="000080"/>
          <w:rtl/>
        </w:rPr>
        <w:t>يركع</w:t>
      </w:r>
      <w:r w:rsidR="00EC6F5C" w:rsidRPr="00EC6F5C">
        <w:rPr>
          <w:color w:val="000080"/>
          <w:rtl/>
        </w:rPr>
        <w:t xml:space="preserve"> </w:t>
      </w:r>
      <w:r w:rsidR="00EC6F5C" w:rsidRPr="00EC6F5C">
        <w:rPr>
          <w:rFonts w:hint="cs"/>
          <w:color w:val="000080"/>
          <w:rtl/>
        </w:rPr>
        <w:t>و</w:t>
      </w:r>
      <w:r w:rsidR="00EC6F5C" w:rsidRPr="00EC6F5C">
        <w:rPr>
          <w:color w:val="000080"/>
          <w:rtl/>
        </w:rPr>
        <w:t xml:space="preserve"> </w:t>
      </w:r>
      <w:r w:rsidR="00EC6F5C" w:rsidRPr="00EC6F5C">
        <w:rPr>
          <w:rFonts w:hint="cs"/>
          <w:color w:val="000080"/>
          <w:rtl/>
        </w:rPr>
        <w:t>لو</w:t>
      </w:r>
      <w:r w:rsidR="00EC6F5C" w:rsidRPr="00EC6F5C">
        <w:rPr>
          <w:color w:val="000080"/>
          <w:rtl/>
        </w:rPr>
        <w:t xml:space="preserve"> </w:t>
      </w:r>
      <w:r w:rsidR="00EC6F5C" w:rsidRPr="00EC6F5C">
        <w:rPr>
          <w:rFonts w:hint="cs"/>
          <w:color w:val="000080"/>
          <w:rtl/>
        </w:rPr>
        <w:t>كان</w:t>
      </w:r>
      <w:r w:rsidR="00EC6F5C" w:rsidRPr="00EC6F5C">
        <w:rPr>
          <w:color w:val="000080"/>
          <w:rtl/>
        </w:rPr>
        <w:t xml:space="preserve"> </w:t>
      </w:r>
      <w:r w:rsidR="00EC6F5C" w:rsidRPr="00EC6F5C">
        <w:rPr>
          <w:rFonts w:hint="cs"/>
          <w:color w:val="000080"/>
          <w:rtl/>
        </w:rPr>
        <w:t>ذلك</w:t>
      </w:r>
      <w:r w:rsidR="00EC6F5C" w:rsidRPr="00EC6F5C">
        <w:rPr>
          <w:color w:val="000080"/>
          <w:rtl/>
        </w:rPr>
        <w:t xml:space="preserve"> </w:t>
      </w:r>
      <w:r w:rsidR="00EC6F5C" w:rsidRPr="00EC6F5C">
        <w:rPr>
          <w:rFonts w:hint="cs"/>
          <w:color w:val="000080"/>
          <w:rtl/>
        </w:rPr>
        <w:t>كله</w:t>
      </w:r>
      <w:r w:rsidR="00EC6F5C" w:rsidRPr="00EC6F5C">
        <w:rPr>
          <w:color w:val="000080"/>
          <w:rtl/>
        </w:rPr>
        <w:t xml:space="preserve"> </w:t>
      </w:r>
      <w:r w:rsidR="00EC6F5C" w:rsidRPr="00EC6F5C">
        <w:rPr>
          <w:rFonts w:hint="cs"/>
          <w:color w:val="000080"/>
          <w:rtl/>
        </w:rPr>
        <w:t>سهوا</w:t>
      </w:r>
      <w:r w:rsidR="00EC6F5C">
        <w:rPr>
          <w:rFonts w:hint="cs"/>
          <w:rtl/>
        </w:rPr>
        <w:t>»</w:t>
      </w:r>
    </w:p>
    <w:p w:rsidR="003C135E" w:rsidRDefault="003C135E" w:rsidP="00BB7771">
      <w:pPr>
        <w:jc w:val="both"/>
        <w:rPr>
          <w:rtl/>
        </w:rPr>
      </w:pPr>
      <w:r>
        <w:rPr>
          <w:rFonts w:hint="cs"/>
          <w:rtl/>
        </w:rPr>
        <w:t>یعنی اگر نشست و بعد یادش آمد رکوع نکرده است در صورتی که بلند شود و قیام متصل به رکوع را انجام دهد ولی به صورت منحنی قیام کرد و انتصاب القامه را رعایت نکرد نمازش باطل است ولو ترک آن سهوی باشد.</w:t>
      </w:r>
    </w:p>
    <w:p w:rsidR="00175FF5" w:rsidRDefault="00A0533A" w:rsidP="00BB7771">
      <w:pPr>
        <w:jc w:val="both"/>
        <w:rPr>
          <w:rtl/>
        </w:rPr>
      </w:pPr>
      <w:r w:rsidRPr="00175FF5">
        <w:rPr>
          <w:rFonts w:hint="cs"/>
          <w:b/>
          <w:bCs/>
          <w:rtl/>
        </w:rPr>
        <w:t>به صاحب عروه اشکال می شود که</w:t>
      </w:r>
      <w:r w:rsidR="00175FF5">
        <w:rPr>
          <w:rFonts w:hint="cs"/>
          <w:rtl/>
        </w:rPr>
        <w:t>:</w:t>
      </w:r>
      <w:r>
        <w:rPr>
          <w:rFonts w:hint="cs"/>
          <w:rtl/>
        </w:rPr>
        <w:t xml:space="preserve"> به چه دلیل در قیام مت</w:t>
      </w:r>
      <w:r w:rsidR="00175FF5">
        <w:rPr>
          <w:rFonts w:hint="cs"/>
          <w:rtl/>
        </w:rPr>
        <w:t>صل به رکوع، انتصاب هم رکن است؟!</w:t>
      </w:r>
    </w:p>
    <w:p w:rsidR="00A0533A" w:rsidRDefault="00A0533A" w:rsidP="00BB7771">
      <w:pPr>
        <w:jc w:val="both"/>
        <w:rPr>
          <w:rtl/>
        </w:rPr>
      </w:pPr>
      <w:r>
        <w:rPr>
          <w:rFonts w:hint="cs"/>
          <w:rtl/>
        </w:rPr>
        <w:t>در مفهوم قیام که انتصاب معتبر نیست و شخصی که با یک مقدار انحناء ایستاده است عرفاً قیام بر آن صدق می کند؛ مثلاً پسری که راه می رود و یک مقدار قوز می کند و پدر به او می گوید صاف راه برو، عرفاً قائم است و راکع نیست ولی انحناء دارد و انتصاب القامه ندارد. در خود روایت نیز تعبیر به صورت «اذا قام فلیعتدل» بیان شد که ظاهرش این است که اعتدال شرط مقوم قیام نیست و لذا قیام متقوم به انتصاب القامه نیست و بدون آن هم صادق است.</w:t>
      </w:r>
    </w:p>
    <w:p w:rsidR="00A0533A" w:rsidRDefault="009B0829" w:rsidP="00BB7771">
      <w:pPr>
        <w:jc w:val="both"/>
        <w:rPr>
          <w:rtl/>
        </w:rPr>
      </w:pPr>
      <w:r>
        <w:rPr>
          <w:rFonts w:hint="cs"/>
          <w:rtl/>
        </w:rPr>
        <w:t xml:space="preserve">دلیل دیگری که ممکن است برای رکنیت انتصاب القامه در حال قیام متصل به رکوع بیان شود روایت حریز است: </w:t>
      </w:r>
      <w:r w:rsidR="00D80F2F">
        <w:rPr>
          <w:rFonts w:hint="cs"/>
          <w:rtl/>
        </w:rPr>
        <w:t>«</w:t>
      </w:r>
      <w:r w:rsidR="00D80F2F" w:rsidRPr="00CD72F7">
        <w:rPr>
          <w:rFonts w:hint="cs"/>
          <w:color w:val="008000"/>
          <w:rtl/>
        </w:rPr>
        <w:t>عَنْهُ</w:t>
      </w:r>
      <w:r w:rsidR="00D80F2F" w:rsidRPr="00CD72F7">
        <w:rPr>
          <w:color w:val="008000"/>
          <w:rtl/>
        </w:rPr>
        <w:t xml:space="preserve"> </w:t>
      </w:r>
      <w:r w:rsidR="00D80F2F" w:rsidRPr="00CD72F7">
        <w:rPr>
          <w:rFonts w:hint="cs"/>
          <w:color w:val="008000"/>
          <w:rtl/>
        </w:rPr>
        <w:t>عَنْ</w:t>
      </w:r>
      <w:r w:rsidR="00D80F2F" w:rsidRPr="00CD72F7">
        <w:rPr>
          <w:color w:val="008000"/>
          <w:rtl/>
        </w:rPr>
        <w:t xml:space="preserve"> </w:t>
      </w:r>
      <w:r w:rsidR="00D80F2F" w:rsidRPr="00CD72F7">
        <w:rPr>
          <w:rFonts w:hint="cs"/>
          <w:color w:val="008000"/>
          <w:rtl/>
        </w:rPr>
        <w:t>أَحْمَدَ</w:t>
      </w:r>
      <w:r w:rsidR="00D80F2F" w:rsidRPr="00CD72F7">
        <w:rPr>
          <w:color w:val="008000"/>
          <w:rtl/>
        </w:rPr>
        <w:t xml:space="preserve"> </w:t>
      </w:r>
      <w:r w:rsidR="00D80F2F" w:rsidRPr="00CD72F7">
        <w:rPr>
          <w:rFonts w:hint="cs"/>
          <w:color w:val="008000"/>
          <w:rtl/>
        </w:rPr>
        <w:t>بْنِ</w:t>
      </w:r>
      <w:r w:rsidR="00D80F2F" w:rsidRPr="00CD72F7">
        <w:rPr>
          <w:color w:val="008000"/>
          <w:rtl/>
        </w:rPr>
        <w:t xml:space="preserve"> </w:t>
      </w:r>
      <w:r w:rsidR="00D80F2F" w:rsidRPr="00CD72F7">
        <w:rPr>
          <w:rFonts w:hint="cs"/>
          <w:color w:val="008000"/>
          <w:rtl/>
        </w:rPr>
        <w:t>مُحَمَّدٍ</w:t>
      </w:r>
      <w:r w:rsidR="00D80F2F" w:rsidRPr="00CD72F7">
        <w:rPr>
          <w:color w:val="008000"/>
          <w:rtl/>
        </w:rPr>
        <w:t xml:space="preserve"> </w:t>
      </w:r>
      <w:r w:rsidR="00D80F2F" w:rsidRPr="00CD72F7">
        <w:rPr>
          <w:rFonts w:hint="cs"/>
          <w:color w:val="008000"/>
          <w:rtl/>
        </w:rPr>
        <w:t>عَنْ</w:t>
      </w:r>
      <w:r w:rsidR="00D80F2F" w:rsidRPr="00CD72F7">
        <w:rPr>
          <w:color w:val="008000"/>
          <w:rtl/>
        </w:rPr>
        <w:t xml:space="preserve"> </w:t>
      </w:r>
      <w:r w:rsidR="00D80F2F" w:rsidRPr="00CD72F7">
        <w:rPr>
          <w:rFonts w:hint="cs"/>
          <w:color w:val="008000"/>
          <w:rtl/>
        </w:rPr>
        <w:t>حَمَّادٍ</w:t>
      </w:r>
      <w:r w:rsidR="00D80F2F" w:rsidRPr="00CD72F7">
        <w:rPr>
          <w:color w:val="008000"/>
          <w:rtl/>
        </w:rPr>
        <w:t xml:space="preserve"> </w:t>
      </w:r>
      <w:r w:rsidR="00D80F2F" w:rsidRPr="00CD72F7">
        <w:rPr>
          <w:rFonts w:hint="cs"/>
          <w:color w:val="008000"/>
          <w:rtl/>
        </w:rPr>
        <w:t>عَنْ</w:t>
      </w:r>
      <w:r w:rsidR="00D80F2F" w:rsidRPr="00CD72F7">
        <w:rPr>
          <w:color w:val="008000"/>
          <w:rtl/>
        </w:rPr>
        <w:t xml:space="preserve"> </w:t>
      </w:r>
      <w:r w:rsidR="00D80F2F" w:rsidRPr="00CD72F7">
        <w:rPr>
          <w:rFonts w:hint="cs"/>
          <w:color w:val="008000"/>
          <w:rtl/>
        </w:rPr>
        <w:t>حَرِيزٍ</w:t>
      </w:r>
      <w:r w:rsidR="00D80F2F" w:rsidRPr="00CD72F7">
        <w:rPr>
          <w:color w:val="008000"/>
          <w:rtl/>
        </w:rPr>
        <w:t xml:space="preserve"> </w:t>
      </w:r>
      <w:r w:rsidR="00D80F2F" w:rsidRPr="00CD72F7">
        <w:rPr>
          <w:rFonts w:hint="cs"/>
          <w:color w:val="008000"/>
          <w:rtl/>
        </w:rPr>
        <w:t>عَنْ</w:t>
      </w:r>
      <w:r w:rsidR="00D80F2F" w:rsidRPr="00CD72F7">
        <w:rPr>
          <w:color w:val="008000"/>
          <w:rtl/>
        </w:rPr>
        <w:t xml:space="preserve"> </w:t>
      </w:r>
      <w:r w:rsidR="00D80F2F" w:rsidRPr="00CD72F7">
        <w:rPr>
          <w:rFonts w:hint="cs"/>
          <w:color w:val="008000"/>
          <w:rtl/>
        </w:rPr>
        <w:t>رَجُلٍ</w:t>
      </w:r>
      <w:r w:rsidR="00D80F2F" w:rsidRPr="00CD72F7">
        <w:rPr>
          <w:color w:val="008000"/>
          <w:rtl/>
        </w:rPr>
        <w:t xml:space="preserve"> </w:t>
      </w:r>
      <w:r w:rsidR="00D80F2F" w:rsidRPr="00CD72F7">
        <w:rPr>
          <w:rFonts w:hint="cs"/>
          <w:color w:val="008000"/>
          <w:rtl/>
        </w:rPr>
        <w:t>عَنْ</w:t>
      </w:r>
      <w:r w:rsidR="00D80F2F" w:rsidRPr="00CD72F7">
        <w:rPr>
          <w:color w:val="008000"/>
          <w:rtl/>
        </w:rPr>
        <w:t xml:space="preserve"> </w:t>
      </w:r>
      <w:r w:rsidR="00D80F2F" w:rsidRPr="00CD72F7">
        <w:rPr>
          <w:rFonts w:hint="cs"/>
          <w:color w:val="008000"/>
          <w:rtl/>
        </w:rPr>
        <w:t>أَبِي</w:t>
      </w:r>
      <w:r w:rsidR="00D80F2F" w:rsidRPr="00CD72F7">
        <w:rPr>
          <w:color w:val="008000"/>
          <w:rtl/>
        </w:rPr>
        <w:t xml:space="preserve"> </w:t>
      </w:r>
      <w:r w:rsidR="00D80F2F" w:rsidRPr="00CD72F7">
        <w:rPr>
          <w:rFonts w:hint="cs"/>
          <w:color w:val="008000"/>
          <w:rtl/>
        </w:rPr>
        <w:t>جَعْفَرٍ</w:t>
      </w:r>
      <w:r w:rsidR="00D80F2F" w:rsidRPr="00CD72F7">
        <w:rPr>
          <w:color w:val="008000"/>
          <w:rtl/>
        </w:rPr>
        <w:t xml:space="preserve"> </w:t>
      </w:r>
      <w:r w:rsidR="00D80F2F" w:rsidRPr="00CD72F7">
        <w:rPr>
          <w:rFonts w:hint="cs"/>
          <w:color w:val="008000"/>
          <w:rtl/>
        </w:rPr>
        <w:t>ع</w:t>
      </w:r>
      <w:r w:rsidR="00D80F2F" w:rsidRPr="00CD72F7">
        <w:rPr>
          <w:color w:val="008000"/>
          <w:rtl/>
        </w:rPr>
        <w:t xml:space="preserve"> </w:t>
      </w:r>
      <w:r w:rsidR="00D80F2F" w:rsidRPr="00CD72F7">
        <w:rPr>
          <w:rFonts w:hint="cs"/>
          <w:color w:val="008000"/>
          <w:rtl/>
        </w:rPr>
        <w:t>قَالَ</w:t>
      </w:r>
      <w:r w:rsidR="00D80F2F" w:rsidRPr="00CD72F7">
        <w:rPr>
          <w:color w:val="008000"/>
          <w:rtl/>
        </w:rPr>
        <w:t xml:space="preserve">: </w:t>
      </w:r>
      <w:r w:rsidR="00D80F2F" w:rsidRPr="00CD72F7">
        <w:rPr>
          <w:rFonts w:hint="cs"/>
          <w:color w:val="008000"/>
          <w:rtl/>
        </w:rPr>
        <w:t>قُ</w:t>
      </w:r>
      <w:r w:rsidR="00D80F2F" w:rsidRPr="00811175">
        <w:rPr>
          <w:rFonts w:hint="cs"/>
          <w:color w:val="008000"/>
          <w:u w:val="single"/>
          <w:rtl/>
        </w:rPr>
        <w:t>لْتُ</w:t>
      </w:r>
      <w:r w:rsidR="00D80F2F" w:rsidRPr="00811175">
        <w:rPr>
          <w:color w:val="008000"/>
          <w:u w:val="single"/>
          <w:rtl/>
        </w:rPr>
        <w:t xml:space="preserve"> </w:t>
      </w:r>
      <w:r w:rsidR="00D80F2F" w:rsidRPr="00811175">
        <w:rPr>
          <w:rFonts w:hint="cs"/>
          <w:color w:val="008000"/>
          <w:u w:val="single"/>
          <w:rtl/>
        </w:rPr>
        <w:t>لَهُ</w:t>
      </w:r>
      <w:r w:rsidR="00D80F2F" w:rsidRPr="00811175">
        <w:rPr>
          <w:color w:val="008000"/>
          <w:u w:val="single"/>
          <w:rtl/>
        </w:rPr>
        <w:t xml:space="preserve"> </w:t>
      </w:r>
      <w:r w:rsidR="00D80F2F" w:rsidRPr="00811175">
        <w:rPr>
          <w:rFonts w:hint="cs"/>
          <w:color w:val="008000"/>
          <w:u w:val="single"/>
          <w:rtl/>
        </w:rPr>
        <w:t>فَصَلِّ</w:t>
      </w:r>
      <w:r w:rsidR="00D80F2F" w:rsidRPr="00811175">
        <w:rPr>
          <w:color w:val="008000"/>
          <w:u w:val="single"/>
          <w:rtl/>
        </w:rPr>
        <w:t xml:space="preserve"> </w:t>
      </w:r>
      <w:r w:rsidR="00D80F2F" w:rsidRPr="00811175">
        <w:rPr>
          <w:rFonts w:hint="cs"/>
          <w:color w:val="008000"/>
          <w:u w:val="single"/>
          <w:rtl/>
        </w:rPr>
        <w:t>لِرَبِّكَ</w:t>
      </w:r>
      <w:r w:rsidR="00D80F2F" w:rsidRPr="00811175">
        <w:rPr>
          <w:color w:val="008000"/>
          <w:u w:val="single"/>
          <w:rtl/>
        </w:rPr>
        <w:t xml:space="preserve"> </w:t>
      </w:r>
      <w:r w:rsidR="00D80F2F" w:rsidRPr="00811175">
        <w:rPr>
          <w:rFonts w:hint="cs"/>
          <w:color w:val="008000"/>
          <w:u w:val="single"/>
          <w:rtl/>
        </w:rPr>
        <w:t>وَ</w:t>
      </w:r>
      <w:r w:rsidR="00D80F2F" w:rsidRPr="00811175">
        <w:rPr>
          <w:color w:val="008000"/>
          <w:u w:val="single"/>
          <w:rtl/>
        </w:rPr>
        <w:t xml:space="preserve"> </w:t>
      </w:r>
      <w:r w:rsidR="00D80F2F" w:rsidRPr="00811175">
        <w:rPr>
          <w:rFonts w:hint="cs"/>
          <w:color w:val="008000"/>
          <w:u w:val="single"/>
          <w:rtl/>
        </w:rPr>
        <w:t>انْحَرْ</w:t>
      </w:r>
      <w:r w:rsidR="00D80F2F" w:rsidRPr="00811175">
        <w:rPr>
          <w:color w:val="008000"/>
          <w:u w:val="single"/>
          <w:rtl/>
        </w:rPr>
        <w:t xml:space="preserve"> </w:t>
      </w:r>
      <w:r w:rsidR="00D80F2F" w:rsidRPr="00811175">
        <w:rPr>
          <w:rFonts w:hint="cs"/>
          <w:color w:val="008000"/>
          <w:u w:val="single"/>
          <w:rtl/>
        </w:rPr>
        <w:t>قَالَ</w:t>
      </w:r>
      <w:r w:rsidR="00D80F2F" w:rsidRPr="00811175">
        <w:rPr>
          <w:color w:val="008000"/>
          <w:u w:val="single"/>
          <w:rtl/>
        </w:rPr>
        <w:t xml:space="preserve"> </w:t>
      </w:r>
      <w:r w:rsidR="00D80F2F" w:rsidRPr="00811175">
        <w:rPr>
          <w:rFonts w:hint="cs"/>
          <w:color w:val="008000"/>
          <w:u w:val="single"/>
          <w:rtl/>
        </w:rPr>
        <w:t>النَّحْرُ</w:t>
      </w:r>
      <w:r w:rsidR="00D80F2F" w:rsidRPr="00811175">
        <w:rPr>
          <w:color w:val="008000"/>
          <w:u w:val="single"/>
          <w:rtl/>
        </w:rPr>
        <w:t xml:space="preserve"> </w:t>
      </w:r>
      <w:r w:rsidR="00D80F2F" w:rsidRPr="00811175">
        <w:rPr>
          <w:rFonts w:hint="cs"/>
          <w:color w:val="008000"/>
          <w:u w:val="single"/>
          <w:rtl/>
        </w:rPr>
        <w:t>الِاعْتِدَالُ</w:t>
      </w:r>
      <w:r w:rsidR="00D80F2F" w:rsidRPr="00811175">
        <w:rPr>
          <w:color w:val="008000"/>
          <w:u w:val="single"/>
          <w:rtl/>
        </w:rPr>
        <w:t xml:space="preserve"> </w:t>
      </w:r>
      <w:r w:rsidR="00D80F2F" w:rsidRPr="00811175">
        <w:rPr>
          <w:rFonts w:hint="cs"/>
          <w:color w:val="008000"/>
          <w:u w:val="single"/>
          <w:rtl/>
        </w:rPr>
        <w:t>فِي</w:t>
      </w:r>
      <w:r w:rsidR="00D80F2F" w:rsidRPr="00811175">
        <w:rPr>
          <w:color w:val="008000"/>
          <w:u w:val="single"/>
          <w:rtl/>
        </w:rPr>
        <w:t xml:space="preserve"> </w:t>
      </w:r>
      <w:r w:rsidR="00D80F2F" w:rsidRPr="00811175">
        <w:rPr>
          <w:rFonts w:hint="cs"/>
          <w:color w:val="008000"/>
          <w:u w:val="single"/>
          <w:rtl/>
        </w:rPr>
        <w:t>الْقِيَامِ</w:t>
      </w:r>
      <w:r w:rsidR="00D80F2F" w:rsidRPr="00811175">
        <w:rPr>
          <w:color w:val="008000"/>
          <w:u w:val="single"/>
          <w:rtl/>
        </w:rPr>
        <w:t xml:space="preserve"> </w:t>
      </w:r>
      <w:r w:rsidR="00D80F2F" w:rsidRPr="00811175">
        <w:rPr>
          <w:rFonts w:hint="cs"/>
          <w:color w:val="008000"/>
          <w:u w:val="single"/>
          <w:rtl/>
        </w:rPr>
        <w:t>أَنْ</w:t>
      </w:r>
      <w:r w:rsidR="00D80F2F" w:rsidRPr="00811175">
        <w:rPr>
          <w:color w:val="008000"/>
          <w:u w:val="single"/>
          <w:rtl/>
        </w:rPr>
        <w:t xml:space="preserve"> </w:t>
      </w:r>
      <w:r w:rsidR="00D80F2F" w:rsidRPr="00811175">
        <w:rPr>
          <w:rFonts w:hint="cs"/>
          <w:color w:val="008000"/>
          <w:u w:val="single"/>
          <w:rtl/>
        </w:rPr>
        <w:lastRenderedPageBreak/>
        <w:t>يُقِيمَ</w:t>
      </w:r>
      <w:r w:rsidR="00D80F2F" w:rsidRPr="00811175">
        <w:rPr>
          <w:color w:val="008000"/>
          <w:u w:val="single"/>
          <w:rtl/>
        </w:rPr>
        <w:t xml:space="preserve"> </w:t>
      </w:r>
      <w:r w:rsidR="00D80F2F" w:rsidRPr="00811175">
        <w:rPr>
          <w:rFonts w:hint="cs"/>
          <w:color w:val="008000"/>
          <w:u w:val="single"/>
          <w:rtl/>
        </w:rPr>
        <w:t>صُلْبَهُ</w:t>
      </w:r>
      <w:r w:rsidR="00D80F2F" w:rsidRPr="00811175">
        <w:rPr>
          <w:color w:val="008000"/>
          <w:u w:val="single"/>
          <w:rtl/>
        </w:rPr>
        <w:t xml:space="preserve"> </w:t>
      </w:r>
      <w:r w:rsidR="00D80F2F" w:rsidRPr="00811175">
        <w:rPr>
          <w:rFonts w:hint="cs"/>
          <w:color w:val="008000"/>
          <w:u w:val="single"/>
          <w:rtl/>
        </w:rPr>
        <w:t>وَ</w:t>
      </w:r>
      <w:r w:rsidR="00D33872" w:rsidRPr="00811175">
        <w:rPr>
          <w:rFonts w:hint="cs"/>
          <w:color w:val="008000"/>
          <w:u w:val="single"/>
          <w:rtl/>
        </w:rPr>
        <w:t xml:space="preserve"> </w:t>
      </w:r>
      <w:r w:rsidR="00D80F2F" w:rsidRPr="00811175">
        <w:rPr>
          <w:color w:val="008000"/>
          <w:u w:val="single"/>
          <w:rtl/>
        </w:rPr>
        <w:t>‌</w:t>
      </w:r>
      <w:r w:rsidR="00D80F2F" w:rsidRPr="00811175">
        <w:rPr>
          <w:rFonts w:hint="cs"/>
          <w:color w:val="008000"/>
          <w:u w:val="single"/>
          <w:rtl/>
        </w:rPr>
        <w:t>نَحْرَهُ</w:t>
      </w:r>
      <w:r w:rsidR="00D80F2F" w:rsidRPr="00CD72F7">
        <w:rPr>
          <w:color w:val="008000"/>
          <w:rtl/>
        </w:rPr>
        <w:t xml:space="preserve"> </w:t>
      </w:r>
      <w:r w:rsidR="00D80F2F" w:rsidRPr="00CD72F7">
        <w:rPr>
          <w:rFonts w:hint="cs"/>
          <w:color w:val="008000"/>
          <w:rtl/>
        </w:rPr>
        <w:t>وَ</w:t>
      </w:r>
      <w:r w:rsidR="00D80F2F" w:rsidRPr="00CD72F7">
        <w:rPr>
          <w:color w:val="008000"/>
          <w:rtl/>
        </w:rPr>
        <w:t xml:space="preserve"> </w:t>
      </w:r>
      <w:r w:rsidR="00D80F2F" w:rsidRPr="00CD72F7">
        <w:rPr>
          <w:rFonts w:hint="cs"/>
          <w:color w:val="008000"/>
          <w:rtl/>
        </w:rPr>
        <w:t>قَالَ</w:t>
      </w:r>
      <w:r w:rsidR="00D80F2F" w:rsidRPr="00CD72F7">
        <w:rPr>
          <w:color w:val="008000"/>
          <w:rtl/>
        </w:rPr>
        <w:t xml:space="preserve"> </w:t>
      </w:r>
      <w:r w:rsidR="00D80F2F" w:rsidRPr="00CD72F7">
        <w:rPr>
          <w:rFonts w:hint="cs"/>
          <w:color w:val="008000"/>
          <w:rtl/>
        </w:rPr>
        <w:t>لَا</w:t>
      </w:r>
      <w:r w:rsidR="00D80F2F" w:rsidRPr="00CD72F7">
        <w:rPr>
          <w:color w:val="008000"/>
          <w:rtl/>
        </w:rPr>
        <w:t xml:space="preserve"> </w:t>
      </w:r>
      <w:r w:rsidR="00D80F2F" w:rsidRPr="00CD72F7">
        <w:rPr>
          <w:rFonts w:hint="cs"/>
          <w:color w:val="008000"/>
          <w:rtl/>
        </w:rPr>
        <w:t>تُكَفِّرْ</w:t>
      </w:r>
      <w:r w:rsidR="00D80F2F" w:rsidRPr="00CD72F7">
        <w:rPr>
          <w:color w:val="008000"/>
          <w:rtl/>
        </w:rPr>
        <w:t xml:space="preserve"> </w:t>
      </w:r>
      <w:r w:rsidR="00D80F2F" w:rsidRPr="00CD72F7">
        <w:rPr>
          <w:rFonts w:hint="cs"/>
          <w:color w:val="008000"/>
          <w:rtl/>
        </w:rPr>
        <w:t>فَإِنَّمَا</w:t>
      </w:r>
      <w:r w:rsidR="00D80F2F" w:rsidRPr="00CD72F7">
        <w:rPr>
          <w:color w:val="008000"/>
          <w:rtl/>
        </w:rPr>
        <w:t xml:space="preserve"> </w:t>
      </w:r>
      <w:r w:rsidR="00D80F2F" w:rsidRPr="00CD72F7">
        <w:rPr>
          <w:rFonts w:hint="cs"/>
          <w:color w:val="008000"/>
          <w:rtl/>
        </w:rPr>
        <w:t>يَصْنَعُ</w:t>
      </w:r>
      <w:r w:rsidR="00D80F2F" w:rsidRPr="00CD72F7">
        <w:rPr>
          <w:color w:val="008000"/>
          <w:rtl/>
        </w:rPr>
        <w:t xml:space="preserve"> </w:t>
      </w:r>
      <w:r w:rsidR="00D80F2F" w:rsidRPr="00CD72F7">
        <w:rPr>
          <w:rFonts w:hint="cs"/>
          <w:color w:val="008000"/>
          <w:rtl/>
        </w:rPr>
        <w:t>ذَلِكَ</w:t>
      </w:r>
      <w:r w:rsidR="00D80F2F" w:rsidRPr="00CD72F7">
        <w:rPr>
          <w:color w:val="008000"/>
          <w:rtl/>
        </w:rPr>
        <w:t xml:space="preserve"> </w:t>
      </w:r>
      <w:r w:rsidR="00D80F2F" w:rsidRPr="00CD72F7">
        <w:rPr>
          <w:rFonts w:hint="cs"/>
          <w:color w:val="008000"/>
          <w:rtl/>
        </w:rPr>
        <w:t>الْمَجُوسُ</w:t>
      </w:r>
      <w:r w:rsidR="00D80F2F" w:rsidRPr="00CD72F7">
        <w:rPr>
          <w:color w:val="008000"/>
          <w:rtl/>
        </w:rPr>
        <w:t xml:space="preserve"> </w:t>
      </w:r>
      <w:r w:rsidR="00D80F2F" w:rsidRPr="00CD72F7">
        <w:rPr>
          <w:rFonts w:hint="cs"/>
          <w:color w:val="008000"/>
          <w:rtl/>
        </w:rPr>
        <w:t>وَ</w:t>
      </w:r>
      <w:r w:rsidR="00D80F2F" w:rsidRPr="00CD72F7">
        <w:rPr>
          <w:color w:val="008000"/>
          <w:rtl/>
        </w:rPr>
        <w:t xml:space="preserve"> </w:t>
      </w:r>
      <w:r w:rsidR="00D80F2F" w:rsidRPr="00CD72F7">
        <w:rPr>
          <w:rFonts w:hint="cs"/>
          <w:color w:val="008000"/>
          <w:rtl/>
        </w:rPr>
        <w:t>لَا</w:t>
      </w:r>
      <w:r w:rsidR="00D80F2F" w:rsidRPr="00CD72F7">
        <w:rPr>
          <w:color w:val="008000"/>
          <w:rtl/>
        </w:rPr>
        <w:t xml:space="preserve"> </w:t>
      </w:r>
      <w:r w:rsidR="00D80F2F" w:rsidRPr="00CD72F7">
        <w:rPr>
          <w:rFonts w:hint="cs"/>
          <w:color w:val="008000"/>
          <w:rtl/>
        </w:rPr>
        <w:t>تَلَثَّمْ</w:t>
      </w:r>
      <w:r w:rsidR="00D80F2F" w:rsidRPr="00CD72F7">
        <w:rPr>
          <w:color w:val="008000"/>
          <w:rtl/>
        </w:rPr>
        <w:t xml:space="preserve"> </w:t>
      </w:r>
      <w:r w:rsidR="00D80F2F" w:rsidRPr="00CD72F7">
        <w:rPr>
          <w:rFonts w:hint="cs"/>
          <w:color w:val="008000"/>
          <w:rtl/>
        </w:rPr>
        <w:t>وَ</w:t>
      </w:r>
      <w:r w:rsidR="00D80F2F" w:rsidRPr="00CD72F7">
        <w:rPr>
          <w:color w:val="008000"/>
          <w:rtl/>
        </w:rPr>
        <w:t xml:space="preserve"> </w:t>
      </w:r>
      <w:r w:rsidR="00D80F2F" w:rsidRPr="00CD72F7">
        <w:rPr>
          <w:rFonts w:hint="cs"/>
          <w:color w:val="008000"/>
          <w:rtl/>
        </w:rPr>
        <w:t>لَا</w:t>
      </w:r>
      <w:r w:rsidR="00D80F2F" w:rsidRPr="00CD72F7">
        <w:rPr>
          <w:color w:val="008000"/>
          <w:rtl/>
        </w:rPr>
        <w:t xml:space="preserve"> </w:t>
      </w:r>
      <w:r w:rsidR="00D80F2F" w:rsidRPr="00CD72F7">
        <w:rPr>
          <w:rFonts w:hint="cs"/>
          <w:color w:val="008000"/>
          <w:rtl/>
        </w:rPr>
        <w:t>تَحْتَفِزْ</w:t>
      </w:r>
      <w:r w:rsidR="00D80F2F" w:rsidRPr="00CD72F7">
        <w:rPr>
          <w:color w:val="008000"/>
          <w:rtl/>
        </w:rPr>
        <w:t xml:space="preserve"> </w:t>
      </w:r>
      <w:r w:rsidR="00D80F2F" w:rsidRPr="00CD72F7">
        <w:rPr>
          <w:rFonts w:hint="cs"/>
          <w:color w:val="008000"/>
          <w:rtl/>
        </w:rPr>
        <w:t>وَ</w:t>
      </w:r>
      <w:r w:rsidR="00D80F2F" w:rsidRPr="00CD72F7">
        <w:rPr>
          <w:color w:val="008000"/>
          <w:rtl/>
        </w:rPr>
        <w:t xml:space="preserve"> </w:t>
      </w:r>
      <w:r w:rsidR="00D80F2F" w:rsidRPr="00CD72F7">
        <w:rPr>
          <w:rFonts w:hint="cs"/>
          <w:color w:val="008000"/>
          <w:rtl/>
        </w:rPr>
        <w:t>لَا</w:t>
      </w:r>
      <w:r w:rsidR="00D80F2F" w:rsidRPr="00CD72F7">
        <w:rPr>
          <w:color w:val="008000"/>
          <w:rtl/>
        </w:rPr>
        <w:t xml:space="preserve"> </w:t>
      </w:r>
      <w:r w:rsidR="00D80F2F" w:rsidRPr="00CD72F7">
        <w:rPr>
          <w:rFonts w:hint="cs"/>
          <w:color w:val="008000"/>
          <w:rtl/>
        </w:rPr>
        <w:t>تُقْعِ</w:t>
      </w:r>
      <w:r w:rsidR="00D80F2F" w:rsidRPr="00CD72F7">
        <w:rPr>
          <w:color w:val="008000"/>
          <w:rtl/>
        </w:rPr>
        <w:t xml:space="preserve"> </w:t>
      </w:r>
      <w:r w:rsidR="00D80F2F" w:rsidRPr="00CD72F7">
        <w:rPr>
          <w:rFonts w:hint="cs"/>
          <w:color w:val="008000"/>
          <w:rtl/>
        </w:rPr>
        <w:t>عَلَى</w:t>
      </w:r>
      <w:r w:rsidR="00D80F2F" w:rsidRPr="00CD72F7">
        <w:rPr>
          <w:color w:val="008000"/>
          <w:rtl/>
        </w:rPr>
        <w:t xml:space="preserve"> </w:t>
      </w:r>
      <w:r w:rsidR="00D80F2F" w:rsidRPr="00CD72F7">
        <w:rPr>
          <w:rFonts w:hint="cs"/>
          <w:color w:val="008000"/>
          <w:rtl/>
        </w:rPr>
        <w:t>قَدَمَيْكَ</w:t>
      </w:r>
      <w:r w:rsidR="00D80F2F" w:rsidRPr="00CD72F7">
        <w:rPr>
          <w:color w:val="008000"/>
          <w:rtl/>
        </w:rPr>
        <w:t xml:space="preserve"> </w:t>
      </w:r>
      <w:r w:rsidR="00D80F2F" w:rsidRPr="00CD72F7">
        <w:rPr>
          <w:rFonts w:hint="cs"/>
          <w:color w:val="008000"/>
          <w:rtl/>
        </w:rPr>
        <w:t>وَ</w:t>
      </w:r>
      <w:r w:rsidR="00D80F2F" w:rsidRPr="00CD72F7">
        <w:rPr>
          <w:color w:val="008000"/>
          <w:rtl/>
        </w:rPr>
        <w:t xml:space="preserve"> </w:t>
      </w:r>
      <w:r w:rsidR="00D80F2F" w:rsidRPr="00CD72F7">
        <w:rPr>
          <w:rFonts w:hint="cs"/>
          <w:color w:val="008000"/>
          <w:rtl/>
        </w:rPr>
        <w:t>لَا</w:t>
      </w:r>
      <w:r w:rsidR="00D80F2F" w:rsidRPr="00CD72F7">
        <w:rPr>
          <w:color w:val="008000"/>
          <w:rtl/>
        </w:rPr>
        <w:t xml:space="preserve"> </w:t>
      </w:r>
      <w:r w:rsidR="00D80F2F" w:rsidRPr="00CD72F7">
        <w:rPr>
          <w:rFonts w:hint="cs"/>
          <w:color w:val="008000"/>
          <w:rtl/>
        </w:rPr>
        <w:t>تَفْتَرِشْ</w:t>
      </w:r>
      <w:r w:rsidR="00D80F2F" w:rsidRPr="00CD72F7">
        <w:rPr>
          <w:color w:val="008000"/>
          <w:rtl/>
        </w:rPr>
        <w:t xml:space="preserve"> </w:t>
      </w:r>
      <w:r w:rsidR="00D80F2F" w:rsidRPr="00CD72F7">
        <w:rPr>
          <w:rFonts w:hint="cs"/>
          <w:color w:val="008000"/>
          <w:rtl/>
        </w:rPr>
        <w:t>ذِرَاعَيْكَ</w:t>
      </w:r>
      <w:r w:rsidR="00D80F2F">
        <w:rPr>
          <w:rFonts w:hint="cs"/>
          <w:rtl/>
        </w:rPr>
        <w:t>»</w:t>
      </w:r>
      <w:r w:rsidR="00D80F2F">
        <w:rPr>
          <w:rStyle w:val="ab"/>
          <w:rtl/>
        </w:rPr>
        <w:footnoteReference w:id="5"/>
      </w:r>
      <w:r w:rsidR="00811175">
        <w:rPr>
          <w:rFonts w:hint="cs"/>
          <w:rtl/>
        </w:rPr>
        <w:t xml:space="preserve"> در این روایت آیه قرآن را تفسیر می کند و لذا اعتدال و انتصاب القامه به این خاطر که در قرآن آمده است فریضه است.</w:t>
      </w:r>
    </w:p>
    <w:p w:rsidR="00811175" w:rsidRDefault="00811175" w:rsidP="00BB7771">
      <w:pPr>
        <w:jc w:val="both"/>
        <w:rPr>
          <w:rtl/>
        </w:rPr>
      </w:pPr>
      <w:r>
        <w:rPr>
          <w:rFonts w:hint="cs"/>
          <w:rtl/>
        </w:rPr>
        <w:t>این روایت مرسله است و اعتبار ندارد.</w:t>
      </w:r>
    </w:p>
    <w:p w:rsidR="00540E1A" w:rsidRDefault="00344EF6" w:rsidP="00BB7771">
      <w:pPr>
        <w:jc w:val="both"/>
        <w:rPr>
          <w:rtl/>
        </w:rPr>
      </w:pPr>
      <w:r>
        <w:rPr>
          <w:rFonts w:hint="cs"/>
          <w:rtl/>
        </w:rPr>
        <w:t>پس رکنیت و بطلان در فرض ترک سهوی دلیل ندارد. بله، بر اساس روایت «قم منتصبا» انتصاب القامه واجب است یعنی هر کجا قیام واجب باشد انتصاب و اعتدال و اقامة الصلب هم واجب است و راجع به این مطلب بحثی نداریم ولی حدیث لاتعاد اخلال سهوی به آن را شامل می شود و دلیلی بر فریضه بون آن وجود ندارد.</w:t>
      </w:r>
      <w:r w:rsidR="00540E1A">
        <w:rPr>
          <w:rFonts w:hint="cs"/>
          <w:rtl/>
        </w:rPr>
        <w:t xml:space="preserve"> لذا مرحوم خویی در حاشیه و مرحوم تبریزی در درس بیان کرده اند شخصی که قیام قبل از رکوع را انجام می دهد نباید عمداً انتصاب القامه را ترک کند ولی اگر به طور سهوی ترک کرد حدیث لاتعاد جاری است.</w:t>
      </w:r>
    </w:p>
    <w:p w:rsidR="00EC6F5C" w:rsidRDefault="00CE5A5C" w:rsidP="00BB7771">
      <w:pPr>
        <w:jc w:val="both"/>
        <w:rPr>
          <w:rtl/>
        </w:rPr>
      </w:pPr>
      <w:r w:rsidRPr="00175FF5">
        <w:rPr>
          <w:rFonts w:hint="cs"/>
          <w:b/>
          <w:bCs/>
          <w:rtl/>
        </w:rPr>
        <w:t>نکته:</w:t>
      </w:r>
      <w:r>
        <w:rPr>
          <w:rFonts w:hint="cs"/>
          <w:rtl/>
        </w:rPr>
        <w:t xml:space="preserve"> ممکن است سؤال شد که چرا صاحب عروه فرض «جالس ثم قام متقوسا من غیر ان ینتصب» را بیان کرد؟ شخصی هم که قائم است اگر بعد از این که حمد و سوره را خواند اگر سریع به رکوع نرود بلکه مقداری خم شود بعد به رکوع رود یا اگر در همان حال قرائت مقداری منحنی شده باشد و بعد به رکوع رود در این فرض هم قیام قبل از رکوع با انتصاب نبوده است و در این فرض هم باید نماز باطل باشد. صاحب عروه در جواب می گوید که نخیر، انتصاب متصل به رکوع لازم نیست بلکه رکوع باید مسبوق به قیام مع الانتصاب باشد ولو این انتصاب متصل به این رکوع نباشد</w:t>
      </w:r>
      <w:r w:rsidR="00D33BA4">
        <w:rPr>
          <w:rFonts w:hint="cs"/>
          <w:rtl/>
        </w:rPr>
        <w:t>؛ همین که موقع گفتن «الله اکبر» قیام مع الانتصاب محقق شود کافی است ولو این انتصاب منفصل از رکوع باشد و اگر در أثنای قرائت منحنی شود و با همان حالت به رکوع رود مهم نیست و به همین جهت است که ایشان به حالت جلوس مثال می زند.</w:t>
      </w:r>
    </w:p>
    <w:p w:rsidR="00D33BA4" w:rsidRDefault="007116CC" w:rsidP="00BB7771">
      <w:pPr>
        <w:pStyle w:val="1"/>
        <w:jc w:val="both"/>
        <w:rPr>
          <w:rtl/>
        </w:rPr>
      </w:pPr>
      <w:bookmarkStart w:id="10" w:name="_Toc74511559"/>
      <w:r>
        <w:rPr>
          <w:rFonts w:hint="cs"/>
          <w:rtl/>
        </w:rPr>
        <w:t>مسأله 1</w:t>
      </w:r>
      <w:bookmarkEnd w:id="10"/>
    </w:p>
    <w:p w:rsidR="007116CC" w:rsidRPr="007116CC" w:rsidRDefault="007116CC" w:rsidP="00BB7771">
      <w:pPr>
        <w:jc w:val="both"/>
        <w:rPr>
          <w:color w:val="000080"/>
          <w:rtl/>
        </w:rPr>
      </w:pPr>
      <w:r w:rsidRPr="007116CC">
        <w:rPr>
          <w:rFonts w:hint="cs"/>
          <w:color w:val="000080"/>
          <w:rtl/>
        </w:rPr>
        <w:t>يجب</w:t>
      </w:r>
      <w:r w:rsidRPr="007116CC">
        <w:rPr>
          <w:color w:val="000080"/>
          <w:rtl/>
        </w:rPr>
        <w:t xml:space="preserve"> </w:t>
      </w:r>
      <w:r w:rsidRPr="007116CC">
        <w:rPr>
          <w:rFonts w:hint="cs"/>
          <w:color w:val="000080"/>
          <w:rtl/>
        </w:rPr>
        <w:t>القيام</w:t>
      </w:r>
      <w:r w:rsidRPr="007116CC">
        <w:rPr>
          <w:color w:val="000080"/>
          <w:rtl/>
        </w:rPr>
        <w:t xml:space="preserve"> </w:t>
      </w:r>
      <w:r w:rsidRPr="007116CC">
        <w:rPr>
          <w:rFonts w:hint="cs"/>
          <w:color w:val="000080"/>
          <w:rtl/>
        </w:rPr>
        <w:t>حال</w:t>
      </w:r>
      <w:r w:rsidRPr="007116CC">
        <w:rPr>
          <w:color w:val="000080"/>
          <w:rtl/>
        </w:rPr>
        <w:t xml:space="preserve"> </w:t>
      </w:r>
      <w:r w:rsidRPr="007116CC">
        <w:rPr>
          <w:rFonts w:hint="cs"/>
          <w:color w:val="000080"/>
          <w:rtl/>
        </w:rPr>
        <w:t>تكبيرة</w:t>
      </w:r>
      <w:r w:rsidRPr="007116CC">
        <w:rPr>
          <w:color w:val="000080"/>
          <w:rtl/>
        </w:rPr>
        <w:t xml:space="preserve"> </w:t>
      </w:r>
      <w:r w:rsidRPr="007116CC">
        <w:rPr>
          <w:rFonts w:hint="cs"/>
          <w:color w:val="000080"/>
          <w:rtl/>
        </w:rPr>
        <w:t>الإحرام‌من</w:t>
      </w:r>
      <w:r w:rsidRPr="007116CC">
        <w:rPr>
          <w:color w:val="000080"/>
          <w:rtl/>
        </w:rPr>
        <w:t xml:space="preserve"> </w:t>
      </w:r>
      <w:r w:rsidRPr="007116CC">
        <w:rPr>
          <w:rFonts w:hint="cs"/>
          <w:color w:val="000080"/>
          <w:rtl/>
        </w:rPr>
        <w:t>أولها</w:t>
      </w:r>
      <w:r w:rsidRPr="007116CC">
        <w:rPr>
          <w:color w:val="000080"/>
          <w:rtl/>
        </w:rPr>
        <w:t xml:space="preserve"> </w:t>
      </w:r>
      <w:r w:rsidRPr="007116CC">
        <w:rPr>
          <w:rFonts w:hint="cs"/>
          <w:color w:val="000080"/>
          <w:rtl/>
        </w:rPr>
        <w:t>إلى</w:t>
      </w:r>
      <w:r w:rsidRPr="007116CC">
        <w:rPr>
          <w:color w:val="000080"/>
          <w:rtl/>
        </w:rPr>
        <w:t xml:space="preserve"> </w:t>
      </w:r>
      <w:r w:rsidRPr="007116CC">
        <w:rPr>
          <w:rFonts w:hint="cs"/>
          <w:color w:val="000080"/>
          <w:rtl/>
        </w:rPr>
        <w:t>آخرها</w:t>
      </w:r>
      <w:r w:rsidRPr="007116CC">
        <w:rPr>
          <w:color w:val="000080"/>
          <w:rtl/>
        </w:rPr>
        <w:t xml:space="preserve"> </w:t>
      </w:r>
      <w:r w:rsidRPr="007116CC">
        <w:rPr>
          <w:rFonts w:hint="cs"/>
          <w:color w:val="000080"/>
          <w:rtl/>
        </w:rPr>
        <w:t>بل</w:t>
      </w:r>
      <w:r w:rsidRPr="007116CC">
        <w:rPr>
          <w:color w:val="000080"/>
          <w:rtl/>
        </w:rPr>
        <w:t xml:space="preserve"> </w:t>
      </w:r>
      <w:r w:rsidRPr="007116CC">
        <w:rPr>
          <w:rFonts w:hint="cs"/>
          <w:color w:val="000080"/>
          <w:rtl/>
        </w:rPr>
        <w:t>يجب</w:t>
      </w:r>
      <w:r w:rsidRPr="007116CC">
        <w:rPr>
          <w:color w:val="000080"/>
          <w:rtl/>
        </w:rPr>
        <w:t xml:space="preserve"> </w:t>
      </w:r>
      <w:r w:rsidRPr="007116CC">
        <w:rPr>
          <w:rFonts w:hint="cs"/>
          <w:color w:val="000080"/>
          <w:rtl/>
        </w:rPr>
        <w:t>من</w:t>
      </w:r>
      <w:r w:rsidRPr="007116CC">
        <w:rPr>
          <w:color w:val="000080"/>
          <w:rtl/>
        </w:rPr>
        <w:t xml:space="preserve"> </w:t>
      </w:r>
      <w:r w:rsidRPr="007116CC">
        <w:rPr>
          <w:rFonts w:hint="cs"/>
          <w:color w:val="000080"/>
          <w:rtl/>
        </w:rPr>
        <w:t>باب</w:t>
      </w:r>
      <w:r w:rsidRPr="007116CC">
        <w:rPr>
          <w:color w:val="000080"/>
          <w:rtl/>
        </w:rPr>
        <w:t xml:space="preserve"> </w:t>
      </w:r>
      <w:r w:rsidRPr="007116CC">
        <w:rPr>
          <w:rFonts w:hint="cs"/>
          <w:color w:val="000080"/>
          <w:rtl/>
        </w:rPr>
        <w:t>المقدمة</w:t>
      </w:r>
      <w:r w:rsidRPr="007116CC">
        <w:rPr>
          <w:color w:val="000080"/>
          <w:rtl/>
        </w:rPr>
        <w:t xml:space="preserve"> </w:t>
      </w:r>
      <w:r w:rsidRPr="007116CC">
        <w:rPr>
          <w:rFonts w:hint="cs"/>
          <w:color w:val="000080"/>
          <w:rtl/>
        </w:rPr>
        <w:t>قبلها</w:t>
      </w:r>
      <w:r w:rsidRPr="007116CC">
        <w:rPr>
          <w:color w:val="000080"/>
          <w:rtl/>
        </w:rPr>
        <w:t xml:space="preserve"> </w:t>
      </w:r>
      <w:r w:rsidRPr="007116CC">
        <w:rPr>
          <w:rFonts w:hint="cs"/>
          <w:color w:val="000080"/>
          <w:rtl/>
        </w:rPr>
        <w:t>و</w:t>
      </w:r>
      <w:r w:rsidRPr="007116CC">
        <w:rPr>
          <w:color w:val="000080"/>
          <w:rtl/>
        </w:rPr>
        <w:t xml:space="preserve"> </w:t>
      </w:r>
      <w:r w:rsidRPr="007116CC">
        <w:rPr>
          <w:rFonts w:hint="cs"/>
          <w:color w:val="000080"/>
          <w:rtl/>
        </w:rPr>
        <w:t>بعدها</w:t>
      </w:r>
      <w:r w:rsidRPr="007116CC">
        <w:rPr>
          <w:color w:val="000080"/>
          <w:rtl/>
        </w:rPr>
        <w:t xml:space="preserve"> </w:t>
      </w:r>
      <w:r w:rsidRPr="007116CC">
        <w:rPr>
          <w:rFonts w:hint="cs"/>
          <w:color w:val="000080"/>
          <w:rtl/>
        </w:rPr>
        <w:t>فلو</w:t>
      </w:r>
      <w:r w:rsidRPr="007116CC">
        <w:rPr>
          <w:color w:val="000080"/>
          <w:rtl/>
        </w:rPr>
        <w:t xml:space="preserve"> </w:t>
      </w:r>
      <w:r w:rsidRPr="007116CC">
        <w:rPr>
          <w:rFonts w:hint="cs"/>
          <w:color w:val="000080"/>
          <w:rtl/>
        </w:rPr>
        <w:t>كان</w:t>
      </w:r>
      <w:r w:rsidRPr="007116CC">
        <w:rPr>
          <w:color w:val="000080"/>
          <w:rtl/>
        </w:rPr>
        <w:t xml:space="preserve"> </w:t>
      </w:r>
      <w:r w:rsidRPr="007116CC">
        <w:rPr>
          <w:rFonts w:hint="cs"/>
          <w:color w:val="000080"/>
          <w:rtl/>
        </w:rPr>
        <w:t>جالسا</w:t>
      </w:r>
      <w:r w:rsidRPr="007116CC">
        <w:rPr>
          <w:color w:val="000080"/>
          <w:rtl/>
        </w:rPr>
        <w:t xml:space="preserve"> </w:t>
      </w:r>
      <w:r w:rsidRPr="007116CC">
        <w:rPr>
          <w:rFonts w:hint="cs"/>
          <w:color w:val="000080"/>
          <w:rtl/>
        </w:rPr>
        <w:t>و</w:t>
      </w:r>
      <w:r w:rsidRPr="007116CC">
        <w:rPr>
          <w:color w:val="000080"/>
          <w:rtl/>
        </w:rPr>
        <w:t xml:space="preserve"> </w:t>
      </w:r>
      <w:r w:rsidRPr="007116CC">
        <w:rPr>
          <w:rFonts w:hint="cs"/>
          <w:color w:val="000080"/>
          <w:rtl/>
        </w:rPr>
        <w:t>قام</w:t>
      </w:r>
      <w:r w:rsidRPr="007116CC">
        <w:rPr>
          <w:color w:val="000080"/>
          <w:rtl/>
        </w:rPr>
        <w:t xml:space="preserve"> </w:t>
      </w:r>
      <w:r w:rsidRPr="007116CC">
        <w:rPr>
          <w:rFonts w:hint="cs"/>
          <w:color w:val="000080"/>
          <w:rtl/>
        </w:rPr>
        <w:t>للدخول</w:t>
      </w:r>
      <w:r w:rsidRPr="007116CC">
        <w:rPr>
          <w:color w:val="000080"/>
          <w:rtl/>
        </w:rPr>
        <w:t xml:space="preserve"> </w:t>
      </w:r>
      <w:r w:rsidRPr="007116CC">
        <w:rPr>
          <w:rFonts w:hint="cs"/>
          <w:color w:val="000080"/>
          <w:rtl/>
        </w:rPr>
        <w:t>في</w:t>
      </w:r>
      <w:r w:rsidRPr="007116CC">
        <w:rPr>
          <w:color w:val="000080"/>
          <w:rtl/>
        </w:rPr>
        <w:t xml:space="preserve"> </w:t>
      </w:r>
      <w:r w:rsidRPr="007116CC">
        <w:rPr>
          <w:rFonts w:hint="cs"/>
          <w:color w:val="000080"/>
          <w:rtl/>
        </w:rPr>
        <w:t>الصلاة</w:t>
      </w:r>
      <w:r w:rsidRPr="007116CC">
        <w:rPr>
          <w:color w:val="000080"/>
          <w:rtl/>
        </w:rPr>
        <w:t xml:space="preserve"> </w:t>
      </w:r>
      <w:r w:rsidRPr="007116CC">
        <w:rPr>
          <w:rFonts w:hint="cs"/>
          <w:color w:val="000080"/>
          <w:rtl/>
        </w:rPr>
        <w:t>و</w:t>
      </w:r>
      <w:r w:rsidRPr="007116CC">
        <w:rPr>
          <w:color w:val="000080"/>
          <w:rtl/>
        </w:rPr>
        <w:t xml:space="preserve"> </w:t>
      </w:r>
      <w:r w:rsidRPr="007116CC">
        <w:rPr>
          <w:rFonts w:hint="cs"/>
          <w:color w:val="000080"/>
          <w:rtl/>
        </w:rPr>
        <w:t>كان</w:t>
      </w:r>
      <w:r w:rsidRPr="007116CC">
        <w:rPr>
          <w:color w:val="000080"/>
          <w:rtl/>
        </w:rPr>
        <w:t xml:space="preserve"> </w:t>
      </w:r>
      <w:r w:rsidRPr="007116CC">
        <w:rPr>
          <w:rFonts w:hint="cs"/>
          <w:color w:val="000080"/>
          <w:rtl/>
        </w:rPr>
        <w:t>حرف</w:t>
      </w:r>
      <w:r w:rsidRPr="007116CC">
        <w:rPr>
          <w:color w:val="000080"/>
          <w:rtl/>
        </w:rPr>
        <w:t xml:space="preserve"> </w:t>
      </w:r>
      <w:r w:rsidRPr="007116CC">
        <w:rPr>
          <w:rFonts w:hint="cs"/>
          <w:color w:val="000080"/>
          <w:rtl/>
        </w:rPr>
        <w:t>واحد</w:t>
      </w:r>
      <w:r w:rsidRPr="007116CC">
        <w:rPr>
          <w:color w:val="000080"/>
          <w:rtl/>
        </w:rPr>
        <w:t xml:space="preserve"> </w:t>
      </w:r>
      <w:r w:rsidRPr="007116CC">
        <w:rPr>
          <w:rFonts w:hint="cs"/>
          <w:color w:val="000080"/>
          <w:rtl/>
        </w:rPr>
        <w:t>من</w:t>
      </w:r>
      <w:r w:rsidRPr="007116CC">
        <w:rPr>
          <w:color w:val="000080"/>
          <w:rtl/>
        </w:rPr>
        <w:t xml:space="preserve"> </w:t>
      </w:r>
      <w:r w:rsidRPr="007116CC">
        <w:rPr>
          <w:rFonts w:hint="cs"/>
          <w:color w:val="000080"/>
          <w:rtl/>
        </w:rPr>
        <w:t>تكبيرة</w:t>
      </w:r>
      <w:r w:rsidRPr="007116CC">
        <w:rPr>
          <w:color w:val="000080"/>
          <w:rtl/>
        </w:rPr>
        <w:t xml:space="preserve"> </w:t>
      </w:r>
      <w:r w:rsidRPr="007116CC">
        <w:rPr>
          <w:rFonts w:hint="cs"/>
          <w:color w:val="000080"/>
          <w:rtl/>
        </w:rPr>
        <w:t>الإحرام</w:t>
      </w:r>
      <w:r w:rsidRPr="007116CC">
        <w:rPr>
          <w:color w:val="000080"/>
          <w:rtl/>
        </w:rPr>
        <w:t xml:space="preserve"> </w:t>
      </w:r>
      <w:r w:rsidRPr="007116CC">
        <w:rPr>
          <w:rFonts w:hint="cs"/>
          <w:color w:val="000080"/>
          <w:rtl/>
        </w:rPr>
        <w:t>حال</w:t>
      </w:r>
      <w:r w:rsidRPr="007116CC">
        <w:rPr>
          <w:color w:val="000080"/>
          <w:rtl/>
        </w:rPr>
        <w:t xml:space="preserve"> </w:t>
      </w:r>
      <w:r w:rsidRPr="007116CC">
        <w:rPr>
          <w:rFonts w:hint="cs"/>
          <w:color w:val="000080"/>
          <w:rtl/>
        </w:rPr>
        <w:t>النهوض</w:t>
      </w:r>
      <w:r w:rsidRPr="007116CC">
        <w:rPr>
          <w:color w:val="000080"/>
          <w:rtl/>
        </w:rPr>
        <w:t xml:space="preserve"> </w:t>
      </w:r>
      <w:r w:rsidRPr="007116CC">
        <w:rPr>
          <w:rFonts w:hint="cs"/>
          <w:color w:val="000080"/>
          <w:rtl/>
        </w:rPr>
        <w:t>قبل</w:t>
      </w:r>
      <w:r w:rsidRPr="007116CC">
        <w:rPr>
          <w:color w:val="000080"/>
          <w:rtl/>
        </w:rPr>
        <w:t xml:space="preserve"> </w:t>
      </w:r>
      <w:r w:rsidRPr="007116CC">
        <w:rPr>
          <w:rFonts w:hint="cs"/>
          <w:color w:val="000080"/>
          <w:rtl/>
        </w:rPr>
        <w:t>تحقق</w:t>
      </w:r>
      <w:r w:rsidRPr="007116CC">
        <w:rPr>
          <w:color w:val="000080"/>
          <w:rtl/>
        </w:rPr>
        <w:t xml:space="preserve"> </w:t>
      </w:r>
      <w:r w:rsidRPr="007116CC">
        <w:rPr>
          <w:rFonts w:hint="cs"/>
          <w:color w:val="000080"/>
          <w:rtl/>
        </w:rPr>
        <w:t>القيام</w:t>
      </w:r>
      <w:r w:rsidRPr="007116CC">
        <w:rPr>
          <w:color w:val="000080"/>
          <w:rtl/>
        </w:rPr>
        <w:t xml:space="preserve"> </w:t>
      </w:r>
      <w:r w:rsidRPr="007116CC">
        <w:rPr>
          <w:rFonts w:hint="cs"/>
          <w:color w:val="000080"/>
          <w:rtl/>
        </w:rPr>
        <w:t>بطل</w:t>
      </w:r>
      <w:r w:rsidRPr="007116CC">
        <w:rPr>
          <w:color w:val="000080"/>
          <w:rtl/>
        </w:rPr>
        <w:t xml:space="preserve"> </w:t>
      </w:r>
      <w:r w:rsidRPr="007116CC">
        <w:rPr>
          <w:rFonts w:hint="cs"/>
          <w:color w:val="000080"/>
          <w:rtl/>
        </w:rPr>
        <w:t>كما</w:t>
      </w:r>
      <w:r w:rsidRPr="007116CC">
        <w:rPr>
          <w:color w:val="000080"/>
          <w:rtl/>
        </w:rPr>
        <w:t xml:space="preserve"> </w:t>
      </w:r>
      <w:r w:rsidRPr="007116CC">
        <w:rPr>
          <w:rFonts w:hint="cs"/>
          <w:color w:val="000080"/>
          <w:rtl/>
        </w:rPr>
        <w:t>أنه</w:t>
      </w:r>
      <w:r w:rsidRPr="007116CC">
        <w:rPr>
          <w:color w:val="000080"/>
          <w:rtl/>
        </w:rPr>
        <w:t xml:space="preserve"> </w:t>
      </w:r>
      <w:r w:rsidRPr="007116CC">
        <w:rPr>
          <w:rFonts w:hint="cs"/>
          <w:color w:val="000080"/>
          <w:rtl/>
        </w:rPr>
        <w:t>لو</w:t>
      </w:r>
      <w:r w:rsidRPr="007116CC">
        <w:rPr>
          <w:color w:val="000080"/>
          <w:rtl/>
        </w:rPr>
        <w:t xml:space="preserve"> </w:t>
      </w:r>
      <w:r w:rsidRPr="007116CC">
        <w:rPr>
          <w:rFonts w:hint="cs"/>
          <w:color w:val="000080"/>
          <w:rtl/>
        </w:rPr>
        <w:t>كبر</w:t>
      </w:r>
      <w:r w:rsidRPr="007116CC">
        <w:rPr>
          <w:color w:val="000080"/>
          <w:rtl/>
        </w:rPr>
        <w:t xml:space="preserve"> </w:t>
      </w:r>
      <w:r w:rsidRPr="007116CC">
        <w:rPr>
          <w:rFonts w:hint="cs"/>
          <w:color w:val="000080"/>
          <w:rtl/>
        </w:rPr>
        <w:t>المأموم</w:t>
      </w:r>
      <w:r w:rsidRPr="007116CC">
        <w:rPr>
          <w:color w:val="000080"/>
          <w:rtl/>
        </w:rPr>
        <w:t xml:space="preserve"> </w:t>
      </w:r>
      <w:r w:rsidRPr="007116CC">
        <w:rPr>
          <w:rFonts w:hint="cs"/>
          <w:color w:val="000080"/>
          <w:rtl/>
        </w:rPr>
        <w:t>و</w:t>
      </w:r>
      <w:r w:rsidRPr="007116CC">
        <w:rPr>
          <w:color w:val="000080"/>
          <w:rtl/>
        </w:rPr>
        <w:t xml:space="preserve"> </w:t>
      </w:r>
      <w:r w:rsidRPr="007116CC">
        <w:rPr>
          <w:rFonts w:hint="cs"/>
          <w:color w:val="000080"/>
          <w:rtl/>
        </w:rPr>
        <w:t>كان</w:t>
      </w:r>
      <w:r w:rsidRPr="007116CC">
        <w:rPr>
          <w:color w:val="000080"/>
          <w:rtl/>
        </w:rPr>
        <w:t xml:space="preserve"> </w:t>
      </w:r>
      <w:r w:rsidRPr="007116CC">
        <w:rPr>
          <w:rFonts w:hint="cs"/>
          <w:color w:val="000080"/>
          <w:rtl/>
        </w:rPr>
        <w:t>الراء</w:t>
      </w:r>
      <w:r w:rsidRPr="007116CC">
        <w:rPr>
          <w:color w:val="000080"/>
          <w:rtl/>
        </w:rPr>
        <w:t xml:space="preserve"> </w:t>
      </w:r>
      <w:r w:rsidRPr="007116CC">
        <w:rPr>
          <w:rFonts w:hint="cs"/>
          <w:color w:val="000080"/>
          <w:rtl/>
        </w:rPr>
        <w:t>من</w:t>
      </w:r>
      <w:r w:rsidRPr="007116CC">
        <w:rPr>
          <w:color w:val="000080"/>
          <w:rtl/>
        </w:rPr>
        <w:t xml:space="preserve"> </w:t>
      </w:r>
      <w:r w:rsidRPr="007116CC">
        <w:rPr>
          <w:rFonts w:hint="cs"/>
          <w:color w:val="000080"/>
          <w:rtl/>
        </w:rPr>
        <w:t>أكبر</w:t>
      </w:r>
      <w:r w:rsidRPr="007116CC">
        <w:rPr>
          <w:color w:val="000080"/>
          <w:rtl/>
        </w:rPr>
        <w:t xml:space="preserve"> </w:t>
      </w:r>
      <w:r w:rsidRPr="007116CC">
        <w:rPr>
          <w:rFonts w:hint="cs"/>
          <w:color w:val="000080"/>
          <w:rtl/>
        </w:rPr>
        <w:t>حال</w:t>
      </w:r>
      <w:r w:rsidRPr="007116CC">
        <w:rPr>
          <w:color w:val="000080"/>
          <w:rtl/>
        </w:rPr>
        <w:t xml:space="preserve"> </w:t>
      </w:r>
      <w:r w:rsidRPr="007116CC">
        <w:rPr>
          <w:rFonts w:hint="cs"/>
          <w:color w:val="000080"/>
          <w:rtl/>
        </w:rPr>
        <w:t>الهوي</w:t>
      </w:r>
      <w:r w:rsidRPr="007116CC">
        <w:rPr>
          <w:color w:val="000080"/>
          <w:rtl/>
        </w:rPr>
        <w:t xml:space="preserve"> </w:t>
      </w:r>
      <w:r w:rsidRPr="007116CC">
        <w:rPr>
          <w:rFonts w:hint="cs"/>
          <w:color w:val="000080"/>
          <w:rtl/>
        </w:rPr>
        <w:t>للركوع</w:t>
      </w:r>
      <w:r w:rsidRPr="007116CC">
        <w:rPr>
          <w:color w:val="000080"/>
          <w:rtl/>
        </w:rPr>
        <w:t xml:space="preserve"> </w:t>
      </w:r>
      <w:r w:rsidRPr="007116CC">
        <w:rPr>
          <w:rFonts w:hint="cs"/>
          <w:color w:val="000080"/>
          <w:rtl/>
        </w:rPr>
        <w:t>كان</w:t>
      </w:r>
      <w:r w:rsidRPr="007116CC">
        <w:rPr>
          <w:color w:val="000080"/>
          <w:rtl/>
        </w:rPr>
        <w:t xml:space="preserve"> </w:t>
      </w:r>
      <w:r w:rsidRPr="007116CC">
        <w:rPr>
          <w:rFonts w:hint="cs"/>
          <w:color w:val="000080"/>
          <w:rtl/>
        </w:rPr>
        <w:t>باطلا</w:t>
      </w:r>
      <w:r w:rsidRPr="007116CC">
        <w:rPr>
          <w:color w:val="000080"/>
          <w:rtl/>
        </w:rPr>
        <w:t xml:space="preserve"> </w:t>
      </w:r>
      <w:r w:rsidRPr="007116CC">
        <w:rPr>
          <w:rFonts w:hint="cs"/>
          <w:color w:val="000080"/>
          <w:rtl/>
        </w:rPr>
        <w:t>بل</w:t>
      </w:r>
      <w:r w:rsidRPr="007116CC">
        <w:rPr>
          <w:color w:val="000080"/>
          <w:rtl/>
        </w:rPr>
        <w:t xml:space="preserve"> </w:t>
      </w:r>
      <w:r w:rsidRPr="007116CC">
        <w:rPr>
          <w:rFonts w:hint="cs"/>
          <w:color w:val="000080"/>
          <w:rtl/>
        </w:rPr>
        <w:t>يجب</w:t>
      </w:r>
      <w:r w:rsidRPr="007116CC">
        <w:rPr>
          <w:color w:val="000080"/>
          <w:rtl/>
        </w:rPr>
        <w:t xml:space="preserve"> </w:t>
      </w:r>
      <w:r w:rsidRPr="007116CC">
        <w:rPr>
          <w:rFonts w:hint="cs"/>
          <w:color w:val="000080"/>
          <w:rtl/>
        </w:rPr>
        <w:t>أن</w:t>
      </w:r>
      <w:r w:rsidRPr="007116CC">
        <w:rPr>
          <w:color w:val="000080"/>
          <w:rtl/>
        </w:rPr>
        <w:t xml:space="preserve"> </w:t>
      </w:r>
      <w:r w:rsidRPr="007116CC">
        <w:rPr>
          <w:rFonts w:hint="cs"/>
          <w:color w:val="000080"/>
          <w:rtl/>
        </w:rPr>
        <w:t>يستقر</w:t>
      </w:r>
      <w:r w:rsidRPr="007116CC">
        <w:rPr>
          <w:color w:val="000080"/>
          <w:rtl/>
        </w:rPr>
        <w:t xml:space="preserve"> </w:t>
      </w:r>
      <w:r w:rsidRPr="007116CC">
        <w:rPr>
          <w:rFonts w:hint="cs"/>
          <w:color w:val="000080"/>
          <w:rtl/>
        </w:rPr>
        <w:t>قائما</w:t>
      </w:r>
      <w:r w:rsidRPr="007116CC">
        <w:rPr>
          <w:color w:val="000080"/>
          <w:rtl/>
        </w:rPr>
        <w:t xml:space="preserve"> </w:t>
      </w:r>
      <w:r w:rsidRPr="007116CC">
        <w:rPr>
          <w:rFonts w:hint="cs"/>
          <w:color w:val="000080"/>
          <w:rtl/>
        </w:rPr>
        <w:t>ثمَّ</w:t>
      </w:r>
      <w:r w:rsidRPr="007116CC">
        <w:rPr>
          <w:color w:val="000080"/>
          <w:rtl/>
        </w:rPr>
        <w:t xml:space="preserve"> </w:t>
      </w:r>
      <w:r w:rsidRPr="007116CC">
        <w:rPr>
          <w:rFonts w:hint="cs"/>
          <w:color w:val="000080"/>
          <w:rtl/>
        </w:rPr>
        <w:t>يكبر</w:t>
      </w:r>
      <w:r w:rsidRPr="007116CC">
        <w:rPr>
          <w:color w:val="000080"/>
          <w:rtl/>
        </w:rPr>
        <w:t xml:space="preserve"> </w:t>
      </w:r>
      <w:r w:rsidRPr="007116CC">
        <w:rPr>
          <w:rFonts w:hint="cs"/>
          <w:color w:val="000080"/>
          <w:rtl/>
        </w:rPr>
        <w:t>و</w:t>
      </w:r>
      <w:r w:rsidRPr="007116CC">
        <w:rPr>
          <w:color w:val="000080"/>
          <w:rtl/>
        </w:rPr>
        <w:t xml:space="preserve"> </w:t>
      </w:r>
      <w:r w:rsidRPr="007116CC">
        <w:rPr>
          <w:rFonts w:hint="cs"/>
          <w:color w:val="000080"/>
          <w:rtl/>
        </w:rPr>
        <w:t xml:space="preserve">يكون‌  </w:t>
      </w:r>
      <w:r w:rsidRPr="007116CC">
        <w:rPr>
          <w:color w:val="000080"/>
          <w:rtl/>
        </w:rPr>
        <w:t>‌</w:t>
      </w:r>
      <w:r w:rsidRPr="007116CC">
        <w:rPr>
          <w:rFonts w:hint="cs"/>
          <w:color w:val="000080"/>
          <w:rtl/>
        </w:rPr>
        <w:t>مستقرا</w:t>
      </w:r>
      <w:r w:rsidRPr="007116CC">
        <w:rPr>
          <w:color w:val="000080"/>
          <w:rtl/>
        </w:rPr>
        <w:t xml:space="preserve"> </w:t>
      </w:r>
      <w:r w:rsidRPr="007116CC">
        <w:rPr>
          <w:rFonts w:hint="cs"/>
          <w:color w:val="000080"/>
          <w:rtl/>
        </w:rPr>
        <w:t>بعد</w:t>
      </w:r>
      <w:r w:rsidRPr="007116CC">
        <w:rPr>
          <w:color w:val="000080"/>
          <w:rtl/>
        </w:rPr>
        <w:t xml:space="preserve"> </w:t>
      </w:r>
      <w:r w:rsidRPr="007116CC">
        <w:rPr>
          <w:rFonts w:hint="cs"/>
          <w:color w:val="000080"/>
          <w:rtl/>
        </w:rPr>
        <w:t>التكبير</w:t>
      </w:r>
      <w:r w:rsidRPr="007116CC">
        <w:rPr>
          <w:color w:val="000080"/>
          <w:rtl/>
        </w:rPr>
        <w:t xml:space="preserve"> </w:t>
      </w:r>
      <w:r w:rsidRPr="007116CC">
        <w:rPr>
          <w:rFonts w:hint="cs"/>
          <w:color w:val="000080"/>
          <w:rtl/>
        </w:rPr>
        <w:t>ثمَّ</w:t>
      </w:r>
      <w:r w:rsidRPr="007116CC">
        <w:rPr>
          <w:color w:val="000080"/>
          <w:rtl/>
        </w:rPr>
        <w:t xml:space="preserve"> </w:t>
      </w:r>
      <w:r w:rsidRPr="007116CC">
        <w:rPr>
          <w:rFonts w:hint="cs"/>
          <w:color w:val="000080"/>
          <w:rtl/>
        </w:rPr>
        <w:t>يركع‌</w:t>
      </w:r>
    </w:p>
    <w:p w:rsidR="007116CC" w:rsidRDefault="007116CC" w:rsidP="00BB7771">
      <w:pPr>
        <w:jc w:val="both"/>
        <w:rPr>
          <w:rtl/>
        </w:rPr>
      </w:pPr>
      <w:r>
        <w:rPr>
          <w:rFonts w:hint="cs"/>
          <w:rtl/>
        </w:rPr>
        <w:t>صاحب عروه می فرماید: قیام از اول تا آخر تکبیرة الاحرام واجب است که مطلب صحیحی است چون در روایت بیان شده است «لایفتتح الصلاة و هو قاعد» و عرفاً افتتاح نماز به همان گفتن الله اکبر است. ایشان در ادامه فرموده است که مقدمه علمیه آن، این است که یک مقدار قبل از الله اکبر و یک مقدار هم بعد از آن، بایستد که ما این را قبلاً به عنوان مقدمه علمیه بحث کردیم.</w:t>
      </w:r>
    </w:p>
    <w:p w:rsidR="00F91A60" w:rsidRDefault="00F91A60" w:rsidP="00BB7771">
      <w:pPr>
        <w:jc w:val="both"/>
        <w:rPr>
          <w:rFonts w:hint="cs"/>
          <w:rtl/>
        </w:rPr>
      </w:pPr>
      <w:r>
        <w:rPr>
          <w:rFonts w:hint="cs"/>
          <w:rtl/>
        </w:rPr>
        <w:lastRenderedPageBreak/>
        <w:t>بحث مهم که در جلسه بعد باید دنبال کنیم این است که قیام در حال قرائت که واجب بوده و رکن نیست آیا شرط صحت قرائت است یا یک واجب مستقلی در زمان قرائت است؟</w:t>
      </w:r>
      <w:r w:rsidR="00574AF1">
        <w:rPr>
          <w:rFonts w:hint="cs"/>
          <w:rtl/>
        </w:rPr>
        <w:t xml:space="preserve"> </w:t>
      </w:r>
      <w:r>
        <w:rPr>
          <w:rFonts w:hint="cs"/>
          <w:rtl/>
        </w:rPr>
        <w:t xml:space="preserve">صاحب </w:t>
      </w:r>
      <w:r w:rsidR="00574AF1">
        <w:rPr>
          <w:rFonts w:hint="cs"/>
          <w:rtl/>
        </w:rPr>
        <w:t>عروه می فرماید مطلب روشن نیست.</w:t>
      </w:r>
    </w:p>
    <w:p w:rsidR="00574AF1" w:rsidRPr="00ED201B" w:rsidRDefault="00574AF1" w:rsidP="00BB7771">
      <w:pPr>
        <w:jc w:val="both"/>
      </w:pPr>
      <w:r>
        <w:rPr>
          <w:rFonts w:hint="cs"/>
          <w:rtl/>
        </w:rPr>
        <w:t>اگر قیام شرط صحت قرائت باشد در صورتی که قرائت به صورت سهوی نشسته خوانده شود و قبل از رکوع متوجّه شود باید برگردد و قرائت واجد شرط را انجام دهد، أما اگر قیام در زمان قرائت واجب باشد قیام در حال قرائت ترک شده است که هر چند به رکوع نرفته است ولی چون قرائت تمام شده است و ترک قیام سهوی بوده است حدیث لاتعاد نماز را تصحیح می کند و دیگر نیازی به اعاده و نیاز به تدارک قرائت نیست. مرحوم خویی اشکالی مطرح نموده است که در جلسه آینده مطرح خواهیم نمود.</w:t>
      </w:r>
    </w:p>
    <w:p w:rsidR="00EC6F5C" w:rsidRPr="00ED201B" w:rsidRDefault="00EC6F5C" w:rsidP="00BB7771">
      <w:pPr>
        <w:jc w:val="both"/>
        <w:rPr>
          <w:rtl/>
        </w:rPr>
      </w:pPr>
    </w:p>
    <w:sectPr w:rsidR="00EC6F5C" w:rsidRPr="00ED201B"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34" w:rsidRDefault="00AF3234" w:rsidP="008B750B">
      <w:pPr>
        <w:spacing w:line="240" w:lineRule="auto"/>
      </w:pPr>
      <w:r>
        <w:separator/>
      </w:r>
    </w:p>
  </w:endnote>
  <w:endnote w:type="continuationSeparator" w:id="0">
    <w:p w:rsidR="00AF3234" w:rsidRDefault="00AF323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IRLotus">
    <w:panose1 w:val="02000503000000020002"/>
    <w:charset w:val="00"/>
    <w:family w:val="auto"/>
    <w:pitch w:val="variable"/>
    <w:sig w:usb0="00002003" w:usb1="00000000" w:usb2="00000000" w:usb3="00000000" w:csb0="00000041"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163261" w:rsidRPr="006D44C1" w:rsidTr="0020241A">
      <w:tc>
        <w:tcPr>
          <w:tcW w:w="3382" w:type="dxa"/>
          <w:tcBorders>
            <w:top w:val="nil"/>
            <w:left w:val="nil"/>
            <w:bottom w:val="nil"/>
            <w:right w:val="nil"/>
          </w:tcBorders>
        </w:tcPr>
        <w:p w:rsidR="00163261" w:rsidRDefault="00163261" w:rsidP="006D44C1">
          <w:pPr>
            <w:pStyle w:val="a6"/>
            <w:rPr>
              <w:rtl/>
            </w:rPr>
          </w:pPr>
        </w:p>
      </w:tc>
      <w:tc>
        <w:tcPr>
          <w:tcW w:w="2252" w:type="dxa"/>
          <w:tcBorders>
            <w:top w:val="nil"/>
            <w:left w:val="nil"/>
            <w:bottom w:val="nil"/>
            <w:right w:val="nil"/>
          </w:tcBorders>
          <w:vAlign w:val="center"/>
        </w:tcPr>
        <w:p w:rsidR="00163261" w:rsidRDefault="00163261" w:rsidP="006D44C1">
          <w:pPr>
            <w:pStyle w:val="a6"/>
            <w:jc w:val="right"/>
            <w:rPr>
              <w:rtl/>
            </w:rPr>
          </w:pPr>
          <w:r>
            <w:rPr>
              <w:rFonts w:hint="cs"/>
              <w:rtl/>
            </w:rPr>
            <w:t xml:space="preserve">صفحه </w:t>
          </w:r>
          <w:r>
            <w:fldChar w:fldCharType="begin"/>
          </w:r>
          <w:r>
            <w:instrText>PAGE   \* MERGEFORMAT</w:instrText>
          </w:r>
          <w:r>
            <w:fldChar w:fldCharType="separate"/>
          </w:r>
          <w:r w:rsidR="00CE2D61" w:rsidRPr="00CE2D61">
            <w:rPr>
              <w:noProof/>
              <w:rtl/>
              <w:lang w:val="fa-IR"/>
            </w:rPr>
            <w:t>9</w:t>
          </w:r>
          <w:r>
            <w:rPr>
              <w:noProof/>
            </w:rPr>
            <w:fldChar w:fldCharType="end"/>
          </w:r>
        </w:p>
      </w:tc>
      <w:tc>
        <w:tcPr>
          <w:tcW w:w="4786" w:type="dxa"/>
          <w:tcBorders>
            <w:top w:val="nil"/>
            <w:left w:val="nil"/>
            <w:bottom w:val="nil"/>
            <w:right w:val="nil"/>
          </w:tcBorders>
          <w:vAlign w:val="center"/>
        </w:tcPr>
        <w:p w:rsidR="00163261" w:rsidRPr="006D44C1" w:rsidRDefault="00163261" w:rsidP="001B6799">
          <w:pPr>
            <w:pStyle w:val="a6"/>
            <w:bidi w:val="0"/>
            <w:rPr>
              <w:color w:val="808080" w:themeColor="background1" w:themeShade="80"/>
              <w:rtl/>
            </w:rPr>
          </w:pPr>
          <w:bookmarkStart w:id="18" w:name="BokAdres"/>
          <w:bookmarkEnd w:id="18"/>
        </w:p>
      </w:tc>
    </w:tr>
  </w:tbl>
  <w:p w:rsidR="00163261" w:rsidRDefault="001632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34" w:rsidRDefault="00AF3234" w:rsidP="008B750B">
      <w:pPr>
        <w:spacing w:line="240" w:lineRule="auto"/>
      </w:pPr>
      <w:r>
        <w:separator/>
      </w:r>
    </w:p>
  </w:footnote>
  <w:footnote w:type="continuationSeparator" w:id="0">
    <w:p w:rsidR="00AF3234" w:rsidRDefault="00AF3234" w:rsidP="008B750B">
      <w:pPr>
        <w:spacing w:line="240" w:lineRule="auto"/>
      </w:pPr>
      <w:r>
        <w:continuationSeparator/>
      </w:r>
    </w:p>
  </w:footnote>
  <w:footnote w:id="1">
    <w:p w:rsidR="00CD63D8" w:rsidRPr="00CD63D8" w:rsidRDefault="00CD63D8" w:rsidP="00CD63D8">
      <w:pPr>
        <w:pStyle w:val="a9"/>
        <w:rPr>
          <w:rFonts w:hint="cs"/>
        </w:rPr>
      </w:pPr>
      <w:r w:rsidRPr="00CD63D8">
        <w:footnoteRef/>
      </w:r>
      <w:r w:rsidRPr="00CD63D8">
        <w:rPr>
          <w:rtl/>
        </w:rPr>
        <w:t xml:space="preserve"> </w:t>
      </w:r>
      <w:hyperlink r:id="rId1" w:history="1">
        <w:r w:rsidRPr="00CD63D8">
          <w:rPr>
            <w:rStyle w:val="ac"/>
            <w:rFonts w:hint="cs"/>
            <w:rtl/>
          </w:rPr>
          <w:t>المبسوط</w:t>
        </w:r>
        <w:r w:rsidRPr="00CD63D8">
          <w:rPr>
            <w:rStyle w:val="ac"/>
            <w:rtl/>
          </w:rPr>
          <w:t xml:space="preserve"> </w:t>
        </w:r>
        <w:r w:rsidRPr="00CD63D8">
          <w:rPr>
            <w:rStyle w:val="ac"/>
            <w:rFonts w:hint="cs"/>
            <w:rtl/>
          </w:rPr>
          <w:t>فی</w:t>
        </w:r>
        <w:r w:rsidRPr="00CD63D8">
          <w:rPr>
            <w:rStyle w:val="ac"/>
            <w:rtl/>
          </w:rPr>
          <w:t xml:space="preserve"> </w:t>
        </w:r>
        <w:r w:rsidRPr="00CD63D8">
          <w:rPr>
            <w:rStyle w:val="ac"/>
            <w:rFonts w:hint="cs"/>
            <w:rtl/>
          </w:rPr>
          <w:t>فقه</w:t>
        </w:r>
        <w:r w:rsidRPr="00CD63D8">
          <w:rPr>
            <w:rStyle w:val="ac"/>
            <w:rtl/>
          </w:rPr>
          <w:t xml:space="preserve"> </w:t>
        </w:r>
        <w:r w:rsidRPr="00CD63D8">
          <w:rPr>
            <w:rStyle w:val="ac"/>
            <w:rFonts w:hint="cs"/>
            <w:rtl/>
          </w:rPr>
          <w:t>الإمامیة،</w:t>
        </w:r>
        <w:r w:rsidRPr="00CD63D8">
          <w:rPr>
            <w:rStyle w:val="ac"/>
            <w:rtl/>
          </w:rPr>
          <w:t xml:space="preserve"> </w:t>
        </w:r>
        <w:r w:rsidRPr="00CD63D8">
          <w:rPr>
            <w:rStyle w:val="ac"/>
            <w:rFonts w:hint="cs"/>
            <w:rtl/>
          </w:rPr>
          <w:t>شیخ</w:t>
        </w:r>
        <w:r w:rsidRPr="00CD63D8">
          <w:rPr>
            <w:rStyle w:val="ac"/>
            <w:rtl/>
          </w:rPr>
          <w:t xml:space="preserve"> </w:t>
        </w:r>
        <w:r w:rsidRPr="00CD63D8">
          <w:rPr>
            <w:rStyle w:val="ac"/>
            <w:rFonts w:hint="cs"/>
            <w:rtl/>
          </w:rPr>
          <w:t>طوسی،</w:t>
        </w:r>
        <w:r w:rsidRPr="00CD63D8">
          <w:rPr>
            <w:rStyle w:val="ac"/>
            <w:rtl/>
          </w:rPr>
          <w:t xml:space="preserve"> </w:t>
        </w:r>
        <w:r w:rsidRPr="00CD63D8">
          <w:rPr>
            <w:rStyle w:val="ac"/>
            <w:rFonts w:hint="cs"/>
            <w:rtl/>
          </w:rPr>
          <w:t>ج</w:t>
        </w:r>
        <w:r w:rsidRPr="00CD63D8">
          <w:rPr>
            <w:rStyle w:val="ac"/>
            <w:rtl/>
          </w:rPr>
          <w:t>1</w:t>
        </w:r>
        <w:r w:rsidRPr="00CD63D8">
          <w:rPr>
            <w:rStyle w:val="ac"/>
            <w:rFonts w:hint="cs"/>
            <w:rtl/>
          </w:rPr>
          <w:t>،</w:t>
        </w:r>
        <w:r w:rsidRPr="00CD63D8">
          <w:rPr>
            <w:rStyle w:val="ac"/>
            <w:rtl/>
          </w:rPr>
          <w:t xml:space="preserve"> </w:t>
        </w:r>
        <w:r w:rsidRPr="00CD63D8">
          <w:rPr>
            <w:rStyle w:val="ac"/>
            <w:rFonts w:hint="cs"/>
            <w:rtl/>
          </w:rPr>
          <w:t>ص</w:t>
        </w:r>
        <w:r w:rsidRPr="00CD63D8">
          <w:rPr>
            <w:rStyle w:val="ac"/>
            <w:rtl/>
          </w:rPr>
          <w:t>100.</w:t>
        </w:r>
      </w:hyperlink>
    </w:p>
  </w:footnote>
  <w:footnote w:id="2">
    <w:p w:rsidR="006677B1" w:rsidRPr="00542C20" w:rsidRDefault="006677B1" w:rsidP="006677B1">
      <w:pPr>
        <w:pStyle w:val="a9"/>
      </w:pPr>
      <w:r w:rsidRPr="00542C20">
        <w:footnoteRef/>
      </w:r>
      <w:r w:rsidRPr="00542C20">
        <w:rPr>
          <w:rtl/>
        </w:rPr>
        <w:t xml:space="preserve"> </w:t>
      </w:r>
      <w:hyperlink r:id="rId2" w:history="1">
        <w:r w:rsidRPr="00542C20">
          <w:rPr>
            <w:rStyle w:val="ac"/>
            <w:rFonts w:hint="cs"/>
            <w:rtl/>
          </w:rPr>
          <w:t>من</w:t>
        </w:r>
        <w:r w:rsidRPr="00542C20">
          <w:rPr>
            <w:rStyle w:val="ac"/>
            <w:rtl/>
          </w:rPr>
          <w:t xml:space="preserve"> </w:t>
        </w:r>
        <w:r w:rsidRPr="00542C20">
          <w:rPr>
            <w:rStyle w:val="ac"/>
            <w:rFonts w:hint="cs"/>
            <w:rtl/>
          </w:rPr>
          <w:t>لا</w:t>
        </w:r>
        <w:r w:rsidRPr="00542C20">
          <w:rPr>
            <w:rStyle w:val="ac"/>
            <w:rtl/>
          </w:rPr>
          <w:t xml:space="preserve"> </w:t>
        </w:r>
        <w:r w:rsidRPr="00542C20">
          <w:rPr>
            <w:rStyle w:val="ac"/>
            <w:rFonts w:hint="cs"/>
            <w:rtl/>
          </w:rPr>
          <w:t>یحضره</w:t>
        </w:r>
        <w:r w:rsidRPr="00542C20">
          <w:rPr>
            <w:rStyle w:val="ac"/>
            <w:rtl/>
          </w:rPr>
          <w:t xml:space="preserve"> </w:t>
        </w:r>
        <w:r w:rsidRPr="00542C20">
          <w:rPr>
            <w:rStyle w:val="ac"/>
            <w:rFonts w:hint="cs"/>
            <w:rtl/>
          </w:rPr>
          <w:t>الفقیه،</w:t>
        </w:r>
        <w:r w:rsidRPr="00542C20">
          <w:rPr>
            <w:rStyle w:val="ac"/>
            <w:rtl/>
          </w:rPr>
          <w:t xml:space="preserve"> </w:t>
        </w:r>
        <w:r w:rsidRPr="00542C20">
          <w:rPr>
            <w:rStyle w:val="ac"/>
            <w:rFonts w:hint="cs"/>
            <w:rtl/>
          </w:rPr>
          <w:t>شیخ</w:t>
        </w:r>
        <w:r w:rsidRPr="00542C20">
          <w:rPr>
            <w:rStyle w:val="ac"/>
            <w:rtl/>
          </w:rPr>
          <w:t xml:space="preserve"> </w:t>
        </w:r>
        <w:r w:rsidRPr="00542C20">
          <w:rPr>
            <w:rStyle w:val="ac"/>
            <w:rFonts w:hint="cs"/>
            <w:rtl/>
          </w:rPr>
          <w:t>صدوق،</w:t>
        </w:r>
        <w:r w:rsidRPr="00542C20">
          <w:rPr>
            <w:rStyle w:val="ac"/>
            <w:rtl/>
          </w:rPr>
          <w:t xml:space="preserve"> </w:t>
        </w:r>
        <w:r w:rsidRPr="00542C20">
          <w:rPr>
            <w:rStyle w:val="ac"/>
            <w:rFonts w:hint="cs"/>
            <w:rtl/>
          </w:rPr>
          <w:t>ج</w:t>
        </w:r>
        <w:r w:rsidRPr="00542C20">
          <w:rPr>
            <w:rStyle w:val="ac"/>
            <w:rtl/>
          </w:rPr>
          <w:t>1</w:t>
        </w:r>
        <w:r w:rsidRPr="00542C20">
          <w:rPr>
            <w:rStyle w:val="ac"/>
            <w:rFonts w:hint="cs"/>
            <w:rtl/>
          </w:rPr>
          <w:t>،</w:t>
        </w:r>
        <w:r w:rsidRPr="00542C20">
          <w:rPr>
            <w:rStyle w:val="ac"/>
            <w:rtl/>
          </w:rPr>
          <w:t xml:space="preserve"> </w:t>
        </w:r>
        <w:r w:rsidRPr="00542C20">
          <w:rPr>
            <w:rStyle w:val="ac"/>
            <w:rFonts w:hint="cs"/>
            <w:rtl/>
          </w:rPr>
          <w:t>ص</w:t>
        </w:r>
        <w:r w:rsidRPr="00542C20">
          <w:rPr>
            <w:rStyle w:val="ac"/>
            <w:rtl/>
          </w:rPr>
          <w:t>364.</w:t>
        </w:r>
      </w:hyperlink>
    </w:p>
  </w:footnote>
  <w:footnote w:id="3">
    <w:p w:rsidR="00E8447E" w:rsidRDefault="00E8447E">
      <w:pPr>
        <w:pStyle w:val="a9"/>
        <w:rPr>
          <w:rFonts w:hint="cs"/>
        </w:rPr>
      </w:pPr>
      <w:r>
        <w:rPr>
          <w:rStyle w:val="ab"/>
        </w:rPr>
        <w:footnoteRef/>
      </w:r>
      <w:r>
        <w:rPr>
          <w:rtl/>
        </w:rPr>
        <w:t xml:space="preserve"> </w:t>
      </w:r>
      <w:r>
        <w:rPr>
          <w:rFonts w:hint="cs"/>
          <w:rtl/>
        </w:rPr>
        <w:t>به نظر ما بر پردیسان قم صادق است و برخی از بزرگان بر جمکران نیز قم را صادق می د</w:t>
      </w:r>
      <w:r w:rsidR="00F12635">
        <w:rPr>
          <w:rFonts w:hint="cs"/>
          <w:rtl/>
        </w:rPr>
        <w:t>انستند که این برای ما واضح نیست و طبق این نظر اگر شخصی قصد اقامه در قم داشته باشد هر روز می تواند جمکران برود و برگردد.</w:t>
      </w:r>
    </w:p>
  </w:footnote>
  <w:footnote w:id="4">
    <w:p w:rsidR="001E168C" w:rsidRPr="001E168C" w:rsidRDefault="001E168C" w:rsidP="001E168C">
      <w:pPr>
        <w:pStyle w:val="a9"/>
        <w:rPr>
          <w:rFonts w:hint="cs"/>
        </w:rPr>
      </w:pPr>
      <w:r w:rsidRPr="001E168C">
        <w:footnoteRef/>
      </w:r>
      <w:r w:rsidRPr="001E168C">
        <w:rPr>
          <w:rtl/>
        </w:rPr>
        <w:t xml:space="preserve"> </w:t>
      </w:r>
      <w:hyperlink r:id="rId3" w:history="1">
        <w:r w:rsidRPr="001E168C">
          <w:rPr>
            <w:rStyle w:val="ac"/>
            <w:rFonts w:hint="cs"/>
            <w:rtl/>
          </w:rPr>
          <w:t>الکافی،</w:t>
        </w:r>
        <w:r w:rsidRPr="001E168C">
          <w:rPr>
            <w:rStyle w:val="ac"/>
            <w:rtl/>
          </w:rPr>
          <w:t xml:space="preserve"> </w:t>
        </w:r>
        <w:r w:rsidRPr="001E168C">
          <w:rPr>
            <w:rStyle w:val="ac"/>
            <w:rFonts w:hint="cs"/>
            <w:rtl/>
          </w:rPr>
          <w:t>محمد</w:t>
        </w:r>
        <w:r w:rsidRPr="001E168C">
          <w:rPr>
            <w:rStyle w:val="ac"/>
            <w:rtl/>
          </w:rPr>
          <w:t xml:space="preserve"> </w:t>
        </w:r>
        <w:r w:rsidRPr="001E168C">
          <w:rPr>
            <w:rStyle w:val="ac"/>
            <w:rFonts w:hint="cs"/>
            <w:rtl/>
          </w:rPr>
          <w:t>بن</w:t>
        </w:r>
        <w:r w:rsidRPr="001E168C">
          <w:rPr>
            <w:rStyle w:val="ac"/>
            <w:rtl/>
          </w:rPr>
          <w:t xml:space="preserve"> </w:t>
        </w:r>
        <w:r w:rsidRPr="001E168C">
          <w:rPr>
            <w:rStyle w:val="ac"/>
            <w:rFonts w:hint="cs"/>
            <w:rtl/>
          </w:rPr>
          <w:t>یعقوب</w:t>
        </w:r>
        <w:r w:rsidRPr="001E168C">
          <w:rPr>
            <w:rStyle w:val="ac"/>
            <w:rtl/>
          </w:rPr>
          <w:t xml:space="preserve"> </w:t>
        </w:r>
        <w:r w:rsidRPr="001E168C">
          <w:rPr>
            <w:rStyle w:val="ac"/>
            <w:rFonts w:hint="cs"/>
            <w:rtl/>
          </w:rPr>
          <w:t>کلینی،</w:t>
        </w:r>
        <w:r w:rsidRPr="001E168C">
          <w:rPr>
            <w:rStyle w:val="ac"/>
            <w:rtl/>
          </w:rPr>
          <w:t xml:space="preserve"> </w:t>
        </w:r>
        <w:r w:rsidRPr="001E168C">
          <w:rPr>
            <w:rStyle w:val="ac"/>
            <w:rFonts w:hint="cs"/>
            <w:rtl/>
          </w:rPr>
          <w:t>ج</w:t>
        </w:r>
        <w:r w:rsidRPr="001E168C">
          <w:rPr>
            <w:rStyle w:val="ac"/>
            <w:rtl/>
          </w:rPr>
          <w:t>3</w:t>
        </w:r>
        <w:r w:rsidRPr="001E168C">
          <w:rPr>
            <w:rStyle w:val="ac"/>
            <w:rFonts w:hint="cs"/>
            <w:rtl/>
          </w:rPr>
          <w:t>،</w:t>
        </w:r>
        <w:r w:rsidRPr="001E168C">
          <w:rPr>
            <w:rStyle w:val="ac"/>
            <w:rtl/>
          </w:rPr>
          <w:t xml:space="preserve"> </w:t>
        </w:r>
        <w:r w:rsidRPr="001E168C">
          <w:rPr>
            <w:rStyle w:val="ac"/>
            <w:rFonts w:hint="cs"/>
            <w:rtl/>
          </w:rPr>
          <w:t>ص</w:t>
        </w:r>
        <w:r w:rsidRPr="001E168C">
          <w:rPr>
            <w:rStyle w:val="ac"/>
            <w:rtl/>
          </w:rPr>
          <w:t>319.</w:t>
        </w:r>
      </w:hyperlink>
    </w:p>
  </w:footnote>
  <w:footnote w:id="5">
    <w:p w:rsidR="00D80F2F" w:rsidRPr="00D80F2F" w:rsidRDefault="00D80F2F" w:rsidP="00D80F2F">
      <w:pPr>
        <w:pStyle w:val="a9"/>
        <w:rPr>
          <w:rFonts w:hint="cs"/>
        </w:rPr>
      </w:pPr>
      <w:r w:rsidRPr="00D80F2F">
        <w:footnoteRef/>
      </w:r>
      <w:r w:rsidRPr="00D80F2F">
        <w:rPr>
          <w:rtl/>
        </w:rPr>
        <w:t xml:space="preserve"> </w:t>
      </w:r>
      <w:hyperlink r:id="rId4" w:history="1">
        <w:r w:rsidRPr="00D80F2F">
          <w:rPr>
            <w:rStyle w:val="ac"/>
            <w:rFonts w:hint="cs"/>
            <w:rtl/>
          </w:rPr>
          <w:t>الکافی،</w:t>
        </w:r>
        <w:r w:rsidRPr="00D80F2F">
          <w:rPr>
            <w:rStyle w:val="ac"/>
            <w:rtl/>
          </w:rPr>
          <w:t xml:space="preserve"> </w:t>
        </w:r>
        <w:r w:rsidRPr="00D80F2F">
          <w:rPr>
            <w:rStyle w:val="ac"/>
            <w:rFonts w:hint="cs"/>
            <w:rtl/>
          </w:rPr>
          <w:t>محمد</w:t>
        </w:r>
        <w:r w:rsidRPr="00D80F2F">
          <w:rPr>
            <w:rStyle w:val="ac"/>
            <w:rtl/>
          </w:rPr>
          <w:t xml:space="preserve"> </w:t>
        </w:r>
        <w:r w:rsidRPr="00D80F2F">
          <w:rPr>
            <w:rStyle w:val="ac"/>
            <w:rFonts w:hint="cs"/>
            <w:rtl/>
          </w:rPr>
          <w:t>بن</w:t>
        </w:r>
        <w:r w:rsidRPr="00D80F2F">
          <w:rPr>
            <w:rStyle w:val="ac"/>
            <w:rtl/>
          </w:rPr>
          <w:t xml:space="preserve"> </w:t>
        </w:r>
        <w:r w:rsidRPr="00D80F2F">
          <w:rPr>
            <w:rStyle w:val="ac"/>
            <w:rFonts w:hint="cs"/>
            <w:rtl/>
          </w:rPr>
          <w:t>یعقوب</w:t>
        </w:r>
        <w:r w:rsidRPr="00D80F2F">
          <w:rPr>
            <w:rStyle w:val="ac"/>
            <w:rtl/>
          </w:rPr>
          <w:t xml:space="preserve"> </w:t>
        </w:r>
        <w:r w:rsidRPr="00D80F2F">
          <w:rPr>
            <w:rStyle w:val="ac"/>
            <w:rFonts w:hint="cs"/>
            <w:rtl/>
          </w:rPr>
          <w:t>کلینی،</w:t>
        </w:r>
        <w:r w:rsidRPr="00D80F2F">
          <w:rPr>
            <w:rStyle w:val="ac"/>
            <w:rtl/>
          </w:rPr>
          <w:t xml:space="preserve"> </w:t>
        </w:r>
        <w:r w:rsidRPr="00D80F2F">
          <w:rPr>
            <w:rStyle w:val="ac"/>
            <w:rFonts w:hint="cs"/>
            <w:rtl/>
          </w:rPr>
          <w:t>ج</w:t>
        </w:r>
        <w:r w:rsidRPr="00D80F2F">
          <w:rPr>
            <w:rStyle w:val="ac"/>
            <w:rtl/>
          </w:rPr>
          <w:t>3</w:t>
        </w:r>
        <w:r w:rsidRPr="00D80F2F">
          <w:rPr>
            <w:rStyle w:val="ac"/>
            <w:rFonts w:hint="cs"/>
            <w:rtl/>
          </w:rPr>
          <w:t>،</w:t>
        </w:r>
        <w:r w:rsidRPr="00D80F2F">
          <w:rPr>
            <w:rStyle w:val="ac"/>
            <w:rtl/>
          </w:rPr>
          <w:t xml:space="preserve"> </w:t>
        </w:r>
        <w:r w:rsidRPr="00D80F2F">
          <w:rPr>
            <w:rStyle w:val="ac"/>
            <w:rFonts w:hint="cs"/>
            <w:rtl/>
          </w:rPr>
          <w:t>ص</w:t>
        </w:r>
        <w:r w:rsidRPr="00D80F2F">
          <w:rPr>
            <w:rStyle w:val="ac"/>
            <w:rtl/>
          </w:rPr>
          <w:t>336.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1" w:rsidRPr="001D2E9A" w:rsidRDefault="00163261" w:rsidP="00E703C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sidR="00E703CA">
      <w:rPr>
        <w:rFonts w:hint="cs"/>
        <w:b/>
        <w:bCs/>
        <w:sz w:val="20"/>
        <w:szCs w:val="24"/>
        <w:rtl/>
      </w:rPr>
      <w:t>120</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3" w:name="Bokostad"/>
    <w:bookmarkEnd w:id="1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sidR="00E703CA">
      <w:rPr>
        <w:rFonts w:hint="cs"/>
        <w:sz w:val="24"/>
        <w:szCs w:val="24"/>
        <w:rtl/>
      </w:rPr>
      <w:t>23</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163261" w:rsidRPr="00F16B53" w:rsidRDefault="00163261" w:rsidP="00CC26B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sidR="00CC26BD">
      <w:rPr>
        <w:rFonts w:hint="cs"/>
        <w:sz w:val="24"/>
        <w:szCs w:val="24"/>
        <w:rtl/>
      </w:rPr>
      <w:t>قیام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CE6"/>
    <w:rsid w:val="00000F4E"/>
    <w:rsid w:val="00000FE2"/>
    <w:rsid w:val="0000153F"/>
    <w:rsid w:val="000015FB"/>
    <w:rsid w:val="00001A50"/>
    <w:rsid w:val="00001B43"/>
    <w:rsid w:val="00001D52"/>
    <w:rsid w:val="00001E4F"/>
    <w:rsid w:val="00001F08"/>
    <w:rsid w:val="00002642"/>
    <w:rsid w:val="0000328D"/>
    <w:rsid w:val="0000331E"/>
    <w:rsid w:val="000035E1"/>
    <w:rsid w:val="000036E6"/>
    <w:rsid w:val="000037AA"/>
    <w:rsid w:val="000037AB"/>
    <w:rsid w:val="0000388E"/>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5FD0"/>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A1B"/>
    <w:rsid w:val="00024CA5"/>
    <w:rsid w:val="00024CC7"/>
    <w:rsid w:val="00024DE1"/>
    <w:rsid w:val="0002545A"/>
    <w:rsid w:val="000256E9"/>
    <w:rsid w:val="00025777"/>
    <w:rsid w:val="00025B70"/>
    <w:rsid w:val="00026275"/>
    <w:rsid w:val="00026409"/>
    <w:rsid w:val="00027557"/>
    <w:rsid w:val="0002767D"/>
    <w:rsid w:val="00027686"/>
    <w:rsid w:val="00027962"/>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3FA"/>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3DC2"/>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4"/>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2BD7"/>
    <w:rsid w:val="000930D1"/>
    <w:rsid w:val="000931B2"/>
    <w:rsid w:val="0009377E"/>
    <w:rsid w:val="000937CC"/>
    <w:rsid w:val="000938B9"/>
    <w:rsid w:val="000939DB"/>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4DB"/>
    <w:rsid w:val="000965BD"/>
    <w:rsid w:val="0009673D"/>
    <w:rsid w:val="000967F9"/>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048"/>
    <w:rsid w:val="000A6595"/>
    <w:rsid w:val="000A693D"/>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95E"/>
    <w:rsid w:val="000B3B58"/>
    <w:rsid w:val="000B3C34"/>
    <w:rsid w:val="000B3D32"/>
    <w:rsid w:val="000B424F"/>
    <w:rsid w:val="000B4563"/>
    <w:rsid w:val="000B4E67"/>
    <w:rsid w:val="000B4E8C"/>
    <w:rsid w:val="000B4EA3"/>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310"/>
    <w:rsid w:val="000C05BD"/>
    <w:rsid w:val="000C06CE"/>
    <w:rsid w:val="000C0A4A"/>
    <w:rsid w:val="000C0C06"/>
    <w:rsid w:val="000C1717"/>
    <w:rsid w:val="000C1960"/>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9FA"/>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62C"/>
    <w:rsid w:val="000E076C"/>
    <w:rsid w:val="000E08E1"/>
    <w:rsid w:val="000E0D13"/>
    <w:rsid w:val="000E110E"/>
    <w:rsid w:val="000E1157"/>
    <w:rsid w:val="000E117B"/>
    <w:rsid w:val="000E1397"/>
    <w:rsid w:val="000E1FBA"/>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7BF"/>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CD1"/>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B5C"/>
    <w:rsid w:val="00117BAD"/>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41"/>
    <w:rsid w:val="001314F1"/>
    <w:rsid w:val="001316C2"/>
    <w:rsid w:val="001319F4"/>
    <w:rsid w:val="00131A44"/>
    <w:rsid w:val="00131B3F"/>
    <w:rsid w:val="00131C0E"/>
    <w:rsid w:val="00131FDA"/>
    <w:rsid w:val="00132242"/>
    <w:rsid w:val="0013238C"/>
    <w:rsid w:val="001323C3"/>
    <w:rsid w:val="00132450"/>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91E"/>
    <w:rsid w:val="00137ABE"/>
    <w:rsid w:val="00137DCF"/>
    <w:rsid w:val="00140229"/>
    <w:rsid w:val="00140555"/>
    <w:rsid w:val="001406CA"/>
    <w:rsid w:val="001408DB"/>
    <w:rsid w:val="00140C4E"/>
    <w:rsid w:val="00140E52"/>
    <w:rsid w:val="00141066"/>
    <w:rsid w:val="0014181C"/>
    <w:rsid w:val="001418F6"/>
    <w:rsid w:val="00141A29"/>
    <w:rsid w:val="00141F96"/>
    <w:rsid w:val="001420A5"/>
    <w:rsid w:val="001421C4"/>
    <w:rsid w:val="001422DE"/>
    <w:rsid w:val="00142C5B"/>
    <w:rsid w:val="00142D86"/>
    <w:rsid w:val="001430D5"/>
    <w:rsid w:val="001431BF"/>
    <w:rsid w:val="0014347E"/>
    <w:rsid w:val="0014358B"/>
    <w:rsid w:val="001435AD"/>
    <w:rsid w:val="00143748"/>
    <w:rsid w:val="001439BA"/>
    <w:rsid w:val="00144127"/>
    <w:rsid w:val="0014440E"/>
    <w:rsid w:val="0014482F"/>
    <w:rsid w:val="00144B2B"/>
    <w:rsid w:val="00144C84"/>
    <w:rsid w:val="00145581"/>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17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61"/>
    <w:rsid w:val="00163289"/>
    <w:rsid w:val="00164CF0"/>
    <w:rsid w:val="00164E76"/>
    <w:rsid w:val="00165223"/>
    <w:rsid w:val="001654EF"/>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3A1"/>
    <w:rsid w:val="001737FB"/>
    <w:rsid w:val="00173864"/>
    <w:rsid w:val="00173A28"/>
    <w:rsid w:val="00173C31"/>
    <w:rsid w:val="001741DB"/>
    <w:rsid w:val="001744AE"/>
    <w:rsid w:val="00174511"/>
    <w:rsid w:val="00174A0C"/>
    <w:rsid w:val="00174C5D"/>
    <w:rsid w:val="00174FB2"/>
    <w:rsid w:val="00175518"/>
    <w:rsid w:val="001759A6"/>
    <w:rsid w:val="00175FF1"/>
    <w:rsid w:val="00175FF5"/>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9A"/>
    <w:rsid w:val="001811AA"/>
    <w:rsid w:val="00181642"/>
    <w:rsid w:val="00181844"/>
    <w:rsid w:val="001820AB"/>
    <w:rsid w:val="001827BC"/>
    <w:rsid w:val="00182B4F"/>
    <w:rsid w:val="00182BA7"/>
    <w:rsid w:val="00182D5E"/>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277"/>
    <w:rsid w:val="001A24D8"/>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C58"/>
    <w:rsid w:val="001B1DC8"/>
    <w:rsid w:val="001B1E9F"/>
    <w:rsid w:val="001B2488"/>
    <w:rsid w:val="001B249D"/>
    <w:rsid w:val="001B2D73"/>
    <w:rsid w:val="001B2D98"/>
    <w:rsid w:val="001B2E99"/>
    <w:rsid w:val="001B2E9C"/>
    <w:rsid w:val="001B352B"/>
    <w:rsid w:val="001B39A0"/>
    <w:rsid w:val="001B3CD5"/>
    <w:rsid w:val="001B41A1"/>
    <w:rsid w:val="001B4358"/>
    <w:rsid w:val="001B436E"/>
    <w:rsid w:val="001B488D"/>
    <w:rsid w:val="001B4D06"/>
    <w:rsid w:val="001B4D1B"/>
    <w:rsid w:val="001B526F"/>
    <w:rsid w:val="001B5363"/>
    <w:rsid w:val="001B5436"/>
    <w:rsid w:val="001B5531"/>
    <w:rsid w:val="001B5666"/>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5EDC"/>
    <w:rsid w:val="001C69CA"/>
    <w:rsid w:val="001C6F58"/>
    <w:rsid w:val="001C7342"/>
    <w:rsid w:val="001C75DE"/>
    <w:rsid w:val="001C78EB"/>
    <w:rsid w:val="001C7981"/>
    <w:rsid w:val="001C7A17"/>
    <w:rsid w:val="001C7E8B"/>
    <w:rsid w:val="001D02C4"/>
    <w:rsid w:val="001D02DD"/>
    <w:rsid w:val="001D05DF"/>
    <w:rsid w:val="001D097C"/>
    <w:rsid w:val="001D1023"/>
    <w:rsid w:val="001D1043"/>
    <w:rsid w:val="001D1A46"/>
    <w:rsid w:val="001D1D92"/>
    <w:rsid w:val="001D2802"/>
    <w:rsid w:val="001D2D7A"/>
    <w:rsid w:val="001D2E0B"/>
    <w:rsid w:val="001D2E9A"/>
    <w:rsid w:val="001D2FDF"/>
    <w:rsid w:val="001D353D"/>
    <w:rsid w:val="001D37EE"/>
    <w:rsid w:val="001D3AB0"/>
    <w:rsid w:val="001D3B05"/>
    <w:rsid w:val="001D3EEE"/>
    <w:rsid w:val="001D4A43"/>
    <w:rsid w:val="001D4FD2"/>
    <w:rsid w:val="001D50E1"/>
    <w:rsid w:val="001D5835"/>
    <w:rsid w:val="001D597F"/>
    <w:rsid w:val="001D5B4D"/>
    <w:rsid w:val="001D5C67"/>
    <w:rsid w:val="001D5CFC"/>
    <w:rsid w:val="001D5F0E"/>
    <w:rsid w:val="001D6512"/>
    <w:rsid w:val="001D6962"/>
    <w:rsid w:val="001D6AEB"/>
    <w:rsid w:val="001D6CC3"/>
    <w:rsid w:val="001D75EE"/>
    <w:rsid w:val="001D7E72"/>
    <w:rsid w:val="001D7FC1"/>
    <w:rsid w:val="001E01D6"/>
    <w:rsid w:val="001E0538"/>
    <w:rsid w:val="001E0721"/>
    <w:rsid w:val="001E0F69"/>
    <w:rsid w:val="001E0FCF"/>
    <w:rsid w:val="001E1122"/>
    <w:rsid w:val="001E124A"/>
    <w:rsid w:val="001E15A7"/>
    <w:rsid w:val="001E168C"/>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2D1"/>
    <w:rsid w:val="001E65CD"/>
    <w:rsid w:val="001E6840"/>
    <w:rsid w:val="001E7534"/>
    <w:rsid w:val="001E78FB"/>
    <w:rsid w:val="001E7A02"/>
    <w:rsid w:val="001E7E53"/>
    <w:rsid w:val="001F01AC"/>
    <w:rsid w:val="001F0235"/>
    <w:rsid w:val="001F042C"/>
    <w:rsid w:val="001F04EC"/>
    <w:rsid w:val="001F0522"/>
    <w:rsid w:val="001F09D9"/>
    <w:rsid w:val="001F0B47"/>
    <w:rsid w:val="001F103A"/>
    <w:rsid w:val="001F11B6"/>
    <w:rsid w:val="001F13DC"/>
    <w:rsid w:val="001F148C"/>
    <w:rsid w:val="001F1866"/>
    <w:rsid w:val="001F1AED"/>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6A5B"/>
    <w:rsid w:val="001F7269"/>
    <w:rsid w:val="001F743A"/>
    <w:rsid w:val="001F7772"/>
    <w:rsid w:val="001F7F80"/>
    <w:rsid w:val="00200A60"/>
    <w:rsid w:val="00200BB1"/>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5FFF"/>
    <w:rsid w:val="00206065"/>
    <w:rsid w:val="002061FC"/>
    <w:rsid w:val="00206566"/>
    <w:rsid w:val="002065F3"/>
    <w:rsid w:val="0020668C"/>
    <w:rsid w:val="0020686A"/>
    <w:rsid w:val="00206A62"/>
    <w:rsid w:val="00206B8C"/>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94A"/>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A3"/>
    <w:rsid w:val="002313BF"/>
    <w:rsid w:val="00231534"/>
    <w:rsid w:val="00232819"/>
    <w:rsid w:val="00232C1E"/>
    <w:rsid w:val="00232ECE"/>
    <w:rsid w:val="00232F09"/>
    <w:rsid w:val="00233287"/>
    <w:rsid w:val="002339BF"/>
    <w:rsid w:val="00233F79"/>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35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7BB"/>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0F18"/>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34A"/>
    <w:rsid w:val="0026775B"/>
    <w:rsid w:val="00267D54"/>
    <w:rsid w:val="002700B3"/>
    <w:rsid w:val="00270375"/>
    <w:rsid w:val="00270457"/>
    <w:rsid w:val="002704CF"/>
    <w:rsid w:val="00270571"/>
    <w:rsid w:val="0027074C"/>
    <w:rsid w:val="002708C0"/>
    <w:rsid w:val="00270990"/>
    <w:rsid w:val="002709DF"/>
    <w:rsid w:val="00270D47"/>
    <w:rsid w:val="00271350"/>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260"/>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6FFD"/>
    <w:rsid w:val="00277206"/>
    <w:rsid w:val="00277A21"/>
    <w:rsid w:val="00277EBE"/>
    <w:rsid w:val="00280400"/>
    <w:rsid w:val="00280F0F"/>
    <w:rsid w:val="00281165"/>
    <w:rsid w:val="00281764"/>
    <w:rsid w:val="00281E00"/>
    <w:rsid w:val="002820B2"/>
    <w:rsid w:val="0028243D"/>
    <w:rsid w:val="0028263B"/>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917"/>
    <w:rsid w:val="00286A58"/>
    <w:rsid w:val="00286B02"/>
    <w:rsid w:val="002872FE"/>
    <w:rsid w:val="002873DB"/>
    <w:rsid w:val="00287624"/>
    <w:rsid w:val="002877FA"/>
    <w:rsid w:val="002879BD"/>
    <w:rsid w:val="00287D04"/>
    <w:rsid w:val="00287D0A"/>
    <w:rsid w:val="00287D62"/>
    <w:rsid w:val="002900A8"/>
    <w:rsid w:val="00290869"/>
    <w:rsid w:val="00290DC9"/>
    <w:rsid w:val="00291044"/>
    <w:rsid w:val="002918BB"/>
    <w:rsid w:val="00291957"/>
    <w:rsid w:val="00291BE0"/>
    <w:rsid w:val="00291ED3"/>
    <w:rsid w:val="0029228F"/>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B7C"/>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B28"/>
    <w:rsid w:val="002B1C2A"/>
    <w:rsid w:val="002B1C62"/>
    <w:rsid w:val="002B1E16"/>
    <w:rsid w:val="002B261D"/>
    <w:rsid w:val="002B2680"/>
    <w:rsid w:val="002B2D17"/>
    <w:rsid w:val="002B3166"/>
    <w:rsid w:val="002B32D6"/>
    <w:rsid w:val="002B37C0"/>
    <w:rsid w:val="002B3936"/>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71E"/>
    <w:rsid w:val="002C6763"/>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2CF"/>
    <w:rsid w:val="002D2575"/>
    <w:rsid w:val="002D25FC"/>
    <w:rsid w:val="002D2756"/>
    <w:rsid w:val="002D2BA7"/>
    <w:rsid w:val="002D2FA8"/>
    <w:rsid w:val="002D335F"/>
    <w:rsid w:val="002D336F"/>
    <w:rsid w:val="002D35BA"/>
    <w:rsid w:val="002D3899"/>
    <w:rsid w:val="002D3B96"/>
    <w:rsid w:val="002D4101"/>
    <w:rsid w:val="002D4928"/>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581"/>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47C"/>
    <w:rsid w:val="002F4601"/>
    <w:rsid w:val="002F4703"/>
    <w:rsid w:val="002F4837"/>
    <w:rsid w:val="002F5003"/>
    <w:rsid w:val="002F541F"/>
    <w:rsid w:val="002F547A"/>
    <w:rsid w:val="002F578E"/>
    <w:rsid w:val="002F5B38"/>
    <w:rsid w:val="002F5C0B"/>
    <w:rsid w:val="002F6817"/>
    <w:rsid w:val="002F6BF6"/>
    <w:rsid w:val="002F6DC0"/>
    <w:rsid w:val="002F6EFD"/>
    <w:rsid w:val="002F6F29"/>
    <w:rsid w:val="002F6F86"/>
    <w:rsid w:val="002F7110"/>
    <w:rsid w:val="002F7334"/>
    <w:rsid w:val="002F7396"/>
    <w:rsid w:val="002F75B9"/>
    <w:rsid w:val="002F75BC"/>
    <w:rsid w:val="002F772C"/>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3B9C"/>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E60"/>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597"/>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4C0"/>
    <w:rsid w:val="00336609"/>
    <w:rsid w:val="00336E58"/>
    <w:rsid w:val="003371B1"/>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EF6"/>
    <w:rsid w:val="00344F58"/>
    <w:rsid w:val="00344FB0"/>
    <w:rsid w:val="00345355"/>
    <w:rsid w:val="003455B6"/>
    <w:rsid w:val="00345672"/>
    <w:rsid w:val="00345A4B"/>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1CAC"/>
    <w:rsid w:val="00352542"/>
    <w:rsid w:val="00352701"/>
    <w:rsid w:val="00352785"/>
    <w:rsid w:val="00352B57"/>
    <w:rsid w:val="00353175"/>
    <w:rsid w:val="0035320B"/>
    <w:rsid w:val="00353352"/>
    <w:rsid w:val="003533F7"/>
    <w:rsid w:val="003537D8"/>
    <w:rsid w:val="00353C06"/>
    <w:rsid w:val="00353CD2"/>
    <w:rsid w:val="00353D05"/>
    <w:rsid w:val="00353EB2"/>
    <w:rsid w:val="00353FC5"/>
    <w:rsid w:val="003541F5"/>
    <w:rsid w:val="0035454A"/>
    <w:rsid w:val="00354A99"/>
    <w:rsid w:val="00354C32"/>
    <w:rsid w:val="00354CDB"/>
    <w:rsid w:val="003552A7"/>
    <w:rsid w:val="003553DE"/>
    <w:rsid w:val="00355432"/>
    <w:rsid w:val="003554AC"/>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629"/>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A2"/>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3E63"/>
    <w:rsid w:val="003842C6"/>
    <w:rsid w:val="003845B8"/>
    <w:rsid w:val="003846A5"/>
    <w:rsid w:val="00384906"/>
    <w:rsid w:val="003849A8"/>
    <w:rsid w:val="00384E46"/>
    <w:rsid w:val="00384EB4"/>
    <w:rsid w:val="0038527E"/>
    <w:rsid w:val="0038539A"/>
    <w:rsid w:val="00385726"/>
    <w:rsid w:val="00385983"/>
    <w:rsid w:val="00385A95"/>
    <w:rsid w:val="003860BC"/>
    <w:rsid w:val="00386661"/>
    <w:rsid w:val="00386970"/>
    <w:rsid w:val="003869A7"/>
    <w:rsid w:val="00386AA7"/>
    <w:rsid w:val="00386C11"/>
    <w:rsid w:val="00386D24"/>
    <w:rsid w:val="003874A0"/>
    <w:rsid w:val="0038755E"/>
    <w:rsid w:val="0038796B"/>
    <w:rsid w:val="00387BB1"/>
    <w:rsid w:val="00387BF7"/>
    <w:rsid w:val="00387D65"/>
    <w:rsid w:val="00387F20"/>
    <w:rsid w:val="00390030"/>
    <w:rsid w:val="003902AE"/>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B83"/>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CDB"/>
    <w:rsid w:val="003A6F91"/>
    <w:rsid w:val="003A726A"/>
    <w:rsid w:val="003A732B"/>
    <w:rsid w:val="003A7D20"/>
    <w:rsid w:val="003A7DD8"/>
    <w:rsid w:val="003A7F4E"/>
    <w:rsid w:val="003B01F2"/>
    <w:rsid w:val="003B0464"/>
    <w:rsid w:val="003B085B"/>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4DE"/>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35E"/>
    <w:rsid w:val="003C1615"/>
    <w:rsid w:val="003C168F"/>
    <w:rsid w:val="003C16E9"/>
    <w:rsid w:val="003C17F3"/>
    <w:rsid w:val="003C192A"/>
    <w:rsid w:val="003C194A"/>
    <w:rsid w:val="003C1C40"/>
    <w:rsid w:val="003C1CE3"/>
    <w:rsid w:val="003C203C"/>
    <w:rsid w:val="003C21DF"/>
    <w:rsid w:val="003C2941"/>
    <w:rsid w:val="003C2B0D"/>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0A0"/>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37DC"/>
    <w:rsid w:val="003D4224"/>
    <w:rsid w:val="003D440F"/>
    <w:rsid w:val="003D47A9"/>
    <w:rsid w:val="003D4AA4"/>
    <w:rsid w:val="003D4F7E"/>
    <w:rsid w:val="003D50D1"/>
    <w:rsid w:val="003D54ED"/>
    <w:rsid w:val="003D5A53"/>
    <w:rsid w:val="003D5C4F"/>
    <w:rsid w:val="003D5E3A"/>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0FFA"/>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DCD"/>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02D"/>
    <w:rsid w:val="0041243D"/>
    <w:rsid w:val="00412548"/>
    <w:rsid w:val="0041254C"/>
    <w:rsid w:val="00412656"/>
    <w:rsid w:val="00412822"/>
    <w:rsid w:val="00412BF2"/>
    <w:rsid w:val="00412D31"/>
    <w:rsid w:val="00413052"/>
    <w:rsid w:val="00413074"/>
    <w:rsid w:val="004136E2"/>
    <w:rsid w:val="00413817"/>
    <w:rsid w:val="00413B23"/>
    <w:rsid w:val="00413CA5"/>
    <w:rsid w:val="00413DA8"/>
    <w:rsid w:val="004148CA"/>
    <w:rsid w:val="00414BC5"/>
    <w:rsid w:val="00414CDA"/>
    <w:rsid w:val="00414E14"/>
    <w:rsid w:val="00415274"/>
    <w:rsid w:val="004153D1"/>
    <w:rsid w:val="0041599E"/>
    <w:rsid w:val="00415B7D"/>
    <w:rsid w:val="0041600D"/>
    <w:rsid w:val="00416266"/>
    <w:rsid w:val="004163F3"/>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15C"/>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2AE1"/>
    <w:rsid w:val="00433287"/>
    <w:rsid w:val="00433299"/>
    <w:rsid w:val="00433366"/>
    <w:rsid w:val="00433399"/>
    <w:rsid w:val="00433671"/>
    <w:rsid w:val="00433765"/>
    <w:rsid w:val="0043377D"/>
    <w:rsid w:val="00433E59"/>
    <w:rsid w:val="00433E77"/>
    <w:rsid w:val="0043409C"/>
    <w:rsid w:val="004342C6"/>
    <w:rsid w:val="004347E5"/>
    <w:rsid w:val="00434F3C"/>
    <w:rsid w:val="004352C4"/>
    <w:rsid w:val="00435457"/>
    <w:rsid w:val="004358C7"/>
    <w:rsid w:val="00435911"/>
    <w:rsid w:val="0043628B"/>
    <w:rsid w:val="00436364"/>
    <w:rsid w:val="00436B41"/>
    <w:rsid w:val="00436E84"/>
    <w:rsid w:val="00436FF1"/>
    <w:rsid w:val="00437264"/>
    <w:rsid w:val="004376A4"/>
    <w:rsid w:val="00437A25"/>
    <w:rsid w:val="00437F78"/>
    <w:rsid w:val="00440197"/>
    <w:rsid w:val="004406EB"/>
    <w:rsid w:val="00440771"/>
    <w:rsid w:val="004410F1"/>
    <w:rsid w:val="004412EE"/>
    <w:rsid w:val="00441565"/>
    <w:rsid w:val="00441B4D"/>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4FD2"/>
    <w:rsid w:val="004556EF"/>
    <w:rsid w:val="0045582F"/>
    <w:rsid w:val="00455A6F"/>
    <w:rsid w:val="00455B34"/>
    <w:rsid w:val="00455C70"/>
    <w:rsid w:val="00456058"/>
    <w:rsid w:val="0045633A"/>
    <w:rsid w:val="004567C1"/>
    <w:rsid w:val="0045699C"/>
    <w:rsid w:val="00456B23"/>
    <w:rsid w:val="00456E9D"/>
    <w:rsid w:val="00457089"/>
    <w:rsid w:val="004575D2"/>
    <w:rsid w:val="00457664"/>
    <w:rsid w:val="00457BCA"/>
    <w:rsid w:val="00457D37"/>
    <w:rsid w:val="00457D9F"/>
    <w:rsid w:val="00457E6C"/>
    <w:rsid w:val="00457EAD"/>
    <w:rsid w:val="004602F2"/>
    <w:rsid w:val="0046032D"/>
    <w:rsid w:val="00460B97"/>
    <w:rsid w:val="00460C66"/>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416"/>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D0D"/>
    <w:rsid w:val="00472F56"/>
    <w:rsid w:val="0047310E"/>
    <w:rsid w:val="0047362D"/>
    <w:rsid w:val="00473FC1"/>
    <w:rsid w:val="004744C2"/>
    <w:rsid w:val="004746F3"/>
    <w:rsid w:val="00474DF8"/>
    <w:rsid w:val="00474FC8"/>
    <w:rsid w:val="00475481"/>
    <w:rsid w:val="00475593"/>
    <w:rsid w:val="004757FA"/>
    <w:rsid w:val="004758CE"/>
    <w:rsid w:val="00475961"/>
    <w:rsid w:val="00475C64"/>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57E"/>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3E5F"/>
    <w:rsid w:val="004840DF"/>
    <w:rsid w:val="00484413"/>
    <w:rsid w:val="00484794"/>
    <w:rsid w:val="00484A4C"/>
    <w:rsid w:val="00484C5B"/>
    <w:rsid w:val="00484F70"/>
    <w:rsid w:val="00485576"/>
    <w:rsid w:val="004856FF"/>
    <w:rsid w:val="00485A51"/>
    <w:rsid w:val="0048685E"/>
    <w:rsid w:val="00486AE6"/>
    <w:rsid w:val="00486CCF"/>
    <w:rsid w:val="00486D4C"/>
    <w:rsid w:val="004871AA"/>
    <w:rsid w:val="004874E6"/>
    <w:rsid w:val="00487971"/>
    <w:rsid w:val="00487E6E"/>
    <w:rsid w:val="00487FDB"/>
    <w:rsid w:val="00490023"/>
    <w:rsid w:val="00491176"/>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C24"/>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2E57"/>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D46"/>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48A"/>
    <w:rsid w:val="004F0C61"/>
    <w:rsid w:val="004F0CAF"/>
    <w:rsid w:val="004F0D14"/>
    <w:rsid w:val="004F0FB3"/>
    <w:rsid w:val="004F14E1"/>
    <w:rsid w:val="004F1939"/>
    <w:rsid w:val="004F1C08"/>
    <w:rsid w:val="004F1F19"/>
    <w:rsid w:val="004F2360"/>
    <w:rsid w:val="004F25D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4E1"/>
    <w:rsid w:val="004F5589"/>
    <w:rsid w:val="004F560B"/>
    <w:rsid w:val="004F5B01"/>
    <w:rsid w:val="004F5C32"/>
    <w:rsid w:val="004F5CFF"/>
    <w:rsid w:val="004F5FDD"/>
    <w:rsid w:val="004F60CA"/>
    <w:rsid w:val="004F7018"/>
    <w:rsid w:val="004F720B"/>
    <w:rsid w:val="004F76B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769"/>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7F"/>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88A"/>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451"/>
    <w:rsid w:val="00540595"/>
    <w:rsid w:val="00540639"/>
    <w:rsid w:val="00540694"/>
    <w:rsid w:val="00540991"/>
    <w:rsid w:val="00540A78"/>
    <w:rsid w:val="00540BEB"/>
    <w:rsid w:val="00540D5A"/>
    <w:rsid w:val="00540D9F"/>
    <w:rsid w:val="00540E1A"/>
    <w:rsid w:val="005416B7"/>
    <w:rsid w:val="00541711"/>
    <w:rsid w:val="0054198C"/>
    <w:rsid w:val="00541A20"/>
    <w:rsid w:val="00541D08"/>
    <w:rsid w:val="00541F6B"/>
    <w:rsid w:val="00541F8B"/>
    <w:rsid w:val="00542347"/>
    <w:rsid w:val="005426BF"/>
    <w:rsid w:val="005427CA"/>
    <w:rsid w:val="00542C20"/>
    <w:rsid w:val="0054307B"/>
    <w:rsid w:val="005431DE"/>
    <w:rsid w:val="00543AEB"/>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7BB"/>
    <w:rsid w:val="00560A92"/>
    <w:rsid w:val="00561019"/>
    <w:rsid w:val="005619E4"/>
    <w:rsid w:val="00561A2D"/>
    <w:rsid w:val="00561BF8"/>
    <w:rsid w:val="00561E06"/>
    <w:rsid w:val="0056206F"/>
    <w:rsid w:val="00562095"/>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7C8"/>
    <w:rsid w:val="00565A58"/>
    <w:rsid w:val="00565AAD"/>
    <w:rsid w:val="00565EC7"/>
    <w:rsid w:val="00565F59"/>
    <w:rsid w:val="00566802"/>
    <w:rsid w:val="00566E68"/>
    <w:rsid w:val="00567442"/>
    <w:rsid w:val="00567626"/>
    <w:rsid w:val="0056798C"/>
    <w:rsid w:val="0057002F"/>
    <w:rsid w:val="0057016D"/>
    <w:rsid w:val="005702AA"/>
    <w:rsid w:val="005705E1"/>
    <w:rsid w:val="005706CD"/>
    <w:rsid w:val="005706DE"/>
    <w:rsid w:val="00570E14"/>
    <w:rsid w:val="00570E82"/>
    <w:rsid w:val="00570FEE"/>
    <w:rsid w:val="00571395"/>
    <w:rsid w:val="00571425"/>
    <w:rsid w:val="005714E3"/>
    <w:rsid w:val="005719B8"/>
    <w:rsid w:val="00571D10"/>
    <w:rsid w:val="00571E91"/>
    <w:rsid w:val="0057230A"/>
    <w:rsid w:val="005724E2"/>
    <w:rsid w:val="005728F6"/>
    <w:rsid w:val="00572E65"/>
    <w:rsid w:val="00572F5A"/>
    <w:rsid w:val="005733C9"/>
    <w:rsid w:val="005734EF"/>
    <w:rsid w:val="0057363F"/>
    <w:rsid w:val="005737F3"/>
    <w:rsid w:val="00573AC6"/>
    <w:rsid w:val="00573EF0"/>
    <w:rsid w:val="00573F7A"/>
    <w:rsid w:val="00573FCC"/>
    <w:rsid w:val="00574861"/>
    <w:rsid w:val="00574AF1"/>
    <w:rsid w:val="00575496"/>
    <w:rsid w:val="0057553A"/>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80"/>
    <w:rsid w:val="005857BC"/>
    <w:rsid w:val="00585FB6"/>
    <w:rsid w:val="00586381"/>
    <w:rsid w:val="005868C9"/>
    <w:rsid w:val="005868D5"/>
    <w:rsid w:val="0058699D"/>
    <w:rsid w:val="0058755E"/>
    <w:rsid w:val="00587923"/>
    <w:rsid w:val="005900D9"/>
    <w:rsid w:val="00590E75"/>
    <w:rsid w:val="00591273"/>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5A0"/>
    <w:rsid w:val="00597BDB"/>
    <w:rsid w:val="005A0052"/>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E4F"/>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E11"/>
    <w:rsid w:val="005C4F9E"/>
    <w:rsid w:val="005C5120"/>
    <w:rsid w:val="005C52FA"/>
    <w:rsid w:val="005C557B"/>
    <w:rsid w:val="005C55CC"/>
    <w:rsid w:val="005C57D2"/>
    <w:rsid w:val="005C5FDA"/>
    <w:rsid w:val="005C60A7"/>
    <w:rsid w:val="005C6365"/>
    <w:rsid w:val="005C6944"/>
    <w:rsid w:val="005C697D"/>
    <w:rsid w:val="005C6AC8"/>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1A5"/>
    <w:rsid w:val="005D4548"/>
    <w:rsid w:val="005D46C6"/>
    <w:rsid w:val="005D4792"/>
    <w:rsid w:val="005D4A77"/>
    <w:rsid w:val="005D5033"/>
    <w:rsid w:val="005D519B"/>
    <w:rsid w:val="005D52AB"/>
    <w:rsid w:val="005D5392"/>
    <w:rsid w:val="005D569E"/>
    <w:rsid w:val="005D5864"/>
    <w:rsid w:val="005D59A0"/>
    <w:rsid w:val="005D5F34"/>
    <w:rsid w:val="005D6043"/>
    <w:rsid w:val="005D6593"/>
    <w:rsid w:val="005D685F"/>
    <w:rsid w:val="005D7203"/>
    <w:rsid w:val="005D7320"/>
    <w:rsid w:val="005D7614"/>
    <w:rsid w:val="005D792C"/>
    <w:rsid w:val="005D7F50"/>
    <w:rsid w:val="005D7F8C"/>
    <w:rsid w:val="005E02C6"/>
    <w:rsid w:val="005E0652"/>
    <w:rsid w:val="005E07A5"/>
    <w:rsid w:val="005E141B"/>
    <w:rsid w:val="005E171D"/>
    <w:rsid w:val="005E1AD8"/>
    <w:rsid w:val="005E1B60"/>
    <w:rsid w:val="005E21F7"/>
    <w:rsid w:val="005E226A"/>
    <w:rsid w:val="005E232E"/>
    <w:rsid w:val="005E248B"/>
    <w:rsid w:val="005E269E"/>
    <w:rsid w:val="005E2CD8"/>
    <w:rsid w:val="005E2ED0"/>
    <w:rsid w:val="005E3354"/>
    <w:rsid w:val="005E3D83"/>
    <w:rsid w:val="005E43AB"/>
    <w:rsid w:val="005E4C27"/>
    <w:rsid w:val="005E527A"/>
    <w:rsid w:val="005E52EB"/>
    <w:rsid w:val="005E538C"/>
    <w:rsid w:val="005E54C3"/>
    <w:rsid w:val="005E5507"/>
    <w:rsid w:val="005E59B2"/>
    <w:rsid w:val="005E5B4C"/>
    <w:rsid w:val="005E5C83"/>
    <w:rsid w:val="005E5DAC"/>
    <w:rsid w:val="005E5FE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61AD"/>
    <w:rsid w:val="005F7409"/>
    <w:rsid w:val="005F761C"/>
    <w:rsid w:val="005F7AED"/>
    <w:rsid w:val="005F7D50"/>
    <w:rsid w:val="006003C1"/>
    <w:rsid w:val="00600428"/>
    <w:rsid w:val="00600574"/>
    <w:rsid w:val="00600598"/>
    <w:rsid w:val="006008D0"/>
    <w:rsid w:val="00600D48"/>
    <w:rsid w:val="006011F5"/>
    <w:rsid w:val="00601229"/>
    <w:rsid w:val="006014B0"/>
    <w:rsid w:val="00602443"/>
    <w:rsid w:val="0060281F"/>
    <w:rsid w:val="006029BF"/>
    <w:rsid w:val="00602B6B"/>
    <w:rsid w:val="00602BB8"/>
    <w:rsid w:val="00602EC2"/>
    <w:rsid w:val="006030D9"/>
    <w:rsid w:val="006031D2"/>
    <w:rsid w:val="0060338D"/>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6D78"/>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BBD"/>
    <w:rsid w:val="00634E23"/>
    <w:rsid w:val="00634F76"/>
    <w:rsid w:val="00635219"/>
    <w:rsid w:val="00635318"/>
    <w:rsid w:val="00635514"/>
    <w:rsid w:val="0063585D"/>
    <w:rsid w:val="00635958"/>
    <w:rsid w:val="006359A4"/>
    <w:rsid w:val="00635A18"/>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A6D"/>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C7"/>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A2D"/>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7B1"/>
    <w:rsid w:val="00667C81"/>
    <w:rsid w:val="00667F32"/>
    <w:rsid w:val="006700A8"/>
    <w:rsid w:val="0067080A"/>
    <w:rsid w:val="00670AC9"/>
    <w:rsid w:val="00670BFF"/>
    <w:rsid w:val="00670FF1"/>
    <w:rsid w:val="006710BB"/>
    <w:rsid w:val="006715E5"/>
    <w:rsid w:val="00671B43"/>
    <w:rsid w:val="00671C9B"/>
    <w:rsid w:val="00671D26"/>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7C3"/>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90"/>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9EF"/>
    <w:rsid w:val="00690D87"/>
    <w:rsid w:val="0069151C"/>
    <w:rsid w:val="006915AC"/>
    <w:rsid w:val="00691ADB"/>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29"/>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8A5"/>
    <w:rsid w:val="006A2B37"/>
    <w:rsid w:val="006A2C89"/>
    <w:rsid w:val="006A2E52"/>
    <w:rsid w:val="006A30C7"/>
    <w:rsid w:val="006A3551"/>
    <w:rsid w:val="006A368D"/>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22"/>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495C"/>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68D"/>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7B"/>
    <w:rsid w:val="006D1DD4"/>
    <w:rsid w:val="006D2390"/>
    <w:rsid w:val="006D279C"/>
    <w:rsid w:val="006D2AB5"/>
    <w:rsid w:val="006D2E6C"/>
    <w:rsid w:val="006D3378"/>
    <w:rsid w:val="006D35F6"/>
    <w:rsid w:val="006D4014"/>
    <w:rsid w:val="006D41B0"/>
    <w:rsid w:val="006D4479"/>
    <w:rsid w:val="006D44C1"/>
    <w:rsid w:val="006D465E"/>
    <w:rsid w:val="006D469F"/>
    <w:rsid w:val="006D4B04"/>
    <w:rsid w:val="006D5793"/>
    <w:rsid w:val="006D5F58"/>
    <w:rsid w:val="006D60F6"/>
    <w:rsid w:val="006D6BA4"/>
    <w:rsid w:val="006D6D3E"/>
    <w:rsid w:val="006D6DBF"/>
    <w:rsid w:val="006D6DC5"/>
    <w:rsid w:val="006D701C"/>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4F"/>
    <w:rsid w:val="006E2CBD"/>
    <w:rsid w:val="006E2E1D"/>
    <w:rsid w:val="006E30E7"/>
    <w:rsid w:val="006E33BF"/>
    <w:rsid w:val="006E3701"/>
    <w:rsid w:val="006E3991"/>
    <w:rsid w:val="006E39BF"/>
    <w:rsid w:val="006E3C27"/>
    <w:rsid w:val="006E3E58"/>
    <w:rsid w:val="006E3E71"/>
    <w:rsid w:val="006E481F"/>
    <w:rsid w:val="006E50D6"/>
    <w:rsid w:val="006E5651"/>
    <w:rsid w:val="006E56CD"/>
    <w:rsid w:val="006E5796"/>
    <w:rsid w:val="006E5B85"/>
    <w:rsid w:val="006E5CDB"/>
    <w:rsid w:val="006E5EC2"/>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131"/>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5DD"/>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2AD"/>
    <w:rsid w:val="007116CC"/>
    <w:rsid w:val="007118F9"/>
    <w:rsid w:val="00711AC1"/>
    <w:rsid w:val="00711E32"/>
    <w:rsid w:val="00711FDA"/>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5BDF"/>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B59"/>
    <w:rsid w:val="00724E58"/>
    <w:rsid w:val="00724EB5"/>
    <w:rsid w:val="0072544C"/>
    <w:rsid w:val="0072567A"/>
    <w:rsid w:val="00725AAF"/>
    <w:rsid w:val="00725B4F"/>
    <w:rsid w:val="00725C83"/>
    <w:rsid w:val="00725C90"/>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7FA"/>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7E8"/>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49E"/>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5800"/>
    <w:rsid w:val="007460B4"/>
    <w:rsid w:val="00746117"/>
    <w:rsid w:val="00746146"/>
    <w:rsid w:val="0074634A"/>
    <w:rsid w:val="00746462"/>
    <w:rsid w:val="0074664D"/>
    <w:rsid w:val="00746B2A"/>
    <w:rsid w:val="00746DC1"/>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5D8"/>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43AE"/>
    <w:rsid w:val="00765145"/>
    <w:rsid w:val="00765270"/>
    <w:rsid w:val="007652B8"/>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3C2B"/>
    <w:rsid w:val="00773FBF"/>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9D3"/>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3DF7"/>
    <w:rsid w:val="00783FC5"/>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07"/>
    <w:rsid w:val="007914C3"/>
    <w:rsid w:val="00791D60"/>
    <w:rsid w:val="00791D90"/>
    <w:rsid w:val="007922C5"/>
    <w:rsid w:val="007926DB"/>
    <w:rsid w:val="0079284A"/>
    <w:rsid w:val="00793731"/>
    <w:rsid w:val="007937C7"/>
    <w:rsid w:val="00793874"/>
    <w:rsid w:val="00793898"/>
    <w:rsid w:val="00793AE2"/>
    <w:rsid w:val="00793C02"/>
    <w:rsid w:val="0079458F"/>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1FF"/>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D1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474"/>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345"/>
    <w:rsid w:val="007D79D6"/>
    <w:rsid w:val="007D7CF1"/>
    <w:rsid w:val="007D7EE4"/>
    <w:rsid w:val="007E00F5"/>
    <w:rsid w:val="007E01B0"/>
    <w:rsid w:val="007E0517"/>
    <w:rsid w:val="007E08F5"/>
    <w:rsid w:val="007E09E7"/>
    <w:rsid w:val="007E0A1F"/>
    <w:rsid w:val="007E0B0A"/>
    <w:rsid w:val="007E0C7E"/>
    <w:rsid w:val="007E0FF9"/>
    <w:rsid w:val="007E12F3"/>
    <w:rsid w:val="007E1303"/>
    <w:rsid w:val="007E144C"/>
    <w:rsid w:val="007E1564"/>
    <w:rsid w:val="007E17CB"/>
    <w:rsid w:val="007E182D"/>
    <w:rsid w:val="007E1AC9"/>
    <w:rsid w:val="007E1DDD"/>
    <w:rsid w:val="007E1E87"/>
    <w:rsid w:val="007E2222"/>
    <w:rsid w:val="007E254A"/>
    <w:rsid w:val="007E2777"/>
    <w:rsid w:val="007E2C76"/>
    <w:rsid w:val="007E3569"/>
    <w:rsid w:val="007E3599"/>
    <w:rsid w:val="007E364E"/>
    <w:rsid w:val="007E3656"/>
    <w:rsid w:val="007E3B6F"/>
    <w:rsid w:val="007E411F"/>
    <w:rsid w:val="007E460B"/>
    <w:rsid w:val="007E4861"/>
    <w:rsid w:val="007E4DEC"/>
    <w:rsid w:val="007E4EE0"/>
    <w:rsid w:val="007E52FA"/>
    <w:rsid w:val="007E5B3F"/>
    <w:rsid w:val="007E5C91"/>
    <w:rsid w:val="007E6354"/>
    <w:rsid w:val="007E6656"/>
    <w:rsid w:val="007E6AB0"/>
    <w:rsid w:val="007E6B4D"/>
    <w:rsid w:val="007E7C4D"/>
    <w:rsid w:val="007E7F36"/>
    <w:rsid w:val="007F001D"/>
    <w:rsid w:val="007F0213"/>
    <w:rsid w:val="007F05D0"/>
    <w:rsid w:val="007F0DA3"/>
    <w:rsid w:val="007F1228"/>
    <w:rsid w:val="007F16E2"/>
    <w:rsid w:val="007F1AFC"/>
    <w:rsid w:val="007F1DE0"/>
    <w:rsid w:val="007F2257"/>
    <w:rsid w:val="007F244B"/>
    <w:rsid w:val="007F30E6"/>
    <w:rsid w:val="007F3303"/>
    <w:rsid w:val="007F35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172"/>
    <w:rsid w:val="008002AD"/>
    <w:rsid w:val="008002C1"/>
    <w:rsid w:val="0080063A"/>
    <w:rsid w:val="008006D5"/>
    <w:rsid w:val="0080091D"/>
    <w:rsid w:val="008009D3"/>
    <w:rsid w:val="00800CF2"/>
    <w:rsid w:val="00800E74"/>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75"/>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060"/>
    <w:rsid w:val="00814268"/>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11C"/>
    <w:rsid w:val="00826378"/>
    <w:rsid w:val="00826789"/>
    <w:rsid w:val="008267B8"/>
    <w:rsid w:val="00826830"/>
    <w:rsid w:val="00826D80"/>
    <w:rsid w:val="00827400"/>
    <w:rsid w:val="00827477"/>
    <w:rsid w:val="008276AA"/>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3790"/>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2D"/>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4FA8"/>
    <w:rsid w:val="00865B9B"/>
    <w:rsid w:val="00866405"/>
    <w:rsid w:val="00866522"/>
    <w:rsid w:val="00866B0B"/>
    <w:rsid w:val="00866C11"/>
    <w:rsid w:val="00867204"/>
    <w:rsid w:val="0086778A"/>
    <w:rsid w:val="008677BE"/>
    <w:rsid w:val="008679DE"/>
    <w:rsid w:val="00867A4A"/>
    <w:rsid w:val="00867A73"/>
    <w:rsid w:val="00867C1D"/>
    <w:rsid w:val="00870AD6"/>
    <w:rsid w:val="00871468"/>
    <w:rsid w:val="00871916"/>
    <w:rsid w:val="008722E9"/>
    <w:rsid w:val="00872B4E"/>
    <w:rsid w:val="00873035"/>
    <w:rsid w:val="008730A5"/>
    <w:rsid w:val="00873703"/>
    <w:rsid w:val="00873C85"/>
    <w:rsid w:val="00873D4C"/>
    <w:rsid w:val="00873DEB"/>
    <w:rsid w:val="008740D8"/>
    <w:rsid w:val="00874293"/>
    <w:rsid w:val="008743EA"/>
    <w:rsid w:val="00874617"/>
    <w:rsid w:val="008749FF"/>
    <w:rsid w:val="00874AF8"/>
    <w:rsid w:val="00874EFC"/>
    <w:rsid w:val="008750DB"/>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45F"/>
    <w:rsid w:val="0088387B"/>
    <w:rsid w:val="008839DD"/>
    <w:rsid w:val="00883F19"/>
    <w:rsid w:val="00883FC1"/>
    <w:rsid w:val="00884035"/>
    <w:rsid w:val="00884B58"/>
    <w:rsid w:val="0088534B"/>
    <w:rsid w:val="00885548"/>
    <w:rsid w:val="00885798"/>
    <w:rsid w:val="008857D4"/>
    <w:rsid w:val="00885928"/>
    <w:rsid w:val="00885AE1"/>
    <w:rsid w:val="00885DF5"/>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B80"/>
    <w:rsid w:val="00896CFF"/>
    <w:rsid w:val="00896E99"/>
    <w:rsid w:val="008974EE"/>
    <w:rsid w:val="00897714"/>
    <w:rsid w:val="008978FB"/>
    <w:rsid w:val="0089796F"/>
    <w:rsid w:val="008979DB"/>
    <w:rsid w:val="00897A17"/>
    <w:rsid w:val="00897AB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088"/>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191"/>
    <w:rsid w:val="008C1638"/>
    <w:rsid w:val="008C1DDA"/>
    <w:rsid w:val="008C243F"/>
    <w:rsid w:val="008C2710"/>
    <w:rsid w:val="008C2CE5"/>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5FB2"/>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6FB"/>
    <w:rsid w:val="008D4AD5"/>
    <w:rsid w:val="008D4CC7"/>
    <w:rsid w:val="008D50FA"/>
    <w:rsid w:val="008D578A"/>
    <w:rsid w:val="008D58E1"/>
    <w:rsid w:val="008D5925"/>
    <w:rsid w:val="008D5A93"/>
    <w:rsid w:val="008D5E9C"/>
    <w:rsid w:val="008D6040"/>
    <w:rsid w:val="008D612D"/>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7CF"/>
    <w:rsid w:val="008E0BA0"/>
    <w:rsid w:val="008E0E0F"/>
    <w:rsid w:val="008E127D"/>
    <w:rsid w:val="008E1394"/>
    <w:rsid w:val="008E14F7"/>
    <w:rsid w:val="008E1569"/>
    <w:rsid w:val="008E15C7"/>
    <w:rsid w:val="008E1781"/>
    <w:rsid w:val="008E20FF"/>
    <w:rsid w:val="008E232C"/>
    <w:rsid w:val="008E2626"/>
    <w:rsid w:val="008E36CF"/>
    <w:rsid w:val="008E3924"/>
    <w:rsid w:val="008E3E2F"/>
    <w:rsid w:val="008E40E4"/>
    <w:rsid w:val="008E423D"/>
    <w:rsid w:val="008E457B"/>
    <w:rsid w:val="008E4591"/>
    <w:rsid w:val="008E4840"/>
    <w:rsid w:val="008E497D"/>
    <w:rsid w:val="008E4E0C"/>
    <w:rsid w:val="008E514D"/>
    <w:rsid w:val="008E527A"/>
    <w:rsid w:val="008E544A"/>
    <w:rsid w:val="008E54DA"/>
    <w:rsid w:val="008E570E"/>
    <w:rsid w:val="008E5E60"/>
    <w:rsid w:val="008E5EEF"/>
    <w:rsid w:val="008E66DF"/>
    <w:rsid w:val="008E6940"/>
    <w:rsid w:val="008E6B9B"/>
    <w:rsid w:val="008E6C10"/>
    <w:rsid w:val="008E6CB5"/>
    <w:rsid w:val="008E6F84"/>
    <w:rsid w:val="008E6FFE"/>
    <w:rsid w:val="008E71A2"/>
    <w:rsid w:val="008E73E1"/>
    <w:rsid w:val="008E7B5B"/>
    <w:rsid w:val="008F0158"/>
    <w:rsid w:val="008F0C84"/>
    <w:rsid w:val="008F0D48"/>
    <w:rsid w:val="008F0FAF"/>
    <w:rsid w:val="008F0FB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AC0"/>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6C73"/>
    <w:rsid w:val="0092731D"/>
    <w:rsid w:val="009273CB"/>
    <w:rsid w:val="00927714"/>
    <w:rsid w:val="009279E6"/>
    <w:rsid w:val="00927A9F"/>
    <w:rsid w:val="00930742"/>
    <w:rsid w:val="00930AA8"/>
    <w:rsid w:val="00930C49"/>
    <w:rsid w:val="00930FC1"/>
    <w:rsid w:val="009311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66D"/>
    <w:rsid w:val="00936892"/>
    <w:rsid w:val="00936923"/>
    <w:rsid w:val="00936ABB"/>
    <w:rsid w:val="009370A8"/>
    <w:rsid w:val="009370C0"/>
    <w:rsid w:val="00937172"/>
    <w:rsid w:val="00937634"/>
    <w:rsid w:val="009378C1"/>
    <w:rsid w:val="00937F19"/>
    <w:rsid w:val="009401CE"/>
    <w:rsid w:val="00940240"/>
    <w:rsid w:val="00940375"/>
    <w:rsid w:val="0094077E"/>
    <w:rsid w:val="00940BD6"/>
    <w:rsid w:val="0094109D"/>
    <w:rsid w:val="0094168D"/>
    <w:rsid w:val="00941A93"/>
    <w:rsid w:val="00941CEB"/>
    <w:rsid w:val="00941FC9"/>
    <w:rsid w:val="00942018"/>
    <w:rsid w:val="0094225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A17"/>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69D0"/>
    <w:rsid w:val="0096778A"/>
    <w:rsid w:val="00967ECE"/>
    <w:rsid w:val="0097047B"/>
    <w:rsid w:val="00970B06"/>
    <w:rsid w:val="00970E24"/>
    <w:rsid w:val="0097115F"/>
    <w:rsid w:val="009711FA"/>
    <w:rsid w:val="00971223"/>
    <w:rsid w:val="00971436"/>
    <w:rsid w:val="00971ECC"/>
    <w:rsid w:val="00971EF7"/>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7A8"/>
    <w:rsid w:val="009828F1"/>
    <w:rsid w:val="00982B43"/>
    <w:rsid w:val="00982FB1"/>
    <w:rsid w:val="00983192"/>
    <w:rsid w:val="009836F0"/>
    <w:rsid w:val="0098385E"/>
    <w:rsid w:val="00983AF3"/>
    <w:rsid w:val="00983B45"/>
    <w:rsid w:val="00983C81"/>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76B"/>
    <w:rsid w:val="0098587B"/>
    <w:rsid w:val="0098592A"/>
    <w:rsid w:val="00985945"/>
    <w:rsid w:val="00985A19"/>
    <w:rsid w:val="00985A21"/>
    <w:rsid w:val="009860A6"/>
    <w:rsid w:val="009860D7"/>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078A"/>
    <w:rsid w:val="009910D3"/>
    <w:rsid w:val="00991212"/>
    <w:rsid w:val="00991FAC"/>
    <w:rsid w:val="00992165"/>
    <w:rsid w:val="009923D8"/>
    <w:rsid w:val="009925EE"/>
    <w:rsid w:val="0099275C"/>
    <w:rsid w:val="0099308E"/>
    <w:rsid w:val="009931D0"/>
    <w:rsid w:val="009935F6"/>
    <w:rsid w:val="009937FD"/>
    <w:rsid w:val="00993859"/>
    <w:rsid w:val="00993C46"/>
    <w:rsid w:val="00993C76"/>
    <w:rsid w:val="00993E59"/>
    <w:rsid w:val="00994951"/>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097"/>
    <w:rsid w:val="009A2A4D"/>
    <w:rsid w:val="009A2DD1"/>
    <w:rsid w:val="009A3490"/>
    <w:rsid w:val="009A413A"/>
    <w:rsid w:val="009A4289"/>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409"/>
    <w:rsid w:val="009A75C2"/>
    <w:rsid w:val="009A799D"/>
    <w:rsid w:val="009B0131"/>
    <w:rsid w:val="009B0508"/>
    <w:rsid w:val="009B05C5"/>
    <w:rsid w:val="009B0784"/>
    <w:rsid w:val="009B0829"/>
    <w:rsid w:val="009B0CD3"/>
    <w:rsid w:val="009B0D05"/>
    <w:rsid w:val="009B11DC"/>
    <w:rsid w:val="009B14D1"/>
    <w:rsid w:val="009B2449"/>
    <w:rsid w:val="009B2937"/>
    <w:rsid w:val="009B2B76"/>
    <w:rsid w:val="009B3301"/>
    <w:rsid w:val="009B3775"/>
    <w:rsid w:val="009B3917"/>
    <w:rsid w:val="009B3FE6"/>
    <w:rsid w:val="009B4262"/>
    <w:rsid w:val="009B4321"/>
    <w:rsid w:val="009B49B5"/>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D47"/>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612"/>
    <w:rsid w:val="009D37DE"/>
    <w:rsid w:val="009D3EBE"/>
    <w:rsid w:val="009D4508"/>
    <w:rsid w:val="009D455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5EE"/>
    <w:rsid w:val="009E18A7"/>
    <w:rsid w:val="009E22BE"/>
    <w:rsid w:val="009E266B"/>
    <w:rsid w:val="009E27C5"/>
    <w:rsid w:val="009E2823"/>
    <w:rsid w:val="009E2C61"/>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521"/>
    <w:rsid w:val="009F0697"/>
    <w:rsid w:val="009F0E7A"/>
    <w:rsid w:val="009F12BD"/>
    <w:rsid w:val="009F1479"/>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6C35"/>
    <w:rsid w:val="009F72D7"/>
    <w:rsid w:val="009F7433"/>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33A"/>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EB"/>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75C"/>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86"/>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966"/>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39"/>
    <w:rsid w:val="00A35A69"/>
    <w:rsid w:val="00A35C9F"/>
    <w:rsid w:val="00A35CEE"/>
    <w:rsid w:val="00A3618B"/>
    <w:rsid w:val="00A36848"/>
    <w:rsid w:val="00A3687D"/>
    <w:rsid w:val="00A3691C"/>
    <w:rsid w:val="00A369B9"/>
    <w:rsid w:val="00A36A33"/>
    <w:rsid w:val="00A36CE2"/>
    <w:rsid w:val="00A37031"/>
    <w:rsid w:val="00A374F5"/>
    <w:rsid w:val="00A37845"/>
    <w:rsid w:val="00A37BAC"/>
    <w:rsid w:val="00A37C2A"/>
    <w:rsid w:val="00A401B2"/>
    <w:rsid w:val="00A4029D"/>
    <w:rsid w:val="00A402C6"/>
    <w:rsid w:val="00A406B7"/>
    <w:rsid w:val="00A40871"/>
    <w:rsid w:val="00A40A49"/>
    <w:rsid w:val="00A40BEA"/>
    <w:rsid w:val="00A40C8F"/>
    <w:rsid w:val="00A40E87"/>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4AF"/>
    <w:rsid w:val="00A47C53"/>
    <w:rsid w:val="00A50115"/>
    <w:rsid w:val="00A50E9A"/>
    <w:rsid w:val="00A510D1"/>
    <w:rsid w:val="00A51355"/>
    <w:rsid w:val="00A513F0"/>
    <w:rsid w:val="00A513F4"/>
    <w:rsid w:val="00A51543"/>
    <w:rsid w:val="00A52520"/>
    <w:rsid w:val="00A52664"/>
    <w:rsid w:val="00A528BA"/>
    <w:rsid w:val="00A52940"/>
    <w:rsid w:val="00A529FA"/>
    <w:rsid w:val="00A52A0F"/>
    <w:rsid w:val="00A52BA6"/>
    <w:rsid w:val="00A52D90"/>
    <w:rsid w:val="00A52FC9"/>
    <w:rsid w:val="00A53400"/>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00"/>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904"/>
    <w:rsid w:val="00A63A25"/>
    <w:rsid w:val="00A63C67"/>
    <w:rsid w:val="00A63CB5"/>
    <w:rsid w:val="00A63DCA"/>
    <w:rsid w:val="00A63F8C"/>
    <w:rsid w:val="00A64003"/>
    <w:rsid w:val="00A640A9"/>
    <w:rsid w:val="00A640AD"/>
    <w:rsid w:val="00A64288"/>
    <w:rsid w:val="00A6445D"/>
    <w:rsid w:val="00A6482D"/>
    <w:rsid w:val="00A64B77"/>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1DD4"/>
    <w:rsid w:val="00A71F48"/>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77D2D"/>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1FC4"/>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2BD"/>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4C6"/>
    <w:rsid w:val="00A91A3C"/>
    <w:rsid w:val="00A91A7B"/>
    <w:rsid w:val="00A91BB1"/>
    <w:rsid w:val="00A91D7B"/>
    <w:rsid w:val="00A9226B"/>
    <w:rsid w:val="00A92536"/>
    <w:rsid w:val="00A92547"/>
    <w:rsid w:val="00A92ACF"/>
    <w:rsid w:val="00A92D39"/>
    <w:rsid w:val="00A92E77"/>
    <w:rsid w:val="00A93613"/>
    <w:rsid w:val="00A93756"/>
    <w:rsid w:val="00A93776"/>
    <w:rsid w:val="00A93F14"/>
    <w:rsid w:val="00A945A0"/>
    <w:rsid w:val="00A94B88"/>
    <w:rsid w:val="00A94F11"/>
    <w:rsid w:val="00A95020"/>
    <w:rsid w:val="00A951BD"/>
    <w:rsid w:val="00A9520F"/>
    <w:rsid w:val="00A95C1A"/>
    <w:rsid w:val="00A9645D"/>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530"/>
    <w:rsid w:val="00AA168C"/>
    <w:rsid w:val="00AA196F"/>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4BD2"/>
    <w:rsid w:val="00AB508A"/>
    <w:rsid w:val="00AB57B9"/>
    <w:rsid w:val="00AB5905"/>
    <w:rsid w:val="00AB5F7D"/>
    <w:rsid w:val="00AB5FEC"/>
    <w:rsid w:val="00AB6182"/>
    <w:rsid w:val="00AB6269"/>
    <w:rsid w:val="00AB7207"/>
    <w:rsid w:val="00AB72A9"/>
    <w:rsid w:val="00AB734C"/>
    <w:rsid w:val="00AB740E"/>
    <w:rsid w:val="00AB79AD"/>
    <w:rsid w:val="00AB7B54"/>
    <w:rsid w:val="00AB7FD0"/>
    <w:rsid w:val="00AC096C"/>
    <w:rsid w:val="00AC0C50"/>
    <w:rsid w:val="00AC0EA3"/>
    <w:rsid w:val="00AC0F7A"/>
    <w:rsid w:val="00AC12FB"/>
    <w:rsid w:val="00AC1665"/>
    <w:rsid w:val="00AC1676"/>
    <w:rsid w:val="00AC1BE9"/>
    <w:rsid w:val="00AC1ED6"/>
    <w:rsid w:val="00AC1F6C"/>
    <w:rsid w:val="00AC1FA0"/>
    <w:rsid w:val="00AC202B"/>
    <w:rsid w:val="00AC2712"/>
    <w:rsid w:val="00AC2942"/>
    <w:rsid w:val="00AC2A5A"/>
    <w:rsid w:val="00AC2B1C"/>
    <w:rsid w:val="00AC2BE6"/>
    <w:rsid w:val="00AC3219"/>
    <w:rsid w:val="00AC37A7"/>
    <w:rsid w:val="00AC37CE"/>
    <w:rsid w:val="00AC3A64"/>
    <w:rsid w:val="00AC3AA5"/>
    <w:rsid w:val="00AC3CFC"/>
    <w:rsid w:val="00AC41F6"/>
    <w:rsid w:val="00AC4313"/>
    <w:rsid w:val="00AC4407"/>
    <w:rsid w:val="00AC4706"/>
    <w:rsid w:val="00AC4754"/>
    <w:rsid w:val="00AC4841"/>
    <w:rsid w:val="00AC513E"/>
    <w:rsid w:val="00AC5434"/>
    <w:rsid w:val="00AC58E6"/>
    <w:rsid w:val="00AC5CB4"/>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9A2"/>
    <w:rsid w:val="00AD1AC4"/>
    <w:rsid w:val="00AD1E30"/>
    <w:rsid w:val="00AD1FA1"/>
    <w:rsid w:val="00AD2062"/>
    <w:rsid w:val="00AD21F9"/>
    <w:rsid w:val="00AD23EC"/>
    <w:rsid w:val="00AD264C"/>
    <w:rsid w:val="00AD28E5"/>
    <w:rsid w:val="00AD2919"/>
    <w:rsid w:val="00AD3121"/>
    <w:rsid w:val="00AD3479"/>
    <w:rsid w:val="00AD3A39"/>
    <w:rsid w:val="00AD3BA5"/>
    <w:rsid w:val="00AD4682"/>
    <w:rsid w:val="00AD4797"/>
    <w:rsid w:val="00AD4B29"/>
    <w:rsid w:val="00AD4C8D"/>
    <w:rsid w:val="00AD4FD7"/>
    <w:rsid w:val="00AD50F6"/>
    <w:rsid w:val="00AD5432"/>
    <w:rsid w:val="00AD5805"/>
    <w:rsid w:val="00AD5E96"/>
    <w:rsid w:val="00AD63CD"/>
    <w:rsid w:val="00AD64C3"/>
    <w:rsid w:val="00AD6A28"/>
    <w:rsid w:val="00AD704D"/>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189"/>
    <w:rsid w:val="00AE420B"/>
    <w:rsid w:val="00AE4293"/>
    <w:rsid w:val="00AE4D23"/>
    <w:rsid w:val="00AE4F29"/>
    <w:rsid w:val="00AE51A6"/>
    <w:rsid w:val="00AE523A"/>
    <w:rsid w:val="00AE559A"/>
    <w:rsid w:val="00AE5BD9"/>
    <w:rsid w:val="00AE5CC3"/>
    <w:rsid w:val="00AE65C6"/>
    <w:rsid w:val="00AE6AB1"/>
    <w:rsid w:val="00AE6B5E"/>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34"/>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3C4"/>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BF8"/>
    <w:rsid w:val="00B10C0B"/>
    <w:rsid w:val="00B10D42"/>
    <w:rsid w:val="00B10DE9"/>
    <w:rsid w:val="00B10E57"/>
    <w:rsid w:val="00B10EE6"/>
    <w:rsid w:val="00B116CA"/>
    <w:rsid w:val="00B11732"/>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796"/>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5F87"/>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05C"/>
    <w:rsid w:val="00B45A1F"/>
    <w:rsid w:val="00B45F76"/>
    <w:rsid w:val="00B471F0"/>
    <w:rsid w:val="00B47225"/>
    <w:rsid w:val="00B476AF"/>
    <w:rsid w:val="00B47860"/>
    <w:rsid w:val="00B47BF7"/>
    <w:rsid w:val="00B501A8"/>
    <w:rsid w:val="00B50291"/>
    <w:rsid w:val="00B519C2"/>
    <w:rsid w:val="00B51ABC"/>
    <w:rsid w:val="00B52221"/>
    <w:rsid w:val="00B523FE"/>
    <w:rsid w:val="00B525CB"/>
    <w:rsid w:val="00B528F0"/>
    <w:rsid w:val="00B52B86"/>
    <w:rsid w:val="00B52CE6"/>
    <w:rsid w:val="00B52D94"/>
    <w:rsid w:val="00B52EFE"/>
    <w:rsid w:val="00B5367E"/>
    <w:rsid w:val="00B5369C"/>
    <w:rsid w:val="00B53B10"/>
    <w:rsid w:val="00B53E0C"/>
    <w:rsid w:val="00B5406C"/>
    <w:rsid w:val="00B54ECD"/>
    <w:rsid w:val="00B556AE"/>
    <w:rsid w:val="00B55807"/>
    <w:rsid w:val="00B559D1"/>
    <w:rsid w:val="00B55AE4"/>
    <w:rsid w:val="00B55BF0"/>
    <w:rsid w:val="00B560F6"/>
    <w:rsid w:val="00B562DC"/>
    <w:rsid w:val="00B563DC"/>
    <w:rsid w:val="00B5646C"/>
    <w:rsid w:val="00B56632"/>
    <w:rsid w:val="00B56767"/>
    <w:rsid w:val="00B56D3E"/>
    <w:rsid w:val="00B56FDD"/>
    <w:rsid w:val="00B57445"/>
    <w:rsid w:val="00B57788"/>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035"/>
    <w:rsid w:val="00B64148"/>
    <w:rsid w:val="00B642D9"/>
    <w:rsid w:val="00B64764"/>
    <w:rsid w:val="00B64D8D"/>
    <w:rsid w:val="00B6557E"/>
    <w:rsid w:val="00B656C1"/>
    <w:rsid w:val="00B65C1D"/>
    <w:rsid w:val="00B65DA0"/>
    <w:rsid w:val="00B65FDD"/>
    <w:rsid w:val="00B66252"/>
    <w:rsid w:val="00B66B96"/>
    <w:rsid w:val="00B66D08"/>
    <w:rsid w:val="00B66EB8"/>
    <w:rsid w:val="00B66FEA"/>
    <w:rsid w:val="00B671BC"/>
    <w:rsid w:val="00B6745B"/>
    <w:rsid w:val="00B67A94"/>
    <w:rsid w:val="00B67D31"/>
    <w:rsid w:val="00B67EA5"/>
    <w:rsid w:val="00B70848"/>
    <w:rsid w:val="00B70B46"/>
    <w:rsid w:val="00B70F18"/>
    <w:rsid w:val="00B7159D"/>
    <w:rsid w:val="00B71D13"/>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8D7"/>
    <w:rsid w:val="00B7594B"/>
    <w:rsid w:val="00B75DFF"/>
    <w:rsid w:val="00B765C7"/>
    <w:rsid w:val="00B768EE"/>
    <w:rsid w:val="00B774C2"/>
    <w:rsid w:val="00B7791F"/>
    <w:rsid w:val="00B809B7"/>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2B2"/>
    <w:rsid w:val="00B83449"/>
    <w:rsid w:val="00B836C7"/>
    <w:rsid w:val="00B8375E"/>
    <w:rsid w:val="00B83919"/>
    <w:rsid w:val="00B83B38"/>
    <w:rsid w:val="00B83C0A"/>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4A1C"/>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248"/>
    <w:rsid w:val="00BA0828"/>
    <w:rsid w:val="00BA0951"/>
    <w:rsid w:val="00BA0A9D"/>
    <w:rsid w:val="00BA0BB6"/>
    <w:rsid w:val="00BA0F38"/>
    <w:rsid w:val="00BA0FFA"/>
    <w:rsid w:val="00BA14A5"/>
    <w:rsid w:val="00BA1537"/>
    <w:rsid w:val="00BA2644"/>
    <w:rsid w:val="00BA2DE0"/>
    <w:rsid w:val="00BA3593"/>
    <w:rsid w:val="00BA3920"/>
    <w:rsid w:val="00BA3CEE"/>
    <w:rsid w:val="00BA3F62"/>
    <w:rsid w:val="00BA445C"/>
    <w:rsid w:val="00BA45A4"/>
    <w:rsid w:val="00BA4627"/>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6BD"/>
    <w:rsid w:val="00BB1929"/>
    <w:rsid w:val="00BB1A7B"/>
    <w:rsid w:val="00BB1B1D"/>
    <w:rsid w:val="00BB1C29"/>
    <w:rsid w:val="00BB20D0"/>
    <w:rsid w:val="00BB2495"/>
    <w:rsid w:val="00BB24F1"/>
    <w:rsid w:val="00BB2A00"/>
    <w:rsid w:val="00BB2E09"/>
    <w:rsid w:val="00BB375B"/>
    <w:rsid w:val="00BB3897"/>
    <w:rsid w:val="00BB3CDE"/>
    <w:rsid w:val="00BB3D30"/>
    <w:rsid w:val="00BB444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771"/>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53E"/>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494"/>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51F"/>
    <w:rsid w:val="00BE1857"/>
    <w:rsid w:val="00BE2012"/>
    <w:rsid w:val="00BE255E"/>
    <w:rsid w:val="00BE2614"/>
    <w:rsid w:val="00BE29DD"/>
    <w:rsid w:val="00BE2FAF"/>
    <w:rsid w:val="00BE2FC9"/>
    <w:rsid w:val="00BE2FD4"/>
    <w:rsid w:val="00BE3401"/>
    <w:rsid w:val="00BE35E2"/>
    <w:rsid w:val="00BE35FC"/>
    <w:rsid w:val="00BE38EA"/>
    <w:rsid w:val="00BE3F5E"/>
    <w:rsid w:val="00BE4A68"/>
    <w:rsid w:val="00BE50EC"/>
    <w:rsid w:val="00BE51E6"/>
    <w:rsid w:val="00BE55E0"/>
    <w:rsid w:val="00BE5975"/>
    <w:rsid w:val="00BE59B0"/>
    <w:rsid w:val="00BE5BBC"/>
    <w:rsid w:val="00BE5DDB"/>
    <w:rsid w:val="00BE5E78"/>
    <w:rsid w:val="00BE5F4C"/>
    <w:rsid w:val="00BE63C2"/>
    <w:rsid w:val="00BE68C5"/>
    <w:rsid w:val="00BE6C5C"/>
    <w:rsid w:val="00BE72CB"/>
    <w:rsid w:val="00BE7467"/>
    <w:rsid w:val="00BE785D"/>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44C"/>
    <w:rsid w:val="00C00787"/>
    <w:rsid w:val="00C00F0C"/>
    <w:rsid w:val="00C00FBD"/>
    <w:rsid w:val="00C010BA"/>
    <w:rsid w:val="00C01267"/>
    <w:rsid w:val="00C013D6"/>
    <w:rsid w:val="00C016FD"/>
    <w:rsid w:val="00C017D8"/>
    <w:rsid w:val="00C017F2"/>
    <w:rsid w:val="00C01B1E"/>
    <w:rsid w:val="00C02179"/>
    <w:rsid w:val="00C0244E"/>
    <w:rsid w:val="00C0251B"/>
    <w:rsid w:val="00C0272C"/>
    <w:rsid w:val="00C02DE1"/>
    <w:rsid w:val="00C02DF2"/>
    <w:rsid w:val="00C02EF7"/>
    <w:rsid w:val="00C037EC"/>
    <w:rsid w:val="00C03DFB"/>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A8F"/>
    <w:rsid w:val="00C23DEC"/>
    <w:rsid w:val="00C240C9"/>
    <w:rsid w:val="00C2435F"/>
    <w:rsid w:val="00C2438F"/>
    <w:rsid w:val="00C246DE"/>
    <w:rsid w:val="00C24EB4"/>
    <w:rsid w:val="00C25145"/>
    <w:rsid w:val="00C2517B"/>
    <w:rsid w:val="00C25D90"/>
    <w:rsid w:val="00C260DC"/>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AE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530"/>
    <w:rsid w:val="00C44994"/>
    <w:rsid w:val="00C44AA7"/>
    <w:rsid w:val="00C44F7B"/>
    <w:rsid w:val="00C4534F"/>
    <w:rsid w:val="00C455D3"/>
    <w:rsid w:val="00C45612"/>
    <w:rsid w:val="00C45984"/>
    <w:rsid w:val="00C45B27"/>
    <w:rsid w:val="00C45CDA"/>
    <w:rsid w:val="00C45EB3"/>
    <w:rsid w:val="00C46338"/>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6F34"/>
    <w:rsid w:val="00C6719D"/>
    <w:rsid w:val="00C67488"/>
    <w:rsid w:val="00C675FE"/>
    <w:rsid w:val="00C67EF1"/>
    <w:rsid w:val="00C704AB"/>
    <w:rsid w:val="00C70AC0"/>
    <w:rsid w:val="00C71385"/>
    <w:rsid w:val="00C71C11"/>
    <w:rsid w:val="00C71C35"/>
    <w:rsid w:val="00C71E45"/>
    <w:rsid w:val="00C72062"/>
    <w:rsid w:val="00C72152"/>
    <w:rsid w:val="00C72FCB"/>
    <w:rsid w:val="00C7300A"/>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2B3"/>
    <w:rsid w:val="00C81412"/>
    <w:rsid w:val="00C8173B"/>
    <w:rsid w:val="00C81869"/>
    <w:rsid w:val="00C81972"/>
    <w:rsid w:val="00C81A48"/>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484"/>
    <w:rsid w:val="00C877D8"/>
    <w:rsid w:val="00C87845"/>
    <w:rsid w:val="00C87AA0"/>
    <w:rsid w:val="00C90C04"/>
    <w:rsid w:val="00C90C66"/>
    <w:rsid w:val="00C90CA1"/>
    <w:rsid w:val="00C915B2"/>
    <w:rsid w:val="00C91755"/>
    <w:rsid w:val="00C91A00"/>
    <w:rsid w:val="00C91EB6"/>
    <w:rsid w:val="00C930D0"/>
    <w:rsid w:val="00C93179"/>
    <w:rsid w:val="00C932A7"/>
    <w:rsid w:val="00C9333B"/>
    <w:rsid w:val="00C935D2"/>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0D"/>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C5A"/>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7D1"/>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E18"/>
    <w:rsid w:val="00CC0FB4"/>
    <w:rsid w:val="00CC1A61"/>
    <w:rsid w:val="00CC1BC0"/>
    <w:rsid w:val="00CC1D64"/>
    <w:rsid w:val="00CC1EE9"/>
    <w:rsid w:val="00CC21E4"/>
    <w:rsid w:val="00CC233E"/>
    <w:rsid w:val="00CC26BD"/>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9B8"/>
    <w:rsid w:val="00CD1E6B"/>
    <w:rsid w:val="00CD1FA7"/>
    <w:rsid w:val="00CD2051"/>
    <w:rsid w:val="00CD298D"/>
    <w:rsid w:val="00CD2A8A"/>
    <w:rsid w:val="00CD2B23"/>
    <w:rsid w:val="00CD2B9A"/>
    <w:rsid w:val="00CD2C66"/>
    <w:rsid w:val="00CD2DD0"/>
    <w:rsid w:val="00CD2FFB"/>
    <w:rsid w:val="00CD3067"/>
    <w:rsid w:val="00CD3302"/>
    <w:rsid w:val="00CD365B"/>
    <w:rsid w:val="00CD368D"/>
    <w:rsid w:val="00CD36D3"/>
    <w:rsid w:val="00CD3740"/>
    <w:rsid w:val="00CD386A"/>
    <w:rsid w:val="00CD3891"/>
    <w:rsid w:val="00CD3F02"/>
    <w:rsid w:val="00CD40B1"/>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3D8"/>
    <w:rsid w:val="00CD64F9"/>
    <w:rsid w:val="00CD695F"/>
    <w:rsid w:val="00CD698E"/>
    <w:rsid w:val="00CD72F7"/>
    <w:rsid w:val="00CD7562"/>
    <w:rsid w:val="00CD7725"/>
    <w:rsid w:val="00CD7860"/>
    <w:rsid w:val="00CD78FE"/>
    <w:rsid w:val="00CE00C3"/>
    <w:rsid w:val="00CE029B"/>
    <w:rsid w:val="00CE037F"/>
    <w:rsid w:val="00CE03C4"/>
    <w:rsid w:val="00CE0729"/>
    <w:rsid w:val="00CE092E"/>
    <w:rsid w:val="00CE0A4F"/>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2D61"/>
    <w:rsid w:val="00CE304C"/>
    <w:rsid w:val="00CE31D5"/>
    <w:rsid w:val="00CE360A"/>
    <w:rsid w:val="00CE3665"/>
    <w:rsid w:val="00CE37FB"/>
    <w:rsid w:val="00CE4096"/>
    <w:rsid w:val="00CE40CF"/>
    <w:rsid w:val="00CE454C"/>
    <w:rsid w:val="00CE4DA5"/>
    <w:rsid w:val="00CE4F23"/>
    <w:rsid w:val="00CE4F37"/>
    <w:rsid w:val="00CE52C6"/>
    <w:rsid w:val="00CE58E0"/>
    <w:rsid w:val="00CE5A5C"/>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2D83"/>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6DC7"/>
    <w:rsid w:val="00CF7160"/>
    <w:rsid w:val="00CF746A"/>
    <w:rsid w:val="00CF771E"/>
    <w:rsid w:val="00CF77D1"/>
    <w:rsid w:val="00CF7B5E"/>
    <w:rsid w:val="00D00D42"/>
    <w:rsid w:val="00D0108E"/>
    <w:rsid w:val="00D01229"/>
    <w:rsid w:val="00D01280"/>
    <w:rsid w:val="00D0151D"/>
    <w:rsid w:val="00D0188B"/>
    <w:rsid w:val="00D01BD0"/>
    <w:rsid w:val="00D01C6C"/>
    <w:rsid w:val="00D01D8E"/>
    <w:rsid w:val="00D020EB"/>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9A6"/>
    <w:rsid w:val="00D06DC4"/>
    <w:rsid w:val="00D06EBF"/>
    <w:rsid w:val="00D06F27"/>
    <w:rsid w:val="00D1059C"/>
    <w:rsid w:val="00D107D8"/>
    <w:rsid w:val="00D10998"/>
    <w:rsid w:val="00D10F4A"/>
    <w:rsid w:val="00D112BB"/>
    <w:rsid w:val="00D113C4"/>
    <w:rsid w:val="00D11631"/>
    <w:rsid w:val="00D1181A"/>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58F"/>
    <w:rsid w:val="00D33624"/>
    <w:rsid w:val="00D33872"/>
    <w:rsid w:val="00D33A17"/>
    <w:rsid w:val="00D33BA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6EB"/>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AAD"/>
    <w:rsid w:val="00D47C11"/>
    <w:rsid w:val="00D47D61"/>
    <w:rsid w:val="00D47D72"/>
    <w:rsid w:val="00D5001A"/>
    <w:rsid w:val="00D5019E"/>
    <w:rsid w:val="00D50953"/>
    <w:rsid w:val="00D50BE0"/>
    <w:rsid w:val="00D50FA2"/>
    <w:rsid w:val="00D511FC"/>
    <w:rsid w:val="00D5126C"/>
    <w:rsid w:val="00D5161E"/>
    <w:rsid w:val="00D51AB9"/>
    <w:rsid w:val="00D51CF8"/>
    <w:rsid w:val="00D51DC2"/>
    <w:rsid w:val="00D529E6"/>
    <w:rsid w:val="00D52C65"/>
    <w:rsid w:val="00D52CCD"/>
    <w:rsid w:val="00D52D19"/>
    <w:rsid w:val="00D5332B"/>
    <w:rsid w:val="00D539E1"/>
    <w:rsid w:val="00D539F6"/>
    <w:rsid w:val="00D53C6A"/>
    <w:rsid w:val="00D53E81"/>
    <w:rsid w:val="00D54E00"/>
    <w:rsid w:val="00D550C0"/>
    <w:rsid w:val="00D552B9"/>
    <w:rsid w:val="00D555F7"/>
    <w:rsid w:val="00D55859"/>
    <w:rsid w:val="00D5594F"/>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4C84"/>
    <w:rsid w:val="00D6516E"/>
    <w:rsid w:val="00D65638"/>
    <w:rsid w:val="00D66343"/>
    <w:rsid w:val="00D66458"/>
    <w:rsid w:val="00D6667F"/>
    <w:rsid w:val="00D6668B"/>
    <w:rsid w:val="00D666C7"/>
    <w:rsid w:val="00D66E94"/>
    <w:rsid w:val="00D6717F"/>
    <w:rsid w:val="00D671AD"/>
    <w:rsid w:val="00D6733A"/>
    <w:rsid w:val="00D674FC"/>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179"/>
    <w:rsid w:val="00D75305"/>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2F"/>
    <w:rsid w:val="00D80F88"/>
    <w:rsid w:val="00D810B7"/>
    <w:rsid w:val="00D81AFD"/>
    <w:rsid w:val="00D81B01"/>
    <w:rsid w:val="00D81B93"/>
    <w:rsid w:val="00D81CE9"/>
    <w:rsid w:val="00D8228E"/>
    <w:rsid w:val="00D82533"/>
    <w:rsid w:val="00D82952"/>
    <w:rsid w:val="00D82B8E"/>
    <w:rsid w:val="00D8336B"/>
    <w:rsid w:val="00D835F9"/>
    <w:rsid w:val="00D840B3"/>
    <w:rsid w:val="00D8416A"/>
    <w:rsid w:val="00D8430C"/>
    <w:rsid w:val="00D843F1"/>
    <w:rsid w:val="00D84C04"/>
    <w:rsid w:val="00D8506F"/>
    <w:rsid w:val="00D850B1"/>
    <w:rsid w:val="00D852F5"/>
    <w:rsid w:val="00D8532C"/>
    <w:rsid w:val="00D854E4"/>
    <w:rsid w:val="00D85800"/>
    <w:rsid w:val="00D8587E"/>
    <w:rsid w:val="00D85E4E"/>
    <w:rsid w:val="00D86107"/>
    <w:rsid w:val="00D86A32"/>
    <w:rsid w:val="00D86AD4"/>
    <w:rsid w:val="00D86D69"/>
    <w:rsid w:val="00D86E1E"/>
    <w:rsid w:val="00D876ED"/>
    <w:rsid w:val="00D87A0E"/>
    <w:rsid w:val="00D87E6F"/>
    <w:rsid w:val="00D901F4"/>
    <w:rsid w:val="00D90494"/>
    <w:rsid w:val="00D906D5"/>
    <w:rsid w:val="00D907FE"/>
    <w:rsid w:val="00D91D8D"/>
    <w:rsid w:val="00D91EB3"/>
    <w:rsid w:val="00D921B5"/>
    <w:rsid w:val="00D92292"/>
    <w:rsid w:val="00D922A9"/>
    <w:rsid w:val="00D9240C"/>
    <w:rsid w:val="00D92642"/>
    <w:rsid w:val="00D926D4"/>
    <w:rsid w:val="00D92AC7"/>
    <w:rsid w:val="00D92AD9"/>
    <w:rsid w:val="00D92D95"/>
    <w:rsid w:val="00D9340C"/>
    <w:rsid w:val="00D93706"/>
    <w:rsid w:val="00D9394A"/>
    <w:rsid w:val="00D93AE3"/>
    <w:rsid w:val="00D9403A"/>
    <w:rsid w:val="00D9403E"/>
    <w:rsid w:val="00D941A0"/>
    <w:rsid w:val="00D943FB"/>
    <w:rsid w:val="00D945AD"/>
    <w:rsid w:val="00D94763"/>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781"/>
    <w:rsid w:val="00DA389E"/>
    <w:rsid w:val="00DA4342"/>
    <w:rsid w:val="00DA4583"/>
    <w:rsid w:val="00DA47BD"/>
    <w:rsid w:val="00DA4C9F"/>
    <w:rsid w:val="00DA4CD3"/>
    <w:rsid w:val="00DA4EAB"/>
    <w:rsid w:val="00DA4F60"/>
    <w:rsid w:val="00DA5C5C"/>
    <w:rsid w:val="00DA5CDC"/>
    <w:rsid w:val="00DA604A"/>
    <w:rsid w:val="00DA628E"/>
    <w:rsid w:val="00DA6342"/>
    <w:rsid w:val="00DA6971"/>
    <w:rsid w:val="00DA6C3E"/>
    <w:rsid w:val="00DA70DC"/>
    <w:rsid w:val="00DA7183"/>
    <w:rsid w:val="00DA72A9"/>
    <w:rsid w:val="00DA72B5"/>
    <w:rsid w:val="00DA74C2"/>
    <w:rsid w:val="00DA757C"/>
    <w:rsid w:val="00DA77A1"/>
    <w:rsid w:val="00DA79B7"/>
    <w:rsid w:val="00DA79FF"/>
    <w:rsid w:val="00DA7FEA"/>
    <w:rsid w:val="00DB03B7"/>
    <w:rsid w:val="00DB0706"/>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2A7"/>
    <w:rsid w:val="00DB36D1"/>
    <w:rsid w:val="00DB3D6C"/>
    <w:rsid w:val="00DB4099"/>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1228"/>
    <w:rsid w:val="00DC1415"/>
    <w:rsid w:val="00DC1550"/>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54F"/>
    <w:rsid w:val="00DC7A56"/>
    <w:rsid w:val="00DD01C4"/>
    <w:rsid w:val="00DD05E8"/>
    <w:rsid w:val="00DD0A9D"/>
    <w:rsid w:val="00DD0C68"/>
    <w:rsid w:val="00DD0ED3"/>
    <w:rsid w:val="00DD0F57"/>
    <w:rsid w:val="00DD139A"/>
    <w:rsid w:val="00DD1567"/>
    <w:rsid w:val="00DD1695"/>
    <w:rsid w:val="00DD18C7"/>
    <w:rsid w:val="00DD1BFC"/>
    <w:rsid w:val="00DD1D6E"/>
    <w:rsid w:val="00DD1FA1"/>
    <w:rsid w:val="00DD20E9"/>
    <w:rsid w:val="00DD23CD"/>
    <w:rsid w:val="00DD2475"/>
    <w:rsid w:val="00DD2509"/>
    <w:rsid w:val="00DD254F"/>
    <w:rsid w:val="00DD2DDF"/>
    <w:rsid w:val="00DD2F0D"/>
    <w:rsid w:val="00DD3A7C"/>
    <w:rsid w:val="00DD3B49"/>
    <w:rsid w:val="00DD3BF6"/>
    <w:rsid w:val="00DD4070"/>
    <w:rsid w:val="00DD4539"/>
    <w:rsid w:val="00DD4776"/>
    <w:rsid w:val="00DD494B"/>
    <w:rsid w:val="00DD50E3"/>
    <w:rsid w:val="00DD5936"/>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0CC0"/>
    <w:rsid w:val="00DE1070"/>
    <w:rsid w:val="00DE1668"/>
    <w:rsid w:val="00DE178B"/>
    <w:rsid w:val="00DE19E0"/>
    <w:rsid w:val="00DE1D72"/>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4E14"/>
    <w:rsid w:val="00DF5098"/>
    <w:rsid w:val="00DF5805"/>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DB5"/>
    <w:rsid w:val="00E03FFE"/>
    <w:rsid w:val="00E0451E"/>
    <w:rsid w:val="00E04590"/>
    <w:rsid w:val="00E04F77"/>
    <w:rsid w:val="00E05031"/>
    <w:rsid w:val="00E0535E"/>
    <w:rsid w:val="00E05667"/>
    <w:rsid w:val="00E0587F"/>
    <w:rsid w:val="00E05AB8"/>
    <w:rsid w:val="00E05F46"/>
    <w:rsid w:val="00E06613"/>
    <w:rsid w:val="00E06E32"/>
    <w:rsid w:val="00E06EC4"/>
    <w:rsid w:val="00E073B4"/>
    <w:rsid w:val="00E07548"/>
    <w:rsid w:val="00E07629"/>
    <w:rsid w:val="00E07AD3"/>
    <w:rsid w:val="00E1014A"/>
    <w:rsid w:val="00E104DB"/>
    <w:rsid w:val="00E109A3"/>
    <w:rsid w:val="00E10D36"/>
    <w:rsid w:val="00E10E19"/>
    <w:rsid w:val="00E11683"/>
    <w:rsid w:val="00E11D01"/>
    <w:rsid w:val="00E12071"/>
    <w:rsid w:val="00E12A54"/>
    <w:rsid w:val="00E12A93"/>
    <w:rsid w:val="00E130A9"/>
    <w:rsid w:val="00E130D5"/>
    <w:rsid w:val="00E13349"/>
    <w:rsid w:val="00E13F59"/>
    <w:rsid w:val="00E14E40"/>
    <w:rsid w:val="00E14F49"/>
    <w:rsid w:val="00E150F2"/>
    <w:rsid w:val="00E152F3"/>
    <w:rsid w:val="00E154C4"/>
    <w:rsid w:val="00E1628C"/>
    <w:rsid w:val="00E1687A"/>
    <w:rsid w:val="00E16982"/>
    <w:rsid w:val="00E16AA4"/>
    <w:rsid w:val="00E16F15"/>
    <w:rsid w:val="00E17160"/>
    <w:rsid w:val="00E172CF"/>
    <w:rsid w:val="00E172E9"/>
    <w:rsid w:val="00E17BC9"/>
    <w:rsid w:val="00E2050C"/>
    <w:rsid w:val="00E20753"/>
    <w:rsid w:val="00E20924"/>
    <w:rsid w:val="00E20C5C"/>
    <w:rsid w:val="00E20C71"/>
    <w:rsid w:val="00E213B7"/>
    <w:rsid w:val="00E21518"/>
    <w:rsid w:val="00E218BC"/>
    <w:rsid w:val="00E21A9B"/>
    <w:rsid w:val="00E2269A"/>
    <w:rsid w:val="00E22AE4"/>
    <w:rsid w:val="00E22B21"/>
    <w:rsid w:val="00E22DB8"/>
    <w:rsid w:val="00E2306F"/>
    <w:rsid w:val="00E2358F"/>
    <w:rsid w:val="00E235BE"/>
    <w:rsid w:val="00E23B17"/>
    <w:rsid w:val="00E2404E"/>
    <w:rsid w:val="00E241FE"/>
    <w:rsid w:val="00E24422"/>
    <w:rsid w:val="00E24F79"/>
    <w:rsid w:val="00E251CE"/>
    <w:rsid w:val="00E256B9"/>
    <w:rsid w:val="00E259F7"/>
    <w:rsid w:val="00E25B38"/>
    <w:rsid w:val="00E25C92"/>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3C8"/>
    <w:rsid w:val="00E3070D"/>
    <w:rsid w:val="00E308F3"/>
    <w:rsid w:val="00E3092A"/>
    <w:rsid w:val="00E3131A"/>
    <w:rsid w:val="00E3136D"/>
    <w:rsid w:val="00E3181D"/>
    <w:rsid w:val="00E31832"/>
    <w:rsid w:val="00E318ED"/>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0FE0"/>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3CA"/>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47E"/>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5DA"/>
    <w:rsid w:val="00E90617"/>
    <w:rsid w:val="00E90681"/>
    <w:rsid w:val="00E91066"/>
    <w:rsid w:val="00E91114"/>
    <w:rsid w:val="00E91327"/>
    <w:rsid w:val="00E91770"/>
    <w:rsid w:val="00E919B0"/>
    <w:rsid w:val="00E91F83"/>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10D"/>
    <w:rsid w:val="00E964F9"/>
    <w:rsid w:val="00E966E5"/>
    <w:rsid w:val="00E96C61"/>
    <w:rsid w:val="00E97354"/>
    <w:rsid w:val="00E97880"/>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EA5"/>
    <w:rsid w:val="00EB2F3D"/>
    <w:rsid w:val="00EB33DF"/>
    <w:rsid w:val="00EB34AE"/>
    <w:rsid w:val="00EB3637"/>
    <w:rsid w:val="00EB3677"/>
    <w:rsid w:val="00EB38E6"/>
    <w:rsid w:val="00EB3BF7"/>
    <w:rsid w:val="00EB3C01"/>
    <w:rsid w:val="00EB4CA4"/>
    <w:rsid w:val="00EB4EC5"/>
    <w:rsid w:val="00EB4F09"/>
    <w:rsid w:val="00EB5371"/>
    <w:rsid w:val="00EB55C8"/>
    <w:rsid w:val="00EB5C5F"/>
    <w:rsid w:val="00EB5E28"/>
    <w:rsid w:val="00EB5F02"/>
    <w:rsid w:val="00EB6199"/>
    <w:rsid w:val="00EB6251"/>
    <w:rsid w:val="00EB6B57"/>
    <w:rsid w:val="00EB739F"/>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6F5C"/>
    <w:rsid w:val="00EC7357"/>
    <w:rsid w:val="00EC735A"/>
    <w:rsid w:val="00EC7373"/>
    <w:rsid w:val="00ED04EC"/>
    <w:rsid w:val="00ED05AA"/>
    <w:rsid w:val="00ED09AC"/>
    <w:rsid w:val="00ED0AE2"/>
    <w:rsid w:val="00ED0B90"/>
    <w:rsid w:val="00ED0CC8"/>
    <w:rsid w:val="00ED0F01"/>
    <w:rsid w:val="00ED1265"/>
    <w:rsid w:val="00ED1751"/>
    <w:rsid w:val="00ED1AFB"/>
    <w:rsid w:val="00ED201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B7B"/>
    <w:rsid w:val="00EE0CCD"/>
    <w:rsid w:val="00EE0D12"/>
    <w:rsid w:val="00EE25EC"/>
    <w:rsid w:val="00EE29BF"/>
    <w:rsid w:val="00EE29CB"/>
    <w:rsid w:val="00EE2C20"/>
    <w:rsid w:val="00EE2CC7"/>
    <w:rsid w:val="00EE2D5D"/>
    <w:rsid w:val="00EE3333"/>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5F22"/>
    <w:rsid w:val="00EF65C7"/>
    <w:rsid w:val="00EF69A1"/>
    <w:rsid w:val="00EF6B73"/>
    <w:rsid w:val="00EF6DD4"/>
    <w:rsid w:val="00EF7739"/>
    <w:rsid w:val="00EF78F0"/>
    <w:rsid w:val="00F0001C"/>
    <w:rsid w:val="00F001F4"/>
    <w:rsid w:val="00F001FC"/>
    <w:rsid w:val="00F006D2"/>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635"/>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808"/>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4B4"/>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3"/>
    <w:rsid w:val="00F355CA"/>
    <w:rsid w:val="00F35738"/>
    <w:rsid w:val="00F357E1"/>
    <w:rsid w:val="00F358F6"/>
    <w:rsid w:val="00F359FE"/>
    <w:rsid w:val="00F35E48"/>
    <w:rsid w:val="00F364AC"/>
    <w:rsid w:val="00F36503"/>
    <w:rsid w:val="00F3652F"/>
    <w:rsid w:val="00F366C4"/>
    <w:rsid w:val="00F37343"/>
    <w:rsid w:val="00F3734C"/>
    <w:rsid w:val="00F37CD1"/>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20B"/>
    <w:rsid w:val="00F5730E"/>
    <w:rsid w:val="00F574DB"/>
    <w:rsid w:val="00F57546"/>
    <w:rsid w:val="00F576B9"/>
    <w:rsid w:val="00F576E1"/>
    <w:rsid w:val="00F57C1E"/>
    <w:rsid w:val="00F600AE"/>
    <w:rsid w:val="00F6045B"/>
    <w:rsid w:val="00F606EC"/>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16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A6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0F0A"/>
    <w:rsid w:val="00FB119A"/>
    <w:rsid w:val="00FB11B2"/>
    <w:rsid w:val="00FB13D3"/>
    <w:rsid w:val="00FB13E7"/>
    <w:rsid w:val="00FB16E8"/>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17D"/>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47C"/>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3C"/>
    <w:rsid w:val="00FD44EC"/>
    <w:rsid w:val="00FD4840"/>
    <w:rsid w:val="00FD4B78"/>
    <w:rsid w:val="00FD4D56"/>
    <w:rsid w:val="00FD5626"/>
    <w:rsid w:val="00FD5B53"/>
    <w:rsid w:val="00FD5D1B"/>
    <w:rsid w:val="00FD5EE3"/>
    <w:rsid w:val="00FD6321"/>
    <w:rsid w:val="00FD66BB"/>
    <w:rsid w:val="00FD6A7A"/>
    <w:rsid w:val="00FD704B"/>
    <w:rsid w:val="00FD7885"/>
    <w:rsid w:val="00FE0153"/>
    <w:rsid w:val="00FE03A5"/>
    <w:rsid w:val="00FE03D2"/>
    <w:rsid w:val="00FE04E2"/>
    <w:rsid w:val="00FE058B"/>
    <w:rsid w:val="00FE05BF"/>
    <w:rsid w:val="00FE0A9C"/>
    <w:rsid w:val="00FE0CD9"/>
    <w:rsid w:val="00FE0DA8"/>
    <w:rsid w:val="00FE0E29"/>
    <w:rsid w:val="00FE0E70"/>
    <w:rsid w:val="00FE0F8B"/>
    <w:rsid w:val="00FE10E6"/>
    <w:rsid w:val="00FE135B"/>
    <w:rsid w:val="00FE13B8"/>
    <w:rsid w:val="00FE14BE"/>
    <w:rsid w:val="00FE2210"/>
    <w:rsid w:val="00FE2602"/>
    <w:rsid w:val="00FE2642"/>
    <w:rsid w:val="00FE2835"/>
    <w:rsid w:val="00FE2A1F"/>
    <w:rsid w:val="00FE2B5E"/>
    <w:rsid w:val="00FE2C4C"/>
    <w:rsid w:val="00FE2CEB"/>
    <w:rsid w:val="00FE2EB7"/>
    <w:rsid w:val="00FE3205"/>
    <w:rsid w:val="00FE3835"/>
    <w:rsid w:val="00FE398C"/>
    <w:rsid w:val="00FE3A53"/>
    <w:rsid w:val="00FE3D7D"/>
    <w:rsid w:val="00FE3E78"/>
    <w:rsid w:val="00FE3F09"/>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8E1"/>
    <w:rsid w:val="00FE7AA5"/>
    <w:rsid w:val="00FE7B01"/>
    <w:rsid w:val="00FE7E17"/>
    <w:rsid w:val="00FF064E"/>
    <w:rsid w:val="00FF06B7"/>
    <w:rsid w:val="00FF07E5"/>
    <w:rsid w:val="00FF07F7"/>
    <w:rsid w:val="00FF0A1B"/>
    <w:rsid w:val="00FF0A6D"/>
    <w:rsid w:val="00FF0F76"/>
    <w:rsid w:val="00FF1223"/>
    <w:rsid w:val="00FF13FD"/>
    <w:rsid w:val="00FF161D"/>
    <w:rsid w:val="00FF16C7"/>
    <w:rsid w:val="00FF19B0"/>
    <w:rsid w:val="00FF2DF3"/>
    <w:rsid w:val="00FF3388"/>
    <w:rsid w:val="00FF3672"/>
    <w:rsid w:val="00FF37E6"/>
    <w:rsid w:val="00FF3A92"/>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572E65"/>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3725111">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4695205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778663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47927893">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1254583">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370089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042817">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5581387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4793319">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437005">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1848606">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383458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0703480">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24722722">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59262846">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5812943">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2797341">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68918729">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4173390">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1306140">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3778797">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3549994">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396512766">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8622255">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39453547">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1787447">
      <w:bodyDiv w:val="1"/>
      <w:marLeft w:val="0"/>
      <w:marRight w:val="0"/>
      <w:marTop w:val="0"/>
      <w:marBottom w:val="0"/>
      <w:divBdr>
        <w:top w:val="none" w:sz="0" w:space="0" w:color="auto"/>
        <w:left w:val="none" w:sz="0" w:space="0" w:color="auto"/>
        <w:bottom w:val="none" w:sz="0" w:space="0" w:color="auto"/>
        <w:right w:val="none" w:sz="0" w:space="0" w:color="auto"/>
      </w:divBdr>
    </w:div>
    <w:div w:id="1678996052">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0883428">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89159885">
      <w:bodyDiv w:val="1"/>
      <w:marLeft w:val="0"/>
      <w:marRight w:val="0"/>
      <w:marTop w:val="0"/>
      <w:marBottom w:val="0"/>
      <w:divBdr>
        <w:top w:val="none" w:sz="0" w:space="0" w:color="auto"/>
        <w:left w:val="none" w:sz="0" w:space="0" w:color="auto"/>
        <w:bottom w:val="none" w:sz="0" w:space="0" w:color="auto"/>
        <w:right w:val="none" w:sz="0" w:space="0" w:color="auto"/>
      </w:divBdr>
    </w:div>
    <w:div w:id="1790932909">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4395810">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0870414">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7670828">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1695615">
      <w:bodyDiv w:val="1"/>
      <w:marLeft w:val="0"/>
      <w:marRight w:val="0"/>
      <w:marTop w:val="0"/>
      <w:marBottom w:val="0"/>
      <w:divBdr>
        <w:top w:val="none" w:sz="0" w:space="0" w:color="auto"/>
        <w:left w:val="none" w:sz="0" w:space="0" w:color="auto"/>
        <w:bottom w:val="none" w:sz="0" w:space="0" w:color="auto"/>
        <w:right w:val="none" w:sz="0" w:space="0" w:color="auto"/>
      </w:divBdr>
    </w:div>
    <w:div w:id="1931886394">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589982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08559154">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87649892">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9/&#1605;&#1606;&#1578;&#1589;&#1576;" TargetMode="External"/><Relationship Id="rId2" Type="http://schemas.openxmlformats.org/officeDocument/2006/relationships/hyperlink" Target="http://lib.eshia.ir/11021/1/364/&#1575;&#1588;&#1578;&#1583;" TargetMode="External"/><Relationship Id="rId1" Type="http://schemas.openxmlformats.org/officeDocument/2006/relationships/hyperlink" Target="http://lib.eshia.ir/10036/1/100/&#1589;&#1604;&#1608;&#1578;&#1607;" TargetMode="External"/><Relationship Id="rId4" Type="http://schemas.openxmlformats.org/officeDocument/2006/relationships/hyperlink" Target="http://lib.eshia.ir/11005/3/336/&#1575;&#1604;&#1575;&#1593;&#1578;&#1583;&#1575;&#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A256-CCC6-4525-9B52-82D6E4F46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23455</TotalTime>
  <Pages>9</Pages>
  <Words>2799</Words>
  <Characters>15960</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18722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6560</cp:revision>
  <cp:lastPrinted>2021-06-13T16:49:00Z</cp:lastPrinted>
  <dcterms:created xsi:type="dcterms:W3CDTF">2020-09-27T06:05:00Z</dcterms:created>
  <dcterms:modified xsi:type="dcterms:W3CDTF">2021-06-13T16:49:00Z</dcterms:modified>
  <cp:contentStatus>ویرایش 2.5</cp:contentStatus>
  <cp:version>2.7</cp:version>
</cp:coreProperties>
</file>