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D7C76" w:rsidRDefault="004D7C76" w:rsidP="004D7C76">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2911098" w:history="1">
        <w:r w:rsidRPr="00154372">
          <w:rPr>
            <w:rStyle w:val="ac"/>
            <w:rFonts w:hint="eastAsia"/>
            <w:noProof/>
            <w:rtl/>
          </w:rPr>
          <w:t>ادامه</w:t>
        </w:r>
        <w:r w:rsidRPr="00154372">
          <w:rPr>
            <w:rStyle w:val="ac"/>
            <w:noProof/>
            <w:rtl/>
          </w:rPr>
          <w:t xml:space="preserve"> </w:t>
        </w:r>
        <w:r w:rsidRPr="00154372">
          <w:rPr>
            <w:rStyle w:val="ac"/>
            <w:rFonts w:hint="eastAsia"/>
            <w:noProof/>
            <w:rtl/>
          </w:rPr>
          <w:t>مسأله</w:t>
        </w:r>
        <w:r w:rsidRPr="00154372">
          <w:rPr>
            <w:rStyle w:val="ac"/>
            <w:noProof/>
            <w:rtl/>
          </w:rPr>
          <w:t xml:space="preserve"> 43 (</w:t>
        </w:r>
        <w:r w:rsidRPr="00154372">
          <w:rPr>
            <w:rStyle w:val="ac"/>
            <w:rFonts w:hint="eastAsia"/>
            <w:noProof/>
            <w:rtl/>
          </w:rPr>
          <w:t>مراتب</w:t>
        </w:r>
        <w:r w:rsidRPr="00154372">
          <w:rPr>
            <w:rStyle w:val="ac"/>
            <w:noProof/>
            <w:rtl/>
          </w:rPr>
          <w:t xml:space="preserve"> </w:t>
        </w:r>
        <w:r w:rsidRPr="00154372">
          <w:rPr>
            <w:rStyle w:val="ac"/>
            <w:rFonts w:hint="eastAsia"/>
            <w:noProof/>
            <w:rtl/>
          </w:rPr>
          <w:t>ستر</w:t>
        </w:r>
        <w:r w:rsidRPr="00154372">
          <w:rPr>
            <w:rStyle w:val="ac"/>
            <w:noProof/>
            <w:rtl/>
          </w:rPr>
          <w:t xml:space="preserve"> </w:t>
        </w:r>
        <w:r w:rsidRPr="00154372">
          <w:rPr>
            <w:rStyle w:val="ac"/>
            <w:rFonts w:hint="eastAsia"/>
            <w:noProof/>
            <w:rtl/>
          </w:rPr>
          <w:t>عورت</w:t>
        </w:r>
        <w:r w:rsidRPr="0015437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Toc12911098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D7C76" w:rsidRDefault="004D7C76" w:rsidP="004D7C76">
      <w:pPr>
        <w:pStyle w:val="22"/>
        <w:tabs>
          <w:tab w:val="right" w:leader="dot" w:pos="10194"/>
        </w:tabs>
        <w:rPr>
          <w:rFonts w:asciiTheme="minorHAnsi" w:eastAsiaTheme="minorEastAsia" w:hAnsiTheme="minorHAnsi" w:cstheme="minorBidi"/>
          <w:bCs w:val="0"/>
          <w:noProof/>
          <w:color w:val="auto"/>
          <w:szCs w:val="22"/>
          <w:rtl/>
        </w:rPr>
      </w:pPr>
      <w:hyperlink w:anchor="_Toc12911099" w:history="1">
        <w:r w:rsidRPr="00154372">
          <w:rPr>
            <w:rStyle w:val="ac"/>
            <w:rFonts w:hint="eastAsia"/>
            <w:noProof/>
            <w:rtl/>
          </w:rPr>
          <w:t>جهت</w:t>
        </w:r>
        <w:r w:rsidRPr="00154372">
          <w:rPr>
            <w:rStyle w:val="ac"/>
            <w:noProof/>
            <w:rtl/>
          </w:rPr>
          <w:t xml:space="preserve"> </w:t>
        </w:r>
        <w:r w:rsidRPr="00154372">
          <w:rPr>
            <w:rStyle w:val="ac"/>
            <w:rFonts w:hint="eastAsia"/>
            <w:noProof/>
            <w:rtl/>
          </w:rPr>
          <w:t>سوم</w:t>
        </w:r>
        <w:r w:rsidRPr="00154372">
          <w:rPr>
            <w:rStyle w:val="ac"/>
            <w:noProof/>
            <w:rtl/>
          </w:rPr>
          <w:t xml:space="preserve"> (</w:t>
        </w:r>
        <w:r w:rsidRPr="00154372">
          <w:rPr>
            <w:rStyle w:val="ac"/>
            <w:rFonts w:hint="eastAsia"/>
            <w:noProof/>
            <w:rtl/>
          </w:rPr>
          <w:t>حکم</w:t>
        </w:r>
        <w:r w:rsidRPr="00154372">
          <w:rPr>
            <w:rStyle w:val="ac"/>
            <w:noProof/>
            <w:rtl/>
          </w:rPr>
          <w:t xml:space="preserve"> </w:t>
        </w:r>
        <w:r w:rsidRPr="00154372">
          <w:rPr>
            <w:rStyle w:val="ac"/>
            <w:rFonts w:hint="eastAsia"/>
            <w:noProof/>
            <w:rtl/>
          </w:rPr>
          <w:t>عدم</w:t>
        </w:r>
        <w:r w:rsidRPr="00154372">
          <w:rPr>
            <w:rStyle w:val="ac"/>
            <w:noProof/>
            <w:rtl/>
          </w:rPr>
          <w:t xml:space="preserve"> </w:t>
        </w:r>
        <w:r w:rsidRPr="00154372">
          <w:rPr>
            <w:rStyle w:val="ac"/>
            <w:rFonts w:hint="eastAsia"/>
            <w:noProof/>
            <w:rtl/>
          </w:rPr>
          <w:t>امکان</w:t>
        </w:r>
        <w:r w:rsidRPr="00154372">
          <w:rPr>
            <w:rStyle w:val="ac"/>
            <w:noProof/>
            <w:rtl/>
          </w:rPr>
          <w:t xml:space="preserve"> </w:t>
        </w:r>
        <w:r w:rsidRPr="00154372">
          <w:rPr>
            <w:rStyle w:val="ac"/>
            <w:rFonts w:hint="eastAsia"/>
            <w:noProof/>
            <w:rtl/>
          </w:rPr>
          <w:t>ستر</w:t>
        </w:r>
        <w:r w:rsidRPr="00154372">
          <w:rPr>
            <w:rStyle w:val="ac"/>
            <w:noProof/>
            <w:rtl/>
          </w:rPr>
          <w:t xml:space="preserve"> </w:t>
        </w:r>
        <w:r w:rsidRPr="00154372">
          <w:rPr>
            <w:rStyle w:val="ac"/>
            <w:rFonts w:hint="eastAsia"/>
            <w:noProof/>
            <w:rtl/>
          </w:rPr>
          <w:t>عورت</w:t>
        </w:r>
        <w:r w:rsidRPr="0015437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Toc12911099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D7C76" w:rsidRDefault="004D7C76" w:rsidP="004D7C76">
      <w:pPr>
        <w:pStyle w:val="22"/>
        <w:tabs>
          <w:tab w:val="right" w:leader="dot" w:pos="10194"/>
        </w:tabs>
        <w:rPr>
          <w:rFonts w:asciiTheme="minorHAnsi" w:eastAsiaTheme="minorEastAsia" w:hAnsiTheme="minorHAnsi" w:cstheme="minorBidi"/>
          <w:bCs w:val="0"/>
          <w:noProof/>
          <w:color w:val="auto"/>
          <w:szCs w:val="22"/>
          <w:rtl/>
        </w:rPr>
      </w:pPr>
      <w:hyperlink w:anchor="_Toc12911100" w:history="1">
        <w:r w:rsidRPr="00154372">
          <w:rPr>
            <w:rStyle w:val="ac"/>
            <w:rFonts w:hint="eastAsia"/>
            <w:noProof/>
            <w:rtl/>
          </w:rPr>
          <w:t>رکوع</w:t>
        </w:r>
        <w:r w:rsidRPr="00154372">
          <w:rPr>
            <w:rStyle w:val="ac"/>
            <w:noProof/>
            <w:rtl/>
          </w:rPr>
          <w:t xml:space="preserve"> </w:t>
        </w:r>
        <w:r w:rsidRPr="00154372">
          <w:rPr>
            <w:rStyle w:val="ac"/>
            <w:rFonts w:hint="eastAsia"/>
            <w:noProof/>
            <w:rtl/>
          </w:rPr>
          <w:t>و</w:t>
        </w:r>
        <w:r w:rsidRPr="00154372">
          <w:rPr>
            <w:rStyle w:val="ac"/>
            <w:noProof/>
            <w:rtl/>
          </w:rPr>
          <w:t xml:space="preserve"> </w:t>
        </w:r>
        <w:r w:rsidRPr="00154372">
          <w:rPr>
            <w:rStyle w:val="ac"/>
            <w:rFonts w:hint="eastAsia"/>
            <w:noProof/>
            <w:rtl/>
          </w:rPr>
          <w:t>سجود</w:t>
        </w:r>
        <w:r w:rsidRPr="00154372">
          <w:rPr>
            <w:rStyle w:val="ac"/>
            <w:noProof/>
            <w:rtl/>
          </w:rPr>
          <w:t xml:space="preserve"> </w:t>
        </w:r>
        <w:r w:rsidRPr="00154372">
          <w:rPr>
            <w:rStyle w:val="ac"/>
            <w:rFonts w:hint="eastAsia"/>
            <w:noProof/>
            <w:rtl/>
          </w:rPr>
          <w:t>اخت</w:t>
        </w:r>
        <w:r w:rsidRPr="00154372">
          <w:rPr>
            <w:rStyle w:val="ac"/>
            <w:rFonts w:hint="cs"/>
            <w:noProof/>
            <w:rtl/>
          </w:rPr>
          <w:t>ی</w:t>
        </w:r>
        <w:r w:rsidRPr="00154372">
          <w:rPr>
            <w:rStyle w:val="ac"/>
            <w:rFonts w:hint="eastAsia"/>
            <w:noProof/>
            <w:rtl/>
          </w:rPr>
          <w:t>ار</w:t>
        </w:r>
        <w:r w:rsidRPr="00154372">
          <w:rPr>
            <w:rStyle w:val="ac"/>
            <w:rFonts w:hint="cs"/>
            <w:noProof/>
            <w:rtl/>
          </w:rPr>
          <w:t>ی</w:t>
        </w:r>
        <w:r w:rsidRPr="00154372">
          <w:rPr>
            <w:rStyle w:val="ac"/>
            <w:noProof/>
            <w:rtl/>
          </w:rPr>
          <w:t xml:space="preserve"> </w:t>
        </w:r>
        <w:r w:rsidRPr="00154372">
          <w:rPr>
            <w:rStyle w:val="ac"/>
            <w:rFonts w:hint="eastAsia"/>
            <w:noProof/>
            <w:rtl/>
          </w:rPr>
          <w:t>در</w:t>
        </w:r>
        <w:r w:rsidRPr="00154372">
          <w:rPr>
            <w:rStyle w:val="ac"/>
            <w:noProof/>
            <w:rtl/>
          </w:rPr>
          <w:t xml:space="preserve"> </w:t>
        </w:r>
        <w:r w:rsidRPr="00154372">
          <w:rPr>
            <w:rStyle w:val="ac"/>
            <w:rFonts w:hint="eastAsia"/>
            <w:noProof/>
            <w:rtl/>
          </w:rPr>
          <w:t>فرض</w:t>
        </w:r>
        <w:r w:rsidRPr="00154372">
          <w:rPr>
            <w:rStyle w:val="ac"/>
            <w:noProof/>
            <w:rtl/>
          </w:rPr>
          <w:t xml:space="preserve"> </w:t>
        </w:r>
        <w:r w:rsidRPr="00154372">
          <w:rPr>
            <w:rStyle w:val="ac"/>
            <w:rFonts w:hint="eastAsia"/>
            <w:noProof/>
            <w:rtl/>
          </w:rPr>
          <w:t>أمن</w:t>
        </w:r>
        <w:r w:rsidRPr="00154372">
          <w:rPr>
            <w:rStyle w:val="ac"/>
            <w:noProof/>
            <w:rtl/>
          </w:rPr>
          <w:t xml:space="preserve"> </w:t>
        </w:r>
        <w:r w:rsidRPr="00154372">
          <w:rPr>
            <w:rStyle w:val="ac"/>
            <w:rFonts w:hint="eastAsia"/>
            <w:noProof/>
            <w:rtl/>
          </w:rPr>
          <w:t>از</w:t>
        </w:r>
        <w:r w:rsidRPr="00154372">
          <w:rPr>
            <w:rStyle w:val="ac"/>
            <w:noProof/>
            <w:rtl/>
          </w:rPr>
          <w:t xml:space="preserve"> </w:t>
        </w:r>
        <w:r w:rsidRPr="00154372">
          <w:rPr>
            <w:rStyle w:val="ac"/>
            <w:rFonts w:hint="eastAsia"/>
            <w:noProof/>
            <w:rtl/>
          </w:rPr>
          <w:t>ناظر</w:t>
        </w:r>
        <w:r w:rsidRPr="00154372">
          <w:rPr>
            <w:rStyle w:val="ac"/>
            <w:noProof/>
            <w:rtl/>
          </w:rPr>
          <w:t xml:space="preserve"> </w:t>
        </w:r>
        <w:r w:rsidRPr="00154372">
          <w:rPr>
            <w:rStyle w:val="ac"/>
            <w:rFonts w:hint="eastAsia"/>
            <w:noProof/>
            <w:rtl/>
          </w:rPr>
          <w:t>محترم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Toc12911100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D7C76" w:rsidRDefault="004D7C76" w:rsidP="004D7C76">
      <w:pPr>
        <w:pStyle w:val="22"/>
        <w:tabs>
          <w:tab w:val="right" w:leader="dot" w:pos="10194"/>
        </w:tabs>
        <w:rPr>
          <w:rFonts w:asciiTheme="minorHAnsi" w:eastAsiaTheme="minorEastAsia" w:hAnsiTheme="minorHAnsi" w:cstheme="minorBidi"/>
          <w:bCs w:val="0"/>
          <w:noProof/>
          <w:color w:val="auto"/>
          <w:szCs w:val="22"/>
          <w:rtl/>
        </w:rPr>
      </w:pPr>
      <w:hyperlink w:anchor="_Toc12911101" w:history="1">
        <w:r w:rsidRPr="00154372">
          <w:rPr>
            <w:rStyle w:val="ac"/>
            <w:rFonts w:hint="eastAsia"/>
            <w:noProof/>
            <w:rtl/>
          </w:rPr>
          <w:t>أدله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Toc12911101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D7C76" w:rsidRDefault="004D7C76" w:rsidP="004D7C76">
      <w:pPr>
        <w:pStyle w:val="32"/>
        <w:tabs>
          <w:tab w:val="right" w:leader="dot" w:pos="10194"/>
        </w:tabs>
        <w:rPr>
          <w:rFonts w:asciiTheme="minorHAnsi" w:eastAsiaTheme="minorEastAsia" w:hAnsiTheme="minorHAnsi" w:cstheme="minorBidi"/>
          <w:bCs w:val="0"/>
          <w:iCs w:val="0"/>
          <w:noProof/>
          <w:color w:val="auto"/>
          <w:szCs w:val="22"/>
          <w:rtl/>
        </w:rPr>
      </w:pPr>
      <w:hyperlink w:anchor="_Toc12911102" w:history="1">
        <w:r w:rsidRPr="00154372">
          <w:rPr>
            <w:rStyle w:val="ac"/>
            <w:rFonts w:hint="eastAsia"/>
            <w:noProof/>
            <w:rtl/>
          </w:rPr>
          <w:t>دل</w:t>
        </w:r>
        <w:r w:rsidRPr="00154372">
          <w:rPr>
            <w:rStyle w:val="ac"/>
            <w:rFonts w:hint="cs"/>
            <w:noProof/>
            <w:rtl/>
          </w:rPr>
          <w:t>ی</w:t>
        </w:r>
        <w:r w:rsidRPr="00154372">
          <w:rPr>
            <w:rStyle w:val="ac"/>
            <w:rFonts w:hint="eastAsia"/>
            <w:noProof/>
            <w:rtl/>
          </w:rPr>
          <w:t>ل</w:t>
        </w:r>
        <w:r w:rsidRPr="00154372">
          <w:rPr>
            <w:rStyle w:val="ac"/>
            <w:noProof/>
            <w:rtl/>
          </w:rPr>
          <w:t xml:space="preserve"> </w:t>
        </w:r>
        <w:r w:rsidRPr="00154372">
          <w:rPr>
            <w:rStyle w:val="ac"/>
            <w:rFonts w:hint="eastAsia"/>
            <w:noProof/>
            <w:rtl/>
          </w:rPr>
          <w:t>أول</w:t>
        </w:r>
        <w:r w:rsidRPr="00154372">
          <w:rPr>
            <w:rStyle w:val="ac"/>
            <w:noProof/>
            <w:rtl/>
          </w:rPr>
          <w:t xml:space="preserve"> </w:t>
        </w:r>
        <w:r w:rsidRPr="00154372">
          <w:rPr>
            <w:rStyle w:val="ac"/>
            <w:rFonts w:hint="eastAsia"/>
            <w:noProof/>
            <w:rtl/>
          </w:rPr>
          <w:t>و</w:t>
        </w:r>
        <w:r w:rsidRPr="00154372">
          <w:rPr>
            <w:rStyle w:val="ac"/>
            <w:noProof/>
            <w:rtl/>
          </w:rPr>
          <w:t xml:space="preserve"> </w:t>
        </w:r>
        <w:r w:rsidRPr="00154372">
          <w:rPr>
            <w:rStyle w:val="ac"/>
            <w:rFonts w:hint="eastAsia"/>
            <w:noProof/>
            <w:rtl/>
          </w:rPr>
          <w:t>مناقشه</w:t>
        </w:r>
        <w:r w:rsidRPr="00154372">
          <w:rPr>
            <w:rStyle w:val="ac"/>
            <w:noProof/>
            <w:rtl/>
          </w:rPr>
          <w:t xml:space="preserve"> </w:t>
        </w:r>
        <w:r w:rsidRPr="00154372">
          <w:rPr>
            <w:rStyle w:val="ac"/>
            <w:rFonts w:hint="eastAsia"/>
            <w:noProof/>
            <w:rtl/>
          </w:rPr>
          <w:t>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Toc12911102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D7C76" w:rsidRDefault="004D7C76" w:rsidP="004D7C76">
      <w:pPr>
        <w:pStyle w:val="32"/>
        <w:tabs>
          <w:tab w:val="right" w:leader="dot" w:pos="10194"/>
        </w:tabs>
        <w:rPr>
          <w:rFonts w:asciiTheme="minorHAnsi" w:eastAsiaTheme="minorEastAsia" w:hAnsiTheme="minorHAnsi" w:cstheme="minorBidi"/>
          <w:bCs w:val="0"/>
          <w:iCs w:val="0"/>
          <w:noProof/>
          <w:color w:val="auto"/>
          <w:szCs w:val="22"/>
          <w:rtl/>
        </w:rPr>
      </w:pPr>
      <w:hyperlink w:anchor="_Toc12911103" w:history="1">
        <w:r w:rsidRPr="00154372">
          <w:rPr>
            <w:rStyle w:val="ac"/>
            <w:rFonts w:hint="eastAsia"/>
            <w:noProof/>
            <w:rtl/>
          </w:rPr>
          <w:t>دل</w:t>
        </w:r>
        <w:r w:rsidRPr="00154372">
          <w:rPr>
            <w:rStyle w:val="ac"/>
            <w:rFonts w:hint="cs"/>
            <w:noProof/>
            <w:rtl/>
          </w:rPr>
          <w:t>ی</w:t>
        </w:r>
        <w:r w:rsidRPr="00154372">
          <w:rPr>
            <w:rStyle w:val="ac"/>
            <w:rFonts w:hint="eastAsia"/>
            <w:noProof/>
            <w:rtl/>
          </w:rPr>
          <w:t>ل</w:t>
        </w:r>
        <w:r w:rsidRPr="00154372">
          <w:rPr>
            <w:rStyle w:val="ac"/>
            <w:noProof/>
            <w:rtl/>
          </w:rPr>
          <w:t xml:space="preserve"> </w:t>
        </w:r>
        <w:r w:rsidRPr="00154372">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Toc12911103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D7C76" w:rsidRDefault="004D7C76" w:rsidP="004D7C76">
      <w:pPr>
        <w:pStyle w:val="42"/>
        <w:tabs>
          <w:tab w:val="right" w:leader="dot" w:pos="10194"/>
        </w:tabs>
        <w:rPr>
          <w:rFonts w:asciiTheme="minorHAnsi" w:eastAsiaTheme="minorEastAsia" w:hAnsiTheme="minorHAnsi" w:cstheme="minorBidi"/>
          <w:bCs w:val="0"/>
          <w:noProof/>
          <w:color w:val="auto"/>
          <w:szCs w:val="22"/>
          <w:rtl/>
        </w:rPr>
      </w:pPr>
      <w:hyperlink w:anchor="_Toc12911104" w:history="1">
        <w:r w:rsidRPr="0015437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Toc12911104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D7C76" w:rsidRDefault="004D7C76" w:rsidP="004D7C76">
      <w:pPr>
        <w:pStyle w:val="32"/>
        <w:tabs>
          <w:tab w:val="right" w:leader="dot" w:pos="10194"/>
        </w:tabs>
        <w:rPr>
          <w:rFonts w:asciiTheme="minorHAnsi" w:eastAsiaTheme="minorEastAsia" w:hAnsiTheme="minorHAnsi" w:cstheme="minorBidi"/>
          <w:bCs w:val="0"/>
          <w:iCs w:val="0"/>
          <w:noProof/>
          <w:color w:val="auto"/>
          <w:szCs w:val="22"/>
          <w:rtl/>
        </w:rPr>
      </w:pPr>
      <w:hyperlink w:anchor="_Toc12911105" w:history="1">
        <w:r w:rsidRPr="00154372">
          <w:rPr>
            <w:rStyle w:val="ac"/>
            <w:rFonts w:hint="eastAsia"/>
            <w:noProof/>
            <w:rtl/>
          </w:rPr>
          <w:t>دل</w:t>
        </w:r>
        <w:r w:rsidRPr="00154372">
          <w:rPr>
            <w:rStyle w:val="ac"/>
            <w:rFonts w:hint="cs"/>
            <w:noProof/>
            <w:rtl/>
          </w:rPr>
          <w:t>ی</w:t>
        </w:r>
        <w:r w:rsidRPr="00154372">
          <w:rPr>
            <w:rStyle w:val="ac"/>
            <w:rFonts w:hint="eastAsia"/>
            <w:noProof/>
            <w:rtl/>
          </w:rPr>
          <w:t>ل</w:t>
        </w:r>
        <w:r w:rsidRPr="00154372">
          <w:rPr>
            <w:rStyle w:val="ac"/>
            <w:noProof/>
            <w:rtl/>
          </w:rPr>
          <w:t xml:space="preserve"> </w:t>
        </w:r>
        <w:r w:rsidRPr="00154372">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Toc12911105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D7C76" w:rsidRDefault="004D7C76" w:rsidP="004D7C76">
      <w:pPr>
        <w:pStyle w:val="42"/>
        <w:tabs>
          <w:tab w:val="right" w:leader="dot" w:pos="10194"/>
        </w:tabs>
        <w:rPr>
          <w:rFonts w:asciiTheme="minorHAnsi" w:eastAsiaTheme="minorEastAsia" w:hAnsiTheme="minorHAnsi" w:cstheme="minorBidi"/>
          <w:bCs w:val="0"/>
          <w:noProof/>
          <w:color w:val="auto"/>
          <w:szCs w:val="22"/>
          <w:rtl/>
        </w:rPr>
      </w:pPr>
      <w:hyperlink w:anchor="_Toc12911106" w:history="1">
        <w:r w:rsidRPr="0015437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Toc12911106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D7C76" w:rsidRDefault="004D7C76" w:rsidP="004D7C76">
      <w:pPr>
        <w:pStyle w:val="32"/>
        <w:tabs>
          <w:tab w:val="right" w:leader="dot" w:pos="10194"/>
        </w:tabs>
        <w:rPr>
          <w:rFonts w:asciiTheme="minorHAnsi" w:eastAsiaTheme="minorEastAsia" w:hAnsiTheme="minorHAnsi" w:cstheme="minorBidi"/>
          <w:bCs w:val="0"/>
          <w:iCs w:val="0"/>
          <w:noProof/>
          <w:color w:val="auto"/>
          <w:szCs w:val="22"/>
          <w:rtl/>
        </w:rPr>
      </w:pPr>
      <w:hyperlink w:anchor="_Toc12911107" w:history="1">
        <w:r w:rsidRPr="00154372">
          <w:rPr>
            <w:rStyle w:val="ac"/>
            <w:rFonts w:hint="eastAsia"/>
            <w:noProof/>
            <w:rtl/>
          </w:rPr>
          <w:t>دل</w:t>
        </w:r>
        <w:r w:rsidRPr="00154372">
          <w:rPr>
            <w:rStyle w:val="ac"/>
            <w:rFonts w:hint="cs"/>
            <w:noProof/>
            <w:rtl/>
          </w:rPr>
          <w:t>ی</w:t>
        </w:r>
        <w:r w:rsidRPr="00154372">
          <w:rPr>
            <w:rStyle w:val="ac"/>
            <w:rFonts w:hint="eastAsia"/>
            <w:noProof/>
            <w:rtl/>
          </w:rPr>
          <w:t>ل</w:t>
        </w:r>
        <w:r w:rsidRPr="00154372">
          <w:rPr>
            <w:rStyle w:val="ac"/>
            <w:noProof/>
            <w:rtl/>
          </w:rPr>
          <w:t xml:space="preserve"> </w:t>
        </w:r>
        <w:r w:rsidRPr="00154372">
          <w:rPr>
            <w:rStyle w:val="ac"/>
            <w:rFonts w:hint="eastAsia"/>
            <w:noProof/>
            <w:rtl/>
          </w:rPr>
          <w:t>چهارم</w:t>
        </w:r>
        <w:r w:rsidRPr="00154372">
          <w:rPr>
            <w:rStyle w:val="ac"/>
            <w:noProof/>
            <w:rtl/>
          </w:rPr>
          <w:t xml:space="preserve"> </w:t>
        </w:r>
        <w:r w:rsidRPr="00154372">
          <w:rPr>
            <w:rStyle w:val="ac"/>
            <w:rFonts w:hint="eastAsia"/>
            <w:noProof/>
            <w:rtl/>
          </w:rPr>
          <w:t>و</w:t>
        </w:r>
        <w:r w:rsidRPr="00154372">
          <w:rPr>
            <w:rStyle w:val="ac"/>
            <w:noProof/>
            <w:rtl/>
          </w:rPr>
          <w:t xml:space="preserve"> </w:t>
        </w:r>
        <w:r w:rsidRPr="00154372">
          <w:rPr>
            <w:rStyle w:val="ac"/>
            <w:rFonts w:hint="eastAsia"/>
            <w:noProof/>
            <w:rtl/>
          </w:rPr>
          <w:t>مناقشه</w:t>
        </w:r>
        <w:r w:rsidRPr="00154372">
          <w:rPr>
            <w:rStyle w:val="ac"/>
            <w:noProof/>
            <w:rtl/>
          </w:rPr>
          <w:t xml:space="preserve"> </w:t>
        </w:r>
        <w:r w:rsidRPr="00154372">
          <w:rPr>
            <w:rStyle w:val="ac"/>
            <w:rFonts w:hint="eastAsia"/>
            <w:noProof/>
            <w:rtl/>
          </w:rPr>
          <w:t>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Toc12911107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D7C76" w:rsidRDefault="004D7C76" w:rsidP="004D7C76">
      <w:pPr>
        <w:pStyle w:val="32"/>
        <w:tabs>
          <w:tab w:val="right" w:leader="dot" w:pos="10194"/>
        </w:tabs>
        <w:rPr>
          <w:rFonts w:asciiTheme="minorHAnsi" w:eastAsiaTheme="minorEastAsia" w:hAnsiTheme="minorHAnsi" w:cstheme="minorBidi"/>
          <w:bCs w:val="0"/>
          <w:iCs w:val="0"/>
          <w:noProof/>
          <w:color w:val="auto"/>
          <w:szCs w:val="22"/>
          <w:rtl/>
        </w:rPr>
      </w:pPr>
      <w:hyperlink w:anchor="_Toc12911108" w:history="1">
        <w:r w:rsidRPr="00154372">
          <w:rPr>
            <w:rStyle w:val="ac"/>
            <w:rFonts w:hint="eastAsia"/>
            <w:noProof/>
            <w:rtl/>
          </w:rPr>
          <w:t>دل</w:t>
        </w:r>
        <w:r w:rsidRPr="00154372">
          <w:rPr>
            <w:rStyle w:val="ac"/>
            <w:rFonts w:hint="cs"/>
            <w:noProof/>
            <w:rtl/>
          </w:rPr>
          <w:t>ی</w:t>
        </w:r>
        <w:r w:rsidRPr="00154372">
          <w:rPr>
            <w:rStyle w:val="ac"/>
            <w:rFonts w:hint="eastAsia"/>
            <w:noProof/>
            <w:rtl/>
          </w:rPr>
          <w:t>ل</w:t>
        </w:r>
        <w:r w:rsidRPr="00154372">
          <w:rPr>
            <w:rStyle w:val="ac"/>
            <w:noProof/>
            <w:rtl/>
          </w:rPr>
          <w:t xml:space="preserve"> </w:t>
        </w:r>
        <w:r w:rsidRPr="00154372">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Toc12911108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D7C76" w:rsidRDefault="004D7C76" w:rsidP="004D7C76">
      <w:pPr>
        <w:pStyle w:val="42"/>
        <w:tabs>
          <w:tab w:val="right" w:leader="dot" w:pos="10194"/>
        </w:tabs>
        <w:rPr>
          <w:rFonts w:asciiTheme="minorHAnsi" w:eastAsiaTheme="minorEastAsia" w:hAnsiTheme="minorHAnsi" w:cstheme="minorBidi"/>
          <w:bCs w:val="0"/>
          <w:noProof/>
          <w:color w:val="auto"/>
          <w:szCs w:val="22"/>
          <w:rtl/>
        </w:rPr>
      </w:pPr>
      <w:hyperlink w:anchor="_Toc12911109" w:history="1">
        <w:r w:rsidRPr="0015437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Toc12911109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D7C76" w:rsidRDefault="004D7C76" w:rsidP="004D7C76">
      <w:pPr>
        <w:pStyle w:val="32"/>
        <w:tabs>
          <w:tab w:val="right" w:leader="dot" w:pos="10194"/>
        </w:tabs>
        <w:rPr>
          <w:rFonts w:asciiTheme="minorHAnsi" w:eastAsiaTheme="minorEastAsia" w:hAnsiTheme="minorHAnsi" w:cstheme="minorBidi"/>
          <w:bCs w:val="0"/>
          <w:iCs w:val="0"/>
          <w:noProof/>
          <w:color w:val="auto"/>
          <w:szCs w:val="22"/>
          <w:rtl/>
        </w:rPr>
      </w:pPr>
      <w:hyperlink w:anchor="_Toc12911110" w:history="1">
        <w:r w:rsidRPr="00154372">
          <w:rPr>
            <w:rStyle w:val="ac"/>
            <w:rFonts w:hint="eastAsia"/>
            <w:noProof/>
            <w:rtl/>
          </w:rPr>
          <w:t>اشکال</w:t>
        </w:r>
        <w:r w:rsidRPr="00154372">
          <w:rPr>
            <w:rStyle w:val="ac"/>
            <w:noProof/>
            <w:rtl/>
          </w:rPr>
          <w:t xml:space="preserve"> </w:t>
        </w:r>
        <w:r w:rsidRPr="00154372">
          <w:rPr>
            <w:rStyle w:val="ac"/>
            <w:rFonts w:hint="eastAsia"/>
            <w:noProof/>
            <w:rtl/>
          </w:rPr>
          <w:t>صاحب</w:t>
        </w:r>
        <w:r w:rsidRPr="00154372">
          <w:rPr>
            <w:rStyle w:val="ac"/>
            <w:noProof/>
            <w:rtl/>
          </w:rPr>
          <w:t xml:space="preserve"> </w:t>
        </w:r>
        <w:r w:rsidRPr="00154372">
          <w:rPr>
            <w:rStyle w:val="ac"/>
            <w:rFonts w:hint="eastAsia"/>
            <w:noProof/>
            <w:rtl/>
          </w:rPr>
          <w:t>جواهر</w:t>
        </w:r>
        <w:r w:rsidRPr="00154372">
          <w:rPr>
            <w:rStyle w:val="ac"/>
            <w:noProof/>
            <w:rtl/>
          </w:rPr>
          <w:t xml:space="preserve"> </w:t>
        </w:r>
        <w:r w:rsidRPr="00154372">
          <w:rPr>
            <w:rStyle w:val="ac"/>
            <w:rFonts w:hint="eastAsia"/>
            <w:noProof/>
            <w:rtl/>
          </w:rPr>
          <w:t>در</w:t>
        </w:r>
        <w:r w:rsidRPr="00154372">
          <w:rPr>
            <w:rStyle w:val="ac"/>
            <w:noProof/>
            <w:rtl/>
          </w:rPr>
          <w:t xml:space="preserve"> </w:t>
        </w:r>
        <w:r w:rsidRPr="00154372">
          <w:rPr>
            <w:rStyle w:val="ac"/>
            <w:rFonts w:hint="eastAsia"/>
            <w:noProof/>
            <w:rtl/>
          </w:rPr>
          <w:t>اطلاق</w:t>
        </w:r>
        <w:r w:rsidRPr="00154372">
          <w:rPr>
            <w:rStyle w:val="ac"/>
            <w:noProof/>
            <w:rtl/>
          </w:rPr>
          <w:t xml:space="preserve"> </w:t>
        </w:r>
        <w:r w:rsidRPr="00154372">
          <w:rPr>
            <w:rStyle w:val="ac"/>
            <w:rFonts w:hint="eastAsia"/>
            <w:noProof/>
            <w:rtl/>
          </w:rPr>
          <w:t>صح</w:t>
        </w:r>
        <w:r w:rsidRPr="00154372">
          <w:rPr>
            <w:rStyle w:val="ac"/>
            <w:rFonts w:hint="cs"/>
            <w:noProof/>
            <w:rtl/>
          </w:rPr>
          <w:t>ی</w:t>
        </w:r>
        <w:r w:rsidRPr="00154372">
          <w:rPr>
            <w:rStyle w:val="ac"/>
            <w:rFonts w:hint="eastAsia"/>
            <w:noProof/>
            <w:rtl/>
          </w:rPr>
          <w:t>حه</w:t>
        </w:r>
        <w:r w:rsidRPr="00154372">
          <w:rPr>
            <w:rStyle w:val="ac"/>
            <w:noProof/>
            <w:rtl/>
          </w:rPr>
          <w:t xml:space="preserve"> </w:t>
        </w:r>
        <w:r w:rsidRPr="00154372">
          <w:rPr>
            <w:rStyle w:val="ac"/>
            <w:rFonts w:hint="eastAsia"/>
            <w:noProof/>
            <w:rtl/>
          </w:rPr>
          <w:t>عل</w:t>
        </w:r>
        <w:r w:rsidRPr="00154372">
          <w:rPr>
            <w:rStyle w:val="ac"/>
            <w:rFonts w:hint="cs"/>
            <w:noProof/>
            <w:rtl/>
          </w:rPr>
          <w:t>ی</w:t>
        </w:r>
        <w:r w:rsidRPr="00154372">
          <w:rPr>
            <w:rStyle w:val="ac"/>
            <w:noProof/>
            <w:rtl/>
          </w:rPr>
          <w:t xml:space="preserve"> </w:t>
        </w:r>
        <w:r w:rsidRPr="00154372">
          <w:rPr>
            <w:rStyle w:val="ac"/>
            <w:rFonts w:hint="eastAsia"/>
            <w:noProof/>
            <w:rtl/>
          </w:rPr>
          <w:t>بن</w:t>
        </w:r>
        <w:r w:rsidRPr="00154372">
          <w:rPr>
            <w:rStyle w:val="ac"/>
            <w:noProof/>
            <w:rtl/>
          </w:rPr>
          <w:t xml:space="preserve"> </w:t>
        </w:r>
        <w:r w:rsidRPr="00154372">
          <w:rPr>
            <w:rStyle w:val="ac"/>
            <w:rFonts w:hint="eastAsia"/>
            <w:noProof/>
            <w:rtl/>
          </w:rPr>
          <w:t>جعفر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Toc12911110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D7C76" w:rsidRDefault="004D7C76" w:rsidP="004D7C76">
      <w:pPr>
        <w:pStyle w:val="42"/>
        <w:tabs>
          <w:tab w:val="right" w:leader="dot" w:pos="10194"/>
        </w:tabs>
        <w:rPr>
          <w:rFonts w:asciiTheme="minorHAnsi" w:eastAsiaTheme="minorEastAsia" w:hAnsiTheme="minorHAnsi" w:cstheme="minorBidi"/>
          <w:bCs w:val="0"/>
          <w:noProof/>
          <w:color w:val="auto"/>
          <w:szCs w:val="22"/>
          <w:rtl/>
        </w:rPr>
      </w:pPr>
      <w:hyperlink w:anchor="_Toc12911111" w:history="1">
        <w:r w:rsidRPr="0015437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Toc12911111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D7C76" w:rsidRDefault="004D7C76" w:rsidP="004D7C76">
      <w:pPr>
        <w:pStyle w:val="22"/>
        <w:tabs>
          <w:tab w:val="right" w:leader="dot" w:pos="10194"/>
        </w:tabs>
        <w:rPr>
          <w:rFonts w:asciiTheme="minorHAnsi" w:eastAsiaTheme="minorEastAsia" w:hAnsiTheme="minorHAnsi" w:cstheme="minorBidi"/>
          <w:bCs w:val="0"/>
          <w:noProof/>
          <w:color w:val="auto"/>
          <w:szCs w:val="22"/>
          <w:rtl/>
        </w:rPr>
      </w:pPr>
      <w:hyperlink w:anchor="_Toc12911112" w:history="1">
        <w:r w:rsidRPr="00154372">
          <w:rPr>
            <w:rStyle w:val="ac"/>
            <w:rFonts w:hint="eastAsia"/>
            <w:noProof/>
            <w:rtl/>
          </w:rPr>
          <w:t>جهت</w:t>
        </w:r>
        <w:r w:rsidRPr="00154372">
          <w:rPr>
            <w:rStyle w:val="ac"/>
            <w:noProof/>
            <w:rtl/>
          </w:rPr>
          <w:t xml:space="preserve"> </w:t>
        </w:r>
        <w:r w:rsidRPr="00154372">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Toc12911112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4D7C76"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B5EAF">
        <w:rPr>
          <w:rFonts w:hint="cs"/>
          <w:rtl/>
        </w:rPr>
        <w:t>شرط</w:t>
      </w:r>
      <w:r w:rsidR="00DB5EAF">
        <w:rPr>
          <w:rtl/>
        </w:rPr>
        <w:t xml:space="preserve"> </w:t>
      </w:r>
      <w:r w:rsidR="00DB5EAF">
        <w:rPr>
          <w:rFonts w:hint="cs"/>
          <w:rtl/>
        </w:rPr>
        <w:t>ششم</w:t>
      </w:r>
      <w:r w:rsidR="00DB5EAF">
        <w:rPr>
          <w:rtl/>
        </w:rPr>
        <w:t xml:space="preserve"> (</w:t>
      </w:r>
      <w:r w:rsidR="00DB5EAF">
        <w:rPr>
          <w:rFonts w:hint="cs"/>
          <w:rtl/>
        </w:rPr>
        <w:t>از</w:t>
      </w:r>
      <w:r w:rsidR="00DB5EAF">
        <w:rPr>
          <w:rtl/>
        </w:rPr>
        <w:t xml:space="preserve"> </w:t>
      </w:r>
      <w:r w:rsidR="00DB5EAF">
        <w:rPr>
          <w:rFonts w:hint="cs"/>
          <w:rtl/>
        </w:rPr>
        <w:t>حریر</w:t>
      </w:r>
      <w:r w:rsidR="00DB5EAF">
        <w:rPr>
          <w:rtl/>
        </w:rPr>
        <w:t xml:space="preserve"> </w:t>
      </w:r>
      <w:r w:rsidR="00DB5EAF">
        <w:rPr>
          <w:rFonts w:hint="cs"/>
          <w:rtl/>
        </w:rPr>
        <w:t>محض</w:t>
      </w:r>
      <w:r w:rsidR="00DB5EAF">
        <w:rPr>
          <w:rtl/>
        </w:rPr>
        <w:t xml:space="preserve"> </w:t>
      </w:r>
      <w:r w:rsidR="00DB5EAF">
        <w:rPr>
          <w:rFonts w:hint="cs"/>
          <w:rtl/>
        </w:rPr>
        <w:t>نبودن</w:t>
      </w:r>
      <w:r w:rsidR="00DB5EAF">
        <w:rPr>
          <w:rtl/>
        </w:rPr>
        <w:t>)</w:t>
      </w:r>
      <w:r w:rsidR="00025B70">
        <w:rPr>
          <w:rFonts w:hint="cs"/>
          <w:rtl/>
        </w:rPr>
        <w:t xml:space="preserve"> </w:t>
      </w:r>
      <w:r w:rsidR="00386C11" w:rsidRPr="00A6366F">
        <w:rPr>
          <w:rFonts w:hint="cs"/>
          <w:rtl/>
        </w:rPr>
        <w:t>/</w:t>
      </w:r>
      <w:bookmarkStart w:id="2" w:name="BokSabj_d"/>
      <w:bookmarkEnd w:id="2"/>
      <w:r w:rsidR="00DB5EAF">
        <w:rPr>
          <w:rFonts w:hint="cs"/>
          <w:rtl/>
        </w:rPr>
        <w:t>شرائط</w:t>
      </w:r>
      <w:r w:rsidR="00DB5EAF">
        <w:rPr>
          <w:rtl/>
        </w:rPr>
        <w:t xml:space="preserve"> </w:t>
      </w:r>
      <w:r w:rsidR="00DB5EAF">
        <w:rPr>
          <w:rFonts w:hint="cs"/>
          <w:rtl/>
        </w:rPr>
        <w:t>لباس</w:t>
      </w:r>
      <w:r w:rsidR="00DB5EAF">
        <w:rPr>
          <w:rtl/>
        </w:rPr>
        <w:t xml:space="preserve"> </w:t>
      </w:r>
      <w:r w:rsidR="00DB5EAF">
        <w:rPr>
          <w:rFonts w:hint="cs"/>
          <w:rtl/>
        </w:rPr>
        <w:t>مصلی</w:t>
      </w:r>
      <w:r w:rsidR="00386C11" w:rsidRPr="00A6366F">
        <w:rPr>
          <w:rFonts w:hint="cs"/>
          <w:rtl/>
        </w:rPr>
        <w:t xml:space="preserve"> /</w:t>
      </w:r>
      <w:bookmarkStart w:id="3" w:name="Bokkolli"/>
      <w:bookmarkEnd w:id="3"/>
      <w:r w:rsidR="00DB5EAF">
        <w:rPr>
          <w:rFonts w:hint="cs"/>
          <w:rtl/>
        </w:rPr>
        <w:t>کتاب</w:t>
      </w:r>
      <w:r w:rsidR="00DB5EAF">
        <w:rPr>
          <w:rtl/>
        </w:rPr>
        <w:t xml:space="preserve"> </w:t>
      </w:r>
      <w:r w:rsidR="00DB5EA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B1778F" w:rsidP="003A6148">
      <w:pPr>
        <w:pBdr>
          <w:bottom w:val="double" w:sz="6" w:space="1" w:color="auto"/>
        </w:pBdr>
        <w:rPr>
          <w:rtl/>
        </w:rPr>
      </w:pPr>
      <w:r>
        <w:rPr>
          <w:rFonts w:hint="cs"/>
          <w:rtl/>
        </w:rPr>
        <w:t>بحث در رابطه با حکم فرض عدم امکان ستر عورت بود که وجه تفصیل مشهور در کلام مرحوم خویی بیان شد.</w:t>
      </w:r>
    </w:p>
    <w:p w:rsidR="00247D2F" w:rsidRPr="003A6148" w:rsidRDefault="00247D2F" w:rsidP="003A6148">
      <w:pPr>
        <w:pBdr>
          <w:bottom w:val="double" w:sz="6" w:space="1" w:color="auto"/>
        </w:pBdr>
      </w:pPr>
    </w:p>
    <w:p w:rsidR="008F5B4D" w:rsidRDefault="008F5B4D" w:rsidP="003A6148"/>
    <w:p w:rsidR="007B1751" w:rsidRPr="007B1751" w:rsidRDefault="007B1751" w:rsidP="007B1751">
      <w:pPr>
        <w:pStyle w:val="1"/>
        <w:rPr>
          <w:rtl/>
        </w:rPr>
      </w:pPr>
      <w:bookmarkStart w:id="4" w:name="_Toc12367964"/>
      <w:bookmarkStart w:id="5" w:name="_Toc12466397"/>
      <w:bookmarkStart w:id="6" w:name="_Toc12808886"/>
      <w:bookmarkStart w:id="7" w:name="_Toc12911098"/>
      <w:r w:rsidRPr="007B1751">
        <w:rPr>
          <w:rFonts w:hint="cs"/>
          <w:rtl/>
        </w:rPr>
        <w:t>ادامه مسأله 43 (مراتب ستر عورت)</w:t>
      </w:r>
      <w:bookmarkEnd w:id="4"/>
      <w:bookmarkEnd w:id="5"/>
      <w:bookmarkEnd w:id="6"/>
      <w:bookmarkEnd w:id="7"/>
    </w:p>
    <w:p w:rsidR="007B1751" w:rsidRPr="007B1751" w:rsidRDefault="007B1751" w:rsidP="007B1751">
      <w:pPr>
        <w:rPr>
          <w:color w:val="000080"/>
          <w:rtl/>
        </w:rPr>
      </w:pPr>
      <w:r w:rsidRPr="007B1751">
        <w:rPr>
          <w:rFonts w:hint="cs"/>
          <w:color w:val="000080"/>
          <w:rtl/>
        </w:rPr>
        <w:t>إذا لم يجد المصلي ساترا</w:t>
      </w:r>
      <w:r w:rsidRPr="007B1751">
        <w:rPr>
          <w:rFonts w:hint="cs"/>
          <w:color w:val="000080"/>
        </w:rPr>
        <w:t>‌</w:t>
      </w:r>
      <w:r w:rsidRPr="007B1751">
        <w:rPr>
          <w:rFonts w:hint="cs"/>
          <w:color w:val="000080"/>
          <w:rtl/>
        </w:rPr>
        <w:t xml:space="preserve"> حتى ورق الأشجار و‌ الحشيش فإن وجد الطين أو الوحل أو الماء الكدر أو حفرة ينج فيها و يتستر بها أو نحو ذلك مما يحصل به ستر العورة صلى صلاة المختار قائما مع الركوع و السجود و إن لم يجد ما يستر به العورة أصلا فإن أمن من الناظر بأن لم يكن هناك ناظر أصلا أو كان و كان أعمى أو في ظلمة أو علم بعدم نظره أصلا أو كان ممن لا يحرم نظره إليه كزوجته أو أمته فالأحوط تكرار الصلاة بأن يصلي صلاة المختار تارة و مومئا للركوع و السجود أخرى قائما و إن لم يأمن من الناظر المحترم صلى جالسا و ينحني للركوع و السجود بمقدار لا يبدو عورته و إن لم يمكن فيومئ برأسه و إلا فبعينيه و </w:t>
      </w:r>
      <w:r w:rsidRPr="007B1751">
        <w:rPr>
          <w:rFonts w:hint="cs"/>
          <w:color w:val="000080"/>
          <w:rtl/>
        </w:rPr>
        <w:lastRenderedPageBreak/>
        <w:t>يجعل الانحناء أو الإيماء للسجود أزيد من الركوع و يرفع ما يسجد عليه و يضع جبهته عليه و في صورة القيام يجعل يده على قبله على الأحوط‌</w:t>
      </w:r>
    </w:p>
    <w:p w:rsidR="007B1751" w:rsidRPr="007B1751" w:rsidRDefault="007B1751" w:rsidP="007B1751">
      <w:pPr>
        <w:pStyle w:val="20"/>
        <w:rPr>
          <w:rtl/>
        </w:rPr>
      </w:pPr>
      <w:bookmarkStart w:id="8" w:name="_Toc12367967"/>
      <w:bookmarkStart w:id="9" w:name="_Toc12466398"/>
      <w:bookmarkStart w:id="10" w:name="_Toc12808887"/>
      <w:bookmarkStart w:id="11" w:name="_Toc12911099"/>
      <w:r w:rsidRPr="007B1751">
        <w:rPr>
          <w:rFonts w:hint="cs"/>
          <w:rtl/>
        </w:rPr>
        <w:t>جهت سوم (حکم عدم امکان ستر عورت)</w:t>
      </w:r>
      <w:bookmarkEnd w:id="8"/>
      <w:bookmarkEnd w:id="9"/>
      <w:bookmarkEnd w:id="10"/>
      <w:bookmarkEnd w:id="11"/>
    </w:p>
    <w:p w:rsidR="007B1751" w:rsidRPr="007B1751" w:rsidRDefault="007B1751" w:rsidP="007B1751">
      <w:pPr>
        <w:rPr>
          <w:rtl/>
        </w:rPr>
      </w:pPr>
      <w:r w:rsidRPr="007B1751">
        <w:rPr>
          <w:rFonts w:hint="cs"/>
          <w:b/>
          <w:bCs/>
          <w:rtl/>
        </w:rPr>
        <w:t>بحث راجع به کیفیت نماز شخص عاری بود</w:t>
      </w:r>
      <w:r w:rsidRPr="007B1751">
        <w:rPr>
          <w:rFonts w:hint="cs"/>
          <w:rtl/>
        </w:rPr>
        <w:t>: مشهور بیان کردند اگر أمن از ناظر محترم دارد ایستاده با اشاره به رکوع و سجود نماز بخواند و اگر أمن از ناظر محترم ندارد نشسته و با اشاره به رکوع و سجود نماز بخواند.</w:t>
      </w:r>
    </w:p>
    <w:p w:rsidR="00A272B8" w:rsidRDefault="00A272B8" w:rsidP="00A272B8">
      <w:pPr>
        <w:pStyle w:val="20"/>
        <w:rPr>
          <w:rtl/>
        </w:rPr>
      </w:pPr>
      <w:bookmarkStart w:id="12" w:name="_Toc12911100"/>
      <w:r>
        <w:rPr>
          <w:rFonts w:hint="cs"/>
          <w:rtl/>
        </w:rPr>
        <w:t>رکوع و سجود اختیاری در فرض أمن از ناظر محترم</w:t>
      </w:r>
      <w:bookmarkEnd w:id="12"/>
    </w:p>
    <w:p w:rsidR="00E6223A" w:rsidRDefault="0077377A" w:rsidP="00E6223A">
      <w:pPr>
        <w:rPr>
          <w:rtl/>
        </w:rPr>
      </w:pPr>
      <w:r w:rsidRPr="0077377A">
        <w:rPr>
          <w:rFonts w:hint="cs"/>
          <w:rtl/>
        </w:rPr>
        <w:t xml:space="preserve">آقای سیستانی فرمود «در فرض أمن از ناظر محترم، ایستاده نماز می خواند و رکوع و سجود اختیاری انجام می دهد» این مطلبی است که ابن زهره به آن قائل شده است و ادّعای اجماع نیز کرده است و صاحب جواهر </w:t>
      </w:r>
      <w:r w:rsidR="00E6223A">
        <w:rPr>
          <w:rFonts w:hint="cs"/>
          <w:rtl/>
        </w:rPr>
        <w:t>فرمایش ابن زهره</w:t>
      </w:r>
      <w:r w:rsidRPr="0077377A">
        <w:rPr>
          <w:rFonts w:hint="cs"/>
          <w:rtl/>
        </w:rPr>
        <w:t xml:space="preserve"> را </w:t>
      </w:r>
      <w:r w:rsidR="00E6223A">
        <w:rPr>
          <w:rFonts w:hint="cs"/>
          <w:rtl/>
        </w:rPr>
        <w:t>مطرح و قبول می کند که اگر شخص، مطمئن است به این که ناظر محترمی وجود ندارد با رکوع و سجود اختیاری نماز بخواند.</w:t>
      </w:r>
    </w:p>
    <w:p w:rsidR="00E6223A" w:rsidRDefault="00E6223A" w:rsidP="00A272B8">
      <w:pPr>
        <w:pStyle w:val="20"/>
        <w:rPr>
          <w:rtl/>
        </w:rPr>
      </w:pPr>
      <w:bookmarkStart w:id="13" w:name="_Toc12911101"/>
      <w:r>
        <w:rPr>
          <w:rFonts w:hint="cs"/>
          <w:rtl/>
        </w:rPr>
        <w:t>أدله</w:t>
      </w:r>
      <w:bookmarkEnd w:id="13"/>
    </w:p>
    <w:p w:rsidR="001A1EA5" w:rsidRPr="001D3AA8" w:rsidRDefault="00E6223A" w:rsidP="00E6223A">
      <w:pPr>
        <w:rPr>
          <w:rFonts w:hint="cs"/>
          <w:b/>
          <w:bCs/>
          <w:rtl/>
        </w:rPr>
      </w:pPr>
      <w:r w:rsidRPr="001D3AA8">
        <w:rPr>
          <w:rFonts w:hint="cs"/>
          <w:b/>
          <w:bCs/>
          <w:rtl/>
        </w:rPr>
        <w:t>صاحب جواهر أدله ای برای این مطلب بیان می کنند؛</w:t>
      </w:r>
    </w:p>
    <w:p w:rsidR="00E6223A" w:rsidRDefault="00E6223A" w:rsidP="001D3AA8">
      <w:pPr>
        <w:pStyle w:val="30"/>
        <w:rPr>
          <w:rFonts w:hint="cs"/>
          <w:rtl/>
        </w:rPr>
      </w:pPr>
      <w:bookmarkStart w:id="14" w:name="_Toc12911102"/>
      <w:r>
        <w:rPr>
          <w:rFonts w:hint="cs"/>
          <w:rtl/>
        </w:rPr>
        <w:t>دلیل أول</w:t>
      </w:r>
      <w:r w:rsidR="00A272B8">
        <w:rPr>
          <w:rFonts w:hint="cs"/>
          <w:rtl/>
        </w:rPr>
        <w:t xml:space="preserve"> و مناقشه آن</w:t>
      </w:r>
      <w:bookmarkEnd w:id="14"/>
    </w:p>
    <w:p w:rsidR="00C32592" w:rsidRDefault="001D3AA8" w:rsidP="001D3AA8">
      <w:pPr>
        <w:rPr>
          <w:rtl/>
        </w:rPr>
      </w:pPr>
      <w:r>
        <w:rPr>
          <w:rFonts w:hint="cs"/>
          <w:rtl/>
        </w:rPr>
        <w:t xml:space="preserve">دلیل أول ایشان أصل است و </w:t>
      </w:r>
      <w:r w:rsidR="00C32592">
        <w:rPr>
          <w:rFonts w:hint="cs"/>
          <w:rtl/>
        </w:rPr>
        <w:t>روشن نیست مراد ایشان از أصل، أصل عملی است یا مراد أصل لفظی است؛</w:t>
      </w:r>
    </w:p>
    <w:p w:rsidR="00C32592" w:rsidRDefault="007565D7" w:rsidP="008E09CF">
      <w:pPr>
        <w:rPr>
          <w:rtl/>
        </w:rPr>
      </w:pPr>
      <w:r>
        <w:rPr>
          <w:rFonts w:hint="cs"/>
          <w:rtl/>
        </w:rPr>
        <w:t xml:space="preserve">الف) </w:t>
      </w:r>
      <w:r w:rsidR="008E09CF">
        <w:rPr>
          <w:rFonts w:hint="cs"/>
          <w:rtl/>
        </w:rPr>
        <w:t>احتمال دارد</w:t>
      </w:r>
      <w:r w:rsidR="00C32592">
        <w:rPr>
          <w:rFonts w:hint="cs"/>
          <w:rtl/>
        </w:rPr>
        <w:t xml:space="preserve"> مراد</w:t>
      </w:r>
      <w:r w:rsidR="008E09CF">
        <w:rPr>
          <w:rFonts w:hint="cs"/>
          <w:rtl/>
        </w:rPr>
        <w:t xml:space="preserve"> ایشان،</w:t>
      </w:r>
      <w:r w:rsidR="00C32592">
        <w:rPr>
          <w:rFonts w:hint="cs"/>
          <w:rtl/>
        </w:rPr>
        <w:t xml:space="preserve"> أصل عملی و استصحاب بقای وجوب رکوع و سجود </w:t>
      </w:r>
      <w:r w:rsidR="008E09CF">
        <w:rPr>
          <w:rFonts w:hint="cs"/>
          <w:rtl/>
        </w:rPr>
        <w:t>باشد</w:t>
      </w:r>
      <w:r w:rsidR="00C32592">
        <w:rPr>
          <w:rFonts w:hint="cs"/>
          <w:rtl/>
        </w:rPr>
        <w:t>:</w:t>
      </w:r>
      <w:r w:rsidR="001D3AA8">
        <w:rPr>
          <w:rFonts w:hint="cs"/>
          <w:rtl/>
        </w:rPr>
        <w:t xml:space="preserve"> به این بیان که</w:t>
      </w:r>
      <w:r>
        <w:rPr>
          <w:rFonts w:hint="cs"/>
          <w:rtl/>
        </w:rPr>
        <w:t xml:space="preserve"> بر این مرد یا زن،</w:t>
      </w:r>
      <w:r w:rsidR="00C32592">
        <w:rPr>
          <w:rFonts w:hint="cs"/>
          <w:rtl/>
        </w:rPr>
        <w:t xml:space="preserve"> قبل از این که</w:t>
      </w:r>
      <w:r>
        <w:rPr>
          <w:rFonts w:hint="cs"/>
          <w:rtl/>
        </w:rPr>
        <w:t xml:space="preserve"> فاقد ساتر شود رکوع و سجود اختیاری در نماز واجب بود</w:t>
      </w:r>
      <w:r w:rsidR="00C32592">
        <w:rPr>
          <w:rFonts w:hint="cs"/>
          <w:rtl/>
        </w:rPr>
        <w:t xml:space="preserve"> استصحاب می گوید هنوز هم واجب است</w:t>
      </w:r>
      <w:r>
        <w:rPr>
          <w:rFonts w:hint="cs"/>
          <w:rtl/>
        </w:rPr>
        <w:t>.</w:t>
      </w:r>
    </w:p>
    <w:p w:rsidR="00C32592" w:rsidRDefault="007565D7" w:rsidP="008E09CF">
      <w:pPr>
        <w:rPr>
          <w:rtl/>
        </w:rPr>
      </w:pPr>
      <w:r>
        <w:rPr>
          <w:rFonts w:hint="cs"/>
          <w:rtl/>
        </w:rPr>
        <w:t xml:space="preserve">ب) </w:t>
      </w:r>
      <w:r w:rsidR="008E09CF">
        <w:rPr>
          <w:rFonts w:hint="cs"/>
          <w:rtl/>
        </w:rPr>
        <w:t>و احتمال دارد</w:t>
      </w:r>
      <w:r w:rsidR="00C32592">
        <w:rPr>
          <w:rFonts w:hint="cs"/>
          <w:rtl/>
        </w:rPr>
        <w:t xml:space="preserve"> مراد</w:t>
      </w:r>
      <w:r w:rsidR="008E09CF">
        <w:rPr>
          <w:rFonts w:hint="cs"/>
          <w:rtl/>
        </w:rPr>
        <w:t xml:space="preserve"> ایشان</w:t>
      </w:r>
      <w:r w:rsidR="00C32592">
        <w:rPr>
          <w:rFonts w:hint="cs"/>
          <w:rtl/>
        </w:rPr>
        <w:t xml:space="preserve"> أصل لفظی یعنی اطلاقات أمر به رکوع و سجود </w:t>
      </w:r>
      <w:r w:rsidR="008E09CF">
        <w:rPr>
          <w:rFonts w:hint="cs"/>
          <w:rtl/>
        </w:rPr>
        <w:t xml:space="preserve">باشد </w:t>
      </w:r>
      <w:r w:rsidR="00C32592">
        <w:rPr>
          <w:rFonts w:hint="cs"/>
          <w:rtl/>
        </w:rPr>
        <w:t>که ظهور در رکوع و سجود اختیاری دارد.</w:t>
      </w:r>
    </w:p>
    <w:p w:rsidR="00C32592" w:rsidRDefault="008E09CF" w:rsidP="008A274A">
      <w:pPr>
        <w:rPr>
          <w:rtl/>
        </w:rPr>
      </w:pPr>
      <w:r>
        <w:rPr>
          <w:rFonts w:hint="cs"/>
          <w:rtl/>
        </w:rPr>
        <w:t>در هر دو صورت (</w:t>
      </w:r>
      <w:r w:rsidR="00C32592">
        <w:rPr>
          <w:rFonts w:hint="cs"/>
          <w:rtl/>
        </w:rPr>
        <w:t>چه مراد أصل لفظی باشد و چه مراد أصل عملی باشد</w:t>
      </w:r>
      <w:r>
        <w:rPr>
          <w:rFonts w:hint="cs"/>
          <w:rtl/>
        </w:rPr>
        <w:t>)</w:t>
      </w:r>
      <w:r w:rsidR="00C32592">
        <w:rPr>
          <w:rFonts w:hint="cs"/>
          <w:rtl/>
        </w:rPr>
        <w:t xml:space="preserve"> با </w:t>
      </w:r>
      <w:r w:rsidR="00063F6C">
        <w:rPr>
          <w:rFonts w:hint="cs"/>
          <w:rtl/>
        </w:rPr>
        <w:t>وجود دلیل مثل صحیحه علی بن جعفر [</w:t>
      </w:r>
      <w:r w:rsidR="00063F6C" w:rsidRPr="004135B1">
        <w:rPr>
          <w:rFonts w:hint="cs"/>
          <w:color w:val="008000"/>
          <w:rtl/>
        </w:rPr>
        <w:t>وَ سَأَلْتُهُ عَنْ رَجُلٍ قُطِعَ عَلَيْهِ أَوْ غَرِقَ مَتَاعُهُ فَبَقِيَ عُرْيَاناً وَ حَضَرَتِ الصَّلَاةُ كَيْفَ يُصَلِّي قَالَ إِنْ أَصَابَ حَشِيشاً يَسْتُرُ بِهِ عَوْرَتَهُ أَتَمَّ صَلَاتَهُ بِرُكُوعٍ وَ سُجُودٍ وَ إِنْ لَمْ يُصِبْ شَيْئاً يَسْتُرُ بِهِ عَوْرَتَهُ أَوْمَأَ وَ هُوَ قَائِمٌ</w:t>
      </w:r>
      <w:r w:rsidR="00063F6C" w:rsidRPr="004135B1">
        <w:rPr>
          <w:rFonts w:hint="cs"/>
          <w:color w:val="008000"/>
        </w:rPr>
        <w:t>‌</w:t>
      </w:r>
      <w:r w:rsidR="00063F6C" w:rsidRPr="004135B1">
        <w:rPr>
          <w:vertAlign w:val="superscript"/>
        </w:rPr>
        <w:footnoteReference w:id="1"/>
      </w:r>
      <w:r w:rsidR="00063F6C">
        <w:rPr>
          <w:rFonts w:hint="cs"/>
          <w:rtl/>
        </w:rPr>
        <w:t>]</w:t>
      </w:r>
      <w:r w:rsidR="00C32592">
        <w:rPr>
          <w:rFonts w:hint="cs"/>
          <w:rtl/>
        </w:rPr>
        <w:t xml:space="preserve"> نوبت به أصل نمی رسد و لذا ایشان </w:t>
      </w:r>
      <w:r w:rsidR="007B1864">
        <w:rPr>
          <w:rFonts w:hint="cs"/>
          <w:rtl/>
        </w:rPr>
        <w:t xml:space="preserve">برای استفاده از أصل عملی </w:t>
      </w:r>
      <w:r w:rsidR="00C32592">
        <w:rPr>
          <w:rFonts w:hint="cs"/>
          <w:rtl/>
        </w:rPr>
        <w:t>د</w:t>
      </w:r>
      <w:r w:rsidR="007B1864">
        <w:rPr>
          <w:rFonts w:hint="cs"/>
          <w:rtl/>
        </w:rPr>
        <w:t xml:space="preserve">ر صحیحه علی بن جعفر مناقشه </w:t>
      </w:r>
      <w:r w:rsidR="008A274A">
        <w:rPr>
          <w:rFonts w:hint="cs"/>
          <w:rtl/>
        </w:rPr>
        <w:t>می کنند که بیان خواهیم کرد.</w:t>
      </w:r>
    </w:p>
    <w:p w:rsidR="00A272B8" w:rsidRPr="00A272B8" w:rsidRDefault="000F7F4B" w:rsidP="007B1CAC">
      <w:pPr>
        <w:rPr>
          <w:b/>
          <w:bCs/>
          <w:rtl/>
        </w:rPr>
      </w:pPr>
      <w:r w:rsidRPr="00A272B8">
        <w:rPr>
          <w:rFonts w:hint="cs"/>
          <w:b/>
          <w:bCs/>
          <w:rtl/>
        </w:rPr>
        <w:lastRenderedPageBreak/>
        <w:t>علاوه بر این ک</w:t>
      </w:r>
      <w:r w:rsidR="00A272B8" w:rsidRPr="00A272B8">
        <w:rPr>
          <w:rFonts w:hint="cs"/>
          <w:b/>
          <w:bCs/>
          <w:rtl/>
        </w:rPr>
        <w:t>ه أصل عملی در اینجا اشکال دارد؛</w:t>
      </w:r>
    </w:p>
    <w:p w:rsidR="00A272B8" w:rsidRDefault="00313E11" w:rsidP="007B1CAC">
      <w:pPr>
        <w:rPr>
          <w:rtl/>
        </w:rPr>
      </w:pPr>
      <w:r w:rsidRPr="00A272B8">
        <w:rPr>
          <w:rFonts w:hint="cs"/>
          <w:b/>
          <w:bCs/>
          <w:rtl/>
        </w:rPr>
        <w:t>أولاً</w:t>
      </w:r>
      <w:r w:rsidR="00A272B8" w:rsidRPr="00A272B8">
        <w:rPr>
          <w:rFonts w:hint="cs"/>
          <w:b/>
          <w:bCs/>
          <w:rtl/>
        </w:rPr>
        <w:t>:</w:t>
      </w:r>
      <w:r>
        <w:rPr>
          <w:rFonts w:hint="cs"/>
          <w:rtl/>
        </w:rPr>
        <w:t xml:space="preserve"> </w:t>
      </w:r>
      <w:r w:rsidR="000F7F4B">
        <w:rPr>
          <w:rFonts w:hint="cs"/>
          <w:rtl/>
        </w:rPr>
        <w:t>استصحاب در بقای أحکام به نظر مشهور جاری است ولی به نظر ما تبعاً للسید الخوئی و الفاضل النراقی، جاری نیست و بحث مبنایی است</w:t>
      </w:r>
      <w:r>
        <w:rPr>
          <w:rFonts w:hint="cs"/>
          <w:rtl/>
        </w:rPr>
        <w:t>.</w:t>
      </w:r>
    </w:p>
    <w:p w:rsidR="00F91DF7" w:rsidRDefault="00A272B8" w:rsidP="007B1CAC">
      <w:pPr>
        <w:rPr>
          <w:rtl/>
        </w:rPr>
      </w:pPr>
      <w:r w:rsidRPr="00A272B8">
        <w:rPr>
          <w:rFonts w:hint="cs"/>
          <w:b/>
          <w:bCs/>
          <w:rtl/>
        </w:rPr>
        <w:t>ثانیاً:</w:t>
      </w:r>
      <w:r w:rsidR="000F7F4B">
        <w:rPr>
          <w:rFonts w:hint="cs"/>
          <w:rtl/>
        </w:rPr>
        <w:t xml:space="preserve"> اشکال بنایی این است که متیقّن سابق غیر از مشکوک لاحق است و وجوب متیقّن گذشته، وجوب ضمنی در ضمن وجوب </w:t>
      </w:r>
      <w:r w:rsidR="007B1CAC">
        <w:rPr>
          <w:rFonts w:hint="cs"/>
          <w:rtl/>
        </w:rPr>
        <w:t xml:space="preserve">استقلالی </w:t>
      </w:r>
      <w:r w:rsidR="000F7F4B">
        <w:rPr>
          <w:rFonts w:hint="cs"/>
          <w:rtl/>
        </w:rPr>
        <w:t>نماز اختیاری بود</w:t>
      </w:r>
      <w:r w:rsidR="00030A61">
        <w:rPr>
          <w:rFonts w:hint="cs"/>
          <w:rtl/>
        </w:rPr>
        <w:t xml:space="preserve"> و آن أمر استقلالی</w:t>
      </w:r>
      <w:r w:rsidR="007B1CAC">
        <w:rPr>
          <w:rFonts w:hint="cs"/>
          <w:rtl/>
        </w:rPr>
        <w:t xml:space="preserve"> (که در زمان وجدان ستر متوجّه او بود: یجب علیک صلاة مع الستر و مع الرکوع و السجود)</w:t>
      </w:r>
      <w:r w:rsidR="00030A61">
        <w:rPr>
          <w:rFonts w:hint="cs"/>
          <w:rtl/>
        </w:rPr>
        <w:t xml:space="preserve"> یقیناً مرتفع شد و اگر بعد از این أمر، رکوع و سجود وجوب داشته باشد </w:t>
      </w:r>
      <w:r w:rsidR="007B1CAC">
        <w:rPr>
          <w:rFonts w:hint="cs"/>
          <w:rtl/>
        </w:rPr>
        <w:t>یک وجوب ضمنی دیگری در ضمن أمر استقلالی دیگری به نماز با رکوع و سجود در حال فقدان ستر خواهد بود</w:t>
      </w:r>
      <w:r w:rsidR="00C57988">
        <w:rPr>
          <w:rFonts w:hint="cs"/>
          <w:rtl/>
        </w:rPr>
        <w:t>.</w:t>
      </w:r>
    </w:p>
    <w:p w:rsidR="00F91DF7" w:rsidRDefault="00F91DF7" w:rsidP="008F250C">
      <w:pPr>
        <w:rPr>
          <w:rtl/>
        </w:rPr>
      </w:pPr>
      <w:r w:rsidRPr="00A272B8">
        <w:rPr>
          <w:rFonts w:hint="cs"/>
          <w:b/>
          <w:bCs/>
          <w:rtl/>
        </w:rPr>
        <w:t xml:space="preserve">و این </w:t>
      </w:r>
      <w:r w:rsidR="008F250C" w:rsidRPr="00A272B8">
        <w:rPr>
          <w:rFonts w:hint="cs"/>
          <w:b/>
          <w:bCs/>
          <w:rtl/>
        </w:rPr>
        <w:t xml:space="preserve">اشکال، </w:t>
      </w:r>
      <w:r w:rsidRPr="00A272B8">
        <w:rPr>
          <w:rFonts w:hint="cs"/>
          <w:b/>
          <w:bCs/>
          <w:rtl/>
        </w:rPr>
        <w:t>اشکالی است که در قاعده میسور به استصحاب بقای وجوب نسبت به جزء مقدور شده است که</w:t>
      </w:r>
      <w:r>
        <w:rPr>
          <w:rFonts w:hint="cs"/>
          <w:rtl/>
        </w:rPr>
        <w:t xml:space="preserve">: وقتی </w:t>
      </w:r>
      <w:r w:rsidR="00B27B72">
        <w:rPr>
          <w:rFonts w:hint="cs"/>
          <w:rtl/>
        </w:rPr>
        <w:t xml:space="preserve">شخص </w:t>
      </w:r>
      <w:r>
        <w:rPr>
          <w:rFonts w:hint="cs"/>
          <w:rtl/>
        </w:rPr>
        <w:t>از یک جزء عاجز شود</w:t>
      </w:r>
      <w:r w:rsidR="007B1751">
        <w:rPr>
          <w:rFonts w:hint="cs"/>
          <w:rtl/>
        </w:rPr>
        <w:t xml:space="preserve"> أمر به مرکب تام از بین می رود</w:t>
      </w:r>
      <w:r w:rsidR="00B27B72">
        <w:rPr>
          <w:rFonts w:hint="cs"/>
          <w:rtl/>
        </w:rPr>
        <w:t xml:space="preserve"> و أمر به مرکب ناقص محقق می شود و لذا متیقّن سابق وجوب در ضمن أمر به مرکب تام بوده است و مشکوک لاحق، وجوب در ضمن أمر به مرکب ناقصه می باشد و اگر الآن أمری باشد، أمر جدیدی به مرکب ناقص است که دیگر استصحاب شخص وجوب سابق نمی شود بلکه استصحاب کلی قسم ثالث می شود که ما قبول نداریم.</w:t>
      </w:r>
    </w:p>
    <w:p w:rsidR="00D86D48" w:rsidRDefault="00D86D48" w:rsidP="00D86D48">
      <w:pPr>
        <w:rPr>
          <w:rFonts w:hint="cs"/>
          <w:rtl/>
        </w:rPr>
      </w:pPr>
      <w:r>
        <w:rPr>
          <w:rFonts w:hint="cs"/>
          <w:rtl/>
        </w:rPr>
        <w:t>در استصحاب نجاست بعد از زوال تغیّر این مشکل وجود ندارد زیرا اتصال مساوق وحدت است و اگر این آب بعد از زوال تغیّرش نجس باشد عرف می گوید همان نجاست سابقه با همان جعل سابق است یعنی اگر الآن نجس باشد به این خاطر خواهد بود که شارع گفته است «</w:t>
      </w:r>
      <w:r w:rsidRPr="00D86D48">
        <w:rPr>
          <w:rFonts w:hint="cs"/>
          <w:rtl/>
        </w:rPr>
        <w:t>الماء اذا تغیر تنجس الی ان یمتزج بماء معتصم</w:t>
      </w:r>
      <w:r w:rsidR="00887CDA">
        <w:rPr>
          <w:rFonts w:hint="cs"/>
          <w:rtl/>
        </w:rPr>
        <w:t>». ولی در اینجا وجوب سابق به مرکب تام با عجز از مرکب تام به خاطر دلیل «لایکلف الله نفساً إلا وسعها، رفع ما لایطیقون» ساقط شد و احتمال می دهیم که یک وجوب جدیدی آمده باشد که استصحاب جامع وجوب، استصحاب کلی قسم ثالث خواهد بود.</w:t>
      </w:r>
      <w:r w:rsidR="004D784B">
        <w:rPr>
          <w:rFonts w:hint="cs"/>
          <w:rtl/>
        </w:rPr>
        <w:t xml:space="preserve"> و این اشکال، اشکال اساسی استصحاب در مقام است.</w:t>
      </w:r>
    </w:p>
    <w:p w:rsidR="000E7D71" w:rsidRDefault="004D784B" w:rsidP="00A272B8">
      <w:pPr>
        <w:rPr>
          <w:rFonts w:hint="cs"/>
          <w:rtl/>
        </w:rPr>
      </w:pPr>
      <w:r w:rsidRPr="00A272B8">
        <w:rPr>
          <w:rFonts w:hint="cs"/>
          <w:b/>
          <w:bCs/>
          <w:rtl/>
        </w:rPr>
        <w:t>ظاهر عبارت مرحوم خویی این است که اشکال مبنایی دیگری غیر از اشکال مبنایی استصحاب در شبهات حکمیه، دارند</w:t>
      </w:r>
      <w:r w:rsidR="00A272B8" w:rsidRPr="00A272B8">
        <w:rPr>
          <w:rFonts w:hint="cs"/>
          <w:b/>
          <w:bCs/>
          <w:rtl/>
        </w:rPr>
        <w:t xml:space="preserve">، </w:t>
      </w:r>
      <w:r w:rsidRPr="00A272B8">
        <w:rPr>
          <w:rFonts w:hint="cs"/>
          <w:b/>
          <w:bCs/>
          <w:rtl/>
        </w:rPr>
        <w:t>ایشان در اصول فرموده اند</w:t>
      </w:r>
      <w:r w:rsidR="00A272B8">
        <w:rPr>
          <w:rFonts w:hint="cs"/>
          <w:rtl/>
        </w:rPr>
        <w:t xml:space="preserve">: </w:t>
      </w:r>
      <w:r w:rsidR="000E7D71">
        <w:rPr>
          <w:rFonts w:hint="cs"/>
          <w:rtl/>
        </w:rPr>
        <w:t xml:space="preserve">در احکام انحلالیه استصحاب جاری نیست مثلاً </w:t>
      </w:r>
      <w:r w:rsidR="00621D17">
        <w:rPr>
          <w:rFonts w:hint="cs"/>
          <w:rtl/>
        </w:rPr>
        <w:t xml:space="preserve">وطی زن در حال حیض حرام است و مشهور گفته اند بعد از انقطاع حیض و قبل از اغتسال، حرمت وطی را استصحاب می کنیم و مرحوم خویی </w:t>
      </w:r>
      <w:r w:rsidR="000E7D71">
        <w:rPr>
          <w:rFonts w:hint="cs"/>
          <w:rtl/>
        </w:rPr>
        <w:t>در اشکال بر این استصحاب فرموده</w:t>
      </w:r>
      <w:r w:rsidR="00621D17">
        <w:rPr>
          <w:rFonts w:hint="cs"/>
          <w:rtl/>
        </w:rPr>
        <w:t xml:space="preserve"> اند بر فرض استصحاب در شبهه حکمیه را قبول کنیم استصحاب در انحلالیه را قبول نمی کنیم زیرا حرمت قبل از انقطاع حیض یک فرد از حرمت است و حرمت بعد از انقطاع حیض و قبل از اغتسال، فرد دیگری از حرمت است</w:t>
      </w:r>
      <w:r w:rsidR="000E7D71">
        <w:rPr>
          <w:rFonts w:hint="cs"/>
          <w:rtl/>
        </w:rPr>
        <w:t xml:space="preserve"> و لذا </w:t>
      </w:r>
      <w:r w:rsidR="000E7D71">
        <w:rPr>
          <w:rFonts w:hint="cs"/>
          <w:rtl/>
        </w:rPr>
        <w:lastRenderedPageBreak/>
        <w:t xml:space="preserve">اگر کسی حرت أولی را عصیان کند و در أثنای دم حیض با همسرش نزدیکی کند آن حرمت أولی ساقط می شود ولی حرمت ثانیه به حال خود باقی است و لذا </w:t>
      </w:r>
      <w:r w:rsidR="002251EC">
        <w:rPr>
          <w:rFonts w:hint="cs"/>
          <w:rtl/>
        </w:rPr>
        <w:t>استصحاب ج</w:t>
      </w:r>
      <w:r w:rsidR="000E7D71">
        <w:rPr>
          <w:rFonts w:hint="cs"/>
          <w:rtl/>
        </w:rPr>
        <w:t>امع حرمت، استصحاب قسم ثالث است.</w:t>
      </w:r>
    </w:p>
    <w:p w:rsidR="00044D0C" w:rsidRDefault="002251EC" w:rsidP="00E91406">
      <w:pPr>
        <w:rPr>
          <w:rtl/>
        </w:rPr>
      </w:pPr>
      <w:r w:rsidRPr="00A272B8">
        <w:rPr>
          <w:rFonts w:hint="cs"/>
          <w:b/>
          <w:bCs/>
          <w:rtl/>
        </w:rPr>
        <w:t>این اشکال</w:t>
      </w:r>
      <w:r w:rsidR="000E7D71" w:rsidRPr="00A272B8">
        <w:rPr>
          <w:rFonts w:hint="cs"/>
          <w:b/>
          <w:bCs/>
          <w:rtl/>
        </w:rPr>
        <w:t xml:space="preserve"> مرحوم خویی،</w:t>
      </w:r>
      <w:r w:rsidRPr="00A272B8">
        <w:rPr>
          <w:rFonts w:hint="cs"/>
          <w:b/>
          <w:bCs/>
          <w:rtl/>
        </w:rPr>
        <w:t xml:space="preserve"> مبنایی است و مرحوم صدر در اصول جواب داده اند و جواب هم به نظر ما صحیح است</w:t>
      </w:r>
      <w:r>
        <w:rPr>
          <w:rFonts w:hint="cs"/>
          <w:rtl/>
        </w:rPr>
        <w:t>؛ عرف می گوید حرمت وطی این زن بعد از انقطاع دم، استمرار همان حرمت سابقه است</w:t>
      </w:r>
      <w:r w:rsidR="00E91406">
        <w:rPr>
          <w:rFonts w:hint="cs"/>
          <w:rtl/>
        </w:rPr>
        <w:t>،</w:t>
      </w:r>
      <w:r>
        <w:rPr>
          <w:rFonts w:hint="cs"/>
          <w:rtl/>
        </w:rPr>
        <w:t xml:space="preserve"> ولو بالدقه و در مقام انحلال عقلی</w:t>
      </w:r>
      <w:r w:rsidR="00E91406">
        <w:rPr>
          <w:rFonts w:hint="cs"/>
          <w:rtl/>
        </w:rPr>
        <w:t>،</w:t>
      </w:r>
      <w:r>
        <w:rPr>
          <w:rFonts w:hint="cs"/>
          <w:rtl/>
        </w:rPr>
        <w:t xml:space="preserve"> فرد جدیدی از حرمت است. شبیه این مثال، استصحاب بقای وجوب قصر و استصحاب بقای وجوب تمام در بحث صلاة مسافر است که</w:t>
      </w:r>
      <w:r w:rsidR="00E91406">
        <w:rPr>
          <w:rFonts w:hint="cs"/>
          <w:rtl/>
        </w:rPr>
        <w:t xml:space="preserve"> برخی از فقهاء مطرح می کنند و می گویند قبلاً بر این شخص نماز تمام واجب بود استصحاب می گوید هنوز هم تمام بر او واجب است ولی مرحوم خویی فرموده اند دیروز به این خاطر که در وطن بود، بر او تمام واجب بود ولی امروز در وطن نیست و</w:t>
      </w:r>
      <w:r w:rsidR="00BA69EB">
        <w:rPr>
          <w:rFonts w:hint="cs"/>
          <w:rtl/>
        </w:rPr>
        <w:t xml:space="preserve"> شاید کثرت سفر در حق </w:t>
      </w:r>
      <w:r w:rsidR="00E91406">
        <w:rPr>
          <w:rFonts w:hint="cs"/>
          <w:rtl/>
        </w:rPr>
        <w:t>این شخص</w:t>
      </w:r>
      <w:r w:rsidR="00BA69EB">
        <w:rPr>
          <w:rFonts w:hint="cs"/>
          <w:rtl/>
        </w:rPr>
        <w:t xml:space="preserve"> موجب وجوب تمام باشد ولی وجوب تمام در </w:t>
      </w:r>
      <w:r w:rsidR="00E91406">
        <w:rPr>
          <w:rFonts w:hint="cs"/>
          <w:rtl/>
        </w:rPr>
        <w:t xml:space="preserve">نماز </w:t>
      </w:r>
      <w:r w:rsidR="00BA69EB">
        <w:rPr>
          <w:rFonts w:hint="cs"/>
          <w:rtl/>
        </w:rPr>
        <w:t xml:space="preserve">امروز غیر از وجوب تمام در </w:t>
      </w:r>
      <w:r w:rsidR="00E91406">
        <w:rPr>
          <w:rFonts w:hint="cs"/>
          <w:rtl/>
        </w:rPr>
        <w:t>نماز دیروز</w:t>
      </w:r>
      <w:r w:rsidR="00BA69EB">
        <w:rPr>
          <w:rFonts w:hint="cs"/>
          <w:rtl/>
        </w:rPr>
        <w:t xml:space="preserve"> است. این اشکال مرحوم خویی است که جو</w:t>
      </w:r>
      <w:r w:rsidR="00044D0C">
        <w:rPr>
          <w:rFonts w:hint="cs"/>
          <w:rtl/>
        </w:rPr>
        <w:t>اب مرحوم صدر را نیز بیان کردیم.</w:t>
      </w:r>
    </w:p>
    <w:p w:rsidR="002251EC" w:rsidRDefault="00BA69EB" w:rsidP="00672A08">
      <w:pPr>
        <w:rPr>
          <w:rtl/>
        </w:rPr>
      </w:pPr>
      <w:r>
        <w:rPr>
          <w:rFonts w:hint="cs"/>
          <w:rtl/>
        </w:rPr>
        <w:t xml:space="preserve">و لکن ما در مقام اشکال مبنایی نمی کنیم </w:t>
      </w:r>
      <w:r w:rsidR="00672A08">
        <w:rPr>
          <w:rFonts w:hint="cs"/>
          <w:rtl/>
        </w:rPr>
        <w:t>بلکه</w:t>
      </w:r>
      <w:r>
        <w:rPr>
          <w:rFonts w:hint="cs"/>
          <w:rtl/>
        </w:rPr>
        <w:t xml:space="preserve"> اشکال بنای</w:t>
      </w:r>
      <w:r w:rsidR="00672A08">
        <w:rPr>
          <w:rFonts w:hint="cs"/>
          <w:rtl/>
        </w:rPr>
        <w:t>ی می کنیم و می گوییم وجوب ضمنی برای رکوع و سجود تابع وجوب استقلالی است و ما</w:t>
      </w:r>
      <w:r>
        <w:rPr>
          <w:rFonts w:hint="cs"/>
          <w:rtl/>
        </w:rPr>
        <w:t xml:space="preserve"> علم به ارتفاع وجوب </w:t>
      </w:r>
      <w:r w:rsidR="00672A08">
        <w:rPr>
          <w:rFonts w:hint="cs"/>
          <w:rtl/>
        </w:rPr>
        <w:t>استقلالی</w:t>
      </w:r>
      <w:r>
        <w:rPr>
          <w:rFonts w:hint="cs"/>
          <w:rtl/>
        </w:rPr>
        <w:t xml:space="preserve"> داریم و</w:t>
      </w:r>
      <w:r w:rsidR="00672A08">
        <w:rPr>
          <w:rFonts w:hint="cs"/>
          <w:rtl/>
        </w:rPr>
        <w:t xml:space="preserve"> لذا علم به ارتفاع وجوب ضمنی نیز داریم و</w:t>
      </w:r>
      <w:r>
        <w:rPr>
          <w:rFonts w:hint="cs"/>
          <w:rtl/>
        </w:rPr>
        <w:t xml:space="preserve"> وحدت جعل ندار</w:t>
      </w:r>
      <w:r w:rsidR="00672A08">
        <w:rPr>
          <w:rFonts w:hint="cs"/>
          <w:rtl/>
        </w:rPr>
        <w:t>ن</w:t>
      </w:r>
      <w:r>
        <w:rPr>
          <w:rFonts w:hint="cs"/>
          <w:rtl/>
        </w:rPr>
        <w:t>د و قطعاً جعل وجوب نماز اختیاری غیر از جعل وجوب نماز اضطراری است و «الصلاة لاتدرک بحال» کاشف از جعل ثانی در مورد معذور است و شارع برای مختار جعل «تجب علیه الصلاة الاختیاریه» و برای مضطر جعل دیگری «تجب علیه الصلاة الاضطراریه» دارد</w:t>
      </w:r>
      <w:r w:rsidR="00672A08">
        <w:rPr>
          <w:rFonts w:hint="cs"/>
          <w:rtl/>
        </w:rPr>
        <w:t xml:space="preserve"> و تعدّد جعل، عرفاً کاشف از تعدّد مجعول است</w:t>
      </w:r>
      <w:r>
        <w:rPr>
          <w:rFonts w:hint="cs"/>
          <w:rtl/>
        </w:rPr>
        <w:t xml:space="preserve"> و با بحث </w:t>
      </w:r>
      <w:r w:rsidR="00672A08">
        <w:rPr>
          <w:rFonts w:hint="cs"/>
          <w:rtl/>
        </w:rPr>
        <w:t xml:space="preserve">استصحاب </w:t>
      </w:r>
      <w:r>
        <w:rPr>
          <w:rFonts w:hint="cs"/>
          <w:rtl/>
        </w:rPr>
        <w:t xml:space="preserve">حرمت </w:t>
      </w:r>
      <w:r w:rsidR="00B9343F">
        <w:rPr>
          <w:rFonts w:hint="cs"/>
          <w:rtl/>
        </w:rPr>
        <w:t>وطی که جعل واحد است، تفاوت دارد.</w:t>
      </w:r>
    </w:p>
    <w:p w:rsidR="00AB51B0" w:rsidRDefault="00AB51B0" w:rsidP="00A272B8">
      <w:pPr>
        <w:pStyle w:val="30"/>
        <w:rPr>
          <w:rFonts w:hint="cs"/>
          <w:rtl/>
        </w:rPr>
      </w:pPr>
      <w:bookmarkStart w:id="15" w:name="_Toc12911103"/>
      <w:r>
        <w:rPr>
          <w:rFonts w:hint="cs"/>
          <w:rtl/>
        </w:rPr>
        <w:t>دلیل دوم</w:t>
      </w:r>
      <w:bookmarkEnd w:id="15"/>
    </w:p>
    <w:p w:rsidR="00AB51B0" w:rsidRDefault="00AB51B0" w:rsidP="001A54A5">
      <w:pPr>
        <w:rPr>
          <w:rFonts w:hint="cs"/>
          <w:rtl/>
        </w:rPr>
      </w:pPr>
      <w:r>
        <w:rPr>
          <w:rFonts w:hint="cs"/>
          <w:rtl/>
        </w:rPr>
        <w:t xml:space="preserve">دلیل دیگر بر این که شخص عریان باید رکوع و سجود اختیاری انجام دهد روایت أیوب بن نوح است </w:t>
      </w:r>
      <w:r w:rsidR="001A54A5">
        <w:rPr>
          <w:rFonts w:hint="cs"/>
          <w:rtl/>
        </w:rPr>
        <w:t>[</w:t>
      </w:r>
      <w:r w:rsidR="001A54A5" w:rsidRPr="001A54A5">
        <w:rPr>
          <w:rFonts w:hint="cs"/>
          <w:color w:val="008000"/>
          <w:rtl/>
        </w:rPr>
        <w:t>عَنْهُ عَنْ أَيُّوبَ بْنِ نُوحٍ عَنْ بَعْضِ أَصْحَابِهِ عَنْ أَبِي</w:t>
      </w:r>
      <w:r w:rsidR="001A54A5" w:rsidRPr="001A54A5">
        <w:rPr>
          <w:rFonts w:hint="cs"/>
          <w:color w:val="008000"/>
        </w:rPr>
        <w:t>‌</w:t>
      </w:r>
      <w:r w:rsidR="001A54A5" w:rsidRPr="001A54A5">
        <w:rPr>
          <w:rFonts w:hint="cs"/>
          <w:color w:val="008000"/>
          <w:rtl/>
        </w:rPr>
        <w:t xml:space="preserve"> عَبْدِ اللَّهِ ع قَالَ: الْعَارِي الَّذِي لَيْسَ لَهُ ثَوْبٌ إِذَا وَجَدَ حُفْرَةً دَخَلَهَا وَ يَسْجُدُ فِيهَا وَ يَرْكَعُ</w:t>
      </w:r>
      <w:r w:rsidR="001A54A5" w:rsidRPr="001A54A5">
        <w:rPr>
          <w:rFonts w:hint="cs"/>
          <w:rtl/>
        </w:rPr>
        <w:t>.</w:t>
      </w:r>
      <w:r w:rsidR="001A54A5" w:rsidRPr="001A54A5">
        <w:rPr>
          <w:vertAlign w:val="superscript"/>
          <w:rtl/>
        </w:rPr>
        <w:footnoteReference w:id="2"/>
      </w:r>
      <w:r w:rsidR="001A54A5">
        <w:rPr>
          <w:rFonts w:hint="cs"/>
          <w:rtl/>
        </w:rPr>
        <w:t>]</w:t>
      </w:r>
      <w:r>
        <w:rPr>
          <w:rFonts w:hint="cs"/>
          <w:rtl/>
        </w:rPr>
        <w:t xml:space="preserve"> فرمود عریان داخل گودال می رود و رکوع و سجود اختیاری انجام می دهد.</w:t>
      </w:r>
    </w:p>
    <w:p w:rsidR="00AB51B0" w:rsidRDefault="00037629" w:rsidP="00A272B8">
      <w:pPr>
        <w:pStyle w:val="40"/>
        <w:rPr>
          <w:rFonts w:hint="cs"/>
          <w:rtl/>
        </w:rPr>
      </w:pPr>
      <w:bookmarkStart w:id="16" w:name="_Toc12911104"/>
      <w:r>
        <w:rPr>
          <w:rFonts w:hint="cs"/>
          <w:rtl/>
        </w:rPr>
        <w:t>مناقشه</w:t>
      </w:r>
      <w:bookmarkEnd w:id="16"/>
    </w:p>
    <w:p w:rsidR="00037629" w:rsidRPr="00A272B8" w:rsidRDefault="00037629" w:rsidP="00672A08">
      <w:pPr>
        <w:rPr>
          <w:rFonts w:hint="cs"/>
          <w:b/>
          <w:bCs/>
          <w:rtl/>
        </w:rPr>
      </w:pPr>
      <w:r w:rsidRPr="00A272B8">
        <w:rPr>
          <w:rFonts w:hint="cs"/>
          <w:b/>
          <w:bCs/>
          <w:rtl/>
        </w:rPr>
        <w:t>این دلیل هم صحیح نیست زیرا؛</w:t>
      </w:r>
    </w:p>
    <w:p w:rsidR="00037629" w:rsidRDefault="00037629" w:rsidP="00672A08">
      <w:pPr>
        <w:rPr>
          <w:rFonts w:hint="cs"/>
          <w:rtl/>
        </w:rPr>
      </w:pPr>
      <w:r w:rsidRPr="00A272B8">
        <w:rPr>
          <w:rFonts w:hint="cs"/>
          <w:b/>
          <w:bCs/>
          <w:rtl/>
        </w:rPr>
        <w:lastRenderedPageBreak/>
        <w:t>أولاً:</w:t>
      </w:r>
      <w:r>
        <w:rPr>
          <w:rFonts w:hint="cs"/>
          <w:rtl/>
        </w:rPr>
        <w:t xml:space="preserve"> این خبر مرسل است «أیوب بن نوح عن بعض أصحابه»</w:t>
      </w:r>
      <w:r w:rsidR="00A272B8">
        <w:rPr>
          <w:rFonts w:hint="cs"/>
          <w:rtl/>
        </w:rPr>
        <w:t>.</w:t>
      </w:r>
    </w:p>
    <w:p w:rsidR="00037629" w:rsidRDefault="00037629" w:rsidP="00672A08">
      <w:pPr>
        <w:rPr>
          <w:rtl/>
        </w:rPr>
      </w:pPr>
      <w:r w:rsidRPr="00A272B8">
        <w:rPr>
          <w:rFonts w:hint="cs"/>
          <w:b/>
          <w:bCs/>
          <w:rtl/>
        </w:rPr>
        <w:t>ثانیاً:</w:t>
      </w:r>
      <w:r>
        <w:rPr>
          <w:rFonts w:hint="cs"/>
          <w:rtl/>
        </w:rPr>
        <w:t xml:space="preserve"> هر چند در </w:t>
      </w:r>
      <w:r w:rsidR="008004E4">
        <w:rPr>
          <w:rFonts w:hint="cs"/>
          <w:rtl/>
        </w:rPr>
        <w:t xml:space="preserve">أحکام عقلائی، گاهی نکات عقلائی منشأ تعدّی می شود ولی </w:t>
      </w:r>
      <w:r>
        <w:rPr>
          <w:rFonts w:hint="cs"/>
          <w:rtl/>
        </w:rPr>
        <w:t>أحکام تعبّدیه قیاس پذیر نیست و ملاکش تعبّدی است</w:t>
      </w:r>
      <w:r w:rsidR="008004E4">
        <w:rPr>
          <w:rFonts w:hint="cs"/>
          <w:rtl/>
        </w:rPr>
        <w:t xml:space="preserve"> و ما نمی دانیم و احتمال می دهیم که حکم داخل گودال با بیرون گودال تفاوت داشته باشد.</w:t>
      </w:r>
    </w:p>
    <w:p w:rsidR="008004E4" w:rsidRDefault="00B4254A" w:rsidP="00A272B8">
      <w:pPr>
        <w:pStyle w:val="30"/>
        <w:rPr>
          <w:rFonts w:hint="cs"/>
          <w:rtl/>
        </w:rPr>
      </w:pPr>
      <w:bookmarkStart w:id="17" w:name="_Toc12911105"/>
      <w:r>
        <w:rPr>
          <w:rFonts w:hint="cs"/>
          <w:rtl/>
        </w:rPr>
        <w:t>دلیل سوم</w:t>
      </w:r>
      <w:bookmarkEnd w:id="17"/>
    </w:p>
    <w:p w:rsidR="00AB318D" w:rsidRDefault="00B4254A" w:rsidP="00A272B8">
      <w:pPr>
        <w:rPr>
          <w:rtl/>
        </w:rPr>
      </w:pPr>
      <w:r>
        <w:rPr>
          <w:rFonts w:hint="cs"/>
          <w:rtl/>
        </w:rPr>
        <w:t>دلیل دیگر موثقه اسحاق بن عمار است «</w:t>
      </w:r>
      <w:r w:rsidR="00AB318D" w:rsidRPr="00AB318D">
        <w:rPr>
          <w:rFonts w:hint="cs"/>
          <w:color w:val="008000"/>
          <w:rtl/>
        </w:rPr>
        <w:t>سَعْدٌ عَنْ مُحَمَّدِ بْنِ الْحُسَيْنِ عَنْ عَبْدِ اللَّهِ بْنِ جَبَلَةَ عَنْ إِسْحَاقَ بْنِ عَمَّارٍ قَالَ: قُلْتُ لِأَبِي عَبْدِ اللَّهِ ع قَوْمٌ قُطِعَ عَلَيْهِمُ الطَّرِيقُ فَأُخِذَتْ ثِيَابُهُمْ فَبَقُوا عُرَاةً وَ حَضَرَتِ الصَّلَاةُ كَيْفَ يَصْنَعُونَ فَقَالَ يَتَقَدَّمُهُمْ إِمَامُهُمْ فَيَجْلِسُ وَ يَجْلِسُونَ خَلْفَهُ فَيُومِئُ إِيمَاءً بِالرُّكُوعِ وَ السُّجُودِ وَ هُمْ يَرْكَعُونَ وَ يَسْجُدُونَ خَلْفَهُ عَلَى وُجُوهِهِمْ</w:t>
      </w:r>
      <w:r w:rsidR="00AB318D" w:rsidRPr="00AB318D">
        <w:rPr>
          <w:vertAlign w:val="superscript"/>
        </w:rPr>
        <w:footnoteReference w:id="3"/>
      </w:r>
      <w:r>
        <w:rPr>
          <w:rFonts w:hint="cs"/>
          <w:rtl/>
        </w:rPr>
        <w:t>»</w:t>
      </w:r>
      <w:r w:rsidR="00A272B8">
        <w:rPr>
          <w:rFonts w:hint="cs"/>
          <w:rtl/>
        </w:rPr>
        <w:t xml:space="preserve"> </w:t>
      </w:r>
      <w:r>
        <w:rPr>
          <w:rFonts w:hint="cs"/>
          <w:rtl/>
        </w:rPr>
        <w:t xml:space="preserve">در روایت بیان می کند که امام جماعت می نشیند و برای رکوع و سجود ایماء می کند ولی مأمومین که پشت سر او در یک صف نشسته اند رکوع و سجود را انجام می دهند؛ ایشان فرموده است وجه این که این مأمومین رکوع و سجود انجام می دهند این است که ناظر محترمی آن ها را نمی بیند و پشت سر آن ها کسی نیست و لذا آن </w:t>
      </w:r>
      <w:r w:rsidR="00AB318D">
        <w:rPr>
          <w:rFonts w:hint="cs"/>
          <w:rtl/>
        </w:rPr>
        <w:t>نفر واحدی هم که در بیابان است و مطمئن است ناظر محترم وجود ندارد حکمش مثل مأمومین در نماز جماعت است</w:t>
      </w:r>
      <w:r w:rsidR="00B134CC">
        <w:rPr>
          <w:rFonts w:hint="cs"/>
          <w:rtl/>
        </w:rPr>
        <w:t xml:space="preserve"> و باید رکوع و سجود را انجام دهد</w:t>
      </w:r>
      <w:r w:rsidR="00AB318D">
        <w:rPr>
          <w:rFonts w:hint="cs"/>
          <w:rtl/>
        </w:rPr>
        <w:t xml:space="preserve"> و فرقی ندارد؛ البته مأمومین چند نفر اند و نمی توانند بایستند و </w:t>
      </w:r>
      <w:r w:rsidR="00B134CC">
        <w:rPr>
          <w:rFonts w:hint="cs"/>
          <w:rtl/>
        </w:rPr>
        <w:t>لذا گفته اند نشسته نماز بخوانند ولی فرد تنها در بیابان باید بایستد و در هر صورت رکوع و سجود باید انجام شود.</w:t>
      </w:r>
    </w:p>
    <w:p w:rsidR="00E43884" w:rsidRDefault="00E43884" w:rsidP="00A272B8">
      <w:pPr>
        <w:pStyle w:val="40"/>
        <w:rPr>
          <w:rtl/>
        </w:rPr>
      </w:pPr>
      <w:bookmarkStart w:id="18" w:name="_Toc12911106"/>
      <w:r>
        <w:rPr>
          <w:rFonts w:hint="cs"/>
          <w:rtl/>
        </w:rPr>
        <w:t>مناقشه</w:t>
      </w:r>
      <w:bookmarkEnd w:id="18"/>
    </w:p>
    <w:p w:rsidR="00AB318D" w:rsidRDefault="00AB318D" w:rsidP="00B825B5">
      <w:pPr>
        <w:rPr>
          <w:rtl/>
        </w:rPr>
      </w:pPr>
      <w:r w:rsidRPr="00B825B5">
        <w:rPr>
          <w:rFonts w:hint="cs"/>
          <w:b/>
          <w:bCs/>
          <w:rtl/>
        </w:rPr>
        <w:t>مرحوم خویی جواب داده اند که</w:t>
      </w:r>
      <w:r>
        <w:rPr>
          <w:rFonts w:hint="cs"/>
          <w:rtl/>
        </w:rPr>
        <w:t>: این حکم، حکم تعبّدی در مورد نماز جماعت عراة است و منشأ نمی شود که به نماز منفرد، تعدّی کنیم.</w:t>
      </w:r>
    </w:p>
    <w:p w:rsidR="00E43884" w:rsidRDefault="00E43884" w:rsidP="00B825B5">
      <w:pPr>
        <w:pStyle w:val="30"/>
        <w:rPr>
          <w:rtl/>
        </w:rPr>
      </w:pPr>
      <w:bookmarkStart w:id="19" w:name="_Toc12911107"/>
      <w:r>
        <w:rPr>
          <w:rFonts w:hint="cs"/>
          <w:rtl/>
        </w:rPr>
        <w:t>دلیل چهارم</w:t>
      </w:r>
      <w:r w:rsidR="00B825B5">
        <w:rPr>
          <w:rFonts w:hint="cs"/>
          <w:rtl/>
        </w:rPr>
        <w:t xml:space="preserve"> و مناقشه آن</w:t>
      </w:r>
      <w:bookmarkEnd w:id="19"/>
    </w:p>
    <w:p w:rsidR="00AB318D" w:rsidRDefault="00AB318D" w:rsidP="00F91DF7">
      <w:pPr>
        <w:rPr>
          <w:rtl/>
        </w:rPr>
      </w:pPr>
      <w:r>
        <w:rPr>
          <w:rFonts w:hint="cs"/>
          <w:rtl/>
        </w:rPr>
        <w:t>دلیل چهارم صاحب جواهر اجماع منقول غنیه است</w:t>
      </w:r>
      <w:r w:rsidR="00501F91">
        <w:rPr>
          <w:rFonts w:hint="cs"/>
          <w:rtl/>
        </w:rPr>
        <w:t xml:space="preserve"> (بر این که نماز ایستاده با رکوع و سجود اختیاری باشد به این خاطر که أمن از ناظر محترم دارد)</w:t>
      </w:r>
      <w:r>
        <w:rPr>
          <w:rFonts w:hint="cs"/>
          <w:rtl/>
        </w:rPr>
        <w:t xml:space="preserve"> و ظاهر صاحب جواهر این است </w:t>
      </w:r>
      <w:r w:rsidR="00501F91">
        <w:rPr>
          <w:rFonts w:hint="cs"/>
          <w:rtl/>
        </w:rPr>
        <w:t>که در این اجماع تشکیک می کند و فتوای مشهور این است که نماز عریان، ایمایی است.</w:t>
      </w:r>
    </w:p>
    <w:p w:rsidR="00DB04CA" w:rsidRDefault="00DB04CA" w:rsidP="00B825B5">
      <w:pPr>
        <w:pStyle w:val="30"/>
        <w:rPr>
          <w:rtl/>
        </w:rPr>
      </w:pPr>
      <w:bookmarkStart w:id="20" w:name="_Toc12911108"/>
      <w:r>
        <w:rPr>
          <w:rFonts w:hint="cs"/>
          <w:rtl/>
        </w:rPr>
        <w:lastRenderedPageBreak/>
        <w:t>دلیل پنجم</w:t>
      </w:r>
      <w:bookmarkEnd w:id="20"/>
    </w:p>
    <w:p w:rsidR="00DB04CA" w:rsidRDefault="00DB04CA" w:rsidP="00501F91">
      <w:pPr>
        <w:rPr>
          <w:rtl/>
        </w:rPr>
      </w:pPr>
      <w:r>
        <w:rPr>
          <w:rFonts w:hint="cs"/>
          <w:rtl/>
        </w:rPr>
        <w:t>ایشان فرموده است: وقت</w:t>
      </w:r>
      <w:r w:rsidR="00501F91">
        <w:rPr>
          <w:rFonts w:hint="cs"/>
          <w:rtl/>
        </w:rPr>
        <w:t>ی ستر صلاتی به خاطر عجز ساقط شد،</w:t>
      </w:r>
      <w:r>
        <w:rPr>
          <w:rFonts w:hint="cs"/>
          <w:rtl/>
        </w:rPr>
        <w:t xml:space="preserve"> ستر از ناظر محترم منشأ می شود که اگر أمن از ناظر محترم باشد دیگر ستری مطرح </w:t>
      </w:r>
      <w:r w:rsidR="00501F91">
        <w:rPr>
          <w:rFonts w:hint="cs"/>
          <w:rtl/>
        </w:rPr>
        <w:t>نشود</w:t>
      </w:r>
      <w:r>
        <w:rPr>
          <w:rFonts w:hint="cs"/>
          <w:rtl/>
        </w:rPr>
        <w:t xml:space="preserve"> و باید ایستاده و با رکوع و سجود اختیاری نماز بخواند و وجهی برای ایماء وجود ندارد.</w:t>
      </w:r>
      <w:r w:rsidR="009C4A24">
        <w:rPr>
          <w:rFonts w:hint="cs"/>
          <w:rtl/>
        </w:rPr>
        <w:t xml:space="preserve"> و این که گفته شود ستر صلاتی برای شخصی که می ایستد به مقدار میسور واجب است و در روایت «یضع یده علی سوأته» را بیان کرده است؛ در جواب می گوییم ظاهر </w:t>
      </w:r>
      <w:r w:rsidR="00501F91">
        <w:rPr>
          <w:rFonts w:hint="cs"/>
          <w:rtl/>
        </w:rPr>
        <w:t xml:space="preserve">نص و فتوی </w:t>
      </w:r>
      <w:r w:rsidR="009C4A24">
        <w:rPr>
          <w:rFonts w:hint="cs"/>
          <w:rtl/>
        </w:rPr>
        <w:t>این است که وضع ید</w:t>
      </w:r>
      <w:r w:rsidR="00501F91">
        <w:rPr>
          <w:rFonts w:hint="cs"/>
          <w:rtl/>
        </w:rPr>
        <w:t xml:space="preserve"> بر عورت،</w:t>
      </w:r>
      <w:r w:rsidR="009C4A24">
        <w:rPr>
          <w:rFonts w:hint="cs"/>
          <w:rtl/>
        </w:rPr>
        <w:t xml:space="preserve"> در فرض وجود ناظر محترم است</w:t>
      </w:r>
      <w:r w:rsidR="00501F91">
        <w:rPr>
          <w:rFonts w:hint="cs"/>
          <w:rtl/>
        </w:rPr>
        <w:t xml:space="preserve"> و اگر أمن از ناظر محترم دارد وضع ید بر عورت لازم نیست.</w:t>
      </w:r>
    </w:p>
    <w:p w:rsidR="009C4A24" w:rsidRDefault="009C4A24" w:rsidP="00B825B5">
      <w:pPr>
        <w:pStyle w:val="40"/>
        <w:rPr>
          <w:rtl/>
        </w:rPr>
      </w:pPr>
      <w:bookmarkStart w:id="21" w:name="_Toc12911109"/>
      <w:r>
        <w:rPr>
          <w:rFonts w:hint="cs"/>
          <w:rtl/>
        </w:rPr>
        <w:t>مناقشه</w:t>
      </w:r>
      <w:bookmarkEnd w:id="21"/>
    </w:p>
    <w:p w:rsidR="00261563" w:rsidRDefault="009C4A24" w:rsidP="00261563">
      <w:pPr>
        <w:rPr>
          <w:rtl/>
        </w:rPr>
      </w:pPr>
      <w:r>
        <w:rPr>
          <w:rFonts w:hint="cs"/>
          <w:rtl/>
        </w:rPr>
        <w:t>اگر صحیحه علی بن جعفر</w:t>
      </w:r>
      <w:r w:rsidR="004135B1" w:rsidRPr="004135B1">
        <w:rPr>
          <w:rFonts w:hint="cs"/>
          <w:color w:val="008000"/>
          <w:rtl/>
        </w:rPr>
        <w:t xml:space="preserve"> </w:t>
      </w:r>
      <w:r w:rsidR="00261563">
        <w:rPr>
          <w:rFonts w:hint="cs"/>
          <w:color w:val="008000"/>
          <w:rtl/>
        </w:rPr>
        <w:t>«</w:t>
      </w:r>
      <w:r w:rsidR="004135B1" w:rsidRPr="004135B1">
        <w:rPr>
          <w:rFonts w:hint="cs"/>
          <w:color w:val="008000"/>
          <w:rtl/>
        </w:rPr>
        <w:t>وَ سَأَلْتُهُ عَنْ رَجُلٍ قُطِعَ عَلَيْهِ أَوْ غَرِقَ مَتَاعُهُ فَبَقِيَ عُرْيَاناً وَ حَضَرَتِ الصَّلَاةُ كَيْفَ يُصَلِّي قَالَ إِنْ أَصَابَ حَشِيشاً يَسْتُرُ بِهِ عَوْرَتَهُ أَتَمَّ صَلَاتَهُ بِرُكُوعٍ وَ سُجُودٍ وَ إِنْ لَمْ يُصِبْ شَيْئاً يَسْتُرُ بِهِ عَوْرَتَهُ أَوْمَأَ وَ هُوَ قَائِمٌ</w:t>
      </w:r>
      <w:r w:rsidR="004135B1" w:rsidRPr="004135B1">
        <w:rPr>
          <w:rFonts w:hint="cs"/>
          <w:color w:val="008000"/>
        </w:rPr>
        <w:t>‌</w:t>
      </w:r>
      <w:r w:rsidR="004135B1" w:rsidRPr="004135B1">
        <w:rPr>
          <w:vertAlign w:val="superscript"/>
        </w:rPr>
        <w:footnoteReference w:id="4"/>
      </w:r>
      <w:r w:rsidR="00261563">
        <w:rPr>
          <w:rFonts w:hint="cs"/>
          <w:color w:val="008000"/>
          <w:rtl/>
        </w:rPr>
        <w:t>»</w:t>
      </w:r>
      <w:r w:rsidR="00261563">
        <w:rPr>
          <w:rFonts w:hint="cs"/>
          <w:rtl/>
        </w:rPr>
        <w:t xml:space="preserve"> </w:t>
      </w:r>
      <w:r>
        <w:rPr>
          <w:rFonts w:hint="cs"/>
          <w:rtl/>
        </w:rPr>
        <w:t xml:space="preserve">را قبول ندارید </w:t>
      </w:r>
      <w:r w:rsidR="00F826A8">
        <w:rPr>
          <w:rFonts w:hint="cs"/>
          <w:rtl/>
        </w:rPr>
        <w:t>به ردّ این صحیحه اکتفاء کنید و عمومات وجوب رکوع و سجود کافی است و اگر صحیحه را قبول</w:t>
      </w:r>
      <w:r w:rsidR="00261563">
        <w:rPr>
          <w:rFonts w:hint="cs"/>
          <w:rtl/>
        </w:rPr>
        <w:t xml:space="preserve"> دارید اجتهاد در مقابل نص نکنید زیرا صحیحه می گوید «أومأ و هو قائم».</w:t>
      </w:r>
    </w:p>
    <w:p w:rsidR="00B825B5" w:rsidRDefault="00B825B5" w:rsidP="00B825B5">
      <w:pPr>
        <w:pStyle w:val="30"/>
        <w:rPr>
          <w:rtl/>
        </w:rPr>
      </w:pPr>
      <w:bookmarkStart w:id="22" w:name="_Toc12911110"/>
      <w:r>
        <w:rPr>
          <w:rFonts w:hint="cs"/>
          <w:rtl/>
        </w:rPr>
        <w:t>اشکال صاحب جواهر در اطلاق صحیحه علی بن جعفر</w:t>
      </w:r>
      <w:bookmarkEnd w:id="22"/>
    </w:p>
    <w:p w:rsidR="00F826A8" w:rsidRDefault="00F826A8" w:rsidP="006023E1">
      <w:pPr>
        <w:rPr>
          <w:rtl/>
        </w:rPr>
      </w:pPr>
      <w:r w:rsidRPr="00B825B5">
        <w:rPr>
          <w:rFonts w:hint="cs"/>
          <w:b/>
          <w:bCs/>
          <w:rtl/>
        </w:rPr>
        <w:t>صاحب جواهر در آخر فرموده است صحیحه</w:t>
      </w:r>
      <w:r w:rsidR="00261563" w:rsidRPr="00B825B5">
        <w:rPr>
          <w:rFonts w:hint="cs"/>
          <w:b/>
          <w:bCs/>
          <w:rtl/>
        </w:rPr>
        <w:t xml:space="preserve"> علی بن جعفر موهون است و</w:t>
      </w:r>
      <w:r w:rsidRPr="00B825B5">
        <w:rPr>
          <w:rFonts w:hint="cs"/>
          <w:b/>
          <w:bCs/>
          <w:rtl/>
        </w:rPr>
        <w:t xml:space="preserve"> دو مشکل دارد</w:t>
      </w:r>
      <w:r>
        <w:rPr>
          <w:rFonts w:hint="cs"/>
          <w:rtl/>
        </w:rPr>
        <w:t>؛ أول این که «أومأ و هو قائم»</w:t>
      </w:r>
      <w:r w:rsidR="006023E1">
        <w:rPr>
          <w:rFonts w:hint="cs"/>
          <w:rtl/>
        </w:rPr>
        <w:t xml:space="preserve"> اطلاق دارد و شامل فرض احتمال وجود ناظر محترم می شود در حالی که أصحاب به این اطلاق فتوا نداده اند و لذا</w:t>
      </w:r>
      <w:r>
        <w:rPr>
          <w:rFonts w:hint="cs"/>
          <w:rtl/>
        </w:rPr>
        <w:t xml:space="preserve"> این </w:t>
      </w:r>
      <w:r w:rsidR="006023E1">
        <w:rPr>
          <w:rFonts w:hint="cs"/>
          <w:rtl/>
        </w:rPr>
        <w:t>اطلاق</w:t>
      </w:r>
      <w:r>
        <w:rPr>
          <w:rFonts w:hint="cs"/>
          <w:rtl/>
        </w:rPr>
        <w:t xml:space="preserve"> موهن این صحیحه است و دوم این که</w:t>
      </w:r>
      <w:r w:rsidR="006023E1">
        <w:rPr>
          <w:rFonts w:hint="cs"/>
          <w:rtl/>
        </w:rPr>
        <w:t xml:space="preserve"> اطلاق</w:t>
      </w:r>
      <w:r w:rsidR="006023E1">
        <w:rPr>
          <w:rFonts w:hint="cs"/>
          <w:rtl/>
        </w:rPr>
        <w:tab/>
      </w:r>
      <w:r>
        <w:rPr>
          <w:rFonts w:hint="cs"/>
          <w:rtl/>
        </w:rPr>
        <w:t xml:space="preserve"> روایت می گوید در حال تشهد</w:t>
      </w:r>
      <w:r w:rsidR="006023E1">
        <w:rPr>
          <w:rFonts w:hint="cs"/>
          <w:rtl/>
        </w:rPr>
        <w:t xml:space="preserve"> و سلام</w:t>
      </w:r>
      <w:r>
        <w:rPr>
          <w:rFonts w:hint="cs"/>
          <w:rtl/>
        </w:rPr>
        <w:t xml:space="preserve"> هم بایستد و به این مطلب هم کسی ملتزم نمی شود.</w:t>
      </w:r>
    </w:p>
    <w:p w:rsidR="00F826A8" w:rsidRDefault="006023E1" w:rsidP="006023E1">
      <w:pPr>
        <w:rPr>
          <w:rtl/>
        </w:rPr>
      </w:pPr>
      <w:r>
        <w:rPr>
          <w:rFonts w:hint="cs"/>
          <w:rtl/>
        </w:rPr>
        <w:t>و بعد می فرماید: احتمال</w:t>
      </w:r>
      <w:r w:rsidR="00F826A8">
        <w:rPr>
          <w:rFonts w:hint="cs"/>
          <w:rtl/>
        </w:rPr>
        <w:t xml:space="preserve"> دارد «أومأ</w:t>
      </w:r>
      <w:r>
        <w:rPr>
          <w:rFonts w:hint="cs"/>
          <w:rtl/>
        </w:rPr>
        <w:t>» به معنای أقلّ مراتب رکوع باشد یعنی بقیه رکوع کامل انجام می دهند ولی این شخص که أمن از ناظر محترم دارد أقلّ مراتب رکوع را نجام می دهد تا عورت او زیاد منکشف نشود.</w:t>
      </w:r>
    </w:p>
    <w:p w:rsidR="00B825B5" w:rsidRDefault="00B825B5" w:rsidP="00B825B5">
      <w:pPr>
        <w:pStyle w:val="40"/>
        <w:rPr>
          <w:rtl/>
        </w:rPr>
      </w:pPr>
      <w:bookmarkStart w:id="23" w:name="_Toc12911111"/>
      <w:r>
        <w:rPr>
          <w:rFonts w:hint="cs"/>
          <w:rtl/>
        </w:rPr>
        <w:t>مناقشه</w:t>
      </w:r>
      <w:bookmarkEnd w:id="23"/>
    </w:p>
    <w:p w:rsidR="006023E1" w:rsidRPr="00B825B5" w:rsidRDefault="00EC72D1" w:rsidP="006023E1">
      <w:pPr>
        <w:rPr>
          <w:rFonts w:hint="cs"/>
          <w:b/>
          <w:bCs/>
          <w:rtl/>
        </w:rPr>
      </w:pPr>
      <w:r w:rsidRPr="00B825B5">
        <w:rPr>
          <w:rFonts w:hint="cs"/>
          <w:b/>
          <w:bCs/>
          <w:rtl/>
        </w:rPr>
        <w:t>این مطالب واقعاً از صاحب جواهر عجیب است؛</w:t>
      </w:r>
    </w:p>
    <w:p w:rsidR="006023E1" w:rsidRDefault="00EC72D1" w:rsidP="00EC72D1">
      <w:pPr>
        <w:rPr>
          <w:rtl/>
        </w:rPr>
      </w:pPr>
      <w:r w:rsidRPr="00B825B5">
        <w:rPr>
          <w:rFonts w:hint="cs"/>
          <w:b/>
          <w:bCs/>
          <w:rtl/>
        </w:rPr>
        <w:lastRenderedPageBreak/>
        <w:t>أما وهن صحیحه علی بن جعفر به این که اطلاقش شامل فرض احتمال وجود ناظر محترم می شود</w:t>
      </w:r>
      <w:r>
        <w:rPr>
          <w:rFonts w:hint="cs"/>
          <w:rtl/>
        </w:rPr>
        <w:t>؛ در جواب می گوییم این اطلاق، قابل تقیید است و به خاطر وجود مقیّد نباید بگوییم حدیث مطلق، موهون است و وقتی روایت ابن سنان تفصیل داد «</w:t>
      </w:r>
      <w:r w:rsidR="006023E1">
        <w:rPr>
          <w:rFonts w:hint="cs"/>
          <w:rtl/>
        </w:rPr>
        <w:t>ان</w:t>
      </w:r>
      <w:r w:rsidR="006023E1">
        <w:rPr>
          <w:rtl/>
        </w:rPr>
        <w:t xml:space="preserve"> </w:t>
      </w:r>
      <w:r w:rsidR="006023E1">
        <w:rPr>
          <w:rFonts w:hint="cs"/>
          <w:rtl/>
        </w:rPr>
        <w:t>کان</w:t>
      </w:r>
      <w:r w:rsidR="006023E1">
        <w:rPr>
          <w:rtl/>
        </w:rPr>
        <w:t xml:space="preserve"> </w:t>
      </w:r>
      <w:r w:rsidR="006023E1">
        <w:rPr>
          <w:rFonts w:hint="cs"/>
          <w:rtl/>
        </w:rPr>
        <w:t>حیث</w:t>
      </w:r>
      <w:r w:rsidR="006023E1">
        <w:rPr>
          <w:rtl/>
        </w:rPr>
        <w:t xml:space="preserve"> </w:t>
      </w:r>
      <w:r w:rsidR="006023E1">
        <w:rPr>
          <w:rFonts w:hint="cs"/>
          <w:rtl/>
        </w:rPr>
        <w:t>لایراه</w:t>
      </w:r>
      <w:r w:rsidR="006023E1">
        <w:rPr>
          <w:rtl/>
        </w:rPr>
        <w:t xml:space="preserve"> </w:t>
      </w:r>
      <w:r w:rsidR="006023E1">
        <w:rPr>
          <w:rFonts w:hint="cs"/>
          <w:rtl/>
        </w:rPr>
        <w:t>احد</w:t>
      </w:r>
      <w:r w:rsidR="006023E1">
        <w:rPr>
          <w:rtl/>
        </w:rPr>
        <w:t xml:space="preserve"> </w:t>
      </w:r>
      <w:r w:rsidR="006023E1">
        <w:rPr>
          <w:rFonts w:hint="cs"/>
          <w:rtl/>
        </w:rPr>
        <w:t>فلیصل</w:t>
      </w:r>
      <w:r w:rsidR="006023E1">
        <w:rPr>
          <w:rtl/>
        </w:rPr>
        <w:t xml:space="preserve"> </w:t>
      </w:r>
      <w:r>
        <w:rPr>
          <w:rFonts w:hint="cs"/>
          <w:rtl/>
        </w:rPr>
        <w:t>قائما»</w:t>
      </w:r>
      <w:r w:rsidR="006023E1">
        <w:rPr>
          <w:rtl/>
        </w:rPr>
        <w:t xml:space="preserve"> </w:t>
      </w:r>
      <w:r w:rsidR="006023E1">
        <w:rPr>
          <w:rFonts w:hint="cs"/>
          <w:rtl/>
        </w:rPr>
        <w:t>و</w:t>
      </w:r>
      <w:r w:rsidR="006023E1">
        <w:rPr>
          <w:rtl/>
        </w:rPr>
        <w:t xml:space="preserve"> </w:t>
      </w:r>
      <w:r w:rsidR="006023E1">
        <w:rPr>
          <w:rFonts w:hint="cs"/>
          <w:rtl/>
        </w:rPr>
        <w:t>مشهور</w:t>
      </w:r>
      <w:r w:rsidR="006023E1">
        <w:rPr>
          <w:rtl/>
        </w:rPr>
        <w:t xml:space="preserve"> </w:t>
      </w:r>
      <w:r w:rsidR="006023E1">
        <w:rPr>
          <w:rFonts w:hint="cs"/>
          <w:rtl/>
        </w:rPr>
        <w:t>به</w:t>
      </w:r>
      <w:r w:rsidR="006023E1">
        <w:rPr>
          <w:rtl/>
        </w:rPr>
        <w:t xml:space="preserve"> </w:t>
      </w:r>
      <w:r w:rsidR="006023E1">
        <w:rPr>
          <w:rFonts w:hint="cs"/>
          <w:rtl/>
        </w:rPr>
        <w:t>آن</w:t>
      </w:r>
      <w:r w:rsidR="006023E1">
        <w:rPr>
          <w:rtl/>
        </w:rPr>
        <w:t xml:space="preserve"> </w:t>
      </w:r>
      <w:r w:rsidR="006023E1">
        <w:rPr>
          <w:rFonts w:hint="cs"/>
          <w:rtl/>
        </w:rPr>
        <w:t>فتوی</w:t>
      </w:r>
      <w:r w:rsidR="006023E1">
        <w:rPr>
          <w:rtl/>
        </w:rPr>
        <w:t xml:space="preserve"> </w:t>
      </w:r>
      <w:r w:rsidR="006023E1">
        <w:rPr>
          <w:rFonts w:hint="cs"/>
          <w:rtl/>
        </w:rPr>
        <w:t>دادند</w:t>
      </w:r>
      <w:r>
        <w:rPr>
          <w:rFonts w:hint="cs"/>
          <w:rtl/>
        </w:rPr>
        <w:t>، اطلاق را تقیید می زنیم.</w:t>
      </w:r>
    </w:p>
    <w:p w:rsidR="006023E1" w:rsidRDefault="00EC72D1" w:rsidP="009C4226">
      <w:pPr>
        <w:rPr>
          <w:rtl/>
        </w:rPr>
      </w:pPr>
      <w:r w:rsidRPr="00B825B5">
        <w:rPr>
          <w:rFonts w:hint="cs"/>
          <w:b/>
          <w:bCs/>
          <w:rtl/>
        </w:rPr>
        <w:t>أما این که فرمود اطلاق «أومأ و هو قائم» اقتضا می کند که تشهد و سلام را هم ایستاده</w:t>
      </w:r>
      <w:r>
        <w:rPr>
          <w:rFonts w:hint="cs"/>
          <w:rtl/>
        </w:rPr>
        <w:t xml:space="preserve"> بخواند؛ در جواب می گوییم</w:t>
      </w:r>
      <w:r w:rsidR="009C4226">
        <w:rPr>
          <w:rFonts w:hint="cs"/>
          <w:rtl/>
        </w:rPr>
        <w:t xml:space="preserve"> معنای روایت «</w:t>
      </w:r>
      <w:r w:rsidR="006023E1">
        <w:rPr>
          <w:rFonts w:hint="cs"/>
          <w:rtl/>
        </w:rPr>
        <w:t>اوما</w:t>
      </w:r>
      <w:r w:rsidR="006023E1">
        <w:rPr>
          <w:rtl/>
        </w:rPr>
        <w:t xml:space="preserve"> </w:t>
      </w:r>
      <w:r w:rsidR="006023E1">
        <w:rPr>
          <w:rFonts w:hint="cs"/>
          <w:rtl/>
        </w:rPr>
        <w:t>و</w:t>
      </w:r>
      <w:r w:rsidR="006023E1">
        <w:rPr>
          <w:rtl/>
        </w:rPr>
        <w:t xml:space="preserve"> </w:t>
      </w:r>
      <w:r w:rsidR="006023E1">
        <w:rPr>
          <w:rFonts w:hint="cs"/>
          <w:rtl/>
        </w:rPr>
        <w:t>هو</w:t>
      </w:r>
      <w:r w:rsidR="006023E1">
        <w:rPr>
          <w:rtl/>
        </w:rPr>
        <w:t xml:space="preserve"> </w:t>
      </w:r>
      <w:r w:rsidR="006023E1">
        <w:rPr>
          <w:rFonts w:hint="cs"/>
          <w:rtl/>
        </w:rPr>
        <w:t>قائم</w:t>
      </w:r>
      <w:r w:rsidR="006023E1">
        <w:rPr>
          <w:rtl/>
        </w:rPr>
        <w:t xml:space="preserve"> </w:t>
      </w:r>
      <w:r w:rsidR="006023E1">
        <w:rPr>
          <w:rFonts w:hint="cs"/>
          <w:rtl/>
        </w:rPr>
        <w:t>یعنی</w:t>
      </w:r>
      <w:r w:rsidR="006023E1">
        <w:rPr>
          <w:rtl/>
        </w:rPr>
        <w:t xml:space="preserve"> </w:t>
      </w:r>
      <w:r w:rsidR="006023E1">
        <w:rPr>
          <w:rFonts w:hint="cs"/>
          <w:rtl/>
        </w:rPr>
        <w:t>اوما</w:t>
      </w:r>
      <w:r w:rsidR="006023E1">
        <w:rPr>
          <w:rtl/>
        </w:rPr>
        <w:t xml:space="preserve"> </w:t>
      </w:r>
      <w:r w:rsidR="006023E1">
        <w:rPr>
          <w:rFonts w:hint="cs"/>
          <w:rtl/>
        </w:rPr>
        <w:t>الی</w:t>
      </w:r>
      <w:r w:rsidR="006023E1">
        <w:rPr>
          <w:rtl/>
        </w:rPr>
        <w:t xml:space="preserve"> </w:t>
      </w:r>
      <w:r w:rsidR="006023E1">
        <w:rPr>
          <w:rFonts w:hint="cs"/>
          <w:rtl/>
        </w:rPr>
        <w:t>الرکوع</w:t>
      </w:r>
      <w:r w:rsidR="006023E1">
        <w:rPr>
          <w:rtl/>
        </w:rPr>
        <w:t xml:space="preserve"> </w:t>
      </w:r>
      <w:r w:rsidR="006023E1">
        <w:rPr>
          <w:rFonts w:hint="cs"/>
          <w:rtl/>
        </w:rPr>
        <w:t>و</w:t>
      </w:r>
      <w:r w:rsidR="006023E1">
        <w:rPr>
          <w:rtl/>
        </w:rPr>
        <w:t xml:space="preserve"> </w:t>
      </w:r>
      <w:r w:rsidR="006023E1">
        <w:rPr>
          <w:rFonts w:hint="cs"/>
          <w:rtl/>
        </w:rPr>
        <w:t>السجود</w:t>
      </w:r>
      <w:r w:rsidR="006023E1">
        <w:rPr>
          <w:rtl/>
        </w:rPr>
        <w:t xml:space="preserve"> </w:t>
      </w:r>
      <w:r w:rsidR="006023E1">
        <w:rPr>
          <w:rFonts w:hint="cs"/>
          <w:rtl/>
        </w:rPr>
        <w:t>و</w:t>
      </w:r>
      <w:r w:rsidR="006023E1">
        <w:rPr>
          <w:rtl/>
        </w:rPr>
        <w:t xml:space="preserve"> </w:t>
      </w:r>
      <w:r w:rsidR="006023E1">
        <w:rPr>
          <w:rFonts w:hint="cs"/>
          <w:rtl/>
        </w:rPr>
        <w:t>هو</w:t>
      </w:r>
      <w:r w:rsidR="006023E1">
        <w:rPr>
          <w:rtl/>
        </w:rPr>
        <w:t xml:space="preserve"> </w:t>
      </w:r>
      <w:r w:rsidR="006023E1">
        <w:rPr>
          <w:rFonts w:hint="cs"/>
          <w:rtl/>
        </w:rPr>
        <w:t>قائم</w:t>
      </w:r>
      <w:r w:rsidR="009C4226">
        <w:rPr>
          <w:rFonts w:hint="cs"/>
          <w:rtl/>
        </w:rPr>
        <w:t xml:space="preserve">» است و </w:t>
      </w:r>
      <w:r w:rsidR="006023E1">
        <w:rPr>
          <w:rFonts w:hint="cs"/>
          <w:rtl/>
        </w:rPr>
        <w:t>بر</w:t>
      </w:r>
      <w:r w:rsidR="006023E1">
        <w:rPr>
          <w:rtl/>
        </w:rPr>
        <w:t xml:space="preserve"> </w:t>
      </w:r>
      <w:r w:rsidR="006023E1">
        <w:rPr>
          <w:rFonts w:hint="cs"/>
          <w:rtl/>
        </w:rPr>
        <w:t>فرض</w:t>
      </w:r>
      <w:r w:rsidR="006023E1">
        <w:rPr>
          <w:rtl/>
        </w:rPr>
        <w:t xml:space="preserve"> </w:t>
      </w:r>
      <w:r w:rsidR="006023E1">
        <w:rPr>
          <w:rFonts w:hint="cs"/>
          <w:rtl/>
        </w:rPr>
        <w:t>هم</w:t>
      </w:r>
      <w:r w:rsidR="006023E1">
        <w:rPr>
          <w:rtl/>
        </w:rPr>
        <w:t xml:space="preserve"> </w:t>
      </w:r>
      <w:r w:rsidR="009C4226">
        <w:rPr>
          <w:rFonts w:hint="cs"/>
          <w:rtl/>
        </w:rPr>
        <w:t>معنا</w:t>
      </w:r>
      <w:r w:rsidR="006023E1">
        <w:rPr>
          <w:rtl/>
        </w:rPr>
        <w:t xml:space="preserve"> </w:t>
      </w:r>
      <w:r w:rsidR="009C4226">
        <w:rPr>
          <w:rFonts w:hint="cs"/>
          <w:rtl/>
        </w:rPr>
        <w:t>«</w:t>
      </w:r>
      <w:r w:rsidR="006023E1">
        <w:rPr>
          <w:rFonts w:hint="cs"/>
          <w:rtl/>
        </w:rPr>
        <w:t>یصلی</w:t>
      </w:r>
      <w:r w:rsidR="006023E1">
        <w:rPr>
          <w:rtl/>
        </w:rPr>
        <w:t xml:space="preserve"> </w:t>
      </w:r>
      <w:r w:rsidR="006023E1">
        <w:rPr>
          <w:rFonts w:hint="cs"/>
          <w:rtl/>
        </w:rPr>
        <w:t>قائما</w:t>
      </w:r>
      <w:r w:rsidR="009C4226">
        <w:rPr>
          <w:rFonts w:hint="cs"/>
          <w:rtl/>
        </w:rPr>
        <w:t>» باشد به این معنا است که مثل نماز های اختیاری، ایستاده نماز می خواند نه این که در حال تشهد و سلام هم بایستد. و البته در</w:t>
      </w:r>
      <w:r w:rsidR="006023E1">
        <w:rPr>
          <w:rtl/>
        </w:rPr>
        <w:t xml:space="preserve"> </w:t>
      </w:r>
      <w:r w:rsidR="006023E1">
        <w:rPr>
          <w:rFonts w:hint="cs"/>
          <w:rtl/>
        </w:rPr>
        <w:t>اینجا</w:t>
      </w:r>
      <w:r w:rsidR="006023E1">
        <w:rPr>
          <w:rtl/>
        </w:rPr>
        <w:t xml:space="preserve"> </w:t>
      </w:r>
      <w:r w:rsidR="009C4226">
        <w:rPr>
          <w:rFonts w:hint="cs"/>
          <w:rtl/>
        </w:rPr>
        <w:t>«</w:t>
      </w:r>
      <w:r w:rsidR="006023E1">
        <w:rPr>
          <w:rFonts w:hint="cs"/>
          <w:rtl/>
        </w:rPr>
        <w:t>یصلی</w:t>
      </w:r>
      <w:r w:rsidR="006023E1">
        <w:rPr>
          <w:rtl/>
        </w:rPr>
        <w:t xml:space="preserve"> </w:t>
      </w:r>
      <w:r w:rsidR="006023E1">
        <w:rPr>
          <w:rFonts w:hint="cs"/>
          <w:rtl/>
        </w:rPr>
        <w:t>قائما</w:t>
      </w:r>
      <w:r w:rsidR="009C4226">
        <w:rPr>
          <w:rFonts w:hint="cs"/>
          <w:rtl/>
        </w:rPr>
        <w:t>» هم نیامده بلکه تعبیر«</w:t>
      </w:r>
      <w:r w:rsidR="006023E1">
        <w:rPr>
          <w:rFonts w:hint="cs"/>
          <w:rtl/>
        </w:rPr>
        <w:t>اوما</w:t>
      </w:r>
      <w:r w:rsidR="006023E1">
        <w:rPr>
          <w:rtl/>
        </w:rPr>
        <w:t xml:space="preserve"> </w:t>
      </w:r>
      <w:r w:rsidR="006023E1">
        <w:rPr>
          <w:rFonts w:hint="cs"/>
          <w:rtl/>
        </w:rPr>
        <w:t>و</w:t>
      </w:r>
      <w:r w:rsidR="006023E1">
        <w:rPr>
          <w:rtl/>
        </w:rPr>
        <w:t xml:space="preserve"> </w:t>
      </w:r>
      <w:r w:rsidR="006023E1">
        <w:rPr>
          <w:rFonts w:hint="cs"/>
          <w:rtl/>
        </w:rPr>
        <w:t>هو</w:t>
      </w:r>
      <w:r w:rsidR="006023E1">
        <w:rPr>
          <w:rtl/>
        </w:rPr>
        <w:t xml:space="preserve"> </w:t>
      </w:r>
      <w:r w:rsidR="006023E1">
        <w:rPr>
          <w:rFonts w:hint="cs"/>
          <w:rtl/>
        </w:rPr>
        <w:t>قائم</w:t>
      </w:r>
      <w:r w:rsidR="009C4226">
        <w:rPr>
          <w:rFonts w:hint="cs"/>
          <w:rtl/>
        </w:rPr>
        <w:t>» آمده است که معنای</w:t>
      </w:r>
      <w:r w:rsidR="006023E1">
        <w:rPr>
          <w:rtl/>
        </w:rPr>
        <w:t xml:space="preserve"> </w:t>
      </w:r>
      <w:r w:rsidR="009C4226">
        <w:rPr>
          <w:rFonts w:hint="cs"/>
          <w:rtl/>
        </w:rPr>
        <w:t>«</w:t>
      </w:r>
      <w:r w:rsidR="006023E1">
        <w:rPr>
          <w:rFonts w:hint="cs"/>
          <w:rtl/>
        </w:rPr>
        <w:t>اوما</w:t>
      </w:r>
      <w:r w:rsidR="006023E1">
        <w:rPr>
          <w:rtl/>
        </w:rPr>
        <w:t xml:space="preserve"> </w:t>
      </w:r>
      <w:r w:rsidR="006023E1">
        <w:rPr>
          <w:rFonts w:hint="cs"/>
          <w:rtl/>
        </w:rPr>
        <w:t>الی</w:t>
      </w:r>
      <w:r w:rsidR="006023E1">
        <w:rPr>
          <w:rtl/>
        </w:rPr>
        <w:t xml:space="preserve"> </w:t>
      </w:r>
      <w:r w:rsidR="006023E1">
        <w:rPr>
          <w:rFonts w:hint="cs"/>
          <w:rtl/>
        </w:rPr>
        <w:t>الرکوع</w:t>
      </w:r>
      <w:r w:rsidR="006023E1">
        <w:rPr>
          <w:rtl/>
        </w:rPr>
        <w:t xml:space="preserve"> </w:t>
      </w:r>
      <w:r w:rsidR="006023E1">
        <w:rPr>
          <w:rFonts w:hint="cs"/>
          <w:rtl/>
        </w:rPr>
        <w:t>و</w:t>
      </w:r>
      <w:r w:rsidR="006023E1">
        <w:rPr>
          <w:rtl/>
        </w:rPr>
        <w:t xml:space="preserve"> </w:t>
      </w:r>
      <w:r w:rsidR="006023E1">
        <w:rPr>
          <w:rFonts w:hint="cs"/>
          <w:rtl/>
        </w:rPr>
        <w:t>السجود</w:t>
      </w:r>
      <w:r w:rsidR="006023E1">
        <w:rPr>
          <w:rtl/>
        </w:rPr>
        <w:t xml:space="preserve"> </w:t>
      </w:r>
      <w:r w:rsidR="006023E1">
        <w:rPr>
          <w:rFonts w:hint="cs"/>
          <w:rtl/>
        </w:rPr>
        <w:t>و</w:t>
      </w:r>
      <w:r w:rsidR="006023E1">
        <w:rPr>
          <w:rtl/>
        </w:rPr>
        <w:t xml:space="preserve"> </w:t>
      </w:r>
      <w:r w:rsidR="006023E1">
        <w:rPr>
          <w:rFonts w:hint="cs"/>
          <w:rtl/>
        </w:rPr>
        <w:t>هو</w:t>
      </w:r>
      <w:r w:rsidR="006023E1">
        <w:rPr>
          <w:rtl/>
        </w:rPr>
        <w:t xml:space="preserve"> </w:t>
      </w:r>
      <w:r w:rsidR="006023E1">
        <w:rPr>
          <w:rFonts w:hint="cs"/>
          <w:rtl/>
        </w:rPr>
        <w:t>قائم</w:t>
      </w:r>
      <w:r w:rsidR="009C4226">
        <w:rPr>
          <w:rFonts w:hint="cs"/>
          <w:rtl/>
        </w:rPr>
        <w:t>» است.</w:t>
      </w:r>
    </w:p>
    <w:p w:rsidR="006023E1" w:rsidRDefault="00B15477" w:rsidP="00B070D4">
      <w:pPr>
        <w:rPr>
          <w:rtl/>
        </w:rPr>
      </w:pPr>
      <w:r w:rsidRPr="00B825B5">
        <w:rPr>
          <w:rFonts w:hint="cs"/>
          <w:b/>
          <w:bCs/>
          <w:rtl/>
        </w:rPr>
        <w:t>أما این که فرمودند امکان دارد مراد از ایماء، أقلّ مراتب رکوع باشد عجیب تر است</w:t>
      </w:r>
      <w:r>
        <w:rPr>
          <w:rFonts w:hint="cs"/>
          <w:rtl/>
        </w:rPr>
        <w:t>؛ زیرا صحیحه علی بن جعفر تقابل برقرار کرد «</w:t>
      </w:r>
      <w:r w:rsidR="006023E1">
        <w:rPr>
          <w:rFonts w:hint="cs"/>
          <w:rtl/>
        </w:rPr>
        <w:t>ان</w:t>
      </w:r>
      <w:r w:rsidR="006023E1">
        <w:rPr>
          <w:rtl/>
        </w:rPr>
        <w:t xml:space="preserve"> </w:t>
      </w:r>
      <w:r w:rsidR="006023E1">
        <w:rPr>
          <w:rFonts w:hint="cs"/>
          <w:rtl/>
        </w:rPr>
        <w:t>اصاب</w:t>
      </w:r>
      <w:r w:rsidR="006023E1">
        <w:rPr>
          <w:rtl/>
        </w:rPr>
        <w:t xml:space="preserve"> </w:t>
      </w:r>
      <w:r w:rsidR="006023E1">
        <w:rPr>
          <w:rFonts w:hint="cs"/>
          <w:rtl/>
        </w:rPr>
        <w:t>شیئا</w:t>
      </w:r>
      <w:r w:rsidR="006023E1">
        <w:rPr>
          <w:rtl/>
        </w:rPr>
        <w:t xml:space="preserve"> </w:t>
      </w:r>
      <w:r w:rsidR="006023E1">
        <w:rPr>
          <w:rFonts w:hint="cs"/>
          <w:rtl/>
        </w:rPr>
        <w:t>ان</w:t>
      </w:r>
      <w:r w:rsidR="006023E1">
        <w:rPr>
          <w:rtl/>
        </w:rPr>
        <w:t xml:space="preserve"> </w:t>
      </w:r>
      <w:r w:rsidR="006023E1">
        <w:rPr>
          <w:rFonts w:hint="cs"/>
          <w:rtl/>
        </w:rPr>
        <w:t>یستر</w:t>
      </w:r>
      <w:r w:rsidR="006023E1">
        <w:rPr>
          <w:rtl/>
        </w:rPr>
        <w:t xml:space="preserve"> </w:t>
      </w:r>
      <w:r w:rsidR="006023E1">
        <w:rPr>
          <w:rFonts w:hint="cs"/>
          <w:rtl/>
        </w:rPr>
        <w:t>به</w:t>
      </w:r>
      <w:r w:rsidR="006023E1">
        <w:rPr>
          <w:rtl/>
        </w:rPr>
        <w:t xml:space="preserve"> </w:t>
      </w:r>
      <w:r w:rsidR="006023E1">
        <w:rPr>
          <w:rFonts w:hint="cs"/>
          <w:rtl/>
        </w:rPr>
        <w:t>عورته</w:t>
      </w:r>
      <w:r w:rsidR="006023E1">
        <w:rPr>
          <w:rtl/>
        </w:rPr>
        <w:t xml:space="preserve"> </w:t>
      </w:r>
      <w:r w:rsidR="006023E1">
        <w:rPr>
          <w:rFonts w:hint="cs"/>
          <w:rtl/>
        </w:rPr>
        <w:t>مثل</w:t>
      </w:r>
      <w:r w:rsidR="006023E1">
        <w:rPr>
          <w:rtl/>
        </w:rPr>
        <w:t xml:space="preserve"> </w:t>
      </w:r>
      <w:r w:rsidR="006023E1">
        <w:rPr>
          <w:rFonts w:hint="cs"/>
          <w:rtl/>
        </w:rPr>
        <w:t>الحشیش</w:t>
      </w:r>
      <w:r w:rsidR="006023E1">
        <w:rPr>
          <w:rtl/>
        </w:rPr>
        <w:t xml:space="preserve"> </w:t>
      </w:r>
      <w:r w:rsidR="006023E1">
        <w:rPr>
          <w:rFonts w:hint="cs"/>
          <w:rtl/>
        </w:rPr>
        <w:t>أتم</w:t>
      </w:r>
      <w:r w:rsidR="006023E1">
        <w:rPr>
          <w:rtl/>
        </w:rPr>
        <w:t xml:space="preserve"> </w:t>
      </w:r>
      <w:r w:rsidR="006023E1">
        <w:rPr>
          <w:rFonts w:hint="cs"/>
          <w:rtl/>
        </w:rPr>
        <w:t>صلاته</w:t>
      </w:r>
      <w:r w:rsidR="006023E1">
        <w:rPr>
          <w:rtl/>
        </w:rPr>
        <w:t xml:space="preserve"> </w:t>
      </w:r>
      <w:r w:rsidR="006023E1">
        <w:rPr>
          <w:rFonts w:hint="cs"/>
          <w:rtl/>
        </w:rPr>
        <w:t>بالرکوع</w:t>
      </w:r>
      <w:r w:rsidR="006023E1">
        <w:rPr>
          <w:rtl/>
        </w:rPr>
        <w:t xml:space="preserve"> </w:t>
      </w:r>
      <w:r w:rsidR="006023E1">
        <w:rPr>
          <w:rFonts w:hint="cs"/>
          <w:rtl/>
        </w:rPr>
        <w:t>و</w:t>
      </w:r>
      <w:r w:rsidR="006023E1">
        <w:rPr>
          <w:rtl/>
        </w:rPr>
        <w:t xml:space="preserve"> </w:t>
      </w:r>
      <w:r w:rsidR="006023E1">
        <w:rPr>
          <w:rFonts w:hint="cs"/>
          <w:rtl/>
        </w:rPr>
        <w:t>السجود</w:t>
      </w:r>
      <w:r w:rsidR="006023E1">
        <w:rPr>
          <w:rtl/>
        </w:rPr>
        <w:t xml:space="preserve"> </w:t>
      </w:r>
      <w:r w:rsidR="006023E1">
        <w:rPr>
          <w:rFonts w:hint="cs"/>
          <w:rtl/>
        </w:rPr>
        <w:t>و</w:t>
      </w:r>
      <w:r w:rsidR="006023E1">
        <w:rPr>
          <w:rtl/>
        </w:rPr>
        <w:t xml:space="preserve"> </w:t>
      </w:r>
      <w:r w:rsidR="006023E1">
        <w:rPr>
          <w:rFonts w:hint="cs"/>
          <w:rtl/>
        </w:rPr>
        <w:t>ان</w:t>
      </w:r>
      <w:r w:rsidR="006023E1">
        <w:rPr>
          <w:rtl/>
        </w:rPr>
        <w:t xml:space="preserve"> </w:t>
      </w:r>
      <w:r w:rsidR="006023E1">
        <w:rPr>
          <w:rFonts w:hint="cs"/>
          <w:rtl/>
        </w:rPr>
        <w:t>لم</w:t>
      </w:r>
      <w:r w:rsidR="006023E1">
        <w:rPr>
          <w:rtl/>
        </w:rPr>
        <w:t xml:space="preserve"> </w:t>
      </w:r>
      <w:r w:rsidR="006023E1">
        <w:rPr>
          <w:rFonts w:hint="cs"/>
          <w:rtl/>
        </w:rPr>
        <w:t>یصب</w:t>
      </w:r>
      <w:r w:rsidR="006023E1">
        <w:rPr>
          <w:rtl/>
        </w:rPr>
        <w:t xml:space="preserve"> </w:t>
      </w:r>
      <w:r w:rsidR="006023E1">
        <w:rPr>
          <w:rFonts w:hint="cs"/>
          <w:rtl/>
        </w:rPr>
        <w:t>شیئا</w:t>
      </w:r>
      <w:r w:rsidR="006023E1">
        <w:rPr>
          <w:rtl/>
        </w:rPr>
        <w:t xml:space="preserve"> </w:t>
      </w:r>
      <w:r w:rsidR="006023E1">
        <w:rPr>
          <w:rFonts w:hint="cs"/>
          <w:rtl/>
        </w:rPr>
        <w:t>یستر</w:t>
      </w:r>
      <w:r w:rsidR="006023E1">
        <w:rPr>
          <w:rtl/>
        </w:rPr>
        <w:t xml:space="preserve"> </w:t>
      </w:r>
      <w:r w:rsidR="006023E1">
        <w:rPr>
          <w:rFonts w:hint="cs"/>
          <w:rtl/>
        </w:rPr>
        <w:t>به</w:t>
      </w:r>
      <w:r w:rsidR="006023E1">
        <w:rPr>
          <w:rtl/>
        </w:rPr>
        <w:t xml:space="preserve"> </w:t>
      </w:r>
      <w:r w:rsidR="006023E1">
        <w:rPr>
          <w:rFonts w:hint="cs"/>
          <w:rtl/>
        </w:rPr>
        <w:t>عورته</w:t>
      </w:r>
      <w:r w:rsidR="006023E1">
        <w:rPr>
          <w:rtl/>
        </w:rPr>
        <w:t xml:space="preserve"> </w:t>
      </w:r>
      <w:r w:rsidR="006023E1">
        <w:rPr>
          <w:rFonts w:hint="cs"/>
          <w:rtl/>
        </w:rPr>
        <w:t>أوما</w:t>
      </w:r>
      <w:r w:rsidR="006023E1">
        <w:rPr>
          <w:rtl/>
        </w:rPr>
        <w:t xml:space="preserve"> </w:t>
      </w:r>
      <w:r w:rsidR="006023E1">
        <w:rPr>
          <w:rFonts w:hint="cs"/>
          <w:rtl/>
        </w:rPr>
        <w:t>و</w:t>
      </w:r>
      <w:r w:rsidR="006023E1">
        <w:rPr>
          <w:rtl/>
        </w:rPr>
        <w:t xml:space="preserve"> </w:t>
      </w:r>
      <w:r w:rsidR="006023E1">
        <w:rPr>
          <w:rFonts w:hint="cs"/>
          <w:rtl/>
        </w:rPr>
        <w:t>هو</w:t>
      </w:r>
      <w:r w:rsidR="006023E1">
        <w:rPr>
          <w:rtl/>
        </w:rPr>
        <w:t xml:space="preserve"> </w:t>
      </w:r>
      <w:r w:rsidR="006023E1">
        <w:rPr>
          <w:rFonts w:hint="cs"/>
          <w:rtl/>
        </w:rPr>
        <w:t>قائم</w:t>
      </w:r>
      <w:r>
        <w:rPr>
          <w:rFonts w:hint="cs"/>
          <w:rtl/>
        </w:rPr>
        <w:t>» یعنی</w:t>
      </w:r>
      <w:r w:rsidR="006023E1">
        <w:rPr>
          <w:rtl/>
        </w:rPr>
        <w:t xml:space="preserve"> </w:t>
      </w:r>
      <w:r w:rsidR="006023E1">
        <w:rPr>
          <w:rFonts w:hint="cs"/>
          <w:rtl/>
        </w:rPr>
        <w:t>ایماء</w:t>
      </w:r>
      <w:r w:rsidR="006023E1">
        <w:rPr>
          <w:rtl/>
        </w:rPr>
        <w:t xml:space="preserve"> </w:t>
      </w:r>
      <w:r w:rsidR="006023E1">
        <w:rPr>
          <w:rFonts w:hint="cs"/>
          <w:rtl/>
        </w:rPr>
        <w:t>را</w:t>
      </w:r>
      <w:r w:rsidR="006023E1">
        <w:rPr>
          <w:rtl/>
        </w:rPr>
        <w:t xml:space="preserve"> </w:t>
      </w:r>
      <w:r w:rsidR="006023E1">
        <w:rPr>
          <w:rFonts w:hint="cs"/>
          <w:rtl/>
        </w:rPr>
        <w:t>در</w:t>
      </w:r>
      <w:r w:rsidR="006023E1">
        <w:rPr>
          <w:rtl/>
        </w:rPr>
        <w:t xml:space="preserve"> </w:t>
      </w:r>
      <w:r w:rsidR="006023E1">
        <w:rPr>
          <w:rFonts w:hint="cs"/>
          <w:rtl/>
        </w:rPr>
        <w:t>فرض</w:t>
      </w:r>
      <w:r w:rsidR="006023E1">
        <w:rPr>
          <w:rtl/>
        </w:rPr>
        <w:t xml:space="preserve"> </w:t>
      </w:r>
      <w:r w:rsidR="006023E1">
        <w:rPr>
          <w:rFonts w:hint="cs"/>
          <w:rtl/>
        </w:rPr>
        <w:t>فقدان</w:t>
      </w:r>
      <w:r w:rsidR="006023E1">
        <w:rPr>
          <w:rtl/>
        </w:rPr>
        <w:t xml:space="preserve"> </w:t>
      </w:r>
      <w:r w:rsidR="006023E1">
        <w:rPr>
          <w:rFonts w:hint="cs"/>
          <w:rtl/>
        </w:rPr>
        <w:t>ساتر</w:t>
      </w:r>
      <w:r w:rsidR="006023E1">
        <w:rPr>
          <w:rtl/>
        </w:rPr>
        <w:t xml:space="preserve"> </w:t>
      </w:r>
      <w:r w:rsidR="006023E1">
        <w:rPr>
          <w:rFonts w:hint="cs"/>
          <w:rtl/>
        </w:rPr>
        <w:t>در</w:t>
      </w:r>
      <w:r w:rsidR="006023E1">
        <w:rPr>
          <w:rtl/>
        </w:rPr>
        <w:t xml:space="preserve"> </w:t>
      </w:r>
      <w:r w:rsidR="006023E1">
        <w:rPr>
          <w:rFonts w:hint="cs"/>
          <w:rtl/>
        </w:rPr>
        <w:t>مقابل</w:t>
      </w:r>
      <w:r w:rsidR="002B5EF8">
        <w:rPr>
          <w:rFonts w:hint="cs"/>
          <w:rtl/>
        </w:rPr>
        <w:t xml:space="preserve"> أصل</w:t>
      </w:r>
      <w:r w:rsidR="006023E1">
        <w:rPr>
          <w:rtl/>
        </w:rPr>
        <w:t xml:space="preserve"> </w:t>
      </w:r>
      <w:r w:rsidR="006023E1">
        <w:rPr>
          <w:rFonts w:hint="cs"/>
          <w:rtl/>
        </w:rPr>
        <w:t>رکوع</w:t>
      </w:r>
      <w:r w:rsidR="006023E1">
        <w:rPr>
          <w:rtl/>
        </w:rPr>
        <w:t xml:space="preserve"> </w:t>
      </w:r>
      <w:r w:rsidR="006023E1">
        <w:rPr>
          <w:rFonts w:hint="cs"/>
          <w:rtl/>
        </w:rPr>
        <w:t>و</w:t>
      </w:r>
      <w:r w:rsidR="006023E1">
        <w:rPr>
          <w:rtl/>
        </w:rPr>
        <w:t xml:space="preserve"> </w:t>
      </w:r>
      <w:r w:rsidR="006023E1">
        <w:rPr>
          <w:rFonts w:hint="cs"/>
          <w:rtl/>
        </w:rPr>
        <w:t>سجود</w:t>
      </w:r>
      <w:r w:rsidR="006023E1">
        <w:rPr>
          <w:rtl/>
        </w:rPr>
        <w:t xml:space="preserve"> </w:t>
      </w:r>
      <w:r w:rsidR="006023E1">
        <w:rPr>
          <w:rFonts w:hint="cs"/>
          <w:rtl/>
        </w:rPr>
        <w:t>در</w:t>
      </w:r>
      <w:r w:rsidR="006023E1">
        <w:rPr>
          <w:rtl/>
        </w:rPr>
        <w:t xml:space="preserve"> </w:t>
      </w:r>
      <w:r w:rsidR="006023E1">
        <w:rPr>
          <w:rFonts w:hint="cs"/>
          <w:rtl/>
        </w:rPr>
        <w:t>فرض</w:t>
      </w:r>
      <w:r w:rsidR="006023E1">
        <w:rPr>
          <w:rtl/>
        </w:rPr>
        <w:t xml:space="preserve"> </w:t>
      </w:r>
      <w:r w:rsidR="006023E1">
        <w:rPr>
          <w:rFonts w:hint="cs"/>
          <w:rtl/>
        </w:rPr>
        <w:t>وجدان</w:t>
      </w:r>
      <w:r w:rsidR="006023E1">
        <w:rPr>
          <w:rtl/>
        </w:rPr>
        <w:t xml:space="preserve"> </w:t>
      </w:r>
      <w:r w:rsidR="006023E1">
        <w:rPr>
          <w:rFonts w:hint="cs"/>
          <w:rtl/>
        </w:rPr>
        <w:t>ساتر</w:t>
      </w:r>
      <w:r w:rsidR="002B5EF8">
        <w:rPr>
          <w:rFonts w:hint="cs"/>
          <w:rtl/>
        </w:rPr>
        <w:t xml:space="preserve"> قرار داد و در مقابل رکوع و سجود تام قرار نداد.</w:t>
      </w:r>
      <w:r w:rsidR="00B070D4">
        <w:rPr>
          <w:rFonts w:hint="cs"/>
          <w:rtl/>
        </w:rPr>
        <w:t xml:space="preserve"> </w:t>
      </w:r>
      <w:r w:rsidR="006023E1">
        <w:rPr>
          <w:rFonts w:hint="cs"/>
          <w:rtl/>
        </w:rPr>
        <w:t>علاوه</w:t>
      </w:r>
      <w:r w:rsidR="006023E1">
        <w:rPr>
          <w:rtl/>
        </w:rPr>
        <w:t xml:space="preserve"> </w:t>
      </w:r>
      <w:r w:rsidR="006023E1">
        <w:rPr>
          <w:rFonts w:hint="cs"/>
          <w:rtl/>
        </w:rPr>
        <w:t>بر</w:t>
      </w:r>
      <w:r w:rsidR="006023E1">
        <w:rPr>
          <w:rtl/>
        </w:rPr>
        <w:t xml:space="preserve"> </w:t>
      </w:r>
      <w:r w:rsidR="006023E1">
        <w:rPr>
          <w:rFonts w:hint="cs"/>
          <w:rtl/>
        </w:rPr>
        <w:t>این‌که</w:t>
      </w:r>
      <w:r w:rsidR="006023E1">
        <w:rPr>
          <w:rtl/>
        </w:rPr>
        <w:t xml:space="preserve"> </w:t>
      </w:r>
      <w:r w:rsidR="002B5EF8">
        <w:rPr>
          <w:rFonts w:hint="cs"/>
          <w:rtl/>
        </w:rPr>
        <w:t xml:space="preserve">هر چند به نظر ما «أومأ» نص است ولی </w:t>
      </w:r>
      <w:r w:rsidR="006023E1">
        <w:rPr>
          <w:rFonts w:hint="cs"/>
          <w:rtl/>
        </w:rPr>
        <w:t>لازم</w:t>
      </w:r>
      <w:r w:rsidR="006023E1">
        <w:rPr>
          <w:rtl/>
        </w:rPr>
        <w:t xml:space="preserve"> </w:t>
      </w:r>
      <w:r w:rsidR="006023E1">
        <w:rPr>
          <w:rFonts w:hint="cs"/>
          <w:rtl/>
        </w:rPr>
        <w:t>نیست</w:t>
      </w:r>
      <w:r w:rsidR="002B5EF8">
        <w:rPr>
          <w:rFonts w:hint="cs"/>
          <w:rtl/>
        </w:rPr>
        <w:t xml:space="preserve"> «أومأ»</w:t>
      </w:r>
      <w:r w:rsidR="006023E1">
        <w:rPr>
          <w:rtl/>
        </w:rPr>
        <w:t xml:space="preserve"> </w:t>
      </w:r>
      <w:r w:rsidR="006023E1">
        <w:rPr>
          <w:rFonts w:hint="cs"/>
          <w:rtl/>
        </w:rPr>
        <w:t>نص</w:t>
      </w:r>
      <w:r w:rsidR="006023E1">
        <w:rPr>
          <w:rtl/>
        </w:rPr>
        <w:t xml:space="preserve"> </w:t>
      </w:r>
      <w:r w:rsidR="006023E1">
        <w:rPr>
          <w:rFonts w:hint="cs"/>
          <w:rtl/>
        </w:rPr>
        <w:t>باشد</w:t>
      </w:r>
      <w:r w:rsidR="002B5EF8">
        <w:rPr>
          <w:rFonts w:hint="cs"/>
          <w:rtl/>
        </w:rPr>
        <w:t>،</w:t>
      </w:r>
      <w:r w:rsidR="006023E1">
        <w:rPr>
          <w:rtl/>
        </w:rPr>
        <w:t xml:space="preserve"> </w:t>
      </w:r>
      <w:r w:rsidR="006023E1">
        <w:rPr>
          <w:rFonts w:hint="cs"/>
          <w:rtl/>
        </w:rPr>
        <w:t>ظهور</w:t>
      </w:r>
      <w:r w:rsidR="006023E1">
        <w:rPr>
          <w:rtl/>
        </w:rPr>
        <w:t xml:space="preserve"> </w:t>
      </w:r>
      <w:r w:rsidR="006023E1">
        <w:rPr>
          <w:rFonts w:hint="cs"/>
          <w:rtl/>
        </w:rPr>
        <w:t>هم</w:t>
      </w:r>
      <w:r w:rsidR="006023E1">
        <w:rPr>
          <w:rtl/>
        </w:rPr>
        <w:t xml:space="preserve"> </w:t>
      </w:r>
      <w:r w:rsidR="006023E1">
        <w:rPr>
          <w:rFonts w:hint="cs"/>
          <w:rtl/>
        </w:rPr>
        <w:t>باشد</w:t>
      </w:r>
      <w:r w:rsidR="006023E1">
        <w:rPr>
          <w:rtl/>
        </w:rPr>
        <w:t xml:space="preserve"> </w:t>
      </w:r>
      <w:r w:rsidR="006023E1">
        <w:rPr>
          <w:rFonts w:hint="cs"/>
          <w:rtl/>
        </w:rPr>
        <w:t>معتبر</w:t>
      </w:r>
      <w:r w:rsidR="006023E1">
        <w:rPr>
          <w:rtl/>
        </w:rPr>
        <w:t xml:space="preserve"> </w:t>
      </w:r>
      <w:r w:rsidR="006023E1">
        <w:rPr>
          <w:rFonts w:hint="cs"/>
          <w:rtl/>
        </w:rPr>
        <w:t>است</w:t>
      </w:r>
      <w:r w:rsidR="006023E1">
        <w:rPr>
          <w:rtl/>
        </w:rPr>
        <w:t>.</w:t>
      </w:r>
    </w:p>
    <w:p w:rsidR="0030393B" w:rsidRDefault="001C0950" w:rsidP="0030393B">
      <w:pPr>
        <w:rPr>
          <w:rtl/>
        </w:rPr>
      </w:pPr>
      <w:r>
        <w:rPr>
          <w:rFonts w:hint="cs"/>
          <w:rtl/>
        </w:rPr>
        <w:t>و نیز اگر رکوع تام و ناقص را تصویر کنیم</w:t>
      </w:r>
      <w:r w:rsidR="00B85B9D">
        <w:rPr>
          <w:rFonts w:hint="cs"/>
          <w:rtl/>
        </w:rPr>
        <w:t xml:space="preserve"> و بگوییم أقل مراتب رکوع این است که آن قدر منحنی شود که کف دستش به زانویش برسد (که ظاهراً مشهور می گویند) ولی</w:t>
      </w:r>
      <w:r>
        <w:rPr>
          <w:rFonts w:hint="cs"/>
          <w:rtl/>
        </w:rPr>
        <w:t xml:space="preserve"> سجود تام و ناقص تصویر نمی شود</w:t>
      </w:r>
      <w:r w:rsidR="00B85B9D">
        <w:rPr>
          <w:rFonts w:hint="cs"/>
          <w:rtl/>
        </w:rPr>
        <w:t xml:space="preserve"> و سجود یک مرتبه بیشتر ندارد تا بگوییم أقل مراتب سجود انجام شود. و این که بنشیند و مهر را روی پیشانی خود قرار دهد سجود نیست.</w:t>
      </w:r>
      <w:r w:rsidR="0030393B">
        <w:rPr>
          <w:rFonts w:hint="cs"/>
          <w:rtl/>
        </w:rPr>
        <w:t xml:space="preserve"> و این که گفته شود «أومأ و هو قائم» در مورد رکوع است یعنی أقلّ مراتب رکوع را انجام دهد ولی سجده را به صورت کامل انجام می دهد، عرفی نیست زیرا اگر رعایت أدب در بین باشد در مورد سجود أولی است و سجود أشدّ افتضاحاً از رکوع است.</w:t>
      </w:r>
    </w:p>
    <w:p w:rsidR="0030393B" w:rsidRDefault="0030393B" w:rsidP="0030393B">
      <w:pPr>
        <w:rPr>
          <w:rFonts w:hint="cs"/>
          <w:rtl/>
        </w:rPr>
      </w:pPr>
      <w:r w:rsidRPr="00B825B5">
        <w:rPr>
          <w:rFonts w:hint="cs"/>
          <w:b/>
          <w:bCs/>
          <w:rtl/>
        </w:rPr>
        <w:t>و البته آقای سیستانی</w:t>
      </w:r>
      <w:r w:rsidR="00B825B5">
        <w:rPr>
          <w:rFonts w:hint="cs"/>
          <w:rtl/>
        </w:rPr>
        <w:t>:</w:t>
      </w:r>
      <w:r>
        <w:rPr>
          <w:rFonts w:hint="cs"/>
          <w:rtl/>
        </w:rPr>
        <w:t xml:space="preserve"> خبر مفید وثوق را قبول دارند و صحیحه علی بن جعفر را مفید وثوق نمی دانند زیرا خلاف قاعده تقدیم فریضه بر سنت است؛ به این خاطر که مقتضای تقدیم</w:t>
      </w:r>
      <w:r w:rsidR="00560175">
        <w:rPr>
          <w:rFonts w:hint="cs"/>
          <w:rtl/>
        </w:rPr>
        <w:t xml:space="preserve"> فریضه این است که در فرض عدم وجود ناظر محترم، رکوع و سجود اختیاری بر ستر صلاتی در هر مرتبه ای مقدم باشد.</w:t>
      </w:r>
    </w:p>
    <w:p w:rsidR="00364F07" w:rsidRDefault="00560175" w:rsidP="00364F07">
      <w:pPr>
        <w:rPr>
          <w:rFonts w:hint="cs"/>
          <w:rtl/>
        </w:rPr>
      </w:pPr>
      <w:r w:rsidRPr="00B825B5">
        <w:rPr>
          <w:rFonts w:hint="cs"/>
          <w:b/>
          <w:bCs/>
          <w:rtl/>
        </w:rPr>
        <w:t>و اشکال ما به آقای سیستانی این است که</w:t>
      </w:r>
      <w:r w:rsidR="00B825B5" w:rsidRPr="00B825B5">
        <w:rPr>
          <w:rFonts w:hint="cs"/>
          <w:b/>
          <w:bCs/>
          <w:rtl/>
        </w:rPr>
        <w:t>:</w:t>
      </w:r>
      <w:r>
        <w:rPr>
          <w:rFonts w:hint="cs"/>
          <w:rtl/>
        </w:rPr>
        <w:t xml:space="preserve"> چرا وثوق به صدور پیدا نمی کنید؟ به این خاطر که یک خطاب خاص است و مخصص قاعده است وثوق پیدا نمی کنید؟!! مگر </w:t>
      </w:r>
      <w:r w:rsidR="008F1BEE">
        <w:rPr>
          <w:rFonts w:hint="cs"/>
          <w:rtl/>
        </w:rPr>
        <w:t xml:space="preserve">قواعد قابل تخصیص نیستند؟!! و خود ایشان </w:t>
      </w:r>
      <w:r w:rsidR="00B052A4">
        <w:rPr>
          <w:rFonts w:hint="cs"/>
          <w:rtl/>
        </w:rPr>
        <w:t xml:space="preserve">در وضو به خاطر وجود دلیل، قاعده را تخصیص زده اند و فرموده است اگر کسی از روی نسیان یا جهل قصوری، دست چپ خود را قبل از دست راست </w:t>
      </w:r>
      <w:r w:rsidR="00B052A4">
        <w:rPr>
          <w:rFonts w:hint="cs"/>
          <w:rtl/>
        </w:rPr>
        <w:lastRenderedPageBreak/>
        <w:t>بشوید، وضویش باطل است با این که قاعده می گوید «السنة لاتنقض الفریضه» و ترتیب بین دست راست و چپ سنت است و در قرآن نیامده است و در قرآن تنها غسل صورت و دست ها را بیان می کند «</w:t>
      </w:r>
      <w:r w:rsidR="00364F07" w:rsidRPr="00364F07">
        <w:rPr>
          <w:rFonts w:hint="cs"/>
          <w:rtl/>
        </w:rPr>
        <w:t>و</w:t>
      </w:r>
      <w:r w:rsidR="00364F07" w:rsidRPr="00364F07">
        <w:rPr>
          <w:rtl/>
        </w:rPr>
        <w:t xml:space="preserve"> </w:t>
      </w:r>
      <w:r w:rsidR="00364F07" w:rsidRPr="00364F07">
        <w:rPr>
          <w:rFonts w:hint="cs"/>
          <w:rtl/>
        </w:rPr>
        <w:t>اغسلوا</w:t>
      </w:r>
      <w:r w:rsidR="00364F07" w:rsidRPr="00364F07">
        <w:rPr>
          <w:rtl/>
        </w:rPr>
        <w:t xml:space="preserve"> </w:t>
      </w:r>
      <w:r w:rsidR="00364F07" w:rsidRPr="00364F07">
        <w:rPr>
          <w:rFonts w:hint="cs"/>
          <w:rtl/>
        </w:rPr>
        <w:t>ایدیکم</w:t>
      </w:r>
      <w:r w:rsidR="00364F07" w:rsidRPr="00364F07">
        <w:rPr>
          <w:rtl/>
        </w:rPr>
        <w:t xml:space="preserve"> </w:t>
      </w:r>
      <w:r w:rsidR="00364F07" w:rsidRPr="00364F07">
        <w:rPr>
          <w:rFonts w:hint="cs"/>
          <w:rtl/>
        </w:rPr>
        <w:t>الی</w:t>
      </w:r>
      <w:r w:rsidR="00364F07" w:rsidRPr="00364F07">
        <w:rPr>
          <w:rtl/>
        </w:rPr>
        <w:t xml:space="preserve"> </w:t>
      </w:r>
      <w:r w:rsidR="00364F07">
        <w:rPr>
          <w:rFonts w:hint="cs"/>
          <w:rtl/>
        </w:rPr>
        <w:t>المرافق» و</w:t>
      </w:r>
      <w:r w:rsidR="00364F07" w:rsidRPr="00364F07">
        <w:rPr>
          <w:rtl/>
        </w:rPr>
        <w:t xml:space="preserve"> </w:t>
      </w:r>
      <w:r w:rsidR="00364F07" w:rsidRPr="00364F07">
        <w:rPr>
          <w:rFonts w:hint="cs"/>
          <w:rtl/>
        </w:rPr>
        <w:t>نگفت</w:t>
      </w:r>
      <w:r w:rsidR="00364F07" w:rsidRPr="00364F07">
        <w:rPr>
          <w:rtl/>
        </w:rPr>
        <w:t xml:space="preserve"> </w:t>
      </w:r>
      <w:r w:rsidR="00364F07">
        <w:rPr>
          <w:rFonts w:hint="cs"/>
          <w:rtl/>
        </w:rPr>
        <w:t>«</w:t>
      </w:r>
      <w:r w:rsidR="00364F07" w:rsidRPr="00364F07">
        <w:rPr>
          <w:rFonts w:hint="cs"/>
          <w:rtl/>
        </w:rPr>
        <w:t>و</w:t>
      </w:r>
      <w:r w:rsidR="00364F07" w:rsidRPr="00364F07">
        <w:rPr>
          <w:rtl/>
        </w:rPr>
        <w:t xml:space="preserve"> </w:t>
      </w:r>
      <w:r w:rsidR="00364F07" w:rsidRPr="00364F07">
        <w:rPr>
          <w:rFonts w:hint="cs"/>
          <w:rtl/>
        </w:rPr>
        <w:t>اغسلوا</w:t>
      </w:r>
      <w:r w:rsidR="00364F07" w:rsidRPr="00364F07">
        <w:rPr>
          <w:rtl/>
        </w:rPr>
        <w:t xml:space="preserve"> </w:t>
      </w:r>
      <w:r w:rsidR="00364F07" w:rsidRPr="00364F07">
        <w:rPr>
          <w:rFonts w:hint="cs"/>
          <w:rtl/>
        </w:rPr>
        <w:t>الید</w:t>
      </w:r>
      <w:r w:rsidR="00364F07" w:rsidRPr="00364F07">
        <w:rPr>
          <w:rtl/>
        </w:rPr>
        <w:t xml:space="preserve"> </w:t>
      </w:r>
      <w:r w:rsidR="00364F07" w:rsidRPr="00364F07">
        <w:rPr>
          <w:rFonts w:hint="cs"/>
          <w:rtl/>
        </w:rPr>
        <w:t>الیمنی</w:t>
      </w:r>
      <w:r w:rsidR="00364F07" w:rsidRPr="00364F07">
        <w:rPr>
          <w:rtl/>
        </w:rPr>
        <w:t xml:space="preserve"> </w:t>
      </w:r>
      <w:r w:rsidR="00364F07" w:rsidRPr="00364F07">
        <w:rPr>
          <w:rFonts w:hint="cs"/>
          <w:rtl/>
        </w:rPr>
        <w:t>ثم</w:t>
      </w:r>
      <w:r w:rsidR="00364F07" w:rsidRPr="00364F07">
        <w:rPr>
          <w:rtl/>
        </w:rPr>
        <w:t xml:space="preserve"> </w:t>
      </w:r>
      <w:r w:rsidR="00364F07" w:rsidRPr="00364F07">
        <w:rPr>
          <w:rFonts w:hint="cs"/>
          <w:rtl/>
        </w:rPr>
        <w:t>اغسلوا</w:t>
      </w:r>
      <w:r w:rsidR="00364F07" w:rsidRPr="00364F07">
        <w:rPr>
          <w:rtl/>
        </w:rPr>
        <w:t xml:space="preserve"> </w:t>
      </w:r>
      <w:r w:rsidR="00364F07" w:rsidRPr="00364F07">
        <w:rPr>
          <w:rFonts w:hint="cs"/>
          <w:rtl/>
        </w:rPr>
        <w:t>الید</w:t>
      </w:r>
      <w:r w:rsidR="00364F07" w:rsidRPr="00364F07">
        <w:rPr>
          <w:rtl/>
        </w:rPr>
        <w:t xml:space="preserve"> </w:t>
      </w:r>
      <w:r w:rsidR="00364F07" w:rsidRPr="00364F07">
        <w:rPr>
          <w:rFonts w:hint="cs"/>
          <w:rtl/>
        </w:rPr>
        <w:t>الیسری</w:t>
      </w:r>
      <w:r w:rsidR="00364F07">
        <w:rPr>
          <w:rFonts w:hint="cs"/>
          <w:rtl/>
        </w:rPr>
        <w:t>» ولی در غسل جنابت فرموده اند اگر ترتیب بین أعضاء از روی نسیان یا جهل قصوری رعایت نشود، غسلش صحیح است به خاطر «السنة لاتنقض الفریضه».</w:t>
      </w:r>
    </w:p>
    <w:p w:rsidR="006023E1" w:rsidRDefault="00560175" w:rsidP="00364F07">
      <w:pPr>
        <w:rPr>
          <w:rtl/>
        </w:rPr>
      </w:pPr>
      <w:r>
        <w:rPr>
          <w:rFonts w:hint="cs"/>
          <w:rtl/>
        </w:rPr>
        <w:t>و البته کلام ایشان وجوه دیگری نیز داشته که در جلسه قبل بیان کردیم و به نظر ما تمام نبود.</w:t>
      </w:r>
    </w:p>
    <w:p w:rsidR="006023E1" w:rsidRDefault="006023E1" w:rsidP="006023E1">
      <w:pPr>
        <w:rPr>
          <w:rtl/>
        </w:rPr>
      </w:pPr>
      <w:r>
        <w:rPr>
          <w:rFonts w:hint="cs"/>
          <w:rtl/>
        </w:rPr>
        <w:t>پس</w:t>
      </w:r>
      <w:r>
        <w:rPr>
          <w:rtl/>
        </w:rPr>
        <w:t xml:space="preserve"> </w:t>
      </w:r>
      <w:r>
        <w:rPr>
          <w:rFonts w:hint="cs"/>
          <w:rtl/>
        </w:rPr>
        <w:t>این</w:t>
      </w:r>
      <w:r>
        <w:rPr>
          <w:rtl/>
        </w:rPr>
        <w:t xml:space="preserve"> </w:t>
      </w:r>
      <w:r>
        <w:rPr>
          <w:rFonts w:hint="cs"/>
          <w:rtl/>
        </w:rPr>
        <w:t>فرمایشات</w:t>
      </w:r>
      <w:r>
        <w:rPr>
          <w:rtl/>
        </w:rPr>
        <w:t xml:space="preserve"> </w:t>
      </w:r>
      <w:r>
        <w:rPr>
          <w:rFonts w:hint="cs"/>
          <w:rtl/>
        </w:rPr>
        <w:t>تمام</w:t>
      </w:r>
      <w:r>
        <w:rPr>
          <w:rtl/>
        </w:rPr>
        <w:t xml:space="preserve"> </w:t>
      </w:r>
      <w:r>
        <w:rPr>
          <w:rFonts w:hint="cs"/>
          <w:rtl/>
        </w:rPr>
        <w:t>نیست</w:t>
      </w:r>
      <w:r>
        <w:rPr>
          <w:rtl/>
        </w:rPr>
        <w:t xml:space="preserve">. </w:t>
      </w:r>
      <w:r>
        <w:rPr>
          <w:rFonts w:hint="cs"/>
          <w:rtl/>
        </w:rPr>
        <w:t>و</w:t>
      </w:r>
      <w:r>
        <w:rPr>
          <w:rtl/>
        </w:rPr>
        <w:t xml:space="preserve"> </w:t>
      </w:r>
      <w:r>
        <w:rPr>
          <w:rFonts w:hint="cs"/>
          <w:rtl/>
        </w:rPr>
        <w:t>به</w:t>
      </w:r>
      <w:r>
        <w:rPr>
          <w:rtl/>
        </w:rPr>
        <w:t xml:space="preserve"> </w:t>
      </w:r>
      <w:r>
        <w:rPr>
          <w:rFonts w:hint="cs"/>
          <w:rtl/>
        </w:rPr>
        <w:t>نظر</w:t>
      </w:r>
      <w:r>
        <w:rPr>
          <w:rtl/>
        </w:rPr>
        <w:t xml:space="preserve"> </w:t>
      </w:r>
      <w:r>
        <w:rPr>
          <w:rFonts w:hint="cs"/>
          <w:rtl/>
        </w:rPr>
        <w:t>ما</w:t>
      </w:r>
      <w:r>
        <w:rPr>
          <w:rtl/>
        </w:rPr>
        <w:t xml:space="preserve"> </w:t>
      </w:r>
      <w:r>
        <w:rPr>
          <w:rFonts w:hint="cs"/>
          <w:rtl/>
        </w:rPr>
        <w:t>تفصیل</w:t>
      </w:r>
      <w:r>
        <w:rPr>
          <w:rtl/>
        </w:rPr>
        <w:t xml:space="preserve"> </w:t>
      </w:r>
      <w:r>
        <w:rPr>
          <w:rFonts w:hint="cs"/>
          <w:rtl/>
        </w:rPr>
        <w:t>مشهور</w:t>
      </w:r>
      <w:r>
        <w:rPr>
          <w:rtl/>
        </w:rPr>
        <w:t xml:space="preserve"> </w:t>
      </w:r>
      <w:r>
        <w:rPr>
          <w:rFonts w:hint="cs"/>
          <w:rtl/>
        </w:rPr>
        <w:t>درست</w:t>
      </w:r>
      <w:r>
        <w:rPr>
          <w:rtl/>
        </w:rPr>
        <w:t xml:space="preserve"> </w:t>
      </w:r>
      <w:r>
        <w:rPr>
          <w:rFonts w:hint="cs"/>
          <w:rtl/>
        </w:rPr>
        <w:t>است</w:t>
      </w:r>
      <w:r>
        <w:rPr>
          <w:rtl/>
        </w:rPr>
        <w:t>.</w:t>
      </w:r>
    </w:p>
    <w:p w:rsidR="00364F07" w:rsidRDefault="00364F07" w:rsidP="00B825B5">
      <w:pPr>
        <w:pStyle w:val="20"/>
        <w:rPr>
          <w:rFonts w:hint="cs"/>
          <w:rtl/>
        </w:rPr>
      </w:pPr>
      <w:bookmarkStart w:id="24" w:name="_Toc12911112"/>
      <w:r>
        <w:rPr>
          <w:rFonts w:hint="cs"/>
          <w:rtl/>
        </w:rPr>
        <w:t xml:space="preserve">جهت </w:t>
      </w:r>
      <w:r w:rsidR="00B825B5">
        <w:rPr>
          <w:rFonts w:hint="cs"/>
          <w:rtl/>
        </w:rPr>
        <w:t>چهارم</w:t>
      </w:r>
      <w:bookmarkEnd w:id="24"/>
    </w:p>
    <w:p w:rsidR="006023E1" w:rsidRDefault="00364F07" w:rsidP="003861A0">
      <w:pPr>
        <w:rPr>
          <w:rtl/>
        </w:rPr>
      </w:pPr>
      <w:r>
        <w:rPr>
          <w:rFonts w:hint="cs"/>
          <w:rtl/>
        </w:rPr>
        <w:t>برخی مطرح کرده اند که در فرض أمن از ناظر محترم ایستاده نماز بخواند ولی برای رکوع و سجود بنشیند و ایماء کند و ایستاده ایماء نکند یعنی تکبیرة الاحرام و قرائت را ایستاده و ایمای به رکوع و سجود را نشسته انجام دهد</w:t>
      </w:r>
      <w:r w:rsidR="003861A0">
        <w:rPr>
          <w:rFonts w:hint="cs"/>
          <w:rtl/>
        </w:rPr>
        <w:t xml:space="preserve">. و </w:t>
      </w:r>
      <w:r w:rsidR="006023E1">
        <w:rPr>
          <w:rFonts w:hint="cs"/>
          <w:rtl/>
        </w:rPr>
        <w:t>شهید</w:t>
      </w:r>
      <w:r w:rsidR="006023E1">
        <w:rPr>
          <w:rtl/>
        </w:rPr>
        <w:t xml:space="preserve"> </w:t>
      </w:r>
      <w:r w:rsidR="006023E1">
        <w:rPr>
          <w:rFonts w:hint="cs"/>
          <w:rtl/>
        </w:rPr>
        <w:t>اول</w:t>
      </w:r>
      <w:r w:rsidR="006023E1">
        <w:rPr>
          <w:rtl/>
        </w:rPr>
        <w:t xml:space="preserve"> </w:t>
      </w:r>
      <w:r w:rsidR="006023E1">
        <w:rPr>
          <w:rFonts w:hint="cs"/>
          <w:rtl/>
        </w:rPr>
        <w:t>در</w:t>
      </w:r>
      <w:r w:rsidR="006023E1">
        <w:rPr>
          <w:rtl/>
        </w:rPr>
        <w:t xml:space="preserve"> </w:t>
      </w:r>
      <w:r w:rsidR="006023E1">
        <w:rPr>
          <w:rFonts w:hint="cs"/>
          <w:rtl/>
        </w:rPr>
        <w:t>ذکری</w:t>
      </w:r>
      <w:r w:rsidR="006023E1">
        <w:rPr>
          <w:rtl/>
        </w:rPr>
        <w:t xml:space="preserve"> </w:t>
      </w:r>
      <w:r w:rsidR="006023E1">
        <w:rPr>
          <w:rFonts w:hint="cs"/>
          <w:rtl/>
        </w:rPr>
        <w:t>از</w:t>
      </w:r>
      <w:r w:rsidR="006023E1">
        <w:rPr>
          <w:rtl/>
        </w:rPr>
        <w:t xml:space="preserve"> </w:t>
      </w:r>
      <w:r w:rsidR="006023E1">
        <w:rPr>
          <w:rFonts w:hint="cs"/>
          <w:rtl/>
        </w:rPr>
        <w:t>سید</w:t>
      </w:r>
      <w:r w:rsidR="006023E1">
        <w:rPr>
          <w:rtl/>
        </w:rPr>
        <w:t xml:space="preserve"> </w:t>
      </w:r>
      <w:r w:rsidR="006023E1">
        <w:rPr>
          <w:rFonts w:hint="cs"/>
          <w:rtl/>
        </w:rPr>
        <w:t>عمید</w:t>
      </w:r>
      <w:r w:rsidR="006023E1">
        <w:rPr>
          <w:rtl/>
        </w:rPr>
        <w:t xml:space="preserve"> </w:t>
      </w:r>
      <w:r w:rsidR="006023E1">
        <w:rPr>
          <w:rFonts w:hint="cs"/>
          <w:rtl/>
        </w:rPr>
        <w:t>الدین</w:t>
      </w:r>
      <w:r w:rsidR="006023E1">
        <w:rPr>
          <w:rtl/>
        </w:rPr>
        <w:t xml:space="preserve"> </w:t>
      </w:r>
      <w:r w:rsidR="006023E1">
        <w:rPr>
          <w:rFonts w:hint="cs"/>
          <w:rtl/>
        </w:rPr>
        <w:t>نقل</w:t>
      </w:r>
      <w:r w:rsidR="006023E1">
        <w:rPr>
          <w:rtl/>
        </w:rPr>
        <w:t xml:space="preserve"> </w:t>
      </w:r>
      <w:r w:rsidR="006023E1">
        <w:rPr>
          <w:rFonts w:hint="cs"/>
          <w:rtl/>
        </w:rPr>
        <w:t>کرده</w:t>
      </w:r>
      <w:r w:rsidR="003861A0">
        <w:rPr>
          <w:rFonts w:hint="cs"/>
          <w:rtl/>
        </w:rPr>
        <w:t xml:space="preserve"> است که</w:t>
      </w:r>
      <w:r w:rsidR="006023E1">
        <w:rPr>
          <w:rtl/>
        </w:rPr>
        <w:t xml:space="preserve"> </w:t>
      </w:r>
      <w:r w:rsidR="006023E1">
        <w:rPr>
          <w:rFonts w:hint="cs"/>
          <w:rtl/>
        </w:rPr>
        <w:t>ایماء</w:t>
      </w:r>
      <w:r w:rsidR="006023E1">
        <w:rPr>
          <w:rtl/>
        </w:rPr>
        <w:t xml:space="preserve"> </w:t>
      </w:r>
      <w:r w:rsidR="006023E1">
        <w:rPr>
          <w:rFonts w:hint="cs"/>
          <w:rtl/>
        </w:rPr>
        <w:t>این</w:t>
      </w:r>
      <w:r w:rsidR="006023E1">
        <w:rPr>
          <w:rtl/>
        </w:rPr>
        <w:t xml:space="preserve"> </w:t>
      </w:r>
      <w:r w:rsidR="006023E1">
        <w:rPr>
          <w:rFonts w:hint="cs"/>
          <w:rtl/>
        </w:rPr>
        <w:t>شخص</w:t>
      </w:r>
      <w:r w:rsidR="006023E1">
        <w:rPr>
          <w:rtl/>
        </w:rPr>
        <w:t xml:space="preserve"> </w:t>
      </w:r>
      <w:r w:rsidR="006023E1">
        <w:rPr>
          <w:rFonts w:hint="cs"/>
          <w:rtl/>
        </w:rPr>
        <w:t>به</w:t>
      </w:r>
      <w:r w:rsidR="006023E1">
        <w:rPr>
          <w:rtl/>
        </w:rPr>
        <w:t xml:space="preserve"> </w:t>
      </w:r>
      <w:r w:rsidR="006023E1">
        <w:rPr>
          <w:rFonts w:hint="cs"/>
          <w:rtl/>
        </w:rPr>
        <w:t>سجود</w:t>
      </w:r>
      <w:r w:rsidR="006023E1">
        <w:rPr>
          <w:rtl/>
        </w:rPr>
        <w:t xml:space="preserve"> </w:t>
      </w:r>
      <w:r w:rsidR="006023E1">
        <w:rPr>
          <w:rFonts w:hint="cs"/>
          <w:rtl/>
        </w:rPr>
        <w:t>باید</w:t>
      </w:r>
      <w:r w:rsidR="006023E1">
        <w:rPr>
          <w:rtl/>
        </w:rPr>
        <w:t xml:space="preserve"> </w:t>
      </w:r>
      <w:r w:rsidR="006023E1">
        <w:rPr>
          <w:rFonts w:hint="cs"/>
          <w:rtl/>
        </w:rPr>
        <w:t>در</w:t>
      </w:r>
      <w:r w:rsidR="006023E1">
        <w:rPr>
          <w:rtl/>
        </w:rPr>
        <w:t xml:space="preserve"> </w:t>
      </w:r>
      <w:r w:rsidR="006023E1">
        <w:rPr>
          <w:rFonts w:hint="cs"/>
          <w:rtl/>
        </w:rPr>
        <w:t>حال</w:t>
      </w:r>
      <w:r w:rsidR="006023E1">
        <w:rPr>
          <w:rtl/>
        </w:rPr>
        <w:t xml:space="preserve"> </w:t>
      </w:r>
      <w:r w:rsidR="003861A0">
        <w:rPr>
          <w:rFonts w:hint="cs"/>
          <w:rtl/>
        </w:rPr>
        <w:t>نشسته</w:t>
      </w:r>
      <w:r w:rsidR="006023E1">
        <w:rPr>
          <w:rtl/>
        </w:rPr>
        <w:t xml:space="preserve"> </w:t>
      </w:r>
      <w:r w:rsidR="006023E1">
        <w:rPr>
          <w:rFonts w:hint="cs"/>
          <w:rtl/>
        </w:rPr>
        <w:t>باشد</w:t>
      </w:r>
      <w:r w:rsidR="006023E1">
        <w:rPr>
          <w:rtl/>
        </w:rPr>
        <w:t xml:space="preserve"> </w:t>
      </w:r>
      <w:r w:rsidR="006023E1">
        <w:rPr>
          <w:rFonts w:hint="cs"/>
          <w:rtl/>
        </w:rPr>
        <w:t>اما</w:t>
      </w:r>
      <w:r w:rsidR="006023E1">
        <w:rPr>
          <w:rtl/>
        </w:rPr>
        <w:t xml:space="preserve"> </w:t>
      </w:r>
      <w:r w:rsidR="006023E1">
        <w:rPr>
          <w:rFonts w:hint="cs"/>
          <w:rtl/>
        </w:rPr>
        <w:t>ایمائش</w:t>
      </w:r>
      <w:r w:rsidR="006023E1">
        <w:rPr>
          <w:rtl/>
        </w:rPr>
        <w:t xml:space="preserve"> </w:t>
      </w:r>
      <w:r w:rsidR="006023E1">
        <w:rPr>
          <w:rFonts w:hint="cs"/>
          <w:rtl/>
        </w:rPr>
        <w:t>به</w:t>
      </w:r>
      <w:r w:rsidR="006023E1">
        <w:rPr>
          <w:rtl/>
        </w:rPr>
        <w:t xml:space="preserve"> </w:t>
      </w:r>
      <w:r w:rsidR="006023E1">
        <w:rPr>
          <w:rFonts w:hint="cs"/>
          <w:rtl/>
        </w:rPr>
        <w:t>رکوع،</w:t>
      </w:r>
      <w:r w:rsidR="006023E1">
        <w:rPr>
          <w:rtl/>
        </w:rPr>
        <w:t xml:space="preserve"> </w:t>
      </w:r>
      <w:r w:rsidR="006023E1">
        <w:rPr>
          <w:rFonts w:hint="cs"/>
          <w:rtl/>
        </w:rPr>
        <w:t>مهم</w:t>
      </w:r>
      <w:r w:rsidR="006023E1">
        <w:rPr>
          <w:rtl/>
        </w:rPr>
        <w:t xml:space="preserve"> </w:t>
      </w:r>
      <w:r w:rsidR="003861A0">
        <w:rPr>
          <w:rFonts w:hint="cs"/>
          <w:rtl/>
        </w:rPr>
        <w:t xml:space="preserve">نیست و مانعی ندارد </w:t>
      </w:r>
      <w:r w:rsidR="006023E1">
        <w:rPr>
          <w:rFonts w:hint="cs"/>
          <w:rtl/>
        </w:rPr>
        <w:t>در</w:t>
      </w:r>
      <w:r w:rsidR="006023E1">
        <w:rPr>
          <w:rtl/>
        </w:rPr>
        <w:t xml:space="preserve"> </w:t>
      </w:r>
      <w:r w:rsidR="006023E1">
        <w:rPr>
          <w:rFonts w:hint="cs"/>
          <w:rtl/>
        </w:rPr>
        <w:t>حال</w:t>
      </w:r>
      <w:r w:rsidR="006023E1">
        <w:rPr>
          <w:rtl/>
        </w:rPr>
        <w:t xml:space="preserve"> </w:t>
      </w:r>
      <w:r w:rsidR="006023E1">
        <w:rPr>
          <w:rFonts w:hint="cs"/>
          <w:rtl/>
        </w:rPr>
        <w:t>قیام</w:t>
      </w:r>
      <w:r w:rsidR="006023E1">
        <w:rPr>
          <w:rtl/>
        </w:rPr>
        <w:t xml:space="preserve"> </w:t>
      </w:r>
      <w:r w:rsidR="006023E1">
        <w:rPr>
          <w:rFonts w:hint="cs"/>
          <w:rtl/>
        </w:rPr>
        <w:t>باشد</w:t>
      </w:r>
      <w:r w:rsidR="003861A0">
        <w:rPr>
          <w:rFonts w:hint="cs"/>
          <w:rtl/>
        </w:rPr>
        <w:t>.</w:t>
      </w:r>
    </w:p>
    <w:p w:rsidR="006023E1" w:rsidRDefault="006023E1" w:rsidP="008F7A2D">
      <w:pPr>
        <w:rPr>
          <w:rtl/>
        </w:rPr>
      </w:pPr>
      <w:r w:rsidRPr="00344CAB">
        <w:rPr>
          <w:rFonts w:hint="cs"/>
          <w:b/>
          <w:bCs/>
          <w:rtl/>
        </w:rPr>
        <w:t>این</w:t>
      </w:r>
      <w:r w:rsidRPr="00344CAB">
        <w:rPr>
          <w:b/>
          <w:bCs/>
          <w:rtl/>
        </w:rPr>
        <w:t xml:space="preserve"> </w:t>
      </w:r>
      <w:r w:rsidRPr="00344CAB">
        <w:rPr>
          <w:rFonts w:hint="cs"/>
          <w:b/>
          <w:bCs/>
          <w:rtl/>
        </w:rPr>
        <w:t>قول</w:t>
      </w:r>
      <w:r w:rsidRPr="00344CAB">
        <w:rPr>
          <w:b/>
          <w:bCs/>
          <w:rtl/>
        </w:rPr>
        <w:t xml:space="preserve"> </w:t>
      </w:r>
      <w:r w:rsidRPr="00344CAB">
        <w:rPr>
          <w:rFonts w:hint="cs"/>
          <w:b/>
          <w:bCs/>
          <w:rtl/>
        </w:rPr>
        <w:t>سید</w:t>
      </w:r>
      <w:r w:rsidRPr="00344CAB">
        <w:rPr>
          <w:b/>
          <w:bCs/>
          <w:rtl/>
        </w:rPr>
        <w:t xml:space="preserve"> </w:t>
      </w:r>
      <w:r w:rsidRPr="00344CAB">
        <w:rPr>
          <w:rFonts w:hint="cs"/>
          <w:b/>
          <w:bCs/>
          <w:rtl/>
        </w:rPr>
        <w:t>عمید</w:t>
      </w:r>
      <w:r w:rsidRPr="00344CAB">
        <w:rPr>
          <w:b/>
          <w:bCs/>
          <w:rtl/>
        </w:rPr>
        <w:t xml:space="preserve"> </w:t>
      </w:r>
      <w:r w:rsidRPr="00344CAB">
        <w:rPr>
          <w:rFonts w:hint="cs"/>
          <w:b/>
          <w:bCs/>
          <w:rtl/>
        </w:rPr>
        <w:t>الدین</w:t>
      </w:r>
      <w:r w:rsidRPr="00344CAB">
        <w:rPr>
          <w:b/>
          <w:bCs/>
          <w:rtl/>
        </w:rPr>
        <w:t xml:space="preserve"> (</w:t>
      </w:r>
      <w:r w:rsidRPr="00344CAB">
        <w:rPr>
          <w:rFonts w:hint="cs"/>
          <w:b/>
          <w:bCs/>
          <w:rtl/>
        </w:rPr>
        <w:t>تفصیل</w:t>
      </w:r>
      <w:r w:rsidRPr="00344CAB">
        <w:rPr>
          <w:b/>
          <w:bCs/>
          <w:rtl/>
        </w:rPr>
        <w:t xml:space="preserve"> </w:t>
      </w:r>
      <w:r w:rsidRPr="00344CAB">
        <w:rPr>
          <w:rFonts w:hint="cs"/>
          <w:b/>
          <w:bCs/>
          <w:rtl/>
        </w:rPr>
        <w:t>بین</w:t>
      </w:r>
      <w:r w:rsidRPr="00344CAB">
        <w:rPr>
          <w:b/>
          <w:bCs/>
          <w:rtl/>
        </w:rPr>
        <w:t xml:space="preserve"> </w:t>
      </w:r>
      <w:r w:rsidRPr="00344CAB">
        <w:rPr>
          <w:rFonts w:hint="cs"/>
          <w:b/>
          <w:bCs/>
          <w:rtl/>
        </w:rPr>
        <w:t>رکوع</w:t>
      </w:r>
      <w:r w:rsidRPr="00344CAB">
        <w:rPr>
          <w:b/>
          <w:bCs/>
          <w:rtl/>
        </w:rPr>
        <w:t xml:space="preserve"> </w:t>
      </w:r>
      <w:r w:rsidRPr="00344CAB">
        <w:rPr>
          <w:rFonts w:hint="cs"/>
          <w:b/>
          <w:bCs/>
          <w:rtl/>
        </w:rPr>
        <w:t>و</w:t>
      </w:r>
      <w:r w:rsidRPr="00344CAB">
        <w:rPr>
          <w:b/>
          <w:bCs/>
          <w:rtl/>
        </w:rPr>
        <w:t xml:space="preserve"> </w:t>
      </w:r>
      <w:r w:rsidRPr="00344CAB">
        <w:rPr>
          <w:rFonts w:hint="cs"/>
          <w:b/>
          <w:bCs/>
          <w:rtl/>
        </w:rPr>
        <w:t>سجود</w:t>
      </w:r>
      <w:r w:rsidRPr="00344CAB">
        <w:rPr>
          <w:b/>
          <w:bCs/>
          <w:rtl/>
        </w:rPr>
        <w:t xml:space="preserve">) </w:t>
      </w:r>
      <w:r w:rsidRPr="00344CAB">
        <w:rPr>
          <w:rFonts w:hint="cs"/>
          <w:b/>
          <w:bCs/>
          <w:rtl/>
        </w:rPr>
        <w:t>وجه</w:t>
      </w:r>
      <w:r w:rsidRPr="00344CAB">
        <w:rPr>
          <w:b/>
          <w:bCs/>
          <w:rtl/>
        </w:rPr>
        <w:t xml:space="preserve"> </w:t>
      </w:r>
      <w:r w:rsidRPr="00344CAB">
        <w:rPr>
          <w:rFonts w:hint="cs"/>
          <w:b/>
          <w:bCs/>
          <w:rtl/>
        </w:rPr>
        <w:t>فنی</w:t>
      </w:r>
      <w:r w:rsidRPr="00344CAB">
        <w:rPr>
          <w:b/>
          <w:bCs/>
          <w:rtl/>
        </w:rPr>
        <w:t xml:space="preserve"> </w:t>
      </w:r>
      <w:r w:rsidRPr="00344CAB">
        <w:rPr>
          <w:rFonts w:hint="cs"/>
          <w:b/>
          <w:bCs/>
          <w:rtl/>
        </w:rPr>
        <w:t>ندارد</w:t>
      </w:r>
      <w:r w:rsidR="00344CAB">
        <w:rPr>
          <w:rFonts w:hint="cs"/>
          <w:rtl/>
        </w:rPr>
        <w:t>:</w:t>
      </w:r>
      <w:r w:rsidR="00022520">
        <w:rPr>
          <w:rFonts w:hint="cs"/>
          <w:rtl/>
        </w:rPr>
        <w:t xml:space="preserve"> </w:t>
      </w:r>
      <w:r>
        <w:rPr>
          <w:rFonts w:hint="cs"/>
          <w:rtl/>
        </w:rPr>
        <w:t>مگر</w:t>
      </w:r>
      <w:r>
        <w:rPr>
          <w:rtl/>
        </w:rPr>
        <w:t xml:space="preserve"> </w:t>
      </w:r>
      <w:r>
        <w:rPr>
          <w:rFonts w:hint="cs"/>
          <w:rtl/>
        </w:rPr>
        <w:t>ایشان</w:t>
      </w:r>
      <w:r>
        <w:rPr>
          <w:rtl/>
        </w:rPr>
        <w:t xml:space="preserve"> </w:t>
      </w:r>
      <w:r w:rsidR="00022520">
        <w:rPr>
          <w:rFonts w:hint="cs"/>
          <w:rtl/>
        </w:rPr>
        <w:t>به</w:t>
      </w:r>
      <w:r>
        <w:rPr>
          <w:rtl/>
        </w:rPr>
        <w:t xml:space="preserve"> </w:t>
      </w:r>
      <w:r>
        <w:rPr>
          <w:rFonts w:hint="cs"/>
          <w:rtl/>
        </w:rPr>
        <w:t>قاعده</w:t>
      </w:r>
      <w:r>
        <w:rPr>
          <w:rtl/>
        </w:rPr>
        <w:t xml:space="preserve"> </w:t>
      </w:r>
      <w:r w:rsidR="00022520">
        <w:rPr>
          <w:rFonts w:hint="cs"/>
          <w:rtl/>
        </w:rPr>
        <w:t>«المیس</w:t>
      </w:r>
      <w:r>
        <w:rPr>
          <w:rFonts w:hint="cs"/>
          <w:rtl/>
        </w:rPr>
        <w:t>ور</w:t>
      </w:r>
      <w:r>
        <w:rPr>
          <w:rtl/>
        </w:rPr>
        <w:t xml:space="preserve"> </w:t>
      </w:r>
      <w:r>
        <w:rPr>
          <w:rFonts w:hint="cs"/>
          <w:rtl/>
        </w:rPr>
        <w:t>لایسقط</w:t>
      </w:r>
      <w:r>
        <w:rPr>
          <w:rtl/>
        </w:rPr>
        <w:t xml:space="preserve"> </w:t>
      </w:r>
      <w:r>
        <w:rPr>
          <w:rFonts w:hint="cs"/>
          <w:rtl/>
        </w:rPr>
        <w:t>بالمعسور</w:t>
      </w:r>
      <w:r w:rsidR="00022520">
        <w:rPr>
          <w:rFonts w:hint="cs"/>
          <w:rtl/>
        </w:rPr>
        <w:t xml:space="preserve">» تمسک کند و بگوید </w:t>
      </w:r>
      <w:r>
        <w:rPr>
          <w:rFonts w:hint="cs"/>
          <w:rtl/>
        </w:rPr>
        <w:t>این</w:t>
      </w:r>
      <w:r>
        <w:rPr>
          <w:rtl/>
        </w:rPr>
        <w:t xml:space="preserve"> </w:t>
      </w:r>
      <w:r>
        <w:rPr>
          <w:rFonts w:hint="cs"/>
          <w:rtl/>
        </w:rPr>
        <w:t>آقا</w:t>
      </w:r>
      <w:r w:rsidR="00022520">
        <w:rPr>
          <w:rFonts w:hint="cs"/>
          <w:rtl/>
        </w:rPr>
        <w:t xml:space="preserve"> عریان است و</w:t>
      </w:r>
      <w:r>
        <w:rPr>
          <w:rtl/>
        </w:rPr>
        <w:t xml:space="preserve"> </w:t>
      </w:r>
      <w:r>
        <w:rPr>
          <w:rFonts w:hint="cs"/>
          <w:rtl/>
        </w:rPr>
        <w:t>نمی‌تواند</w:t>
      </w:r>
      <w:r>
        <w:rPr>
          <w:rtl/>
        </w:rPr>
        <w:t xml:space="preserve"> </w:t>
      </w:r>
      <w:r>
        <w:rPr>
          <w:rFonts w:hint="cs"/>
          <w:rtl/>
        </w:rPr>
        <w:t>سجده</w:t>
      </w:r>
      <w:r>
        <w:rPr>
          <w:rtl/>
        </w:rPr>
        <w:t xml:space="preserve"> </w:t>
      </w:r>
      <w:r>
        <w:rPr>
          <w:rFonts w:hint="cs"/>
          <w:rtl/>
        </w:rPr>
        <w:t>بکند</w:t>
      </w:r>
      <w:r>
        <w:rPr>
          <w:rtl/>
        </w:rPr>
        <w:t xml:space="preserve"> </w:t>
      </w:r>
      <w:r>
        <w:rPr>
          <w:rFonts w:hint="cs"/>
          <w:rtl/>
        </w:rPr>
        <w:t>ولی</w:t>
      </w:r>
      <w:r>
        <w:rPr>
          <w:rtl/>
        </w:rPr>
        <w:t xml:space="preserve"> </w:t>
      </w:r>
      <w:r>
        <w:rPr>
          <w:rFonts w:hint="cs"/>
          <w:rtl/>
        </w:rPr>
        <w:t>می‌‌تواند</w:t>
      </w:r>
      <w:r>
        <w:rPr>
          <w:rtl/>
        </w:rPr>
        <w:t xml:space="preserve"> </w:t>
      </w:r>
      <w:r>
        <w:rPr>
          <w:rFonts w:hint="cs"/>
          <w:rtl/>
        </w:rPr>
        <w:t>بنشیند</w:t>
      </w:r>
      <w:r>
        <w:rPr>
          <w:rtl/>
        </w:rPr>
        <w:t>.</w:t>
      </w:r>
      <w:r w:rsidR="00022520">
        <w:rPr>
          <w:rFonts w:hint="cs"/>
          <w:rtl/>
        </w:rPr>
        <w:t xml:space="preserve"> یعنی</w:t>
      </w:r>
      <w:r>
        <w:rPr>
          <w:rtl/>
        </w:rPr>
        <w:t xml:space="preserve"> </w:t>
      </w:r>
      <w:r>
        <w:rPr>
          <w:rFonts w:hint="cs"/>
          <w:rtl/>
        </w:rPr>
        <w:t>کسی</w:t>
      </w:r>
      <w:r>
        <w:rPr>
          <w:rtl/>
        </w:rPr>
        <w:t xml:space="preserve"> </w:t>
      </w:r>
      <w:r>
        <w:rPr>
          <w:rFonts w:hint="cs"/>
          <w:rtl/>
        </w:rPr>
        <w:t>که</w:t>
      </w:r>
      <w:r>
        <w:rPr>
          <w:rtl/>
        </w:rPr>
        <w:t xml:space="preserve"> </w:t>
      </w:r>
      <w:r>
        <w:rPr>
          <w:rFonts w:hint="cs"/>
          <w:rtl/>
        </w:rPr>
        <w:t>سجده</w:t>
      </w:r>
      <w:r>
        <w:rPr>
          <w:rtl/>
        </w:rPr>
        <w:t xml:space="preserve"> </w:t>
      </w:r>
      <w:r>
        <w:rPr>
          <w:rFonts w:hint="cs"/>
          <w:rtl/>
        </w:rPr>
        <w:t>می‌‌کند،</w:t>
      </w:r>
      <w:r>
        <w:rPr>
          <w:rtl/>
        </w:rPr>
        <w:t xml:space="preserve"> </w:t>
      </w:r>
      <w:r>
        <w:rPr>
          <w:rFonts w:hint="cs"/>
          <w:rtl/>
        </w:rPr>
        <w:t>می‌‌نشیند</w:t>
      </w:r>
      <w:r>
        <w:rPr>
          <w:rtl/>
        </w:rPr>
        <w:t xml:space="preserve">. </w:t>
      </w:r>
      <w:r>
        <w:rPr>
          <w:rFonts w:hint="cs"/>
          <w:rtl/>
        </w:rPr>
        <w:t>می‌‌شود</w:t>
      </w:r>
      <w:r>
        <w:rPr>
          <w:rtl/>
        </w:rPr>
        <w:t xml:space="preserve"> </w:t>
      </w:r>
      <w:r>
        <w:rPr>
          <w:rFonts w:hint="cs"/>
          <w:rtl/>
        </w:rPr>
        <w:t>سجده</w:t>
      </w:r>
      <w:r>
        <w:rPr>
          <w:rtl/>
        </w:rPr>
        <w:t xml:space="preserve"> </w:t>
      </w:r>
      <w:r>
        <w:rPr>
          <w:rFonts w:hint="cs"/>
          <w:rtl/>
        </w:rPr>
        <w:t>بکند</w:t>
      </w:r>
      <w:r>
        <w:rPr>
          <w:rtl/>
        </w:rPr>
        <w:t xml:space="preserve"> </w:t>
      </w:r>
      <w:r>
        <w:rPr>
          <w:rFonts w:hint="cs"/>
          <w:rtl/>
        </w:rPr>
        <w:t>و</w:t>
      </w:r>
      <w:r>
        <w:rPr>
          <w:rtl/>
        </w:rPr>
        <w:t xml:space="preserve"> </w:t>
      </w:r>
      <w:r>
        <w:rPr>
          <w:rFonts w:hint="cs"/>
          <w:rtl/>
        </w:rPr>
        <w:t>نشیند؟</w:t>
      </w:r>
      <w:r w:rsidR="00022520">
        <w:rPr>
          <w:rFonts w:hint="cs"/>
          <w:rtl/>
        </w:rPr>
        <w:t>!</w:t>
      </w:r>
      <w:r w:rsidR="008F7A2D">
        <w:rPr>
          <w:rFonts w:hint="cs"/>
          <w:rtl/>
        </w:rPr>
        <w:t xml:space="preserve"> لذا وقتی کسی که می خواهد سجده کند می نشیند و سجده می کند اگر نمی تواند سجده کند لاأقل باید نشستن را انجام دهد و برای سجده، ایماء کند.</w:t>
      </w:r>
    </w:p>
    <w:p w:rsidR="002320C1" w:rsidRDefault="002320C1" w:rsidP="008F7A2D">
      <w:pPr>
        <w:rPr>
          <w:rFonts w:hint="cs"/>
          <w:rtl/>
        </w:rPr>
      </w:pPr>
      <w:r w:rsidRPr="00B825B5">
        <w:rPr>
          <w:rFonts w:hint="cs"/>
          <w:b/>
          <w:bCs/>
          <w:rtl/>
        </w:rPr>
        <w:t>أولاً:</w:t>
      </w:r>
      <w:r>
        <w:rPr>
          <w:rFonts w:hint="cs"/>
          <w:rtl/>
        </w:rPr>
        <w:t xml:space="preserve"> کبرای قاعده «المیسور لایسقط بالمعسور» صحیح نیست.</w:t>
      </w:r>
    </w:p>
    <w:p w:rsidR="002320C1" w:rsidRDefault="002320C1" w:rsidP="002320C1">
      <w:pPr>
        <w:rPr>
          <w:rFonts w:hint="cs"/>
          <w:rtl/>
        </w:rPr>
      </w:pPr>
      <w:r w:rsidRPr="00B825B5">
        <w:rPr>
          <w:rFonts w:hint="cs"/>
          <w:b/>
          <w:bCs/>
          <w:rtl/>
        </w:rPr>
        <w:t>ثانیاً:</w:t>
      </w:r>
      <w:r>
        <w:rPr>
          <w:rFonts w:hint="cs"/>
          <w:rtl/>
        </w:rPr>
        <w:t xml:space="preserve"> صغری هم صحیح نیست و جلوس مقدمه سجود است نه این که مرتبه ای از سجود باشد و مثل این است که کسی بگوید وقتی نمی توانی غذا بخوری، پس سر سفره بشین به این خاطر که «المیسور لایسقط بالمعسور» که سر سفره نشستن، مقدمه غذا خوردن است. و در اینجا هم مقدمه سجده اختیاری، جلوس است.</w:t>
      </w:r>
    </w:p>
    <w:p w:rsidR="006023E1" w:rsidRDefault="002320C1" w:rsidP="002320C1">
      <w:pPr>
        <w:rPr>
          <w:rFonts w:hint="cs"/>
          <w:rtl/>
        </w:rPr>
      </w:pPr>
      <w:r w:rsidRPr="00B825B5">
        <w:rPr>
          <w:rFonts w:hint="cs"/>
          <w:b/>
          <w:bCs/>
          <w:rtl/>
        </w:rPr>
        <w:t>ثالثاً:</w:t>
      </w:r>
      <w:r>
        <w:rPr>
          <w:rFonts w:hint="cs"/>
          <w:rtl/>
        </w:rPr>
        <w:t xml:space="preserve"> اجتهاد در مقابل نص است و نص روایت می گوید «أومأ و هو قائم» و لذا خلاف نص روایت است که بگوییم «</w:t>
      </w:r>
      <w:r w:rsidR="006023E1">
        <w:rPr>
          <w:rFonts w:hint="cs"/>
          <w:rtl/>
        </w:rPr>
        <w:t>اوما</w:t>
      </w:r>
      <w:r w:rsidR="006023E1">
        <w:rPr>
          <w:rtl/>
        </w:rPr>
        <w:t xml:space="preserve"> </w:t>
      </w:r>
      <w:r w:rsidR="006023E1">
        <w:rPr>
          <w:rFonts w:hint="cs"/>
          <w:rtl/>
        </w:rPr>
        <w:t>الی</w:t>
      </w:r>
      <w:r w:rsidR="006023E1">
        <w:rPr>
          <w:rtl/>
        </w:rPr>
        <w:t xml:space="preserve"> </w:t>
      </w:r>
      <w:r w:rsidR="006023E1">
        <w:rPr>
          <w:rFonts w:hint="cs"/>
          <w:rtl/>
        </w:rPr>
        <w:t>السجود</w:t>
      </w:r>
      <w:r w:rsidR="006023E1">
        <w:rPr>
          <w:rtl/>
        </w:rPr>
        <w:t xml:space="preserve"> </w:t>
      </w:r>
      <w:r w:rsidR="006023E1">
        <w:rPr>
          <w:rFonts w:hint="cs"/>
          <w:rtl/>
        </w:rPr>
        <w:t>و</w:t>
      </w:r>
      <w:r w:rsidR="006023E1">
        <w:rPr>
          <w:rtl/>
        </w:rPr>
        <w:t xml:space="preserve"> </w:t>
      </w:r>
      <w:r w:rsidR="006023E1">
        <w:rPr>
          <w:rFonts w:hint="cs"/>
          <w:rtl/>
        </w:rPr>
        <w:t>هو</w:t>
      </w:r>
      <w:r w:rsidR="006023E1">
        <w:rPr>
          <w:rtl/>
        </w:rPr>
        <w:t xml:space="preserve"> </w:t>
      </w:r>
      <w:r w:rsidR="006023E1">
        <w:rPr>
          <w:rFonts w:hint="cs"/>
          <w:rtl/>
        </w:rPr>
        <w:t>جالس</w:t>
      </w:r>
      <w:r>
        <w:rPr>
          <w:rFonts w:hint="cs"/>
          <w:rtl/>
        </w:rPr>
        <w:t>»</w:t>
      </w:r>
      <w:r w:rsidR="003C5B6E">
        <w:rPr>
          <w:rFonts w:hint="cs"/>
          <w:rtl/>
        </w:rPr>
        <w:t>.</w:t>
      </w:r>
    </w:p>
    <w:p w:rsidR="006023E1" w:rsidRDefault="003C5B6E" w:rsidP="005163D9">
      <w:pPr>
        <w:jc w:val="lowKashida"/>
        <w:rPr>
          <w:rtl/>
        </w:rPr>
      </w:pPr>
      <w:r w:rsidRPr="00344CAB">
        <w:rPr>
          <w:rFonts w:hint="cs"/>
          <w:b/>
          <w:bCs/>
          <w:rtl/>
        </w:rPr>
        <w:t>أما بیان أول که برای ایمای به رکوع و سجود بنشیند، یک وجه فنی دارد</w:t>
      </w:r>
      <w:r>
        <w:rPr>
          <w:rFonts w:hint="cs"/>
          <w:rtl/>
        </w:rPr>
        <w:t>؛ برخی از صحیحه زراره [</w:t>
      </w:r>
      <w:r w:rsidRPr="003C5B6E">
        <w:rPr>
          <w:rFonts w:hint="cs"/>
          <w:color w:val="008000"/>
          <w:rtl/>
        </w:rPr>
        <w:t xml:space="preserve">مُحَمَّدُ بْنُ يَعْقُوبَ عَنْ عَلِيِّ بْنِ إِبْرَاهِيمَ عَنْ أَبِيهِ عَنْ حَمَّادِ بْنِ عِيسَى عَنْ حَرِيزٍ عَنْ زُرَارَةَ قَالَ: قُلْتُ لِأَبِي جَعْفَرٍ ع رَجُلٌ خَرَجَ مِنْ سَفِينَةٍ عُرْيَاناً- أَوْ سُلِبَ </w:t>
      </w:r>
      <w:r w:rsidRPr="003C5B6E">
        <w:rPr>
          <w:rFonts w:hint="cs"/>
          <w:color w:val="008000"/>
          <w:rtl/>
        </w:rPr>
        <w:lastRenderedPageBreak/>
        <w:t>ثِيَابُهُ وَ لَمْ يَجِدْ شَيْئاً يُصَلِّي فِيهِ- فَقَالَ يُصَلِّي إِيمَاءً- وَ إِنْ كَانَتِ امْرَأَةً جَعَلَتْ يَدَهَا عَلَى فَرْجِهَا- وَ إِنْ كَانَ رَجُلًا وَضَعَ يَدَهُ عَلَى سَوْأَتِهِ ثُمَّ يَجْلِسَانِ فَيُومِئَانِ إِيمَاءً وَ لَا يَسْجُدَانِ- وَ لَا يَرْكَعَانِ فَيَبْدُوَ مَا خَلْفَهُمَا تَكُونُ صَلَاتُهُمَا إِيمَاءً بِرُءُوسِهِمَا- قَالَ وَ إِنْ كَانَا فِي مَاءٍ أَوْ بَحْرٍ لُجِّيٍّ لَمْ يَسْجُدَا عَلَيْهِ- وَ مَوْضُوعٌ عَنْهُمَا التَّوَجُّهُ فِيهِ يُومِيَانِ فِي ذَلِكَ إِيمَاءً- رَفْعُهُمَا تَوَجُّهٌ وَ وَضْعُهُمَا</w:t>
      </w:r>
      <w:r w:rsidRPr="003C5B6E">
        <w:rPr>
          <w:rFonts w:hint="cs"/>
          <w:rtl/>
        </w:rPr>
        <w:t>.</w:t>
      </w:r>
      <w:r w:rsidRPr="003C5B6E">
        <w:rPr>
          <w:vertAlign w:val="superscript"/>
          <w:rtl/>
        </w:rPr>
        <w:footnoteReference w:id="5"/>
      </w:r>
      <w:r>
        <w:rPr>
          <w:rFonts w:hint="cs"/>
          <w:rtl/>
        </w:rPr>
        <w:t>]</w:t>
      </w:r>
      <w:r w:rsidR="005163D9">
        <w:rPr>
          <w:rFonts w:hint="cs"/>
          <w:rtl/>
        </w:rPr>
        <w:t xml:space="preserve"> استظهار کرده اند که روایت می گوید نماز را با وضع ید بر عورت شروع کن «ثم یجلسان» یعنی بعد از شروع نماز می نشیند سپس به رکوع و سجود ایماء می کند. یعنی ظاهر روایت این است که نماز را با وضع ید بر فرج یا عورت ایستاده بخوان و وقتی قرائت تمام شد «</w:t>
      </w:r>
      <w:r w:rsidR="006023E1">
        <w:rPr>
          <w:rFonts w:hint="cs"/>
          <w:rtl/>
        </w:rPr>
        <w:t>ثم</w:t>
      </w:r>
      <w:r w:rsidR="006023E1">
        <w:rPr>
          <w:rtl/>
        </w:rPr>
        <w:t xml:space="preserve"> </w:t>
      </w:r>
      <w:r w:rsidR="006023E1">
        <w:rPr>
          <w:rFonts w:hint="cs"/>
          <w:rtl/>
        </w:rPr>
        <w:t>یجلسان</w:t>
      </w:r>
      <w:r w:rsidR="006023E1">
        <w:rPr>
          <w:rtl/>
        </w:rPr>
        <w:t xml:space="preserve"> </w:t>
      </w:r>
      <w:r w:rsidR="006023E1">
        <w:rPr>
          <w:rFonts w:hint="cs"/>
          <w:rtl/>
        </w:rPr>
        <w:t>فیومیان</w:t>
      </w:r>
      <w:r w:rsidR="006023E1">
        <w:rPr>
          <w:rtl/>
        </w:rPr>
        <w:t xml:space="preserve"> </w:t>
      </w:r>
      <w:r w:rsidR="006023E1">
        <w:rPr>
          <w:rFonts w:hint="cs"/>
          <w:rtl/>
        </w:rPr>
        <w:t>ایماءا</w:t>
      </w:r>
      <w:r w:rsidR="005163D9">
        <w:rPr>
          <w:rFonts w:hint="cs"/>
          <w:rtl/>
        </w:rPr>
        <w:t>»</w:t>
      </w:r>
    </w:p>
    <w:p w:rsidR="007B41A6" w:rsidRDefault="006023E1" w:rsidP="007B41A6">
      <w:pPr>
        <w:rPr>
          <w:rtl/>
        </w:rPr>
      </w:pPr>
      <w:r w:rsidRPr="00344CAB">
        <w:rPr>
          <w:rFonts w:hint="cs"/>
          <w:b/>
          <w:bCs/>
          <w:rtl/>
        </w:rPr>
        <w:t>آقای</w:t>
      </w:r>
      <w:r w:rsidRPr="00344CAB">
        <w:rPr>
          <w:b/>
          <w:bCs/>
          <w:rtl/>
        </w:rPr>
        <w:t xml:space="preserve"> </w:t>
      </w:r>
      <w:r w:rsidRPr="00344CAB">
        <w:rPr>
          <w:rFonts w:hint="cs"/>
          <w:b/>
          <w:bCs/>
          <w:rtl/>
        </w:rPr>
        <w:t>خوئی</w:t>
      </w:r>
      <w:r w:rsidRPr="00344CAB">
        <w:rPr>
          <w:b/>
          <w:bCs/>
          <w:rtl/>
        </w:rPr>
        <w:t xml:space="preserve"> </w:t>
      </w:r>
      <w:r w:rsidRPr="00344CAB">
        <w:rPr>
          <w:rFonts w:hint="cs"/>
          <w:b/>
          <w:bCs/>
          <w:rtl/>
        </w:rPr>
        <w:t>فرموده</w:t>
      </w:r>
      <w:r w:rsidR="005163D9" w:rsidRPr="00344CAB">
        <w:rPr>
          <w:rFonts w:hint="cs"/>
          <w:b/>
          <w:bCs/>
          <w:rtl/>
        </w:rPr>
        <w:t xml:space="preserve"> اند</w:t>
      </w:r>
      <w:r w:rsidRPr="00344CAB">
        <w:rPr>
          <w:b/>
          <w:bCs/>
          <w:rtl/>
        </w:rPr>
        <w:t xml:space="preserve">: </w:t>
      </w:r>
      <w:r w:rsidR="00FA0C8F" w:rsidRPr="00344CAB">
        <w:rPr>
          <w:rFonts w:hint="cs"/>
          <w:b/>
          <w:bCs/>
          <w:rtl/>
        </w:rPr>
        <w:t>هر</w:t>
      </w:r>
      <w:r w:rsidR="00FA0C8F">
        <w:rPr>
          <w:rFonts w:hint="cs"/>
          <w:rtl/>
        </w:rPr>
        <w:t xml:space="preserve"> چند برخی از متأخّرین این معنا را مطرح کرده اند ولی هیچکس از قدماء به آن ملتزم نشده است. علاوه بر این که به نظر ما این استظهار صحیح نیست و معنای روایت چنین است «</w:t>
      </w:r>
      <w:r>
        <w:rPr>
          <w:rFonts w:hint="cs"/>
          <w:rtl/>
        </w:rPr>
        <w:t>این</w:t>
      </w:r>
      <w:r>
        <w:rPr>
          <w:rtl/>
        </w:rPr>
        <w:t xml:space="preserve"> </w:t>
      </w:r>
      <w:r>
        <w:rPr>
          <w:rFonts w:hint="cs"/>
          <w:rtl/>
        </w:rPr>
        <w:t>آقا</w:t>
      </w:r>
      <w:r>
        <w:rPr>
          <w:rtl/>
        </w:rPr>
        <w:t xml:space="preserve"> </w:t>
      </w:r>
      <w:r>
        <w:rPr>
          <w:rFonts w:hint="cs"/>
          <w:rtl/>
        </w:rPr>
        <w:t>از</w:t>
      </w:r>
      <w:r>
        <w:rPr>
          <w:rtl/>
        </w:rPr>
        <w:t xml:space="preserve"> </w:t>
      </w:r>
      <w:r>
        <w:rPr>
          <w:rFonts w:hint="cs"/>
          <w:rtl/>
        </w:rPr>
        <w:t>کشتی</w:t>
      </w:r>
      <w:r>
        <w:rPr>
          <w:rtl/>
        </w:rPr>
        <w:t xml:space="preserve"> </w:t>
      </w:r>
      <w:r>
        <w:rPr>
          <w:rFonts w:hint="cs"/>
          <w:rtl/>
        </w:rPr>
        <w:t>غرق</w:t>
      </w:r>
      <w:r>
        <w:rPr>
          <w:rtl/>
        </w:rPr>
        <w:t xml:space="preserve"> </w:t>
      </w:r>
      <w:r>
        <w:rPr>
          <w:rFonts w:hint="cs"/>
          <w:rtl/>
        </w:rPr>
        <w:t>شده</w:t>
      </w:r>
      <w:r>
        <w:rPr>
          <w:rtl/>
        </w:rPr>
        <w:t xml:space="preserve"> </w:t>
      </w:r>
      <w:r>
        <w:rPr>
          <w:rFonts w:hint="cs"/>
          <w:rtl/>
        </w:rPr>
        <w:t>خودش</w:t>
      </w:r>
      <w:r>
        <w:rPr>
          <w:rtl/>
        </w:rPr>
        <w:t xml:space="preserve"> </w:t>
      </w:r>
      <w:r>
        <w:rPr>
          <w:rFonts w:hint="cs"/>
          <w:rtl/>
        </w:rPr>
        <w:t>را</w:t>
      </w:r>
      <w:r>
        <w:rPr>
          <w:rtl/>
        </w:rPr>
        <w:t xml:space="preserve"> </w:t>
      </w:r>
      <w:r>
        <w:rPr>
          <w:rFonts w:hint="cs"/>
          <w:rtl/>
        </w:rPr>
        <w:t>نجات</w:t>
      </w:r>
      <w:r>
        <w:rPr>
          <w:rtl/>
        </w:rPr>
        <w:t xml:space="preserve"> </w:t>
      </w:r>
      <w:r w:rsidR="00FA0C8F">
        <w:rPr>
          <w:rFonts w:hint="cs"/>
          <w:rtl/>
        </w:rPr>
        <w:t xml:space="preserve">داد و لخت به ساحل آمده یا </w:t>
      </w:r>
      <w:r>
        <w:rPr>
          <w:rFonts w:hint="cs"/>
          <w:rtl/>
        </w:rPr>
        <w:t>از</w:t>
      </w:r>
      <w:r>
        <w:rPr>
          <w:rtl/>
        </w:rPr>
        <w:t xml:space="preserve"> </w:t>
      </w:r>
      <w:r>
        <w:rPr>
          <w:rFonts w:hint="cs"/>
          <w:rtl/>
        </w:rPr>
        <w:t>دست</w:t>
      </w:r>
      <w:r>
        <w:rPr>
          <w:rtl/>
        </w:rPr>
        <w:t xml:space="preserve"> </w:t>
      </w:r>
      <w:r>
        <w:rPr>
          <w:rFonts w:hint="cs"/>
          <w:rtl/>
        </w:rPr>
        <w:t>قطاع</w:t>
      </w:r>
      <w:r>
        <w:rPr>
          <w:rtl/>
        </w:rPr>
        <w:t xml:space="preserve"> </w:t>
      </w:r>
      <w:r>
        <w:rPr>
          <w:rFonts w:hint="cs"/>
          <w:rtl/>
        </w:rPr>
        <w:t>الطریق</w:t>
      </w:r>
      <w:r>
        <w:rPr>
          <w:rtl/>
        </w:rPr>
        <w:t xml:space="preserve"> </w:t>
      </w:r>
      <w:r>
        <w:rPr>
          <w:rFonts w:hint="cs"/>
          <w:rtl/>
        </w:rPr>
        <w:t>نجات</w:t>
      </w:r>
      <w:r>
        <w:rPr>
          <w:rtl/>
        </w:rPr>
        <w:t xml:space="preserve"> </w:t>
      </w:r>
      <w:r>
        <w:rPr>
          <w:rFonts w:hint="cs"/>
          <w:rtl/>
        </w:rPr>
        <w:t>پیدا</w:t>
      </w:r>
      <w:r>
        <w:rPr>
          <w:rtl/>
        </w:rPr>
        <w:t xml:space="preserve"> </w:t>
      </w:r>
      <w:r>
        <w:rPr>
          <w:rFonts w:hint="cs"/>
          <w:rtl/>
        </w:rPr>
        <w:t>کرد</w:t>
      </w:r>
      <w:r>
        <w:rPr>
          <w:rtl/>
        </w:rPr>
        <w:t xml:space="preserve"> </w:t>
      </w:r>
      <w:r>
        <w:rPr>
          <w:rFonts w:hint="cs"/>
          <w:rtl/>
        </w:rPr>
        <w:t>اما</w:t>
      </w:r>
      <w:r>
        <w:rPr>
          <w:rtl/>
        </w:rPr>
        <w:t xml:space="preserve"> ‌</w:t>
      </w:r>
      <w:r>
        <w:rPr>
          <w:rFonts w:hint="cs"/>
          <w:rtl/>
        </w:rPr>
        <w:t>لباس‌هایش</w:t>
      </w:r>
      <w:r>
        <w:rPr>
          <w:rtl/>
        </w:rPr>
        <w:t xml:space="preserve"> </w:t>
      </w:r>
      <w:r>
        <w:rPr>
          <w:rFonts w:hint="cs"/>
          <w:rtl/>
        </w:rPr>
        <w:t>را</w:t>
      </w:r>
      <w:r>
        <w:rPr>
          <w:rtl/>
        </w:rPr>
        <w:t xml:space="preserve"> </w:t>
      </w:r>
      <w:r>
        <w:rPr>
          <w:rFonts w:hint="cs"/>
          <w:rtl/>
        </w:rPr>
        <w:t>دزدیدند</w:t>
      </w:r>
      <w:r>
        <w:rPr>
          <w:rtl/>
        </w:rPr>
        <w:t xml:space="preserve"> </w:t>
      </w:r>
      <w:r>
        <w:rPr>
          <w:rFonts w:hint="cs"/>
          <w:rtl/>
        </w:rPr>
        <w:t>و</w:t>
      </w:r>
      <w:r>
        <w:rPr>
          <w:rtl/>
        </w:rPr>
        <w:t xml:space="preserve"> </w:t>
      </w:r>
      <w:r>
        <w:rPr>
          <w:rFonts w:hint="cs"/>
          <w:rtl/>
        </w:rPr>
        <w:t>رفتند،</w:t>
      </w:r>
      <w:r>
        <w:rPr>
          <w:rtl/>
        </w:rPr>
        <w:t xml:space="preserve"> </w:t>
      </w:r>
      <w:r w:rsidR="00FA0C8F">
        <w:rPr>
          <w:rFonts w:hint="cs"/>
          <w:rtl/>
        </w:rPr>
        <w:t>و هر چند اذان شده باشد ولی نمی خواهد ابتدای خروج از کشتی یا فرار از دست قطاع الطریق، نماز بخواند</w:t>
      </w:r>
      <w:r w:rsidR="007B41A6">
        <w:rPr>
          <w:rFonts w:hint="cs"/>
          <w:rtl/>
        </w:rPr>
        <w:t xml:space="preserve"> و می خواهد به جایی برسد و یا این که وقت أذان نشده است. و لذا در روایت ابتدا می گوید که چون همراهانت در آنجا هستند دست خود را روی عورت قرار بده که آن ها نبینند: خلف با الیتین مستور است جلو هم با دست ستر می شود تا ناظر محترم نبیند؛ «ثم یجلسان» یعنی سپس وقتی می خواهی بعد از اذان، نماز را شروعی کنی آن وقت بنشین و نشسته نماز بخوان.</w:t>
      </w:r>
      <w:r w:rsidR="00DF0410">
        <w:rPr>
          <w:rFonts w:hint="cs"/>
          <w:rtl/>
        </w:rPr>
        <w:t>»</w:t>
      </w:r>
    </w:p>
    <w:p w:rsidR="006023E1" w:rsidRDefault="007B41A6" w:rsidP="007B41A6">
      <w:pPr>
        <w:rPr>
          <w:rtl/>
        </w:rPr>
      </w:pPr>
      <w:r>
        <w:rPr>
          <w:rFonts w:hint="cs"/>
          <w:rtl/>
        </w:rPr>
        <w:t>معنای روایت چنین است نه این که روایت فرض کرده باشد که این شخص، نماز را شروع کرده و بعد از شروع نماز به او می گویند «ثم یجلس فیومئ».</w:t>
      </w:r>
    </w:p>
    <w:p w:rsidR="00DF0410" w:rsidRPr="00344CAB" w:rsidRDefault="00DF0410" w:rsidP="007B41A6">
      <w:pPr>
        <w:rPr>
          <w:rFonts w:hint="cs"/>
          <w:b/>
          <w:bCs/>
          <w:rtl/>
        </w:rPr>
      </w:pPr>
      <w:r w:rsidRPr="00344CAB">
        <w:rPr>
          <w:rFonts w:hint="cs"/>
          <w:b/>
          <w:bCs/>
          <w:rtl/>
        </w:rPr>
        <w:t>انصافاً این فرمایش مرحوم خویی قابل مناقشه است:</w:t>
      </w:r>
    </w:p>
    <w:p w:rsidR="00DF0410" w:rsidRDefault="00DF0410" w:rsidP="007B41A6">
      <w:pPr>
        <w:rPr>
          <w:rFonts w:hint="cs"/>
          <w:rtl/>
        </w:rPr>
      </w:pPr>
      <w:r w:rsidRPr="00344CAB">
        <w:rPr>
          <w:rFonts w:hint="cs"/>
          <w:b/>
          <w:bCs/>
          <w:rtl/>
        </w:rPr>
        <w:t>أولاً</w:t>
      </w:r>
      <w:r w:rsidR="00430872">
        <w:rPr>
          <w:rFonts w:hint="cs"/>
          <w:rtl/>
        </w:rPr>
        <w:t>: شاید یک نفر بوده و أمن از ناظر محترم وجود داشته است.</w:t>
      </w:r>
    </w:p>
    <w:p w:rsidR="006023E1" w:rsidRDefault="00430872" w:rsidP="00430872">
      <w:pPr>
        <w:rPr>
          <w:rtl/>
        </w:rPr>
      </w:pPr>
      <w:r w:rsidRPr="00344CAB">
        <w:rPr>
          <w:rFonts w:hint="cs"/>
          <w:b/>
          <w:bCs/>
          <w:rtl/>
        </w:rPr>
        <w:t>ثانیاً</w:t>
      </w:r>
      <w:r>
        <w:rPr>
          <w:rFonts w:hint="cs"/>
          <w:rtl/>
        </w:rPr>
        <w:t>: در روایت ستر غیر صلاتی فرض نشده است و از ابتدا «لم یجد شیئاً یصلی فیه» و بحث نماز را مطرح می کند  لذا ظاهر «</w:t>
      </w:r>
      <w:r w:rsidR="006023E1">
        <w:rPr>
          <w:rFonts w:hint="cs"/>
          <w:rtl/>
        </w:rPr>
        <w:t>ان</w:t>
      </w:r>
      <w:r w:rsidR="006023E1">
        <w:rPr>
          <w:rtl/>
        </w:rPr>
        <w:t xml:space="preserve"> </w:t>
      </w:r>
      <w:r w:rsidR="006023E1">
        <w:rPr>
          <w:rFonts w:hint="cs"/>
          <w:rtl/>
        </w:rPr>
        <w:t>کانت</w:t>
      </w:r>
      <w:r w:rsidR="006023E1">
        <w:rPr>
          <w:rtl/>
        </w:rPr>
        <w:t xml:space="preserve"> </w:t>
      </w:r>
      <w:r w:rsidR="006023E1">
        <w:rPr>
          <w:rFonts w:hint="cs"/>
          <w:rtl/>
        </w:rPr>
        <w:t>امرأة</w:t>
      </w:r>
      <w:r w:rsidR="006023E1">
        <w:rPr>
          <w:rtl/>
        </w:rPr>
        <w:t xml:space="preserve"> </w:t>
      </w:r>
      <w:r w:rsidR="006023E1">
        <w:rPr>
          <w:rFonts w:hint="cs"/>
          <w:rtl/>
        </w:rPr>
        <w:t>جعلت</w:t>
      </w:r>
      <w:r w:rsidR="006023E1">
        <w:rPr>
          <w:rtl/>
        </w:rPr>
        <w:t xml:space="preserve"> </w:t>
      </w:r>
      <w:r w:rsidR="006023E1">
        <w:rPr>
          <w:rFonts w:hint="cs"/>
          <w:rtl/>
        </w:rPr>
        <w:t>یدها</w:t>
      </w:r>
      <w:r w:rsidR="006023E1">
        <w:rPr>
          <w:rtl/>
        </w:rPr>
        <w:t xml:space="preserve"> </w:t>
      </w:r>
      <w:r w:rsidR="006023E1">
        <w:rPr>
          <w:rFonts w:hint="cs"/>
          <w:rtl/>
        </w:rPr>
        <w:t>علی</w:t>
      </w:r>
      <w:r w:rsidR="006023E1">
        <w:rPr>
          <w:rtl/>
        </w:rPr>
        <w:t xml:space="preserve"> </w:t>
      </w:r>
      <w:r w:rsidR="006023E1">
        <w:rPr>
          <w:rFonts w:hint="cs"/>
          <w:rtl/>
        </w:rPr>
        <w:t>فرجها</w:t>
      </w:r>
      <w:r w:rsidR="006023E1">
        <w:rPr>
          <w:rtl/>
        </w:rPr>
        <w:t xml:space="preserve"> </w:t>
      </w:r>
      <w:r w:rsidR="006023E1">
        <w:rPr>
          <w:rFonts w:hint="cs"/>
          <w:rtl/>
        </w:rPr>
        <w:t>و</w:t>
      </w:r>
      <w:r w:rsidR="006023E1">
        <w:rPr>
          <w:rtl/>
        </w:rPr>
        <w:t xml:space="preserve"> </w:t>
      </w:r>
      <w:r w:rsidR="006023E1">
        <w:rPr>
          <w:rFonts w:hint="cs"/>
          <w:rtl/>
        </w:rPr>
        <w:t>ان</w:t>
      </w:r>
      <w:r w:rsidR="006023E1">
        <w:rPr>
          <w:rtl/>
        </w:rPr>
        <w:t xml:space="preserve"> </w:t>
      </w:r>
      <w:r w:rsidR="006023E1">
        <w:rPr>
          <w:rFonts w:hint="cs"/>
          <w:rtl/>
        </w:rPr>
        <w:t>کان</w:t>
      </w:r>
      <w:r w:rsidR="006023E1">
        <w:rPr>
          <w:rtl/>
        </w:rPr>
        <w:t xml:space="preserve"> </w:t>
      </w:r>
      <w:r w:rsidR="006023E1">
        <w:rPr>
          <w:rFonts w:hint="cs"/>
          <w:rtl/>
        </w:rPr>
        <w:t>رجلا</w:t>
      </w:r>
      <w:r w:rsidR="006023E1">
        <w:rPr>
          <w:rtl/>
        </w:rPr>
        <w:t xml:space="preserve"> </w:t>
      </w:r>
      <w:r w:rsidR="006023E1">
        <w:rPr>
          <w:rFonts w:hint="cs"/>
          <w:rtl/>
        </w:rPr>
        <w:t>وضع</w:t>
      </w:r>
      <w:r w:rsidR="006023E1">
        <w:rPr>
          <w:rtl/>
        </w:rPr>
        <w:t xml:space="preserve"> </w:t>
      </w:r>
      <w:r w:rsidR="006023E1">
        <w:rPr>
          <w:rFonts w:hint="cs"/>
          <w:rtl/>
        </w:rPr>
        <w:t>یده</w:t>
      </w:r>
      <w:r w:rsidR="006023E1">
        <w:rPr>
          <w:rtl/>
        </w:rPr>
        <w:t xml:space="preserve"> </w:t>
      </w:r>
      <w:r w:rsidR="006023E1">
        <w:rPr>
          <w:rFonts w:hint="cs"/>
          <w:rtl/>
        </w:rPr>
        <w:t>علی</w:t>
      </w:r>
      <w:r w:rsidR="006023E1">
        <w:rPr>
          <w:rtl/>
        </w:rPr>
        <w:t xml:space="preserve"> </w:t>
      </w:r>
      <w:r w:rsidR="006023E1">
        <w:rPr>
          <w:rFonts w:hint="cs"/>
          <w:rtl/>
        </w:rPr>
        <w:t>سوأته</w:t>
      </w:r>
      <w:r>
        <w:rPr>
          <w:rFonts w:hint="cs"/>
          <w:rtl/>
        </w:rPr>
        <w:t>» ایناست که</w:t>
      </w:r>
      <w:r w:rsidR="006023E1">
        <w:rPr>
          <w:rtl/>
        </w:rPr>
        <w:t xml:space="preserve"> </w:t>
      </w:r>
      <w:r w:rsidR="006023E1">
        <w:rPr>
          <w:rFonts w:hint="cs"/>
          <w:rtl/>
        </w:rPr>
        <w:t>مربوط</w:t>
      </w:r>
      <w:r w:rsidR="006023E1">
        <w:rPr>
          <w:rtl/>
        </w:rPr>
        <w:t xml:space="preserve"> </w:t>
      </w:r>
      <w:r w:rsidR="006023E1">
        <w:rPr>
          <w:rFonts w:hint="cs"/>
          <w:rtl/>
        </w:rPr>
        <w:t>به</w:t>
      </w:r>
      <w:r w:rsidR="006023E1">
        <w:rPr>
          <w:rtl/>
        </w:rPr>
        <w:t xml:space="preserve"> </w:t>
      </w:r>
      <w:r w:rsidR="006023E1">
        <w:rPr>
          <w:rFonts w:hint="cs"/>
          <w:rtl/>
        </w:rPr>
        <w:t>ستر</w:t>
      </w:r>
      <w:r w:rsidR="006023E1">
        <w:rPr>
          <w:rtl/>
        </w:rPr>
        <w:t xml:space="preserve"> </w:t>
      </w:r>
      <w:r>
        <w:rPr>
          <w:rFonts w:hint="cs"/>
          <w:rtl/>
        </w:rPr>
        <w:t>صلاتی</w:t>
      </w:r>
      <w:r w:rsidR="006023E1">
        <w:rPr>
          <w:rtl/>
        </w:rPr>
        <w:t xml:space="preserve"> </w:t>
      </w:r>
      <w:r w:rsidR="006023E1">
        <w:rPr>
          <w:rFonts w:hint="cs"/>
          <w:rtl/>
        </w:rPr>
        <w:t>به</w:t>
      </w:r>
      <w:r w:rsidR="006023E1">
        <w:rPr>
          <w:rtl/>
        </w:rPr>
        <w:t xml:space="preserve"> </w:t>
      </w:r>
      <w:r w:rsidR="006023E1">
        <w:rPr>
          <w:rFonts w:hint="cs"/>
          <w:rtl/>
        </w:rPr>
        <w:t>مقدار</w:t>
      </w:r>
      <w:r w:rsidR="006023E1">
        <w:rPr>
          <w:rtl/>
        </w:rPr>
        <w:t xml:space="preserve"> </w:t>
      </w:r>
      <w:r w:rsidR="006023E1">
        <w:rPr>
          <w:rFonts w:hint="cs"/>
          <w:rtl/>
        </w:rPr>
        <w:t>ممکن</w:t>
      </w:r>
      <w:r>
        <w:rPr>
          <w:rFonts w:hint="cs"/>
          <w:rtl/>
        </w:rPr>
        <w:t xml:space="preserve"> است.</w:t>
      </w:r>
    </w:p>
    <w:p w:rsidR="00510E7B" w:rsidRPr="006162A2" w:rsidRDefault="00BC5DDA" w:rsidP="00510E7B">
      <w:pPr>
        <w:rPr>
          <w:rtl/>
        </w:rPr>
      </w:pPr>
      <w:r>
        <w:rPr>
          <w:rFonts w:hint="cs"/>
          <w:rtl/>
        </w:rPr>
        <w:t xml:space="preserve">و البته ما استظهار کسانی که می گویند «ثم یجلسان» برای بعد از قرائت و قبل از ایمای به رکوع و سجود است را قبول نداریم و می گوییم شاید «ثم» برای ترتیب ذکری باشد </w:t>
      </w:r>
      <w:r w:rsidR="00510E7B">
        <w:rPr>
          <w:rFonts w:hint="cs"/>
          <w:rtl/>
        </w:rPr>
        <w:t xml:space="preserve">و شخص سؤال می کند که چگونه نماز بخواند، حضرت می فرماید ایمایی </w:t>
      </w:r>
      <w:r w:rsidR="00510E7B">
        <w:rPr>
          <w:rFonts w:hint="cs"/>
          <w:rtl/>
        </w:rPr>
        <w:lastRenderedPageBreak/>
        <w:t>نماز بخواند: دستش را روی عورتش قرار دهد و سپس بنشیند نماز ایمایی بخواند. این «سپس» یعنی این را هم در نظر بگیرید و آن را هم در نظر بگیرید یعنی نمازش به این کیفیت است و با این ترتیب ذکری است.</w:t>
      </w:r>
    </w:p>
    <w:sectPr w:rsidR="00510E7B"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F95" w:rsidRDefault="00134F95" w:rsidP="008B750B">
      <w:pPr>
        <w:spacing w:line="240" w:lineRule="auto"/>
      </w:pPr>
      <w:r>
        <w:separator/>
      </w:r>
    </w:p>
  </w:endnote>
  <w:endnote w:type="continuationSeparator" w:id="0">
    <w:p w:rsidR="00134F95" w:rsidRDefault="00134F9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D7C76" w:rsidRPr="004D7C76">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DB5EAF" w:rsidP="001B6799">
          <w:pPr>
            <w:pStyle w:val="a6"/>
            <w:bidi w:val="0"/>
            <w:rPr>
              <w:color w:val="808080" w:themeColor="background1" w:themeShade="80"/>
              <w:rtl/>
            </w:rPr>
          </w:pPr>
          <w:bookmarkStart w:id="32" w:name="BokAdres"/>
          <w:bookmarkEnd w:id="32"/>
          <w:r>
            <w:rPr>
              <w:color w:val="808080" w:themeColor="background1" w:themeShade="80"/>
            </w:rPr>
            <w:t>F1ms4_13980410-126_hr1_mfeb.ir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F95" w:rsidRDefault="00134F95" w:rsidP="008B750B">
      <w:pPr>
        <w:spacing w:line="240" w:lineRule="auto"/>
      </w:pPr>
      <w:r>
        <w:separator/>
      </w:r>
    </w:p>
  </w:footnote>
  <w:footnote w:type="continuationSeparator" w:id="0">
    <w:p w:rsidR="00134F95" w:rsidRDefault="00134F95" w:rsidP="008B750B">
      <w:pPr>
        <w:spacing w:line="240" w:lineRule="auto"/>
      </w:pPr>
      <w:r>
        <w:continuationSeparator/>
      </w:r>
    </w:p>
  </w:footnote>
  <w:footnote w:id="1">
    <w:p w:rsidR="00063F6C" w:rsidRPr="001C0822" w:rsidRDefault="00063F6C" w:rsidP="00063F6C">
      <w:pPr>
        <w:pStyle w:val="a9"/>
        <w:rPr>
          <w:rtl/>
        </w:rPr>
      </w:pPr>
      <w:r w:rsidRPr="001C0822">
        <w:footnoteRef/>
      </w:r>
      <w:r w:rsidRPr="001C0822">
        <w:rPr>
          <w:rtl/>
        </w:rPr>
        <w:t xml:space="preserve"> </w:t>
      </w:r>
      <w:hyperlink r:id="rId1" w:history="1">
        <w:r w:rsidRPr="001C0822">
          <w:rPr>
            <w:rStyle w:val="ac"/>
            <w:rFonts w:hint="cs"/>
            <w:rtl/>
          </w:rPr>
          <w:t>مسائل</w:t>
        </w:r>
        <w:r w:rsidRPr="001C0822">
          <w:rPr>
            <w:rStyle w:val="ac"/>
            <w:rtl/>
          </w:rPr>
          <w:t xml:space="preserve"> </w:t>
        </w:r>
        <w:r w:rsidRPr="001C0822">
          <w:rPr>
            <w:rStyle w:val="ac"/>
            <w:rFonts w:hint="cs"/>
            <w:rtl/>
          </w:rPr>
          <w:t>علی</w:t>
        </w:r>
        <w:r w:rsidRPr="001C0822">
          <w:rPr>
            <w:rStyle w:val="ac"/>
            <w:rtl/>
          </w:rPr>
          <w:t xml:space="preserve"> </w:t>
        </w:r>
        <w:r w:rsidRPr="001C0822">
          <w:rPr>
            <w:rStyle w:val="ac"/>
            <w:rFonts w:hint="cs"/>
            <w:rtl/>
          </w:rPr>
          <w:t>بن</w:t>
        </w:r>
        <w:r w:rsidRPr="001C0822">
          <w:rPr>
            <w:rStyle w:val="ac"/>
            <w:rtl/>
          </w:rPr>
          <w:t xml:space="preserve"> </w:t>
        </w:r>
        <w:r w:rsidRPr="001C0822">
          <w:rPr>
            <w:rStyle w:val="ac"/>
            <w:rFonts w:hint="cs"/>
            <w:rtl/>
          </w:rPr>
          <w:t>جعفر</w:t>
        </w:r>
        <w:r w:rsidRPr="001C0822">
          <w:rPr>
            <w:rStyle w:val="ac"/>
            <w:rtl/>
          </w:rPr>
          <w:t xml:space="preserve"> </w:t>
        </w:r>
        <w:r w:rsidRPr="001C0822">
          <w:rPr>
            <w:rStyle w:val="ac"/>
            <w:rFonts w:hint="cs"/>
            <w:rtl/>
          </w:rPr>
          <w:t>و</w:t>
        </w:r>
        <w:r w:rsidRPr="001C0822">
          <w:rPr>
            <w:rStyle w:val="ac"/>
            <w:rtl/>
          </w:rPr>
          <w:t xml:space="preserve"> </w:t>
        </w:r>
        <w:r w:rsidRPr="001C0822">
          <w:rPr>
            <w:rStyle w:val="ac"/>
            <w:rFonts w:hint="cs"/>
            <w:rtl/>
          </w:rPr>
          <w:t>مستدرکاتها،</w:t>
        </w:r>
        <w:r w:rsidRPr="001C0822">
          <w:rPr>
            <w:rStyle w:val="ac"/>
            <w:rtl/>
          </w:rPr>
          <w:t xml:space="preserve"> </w:t>
        </w:r>
        <w:r w:rsidRPr="001C0822">
          <w:rPr>
            <w:rStyle w:val="ac"/>
            <w:rFonts w:hint="cs"/>
            <w:rtl/>
          </w:rPr>
          <w:t>علی</w:t>
        </w:r>
        <w:r w:rsidRPr="001C0822">
          <w:rPr>
            <w:rStyle w:val="ac"/>
            <w:rtl/>
          </w:rPr>
          <w:t xml:space="preserve"> </w:t>
        </w:r>
        <w:r w:rsidRPr="001C0822">
          <w:rPr>
            <w:rStyle w:val="ac"/>
            <w:rFonts w:hint="cs"/>
            <w:rtl/>
          </w:rPr>
          <w:t>بن</w:t>
        </w:r>
        <w:r w:rsidRPr="001C0822">
          <w:rPr>
            <w:rStyle w:val="ac"/>
            <w:rtl/>
          </w:rPr>
          <w:t xml:space="preserve"> </w:t>
        </w:r>
        <w:r w:rsidRPr="001C0822">
          <w:rPr>
            <w:rStyle w:val="ac"/>
            <w:rFonts w:hint="cs"/>
            <w:rtl/>
          </w:rPr>
          <w:t>جعفر</w:t>
        </w:r>
        <w:r w:rsidRPr="001C0822">
          <w:rPr>
            <w:rStyle w:val="ac"/>
            <w:rtl/>
          </w:rPr>
          <w:t xml:space="preserve"> </w:t>
        </w:r>
        <w:r w:rsidRPr="001C0822">
          <w:rPr>
            <w:rStyle w:val="ac"/>
            <w:rFonts w:hint="cs"/>
            <w:rtl/>
          </w:rPr>
          <w:t>العریضی،</w:t>
        </w:r>
        <w:r w:rsidRPr="001C0822">
          <w:rPr>
            <w:rStyle w:val="ac"/>
            <w:rtl/>
          </w:rPr>
          <w:t xml:space="preserve"> </w:t>
        </w:r>
        <w:r w:rsidRPr="001C0822">
          <w:rPr>
            <w:rStyle w:val="ac"/>
            <w:rFonts w:hint="cs"/>
            <w:rtl/>
          </w:rPr>
          <w:t>ج</w:t>
        </w:r>
        <w:r w:rsidRPr="001C0822">
          <w:rPr>
            <w:rStyle w:val="ac"/>
            <w:rtl/>
          </w:rPr>
          <w:t>1</w:t>
        </w:r>
        <w:r w:rsidRPr="001C0822">
          <w:rPr>
            <w:rStyle w:val="ac"/>
            <w:rFonts w:hint="cs"/>
            <w:rtl/>
          </w:rPr>
          <w:t>،</w:t>
        </w:r>
        <w:r w:rsidRPr="001C0822">
          <w:rPr>
            <w:rStyle w:val="ac"/>
            <w:rtl/>
          </w:rPr>
          <w:t xml:space="preserve"> </w:t>
        </w:r>
        <w:r w:rsidRPr="001C0822">
          <w:rPr>
            <w:rStyle w:val="ac"/>
            <w:rFonts w:hint="cs"/>
            <w:rtl/>
          </w:rPr>
          <w:t>ص</w:t>
        </w:r>
        <w:r w:rsidRPr="001C0822">
          <w:rPr>
            <w:rStyle w:val="ac"/>
            <w:rtl/>
          </w:rPr>
          <w:t>172.</w:t>
        </w:r>
      </w:hyperlink>
    </w:p>
  </w:footnote>
  <w:footnote w:id="2">
    <w:p w:rsidR="001A54A5" w:rsidRPr="00B5177D" w:rsidRDefault="001A54A5" w:rsidP="001A54A5">
      <w:pPr>
        <w:pStyle w:val="a9"/>
        <w:rPr>
          <w:rtl/>
        </w:rPr>
      </w:pPr>
      <w:r w:rsidRPr="00B5177D">
        <w:footnoteRef/>
      </w:r>
      <w:r w:rsidRPr="00B5177D">
        <w:rPr>
          <w:rtl/>
        </w:rPr>
        <w:t xml:space="preserve"> </w:t>
      </w:r>
      <w:hyperlink r:id="rId2" w:history="1">
        <w:r w:rsidRPr="00B5177D">
          <w:rPr>
            <w:rStyle w:val="ac"/>
            <w:rFonts w:hint="cs"/>
            <w:rtl/>
          </w:rPr>
          <w:t>تهذیب</w:t>
        </w:r>
        <w:r w:rsidRPr="00B5177D">
          <w:rPr>
            <w:rStyle w:val="ac"/>
            <w:rtl/>
          </w:rPr>
          <w:t xml:space="preserve"> </w:t>
        </w:r>
        <w:r w:rsidRPr="00B5177D">
          <w:rPr>
            <w:rStyle w:val="ac"/>
            <w:rFonts w:hint="cs"/>
            <w:rtl/>
          </w:rPr>
          <w:t>الاحکام،</w:t>
        </w:r>
        <w:r w:rsidRPr="00B5177D">
          <w:rPr>
            <w:rStyle w:val="ac"/>
            <w:rtl/>
          </w:rPr>
          <w:t xml:space="preserve"> </w:t>
        </w:r>
        <w:r w:rsidRPr="00B5177D">
          <w:rPr>
            <w:rStyle w:val="ac"/>
            <w:rFonts w:hint="cs"/>
            <w:rtl/>
          </w:rPr>
          <w:t>شیخ</w:t>
        </w:r>
        <w:r w:rsidRPr="00B5177D">
          <w:rPr>
            <w:rStyle w:val="ac"/>
            <w:rtl/>
          </w:rPr>
          <w:t xml:space="preserve"> </w:t>
        </w:r>
        <w:r w:rsidRPr="00B5177D">
          <w:rPr>
            <w:rStyle w:val="ac"/>
            <w:rFonts w:hint="cs"/>
            <w:rtl/>
          </w:rPr>
          <w:t>طوسی،</w:t>
        </w:r>
        <w:r w:rsidRPr="00B5177D">
          <w:rPr>
            <w:rStyle w:val="ac"/>
            <w:rtl/>
          </w:rPr>
          <w:t xml:space="preserve"> </w:t>
        </w:r>
        <w:r w:rsidRPr="00B5177D">
          <w:rPr>
            <w:rStyle w:val="ac"/>
            <w:rFonts w:hint="cs"/>
            <w:rtl/>
          </w:rPr>
          <w:t>ج</w:t>
        </w:r>
        <w:r w:rsidRPr="00B5177D">
          <w:rPr>
            <w:rStyle w:val="ac"/>
            <w:rtl/>
          </w:rPr>
          <w:t>2</w:t>
        </w:r>
        <w:r w:rsidRPr="00B5177D">
          <w:rPr>
            <w:rStyle w:val="ac"/>
            <w:rFonts w:hint="cs"/>
            <w:rtl/>
          </w:rPr>
          <w:t>،</w:t>
        </w:r>
        <w:r w:rsidRPr="00B5177D">
          <w:rPr>
            <w:rStyle w:val="ac"/>
            <w:rtl/>
          </w:rPr>
          <w:t xml:space="preserve"> </w:t>
        </w:r>
        <w:r w:rsidRPr="00B5177D">
          <w:rPr>
            <w:rStyle w:val="ac"/>
            <w:rFonts w:hint="cs"/>
            <w:rtl/>
          </w:rPr>
          <w:t>ص</w:t>
        </w:r>
        <w:r w:rsidRPr="00B5177D">
          <w:rPr>
            <w:rStyle w:val="ac"/>
            <w:rtl/>
          </w:rPr>
          <w:t>365.</w:t>
        </w:r>
      </w:hyperlink>
    </w:p>
  </w:footnote>
  <w:footnote w:id="3">
    <w:p w:rsidR="00AB318D" w:rsidRPr="00235131" w:rsidRDefault="00AB318D" w:rsidP="00AB318D">
      <w:pPr>
        <w:pStyle w:val="a9"/>
        <w:rPr>
          <w:rtl/>
        </w:rPr>
      </w:pPr>
      <w:r w:rsidRPr="00235131">
        <w:footnoteRef/>
      </w:r>
      <w:r w:rsidRPr="00235131">
        <w:rPr>
          <w:rtl/>
        </w:rPr>
        <w:t xml:space="preserve"> </w:t>
      </w:r>
      <w:hyperlink r:id="rId3" w:history="1">
        <w:r w:rsidRPr="00235131">
          <w:rPr>
            <w:rStyle w:val="ac"/>
            <w:rFonts w:hint="cs"/>
            <w:rtl/>
          </w:rPr>
          <w:t>تهذیب</w:t>
        </w:r>
        <w:r w:rsidRPr="00235131">
          <w:rPr>
            <w:rStyle w:val="ac"/>
            <w:rtl/>
          </w:rPr>
          <w:t xml:space="preserve"> </w:t>
        </w:r>
        <w:r w:rsidRPr="00235131">
          <w:rPr>
            <w:rStyle w:val="ac"/>
            <w:rFonts w:hint="cs"/>
            <w:rtl/>
          </w:rPr>
          <w:t>الاحکام،</w:t>
        </w:r>
        <w:r w:rsidRPr="00235131">
          <w:rPr>
            <w:rStyle w:val="ac"/>
            <w:rtl/>
          </w:rPr>
          <w:t xml:space="preserve"> </w:t>
        </w:r>
        <w:r w:rsidRPr="00235131">
          <w:rPr>
            <w:rStyle w:val="ac"/>
            <w:rFonts w:hint="cs"/>
            <w:rtl/>
          </w:rPr>
          <w:t>شیخ</w:t>
        </w:r>
        <w:r w:rsidRPr="00235131">
          <w:rPr>
            <w:rStyle w:val="ac"/>
            <w:rtl/>
          </w:rPr>
          <w:t xml:space="preserve"> </w:t>
        </w:r>
        <w:r w:rsidRPr="00235131">
          <w:rPr>
            <w:rStyle w:val="ac"/>
            <w:rFonts w:hint="cs"/>
            <w:rtl/>
          </w:rPr>
          <w:t>طوسی،</w:t>
        </w:r>
        <w:r w:rsidRPr="00235131">
          <w:rPr>
            <w:rStyle w:val="ac"/>
            <w:rtl/>
          </w:rPr>
          <w:t xml:space="preserve"> </w:t>
        </w:r>
        <w:r w:rsidRPr="00235131">
          <w:rPr>
            <w:rStyle w:val="ac"/>
            <w:rFonts w:hint="cs"/>
            <w:rtl/>
          </w:rPr>
          <w:t>ج</w:t>
        </w:r>
        <w:r w:rsidRPr="00235131">
          <w:rPr>
            <w:rStyle w:val="ac"/>
            <w:rtl/>
          </w:rPr>
          <w:t>2</w:t>
        </w:r>
        <w:r w:rsidRPr="00235131">
          <w:rPr>
            <w:rStyle w:val="ac"/>
            <w:rFonts w:hint="cs"/>
            <w:rtl/>
          </w:rPr>
          <w:t>،</w:t>
        </w:r>
        <w:r w:rsidRPr="00235131">
          <w:rPr>
            <w:rStyle w:val="ac"/>
            <w:rtl/>
          </w:rPr>
          <w:t xml:space="preserve"> </w:t>
        </w:r>
        <w:r w:rsidRPr="00235131">
          <w:rPr>
            <w:rStyle w:val="ac"/>
            <w:rFonts w:hint="cs"/>
            <w:rtl/>
          </w:rPr>
          <w:t>ص</w:t>
        </w:r>
        <w:r w:rsidRPr="00235131">
          <w:rPr>
            <w:rStyle w:val="ac"/>
            <w:rtl/>
          </w:rPr>
          <w:t>365.</w:t>
        </w:r>
      </w:hyperlink>
    </w:p>
  </w:footnote>
  <w:footnote w:id="4">
    <w:p w:rsidR="004135B1" w:rsidRPr="001C0822" w:rsidRDefault="004135B1" w:rsidP="004135B1">
      <w:pPr>
        <w:pStyle w:val="a9"/>
        <w:rPr>
          <w:rtl/>
        </w:rPr>
      </w:pPr>
      <w:r w:rsidRPr="001C0822">
        <w:footnoteRef/>
      </w:r>
      <w:r w:rsidRPr="001C0822">
        <w:rPr>
          <w:rtl/>
        </w:rPr>
        <w:t xml:space="preserve"> </w:t>
      </w:r>
      <w:hyperlink r:id="rId4" w:history="1">
        <w:r w:rsidRPr="001C0822">
          <w:rPr>
            <w:rStyle w:val="ac"/>
            <w:rFonts w:hint="cs"/>
            <w:rtl/>
          </w:rPr>
          <w:t>مسائل</w:t>
        </w:r>
        <w:r w:rsidRPr="001C0822">
          <w:rPr>
            <w:rStyle w:val="ac"/>
            <w:rtl/>
          </w:rPr>
          <w:t xml:space="preserve"> </w:t>
        </w:r>
        <w:r w:rsidRPr="001C0822">
          <w:rPr>
            <w:rStyle w:val="ac"/>
            <w:rFonts w:hint="cs"/>
            <w:rtl/>
          </w:rPr>
          <w:t>علی</w:t>
        </w:r>
        <w:r w:rsidRPr="001C0822">
          <w:rPr>
            <w:rStyle w:val="ac"/>
            <w:rtl/>
          </w:rPr>
          <w:t xml:space="preserve"> </w:t>
        </w:r>
        <w:r w:rsidRPr="001C0822">
          <w:rPr>
            <w:rStyle w:val="ac"/>
            <w:rFonts w:hint="cs"/>
            <w:rtl/>
          </w:rPr>
          <w:t>بن</w:t>
        </w:r>
        <w:r w:rsidRPr="001C0822">
          <w:rPr>
            <w:rStyle w:val="ac"/>
            <w:rtl/>
          </w:rPr>
          <w:t xml:space="preserve"> </w:t>
        </w:r>
        <w:r w:rsidRPr="001C0822">
          <w:rPr>
            <w:rStyle w:val="ac"/>
            <w:rFonts w:hint="cs"/>
            <w:rtl/>
          </w:rPr>
          <w:t>جعفر</w:t>
        </w:r>
        <w:r w:rsidRPr="001C0822">
          <w:rPr>
            <w:rStyle w:val="ac"/>
            <w:rtl/>
          </w:rPr>
          <w:t xml:space="preserve"> </w:t>
        </w:r>
        <w:r w:rsidRPr="001C0822">
          <w:rPr>
            <w:rStyle w:val="ac"/>
            <w:rFonts w:hint="cs"/>
            <w:rtl/>
          </w:rPr>
          <w:t>و</w:t>
        </w:r>
        <w:r w:rsidRPr="001C0822">
          <w:rPr>
            <w:rStyle w:val="ac"/>
            <w:rtl/>
          </w:rPr>
          <w:t xml:space="preserve"> </w:t>
        </w:r>
        <w:r w:rsidRPr="001C0822">
          <w:rPr>
            <w:rStyle w:val="ac"/>
            <w:rFonts w:hint="cs"/>
            <w:rtl/>
          </w:rPr>
          <w:t>مستدرکاتها،</w:t>
        </w:r>
        <w:r w:rsidRPr="001C0822">
          <w:rPr>
            <w:rStyle w:val="ac"/>
            <w:rtl/>
          </w:rPr>
          <w:t xml:space="preserve"> </w:t>
        </w:r>
        <w:r w:rsidRPr="001C0822">
          <w:rPr>
            <w:rStyle w:val="ac"/>
            <w:rFonts w:hint="cs"/>
            <w:rtl/>
          </w:rPr>
          <w:t>علی</w:t>
        </w:r>
        <w:r w:rsidRPr="001C0822">
          <w:rPr>
            <w:rStyle w:val="ac"/>
            <w:rtl/>
          </w:rPr>
          <w:t xml:space="preserve"> </w:t>
        </w:r>
        <w:r w:rsidRPr="001C0822">
          <w:rPr>
            <w:rStyle w:val="ac"/>
            <w:rFonts w:hint="cs"/>
            <w:rtl/>
          </w:rPr>
          <w:t>بن</w:t>
        </w:r>
        <w:r w:rsidRPr="001C0822">
          <w:rPr>
            <w:rStyle w:val="ac"/>
            <w:rtl/>
          </w:rPr>
          <w:t xml:space="preserve"> </w:t>
        </w:r>
        <w:r w:rsidRPr="001C0822">
          <w:rPr>
            <w:rStyle w:val="ac"/>
            <w:rFonts w:hint="cs"/>
            <w:rtl/>
          </w:rPr>
          <w:t>جعفر</w:t>
        </w:r>
        <w:r w:rsidRPr="001C0822">
          <w:rPr>
            <w:rStyle w:val="ac"/>
            <w:rtl/>
          </w:rPr>
          <w:t xml:space="preserve"> </w:t>
        </w:r>
        <w:r w:rsidRPr="001C0822">
          <w:rPr>
            <w:rStyle w:val="ac"/>
            <w:rFonts w:hint="cs"/>
            <w:rtl/>
          </w:rPr>
          <w:t>العریضی،</w:t>
        </w:r>
        <w:r w:rsidRPr="001C0822">
          <w:rPr>
            <w:rStyle w:val="ac"/>
            <w:rtl/>
          </w:rPr>
          <w:t xml:space="preserve"> </w:t>
        </w:r>
        <w:r w:rsidRPr="001C0822">
          <w:rPr>
            <w:rStyle w:val="ac"/>
            <w:rFonts w:hint="cs"/>
            <w:rtl/>
          </w:rPr>
          <w:t>ج</w:t>
        </w:r>
        <w:r w:rsidRPr="001C0822">
          <w:rPr>
            <w:rStyle w:val="ac"/>
            <w:rtl/>
          </w:rPr>
          <w:t>1</w:t>
        </w:r>
        <w:r w:rsidRPr="001C0822">
          <w:rPr>
            <w:rStyle w:val="ac"/>
            <w:rFonts w:hint="cs"/>
            <w:rtl/>
          </w:rPr>
          <w:t>،</w:t>
        </w:r>
        <w:r w:rsidRPr="001C0822">
          <w:rPr>
            <w:rStyle w:val="ac"/>
            <w:rtl/>
          </w:rPr>
          <w:t xml:space="preserve"> </w:t>
        </w:r>
        <w:r w:rsidRPr="001C0822">
          <w:rPr>
            <w:rStyle w:val="ac"/>
            <w:rFonts w:hint="cs"/>
            <w:rtl/>
          </w:rPr>
          <w:t>ص</w:t>
        </w:r>
        <w:r w:rsidRPr="001C0822">
          <w:rPr>
            <w:rStyle w:val="ac"/>
            <w:rtl/>
          </w:rPr>
          <w:t>172.</w:t>
        </w:r>
      </w:hyperlink>
    </w:p>
  </w:footnote>
  <w:footnote w:id="5">
    <w:p w:rsidR="003C5B6E" w:rsidRPr="00B0132F" w:rsidRDefault="003C5B6E" w:rsidP="003C5B6E">
      <w:pPr>
        <w:pStyle w:val="a9"/>
        <w:rPr>
          <w:rtl/>
        </w:rPr>
      </w:pPr>
      <w:r w:rsidRPr="00B0132F">
        <w:footnoteRef/>
      </w:r>
      <w:r w:rsidRPr="00B0132F">
        <w:rPr>
          <w:rtl/>
        </w:rPr>
        <w:t xml:space="preserve"> </w:t>
      </w:r>
      <w:hyperlink r:id="rId5" w:history="1">
        <w:r w:rsidRPr="00B0132F">
          <w:rPr>
            <w:rStyle w:val="ac"/>
            <w:rFonts w:hint="cs"/>
            <w:rtl/>
          </w:rPr>
          <w:t>وسائل</w:t>
        </w:r>
        <w:r w:rsidRPr="00B0132F">
          <w:rPr>
            <w:rStyle w:val="ac"/>
            <w:rtl/>
          </w:rPr>
          <w:t xml:space="preserve"> </w:t>
        </w:r>
        <w:r w:rsidRPr="00B0132F">
          <w:rPr>
            <w:rStyle w:val="ac"/>
            <w:rFonts w:hint="cs"/>
            <w:rtl/>
          </w:rPr>
          <w:t>الشیعة،</w:t>
        </w:r>
        <w:r w:rsidRPr="00B0132F">
          <w:rPr>
            <w:rStyle w:val="ac"/>
            <w:rtl/>
          </w:rPr>
          <w:t xml:space="preserve"> </w:t>
        </w:r>
        <w:r w:rsidRPr="00B0132F">
          <w:rPr>
            <w:rStyle w:val="ac"/>
            <w:rFonts w:hint="cs"/>
            <w:rtl/>
          </w:rPr>
          <w:t>الشیخ</w:t>
        </w:r>
        <w:r w:rsidRPr="00B0132F">
          <w:rPr>
            <w:rStyle w:val="ac"/>
            <w:rtl/>
          </w:rPr>
          <w:t xml:space="preserve"> </w:t>
        </w:r>
        <w:r w:rsidRPr="00B0132F">
          <w:rPr>
            <w:rStyle w:val="ac"/>
            <w:rFonts w:hint="cs"/>
            <w:rtl/>
          </w:rPr>
          <w:t>الحر</w:t>
        </w:r>
        <w:r w:rsidRPr="00B0132F">
          <w:rPr>
            <w:rStyle w:val="ac"/>
            <w:rtl/>
          </w:rPr>
          <w:t xml:space="preserve"> </w:t>
        </w:r>
        <w:r w:rsidRPr="00B0132F">
          <w:rPr>
            <w:rStyle w:val="ac"/>
            <w:rFonts w:hint="cs"/>
            <w:rtl/>
          </w:rPr>
          <w:t>العاملي،</w:t>
        </w:r>
        <w:r w:rsidRPr="00B0132F">
          <w:rPr>
            <w:rStyle w:val="ac"/>
            <w:rtl/>
          </w:rPr>
          <w:t xml:space="preserve"> </w:t>
        </w:r>
        <w:r w:rsidRPr="00B0132F">
          <w:rPr>
            <w:rStyle w:val="ac"/>
            <w:rFonts w:hint="cs"/>
            <w:rtl/>
          </w:rPr>
          <w:t>ج</w:t>
        </w:r>
        <w:r w:rsidRPr="00B0132F">
          <w:rPr>
            <w:rStyle w:val="ac"/>
            <w:rtl/>
          </w:rPr>
          <w:t>4</w:t>
        </w:r>
        <w:r w:rsidRPr="00B0132F">
          <w:rPr>
            <w:rStyle w:val="ac"/>
            <w:rFonts w:hint="cs"/>
            <w:rtl/>
          </w:rPr>
          <w:t>،</w:t>
        </w:r>
        <w:r w:rsidRPr="00B0132F">
          <w:rPr>
            <w:rStyle w:val="ac"/>
            <w:rtl/>
          </w:rPr>
          <w:t xml:space="preserve"> </w:t>
        </w:r>
        <w:r w:rsidRPr="00B0132F">
          <w:rPr>
            <w:rStyle w:val="ac"/>
            <w:rFonts w:hint="cs"/>
            <w:rtl/>
          </w:rPr>
          <w:t>ص</w:t>
        </w:r>
        <w:r w:rsidRPr="00B0132F">
          <w:rPr>
            <w:rStyle w:val="ac"/>
            <w:rtl/>
          </w:rPr>
          <w:t>449</w:t>
        </w:r>
        <w:r w:rsidRPr="00B0132F">
          <w:rPr>
            <w:rStyle w:val="ac"/>
            <w:rFonts w:hint="cs"/>
            <w:rtl/>
          </w:rPr>
          <w:t>،</w:t>
        </w:r>
        <w:r w:rsidRPr="00B0132F">
          <w:rPr>
            <w:rStyle w:val="ac"/>
            <w:rtl/>
          </w:rPr>
          <w:t xml:space="preserve"> </w:t>
        </w:r>
        <w:r w:rsidRPr="00B0132F">
          <w:rPr>
            <w:rStyle w:val="ac"/>
            <w:rFonts w:hint="cs"/>
            <w:rtl/>
          </w:rPr>
          <w:t>أبواب</w:t>
        </w:r>
        <w:r w:rsidRPr="00B0132F">
          <w:rPr>
            <w:rStyle w:val="ac"/>
            <w:rtl/>
          </w:rPr>
          <w:t xml:space="preserve"> </w:t>
        </w:r>
        <w:r w:rsidRPr="00B0132F">
          <w:rPr>
            <w:rStyle w:val="ac"/>
            <w:rFonts w:hint="cs"/>
            <w:rtl/>
          </w:rPr>
          <w:t>لباس</w:t>
        </w:r>
        <w:r w:rsidRPr="00B0132F">
          <w:rPr>
            <w:rStyle w:val="ac"/>
            <w:rtl/>
          </w:rPr>
          <w:t xml:space="preserve"> </w:t>
        </w:r>
        <w:r w:rsidRPr="00B0132F">
          <w:rPr>
            <w:rStyle w:val="ac"/>
            <w:rFonts w:hint="cs"/>
            <w:rtl/>
          </w:rPr>
          <w:t>المصلی،</w:t>
        </w:r>
        <w:r w:rsidRPr="00B0132F">
          <w:rPr>
            <w:rStyle w:val="ac"/>
            <w:rtl/>
          </w:rPr>
          <w:t xml:space="preserve"> </w:t>
        </w:r>
        <w:r w:rsidRPr="00B0132F">
          <w:rPr>
            <w:rStyle w:val="ac"/>
            <w:rFonts w:hint="cs"/>
            <w:rtl/>
          </w:rPr>
          <w:t>باب</w:t>
        </w:r>
        <w:r w:rsidRPr="00B0132F">
          <w:rPr>
            <w:rStyle w:val="ac"/>
            <w:rtl/>
          </w:rPr>
          <w:t>50</w:t>
        </w:r>
        <w:r w:rsidRPr="00B0132F">
          <w:rPr>
            <w:rStyle w:val="ac"/>
            <w:rFonts w:hint="cs"/>
            <w:rtl/>
          </w:rPr>
          <w:t>،</w:t>
        </w:r>
        <w:r w:rsidRPr="00B0132F">
          <w:rPr>
            <w:rStyle w:val="ac"/>
            <w:rtl/>
          </w:rPr>
          <w:t xml:space="preserve"> </w:t>
        </w:r>
        <w:r w:rsidRPr="00B0132F">
          <w:rPr>
            <w:rStyle w:val="ac"/>
            <w:rFonts w:hint="cs"/>
            <w:rtl/>
          </w:rPr>
          <w:t>ح</w:t>
        </w:r>
        <w:r w:rsidRPr="00B0132F">
          <w:rPr>
            <w:rStyle w:val="ac"/>
            <w:rtl/>
          </w:rPr>
          <w:t>6</w:t>
        </w:r>
        <w:r w:rsidRPr="00B0132F">
          <w:rPr>
            <w:rStyle w:val="ac"/>
            <w:rFonts w:hint="cs"/>
            <w:rtl/>
          </w:rPr>
          <w:t>،</w:t>
        </w:r>
        <w:r w:rsidRPr="00B0132F">
          <w:rPr>
            <w:rStyle w:val="ac"/>
            <w:rtl/>
          </w:rPr>
          <w:t xml:space="preserve"> </w:t>
        </w:r>
        <w:r w:rsidRPr="00B0132F">
          <w:rPr>
            <w:rStyle w:val="ac"/>
            <w:rFonts w:hint="cs"/>
            <w:rtl/>
          </w:rPr>
          <w:t>ط</w:t>
        </w:r>
        <w:r w:rsidRPr="00B0132F">
          <w:rPr>
            <w:rStyle w:val="ac"/>
            <w:rtl/>
          </w:rPr>
          <w:t xml:space="preserve"> </w:t>
        </w:r>
        <w:r w:rsidRPr="00B0132F">
          <w:rPr>
            <w:rStyle w:val="ac"/>
            <w:rFonts w:hint="cs"/>
            <w:rtl/>
          </w:rPr>
          <w:t>آل</w:t>
        </w:r>
        <w:r w:rsidRPr="00B0132F">
          <w:rPr>
            <w:rStyle w:val="ac"/>
            <w:rtl/>
          </w:rPr>
          <w:t xml:space="preserve"> </w:t>
        </w:r>
        <w:r w:rsidRPr="00B0132F">
          <w:rPr>
            <w:rStyle w:val="ac"/>
            <w:rFonts w:hint="cs"/>
            <w:rtl/>
          </w:rPr>
          <w:t>البيت</w:t>
        </w:r>
        <w:r w:rsidRPr="00B0132F">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5" w:name="BokNum"/>
    <w:bookmarkEnd w:id="25"/>
    <w:r w:rsidR="00DB5EAF">
      <w:rPr>
        <w:b/>
        <w:bCs/>
        <w:sz w:val="20"/>
        <w:szCs w:val="24"/>
        <w:rtl/>
      </w:rPr>
      <w:t>126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6" w:name="Bokdars"/>
    <w:bookmarkEnd w:id="26"/>
    <w:r w:rsidR="00DB5EA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7" w:name="Bokostad"/>
    <w:bookmarkEnd w:id="27"/>
    <w:r w:rsidR="00DB5EAF">
      <w:rPr>
        <w:rFonts w:hint="cs"/>
        <w:b/>
        <w:bCs/>
        <w:color w:val="632423" w:themeColor="accent2" w:themeShade="80"/>
        <w:sz w:val="20"/>
        <w:szCs w:val="24"/>
        <w:rtl/>
      </w:rPr>
      <w:t>شهیدی</w:t>
    </w:r>
    <w:r w:rsidR="00DB5EAF">
      <w:rPr>
        <w:b/>
        <w:bCs/>
        <w:color w:val="632423" w:themeColor="accent2" w:themeShade="80"/>
        <w:sz w:val="20"/>
        <w:szCs w:val="24"/>
        <w:rtl/>
      </w:rPr>
      <w:t xml:space="preserve"> </w:t>
    </w:r>
    <w:r w:rsidR="00DB5EA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8" w:name="BokTarikh"/>
    <w:bookmarkEnd w:id="28"/>
    <w:r w:rsidR="00DB5EAF">
      <w:rPr>
        <w:sz w:val="24"/>
        <w:szCs w:val="24"/>
        <w:rtl/>
      </w:rPr>
      <w:t>10 /4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9" w:name="BokSabj"/>
    <w:bookmarkEnd w:id="29"/>
    <w:r w:rsidR="00DB5EAF">
      <w:rPr>
        <w:rFonts w:hint="cs"/>
        <w:color w:val="000000" w:themeColor="text1"/>
        <w:sz w:val="24"/>
        <w:szCs w:val="24"/>
        <w:rtl/>
      </w:rPr>
      <w:t>شرائط</w:t>
    </w:r>
    <w:r w:rsidR="00DB5EAF">
      <w:rPr>
        <w:color w:val="000000" w:themeColor="text1"/>
        <w:sz w:val="24"/>
        <w:szCs w:val="24"/>
        <w:rtl/>
      </w:rPr>
      <w:t xml:space="preserve"> </w:t>
    </w:r>
    <w:r w:rsidR="00DB5EAF">
      <w:rPr>
        <w:rFonts w:hint="cs"/>
        <w:color w:val="000000" w:themeColor="text1"/>
        <w:sz w:val="24"/>
        <w:szCs w:val="24"/>
        <w:rtl/>
      </w:rPr>
      <w:t>لباس</w:t>
    </w:r>
    <w:r w:rsidR="00DB5EAF">
      <w:rPr>
        <w:color w:val="000000" w:themeColor="text1"/>
        <w:sz w:val="24"/>
        <w:szCs w:val="24"/>
        <w:rtl/>
      </w:rPr>
      <w:t xml:space="preserve"> </w:t>
    </w:r>
    <w:r w:rsidR="00DB5EA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0" w:name="Bokmoqarer"/>
    <w:bookmarkEnd w:id="30"/>
    <w:r w:rsidR="00DB5EAF">
      <w:rPr>
        <w:rFonts w:hint="cs"/>
        <w:sz w:val="24"/>
        <w:szCs w:val="24"/>
        <w:rtl/>
      </w:rPr>
      <w:t>حسن</w:t>
    </w:r>
    <w:r w:rsidR="00DB5EAF">
      <w:rPr>
        <w:sz w:val="24"/>
        <w:szCs w:val="24"/>
        <w:rtl/>
      </w:rPr>
      <w:t xml:space="preserve"> </w:t>
    </w:r>
    <w:r w:rsidR="00DB5EA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1" w:name="BokSabj2"/>
    <w:bookmarkEnd w:id="31"/>
    <w:r w:rsidR="00DB5EAF">
      <w:rPr>
        <w:rFonts w:hint="cs"/>
        <w:sz w:val="24"/>
        <w:szCs w:val="24"/>
        <w:rtl/>
      </w:rPr>
      <w:t>شرط</w:t>
    </w:r>
    <w:r w:rsidR="00DB5EAF">
      <w:rPr>
        <w:sz w:val="24"/>
        <w:szCs w:val="24"/>
        <w:rtl/>
      </w:rPr>
      <w:t xml:space="preserve"> </w:t>
    </w:r>
    <w:r w:rsidR="00DB5EAF">
      <w:rPr>
        <w:rFonts w:hint="cs"/>
        <w:sz w:val="24"/>
        <w:szCs w:val="24"/>
        <w:rtl/>
      </w:rPr>
      <w:t>ششم</w:t>
    </w:r>
    <w:r w:rsidR="00DB5EAF">
      <w:rPr>
        <w:sz w:val="24"/>
        <w:szCs w:val="24"/>
        <w:rtl/>
      </w:rPr>
      <w:t xml:space="preserve"> (</w:t>
    </w:r>
    <w:r w:rsidR="00DB5EAF">
      <w:rPr>
        <w:rFonts w:hint="cs"/>
        <w:sz w:val="24"/>
        <w:szCs w:val="24"/>
        <w:rtl/>
      </w:rPr>
      <w:t>از</w:t>
    </w:r>
    <w:r w:rsidR="00DB5EAF">
      <w:rPr>
        <w:sz w:val="24"/>
        <w:szCs w:val="24"/>
        <w:rtl/>
      </w:rPr>
      <w:t xml:space="preserve"> </w:t>
    </w:r>
    <w:r w:rsidR="00DB5EAF">
      <w:rPr>
        <w:rFonts w:hint="cs"/>
        <w:sz w:val="24"/>
        <w:szCs w:val="24"/>
        <w:rtl/>
      </w:rPr>
      <w:t>حریر</w:t>
    </w:r>
    <w:r w:rsidR="00DB5EAF">
      <w:rPr>
        <w:sz w:val="24"/>
        <w:szCs w:val="24"/>
        <w:rtl/>
      </w:rPr>
      <w:t xml:space="preserve"> </w:t>
    </w:r>
    <w:r w:rsidR="00DB5EAF">
      <w:rPr>
        <w:rFonts w:hint="cs"/>
        <w:sz w:val="24"/>
        <w:szCs w:val="24"/>
        <w:rtl/>
      </w:rPr>
      <w:t>محض</w:t>
    </w:r>
    <w:r w:rsidR="00DB5EAF">
      <w:rPr>
        <w:sz w:val="24"/>
        <w:szCs w:val="24"/>
        <w:rtl/>
      </w:rPr>
      <w:t xml:space="preserve"> </w:t>
    </w:r>
    <w:r w:rsidR="00DB5EAF">
      <w:rPr>
        <w:rFonts w:hint="cs"/>
        <w:sz w:val="24"/>
        <w:szCs w:val="24"/>
        <w:rtl/>
      </w:rPr>
      <w:t>نبودن</w:t>
    </w:r>
    <w:r w:rsidR="00DB5EAF">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2520"/>
    <w:rsid w:val="00025777"/>
    <w:rsid w:val="00025B70"/>
    <w:rsid w:val="00030A61"/>
    <w:rsid w:val="000353D7"/>
    <w:rsid w:val="00037629"/>
    <w:rsid w:val="00044D0C"/>
    <w:rsid w:val="00055496"/>
    <w:rsid w:val="00063F6C"/>
    <w:rsid w:val="00080A41"/>
    <w:rsid w:val="0008299B"/>
    <w:rsid w:val="00090254"/>
    <w:rsid w:val="000913AA"/>
    <w:rsid w:val="00094847"/>
    <w:rsid w:val="00096C63"/>
    <w:rsid w:val="000B5DB5"/>
    <w:rsid w:val="000C3947"/>
    <w:rsid w:val="000D2A37"/>
    <w:rsid w:val="000D30E9"/>
    <w:rsid w:val="000D6818"/>
    <w:rsid w:val="000E335E"/>
    <w:rsid w:val="000E7D71"/>
    <w:rsid w:val="000F16CF"/>
    <w:rsid w:val="000F5BAC"/>
    <w:rsid w:val="000F7F4B"/>
    <w:rsid w:val="00102585"/>
    <w:rsid w:val="00114AB7"/>
    <w:rsid w:val="00116B2B"/>
    <w:rsid w:val="00124E3D"/>
    <w:rsid w:val="00127E95"/>
    <w:rsid w:val="00130659"/>
    <w:rsid w:val="001347C7"/>
    <w:rsid w:val="00134F95"/>
    <w:rsid w:val="001356B0"/>
    <w:rsid w:val="00151937"/>
    <w:rsid w:val="00181844"/>
    <w:rsid w:val="001837E9"/>
    <w:rsid w:val="00187DFA"/>
    <w:rsid w:val="001A1BC1"/>
    <w:rsid w:val="001A1EA5"/>
    <w:rsid w:val="001A2574"/>
    <w:rsid w:val="001A27D7"/>
    <w:rsid w:val="001A294E"/>
    <w:rsid w:val="001A4ED8"/>
    <w:rsid w:val="001A54A5"/>
    <w:rsid w:val="001B2488"/>
    <w:rsid w:val="001B6799"/>
    <w:rsid w:val="001C0950"/>
    <w:rsid w:val="001C1362"/>
    <w:rsid w:val="001D2E9A"/>
    <w:rsid w:val="001D3AA8"/>
    <w:rsid w:val="001D597F"/>
    <w:rsid w:val="001E3FD4"/>
    <w:rsid w:val="0020241A"/>
    <w:rsid w:val="00203821"/>
    <w:rsid w:val="00211632"/>
    <w:rsid w:val="0021630D"/>
    <w:rsid w:val="00224683"/>
    <w:rsid w:val="002251EC"/>
    <w:rsid w:val="002320C1"/>
    <w:rsid w:val="0024121B"/>
    <w:rsid w:val="00247D2F"/>
    <w:rsid w:val="00256560"/>
    <w:rsid w:val="00261563"/>
    <w:rsid w:val="0027605E"/>
    <w:rsid w:val="00281E00"/>
    <w:rsid w:val="00294A52"/>
    <w:rsid w:val="002B575F"/>
    <w:rsid w:val="002B5EF8"/>
    <w:rsid w:val="002B729B"/>
    <w:rsid w:val="002C23B5"/>
    <w:rsid w:val="002C53A2"/>
    <w:rsid w:val="002D0040"/>
    <w:rsid w:val="002D2FA8"/>
    <w:rsid w:val="002E220F"/>
    <w:rsid w:val="0030393B"/>
    <w:rsid w:val="00307311"/>
    <w:rsid w:val="00313E11"/>
    <w:rsid w:val="0032100F"/>
    <w:rsid w:val="0033402C"/>
    <w:rsid w:val="00340521"/>
    <w:rsid w:val="00344CAB"/>
    <w:rsid w:val="00345C73"/>
    <w:rsid w:val="00354A99"/>
    <w:rsid w:val="00360311"/>
    <w:rsid w:val="00361922"/>
    <w:rsid w:val="00364F07"/>
    <w:rsid w:val="0037339B"/>
    <w:rsid w:val="003861A0"/>
    <w:rsid w:val="00386C11"/>
    <w:rsid w:val="00397466"/>
    <w:rsid w:val="003A6148"/>
    <w:rsid w:val="003C33F6"/>
    <w:rsid w:val="003C3D2E"/>
    <w:rsid w:val="003C43A5"/>
    <w:rsid w:val="003C5B6E"/>
    <w:rsid w:val="003E1C5C"/>
    <w:rsid w:val="003E6650"/>
    <w:rsid w:val="003F5B46"/>
    <w:rsid w:val="00401363"/>
    <w:rsid w:val="00402E47"/>
    <w:rsid w:val="004135B1"/>
    <w:rsid w:val="00425015"/>
    <w:rsid w:val="00430872"/>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D784B"/>
    <w:rsid w:val="004D7C76"/>
    <w:rsid w:val="004E2186"/>
    <w:rsid w:val="004E66FB"/>
    <w:rsid w:val="004F470A"/>
    <w:rsid w:val="004F4C59"/>
    <w:rsid w:val="00500C8F"/>
    <w:rsid w:val="00501909"/>
    <w:rsid w:val="00501F91"/>
    <w:rsid w:val="00507BBB"/>
    <w:rsid w:val="00510E7B"/>
    <w:rsid w:val="005128DF"/>
    <w:rsid w:val="0051592A"/>
    <w:rsid w:val="005163D9"/>
    <w:rsid w:val="005206FE"/>
    <w:rsid w:val="005257ED"/>
    <w:rsid w:val="005306F8"/>
    <w:rsid w:val="0054023D"/>
    <w:rsid w:val="005426BF"/>
    <w:rsid w:val="00560175"/>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23E1"/>
    <w:rsid w:val="00603B67"/>
    <w:rsid w:val="006162A2"/>
    <w:rsid w:val="00621D17"/>
    <w:rsid w:val="006240DA"/>
    <w:rsid w:val="0063256E"/>
    <w:rsid w:val="00633F04"/>
    <w:rsid w:val="00635219"/>
    <w:rsid w:val="00635EC0"/>
    <w:rsid w:val="00640B58"/>
    <w:rsid w:val="00651B02"/>
    <w:rsid w:val="00651B19"/>
    <w:rsid w:val="00660A29"/>
    <w:rsid w:val="00672A08"/>
    <w:rsid w:val="00691CE4"/>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6ADC"/>
    <w:rsid w:val="0072290D"/>
    <w:rsid w:val="00723D6D"/>
    <w:rsid w:val="00724537"/>
    <w:rsid w:val="00731724"/>
    <w:rsid w:val="0073474B"/>
    <w:rsid w:val="00735511"/>
    <w:rsid w:val="00737208"/>
    <w:rsid w:val="00744DE6"/>
    <w:rsid w:val="007565D7"/>
    <w:rsid w:val="00762452"/>
    <w:rsid w:val="007639E0"/>
    <w:rsid w:val="0077377A"/>
    <w:rsid w:val="00775507"/>
    <w:rsid w:val="00783473"/>
    <w:rsid w:val="0078594B"/>
    <w:rsid w:val="00795E02"/>
    <w:rsid w:val="007979D0"/>
    <w:rsid w:val="007A4E18"/>
    <w:rsid w:val="007A7B8C"/>
    <w:rsid w:val="007B1751"/>
    <w:rsid w:val="007B1864"/>
    <w:rsid w:val="007B1CAC"/>
    <w:rsid w:val="007B41A6"/>
    <w:rsid w:val="007C6D9E"/>
    <w:rsid w:val="007D1C43"/>
    <w:rsid w:val="007D6C53"/>
    <w:rsid w:val="007E1564"/>
    <w:rsid w:val="007E1E87"/>
    <w:rsid w:val="007E5B3F"/>
    <w:rsid w:val="007F2257"/>
    <w:rsid w:val="008004E4"/>
    <w:rsid w:val="0080091D"/>
    <w:rsid w:val="00804108"/>
    <w:rsid w:val="00804FC4"/>
    <w:rsid w:val="00816367"/>
    <w:rsid w:val="00816A0B"/>
    <w:rsid w:val="00824B22"/>
    <w:rsid w:val="00830C53"/>
    <w:rsid w:val="00837FAA"/>
    <w:rsid w:val="00841F77"/>
    <w:rsid w:val="0085276D"/>
    <w:rsid w:val="00863390"/>
    <w:rsid w:val="0086385C"/>
    <w:rsid w:val="00871916"/>
    <w:rsid w:val="00887CDA"/>
    <w:rsid w:val="008956DD"/>
    <w:rsid w:val="008A274A"/>
    <w:rsid w:val="008A510E"/>
    <w:rsid w:val="008A522A"/>
    <w:rsid w:val="008B4464"/>
    <w:rsid w:val="008B750B"/>
    <w:rsid w:val="008C3162"/>
    <w:rsid w:val="008D1F14"/>
    <w:rsid w:val="008E09CF"/>
    <w:rsid w:val="008E3924"/>
    <w:rsid w:val="008F13F7"/>
    <w:rsid w:val="008F1BEE"/>
    <w:rsid w:val="008F250C"/>
    <w:rsid w:val="008F5B4D"/>
    <w:rsid w:val="008F7A2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4226"/>
    <w:rsid w:val="009C4A24"/>
    <w:rsid w:val="009C66D5"/>
    <w:rsid w:val="009D13FD"/>
    <w:rsid w:val="009D266A"/>
    <w:rsid w:val="009F7E07"/>
    <w:rsid w:val="00A01522"/>
    <w:rsid w:val="00A10A11"/>
    <w:rsid w:val="00A13C6A"/>
    <w:rsid w:val="00A17B09"/>
    <w:rsid w:val="00A272B8"/>
    <w:rsid w:val="00A457C6"/>
    <w:rsid w:val="00A46AD0"/>
    <w:rsid w:val="00A47063"/>
    <w:rsid w:val="00A473A8"/>
    <w:rsid w:val="00A513F0"/>
    <w:rsid w:val="00A61AC8"/>
    <w:rsid w:val="00A6366F"/>
    <w:rsid w:val="00A65D4C"/>
    <w:rsid w:val="00A70512"/>
    <w:rsid w:val="00AA1F60"/>
    <w:rsid w:val="00AA40D7"/>
    <w:rsid w:val="00AB318D"/>
    <w:rsid w:val="00AB51B0"/>
    <w:rsid w:val="00AB5F7D"/>
    <w:rsid w:val="00AC0C50"/>
    <w:rsid w:val="00AC6FE2"/>
    <w:rsid w:val="00AF3925"/>
    <w:rsid w:val="00B052A4"/>
    <w:rsid w:val="00B070D4"/>
    <w:rsid w:val="00B1296B"/>
    <w:rsid w:val="00B134CC"/>
    <w:rsid w:val="00B15477"/>
    <w:rsid w:val="00B1778F"/>
    <w:rsid w:val="00B2292F"/>
    <w:rsid w:val="00B27B72"/>
    <w:rsid w:val="00B4254A"/>
    <w:rsid w:val="00B43169"/>
    <w:rsid w:val="00B501A8"/>
    <w:rsid w:val="00B55AE4"/>
    <w:rsid w:val="00B70B46"/>
    <w:rsid w:val="00B739B0"/>
    <w:rsid w:val="00B814A3"/>
    <w:rsid w:val="00B825B5"/>
    <w:rsid w:val="00B85B9D"/>
    <w:rsid w:val="00B9343F"/>
    <w:rsid w:val="00B96F38"/>
    <w:rsid w:val="00BA69EB"/>
    <w:rsid w:val="00BC5DDA"/>
    <w:rsid w:val="00BC716B"/>
    <w:rsid w:val="00BD0E74"/>
    <w:rsid w:val="00BD5F8C"/>
    <w:rsid w:val="00BE29DD"/>
    <w:rsid w:val="00C066AF"/>
    <w:rsid w:val="00C10E06"/>
    <w:rsid w:val="00C145B8"/>
    <w:rsid w:val="00C2438F"/>
    <w:rsid w:val="00C31AF0"/>
    <w:rsid w:val="00C32592"/>
    <w:rsid w:val="00C32A7E"/>
    <w:rsid w:val="00C34F28"/>
    <w:rsid w:val="00C368DF"/>
    <w:rsid w:val="00C442C5"/>
    <w:rsid w:val="00C57988"/>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86D48"/>
    <w:rsid w:val="00D922A9"/>
    <w:rsid w:val="00D9394A"/>
    <w:rsid w:val="00DB04CA"/>
    <w:rsid w:val="00DB0CBB"/>
    <w:rsid w:val="00DB5EAF"/>
    <w:rsid w:val="00DB67CC"/>
    <w:rsid w:val="00DC3783"/>
    <w:rsid w:val="00DE1070"/>
    <w:rsid w:val="00DF0410"/>
    <w:rsid w:val="00E00219"/>
    <w:rsid w:val="00E0316B"/>
    <w:rsid w:val="00E25E10"/>
    <w:rsid w:val="00E43349"/>
    <w:rsid w:val="00E43884"/>
    <w:rsid w:val="00E447CB"/>
    <w:rsid w:val="00E50B41"/>
    <w:rsid w:val="00E5219B"/>
    <w:rsid w:val="00E52D07"/>
    <w:rsid w:val="00E5518B"/>
    <w:rsid w:val="00E609FE"/>
    <w:rsid w:val="00E6223A"/>
    <w:rsid w:val="00E630BE"/>
    <w:rsid w:val="00E75920"/>
    <w:rsid w:val="00E80D96"/>
    <w:rsid w:val="00E871FA"/>
    <w:rsid w:val="00E91406"/>
    <w:rsid w:val="00E936A4"/>
    <w:rsid w:val="00E954BB"/>
    <w:rsid w:val="00EA45E7"/>
    <w:rsid w:val="00EA6F8D"/>
    <w:rsid w:val="00EB78E3"/>
    <w:rsid w:val="00EB7BE3"/>
    <w:rsid w:val="00EC1C4B"/>
    <w:rsid w:val="00EC72D1"/>
    <w:rsid w:val="00EC735A"/>
    <w:rsid w:val="00ED5F38"/>
    <w:rsid w:val="00EF27FE"/>
    <w:rsid w:val="00F07FB6"/>
    <w:rsid w:val="00F149D0"/>
    <w:rsid w:val="00F16864"/>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26A8"/>
    <w:rsid w:val="00F842AD"/>
    <w:rsid w:val="00F914EB"/>
    <w:rsid w:val="00F91B85"/>
    <w:rsid w:val="00F91DF7"/>
    <w:rsid w:val="00F938E7"/>
    <w:rsid w:val="00FA0C8F"/>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365/&#1601;&#1576;&#1602;&#1608;&#1575;" TargetMode="External"/><Relationship Id="rId2" Type="http://schemas.openxmlformats.org/officeDocument/2006/relationships/hyperlink" Target="http://lib.eshia.ir/10083/2/365/&#1575;&#1604;&#1593;&#1575;&#1585;&#1740;" TargetMode="External"/><Relationship Id="rId1" Type="http://schemas.openxmlformats.org/officeDocument/2006/relationships/hyperlink" Target="http://lib.eshia.ir/27047/1/172/&#1602;&#1591;&#1593;%20&#1593;&#1604;&#1740;&#1607;" TargetMode="External"/><Relationship Id="rId5" Type="http://schemas.openxmlformats.org/officeDocument/2006/relationships/hyperlink" Target="http://lib.eshia.ir/11025/4/449/&#1575;&#1604;&#1578;&#1608;&#1580;&#1607;" TargetMode="External"/><Relationship Id="rId4" Type="http://schemas.openxmlformats.org/officeDocument/2006/relationships/hyperlink" Target="http://lib.eshia.ir/27047/1/172/&#1602;&#1591;&#1593;%20&#1593;&#1604;&#1740;&#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D060D-70D6-4DC6-B3EC-2DDB4C41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152</TotalTime>
  <Pages>10</Pages>
  <Words>2651</Words>
  <Characters>15115</Characters>
  <Application>Microsoft Office Word</Application>
  <DocSecurity>0</DocSecurity>
  <Lines>125</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17731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46</cp:revision>
  <dcterms:created xsi:type="dcterms:W3CDTF">2019-07-01T05:52:00Z</dcterms:created>
  <dcterms:modified xsi:type="dcterms:W3CDTF">2019-07-01T17:34:00Z</dcterms:modified>
  <cp:contentStatus>ویرایش 2.5</cp:contentStatus>
  <cp:version>2.7</cp:version>
</cp:coreProperties>
</file>