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381" w:rsidRDefault="00E21381" w:rsidP="00E21381">
      <w:pPr>
        <w:spacing w:before="240" w:line="276" w:lineRule="auto"/>
        <w:jc w:val="center"/>
        <w:rPr>
          <w:rFonts w:ascii="Arabic Typesetting" w:hAnsi="Arabic Typesetting" w:cs="Arabic Typesetting"/>
          <w:b/>
          <w:bCs/>
          <w:color w:val="00B050"/>
          <w:sz w:val="28"/>
          <w:szCs w:val="28"/>
          <w:lang w:bidi="ar-LB"/>
        </w:rPr>
      </w:pPr>
      <w:r>
        <w:rPr>
          <w:rFonts w:ascii="Arabic Typesetting" w:hAnsi="Arabic Typesetting" w:cs="Arabic Typesetting"/>
          <w:b/>
          <w:bCs/>
          <w:color w:val="00B050"/>
          <w:sz w:val="28"/>
          <w:szCs w:val="28"/>
          <w:rtl/>
          <w:lang w:bidi="ar-LB"/>
        </w:rPr>
        <w:t>بسم الله الرحمن الرحيم</w:t>
      </w:r>
    </w:p>
    <w:p w:rsidR="00E21381" w:rsidRDefault="00E21381" w:rsidP="00E21381">
      <w:pPr>
        <w:spacing w:before="240" w:line="276" w:lineRule="auto"/>
        <w:jc w:val="center"/>
        <w:rPr>
          <w:rFonts w:ascii="Arabic Typesetting" w:hAnsi="Arabic Typesetting" w:cs="Arabic Typesetting"/>
          <w:sz w:val="28"/>
          <w:szCs w:val="28"/>
          <w:lang w:bidi="ar-LB"/>
        </w:rPr>
      </w:pPr>
    </w:p>
    <w:p w:rsidR="00E21381" w:rsidRDefault="00E21381" w:rsidP="00E21381">
      <w:pPr>
        <w:spacing w:after="0" w:line="240" w:lineRule="auto"/>
        <w:jc w:val="both"/>
        <w:rPr>
          <w:rFonts w:ascii="Arabic Typesetting" w:hAnsi="Arabic Typesetting" w:cs="Arabic Typesetting"/>
          <w:b/>
          <w:bCs/>
          <w:sz w:val="28"/>
          <w:szCs w:val="28"/>
          <w:lang w:bidi="ar-LB"/>
        </w:rPr>
      </w:pPr>
      <w:r>
        <w:rPr>
          <w:rFonts w:ascii="Arabic Typesetting" w:hAnsi="Arabic Typesetting" w:cs="Arabic Typesetting"/>
          <w:b/>
          <w:bCs/>
          <w:sz w:val="28"/>
          <w:szCs w:val="28"/>
          <w:rtl/>
          <w:lang w:bidi="ar-LB"/>
        </w:rPr>
        <w:t>الدرس</w:t>
      </w:r>
      <w:r>
        <w:rPr>
          <w:rFonts w:ascii="Arabic Typesetting" w:hAnsi="Arabic Typesetting" w:cs="Arabic Typesetting"/>
          <w:b/>
          <w:bCs/>
          <w:color w:val="000000" w:themeColor="text1"/>
          <w:sz w:val="28"/>
          <w:szCs w:val="28"/>
          <w:rtl/>
          <w:lang w:bidi="ar-LB"/>
        </w:rPr>
        <w:t>:</w:t>
      </w:r>
      <w:r>
        <w:rPr>
          <w:rFonts w:ascii="Lotus Linotype" w:hAnsi="Lotus Linotype" w:cs="Lotus Linotype"/>
          <w:b/>
          <w:bCs/>
          <w:color w:val="FF0000"/>
          <w:sz w:val="28"/>
          <w:szCs w:val="28"/>
          <w:rtl/>
          <w:lang w:bidi="ar-LB"/>
        </w:rPr>
        <w:t xml:space="preserve"> </w:t>
      </w:r>
      <w:r>
        <w:rPr>
          <w:rFonts w:ascii="Lotus Linotype" w:hAnsi="Lotus Linotype" w:cs="Lotus Linotype" w:hint="cs"/>
          <w:b/>
          <w:bCs/>
          <w:color w:val="FF0000"/>
          <w:sz w:val="28"/>
          <w:szCs w:val="28"/>
          <w:rtl/>
          <w:lang w:bidi="ar-LB"/>
        </w:rPr>
        <w:t>48</w:t>
      </w:r>
      <w:r>
        <w:rPr>
          <w:rFonts w:ascii="Lotus Linotype" w:hAnsi="Lotus Linotype" w:cs="Lotus Linotype"/>
          <w:b/>
          <w:bCs/>
          <w:color w:val="FF0000"/>
          <w:sz w:val="28"/>
          <w:szCs w:val="28"/>
          <w:rtl/>
          <w:lang w:bidi="ar-LB"/>
        </w:rPr>
        <w:t xml:space="preserve">                                                                                                                            </w:t>
      </w:r>
      <w:r>
        <w:rPr>
          <w:rFonts w:ascii="Arabic Typesetting" w:hAnsi="Arabic Typesetting" w:cs="Arabic Typesetting"/>
          <w:b/>
          <w:bCs/>
          <w:sz w:val="28"/>
          <w:szCs w:val="28"/>
          <w:rtl/>
          <w:lang w:bidi="ar-LB"/>
        </w:rPr>
        <w:t>الأستاذ</w:t>
      </w:r>
      <w:r>
        <w:rPr>
          <w:rFonts w:ascii="Arabic Typesetting" w:hAnsi="Arabic Typesetting" w:cs="Arabic Typesetting"/>
          <w:sz w:val="28"/>
          <w:szCs w:val="28"/>
          <w:rtl/>
          <w:lang w:bidi="ar-LB"/>
        </w:rPr>
        <w:t xml:space="preserve">: الشيخ محمد تقي الشهيدي </w:t>
      </w:r>
      <w:r>
        <w:rPr>
          <w:rFonts w:ascii="Arabic Typesetting" w:hAnsi="Arabic Typesetting" w:cs="TAHER" w:hint="cs"/>
          <w:sz w:val="24"/>
          <w:szCs w:val="24"/>
          <w:rtl/>
          <w:lang w:bidi="ar-LB"/>
        </w:rPr>
        <w:t>=</w:t>
      </w:r>
      <w:r>
        <w:rPr>
          <w:rFonts w:ascii="Arabic Typesetting" w:hAnsi="Arabic Typesetting" w:cs="Arabic Typesetting"/>
          <w:b/>
          <w:bCs/>
          <w:sz w:val="28"/>
          <w:szCs w:val="28"/>
          <w:rtl/>
          <w:lang w:bidi="ar-LB"/>
        </w:rPr>
        <w:t xml:space="preserve">                                                                                          </w:t>
      </w:r>
    </w:p>
    <w:p w:rsidR="00E21381" w:rsidRDefault="00E21381" w:rsidP="00E21381">
      <w:pPr>
        <w:spacing w:after="0" w:line="240" w:lineRule="auto"/>
        <w:jc w:val="both"/>
        <w:rPr>
          <w:rFonts w:ascii="Arabic Typesetting" w:hAnsi="Arabic Typesetting" w:cs="Arabic Typesetting"/>
          <w:sz w:val="28"/>
          <w:szCs w:val="28"/>
          <w:lang w:bidi="ar-LB"/>
        </w:rPr>
      </w:pPr>
      <w:r>
        <w:rPr>
          <w:rFonts w:ascii="Arabic Typesetting" w:hAnsi="Arabic Typesetting" w:cs="Arabic Typesetting"/>
          <w:b/>
          <w:bCs/>
          <w:sz w:val="28"/>
          <w:szCs w:val="28"/>
          <w:rtl/>
          <w:lang w:bidi="ar-LB"/>
        </w:rPr>
        <w:t>المبح</w:t>
      </w:r>
      <w:r>
        <w:rPr>
          <w:rFonts w:ascii="Arabic Typesetting" w:hAnsi="Arabic Typesetting" w:cs="Arabic Typesetting"/>
          <w:b/>
          <w:bCs/>
          <w:color w:val="000000" w:themeColor="text1"/>
          <w:sz w:val="28"/>
          <w:szCs w:val="28"/>
          <w:rtl/>
          <w:lang w:bidi="ar-LB"/>
        </w:rPr>
        <w:t>ث:</w:t>
      </w:r>
      <w:r>
        <w:rPr>
          <w:rFonts w:ascii="Arabic Typesetting" w:hAnsi="Arabic Typesetting" w:cs="Arabic Typesetting"/>
          <w:color w:val="000000" w:themeColor="text1"/>
          <w:sz w:val="28"/>
          <w:szCs w:val="28"/>
          <w:rtl/>
          <w:lang w:bidi="ar-LB"/>
        </w:rPr>
        <w:t xml:space="preserve"> </w:t>
      </w:r>
      <w:r>
        <w:rPr>
          <w:rFonts w:ascii="Arabic Typesetting" w:hAnsi="Arabic Typesetting" w:cs="Arabic Typesetting"/>
          <w:b/>
          <w:bCs/>
          <w:color w:val="FF0000"/>
          <w:sz w:val="28"/>
          <w:szCs w:val="28"/>
          <w:rtl/>
          <w:lang w:bidi="ar-LB"/>
        </w:rPr>
        <w:t>المفاهيم</w:t>
      </w:r>
      <w:r>
        <w:rPr>
          <w:rFonts w:ascii="Arabic Typesetting" w:hAnsi="Arabic Typesetting" w:cs="Arabic Typesetting"/>
          <w:color w:val="FF0000"/>
          <w:sz w:val="28"/>
          <w:szCs w:val="28"/>
          <w:rtl/>
          <w:lang w:bidi="ar-LB"/>
        </w:rPr>
        <w:t xml:space="preserve"> </w:t>
      </w:r>
      <w:r>
        <w:rPr>
          <w:rFonts w:ascii="Arabic Typesetting" w:hAnsi="Arabic Typesetting" w:cs="Arabic Typesetting"/>
          <w:sz w:val="28"/>
          <w:szCs w:val="28"/>
          <w:rtl/>
          <w:lang w:bidi="ar-LB"/>
        </w:rPr>
        <w:t>(</w:t>
      </w:r>
      <w:r w:rsidRPr="005777A3">
        <w:rPr>
          <w:rFonts w:ascii="Arabic Typesetting" w:hAnsi="Arabic Typesetting" w:cs="Arabic Typesetting"/>
          <w:b/>
          <w:bCs/>
          <w:color w:val="1F4E79" w:themeColor="accent1" w:themeShade="80"/>
          <w:sz w:val="28"/>
          <w:szCs w:val="28"/>
          <w:rtl/>
          <w:lang w:bidi="ar-LB"/>
        </w:rPr>
        <w:t>مفهوم الشرط</w:t>
      </w:r>
      <w:r>
        <w:rPr>
          <w:rFonts w:ascii="Arabic Typesetting" w:hAnsi="Arabic Typesetting" w:cs="Arabic Typesetting"/>
          <w:sz w:val="28"/>
          <w:szCs w:val="28"/>
          <w:rtl/>
          <w:lang w:bidi="ar-LB"/>
        </w:rPr>
        <w:t xml:space="preserve">)                                </w:t>
      </w:r>
      <w:r>
        <w:rPr>
          <w:rFonts w:ascii="Arabic Typesetting" w:hAnsi="Arabic Typesetting" w:cs="Arabic Typesetting"/>
          <w:b/>
          <w:bCs/>
          <w:sz w:val="28"/>
          <w:szCs w:val="28"/>
          <w:rtl/>
          <w:lang w:bidi="ar-LB"/>
        </w:rPr>
        <w:t xml:space="preserve">                                                  الدرس</w:t>
      </w:r>
      <w:r>
        <w:rPr>
          <w:rFonts w:ascii="Arabic Typesetting" w:hAnsi="Arabic Typesetting" w:cs="Arabic Typesetting"/>
          <w:sz w:val="28"/>
          <w:szCs w:val="28"/>
          <w:rtl/>
          <w:lang w:bidi="ar-LB"/>
        </w:rPr>
        <w:t>: الأصول</w:t>
      </w:r>
    </w:p>
    <w:p w:rsidR="00E21381" w:rsidRDefault="00E21381" w:rsidP="00E21381">
      <w:pPr>
        <w:spacing w:before="240" w:line="240" w:lineRule="auto"/>
        <w:jc w:val="both"/>
        <w:rPr>
          <w:rFonts w:ascii="Arabic Typesetting" w:hAnsi="Arabic Typesetting" w:cs="Arabic Typesetting"/>
          <w:sz w:val="28"/>
          <w:szCs w:val="28"/>
          <w:lang w:bidi="ar-LB"/>
        </w:rPr>
      </w:pPr>
      <w:r>
        <w:rPr>
          <w:rFonts w:ascii="Arabic Typesetting" w:hAnsi="Arabic Typesetting" w:cs="Arabic Typesetting"/>
          <w:b/>
          <w:bCs/>
          <w:sz w:val="28"/>
          <w:szCs w:val="28"/>
          <w:rtl/>
          <w:lang w:bidi="ar-LB"/>
        </w:rPr>
        <w:t>التاريخ</w:t>
      </w:r>
      <w:r>
        <w:rPr>
          <w:rFonts w:ascii="Arabic Typesetting" w:hAnsi="Arabic Typesetting" w:cs="Arabic Typesetting"/>
          <w:b/>
          <w:bCs/>
          <w:color w:val="000000" w:themeColor="text1"/>
          <w:sz w:val="28"/>
          <w:szCs w:val="28"/>
          <w:rtl/>
          <w:lang w:bidi="ar-LB"/>
        </w:rPr>
        <w:t>:</w:t>
      </w:r>
      <w:r>
        <w:rPr>
          <w:rFonts w:ascii="Arabic Typesetting" w:hAnsi="Arabic Typesetting" w:cs="Arabic Typesetting"/>
          <w:b/>
          <w:bCs/>
          <w:sz w:val="28"/>
          <w:szCs w:val="28"/>
          <w:rtl/>
          <w:lang w:bidi="ar-LB"/>
        </w:rPr>
        <w:t xml:space="preserve"> </w:t>
      </w:r>
      <w:r>
        <w:rPr>
          <w:rFonts w:ascii="Arabic Typesetting" w:hAnsi="Arabic Typesetting" w:cs="Arabic Typesetting" w:hint="cs"/>
          <w:sz w:val="28"/>
          <w:szCs w:val="28"/>
          <w:rtl/>
          <w:lang w:bidi="ar-LB"/>
        </w:rPr>
        <w:t>الثلاثاء</w:t>
      </w:r>
      <w:r>
        <w:rPr>
          <w:rFonts w:ascii="Arabic Typesetting" w:hAnsi="Arabic Typesetting" w:cs="Arabic Typesetting"/>
          <w:sz w:val="28"/>
          <w:szCs w:val="28"/>
          <w:rtl/>
          <w:lang w:bidi="ar-LB"/>
        </w:rPr>
        <w:t>:</w:t>
      </w:r>
      <w:r>
        <w:rPr>
          <w:rFonts w:ascii="Arabic Typesetting" w:hAnsi="Arabic Typesetting" w:cs="Arabic Typesetting" w:hint="cs"/>
          <w:sz w:val="28"/>
          <w:szCs w:val="28"/>
          <w:rtl/>
          <w:lang w:bidi="ar-LB"/>
        </w:rPr>
        <w:t xml:space="preserve"> 24</w:t>
      </w:r>
      <w:r>
        <w:rPr>
          <w:rFonts w:ascii="Arabic Typesetting" w:hAnsi="Arabic Typesetting" w:cs="Arabic Typesetting"/>
          <w:sz w:val="28"/>
          <w:szCs w:val="28"/>
          <w:rtl/>
          <w:lang w:bidi="ar-LB"/>
        </w:rPr>
        <w:t xml:space="preserve">/5/2022 </w:t>
      </w:r>
      <w:r>
        <w:rPr>
          <w:rFonts w:ascii="Arabic Typesetting" w:hAnsi="Arabic Typesetting" w:cs="Arabic Typesetting" w:hint="cs"/>
          <w:sz w:val="28"/>
          <w:szCs w:val="28"/>
          <w:rtl/>
          <w:lang w:bidi="ar-LB"/>
        </w:rPr>
        <w:t>(22</w:t>
      </w:r>
      <w:r>
        <w:rPr>
          <w:rFonts w:ascii="Arabic Typesetting" w:hAnsi="Arabic Typesetting" w:cs="Arabic Typesetting"/>
          <w:sz w:val="28"/>
          <w:szCs w:val="28"/>
          <w:rtl/>
          <w:lang w:bidi="ar-LB"/>
        </w:rPr>
        <w:t>/ شوال/ 1443</w:t>
      </w:r>
      <w:r>
        <w:rPr>
          <w:rFonts w:ascii="Arabic Typesetting" w:hAnsi="Arabic Typesetting" w:cs="Arabic Typesetting"/>
          <w:b/>
          <w:bCs/>
          <w:sz w:val="28"/>
          <w:szCs w:val="28"/>
          <w:rtl/>
          <w:lang w:bidi="ar-LB"/>
        </w:rPr>
        <w:t xml:space="preserve"> ه)</w:t>
      </w:r>
    </w:p>
    <w:p w:rsidR="00E21381" w:rsidRDefault="00E21381" w:rsidP="00E21381">
      <w:pPr>
        <w:rPr>
          <w:rFonts w:ascii="Lotus Linotype" w:hAnsi="Lotus Linotype" w:cs="Lotus Linotype"/>
          <w:sz w:val="28"/>
          <w:szCs w:val="28"/>
          <w:lang w:bidi="ar-LB"/>
        </w:rPr>
      </w:pPr>
    </w:p>
    <w:p w:rsidR="00E21381" w:rsidRDefault="00E21381" w:rsidP="00E21381">
      <w:pPr>
        <w:jc w:val="center"/>
        <w:rPr>
          <w:rFonts w:ascii="Lotus Linotype" w:hAnsi="Lotus Linotype" w:cs="Lotus Linotype"/>
          <w:color w:val="AFD597"/>
          <w:sz w:val="28"/>
          <w:szCs w:val="28"/>
          <w:lang w:bidi="ar-LB"/>
        </w:rPr>
      </w:pPr>
    </w:p>
    <w:p w:rsidR="00E21381" w:rsidRDefault="00E21381" w:rsidP="00E21381">
      <w:pPr>
        <w:jc w:val="center"/>
        <w:rPr>
          <w:rFonts w:ascii="Lotus Linotype" w:hAnsi="Lotus Linotype" w:cs="Lotus Linotype"/>
          <w:sz w:val="28"/>
          <w:szCs w:val="28"/>
          <w:lang w:bidi="ar-LB"/>
        </w:rPr>
      </w:pPr>
      <w:r>
        <w:rPr>
          <w:rFonts w:ascii="Arabic Typesetting" w:hAnsi="Arabic Typesetting" w:cs="Arabic Typesetting"/>
          <w:b/>
          <w:bCs/>
          <w:color w:val="00B050"/>
          <w:sz w:val="32"/>
          <w:szCs w:val="32"/>
          <w:rtl/>
          <w:lang w:bidi="ar-LB"/>
        </w:rPr>
        <w:t>أعوذ بالله من الشيطان الرجيم بسم الله الرحمن الرحيم الحمد لله ربّ العالمين والصلاة والسلام على سيّدنا محمّد وآله الطاهرين ولعنة الله على أعدائهم أجمعين</w:t>
      </w:r>
    </w:p>
    <w:p w:rsidR="0073355E" w:rsidRDefault="0073355E" w:rsidP="0073355E">
      <w:pPr>
        <w:jc w:val="center"/>
        <w:rPr>
          <w:rFonts w:ascii="Arabic Typesetting" w:hAnsi="Arabic Typesetting" w:cs="Arabic Typesetting"/>
          <w:b/>
          <w:bCs/>
          <w:color w:val="FF0000"/>
          <w:sz w:val="40"/>
          <w:szCs w:val="40"/>
          <w:rtl/>
        </w:rPr>
      </w:pPr>
    </w:p>
    <w:p w:rsidR="008F4608" w:rsidRPr="0073355E" w:rsidRDefault="0073355E" w:rsidP="0073355E">
      <w:pPr>
        <w:jc w:val="center"/>
        <w:rPr>
          <w:rFonts w:ascii="Arabic Typesetting" w:hAnsi="Arabic Typesetting" w:cs="Arabic Typesetting"/>
          <w:b/>
          <w:bCs/>
          <w:color w:val="FF0000"/>
          <w:sz w:val="40"/>
          <w:szCs w:val="40"/>
          <w:rtl/>
        </w:rPr>
      </w:pPr>
      <w:r w:rsidRPr="001A3098">
        <w:rPr>
          <w:rFonts w:ascii="Arabic Typesetting" w:hAnsi="Arabic Typesetting" w:cs="Arabic Typesetting"/>
          <w:b/>
          <w:bCs/>
          <w:color w:val="00B050"/>
          <w:sz w:val="40"/>
          <w:szCs w:val="40"/>
          <w:rtl/>
        </w:rPr>
        <w:t>[</w:t>
      </w:r>
      <w:r w:rsidRPr="0073355E">
        <w:rPr>
          <w:rFonts w:ascii="Arabic Typesetting" w:hAnsi="Arabic Typesetting" w:cs="Arabic Typesetting"/>
          <w:b/>
          <w:bCs/>
          <w:color w:val="FF0000"/>
          <w:sz w:val="40"/>
          <w:szCs w:val="40"/>
          <w:rtl/>
        </w:rPr>
        <w:t>تنبيهات مفهوم الشرط</w:t>
      </w:r>
      <w:r w:rsidRPr="001A3098">
        <w:rPr>
          <w:rFonts w:ascii="Arabic Typesetting" w:hAnsi="Arabic Typesetting" w:cs="Arabic Typesetting"/>
          <w:b/>
          <w:bCs/>
          <w:color w:val="00B050"/>
          <w:sz w:val="40"/>
          <w:szCs w:val="40"/>
          <w:rtl/>
        </w:rPr>
        <w:t>]</w:t>
      </w:r>
    </w:p>
    <w:p w:rsidR="00544A05" w:rsidRDefault="00544A05" w:rsidP="00544A05">
      <w:pPr>
        <w:jc w:val="both"/>
        <w:rPr>
          <w:rFonts w:ascii="Lotus Linotype" w:hAnsi="Lotus Linotype" w:cs="Lotus Linotype"/>
          <w:sz w:val="28"/>
          <w:szCs w:val="28"/>
          <w:rtl/>
        </w:rPr>
      </w:pPr>
    </w:p>
    <w:p w:rsidR="0073355E" w:rsidRDefault="0073355E" w:rsidP="00544A05">
      <w:pPr>
        <w:jc w:val="both"/>
        <w:rPr>
          <w:rFonts w:ascii="Lotus Linotype" w:hAnsi="Lotus Linotype" w:cs="Lotus Linotype"/>
          <w:sz w:val="28"/>
          <w:szCs w:val="28"/>
          <w:rtl/>
        </w:rPr>
      </w:pPr>
    </w:p>
    <w:p w:rsidR="00E21381" w:rsidRDefault="0073355E" w:rsidP="00544A05">
      <w:pPr>
        <w:jc w:val="both"/>
        <w:rPr>
          <w:rFonts w:ascii="Lotus Linotype" w:hAnsi="Lotus Linotype" w:cs="Lotus Linotype"/>
          <w:b/>
          <w:bCs/>
          <w:sz w:val="32"/>
          <w:szCs w:val="32"/>
          <w:rtl/>
        </w:rPr>
      </w:pPr>
      <w:r>
        <w:rPr>
          <w:rFonts w:ascii="Lotus Linotype" w:hAnsi="Lotus Linotype" w:cs="Lotus Linotype" w:hint="cs"/>
          <w:sz w:val="28"/>
          <w:szCs w:val="28"/>
          <w:rtl/>
        </w:rPr>
        <w:t xml:space="preserve">     </w:t>
      </w:r>
      <w:r w:rsidR="00A609EC" w:rsidRPr="0073355E">
        <w:rPr>
          <w:rFonts w:ascii="Lotus Linotype" w:hAnsi="Lotus Linotype" w:cs="Lotus Linotype" w:hint="cs"/>
          <w:sz w:val="28"/>
          <w:szCs w:val="28"/>
          <w:rtl/>
        </w:rPr>
        <w:t xml:space="preserve">يقع الكلام في </w:t>
      </w:r>
      <w:r w:rsidR="00A609EC" w:rsidRPr="0073355E">
        <w:rPr>
          <w:rFonts w:ascii="Lotus Linotype" w:hAnsi="Lotus Linotype" w:cs="Lotus Linotype" w:hint="cs"/>
          <w:color w:val="FF0000"/>
          <w:sz w:val="28"/>
          <w:szCs w:val="28"/>
          <w:rtl/>
        </w:rPr>
        <w:t>عدّة تنبيهات حول مفهوم الشرط</w:t>
      </w:r>
      <w:r w:rsidR="00A609EC" w:rsidRPr="00544A05">
        <w:rPr>
          <w:rFonts w:ascii="Lotus Linotype" w:hAnsi="Lotus Linotype" w:cs="Lotus Linotype" w:hint="cs"/>
          <w:sz w:val="32"/>
          <w:szCs w:val="32"/>
          <w:rtl/>
        </w:rPr>
        <w:t>:</w:t>
      </w:r>
    </w:p>
    <w:p w:rsidR="0073355E" w:rsidRPr="00544A05" w:rsidRDefault="0073355E" w:rsidP="00544A05">
      <w:pPr>
        <w:jc w:val="both"/>
        <w:rPr>
          <w:rFonts w:ascii="Lotus Linotype" w:hAnsi="Lotus Linotype" w:cs="Lotus Linotype"/>
          <w:b/>
          <w:bCs/>
          <w:sz w:val="32"/>
          <w:szCs w:val="32"/>
          <w:rtl/>
        </w:rPr>
      </w:pPr>
    </w:p>
    <w:p w:rsidR="00544A05" w:rsidRPr="001A3098" w:rsidRDefault="00A609EC" w:rsidP="00544A05">
      <w:pPr>
        <w:jc w:val="center"/>
        <w:rPr>
          <w:rFonts w:ascii="Andalus" w:hAnsi="Andalus" w:cs="Andalus"/>
          <w:b/>
          <w:bCs/>
          <w:color w:val="FF0000"/>
          <w:sz w:val="32"/>
          <w:szCs w:val="32"/>
          <w:rtl/>
        </w:rPr>
      </w:pPr>
      <w:r w:rsidRPr="001A3098">
        <w:rPr>
          <w:rFonts w:ascii="Andalus" w:hAnsi="Andalus" w:cs="Andalus"/>
          <w:b/>
          <w:bCs/>
          <w:color w:val="FF0000"/>
          <w:sz w:val="32"/>
          <w:szCs w:val="32"/>
          <w:rtl/>
        </w:rPr>
        <w:t>التنبيه الأول</w:t>
      </w:r>
    </w:p>
    <w:p w:rsidR="00544A05" w:rsidRPr="00544A05" w:rsidRDefault="00544A05" w:rsidP="00544A05">
      <w:pPr>
        <w:jc w:val="center"/>
        <w:rPr>
          <w:rFonts w:ascii="Lotus Linotype" w:hAnsi="Lotus Linotype" w:cs="Lotus Linotype"/>
          <w:b/>
          <w:bCs/>
          <w:color w:val="0070C0"/>
          <w:sz w:val="28"/>
          <w:szCs w:val="28"/>
          <w:rtl/>
        </w:rPr>
      </w:pPr>
      <w:r w:rsidRPr="00544A05">
        <w:rPr>
          <w:rFonts w:ascii="Lotus Linotype" w:hAnsi="Lotus Linotype" w:cs="Lotus Linotype" w:hint="cs"/>
          <w:color w:val="FF0000"/>
          <w:sz w:val="28"/>
          <w:szCs w:val="28"/>
          <w:rtl/>
        </w:rPr>
        <w:t>[</w:t>
      </w:r>
      <w:r w:rsidRPr="00544A05">
        <w:rPr>
          <w:rFonts w:ascii="Lotus Linotype" w:hAnsi="Lotus Linotype" w:cs="Lotus Linotype" w:hint="cs"/>
          <w:b/>
          <w:bCs/>
          <w:color w:val="0070C0"/>
          <w:sz w:val="28"/>
          <w:szCs w:val="28"/>
          <w:rtl/>
        </w:rPr>
        <w:t>الكلام في مفهوم الشرط</w:t>
      </w:r>
      <w:r w:rsidR="001A3098">
        <w:rPr>
          <w:rFonts w:ascii="Lotus Linotype" w:hAnsi="Lotus Linotype" w:cs="Lotus Linotype" w:hint="cs"/>
          <w:b/>
          <w:bCs/>
          <w:color w:val="0070C0"/>
          <w:sz w:val="28"/>
          <w:szCs w:val="28"/>
          <w:rtl/>
        </w:rPr>
        <w:t>:</w:t>
      </w:r>
      <w:r w:rsidRPr="00544A05">
        <w:rPr>
          <w:rFonts w:ascii="Lotus Linotype" w:hAnsi="Lotus Linotype" w:cs="Lotus Linotype" w:hint="cs"/>
          <w:b/>
          <w:bCs/>
          <w:color w:val="0070C0"/>
          <w:sz w:val="28"/>
          <w:szCs w:val="28"/>
          <w:rtl/>
        </w:rPr>
        <w:t xml:space="preserve"> </w:t>
      </w:r>
    </w:p>
    <w:p w:rsidR="00544A05" w:rsidRDefault="00544A05" w:rsidP="00544A05">
      <w:pPr>
        <w:jc w:val="center"/>
        <w:rPr>
          <w:rFonts w:ascii="Lotus Linotype" w:hAnsi="Lotus Linotype" w:cs="Lotus Linotype"/>
          <w:sz w:val="28"/>
          <w:szCs w:val="28"/>
          <w:rtl/>
        </w:rPr>
      </w:pPr>
      <w:r w:rsidRPr="001A3098">
        <w:rPr>
          <w:rFonts w:ascii="Lotus Linotype" w:hAnsi="Lotus Linotype" w:cs="Lotus Linotype" w:hint="cs"/>
          <w:b/>
          <w:bCs/>
          <w:color w:val="C45911" w:themeColor="accent2" w:themeShade="BF"/>
          <w:sz w:val="28"/>
          <w:szCs w:val="28"/>
          <w:rtl/>
        </w:rPr>
        <w:t>فيما إذا كان الحكم المذكور في الجزاء قابلاً للثبوت عند انتفاء الشرط</w:t>
      </w:r>
      <w:r w:rsidRPr="00544A05">
        <w:rPr>
          <w:rFonts w:ascii="Lotus Linotype" w:hAnsi="Lotus Linotype" w:cs="Lotus Linotype" w:hint="cs"/>
          <w:color w:val="FF0000"/>
          <w:sz w:val="28"/>
          <w:szCs w:val="28"/>
          <w:rtl/>
        </w:rPr>
        <w:t>]</w:t>
      </w:r>
    </w:p>
    <w:p w:rsidR="00544A05" w:rsidRDefault="00544A05" w:rsidP="00E21381">
      <w:pPr>
        <w:jc w:val="both"/>
        <w:rPr>
          <w:rFonts w:ascii="Lotus Linotype" w:hAnsi="Lotus Linotype" w:cs="Lotus Linotype"/>
          <w:sz w:val="28"/>
          <w:szCs w:val="28"/>
          <w:rtl/>
        </w:rPr>
      </w:pPr>
    </w:p>
    <w:p w:rsidR="00A609EC" w:rsidRDefault="00544A05" w:rsidP="0073355E">
      <w:pPr>
        <w:jc w:val="both"/>
        <w:rPr>
          <w:rFonts w:ascii="Lotus Linotype" w:hAnsi="Lotus Linotype" w:cs="Lotus Linotype"/>
          <w:sz w:val="28"/>
          <w:szCs w:val="28"/>
          <w:rtl/>
        </w:rPr>
      </w:pPr>
      <w:r>
        <w:rPr>
          <w:rFonts w:ascii="Lotus Linotype" w:hAnsi="Lotus Linotype" w:cs="Lotus Linotype" w:hint="cs"/>
          <w:sz w:val="28"/>
          <w:szCs w:val="28"/>
          <w:rtl/>
        </w:rPr>
        <w:t xml:space="preserve">     </w:t>
      </w:r>
      <w:r w:rsidR="009A161C">
        <w:rPr>
          <w:rFonts w:ascii="Lotus Linotype" w:hAnsi="Lotus Linotype" w:cs="Lotus Linotype" w:hint="cs"/>
          <w:sz w:val="28"/>
          <w:szCs w:val="28"/>
          <w:rtl/>
        </w:rPr>
        <w:t xml:space="preserve">إنّ الكلام في مفهوم الشرط فيما إذا كان </w:t>
      </w:r>
      <w:r w:rsidR="009A161C" w:rsidRPr="00544A05">
        <w:rPr>
          <w:rFonts w:ascii="Lotus Linotype" w:hAnsi="Lotus Linotype" w:cs="Lotus Linotype" w:hint="cs"/>
          <w:color w:val="FF0000"/>
          <w:sz w:val="28"/>
          <w:szCs w:val="28"/>
          <w:rtl/>
        </w:rPr>
        <w:t>الحكم المذكور في الجزاء قابلاً للثبوت عند انتفاء الشرط</w:t>
      </w:r>
      <w:r w:rsidR="00A120AD">
        <w:rPr>
          <w:rFonts w:ascii="Lotus Linotype" w:hAnsi="Lotus Linotype" w:cs="Lotus Linotype" w:hint="cs"/>
          <w:sz w:val="28"/>
          <w:szCs w:val="28"/>
          <w:rtl/>
        </w:rPr>
        <w:t>، فلو لم يكن الحكم في الجزاء قابلاً للثبوت عند انتفاء الشرط فهو خارجٌ عن محلّ البحث</w:t>
      </w:r>
      <w:r w:rsidR="0073355E">
        <w:rPr>
          <w:rFonts w:ascii="Lotus Linotype" w:hAnsi="Lotus Linotype" w:cs="Lotus Linotype" w:hint="cs"/>
          <w:sz w:val="28"/>
          <w:szCs w:val="28"/>
          <w:rtl/>
        </w:rPr>
        <w:t>،</w:t>
      </w:r>
      <w:r w:rsidR="00A120AD">
        <w:rPr>
          <w:rFonts w:ascii="Lotus Linotype" w:hAnsi="Lotus Linotype" w:cs="Lotus Linotype" w:hint="cs"/>
          <w:sz w:val="28"/>
          <w:szCs w:val="28"/>
          <w:rtl/>
        </w:rPr>
        <w:t xml:space="preserve"> ونذكر لذلك عدّة أمثلة:</w:t>
      </w:r>
    </w:p>
    <w:p w:rsidR="0073355E" w:rsidRDefault="00A120AD" w:rsidP="0073355E">
      <w:pPr>
        <w:pStyle w:val="ListParagraph"/>
        <w:numPr>
          <w:ilvl w:val="0"/>
          <w:numId w:val="1"/>
        </w:numPr>
        <w:jc w:val="both"/>
        <w:rPr>
          <w:rFonts w:ascii="Lotus Linotype" w:hAnsi="Lotus Linotype" w:cs="Lotus Linotype"/>
          <w:sz w:val="28"/>
          <w:szCs w:val="28"/>
        </w:rPr>
      </w:pPr>
      <w:r w:rsidRPr="00544A05">
        <w:rPr>
          <w:rFonts w:ascii="Lotus Linotype" w:hAnsi="Lotus Linotype" w:cs="Lotus Linotype" w:hint="cs"/>
          <w:b/>
          <w:bCs/>
          <w:color w:val="FF0000"/>
          <w:sz w:val="28"/>
          <w:szCs w:val="28"/>
          <w:rtl/>
        </w:rPr>
        <w:lastRenderedPageBreak/>
        <w:t>المثال الأول:</w:t>
      </w:r>
      <w:r w:rsidRPr="00544A05">
        <w:rPr>
          <w:rFonts w:ascii="Lotus Linotype" w:hAnsi="Lotus Linotype" w:cs="Lotus Linotype" w:hint="cs"/>
          <w:color w:val="FF0000"/>
          <w:sz w:val="28"/>
          <w:szCs w:val="28"/>
          <w:rtl/>
        </w:rPr>
        <w:t xml:space="preserve"> </w:t>
      </w:r>
      <w:r w:rsidRPr="00544A05">
        <w:rPr>
          <w:rFonts w:ascii="Lotus Linotype" w:hAnsi="Lotus Linotype" w:cs="Lotus Linotype" w:hint="cs"/>
          <w:b/>
          <w:bCs/>
          <w:color w:val="538135" w:themeColor="accent6" w:themeShade="BF"/>
          <w:sz w:val="28"/>
          <w:szCs w:val="28"/>
          <w:rtl/>
        </w:rPr>
        <w:t>إذا كان الشرط محققاً للموضوع ولم يوجد ما يُحقق الموضوع غير هذا الشرط المذكور في الخطاب</w:t>
      </w:r>
      <w:r w:rsidR="0073355E">
        <w:rPr>
          <w:rFonts w:ascii="Lotus Linotype" w:hAnsi="Lotus Linotype" w:cs="Lotus Linotype" w:hint="cs"/>
          <w:sz w:val="28"/>
          <w:szCs w:val="28"/>
          <w:rtl/>
        </w:rPr>
        <w:t>.</w:t>
      </w:r>
    </w:p>
    <w:p w:rsidR="00544A05" w:rsidRDefault="0073355E" w:rsidP="0073355E">
      <w:pPr>
        <w:pStyle w:val="ListParagraph"/>
        <w:ind w:left="360"/>
        <w:jc w:val="both"/>
        <w:rPr>
          <w:rFonts w:ascii="Lotus Linotype" w:hAnsi="Lotus Linotype" w:cs="Lotus Linotype"/>
          <w:sz w:val="28"/>
          <w:szCs w:val="28"/>
        </w:rPr>
      </w:pPr>
      <w:r>
        <w:rPr>
          <w:rFonts w:ascii="Lotus Linotype" w:hAnsi="Lotus Linotype" w:cs="Lotus Linotype" w:hint="cs"/>
          <w:b/>
          <w:bCs/>
          <w:color w:val="FF0000"/>
          <w:sz w:val="28"/>
          <w:szCs w:val="28"/>
          <w:rtl/>
        </w:rPr>
        <w:t xml:space="preserve">  </w:t>
      </w:r>
      <w:r w:rsidR="00A120AD">
        <w:rPr>
          <w:rFonts w:ascii="Lotus Linotype" w:hAnsi="Lotus Linotype" w:cs="Lotus Linotype" w:hint="cs"/>
          <w:sz w:val="28"/>
          <w:szCs w:val="28"/>
          <w:rtl/>
        </w:rPr>
        <w:t xml:space="preserve"> </w:t>
      </w:r>
      <w:r>
        <w:rPr>
          <w:rFonts w:ascii="Lotus Linotype" w:hAnsi="Lotus Linotype" w:cs="Lotus Linotype" w:hint="cs"/>
          <w:sz w:val="28"/>
          <w:szCs w:val="28"/>
          <w:rtl/>
        </w:rPr>
        <w:t xml:space="preserve">  </w:t>
      </w:r>
      <w:r w:rsidR="00A120AD">
        <w:rPr>
          <w:rFonts w:ascii="Lotus Linotype" w:hAnsi="Lotus Linotype" w:cs="Lotus Linotype" w:hint="cs"/>
          <w:sz w:val="28"/>
          <w:szCs w:val="28"/>
          <w:rtl/>
        </w:rPr>
        <w:t>كما لو قيل "إن ركب الأمير فخذ ركابه"؛ فإنّه إذا لم يركب الأمير فلا ركاب له حتى يجب أخذه.</w:t>
      </w:r>
    </w:p>
    <w:p w:rsidR="00544A05" w:rsidRDefault="00250B2F" w:rsidP="0073355E">
      <w:pPr>
        <w:pStyle w:val="ListParagraph"/>
        <w:ind w:left="360"/>
        <w:jc w:val="both"/>
        <w:rPr>
          <w:rFonts w:ascii="Lotus Linotype" w:hAnsi="Lotus Linotype" w:cs="Lotus Linotype"/>
          <w:sz w:val="28"/>
          <w:szCs w:val="28"/>
          <w:rtl/>
        </w:rPr>
      </w:pPr>
      <w:r w:rsidRPr="00544A05">
        <w:rPr>
          <w:rFonts w:ascii="Lotus Linotype" w:hAnsi="Lotus Linotype" w:cs="Lotus Linotype" w:hint="cs"/>
          <w:sz w:val="28"/>
          <w:szCs w:val="28"/>
          <w:rtl/>
        </w:rPr>
        <w:t>والمثال المعروف: إن رُزقت ولداً فاختنه" فإنّه م</w:t>
      </w:r>
      <w:r w:rsidR="0073355E">
        <w:rPr>
          <w:rFonts w:ascii="Lotus Linotype" w:hAnsi="Lotus Linotype" w:cs="Lotus Linotype" w:hint="cs"/>
          <w:sz w:val="28"/>
          <w:szCs w:val="28"/>
          <w:rtl/>
        </w:rPr>
        <w:t xml:space="preserve">ع عدم ولادة الولد فلا موضوع لوجوب </w:t>
      </w:r>
      <w:r w:rsidRPr="00544A05">
        <w:rPr>
          <w:rFonts w:ascii="Lotus Linotype" w:hAnsi="Lotus Linotype" w:cs="Lotus Linotype" w:hint="cs"/>
          <w:sz w:val="28"/>
          <w:szCs w:val="28"/>
          <w:rtl/>
        </w:rPr>
        <w:t>ختانه.</w:t>
      </w:r>
    </w:p>
    <w:p w:rsidR="00250B2F" w:rsidRPr="00544A05" w:rsidRDefault="00544A05" w:rsidP="00544A05">
      <w:pPr>
        <w:pStyle w:val="ListParagraph"/>
        <w:ind w:left="360"/>
        <w:jc w:val="both"/>
        <w:rPr>
          <w:rFonts w:ascii="Lotus Linotype" w:hAnsi="Lotus Linotype" w:cs="Lotus Linotype"/>
          <w:sz w:val="28"/>
          <w:szCs w:val="28"/>
          <w:rtl/>
        </w:rPr>
      </w:pPr>
      <w:r w:rsidRPr="00544A05">
        <w:rPr>
          <w:rFonts w:ascii="Lotus Linotype" w:hAnsi="Lotus Linotype" w:cs="Lotus Linotype" w:hint="cs"/>
          <w:sz w:val="28"/>
          <w:szCs w:val="28"/>
          <w:rtl/>
        </w:rPr>
        <w:t xml:space="preserve">     </w:t>
      </w:r>
      <w:r w:rsidR="00250B2F" w:rsidRPr="00544A05">
        <w:rPr>
          <w:rFonts w:ascii="Lotus Linotype" w:hAnsi="Lotus Linotype" w:cs="Lotus Linotype" w:hint="cs"/>
          <w:sz w:val="28"/>
          <w:szCs w:val="28"/>
          <w:rtl/>
        </w:rPr>
        <w:t xml:space="preserve">وهذا واضحٌ، </w:t>
      </w:r>
      <w:r w:rsidR="00250B2F" w:rsidRPr="0073355E">
        <w:rPr>
          <w:rFonts w:ascii="Lotus Linotype" w:hAnsi="Lotus Linotype" w:cs="Lotus Linotype" w:hint="cs"/>
          <w:color w:val="385623" w:themeColor="accent6" w:themeShade="80"/>
          <w:sz w:val="28"/>
          <w:szCs w:val="28"/>
          <w:rtl/>
        </w:rPr>
        <w:t>إنّما الكلام فيما لو ذُكر لهذا الشرط المحقق للموضوع وصفٌ أو شرطٌ</w:t>
      </w:r>
      <w:r w:rsidR="00250B2F" w:rsidRPr="00544A05">
        <w:rPr>
          <w:rFonts w:ascii="Lotus Linotype" w:hAnsi="Lotus Linotype" w:cs="Lotus Linotype" w:hint="cs"/>
          <w:sz w:val="28"/>
          <w:szCs w:val="28"/>
          <w:rtl/>
        </w:rPr>
        <w:t>، كما لو قيل: "إن ركب الأمير معمّماً فخذ ركابه" أو قيل "إن ركب الأمير وكان معمّماً فخذ ركابه" أو قيل: "إن ركب الأمير فكان معمّماً فخذ ركابه"، فهل يثبت له مفهوم الشرط فيما إذا انتفى ذلك الوصف بأن ركب الأمير ولم يكن معمّماً فهل يُفهم من ذلك الخطاب أنّه لا يجب أخذ ركابه فيما لو ركب غير معمّمٍ؟</w:t>
      </w:r>
    </w:p>
    <w:p w:rsidR="00250B2F" w:rsidRDefault="00544A05" w:rsidP="00544A05">
      <w:pPr>
        <w:pStyle w:val="ListParagraph"/>
        <w:ind w:left="360"/>
        <w:jc w:val="both"/>
        <w:rPr>
          <w:rFonts w:ascii="Lotus Linotype" w:hAnsi="Lotus Linotype" w:cs="Lotus Linotype"/>
          <w:sz w:val="28"/>
          <w:szCs w:val="28"/>
          <w:rtl/>
        </w:rPr>
      </w:pPr>
      <w:r>
        <w:rPr>
          <w:rFonts w:ascii="Lotus Linotype" w:hAnsi="Lotus Linotype" w:cs="Lotus Linotype" w:hint="cs"/>
          <w:b/>
          <w:bCs/>
          <w:color w:val="FF0000"/>
          <w:sz w:val="28"/>
          <w:szCs w:val="28"/>
          <w:rtl/>
        </w:rPr>
        <w:t xml:space="preserve">    </w:t>
      </w:r>
      <w:r w:rsidR="00250B2F" w:rsidRPr="00544A05">
        <w:rPr>
          <w:rFonts w:ascii="Lotus Linotype" w:hAnsi="Lotus Linotype" w:cs="Lotus Linotype" w:hint="cs"/>
          <w:b/>
          <w:bCs/>
          <w:color w:val="FF0000"/>
          <w:sz w:val="28"/>
          <w:szCs w:val="28"/>
          <w:rtl/>
        </w:rPr>
        <w:t>السيد الخوئي</w:t>
      </w:r>
      <w:r w:rsidRPr="00544A05">
        <w:rPr>
          <w:rFonts w:ascii="Lotus Linotype" w:hAnsi="Lotus Linotype" w:cs="Lotus Linotype" w:hint="cs"/>
          <w:b/>
          <w:bCs/>
          <w:color w:val="FF0000"/>
          <w:sz w:val="28"/>
          <w:szCs w:val="28"/>
          <w:rtl/>
        </w:rPr>
        <w:t xml:space="preserve"> </w:t>
      </w:r>
      <w:r w:rsidRPr="00544A05">
        <w:rPr>
          <w:rFonts w:ascii="Lotus Linotype" w:hAnsi="Lotus Linotype" w:cs="TAHER" w:hint="cs"/>
          <w:b/>
          <w:bCs/>
          <w:color w:val="FF0000"/>
          <w:sz w:val="28"/>
          <w:szCs w:val="28"/>
          <w:rtl/>
        </w:rPr>
        <w:t>&amp;</w:t>
      </w:r>
      <w:r w:rsidR="00250B2F" w:rsidRPr="00544A05">
        <w:rPr>
          <w:rFonts w:ascii="Lotus Linotype" w:hAnsi="Lotus Linotype" w:cs="Lotus Linotype" w:hint="cs"/>
          <w:b/>
          <w:bCs/>
          <w:color w:val="FF0000"/>
          <w:sz w:val="28"/>
          <w:szCs w:val="28"/>
          <w:rtl/>
        </w:rPr>
        <w:t>:</w:t>
      </w:r>
      <w:r w:rsidR="00250B2F" w:rsidRPr="00544A05">
        <w:rPr>
          <w:rFonts w:ascii="Lotus Linotype" w:hAnsi="Lotus Linotype" w:cs="Lotus Linotype" w:hint="cs"/>
          <w:color w:val="FF0000"/>
          <w:sz w:val="28"/>
          <w:szCs w:val="28"/>
          <w:rtl/>
        </w:rPr>
        <w:t xml:space="preserve"> </w:t>
      </w:r>
      <w:r w:rsidR="00250B2F">
        <w:rPr>
          <w:rFonts w:ascii="Lotus Linotype" w:hAnsi="Lotus Linotype" w:cs="Lotus Linotype" w:hint="cs"/>
          <w:sz w:val="28"/>
          <w:szCs w:val="28"/>
          <w:rtl/>
        </w:rPr>
        <w:t>فيما إذا ذُكر للشرط المحقق للموضوع شرطٌ ثانٍ التزم بمفهوم الشرط عند انتفاء الشرط الثاني.</w:t>
      </w:r>
    </w:p>
    <w:p w:rsidR="00544A05" w:rsidRDefault="00544A05" w:rsidP="00544A05">
      <w:pPr>
        <w:pStyle w:val="ListParagraph"/>
        <w:ind w:left="360"/>
        <w:jc w:val="both"/>
        <w:rPr>
          <w:rFonts w:ascii="Lotus Linotype" w:hAnsi="Lotus Linotype" w:cs="Lotus Linotype"/>
          <w:sz w:val="28"/>
          <w:szCs w:val="28"/>
          <w:rtl/>
        </w:rPr>
      </w:pPr>
      <w:r>
        <w:rPr>
          <w:rFonts w:ascii="Lotus Linotype" w:hAnsi="Lotus Linotype" w:cs="Lotus Linotype" w:hint="cs"/>
          <w:sz w:val="28"/>
          <w:szCs w:val="28"/>
          <w:rtl/>
        </w:rPr>
        <w:t xml:space="preserve">     </w:t>
      </w:r>
      <w:r w:rsidR="00250B2F" w:rsidRPr="00544A05">
        <w:rPr>
          <w:rFonts w:ascii="Lotus Linotype" w:hAnsi="Lotus Linotype" w:cs="Lotus Linotype" w:hint="cs"/>
          <w:b/>
          <w:bCs/>
          <w:color w:val="FF0000"/>
          <w:sz w:val="28"/>
          <w:szCs w:val="28"/>
          <w:rtl/>
        </w:rPr>
        <w:t>السيد الصدر</w:t>
      </w:r>
      <w:r>
        <w:rPr>
          <w:rFonts w:ascii="Lotus Linotype" w:hAnsi="Lotus Linotype" w:cs="Lotus Linotype" w:hint="cs"/>
          <w:b/>
          <w:bCs/>
          <w:color w:val="FF0000"/>
          <w:sz w:val="28"/>
          <w:szCs w:val="28"/>
          <w:rtl/>
        </w:rPr>
        <w:t xml:space="preserve"> </w:t>
      </w:r>
      <w:r>
        <w:rPr>
          <w:rFonts w:ascii="Lotus Linotype" w:hAnsi="Lotus Linotype" w:cs="TAHER" w:hint="cs"/>
          <w:b/>
          <w:bCs/>
          <w:color w:val="FF0000"/>
          <w:sz w:val="28"/>
          <w:szCs w:val="28"/>
          <w:rtl/>
        </w:rPr>
        <w:t>&amp;</w:t>
      </w:r>
      <w:r w:rsidR="00250B2F" w:rsidRPr="00544A05">
        <w:rPr>
          <w:rFonts w:ascii="Lotus Linotype" w:hAnsi="Lotus Linotype" w:cs="Lotus Linotype" w:hint="cs"/>
          <w:b/>
          <w:bCs/>
          <w:color w:val="FF0000"/>
          <w:sz w:val="28"/>
          <w:szCs w:val="28"/>
          <w:rtl/>
        </w:rPr>
        <w:t xml:space="preserve"> في الفقه:</w:t>
      </w:r>
      <w:r w:rsidR="00250B2F" w:rsidRPr="00544A05">
        <w:rPr>
          <w:rFonts w:ascii="Lotus Linotype" w:hAnsi="Lotus Linotype" w:cs="Lotus Linotype" w:hint="cs"/>
          <w:color w:val="FF0000"/>
          <w:sz w:val="28"/>
          <w:szCs w:val="28"/>
          <w:rtl/>
        </w:rPr>
        <w:t xml:space="preserve"> </w:t>
      </w:r>
      <w:r w:rsidR="00250B2F">
        <w:rPr>
          <w:rFonts w:ascii="Lotus Linotype" w:hAnsi="Lotus Linotype" w:cs="Lotus Linotype" w:hint="cs"/>
          <w:sz w:val="28"/>
          <w:szCs w:val="28"/>
          <w:rtl/>
        </w:rPr>
        <w:t>التزم بمفهوم الشرط حتى فيما إذا ذُكر للشرط المحقق للموضوع وصفٌ وانتفى ذلك الوصف، كما في قولنا "إن ركب الأمير معم</w:t>
      </w:r>
      <w:r>
        <w:rPr>
          <w:rFonts w:ascii="Lotus Linotype" w:hAnsi="Lotus Linotype" w:cs="Lotus Linotype" w:hint="cs"/>
          <w:sz w:val="28"/>
          <w:szCs w:val="28"/>
          <w:rtl/>
        </w:rPr>
        <w:t xml:space="preserve">ّماً فخذ ركابه"، </w:t>
      </w:r>
      <w:r w:rsidR="00C52CAB" w:rsidRPr="00544A05">
        <w:rPr>
          <w:rFonts w:ascii="Lotus Linotype" w:hAnsi="Lotus Linotype" w:cs="Lotus Linotype" w:hint="cs"/>
          <w:sz w:val="28"/>
          <w:szCs w:val="28"/>
          <w:rtl/>
        </w:rPr>
        <w:t>والمثال الفقهي لذلك: قوله</w:t>
      </w:r>
      <w:r w:rsidRPr="00544A05">
        <w:rPr>
          <w:rFonts w:ascii="Lotus Linotype" w:hAnsi="Lotus Linotype" w:cs="Lotus Linotype" w:hint="cs"/>
          <w:sz w:val="28"/>
          <w:szCs w:val="28"/>
          <w:rtl/>
        </w:rPr>
        <w:t xml:space="preserve"> </w:t>
      </w:r>
      <w:r w:rsidRPr="00544A05">
        <w:rPr>
          <w:rFonts w:ascii="Lotus Linotype" w:hAnsi="Lotus Linotype" w:cs="TAHER" w:hint="cs"/>
          <w:sz w:val="28"/>
          <w:szCs w:val="28"/>
          <w:rtl/>
        </w:rPr>
        <w:t>×</w:t>
      </w:r>
      <w:r w:rsidR="00C52CAB" w:rsidRPr="00544A05">
        <w:rPr>
          <w:rFonts w:ascii="Lotus Linotype" w:hAnsi="Lotus Linotype" w:cs="Lotus Linotype" w:hint="cs"/>
          <w:sz w:val="28"/>
          <w:szCs w:val="28"/>
          <w:rtl/>
        </w:rPr>
        <w:t>: "</w:t>
      </w:r>
      <w:r w:rsidR="00C52CAB" w:rsidRPr="0073355E">
        <w:rPr>
          <w:rFonts w:ascii="Lotus Linotype" w:hAnsi="Lotus Linotype" w:cs="Lotus Linotype" w:hint="cs"/>
          <w:color w:val="ED7D31" w:themeColor="accent2"/>
          <w:sz w:val="28"/>
          <w:szCs w:val="28"/>
          <w:rtl/>
        </w:rPr>
        <w:t>إن أصاب يدك جسد الميت قبل أن يُغسل فيجب عليك الغَسل</w:t>
      </w:r>
      <w:r w:rsidR="00C52CAB" w:rsidRPr="00544A05">
        <w:rPr>
          <w:rFonts w:ascii="Lotus Linotype" w:hAnsi="Lotus Linotype" w:cs="Lotus Linotype" w:hint="cs"/>
          <w:sz w:val="28"/>
          <w:szCs w:val="28"/>
          <w:rtl/>
        </w:rPr>
        <w:t>"</w:t>
      </w:r>
      <w:r w:rsidR="00D651FC" w:rsidRPr="00544A05">
        <w:rPr>
          <w:rFonts w:ascii="Lotus Linotype" w:hAnsi="Lotus Linotype" w:cs="Lotus Linotype" w:hint="cs"/>
          <w:sz w:val="28"/>
          <w:szCs w:val="28"/>
          <w:rtl/>
        </w:rPr>
        <w:t>، فقال: إصابة اليد جسد الميت شرطٌ محقّقٌ للموضوع</w:t>
      </w:r>
      <w:r w:rsidR="0073355E">
        <w:rPr>
          <w:rFonts w:ascii="Lotus Linotype" w:hAnsi="Lotus Linotype" w:cs="Lotus Linotype" w:hint="cs"/>
          <w:sz w:val="28"/>
          <w:szCs w:val="28"/>
          <w:rtl/>
        </w:rPr>
        <w:t>؛</w:t>
      </w:r>
      <w:r w:rsidR="00D651FC" w:rsidRPr="00544A05">
        <w:rPr>
          <w:rFonts w:ascii="Lotus Linotype" w:hAnsi="Lotus Linotype" w:cs="Lotus Linotype" w:hint="cs"/>
          <w:sz w:val="28"/>
          <w:szCs w:val="28"/>
          <w:rtl/>
        </w:rPr>
        <w:t xml:space="preserve"> فإنّ انتفاء وجوب الغَسل بانتفاء إصابة اليد لجسد الميت</w:t>
      </w:r>
      <w:r w:rsidR="0073355E">
        <w:rPr>
          <w:rFonts w:ascii="Lotus Linotype" w:hAnsi="Lotus Linotype" w:cs="Lotus Linotype" w:hint="cs"/>
          <w:sz w:val="28"/>
          <w:szCs w:val="28"/>
          <w:rtl/>
        </w:rPr>
        <w:t xml:space="preserve"> من باب السالبة بانتفاء الموضوع،</w:t>
      </w:r>
      <w:r w:rsidR="00456CF2" w:rsidRPr="00544A05">
        <w:rPr>
          <w:rFonts w:ascii="Lotus Linotype" w:hAnsi="Lotus Linotype" w:cs="Lotus Linotype" w:hint="cs"/>
          <w:sz w:val="28"/>
          <w:szCs w:val="28"/>
          <w:rtl/>
        </w:rPr>
        <w:t xml:space="preserve"> ولعلّه لأجل أنّ الغسل ظاهرٌ في الغسل المطهّر، فالجسد النظيف لا يُستعمل في حقه أنّه يجب غسله.</w:t>
      </w:r>
    </w:p>
    <w:p w:rsidR="00C52CAB" w:rsidRPr="00544A05" w:rsidRDefault="00544A05" w:rsidP="00544A05">
      <w:pPr>
        <w:pStyle w:val="ListParagraph"/>
        <w:ind w:left="360"/>
        <w:jc w:val="both"/>
        <w:rPr>
          <w:rFonts w:ascii="Lotus Linotype" w:hAnsi="Lotus Linotype" w:cs="Lotus Linotype"/>
          <w:sz w:val="28"/>
          <w:szCs w:val="28"/>
          <w:rtl/>
        </w:rPr>
      </w:pPr>
      <w:r>
        <w:rPr>
          <w:rFonts w:ascii="Lotus Linotype" w:hAnsi="Lotus Linotype" w:cs="Lotus Linotype" w:hint="cs"/>
          <w:b/>
          <w:bCs/>
          <w:color w:val="FF0000"/>
          <w:sz w:val="28"/>
          <w:szCs w:val="28"/>
          <w:rtl/>
        </w:rPr>
        <w:t xml:space="preserve">     </w:t>
      </w:r>
      <w:r w:rsidR="00456CF2" w:rsidRPr="00544A05">
        <w:rPr>
          <w:rFonts w:ascii="Lotus Linotype" w:hAnsi="Lotus Linotype" w:cs="Lotus Linotype" w:hint="cs"/>
          <w:sz w:val="28"/>
          <w:szCs w:val="28"/>
          <w:rtl/>
        </w:rPr>
        <w:t>وعلى أيّ حال، ولكنّه ذكر</w:t>
      </w:r>
      <w:r>
        <w:rPr>
          <w:rFonts w:ascii="Lotus Linotype" w:hAnsi="Lotus Linotype" w:cs="Lotus Linotype" w:hint="cs"/>
          <w:sz w:val="28"/>
          <w:szCs w:val="28"/>
          <w:rtl/>
        </w:rPr>
        <w:t xml:space="preserve"> </w:t>
      </w:r>
      <w:r>
        <w:rPr>
          <w:rFonts w:ascii="Lotus Linotype" w:hAnsi="Lotus Linotype" w:cs="TAHER" w:hint="cs"/>
          <w:sz w:val="28"/>
          <w:szCs w:val="28"/>
          <w:rtl/>
        </w:rPr>
        <w:t>&amp;</w:t>
      </w:r>
      <w:r w:rsidR="00D1727E" w:rsidRPr="00544A05">
        <w:rPr>
          <w:rFonts w:ascii="Lotus Linotype" w:hAnsi="Lotus Linotype" w:cs="Lotus Linotype" w:hint="cs"/>
          <w:sz w:val="28"/>
          <w:szCs w:val="28"/>
          <w:rtl/>
        </w:rPr>
        <w:t>:</w:t>
      </w:r>
      <w:r w:rsidR="00456CF2" w:rsidRPr="00544A05">
        <w:rPr>
          <w:rFonts w:ascii="Lotus Linotype" w:hAnsi="Lotus Linotype" w:cs="Lotus Linotype" w:hint="cs"/>
          <w:sz w:val="28"/>
          <w:szCs w:val="28"/>
          <w:rtl/>
        </w:rPr>
        <w:t xml:space="preserve"> أنّه حيث أُخذ في إصابة اليد جسد الميت وصفٌ زائد وهو إصابتها لجسد الميت قبل أن يُغسل</w:t>
      </w:r>
      <w:r w:rsidR="00D1727E" w:rsidRPr="00544A05">
        <w:rPr>
          <w:rFonts w:ascii="Lotus Linotype" w:hAnsi="Lotus Linotype" w:cs="Lotus Linotype" w:hint="cs"/>
          <w:sz w:val="28"/>
          <w:szCs w:val="28"/>
          <w:rtl/>
        </w:rPr>
        <w:t>،</w:t>
      </w:r>
      <w:r w:rsidR="00456CF2" w:rsidRPr="00544A05">
        <w:rPr>
          <w:rFonts w:ascii="Lotus Linotype" w:hAnsi="Lotus Linotype" w:cs="Lotus Linotype" w:hint="cs"/>
          <w:sz w:val="28"/>
          <w:szCs w:val="28"/>
          <w:rtl/>
        </w:rPr>
        <w:t xml:space="preserve"> فإذا أصاب اليد جسدُ الميت بعد أن يُغسل فمن باب مفهوم الشرط نقول: لا يجب غسل هذه اليد.</w:t>
      </w:r>
      <w:r w:rsidR="00D651FC" w:rsidRPr="00544A05">
        <w:rPr>
          <w:rFonts w:ascii="Lotus Linotype" w:hAnsi="Lotus Linotype" w:cs="Lotus Linotype" w:hint="cs"/>
          <w:sz w:val="28"/>
          <w:szCs w:val="28"/>
          <w:rtl/>
        </w:rPr>
        <w:t xml:space="preserve"> </w:t>
      </w:r>
    </w:p>
    <w:p w:rsidR="00BF4179" w:rsidRDefault="00544A05" w:rsidP="001A3098">
      <w:pPr>
        <w:pStyle w:val="ListParagraph"/>
        <w:ind w:left="360"/>
        <w:jc w:val="both"/>
        <w:rPr>
          <w:rFonts w:ascii="Lotus Linotype" w:hAnsi="Lotus Linotype" w:cs="Lotus Linotype"/>
          <w:sz w:val="28"/>
          <w:szCs w:val="28"/>
          <w:rtl/>
        </w:rPr>
      </w:pPr>
      <w:r>
        <w:rPr>
          <w:rFonts w:ascii="Lotus Linotype" w:hAnsi="Lotus Linotype" w:cs="Lotus Linotype" w:hint="cs"/>
          <w:b/>
          <w:bCs/>
          <w:color w:val="FF0000"/>
          <w:sz w:val="28"/>
          <w:szCs w:val="28"/>
          <w:rtl/>
        </w:rPr>
        <w:t xml:space="preserve">     </w:t>
      </w:r>
      <w:r w:rsidR="00D1727E" w:rsidRPr="00544A05">
        <w:rPr>
          <w:rFonts w:ascii="Lotus Linotype" w:hAnsi="Lotus Linotype" w:cs="Lotus Linotype" w:hint="cs"/>
          <w:b/>
          <w:bCs/>
          <w:color w:val="FF0000"/>
          <w:sz w:val="28"/>
          <w:szCs w:val="28"/>
          <w:rtl/>
        </w:rPr>
        <w:t>ولكن الظاهر:</w:t>
      </w:r>
      <w:r w:rsidR="00D1727E" w:rsidRPr="00544A05">
        <w:rPr>
          <w:rFonts w:ascii="Lotus Linotype" w:hAnsi="Lotus Linotype" w:cs="Lotus Linotype" w:hint="cs"/>
          <w:color w:val="FF0000"/>
          <w:sz w:val="28"/>
          <w:szCs w:val="28"/>
          <w:rtl/>
        </w:rPr>
        <w:t xml:space="preserve"> </w:t>
      </w:r>
      <w:r w:rsidR="00D1727E">
        <w:rPr>
          <w:rFonts w:ascii="Lotus Linotype" w:hAnsi="Lotus Linotype" w:cs="Lotus Linotype" w:hint="cs"/>
          <w:sz w:val="28"/>
          <w:szCs w:val="28"/>
          <w:rtl/>
        </w:rPr>
        <w:t>عدم ثبوت مفهوم الشرط في هذا المثال؛ فإنّ الظاهر من قوله "فقد يجب عليه ا</w:t>
      </w:r>
      <w:r w:rsidR="001A3098">
        <w:rPr>
          <w:rFonts w:ascii="Lotus Linotype" w:hAnsi="Lotus Linotype" w:cs="Lotus Linotype" w:hint="cs"/>
          <w:sz w:val="28"/>
          <w:szCs w:val="28"/>
          <w:rtl/>
        </w:rPr>
        <w:t>لغسل" يعني فقد يجب عليك غسله:</w:t>
      </w:r>
      <w:r w:rsidR="00D1727E">
        <w:rPr>
          <w:rFonts w:ascii="Lotus Linotype" w:hAnsi="Lotus Linotype" w:cs="Lotus Linotype" w:hint="cs"/>
          <w:sz w:val="28"/>
          <w:szCs w:val="28"/>
          <w:rtl/>
        </w:rPr>
        <w:t xml:space="preserve"> هذا الجزاء موضوعه اليد الملاقية لجسد الميت قبل أن يُغسل، هذا هو الموضوع لذلك الجزاء، فالجزاء متعلّقٌ بهذا الموضوع، نظير ما لو قيل "إن رُزقت ولداً أبيض فاختنه" فإنّ الضمير في قوله "فاختنه" يرجع إلى ماذا؟ يرجع إلى الولد الأبيض، فيكون انتفاء وجوب ختان الولد الأبيض بانتفاء الولد الأبيض سالبةً بانتفاء الموضوع</w:t>
      </w:r>
      <w:r w:rsidR="00BF4179">
        <w:rPr>
          <w:rFonts w:ascii="Lotus Linotype" w:hAnsi="Lotus Linotype" w:cs="Lotus Linotype" w:hint="cs"/>
          <w:sz w:val="28"/>
          <w:szCs w:val="28"/>
          <w:rtl/>
        </w:rPr>
        <w:t xml:space="preserve">، وهذا ليس مفهوم الشرط، "إن رُزقت ولداً أبيضاً فاختنه" لا يثبت له مفهوم الشرط؛ نقول: إذا لم يكن الولد أبيض فلا يجب ختانه مطلقاً ولو كان أخضر؟! لا، لعلّ فيه تفصيل: إن لم يكن الولد أبيض فإن كان أسمر لا يجب ختانه أمّا إذا كان أخضر لعلّه يجب ختانه. </w:t>
      </w:r>
    </w:p>
    <w:p w:rsidR="00D1727E" w:rsidRPr="00361164" w:rsidRDefault="00BF4179" w:rsidP="001A3098">
      <w:pPr>
        <w:pStyle w:val="ListParagraph"/>
        <w:ind w:left="360"/>
        <w:jc w:val="both"/>
        <w:rPr>
          <w:rFonts w:ascii="Lotus Linotype" w:hAnsi="Lotus Linotype" w:cs="Lotus Linotype"/>
          <w:sz w:val="28"/>
          <w:szCs w:val="28"/>
          <w:rtl/>
        </w:rPr>
      </w:pPr>
      <w:r>
        <w:rPr>
          <w:rFonts w:ascii="Lotus Linotype" w:hAnsi="Lotus Linotype" w:cs="Lotus Linotype" w:hint="cs"/>
          <w:sz w:val="28"/>
          <w:szCs w:val="28"/>
          <w:rtl/>
        </w:rPr>
        <w:lastRenderedPageBreak/>
        <w:t xml:space="preserve">     </w:t>
      </w:r>
      <w:r w:rsidRPr="00544A05">
        <w:rPr>
          <w:rFonts w:ascii="Lotus Linotype" w:hAnsi="Lotus Linotype" w:cs="Lotus Linotype" w:hint="cs"/>
          <w:b/>
          <w:bCs/>
          <w:color w:val="FF0000"/>
          <w:sz w:val="28"/>
          <w:szCs w:val="28"/>
          <w:rtl/>
        </w:rPr>
        <w:t>نحن:</w:t>
      </w:r>
      <w:r>
        <w:rPr>
          <w:rFonts w:ascii="Lotus Linotype" w:hAnsi="Lotus Linotype" w:cs="Lotus Linotype" w:hint="cs"/>
          <w:sz w:val="28"/>
          <w:szCs w:val="28"/>
          <w:rtl/>
        </w:rPr>
        <w:t xml:space="preserve"> لا ننكر مفهوم الوصف في هذا المثال إنّما الكلام في ثبوت مفهومٍ مطلق كمفهوم شرط لهذه الجملة، نحن لا </w:t>
      </w:r>
      <w:r w:rsidR="001A3098">
        <w:rPr>
          <w:rFonts w:ascii="Lotus Linotype" w:hAnsi="Lotus Linotype" w:cs="Lotus Linotype" w:hint="cs"/>
          <w:sz w:val="28"/>
          <w:szCs w:val="28"/>
          <w:rtl/>
        </w:rPr>
        <w:t>نقول بذلك</w:t>
      </w:r>
      <w:r w:rsidR="00361164">
        <w:rPr>
          <w:rFonts w:ascii="Lotus Linotype" w:hAnsi="Lotus Linotype" w:cs="Lotus Linotype" w:hint="cs"/>
          <w:sz w:val="28"/>
          <w:szCs w:val="28"/>
          <w:rtl/>
        </w:rPr>
        <w:t xml:space="preserve"> خلافاً للسيد الصدر</w:t>
      </w:r>
      <w:r w:rsidR="00544A05">
        <w:rPr>
          <w:rFonts w:ascii="Lotus Linotype" w:hAnsi="Lotus Linotype" w:cs="Lotus Linotype" w:hint="cs"/>
          <w:sz w:val="28"/>
          <w:szCs w:val="28"/>
          <w:rtl/>
        </w:rPr>
        <w:t xml:space="preserve"> </w:t>
      </w:r>
      <w:r w:rsidR="00544A05">
        <w:rPr>
          <w:rFonts w:ascii="Lotus Linotype" w:hAnsi="Lotus Linotype" w:cs="TAHER" w:hint="cs"/>
          <w:sz w:val="28"/>
          <w:szCs w:val="28"/>
          <w:rtl/>
        </w:rPr>
        <w:t>&amp;</w:t>
      </w:r>
      <w:r w:rsidR="00361164">
        <w:rPr>
          <w:rFonts w:ascii="Lotus Linotype" w:hAnsi="Lotus Linotype" w:cs="Lotus Linotype" w:hint="cs"/>
          <w:sz w:val="28"/>
          <w:szCs w:val="28"/>
          <w:rtl/>
        </w:rPr>
        <w:t xml:space="preserve"> في بحوثه في الفقه.</w:t>
      </w:r>
    </w:p>
    <w:p w:rsidR="00361164" w:rsidRPr="001A3098" w:rsidRDefault="001A3098" w:rsidP="001A3098">
      <w:pPr>
        <w:spacing w:line="259" w:lineRule="auto"/>
        <w:rPr>
          <w:rFonts w:ascii="Lotus Linotype" w:hAnsi="Lotus Linotype" w:cs="Lotus Linotype"/>
          <w:b/>
          <w:bCs/>
          <w:color w:val="C45911" w:themeColor="accent2" w:themeShade="BF"/>
          <w:sz w:val="28"/>
          <w:szCs w:val="28"/>
          <w:rtl/>
        </w:rPr>
      </w:pPr>
      <w:r>
        <w:rPr>
          <w:rFonts w:ascii="Lotus Linotype" w:hAnsi="Lotus Linotype" w:cs="Lotus Linotype" w:hint="cs"/>
          <w:b/>
          <w:bCs/>
          <w:color w:val="FF0000"/>
          <w:sz w:val="28"/>
          <w:szCs w:val="28"/>
          <w:rtl/>
        </w:rPr>
        <w:t xml:space="preserve">          </w:t>
      </w:r>
      <w:r w:rsidR="00544A05" w:rsidRPr="001A3098">
        <w:rPr>
          <w:rFonts w:ascii="Lotus Linotype" w:hAnsi="Lotus Linotype" w:cs="Lotus Linotype" w:hint="cs"/>
          <w:b/>
          <w:bCs/>
          <w:color w:val="FF0000"/>
          <w:sz w:val="28"/>
          <w:szCs w:val="28"/>
          <w:rtl/>
        </w:rPr>
        <w:t xml:space="preserve"> </w:t>
      </w:r>
      <w:r>
        <w:rPr>
          <w:rFonts w:ascii="Lotus Linotype" w:hAnsi="Lotus Linotype" w:cs="Lotus Linotype" w:hint="cs"/>
          <w:b/>
          <w:bCs/>
          <w:color w:val="FF0000"/>
          <w:sz w:val="28"/>
          <w:szCs w:val="28"/>
          <w:rtl/>
        </w:rPr>
        <w:t xml:space="preserve"> </w:t>
      </w:r>
      <w:r w:rsidR="00361164" w:rsidRPr="001A3098">
        <w:rPr>
          <w:rFonts w:ascii="Lotus Linotype" w:hAnsi="Lotus Linotype" w:cs="Lotus Linotype"/>
          <w:b/>
          <w:bCs/>
          <w:color w:val="FF0000"/>
          <w:sz w:val="28"/>
          <w:szCs w:val="28"/>
          <w:rtl/>
        </w:rPr>
        <w:t xml:space="preserve">فنفصّل </w:t>
      </w:r>
      <w:r w:rsidR="00361164" w:rsidRPr="001A3098">
        <w:rPr>
          <w:rFonts w:ascii="Lotus Linotype" w:hAnsi="Lotus Linotype" w:cs="Lotus Linotype"/>
          <w:sz w:val="28"/>
          <w:szCs w:val="28"/>
          <w:rtl/>
        </w:rPr>
        <w:t xml:space="preserve">بينما لو كان الشرط المحقق للموضوع </w:t>
      </w:r>
      <w:r w:rsidR="00361164" w:rsidRPr="001A3098">
        <w:rPr>
          <w:rFonts w:ascii="Lotus Linotype" w:hAnsi="Lotus Linotype" w:cs="Lotus Linotype" w:hint="cs"/>
          <w:sz w:val="28"/>
          <w:szCs w:val="28"/>
          <w:rtl/>
        </w:rPr>
        <w:t>جيء بعده وصفٌ أو جيء بعده شرطٌ:</w:t>
      </w:r>
    </w:p>
    <w:p w:rsidR="00361164" w:rsidRDefault="00361164" w:rsidP="003004DC">
      <w:pPr>
        <w:pStyle w:val="ListParagraph"/>
        <w:numPr>
          <w:ilvl w:val="0"/>
          <w:numId w:val="4"/>
        </w:numPr>
        <w:jc w:val="both"/>
        <w:rPr>
          <w:rFonts w:ascii="Lotus Linotype" w:hAnsi="Lotus Linotype" w:cs="Lotus Linotype"/>
          <w:sz w:val="28"/>
          <w:szCs w:val="28"/>
          <w:rtl/>
        </w:rPr>
      </w:pPr>
      <w:r>
        <w:rPr>
          <w:rFonts w:ascii="Lotus Linotype" w:hAnsi="Lotus Linotype" w:cs="Lotus Linotype" w:hint="cs"/>
          <w:sz w:val="28"/>
          <w:szCs w:val="28"/>
          <w:rtl/>
        </w:rPr>
        <w:t>فإذا جيء بعده شرطٌ فلا بأس أن نقول: إذا انتفى ذاك الشرط الثاني فيثبت مفهوم الشرط كما ذكره السيد الخوئي</w:t>
      </w:r>
      <w:r w:rsidR="00544A05">
        <w:rPr>
          <w:rFonts w:ascii="Lotus Linotype" w:hAnsi="Lotus Linotype" w:cs="Lotus Linotype" w:hint="cs"/>
          <w:sz w:val="28"/>
          <w:szCs w:val="28"/>
          <w:rtl/>
        </w:rPr>
        <w:t xml:space="preserve"> </w:t>
      </w:r>
      <w:r w:rsidR="00544A05">
        <w:rPr>
          <w:rFonts w:ascii="Lotus Linotype" w:hAnsi="Lotus Linotype" w:cs="TAHER" w:hint="cs"/>
          <w:sz w:val="28"/>
          <w:szCs w:val="28"/>
          <w:rtl/>
        </w:rPr>
        <w:t>&amp;</w:t>
      </w:r>
      <w:r>
        <w:rPr>
          <w:rFonts w:ascii="Lotus Linotype" w:hAnsi="Lotus Linotype" w:cs="Lotus Linotype" w:hint="cs"/>
          <w:sz w:val="28"/>
          <w:szCs w:val="28"/>
          <w:rtl/>
        </w:rPr>
        <w:t xml:space="preserve"> "إن ركب الأمير وكان معمّماً </w:t>
      </w:r>
      <w:r>
        <w:rPr>
          <w:rFonts w:ascii="Times New Roman" w:hAnsi="Times New Roman" w:cs="Times New Roman" w:hint="cs"/>
          <w:sz w:val="28"/>
          <w:szCs w:val="28"/>
          <w:rtl/>
        </w:rPr>
        <w:t>–</w:t>
      </w:r>
      <w:r>
        <w:rPr>
          <w:rFonts w:ascii="Lotus Linotype" w:hAnsi="Lotus Linotype" w:cs="Lotus Linotype" w:hint="cs"/>
          <w:sz w:val="28"/>
          <w:szCs w:val="28"/>
          <w:rtl/>
        </w:rPr>
        <w:t>أو فكان معمّماً- فخذ ركابه".</w:t>
      </w:r>
    </w:p>
    <w:p w:rsidR="00361164" w:rsidRDefault="00361164" w:rsidP="001A3098">
      <w:pPr>
        <w:pStyle w:val="ListParagraph"/>
        <w:numPr>
          <w:ilvl w:val="0"/>
          <w:numId w:val="4"/>
        </w:numPr>
        <w:jc w:val="both"/>
        <w:rPr>
          <w:rFonts w:ascii="Lotus Linotype" w:hAnsi="Lotus Linotype" w:cs="Lotus Linotype"/>
          <w:sz w:val="28"/>
          <w:szCs w:val="28"/>
        </w:rPr>
      </w:pPr>
      <w:r>
        <w:rPr>
          <w:rFonts w:ascii="Lotus Linotype" w:hAnsi="Lotus Linotype" w:cs="Lotus Linotype" w:hint="cs"/>
          <w:sz w:val="28"/>
          <w:szCs w:val="28"/>
          <w:rtl/>
        </w:rPr>
        <w:t>أمّا في مثال "إن ركب الأمير معمّماً فخذ ركابه" لا يثبت له إلّا مفهوم الوصف و</w:t>
      </w:r>
      <w:r w:rsidR="00544A05">
        <w:rPr>
          <w:rFonts w:ascii="Lotus Linotype" w:hAnsi="Lotus Linotype" w:cs="Lotus Linotype" w:hint="cs"/>
          <w:sz w:val="28"/>
          <w:szCs w:val="28"/>
          <w:rtl/>
        </w:rPr>
        <w:t>م</w:t>
      </w:r>
      <w:r>
        <w:rPr>
          <w:rFonts w:ascii="Lotus Linotype" w:hAnsi="Lotus Linotype" w:cs="Lotus Linotype" w:hint="cs"/>
          <w:sz w:val="28"/>
          <w:szCs w:val="28"/>
          <w:rtl/>
        </w:rPr>
        <w:t>فهوم الوصف ليس مفهوماً مطلقاً بخلاف مفهوم الشرط على مسلك المشهور.</w:t>
      </w:r>
    </w:p>
    <w:p w:rsidR="001A3098" w:rsidRDefault="001A3098" w:rsidP="001A3098">
      <w:pPr>
        <w:pStyle w:val="ListParagraph"/>
        <w:ind w:left="1170"/>
        <w:jc w:val="both"/>
        <w:rPr>
          <w:rFonts w:ascii="Lotus Linotype" w:hAnsi="Lotus Linotype" w:cs="Lotus Linotype"/>
          <w:sz w:val="28"/>
          <w:szCs w:val="28"/>
          <w:rtl/>
        </w:rPr>
      </w:pPr>
    </w:p>
    <w:p w:rsidR="005C3070" w:rsidRPr="00544A05" w:rsidRDefault="005C3070" w:rsidP="00544A05">
      <w:pPr>
        <w:pStyle w:val="ListParagraph"/>
        <w:numPr>
          <w:ilvl w:val="0"/>
          <w:numId w:val="1"/>
        </w:numPr>
        <w:jc w:val="both"/>
        <w:rPr>
          <w:rFonts w:ascii="Lotus Linotype" w:hAnsi="Lotus Linotype" w:cs="Lotus Linotype"/>
          <w:sz w:val="28"/>
          <w:szCs w:val="28"/>
          <w:rtl/>
        </w:rPr>
      </w:pPr>
      <w:r w:rsidRPr="00544A05">
        <w:rPr>
          <w:rFonts w:ascii="Lotus Linotype" w:hAnsi="Lotus Linotype" w:cs="Lotus Linotype" w:hint="cs"/>
          <w:b/>
          <w:bCs/>
          <w:color w:val="FF0000"/>
          <w:sz w:val="28"/>
          <w:szCs w:val="28"/>
          <w:rtl/>
        </w:rPr>
        <w:t>المثال الثاني:</w:t>
      </w:r>
      <w:r w:rsidRPr="00544A05">
        <w:rPr>
          <w:rFonts w:ascii="Lotus Linotype" w:hAnsi="Lotus Linotype" w:cs="Lotus Linotype" w:hint="cs"/>
          <w:b/>
          <w:bCs/>
          <w:color w:val="538135" w:themeColor="accent6" w:themeShade="BF"/>
          <w:sz w:val="28"/>
          <w:szCs w:val="28"/>
          <w:rtl/>
        </w:rPr>
        <w:t xml:space="preserve"> ما لو كان الشرط محققاً للموضوع في الخطاب لكن لا ينحصر تحقق الموضوع به عقلاً</w:t>
      </w:r>
      <w:r w:rsidRPr="00544A05">
        <w:rPr>
          <w:rFonts w:ascii="Lotus Linotype" w:hAnsi="Lotus Linotype" w:cs="Lotus Linotype" w:hint="cs"/>
          <w:sz w:val="28"/>
          <w:szCs w:val="28"/>
          <w:rtl/>
        </w:rPr>
        <w:t>.</w:t>
      </w:r>
    </w:p>
    <w:p w:rsidR="00E67E68" w:rsidRDefault="005C3070" w:rsidP="001A3098">
      <w:pPr>
        <w:pStyle w:val="ListParagraph"/>
        <w:numPr>
          <w:ilvl w:val="0"/>
          <w:numId w:val="3"/>
        </w:numPr>
        <w:jc w:val="both"/>
        <w:rPr>
          <w:rFonts w:ascii="Lotus Linotype" w:hAnsi="Lotus Linotype" w:cs="Lotus Linotype"/>
          <w:sz w:val="28"/>
          <w:szCs w:val="28"/>
        </w:rPr>
      </w:pPr>
      <w:r w:rsidRPr="00E67E68">
        <w:rPr>
          <w:rFonts w:ascii="Lotus Linotype" w:hAnsi="Lotus Linotype" w:cs="Lotus Linotype" w:hint="cs"/>
          <w:sz w:val="28"/>
          <w:szCs w:val="28"/>
          <w:rtl/>
        </w:rPr>
        <w:t xml:space="preserve"> كما لو قيل:</w:t>
      </w:r>
      <w:r w:rsidR="00E67E68" w:rsidRPr="00E67E68">
        <w:rPr>
          <w:rFonts w:ascii="Lotus Linotype" w:hAnsi="Lotus Linotype" w:cs="Lotus Linotype" w:hint="cs"/>
          <w:sz w:val="28"/>
          <w:szCs w:val="28"/>
          <w:rtl/>
        </w:rPr>
        <w:t xml:space="preserve"> "إن كتب الفقيه كتاباً فاقرأه":</w:t>
      </w:r>
      <w:r w:rsidRPr="00E67E68">
        <w:rPr>
          <w:rFonts w:ascii="Lotus Linotype" w:hAnsi="Lotus Linotype" w:cs="Lotus Linotype" w:hint="cs"/>
          <w:sz w:val="28"/>
          <w:szCs w:val="28"/>
          <w:rtl/>
        </w:rPr>
        <w:t xml:space="preserve"> </w:t>
      </w:r>
      <w:r w:rsidRPr="00E67E68">
        <w:rPr>
          <w:rFonts w:ascii="Lotus Linotype" w:hAnsi="Lotus Linotype" w:cs="Lotus Linotype"/>
          <w:sz w:val="28"/>
          <w:szCs w:val="28"/>
          <w:rtl/>
        </w:rPr>
        <w:t>"إن كتب الفقيه كتاباً" هذا شرطٌ، انتفائه يكون ماذا؟ إن لم يكتب الفقيه كتاباً؛ فلم يُفرض فيه وجود الكتاب</w:t>
      </w:r>
      <w:r w:rsidRPr="00E67E68">
        <w:rPr>
          <w:rFonts w:ascii="Lotus Linotype" w:hAnsi="Lotus Linotype" w:cs="Lotus Linotype" w:hint="cs"/>
          <w:sz w:val="28"/>
          <w:szCs w:val="28"/>
          <w:rtl/>
        </w:rPr>
        <w:t>، لم يُفرض في ا</w:t>
      </w:r>
      <w:r w:rsidR="00E67E68" w:rsidRPr="00E67E68">
        <w:rPr>
          <w:rFonts w:ascii="Lotus Linotype" w:hAnsi="Lotus Linotype" w:cs="Lotus Linotype" w:hint="cs"/>
          <w:sz w:val="28"/>
          <w:szCs w:val="28"/>
          <w:rtl/>
        </w:rPr>
        <w:t>لخطاب وجود كتابٍ</w:t>
      </w:r>
      <w:r w:rsidRPr="00E67E68">
        <w:rPr>
          <w:rFonts w:ascii="Lotus Linotype" w:hAnsi="Lotus Linotype" w:cs="Lotus Linotype" w:hint="cs"/>
          <w:sz w:val="28"/>
          <w:szCs w:val="28"/>
          <w:rtl/>
        </w:rPr>
        <w:t xml:space="preserve"> فلا يثبت له مفهوم الشرط</w:t>
      </w:r>
      <w:r w:rsidR="001A3098">
        <w:rPr>
          <w:rFonts w:ascii="Lotus Linotype" w:hAnsi="Lotus Linotype" w:cs="Lotus Linotype" w:hint="cs"/>
          <w:sz w:val="28"/>
          <w:szCs w:val="28"/>
          <w:rtl/>
        </w:rPr>
        <w:t>.</w:t>
      </w:r>
    </w:p>
    <w:p w:rsidR="00E67E68" w:rsidRDefault="00E67E68" w:rsidP="00915263">
      <w:pPr>
        <w:pStyle w:val="ListParagraph"/>
        <w:ind w:left="495"/>
        <w:jc w:val="both"/>
        <w:rPr>
          <w:rFonts w:ascii="Lotus Linotype" w:hAnsi="Lotus Linotype" w:cs="Lotus Linotype"/>
          <w:sz w:val="28"/>
          <w:szCs w:val="28"/>
        </w:rPr>
      </w:pPr>
      <w:r w:rsidRPr="00544A05">
        <w:rPr>
          <w:rFonts w:ascii="Lotus Linotype" w:hAnsi="Lotus Linotype" w:cs="Lotus Linotype" w:hint="cs"/>
          <w:sz w:val="28"/>
          <w:szCs w:val="28"/>
          <w:rtl/>
        </w:rPr>
        <w:t xml:space="preserve">    </w:t>
      </w:r>
      <w:r w:rsidR="005C3070" w:rsidRPr="00544A05">
        <w:rPr>
          <w:rFonts w:ascii="Lotus Linotype" w:hAnsi="Lotus Linotype" w:cs="Lotus Linotype" w:hint="cs"/>
          <w:sz w:val="28"/>
          <w:szCs w:val="28"/>
          <w:rtl/>
        </w:rPr>
        <w:t xml:space="preserve"> بخلاف</w:t>
      </w:r>
      <w:r w:rsidR="005C3070" w:rsidRPr="00E67E68">
        <w:rPr>
          <w:rFonts w:ascii="Lotus Linotype" w:hAnsi="Lotus Linotype" w:cs="Lotus Linotype" w:hint="cs"/>
          <w:sz w:val="28"/>
          <w:szCs w:val="28"/>
          <w:rtl/>
        </w:rPr>
        <w:t xml:space="preserve"> ما لو قيل: "الكتاب إن كتبه الفقيه فاقرأه"؛ هنا الكتاب أُخذ مفروض الوجود وشرطه "إن كتبه الفقيه" إذا انتفى </w:t>
      </w:r>
      <w:r w:rsidRPr="00E67E68">
        <w:rPr>
          <w:rFonts w:ascii="Lotus Linotype" w:hAnsi="Lotus Linotype" w:cs="Lotus Linotype" w:hint="cs"/>
          <w:sz w:val="28"/>
          <w:szCs w:val="28"/>
          <w:rtl/>
        </w:rPr>
        <w:t>-يعني: الكتاب إن لم يكتبه الفقيه</w:t>
      </w:r>
      <w:r w:rsidR="005C3070" w:rsidRPr="00E67E68">
        <w:rPr>
          <w:rFonts w:ascii="Lotus Linotype" w:hAnsi="Lotus Linotype" w:cs="Lotus Linotype" w:hint="cs"/>
          <w:sz w:val="28"/>
          <w:szCs w:val="28"/>
          <w:rtl/>
        </w:rPr>
        <w:t xml:space="preserve"> فلا يجب أن تقرأه</w:t>
      </w:r>
      <w:r w:rsidRPr="00E67E68">
        <w:rPr>
          <w:rFonts w:ascii="Lotus Linotype" w:hAnsi="Lotus Linotype" w:cs="Lotus Linotype" w:hint="cs"/>
          <w:sz w:val="28"/>
          <w:szCs w:val="28"/>
          <w:rtl/>
        </w:rPr>
        <w:t xml:space="preserve">- </w:t>
      </w:r>
      <w:r w:rsidR="005C3070" w:rsidRPr="00E67E68">
        <w:rPr>
          <w:rFonts w:ascii="Lotus Linotype" w:hAnsi="Lotus Linotype" w:cs="Lotus Linotype" w:hint="cs"/>
          <w:sz w:val="28"/>
          <w:szCs w:val="28"/>
          <w:rtl/>
        </w:rPr>
        <w:t>يثبت له مفهوم الشرط.</w:t>
      </w:r>
    </w:p>
    <w:p w:rsidR="00E67E68" w:rsidRPr="00E67E68" w:rsidRDefault="00E67E68" w:rsidP="00E67E68">
      <w:pPr>
        <w:pStyle w:val="ListParagraph"/>
        <w:ind w:left="495"/>
        <w:jc w:val="both"/>
        <w:rPr>
          <w:rFonts w:ascii="Lotus Linotype" w:hAnsi="Lotus Linotype" w:cs="Lotus Linotype"/>
          <w:sz w:val="28"/>
          <w:szCs w:val="28"/>
          <w:rtl/>
        </w:rPr>
      </w:pPr>
      <w:r w:rsidRPr="00E67E68">
        <w:rPr>
          <w:rFonts w:ascii="Lotus Linotype" w:hAnsi="Lotus Linotype" w:cs="Lotus Linotype" w:hint="cs"/>
          <w:sz w:val="28"/>
          <w:szCs w:val="28"/>
          <w:rtl/>
        </w:rPr>
        <w:t xml:space="preserve">     ففرقٌ بين أن يقال: "إن كتب الفقيه كتاباً فاقرأه" فلا مفهوم للشرط فيه لأنّه شرطٌ محققٌ للموضوع بخلاف ما لو قيل "الكتاب إن كتبه الفقيه فاقرأه" </w:t>
      </w:r>
    </w:p>
    <w:p w:rsidR="00E67E68" w:rsidRDefault="00E67E68" w:rsidP="00E67E68">
      <w:pPr>
        <w:pStyle w:val="ListParagraph"/>
        <w:numPr>
          <w:ilvl w:val="0"/>
          <w:numId w:val="2"/>
        </w:numPr>
        <w:jc w:val="both"/>
        <w:rPr>
          <w:rFonts w:ascii="Lotus Linotype" w:hAnsi="Lotus Linotype" w:cs="Lotus Linotype"/>
          <w:sz w:val="28"/>
          <w:szCs w:val="28"/>
        </w:rPr>
      </w:pPr>
      <w:r w:rsidRPr="00E67E68">
        <w:rPr>
          <w:rFonts w:ascii="Lotus Linotype" w:hAnsi="Lotus Linotype" w:cs="Lotus Linotype" w:hint="cs"/>
          <w:sz w:val="28"/>
          <w:szCs w:val="28"/>
          <w:rtl/>
        </w:rPr>
        <w:t xml:space="preserve">ونحو ذلك ما لو قيل "إن أعطاك زيدٌ درهماً فخذه"؛ هذا لا مفهوم مطلق له لأنّ إنتفاء الشرط يعني: إن لم يعطك زيدٌ درهماً، لم يُفرض الدرهم مفروض الوجود فيه. </w:t>
      </w:r>
    </w:p>
    <w:p w:rsidR="00E67E68" w:rsidRDefault="00E67E68" w:rsidP="00E67E68">
      <w:pPr>
        <w:pStyle w:val="ListParagraph"/>
        <w:jc w:val="both"/>
        <w:rPr>
          <w:rFonts w:ascii="Lotus Linotype" w:hAnsi="Lotus Linotype" w:cs="Lotus Linotype"/>
          <w:sz w:val="28"/>
          <w:szCs w:val="28"/>
          <w:rtl/>
        </w:rPr>
      </w:pPr>
      <w:r>
        <w:rPr>
          <w:rFonts w:ascii="Lotus Linotype" w:hAnsi="Lotus Linotype" w:cs="Lotus Linotype" w:hint="cs"/>
          <w:sz w:val="28"/>
          <w:szCs w:val="28"/>
          <w:rtl/>
        </w:rPr>
        <w:t xml:space="preserve">     بخلاف ما لو قيل: "الدرهم إن أعطاكه زيدٌ فخذه"؛ مفهوم الشرط فيه أنّه الدرهم إذا لم يعطك زيدٌ إياه فلا يجب أن تأخذه فيثبت له مفهوم الشرط.</w:t>
      </w:r>
    </w:p>
    <w:p w:rsidR="00E67E68" w:rsidRDefault="00E67E68" w:rsidP="00F9113A">
      <w:pPr>
        <w:jc w:val="both"/>
        <w:rPr>
          <w:rFonts w:ascii="Lotus Linotype" w:hAnsi="Lotus Linotype" w:cs="Lotus Linotype"/>
          <w:sz w:val="28"/>
          <w:szCs w:val="28"/>
          <w:rtl/>
        </w:rPr>
      </w:pPr>
      <w:r>
        <w:rPr>
          <w:rFonts w:ascii="Lotus Linotype" w:hAnsi="Lotus Linotype" w:cs="Lotus Linotype" w:hint="cs"/>
          <w:sz w:val="28"/>
          <w:szCs w:val="28"/>
          <w:rtl/>
        </w:rPr>
        <w:t xml:space="preserve">     ومن ذلك تبيّن أنّ قوله تعالى </w:t>
      </w:r>
      <w:r w:rsidR="00F9113A" w:rsidRPr="00F9113A">
        <w:rPr>
          <w:rFonts w:ascii="Lotus Linotype" w:hAnsi="Lotus Linotype" w:cs="TAHER" w:hint="cs"/>
          <w:b/>
          <w:bCs/>
          <w:color w:val="FF0000"/>
          <w:sz w:val="28"/>
          <w:szCs w:val="28"/>
          <w:rtl/>
        </w:rPr>
        <w:t>﴿</w:t>
      </w:r>
      <w:r w:rsidR="00F9113A" w:rsidRPr="00F9113A">
        <w:rPr>
          <w:rFonts w:ascii="Lotus Linotype" w:hAnsi="Lotus Linotype" w:cs="Lotus Linotype"/>
          <w:b/>
          <w:bCs/>
          <w:color w:val="538135" w:themeColor="accent6" w:themeShade="BF"/>
          <w:sz w:val="28"/>
          <w:szCs w:val="28"/>
          <w:rtl/>
        </w:rPr>
        <w:t>إِنْ جاءَكُمْ فاسِقٌ بِنَبَإٍ فَتَبَيَّنُوا</w:t>
      </w:r>
      <w:r w:rsidR="00F9113A" w:rsidRPr="00F9113A">
        <w:rPr>
          <w:rFonts w:ascii="Lotus Linotype" w:hAnsi="Lotus Linotype" w:cs="TAHER" w:hint="cs"/>
          <w:b/>
          <w:bCs/>
          <w:color w:val="FF0000"/>
          <w:sz w:val="28"/>
          <w:szCs w:val="28"/>
          <w:rtl/>
        </w:rPr>
        <w:t>﴾</w:t>
      </w:r>
      <w:r>
        <w:rPr>
          <w:rFonts w:ascii="Lotus Linotype" w:hAnsi="Lotus Linotype" w:cs="Lotus Linotype" w:hint="cs"/>
          <w:sz w:val="28"/>
          <w:szCs w:val="28"/>
          <w:rtl/>
        </w:rPr>
        <w:t xml:space="preserve"> لا مفهوم للشرط فيه؛ فإنّه لو قال "النبأ إن جاء به الفاسق فتبيّنوا" كان له مفهوم الشرط لأنّه أُخذ النبأ مفروض الوجود فيه، النبأ إن جاء به الفاسق فتبيّنوا يكون مفهومه أنّه النبأ إذا لم  يجيء به الفاسق فلا يجب أن تتبيّنوا عنه.</w:t>
      </w:r>
    </w:p>
    <w:p w:rsidR="00E67E68" w:rsidRDefault="00F9113A" w:rsidP="00F9113A">
      <w:pPr>
        <w:jc w:val="both"/>
        <w:rPr>
          <w:rFonts w:ascii="Lotus Linotype" w:hAnsi="Lotus Linotype" w:cs="Lotus Linotype"/>
          <w:sz w:val="28"/>
          <w:szCs w:val="28"/>
          <w:rtl/>
        </w:rPr>
      </w:pPr>
      <w:r>
        <w:rPr>
          <w:rFonts w:ascii="Lotus Linotype" w:hAnsi="Lotus Linotype" w:cs="Lotus Linotype" w:hint="cs"/>
          <w:sz w:val="28"/>
          <w:szCs w:val="28"/>
          <w:rtl/>
        </w:rPr>
        <w:lastRenderedPageBreak/>
        <w:t xml:space="preserve">     </w:t>
      </w:r>
      <w:r w:rsidR="00E67E68">
        <w:rPr>
          <w:rFonts w:ascii="Lotus Linotype" w:hAnsi="Lotus Linotype" w:cs="Lotus Linotype" w:hint="cs"/>
          <w:sz w:val="28"/>
          <w:szCs w:val="28"/>
          <w:rtl/>
        </w:rPr>
        <w:t xml:space="preserve">بينما أنّ الآية ليست كذلك، في الآية الكريمة ورد أنّه </w:t>
      </w:r>
      <w:r>
        <w:rPr>
          <w:rFonts w:ascii="Lotus Linotype" w:hAnsi="Lotus Linotype" w:cs="Cambria" w:hint="cs"/>
          <w:sz w:val="28"/>
          <w:szCs w:val="28"/>
          <w:rtl/>
        </w:rPr>
        <w:t>"</w:t>
      </w:r>
      <w:r w:rsidR="00E67E68">
        <w:rPr>
          <w:rFonts w:ascii="Lotus Linotype" w:hAnsi="Lotus Linotype" w:cs="Lotus Linotype" w:hint="cs"/>
          <w:sz w:val="28"/>
          <w:szCs w:val="28"/>
          <w:rtl/>
        </w:rPr>
        <w:t>إن جاء فاسقٌ بنبأٍ</w:t>
      </w:r>
      <w:r>
        <w:rPr>
          <w:rFonts w:ascii="Lotus Linotype" w:hAnsi="Lotus Linotype" w:cs="Cambria" w:hint="cs"/>
          <w:sz w:val="28"/>
          <w:szCs w:val="28"/>
          <w:rtl/>
        </w:rPr>
        <w:t>"</w:t>
      </w:r>
      <w:r w:rsidR="00E67E68">
        <w:rPr>
          <w:rFonts w:ascii="Lotus Linotype" w:hAnsi="Lotus Linotype" w:cs="Lotus Linotype" w:hint="cs"/>
          <w:sz w:val="28"/>
          <w:szCs w:val="28"/>
          <w:rtl/>
        </w:rPr>
        <w:t xml:space="preserve">إذا انتفى الشرط يكون ماذا؟ إن لم يجيء الفاسق بنباً، فلم يُفرض فيه وجود النبأ، </w:t>
      </w:r>
      <w:r w:rsidR="00CB29FC">
        <w:rPr>
          <w:rFonts w:ascii="Lotus Linotype" w:hAnsi="Lotus Linotype" w:cs="Lotus Linotype" w:hint="cs"/>
          <w:sz w:val="28"/>
          <w:szCs w:val="28"/>
          <w:rtl/>
        </w:rPr>
        <w:t xml:space="preserve">إن لم يجيء الفاسق بنبأٍ هل النبأ موجود؟ لم يفرض أنّ النبأ جيء به ولكن لم يجيء به الفاسق، يعني حرف اللام  مفقودةٌ في هذه الآية، لو كانت موجودةً لثبت لها مفهوم الشرط بناءً على ثبوت مفهوم الشرط مطلقاً. </w:t>
      </w:r>
    </w:p>
    <w:p w:rsidR="00CB29FC" w:rsidRDefault="00F9113A" w:rsidP="00E67E68">
      <w:pPr>
        <w:jc w:val="both"/>
        <w:rPr>
          <w:rFonts w:ascii="Lotus Linotype" w:hAnsi="Lotus Linotype" w:cs="Lotus Linotype"/>
          <w:sz w:val="28"/>
          <w:szCs w:val="28"/>
          <w:rtl/>
        </w:rPr>
      </w:pPr>
      <w:r>
        <w:rPr>
          <w:rFonts w:ascii="Lotus Linotype" w:hAnsi="Lotus Linotype" w:cs="Lotus Linotype" w:hint="cs"/>
          <w:sz w:val="28"/>
          <w:szCs w:val="28"/>
          <w:rtl/>
        </w:rPr>
        <w:t xml:space="preserve">     </w:t>
      </w:r>
      <w:r w:rsidR="00CB29FC">
        <w:rPr>
          <w:rFonts w:ascii="Lotus Linotype" w:hAnsi="Lotus Linotype" w:cs="Lotus Linotype" w:hint="cs"/>
          <w:sz w:val="28"/>
          <w:szCs w:val="28"/>
          <w:rtl/>
        </w:rPr>
        <w:t>حتى لو قيل: "إن جاءكم فاسقٌ بالنبأ" ظاهره أنّ النبأ أُخذ مفروض الوجود فيكون نظير أن يقال "إن أعطاك زيدٌ الدرهم فخذه" فإنّه يثبت له مفهوم الشرط بخلاف ما لو قيل "إن أعطاك زيدٌ درهماً" لأنّ مفهومه أنّه إذا لم يعطك زيدٌ درهماً هل الدرهم موجود ولم يعطك زيدٌ؟ هذا لم يُفرض في الخطاب.</w:t>
      </w:r>
    </w:p>
    <w:p w:rsidR="00F25DD9" w:rsidRDefault="00F9113A" w:rsidP="00E67E68">
      <w:pPr>
        <w:jc w:val="both"/>
        <w:rPr>
          <w:rFonts w:ascii="Lotus Linotype" w:hAnsi="Lotus Linotype" w:cs="Lotus Linotype"/>
          <w:sz w:val="28"/>
          <w:szCs w:val="28"/>
          <w:rtl/>
        </w:rPr>
      </w:pPr>
      <w:r>
        <w:rPr>
          <w:rFonts w:ascii="Lotus Linotype" w:hAnsi="Lotus Linotype" w:cs="Lotus Linotype" w:hint="cs"/>
          <w:sz w:val="28"/>
          <w:szCs w:val="28"/>
          <w:rtl/>
        </w:rPr>
        <w:t xml:space="preserve">    </w:t>
      </w:r>
      <w:r w:rsidR="00F25DD9">
        <w:rPr>
          <w:rFonts w:ascii="Lotus Linotype" w:hAnsi="Lotus Linotype" w:cs="Lotus Linotype" w:hint="cs"/>
          <w:sz w:val="28"/>
          <w:szCs w:val="28"/>
          <w:rtl/>
        </w:rPr>
        <w:t>ولأجل ذلك ترون أنّه في البحوث في متن البحوث لم يكن ملتفتاً إلى هذه النكتة في بحث التمسّك بآية النبأ، فقال: نتمسّك بمفهوم الشرط في آية النبأ.</w:t>
      </w:r>
    </w:p>
    <w:p w:rsidR="00F9113A" w:rsidRDefault="00F9113A" w:rsidP="00F9113A">
      <w:pPr>
        <w:jc w:val="both"/>
        <w:rPr>
          <w:rFonts w:ascii="Lotus Linotype" w:hAnsi="Lotus Linotype" w:cs="Lotus Linotype"/>
          <w:sz w:val="28"/>
          <w:szCs w:val="28"/>
          <w:rtl/>
        </w:rPr>
      </w:pPr>
      <w:r>
        <w:rPr>
          <w:rFonts w:ascii="Lotus Linotype" w:hAnsi="Lotus Linotype" w:cs="Lotus Linotype" w:hint="cs"/>
          <w:sz w:val="28"/>
          <w:szCs w:val="28"/>
          <w:rtl/>
        </w:rPr>
        <w:t xml:space="preserve">    </w:t>
      </w:r>
      <w:r w:rsidR="00F25DD9">
        <w:rPr>
          <w:rFonts w:ascii="Lotus Linotype" w:hAnsi="Lotus Linotype" w:cs="Lotus Linotype" w:hint="cs"/>
          <w:sz w:val="28"/>
          <w:szCs w:val="28"/>
          <w:rtl/>
        </w:rPr>
        <w:t>في تعليقة البحوث نقل عن السيد الصدر</w:t>
      </w:r>
      <w:r>
        <w:rPr>
          <w:rFonts w:ascii="Lotus Linotype" w:hAnsi="Lotus Linotype" w:cs="Lotus Linotype" w:hint="cs"/>
          <w:sz w:val="28"/>
          <w:szCs w:val="28"/>
          <w:rtl/>
        </w:rPr>
        <w:t xml:space="preserve"> </w:t>
      </w:r>
      <w:r>
        <w:rPr>
          <w:rFonts w:ascii="Lotus Linotype" w:hAnsi="Lotus Linotype" w:cs="TAHER" w:hint="cs"/>
          <w:sz w:val="28"/>
          <w:szCs w:val="28"/>
          <w:rtl/>
        </w:rPr>
        <w:t>&amp;</w:t>
      </w:r>
      <w:r w:rsidR="00F25DD9">
        <w:rPr>
          <w:rFonts w:ascii="Lotus Linotype" w:hAnsi="Lotus Linotype" w:cs="Lotus Linotype" w:hint="cs"/>
          <w:sz w:val="28"/>
          <w:szCs w:val="28"/>
          <w:rtl/>
        </w:rPr>
        <w:t xml:space="preserve"> أنّه عدل عن ذلك فقال: لا مفهوم للشرط في الآية لنفس هذه النكتة التي أشرنا إليها؛ لأنّه لم يقل في الآية "النبأ إن جاء به الفاسق فتبيّنوا عنه" أو لم يرد في الآية "إن جا</w:t>
      </w:r>
      <w:r>
        <w:rPr>
          <w:rFonts w:ascii="Lotus Linotype" w:hAnsi="Lotus Linotype" w:cs="Lotus Linotype" w:hint="cs"/>
          <w:sz w:val="28"/>
          <w:szCs w:val="28"/>
          <w:rtl/>
        </w:rPr>
        <w:t>ءكم فاسقٌ بالنبأ فتبيّنوا عنه".</w:t>
      </w:r>
    </w:p>
    <w:p w:rsidR="00F25DD9" w:rsidRDefault="00F9113A" w:rsidP="00F9113A">
      <w:pPr>
        <w:jc w:val="both"/>
        <w:rPr>
          <w:rFonts w:ascii="Lotus Linotype" w:hAnsi="Lotus Linotype" w:cs="Lotus Linotype"/>
          <w:sz w:val="28"/>
          <w:szCs w:val="28"/>
          <w:rtl/>
        </w:rPr>
      </w:pPr>
      <w:r>
        <w:rPr>
          <w:rFonts w:ascii="Lotus Linotype" w:hAnsi="Lotus Linotype" w:cs="Lotus Linotype" w:hint="cs"/>
          <w:sz w:val="28"/>
          <w:szCs w:val="28"/>
          <w:rtl/>
        </w:rPr>
        <w:t xml:space="preserve">    </w:t>
      </w:r>
      <w:r w:rsidR="00F25DD9">
        <w:rPr>
          <w:rFonts w:ascii="Lotus Linotype" w:hAnsi="Lotus Linotype" w:cs="Lotus Linotype" w:hint="cs"/>
          <w:sz w:val="28"/>
          <w:szCs w:val="28"/>
          <w:rtl/>
        </w:rPr>
        <w:t>هذا هو التنبيه الأول.</w:t>
      </w:r>
    </w:p>
    <w:p w:rsidR="00544A05" w:rsidRDefault="00544A05">
      <w:pPr>
        <w:bidi w:val="0"/>
        <w:spacing w:line="259" w:lineRule="auto"/>
        <w:rPr>
          <w:rFonts w:ascii="Lotus Linotype" w:hAnsi="Lotus Linotype" w:cs="Lotus Linotype"/>
          <w:sz w:val="28"/>
          <w:szCs w:val="28"/>
          <w:rtl/>
        </w:rPr>
      </w:pPr>
      <w:r>
        <w:rPr>
          <w:rFonts w:ascii="Lotus Linotype" w:hAnsi="Lotus Linotype" w:cs="Lotus Linotype"/>
          <w:sz w:val="28"/>
          <w:szCs w:val="28"/>
          <w:rtl/>
        </w:rPr>
        <w:br w:type="page"/>
      </w:r>
    </w:p>
    <w:p w:rsidR="00F9113A" w:rsidRPr="001A3098" w:rsidRDefault="00F25DD9" w:rsidP="00F9113A">
      <w:pPr>
        <w:jc w:val="center"/>
        <w:rPr>
          <w:rFonts w:ascii="Andalus" w:hAnsi="Andalus" w:cs="Andalus"/>
          <w:color w:val="FF0000"/>
          <w:sz w:val="28"/>
          <w:szCs w:val="28"/>
          <w:rtl/>
        </w:rPr>
      </w:pPr>
      <w:r w:rsidRPr="001A3098">
        <w:rPr>
          <w:rFonts w:ascii="Andalus" w:hAnsi="Andalus" w:cs="Andalus"/>
          <w:b/>
          <w:bCs/>
          <w:color w:val="FF0000"/>
          <w:sz w:val="32"/>
          <w:szCs w:val="32"/>
          <w:rtl/>
        </w:rPr>
        <w:lastRenderedPageBreak/>
        <w:t>التنبيه الثاني</w:t>
      </w:r>
    </w:p>
    <w:p w:rsidR="00F9113A" w:rsidRPr="00F9113A" w:rsidRDefault="00F9113A" w:rsidP="00F9113A">
      <w:pPr>
        <w:jc w:val="center"/>
        <w:rPr>
          <w:rFonts w:ascii="Lotus Linotype" w:hAnsi="Lotus Linotype" w:cs="Lotus Linotype"/>
          <w:b/>
          <w:bCs/>
          <w:color w:val="833C0B" w:themeColor="accent2" w:themeShade="80"/>
          <w:sz w:val="28"/>
          <w:szCs w:val="28"/>
          <w:rtl/>
        </w:rPr>
      </w:pPr>
      <w:r>
        <w:rPr>
          <w:rFonts w:ascii="Lotus Linotype" w:hAnsi="Lotus Linotype" w:cs="Lotus Linotype" w:hint="cs"/>
          <w:color w:val="FF0000"/>
          <w:sz w:val="28"/>
          <w:szCs w:val="28"/>
          <w:rtl/>
        </w:rPr>
        <w:t>[</w:t>
      </w:r>
      <w:r w:rsidRPr="00F9113A">
        <w:rPr>
          <w:rFonts w:ascii="Lotus Linotype" w:hAnsi="Lotus Linotype" w:cs="Lotus Linotype" w:hint="cs"/>
          <w:b/>
          <w:bCs/>
          <w:color w:val="833C0B" w:themeColor="accent2" w:themeShade="80"/>
          <w:sz w:val="28"/>
          <w:szCs w:val="28"/>
          <w:rtl/>
        </w:rPr>
        <w:t xml:space="preserve">عند دلالة حكمٍ عام أو مطلق </w:t>
      </w:r>
    </w:p>
    <w:p w:rsidR="00F9113A" w:rsidRDefault="00F9113A" w:rsidP="00F9113A">
      <w:pPr>
        <w:jc w:val="center"/>
        <w:rPr>
          <w:rFonts w:ascii="Lotus Linotype" w:hAnsi="Lotus Linotype" w:cs="Lotus Linotype"/>
          <w:color w:val="FF0000"/>
          <w:sz w:val="28"/>
          <w:szCs w:val="28"/>
          <w:rtl/>
        </w:rPr>
      </w:pPr>
      <w:r w:rsidRPr="00F9113A">
        <w:rPr>
          <w:rFonts w:ascii="Lotus Linotype" w:hAnsi="Lotus Linotype" w:cs="Lotus Linotype" w:hint="cs"/>
          <w:b/>
          <w:bCs/>
          <w:color w:val="833C0B" w:themeColor="accent2" w:themeShade="80"/>
          <w:sz w:val="28"/>
          <w:szCs w:val="28"/>
          <w:rtl/>
        </w:rPr>
        <w:t>فهل مفهومه:</w:t>
      </w:r>
      <w:r w:rsidRPr="00F9113A">
        <w:rPr>
          <w:rFonts w:ascii="Lotus Linotype" w:hAnsi="Lotus Linotype" w:cs="Lotus Linotype" w:hint="cs"/>
          <w:color w:val="FF0000"/>
          <w:sz w:val="28"/>
          <w:szCs w:val="28"/>
          <w:rtl/>
        </w:rPr>
        <w:t xml:space="preserve"> سلب العموم </w:t>
      </w:r>
      <w:r w:rsidRPr="00F9113A">
        <w:rPr>
          <w:rFonts w:ascii="Lotus Linotype" w:hAnsi="Lotus Linotype" w:cs="Lotus Linotype" w:hint="cs"/>
          <w:color w:val="833C0B" w:themeColor="accent2" w:themeShade="80"/>
          <w:sz w:val="28"/>
          <w:szCs w:val="28"/>
          <w:rtl/>
        </w:rPr>
        <w:t>أم</w:t>
      </w:r>
      <w:r w:rsidRPr="00F9113A">
        <w:rPr>
          <w:rFonts w:ascii="Lotus Linotype" w:hAnsi="Lotus Linotype" w:cs="Lotus Linotype" w:hint="cs"/>
          <w:color w:val="FF0000"/>
          <w:sz w:val="28"/>
          <w:szCs w:val="28"/>
          <w:rtl/>
        </w:rPr>
        <w:t xml:space="preserve"> عموم السلب</w:t>
      </w:r>
      <w:r w:rsidRPr="00F9113A">
        <w:rPr>
          <w:rFonts w:ascii="Lotus Linotype" w:hAnsi="Lotus Linotype" w:cs="Lotus Linotype" w:hint="cs"/>
          <w:color w:val="833C0B" w:themeColor="accent2" w:themeShade="80"/>
          <w:sz w:val="28"/>
          <w:szCs w:val="28"/>
          <w:rtl/>
        </w:rPr>
        <w:t>؟</w:t>
      </w:r>
      <w:r>
        <w:rPr>
          <w:rFonts w:ascii="Lotus Linotype" w:hAnsi="Lotus Linotype" w:cs="Lotus Linotype" w:hint="cs"/>
          <w:color w:val="FF0000"/>
          <w:sz w:val="28"/>
          <w:szCs w:val="28"/>
          <w:rtl/>
        </w:rPr>
        <w:t>]</w:t>
      </w:r>
    </w:p>
    <w:p w:rsidR="00F9113A" w:rsidRPr="00F9113A" w:rsidRDefault="00F9113A" w:rsidP="00F9113A">
      <w:pPr>
        <w:jc w:val="center"/>
        <w:rPr>
          <w:rFonts w:ascii="Lotus Linotype" w:hAnsi="Lotus Linotype" w:cs="Lotus Linotype"/>
          <w:color w:val="FF0000"/>
          <w:sz w:val="28"/>
          <w:szCs w:val="28"/>
          <w:rtl/>
        </w:rPr>
      </w:pPr>
    </w:p>
    <w:p w:rsidR="00F25DD9" w:rsidRPr="001A3098" w:rsidRDefault="00F9113A" w:rsidP="00F25DD9">
      <w:pPr>
        <w:jc w:val="both"/>
        <w:rPr>
          <w:rFonts w:ascii="Lotus Linotype" w:hAnsi="Lotus Linotype" w:cs="Lotus Linotype"/>
          <w:color w:val="FF0000"/>
          <w:sz w:val="28"/>
          <w:szCs w:val="28"/>
          <w:rtl/>
        </w:rPr>
      </w:pPr>
      <w:r>
        <w:rPr>
          <w:rFonts w:ascii="Lotus Linotype" w:hAnsi="Lotus Linotype" w:cs="Lotus Linotype" w:hint="cs"/>
          <w:sz w:val="28"/>
          <w:szCs w:val="28"/>
          <w:rtl/>
        </w:rPr>
        <w:t xml:space="preserve">    </w:t>
      </w:r>
      <w:r w:rsidR="00F25DD9">
        <w:rPr>
          <w:rFonts w:ascii="Lotus Linotype" w:hAnsi="Lotus Linotype" w:cs="Lotus Linotype" w:hint="cs"/>
          <w:sz w:val="28"/>
          <w:szCs w:val="28"/>
          <w:rtl/>
        </w:rPr>
        <w:t xml:space="preserve">وقع الخلاف في أنّه لو دلّت الجملة الشرطيّة على حكمٍ عام أو حكمٍ مطلق </w:t>
      </w:r>
      <w:r w:rsidR="00F25DD9" w:rsidRPr="001A3098">
        <w:rPr>
          <w:rFonts w:ascii="Lotus Linotype" w:hAnsi="Lotus Linotype" w:cs="Lotus Linotype" w:hint="cs"/>
          <w:color w:val="FF0000"/>
          <w:sz w:val="28"/>
          <w:szCs w:val="28"/>
          <w:rtl/>
        </w:rPr>
        <w:t>فهل مفهومه سلب العموم أو عموم السلب؟</w:t>
      </w:r>
    </w:p>
    <w:p w:rsidR="00F25DD9" w:rsidRPr="001A3098" w:rsidRDefault="00F25DD9" w:rsidP="00F25DD9">
      <w:pPr>
        <w:jc w:val="both"/>
        <w:rPr>
          <w:rFonts w:ascii="Lotus Linotype" w:hAnsi="Lotus Linotype" w:cs="Lotus Linotype"/>
          <w:b/>
          <w:bCs/>
          <w:sz w:val="28"/>
          <w:szCs w:val="28"/>
          <w:rtl/>
        </w:rPr>
      </w:pPr>
      <w:r w:rsidRPr="001A3098">
        <w:rPr>
          <w:rFonts w:ascii="Lotus Linotype" w:hAnsi="Lotus Linotype" w:cs="Lotus Linotype" w:hint="cs"/>
          <w:b/>
          <w:bCs/>
          <w:sz w:val="28"/>
          <w:szCs w:val="28"/>
          <w:rtl/>
        </w:rPr>
        <w:t>ما هو الفرق بينهما؟</w:t>
      </w:r>
    </w:p>
    <w:p w:rsidR="00F25DD9" w:rsidRDefault="00F25DD9" w:rsidP="00F25DD9">
      <w:pPr>
        <w:jc w:val="both"/>
        <w:rPr>
          <w:rFonts w:ascii="Lotus Linotype" w:hAnsi="Lotus Linotype" w:cs="Lotus Linotype"/>
          <w:sz w:val="28"/>
          <w:szCs w:val="28"/>
          <w:rtl/>
        </w:rPr>
      </w:pPr>
      <w:r>
        <w:rPr>
          <w:rFonts w:ascii="Lotus Linotype" w:hAnsi="Lotus Linotype" w:cs="Lotus Linotype" w:hint="cs"/>
          <w:sz w:val="28"/>
          <w:szCs w:val="28"/>
          <w:rtl/>
        </w:rPr>
        <w:t xml:space="preserve">     أذكر لكم مثال: "إذا جاء ولدك من السفر فأكرم كلّ عالمٍ" ماذا يكون مفهوم هذه الجملة؟ </w:t>
      </w:r>
    </w:p>
    <w:p w:rsidR="00F25DD9" w:rsidRDefault="00F25DD9" w:rsidP="00F141DA">
      <w:pPr>
        <w:pStyle w:val="ListParagraph"/>
        <w:numPr>
          <w:ilvl w:val="0"/>
          <w:numId w:val="2"/>
        </w:numPr>
        <w:jc w:val="both"/>
        <w:rPr>
          <w:rFonts w:ascii="Lotus Linotype" w:hAnsi="Lotus Linotype" w:cs="Lotus Linotype"/>
          <w:sz w:val="28"/>
          <w:szCs w:val="28"/>
        </w:rPr>
      </w:pPr>
      <w:r w:rsidRPr="00F25DD9">
        <w:rPr>
          <w:rFonts w:ascii="Lotus Linotype" w:hAnsi="Lotus Linotype" w:cs="Lotus Linotype" w:hint="cs"/>
          <w:sz w:val="28"/>
          <w:szCs w:val="28"/>
          <w:rtl/>
        </w:rPr>
        <w:t xml:space="preserve">أنّه إذا لم يجيء ولدك من السفر فلا يجب إكرام أيّ عالمٍ أبداً؟ هذا يكون عموم السلب. </w:t>
      </w:r>
    </w:p>
    <w:p w:rsidR="00F25DD9" w:rsidRDefault="00F25DD9" w:rsidP="00F141DA">
      <w:pPr>
        <w:pStyle w:val="ListParagraph"/>
        <w:numPr>
          <w:ilvl w:val="0"/>
          <w:numId w:val="2"/>
        </w:numPr>
        <w:jc w:val="both"/>
        <w:rPr>
          <w:rFonts w:ascii="Lotus Linotype" w:hAnsi="Lotus Linotype" w:cs="Lotus Linotype"/>
          <w:sz w:val="28"/>
          <w:szCs w:val="28"/>
        </w:rPr>
      </w:pPr>
      <w:r w:rsidRPr="00F25DD9">
        <w:rPr>
          <w:rFonts w:ascii="Lotus Linotype" w:hAnsi="Lotus Linotype" w:cs="Lotus Linotype" w:hint="cs"/>
          <w:sz w:val="28"/>
          <w:szCs w:val="28"/>
          <w:rtl/>
        </w:rPr>
        <w:t>أو أنّ مفهوم</w:t>
      </w:r>
      <w:r w:rsidR="00915263">
        <w:rPr>
          <w:rFonts w:ascii="Lotus Linotype" w:hAnsi="Lotus Linotype" w:cs="Lotus Linotype" w:hint="cs"/>
          <w:sz w:val="28"/>
          <w:szCs w:val="28"/>
          <w:rtl/>
        </w:rPr>
        <w:t>ه</w:t>
      </w:r>
      <w:r w:rsidRPr="00F25DD9">
        <w:rPr>
          <w:rFonts w:ascii="Lotus Linotype" w:hAnsi="Lotus Linotype" w:cs="Lotus Linotype" w:hint="cs"/>
          <w:sz w:val="28"/>
          <w:szCs w:val="28"/>
          <w:rtl/>
        </w:rPr>
        <w:t xml:space="preserve"> أنّه إذا لم يجيء ولدك من السفر فلا يجب إكرام كلّ عالمٍ </w:t>
      </w:r>
      <w:r>
        <w:rPr>
          <w:rFonts w:ascii="Lotus Linotype" w:hAnsi="Lotus Linotype" w:cs="Lotus Linotype" w:hint="cs"/>
          <w:sz w:val="28"/>
          <w:szCs w:val="28"/>
          <w:rtl/>
        </w:rPr>
        <w:t>ولكن قد يجب إكرام العالم العادل، هذا يكون سلب العموم.</w:t>
      </w:r>
    </w:p>
    <w:p w:rsidR="00F25DD9" w:rsidRDefault="00F9113A" w:rsidP="00F25DD9">
      <w:pPr>
        <w:jc w:val="both"/>
        <w:rPr>
          <w:rFonts w:ascii="Lotus Linotype" w:hAnsi="Lotus Linotype" w:cs="Lotus Linotype"/>
          <w:sz w:val="28"/>
          <w:szCs w:val="28"/>
          <w:rtl/>
        </w:rPr>
      </w:pPr>
      <w:r>
        <w:rPr>
          <w:rFonts w:ascii="Lotus Linotype" w:hAnsi="Lotus Linotype" w:cs="Lotus Linotype" w:hint="cs"/>
          <w:sz w:val="28"/>
          <w:szCs w:val="28"/>
          <w:rtl/>
        </w:rPr>
        <w:t xml:space="preserve">    </w:t>
      </w:r>
      <w:r w:rsidR="00F25DD9">
        <w:rPr>
          <w:rFonts w:ascii="Lotus Linotype" w:hAnsi="Lotus Linotype" w:cs="Lotus Linotype" w:hint="cs"/>
          <w:sz w:val="28"/>
          <w:szCs w:val="28"/>
          <w:rtl/>
        </w:rPr>
        <w:t xml:space="preserve">مثلاً: في المثال العرفي تقول: إذا غضب الأمير فلا يحترم أيّ إنسانٍ، ما هو مفهومه؟ مفهومه أنّه إذا لم يغضب الأمير فيحترم كلّ إنسانٍ؟ لا، </w:t>
      </w:r>
      <w:r w:rsidR="00AF0749">
        <w:rPr>
          <w:rFonts w:ascii="Lotus Linotype" w:hAnsi="Lotus Linotype" w:cs="Lotus Linotype" w:hint="cs"/>
          <w:sz w:val="28"/>
          <w:szCs w:val="28"/>
          <w:rtl/>
        </w:rPr>
        <w:t>هذا يصير عموم السلب، لا. إذا لم يغضب الأمير فيحترم بعض الناس، في قبال أنّه: إذا غضب فلا يحترم أيّ إنسانٍ، إذا لم يغضب لا غير صحيح أن نقول "لا يحترم أيّ إنسانٍ"، إذا غضب الأمير لا يحترم أيّ إنسانٍ حتى لا يحترم أبوه ولا أمه أمّا إذا لم يغضب لا ليس كذلك، يحترم بعض الناس وإن لم يحترم جميع الناس، هذا يكون سلب العموم.</w:t>
      </w:r>
    </w:p>
    <w:p w:rsidR="00AF0749" w:rsidRDefault="00F9113A" w:rsidP="00F25DD9">
      <w:pPr>
        <w:jc w:val="both"/>
        <w:rPr>
          <w:rFonts w:ascii="Lotus Linotype" w:hAnsi="Lotus Linotype" w:cs="Lotus Linotype"/>
          <w:sz w:val="28"/>
          <w:szCs w:val="28"/>
          <w:rtl/>
        </w:rPr>
      </w:pPr>
      <w:r>
        <w:rPr>
          <w:rFonts w:ascii="Lotus Linotype" w:hAnsi="Lotus Linotype" w:cs="Lotus Linotype" w:hint="cs"/>
          <w:b/>
          <w:bCs/>
          <w:color w:val="FF0000"/>
          <w:sz w:val="28"/>
          <w:szCs w:val="28"/>
          <w:rtl/>
        </w:rPr>
        <w:t xml:space="preserve">     </w:t>
      </w:r>
      <w:r w:rsidR="00AF0749" w:rsidRPr="00F9113A">
        <w:rPr>
          <w:rFonts w:ascii="Lotus Linotype" w:hAnsi="Lotus Linotype" w:cs="Lotus Linotype" w:hint="cs"/>
          <w:b/>
          <w:bCs/>
          <w:color w:val="FF0000"/>
          <w:sz w:val="28"/>
          <w:szCs w:val="28"/>
          <w:rtl/>
        </w:rPr>
        <w:t>الإنصاف:</w:t>
      </w:r>
      <w:r w:rsidR="00AF0749">
        <w:rPr>
          <w:rFonts w:ascii="Lotus Linotype" w:hAnsi="Lotus Linotype" w:cs="Lotus Linotype" w:hint="cs"/>
          <w:sz w:val="28"/>
          <w:szCs w:val="28"/>
          <w:rtl/>
        </w:rPr>
        <w:t xml:space="preserve"> أنّه إذا كان الجزاء بنحو العموم فيكون مفهومه إنتفاء العموم </w:t>
      </w:r>
      <w:r w:rsidR="00AF0749">
        <w:rPr>
          <w:rFonts w:ascii="Times New Roman" w:hAnsi="Times New Roman" w:cs="Times New Roman" w:hint="cs"/>
          <w:sz w:val="28"/>
          <w:szCs w:val="28"/>
          <w:rtl/>
        </w:rPr>
        <w:t>–</w:t>
      </w:r>
      <w:r w:rsidR="00AF0749">
        <w:rPr>
          <w:rFonts w:ascii="Lotus Linotype" w:hAnsi="Lotus Linotype" w:cs="Lotus Linotype" w:hint="cs"/>
          <w:sz w:val="28"/>
          <w:szCs w:val="28"/>
          <w:rtl/>
        </w:rPr>
        <w:t>سلب العموم- لا عموم السلب.</w:t>
      </w:r>
    </w:p>
    <w:p w:rsidR="00AF0749" w:rsidRDefault="00AF0749" w:rsidP="00F9113A">
      <w:pPr>
        <w:jc w:val="both"/>
        <w:rPr>
          <w:rFonts w:ascii="Lotus Linotype" w:hAnsi="Lotus Linotype" w:cs="Lotus Linotype"/>
          <w:sz w:val="28"/>
          <w:szCs w:val="28"/>
          <w:rtl/>
        </w:rPr>
      </w:pPr>
      <w:r w:rsidRPr="00AF0749">
        <w:rPr>
          <w:rFonts w:ascii="Lotus Linotype" w:hAnsi="Lotus Linotype" w:cs="Lotus Linotype"/>
          <w:sz w:val="28"/>
          <w:szCs w:val="28"/>
          <w:rtl/>
        </w:rPr>
        <w:t xml:space="preserve">المثال </w:t>
      </w:r>
      <w:r w:rsidR="00F9113A">
        <w:rPr>
          <w:rFonts w:ascii="Lotus Linotype" w:hAnsi="Lotus Linotype" w:cs="Lotus Linotype"/>
          <w:sz w:val="28"/>
          <w:szCs w:val="28"/>
          <w:rtl/>
        </w:rPr>
        <w:t>الفقهي لذلك:</w:t>
      </w:r>
      <w:r w:rsidR="00F9113A">
        <w:rPr>
          <w:rFonts w:ascii="Lotus Linotype" w:hAnsi="Lotus Linotype" w:cs="Lotus Linotype" w:hint="cs"/>
          <w:sz w:val="28"/>
          <w:szCs w:val="28"/>
          <w:rtl/>
        </w:rPr>
        <w:t xml:space="preserve"> </w:t>
      </w:r>
      <w:r w:rsidRPr="00AF0749">
        <w:rPr>
          <w:rFonts w:ascii="Lotus Linotype" w:hAnsi="Lotus Linotype" w:cs="Lotus Linotype"/>
          <w:sz w:val="28"/>
          <w:szCs w:val="28"/>
          <w:rtl/>
        </w:rPr>
        <w:t xml:space="preserve">"إذا بلغ الماء قدر كرٍّ لا ينجّسه شيء" مفهومه ماذا؟ </w:t>
      </w:r>
    </w:p>
    <w:p w:rsidR="00AF0749" w:rsidRDefault="00AF0749" w:rsidP="00AF0749">
      <w:pPr>
        <w:pStyle w:val="ListParagraph"/>
        <w:numPr>
          <w:ilvl w:val="0"/>
          <w:numId w:val="2"/>
        </w:numPr>
        <w:jc w:val="both"/>
        <w:rPr>
          <w:rFonts w:ascii="Lotus Linotype" w:hAnsi="Lotus Linotype" w:cs="Lotus Linotype"/>
          <w:sz w:val="28"/>
          <w:szCs w:val="28"/>
        </w:rPr>
      </w:pPr>
      <w:r>
        <w:rPr>
          <w:rFonts w:ascii="Lotus Linotype" w:hAnsi="Lotus Linotype" w:cs="Lotus Linotype" w:hint="cs"/>
          <w:sz w:val="28"/>
          <w:szCs w:val="28"/>
          <w:rtl/>
        </w:rPr>
        <w:t>إذا لم يبلغ الماء قدرَ كرٍّ ينجّسه كلّ شيءٍ؟! لا، هذا يكون عموم السلب يعني لا ينجّسه شيء ينجّسه كلّ شيء، هذا غير صحيح.</w:t>
      </w:r>
    </w:p>
    <w:p w:rsidR="00AF0749" w:rsidRDefault="00AF0749" w:rsidP="00AF0749">
      <w:pPr>
        <w:pStyle w:val="ListParagraph"/>
        <w:numPr>
          <w:ilvl w:val="0"/>
          <w:numId w:val="2"/>
        </w:numPr>
        <w:jc w:val="both"/>
        <w:rPr>
          <w:rFonts w:ascii="Lotus Linotype" w:hAnsi="Lotus Linotype" w:cs="Lotus Linotype"/>
          <w:sz w:val="28"/>
          <w:szCs w:val="28"/>
        </w:rPr>
      </w:pPr>
      <w:r>
        <w:rPr>
          <w:rFonts w:ascii="Lotus Linotype" w:hAnsi="Lotus Linotype" w:cs="Lotus Linotype" w:hint="cs"/>
          <w:sz w:val="28"/>
          <w:szCs w:val="28"/>
          <w:rtl/>
        </w:rPr>
        <w:lastRenderedPageBreak/>
        <w:t xml:space="preserve">إذا لم يبلغ الماء قدر كرٍّ ذاك الجزاء </w:t>
      </w:r>
      <w:r>
        <w:rPr>
          <w:rFonts w:ascii="Times New Roman" w:hAnsi="Times New Roman" w:cs="Times New Roman" w:hint="cs"/>
          <w:sz w:val="28"/>
          <w:szCs w:val="28"/>
          <w:rtl/>
        </w:rPr>
        <w:t>–</w:t>
      </w:r>
      <w:r>
        <w:rPr>
          <w:rFonts w:ascii="Lotus Linotype" w:hAnsi="Lotus Linotype" w:cs="Lotus Linotype" w:hint="cs"/>
          <w:sz w:val="28"/>
          <w:szCs w:val="28"/>
          <w:rtl/>
        </w:rPr>
        <w:t>لا ينجّسه شيء- منتفي، وانتفاء السلب الكلي  قد يكون بنحو الإيجاب الجزئي، نقيض السالبة الكليّة ماذا؟ الموجبة الجزئيّة.</w:t>
      </w:r>
    </w:p>
    <w:p w:rsidR="00AF0749" w:rsidRDefault="00AF0749" w:rsidP="00AF0749">
      <w:pPr>
        <w:pStyle w:val="ListParagraph"/>
        <w:jc w:val="both"/>
        <w:rPr>
          <w:rFonts w:ascii="Lotus Linotype" w:hAnsi="Lotus Linotype" w:cs="Lotus Linotype"/>
          <w:sz w:val="28"/>
          <w:szCs w:val="28"/>
          <w:rtl/>
        </w:rPr>
      </w:pPr>
      <w:r>
        <w:rPr>
          <w:rFonts w:ascii="Lotus Linotype" w:hAnsi="Lotus Linotype" w:cs="Lotus Linotype" w:hint="cs"/>
          <w:sz w:val="28"/>
          <w:szCs w:val="28"/>
          <w:rtl/>
        </w:rPr>
        <w:t xml:space="preserve">السالبة الكليّة أنّه </w:t>
      </w:r>
      <w:r w:rsidR="001C7DEF">
        <w:rPr>
          <w:rFonts w:ascii="Lotus Linotype" w:hAnsi="Lotus Linotype" w:cs="Lotus Linotype" w:hint="cs"/>
          <w:sz w:val="28"/>
          <w:szCs w:val="28"/>
          <w:rtl/>
        </w:rPr>
        <w:t>لا ينجّس الماء الكر شيءٌ نقيضها الموجبة الجزئيّة: الماء القليل ينجّسه شيء، والقدر المتيّقن ينجّسه عين النجس أمّا المتنجّس  فهل ينجّسه؟ غير معلوم.</w:t>
      </w:r>
    </w:p>
    <w:p w:rsidR="001C7DEF" w:rsidRDefault="001C7DEF" w:rsidP="001A3098">
      <w:pPr>
        <w:jc w:val="both"/>
        <w:rPr>
          <w:rFonts w:ascii="Lotus Linotype" w:hAnsi="Lotus Linotype" w:cs="Lotus Linotype"/>
          <w:sz w:val="28"/>
          <w:szCs w:val="28"/>
          <w:rtl/>
        </w:rPr>
      </w:pPr>
      <w:r w:rsidRPr="00F9113A">
        <w:rPr>
          <w:rFonts w:ascii="Lotus Linotype" w:hAnsi="Lotus Linotype" w:cs="Lotus Linotype" w:hint="cs"/>
          <w:b/>
          <w:bCs/>
          <w:color w:val="FF0000"/>
          <w:sz w:val="28"/>
          <w:szCs w:val="28"/>
          <w:rtl/>
        </w:rPr>
        <w:t>[فالحاصل]</w:t>
      </w:r>
      <w:r>
        <w:rPr>
          <w:rFonts w:ascii="Lotus Linotype" w:hAnsi="Lotus Linotype" w:cs="Lotus Linotype" w:hint="cs"/>
          <w:sz w:val="28"/>
          <w:szCs w:val="28"/>
          <w:rtl/>
        </w:rPr>
        <w:t xml:space="preserve"> فإذا كان الجزاء بنحو العموم فمفهومه</w:t>
      </w:r>
      <w:r w:rsidR="001A3098">
        <w:rPr>
          <w:rFonts w:ascii="Lotus Linotype" w:hAnsi="Lotus Linotype" w:cs="Lotus Linotype" w:hint="cs"/>
          <w:sz w:val="28"/>
          <w:szCs w:val="28"/>
          <w:rtl/>
        </w:rPr>
        <w:t xml:space="preserve"> ماذا؟ سلب العموم لا عموم السلب،</w:t>
      </w:r>
      <w:r>
        <w:rPr>
          <w:rFonts w:ascii="Lotus Linotype" w:hAnsi="Lotus Linotype" w:cs="Lotus Linotype" w:hint="cs"/>
          <w:sz w:val="28"/>
          <w:szCs w:val="28"/>
          <w:rtl/>
        </w:rPr>
        <w:t xml:space="preserve"> "إذا جدّ زيدٌ في الدرس فلن يفوقه أحدٌ" مفهومه ماذا؟ إذا </w:t>
      </w:r>
      <w:r w:rsidR="00915263">
        <w:rPr>
          <w:rFonts w:ascii="Lotus Linotype" w:hAnsi="Lotus Linotype" w:cs="Lotus Linotype" w:hint="cs"/>
          <w:sz w:val="28"/>
          <w:szCs w:val="28"/>
          <w:rtl/>
        </w:rPr>
        <w:t xml:space="preserve">لم </w:t>
      </w:r>
      <w:r>
        <w:rPr>
          <w:rFonts w:ascii="Lotus Linotype" w:hAnsi="Lotus Linotype" w:cs="Lotus Linotype" w:hint="cs"/>
          <w:sz w:val="28"/>
          <w:szCs w:val="28"/>
          <w:rtl/>
        </w:rPr>
        <w:t xml:space="preserve">يُجد زيدٌ في الدرس </w:t>
      </w:r>
      <w:r>
        <w:rPr>
          <w:rFonts w:ascii="Times New Roman" w:hAnsi="Times New Roman" w:cs="Times New Roman" w:hint="cs"/>
          <w:sz w:val="28"/>
          <w:szCs w:val="28"/>
          <w:rtl/>
        </w:rPr>
        <w:t>–</w:t>
      </w:r>
      <w:r>
        <w:rPr>
          <w:rFonts w:ascii="Lotus Linotype" w:hAnsi="Lotus Linotype" w:cs="Lotus Linotype" w:hint="cs"/>
          <w:sz w:val="28"/>
          <w:szCs w:val="28"/>
          <w:rtl/>
        </w:rPr>
        <w:t xml:space="preserve">تكاسل- فيفوقه كلّ أحدٍ حتى الأغبياء في المدرسة؟ لا، ذاك الجزاء </w:t>
      </w:r>
      <w:r>
        <w:rPr>
          <w:rFonts w:ascii="Times New Roman" w:hAnsi="Times New Roman" w:cs="Times New Roman" w:hint="cs"/>
          <w:sz w:val="28"/>
          <w:szCs w:val="28"/>
          <w:rtl/>
        </w:rPr>
        <w:t>–</w:t>
      </w:r>
      <w:r>
        <w:rPr>
          <w:rFonts w:ascii="Lotus Linotype" w:hAnsi="Lotus Linotype" w:cs="Lotus Linotype" w:hint="cs"/>
          <w:sz w:val="28"/>
          <w:szCs w:val="28"/>
          <w:rtl/>
        </w:rPr>
        <w:t>فلن يفوقه أحد- منتفي،</w:t>
      </w:r>
      <w:r w:rsidR="00915263">
        <w:rPr>
          <w:rFonts w:ascii="Lotus Linotype" w:hAnsi="Lotus Linotype" w:cs="Lotus Linotype" w:hint="cs"/>
          <w:sz w:val="28"/>
          <w:szCs w:val="28"/>
          <w:rtl/>
        </w:rPr>
        <w:t xml:space="preserve"> يفوقه بعض الناس لا كلّ الناس ي</w:t>
      </w:r>
      <w:bookmarkStart w:id="0" w:name="_GoBack"/>
      <w:bookmarkEnd w:id="0"/>
      <w:r>
        <w:rPr>
          <w:rFonts w:ascii="Lotus Linotype" w:hAnsi="Lotus Linotype" w:cs="Lotus Linotype" w:hint="cs"/>
          <w:sz w:val="28"/>
          <w:szCs w:val="28"/>
          <w:rtl/>
        </w:rPr>
        <w:t>فوقون عليه.</w:t>
      </w:r>
    </w:p>
    <w:p w:rsidR="0007660D" w:rsidRDefault="001A3098" w:rsidP="00AF0749">
      <w:pPr>
        <w:jc w:val="both"/>
        <w:rPr>
          <w:rFonts w:ascii="Lotus Linotype" w:hAnsi="Lotus Linotype" w:cs="Lotus Linotype"/>
          <w:sz w:val="28"/>
          <w:szCs w:val="28"/>
          <w:rtl/>
        </w:rPr>
      </w:pPr>
      <w:r>
        <w:rPr>
          <w:rFonts w:ascii="Lotus Linotype" w:hAnsi="Lotus Linotype" w:cs="Lotus Linotype" w:hint="cs"/>
          <w:sz w:val="28"/>
          <w:szCs w:val="28"/>
          <w:rtl/>
        </w:rPr>
        <w:t xml:space="preserve">     </w:t>
      </w:r>
      <w:r w:rsidR="0007660D">
        <w:rPr>
          <w:rFonts w:ascii="Lotus Linotype" w:hAnsi="Lotus Linotype" w:cs="Lotus Linotype" w:hint="cs"/>
          <w:sz w:val="28"/>
          <w:szCs w:val="28"/>
          <w:rtl/>
        </w:rPr>
        <w:t>وبقية الكلام في ليلة الأحد في الأسبوع القادم الذي هو آخر أسبوعٍ من سنتنا الدراسيّة.</w:t>
      </w:r>
    </w:p>
    <w:p w:rsidR="0007660D" w:rsidRPr="00696814" w:rsidRDefault="0007660D" w:rsidP="00696814">
      <w:pPr>
        <w:jc w:val="right"/>
        <w:rPr>
          <w:rFonts w:ascii="Lotus Linotype" w:hAnsi="Lotus Linotype" w:cs="Lotus Linotype"/>
          <w:b/>
          <w:bCs/>
          <w:color w:val="538135" w:themeColor="accent6" w:themeShade="BF"/>
          <w:sz w:val="28"/>
          <w:szCs w:val="28"/>
          <w:rtl/>
        </w:rPr>
      </w:pPr>
      <w:r w:rsidRPr="00696814">
        <w:rPr>
          <w:rFonts w:ascii="Lotus Linotype" w:hAnsi="Lotus Linotype" w:cs="Lotus Linotype" w:hint="cs"/>
          <w:b/>
          <w:bCs/>
          <w:color w:val="538135" w:themeColor="accent6" w:themeShade="BF"/>
          <w:sz w:val="28"/>
          <w:szCs w:val="28"/>
          <w:rtl/>
        </w:rPr>
        <w:t>والحمد لله ربّ العالمين.</w:t>
      </w:r>
    </w:p>
    <w:sectPr w:rsidR="0007660D" w:rsidRPr="00696814" w:rsidSect="00625DDA">
      <w:footerReference w:type="default" r:id="rId7"/>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339" w:rsidRDefault="00EF0339" w:rsidP="00E21381">
      <w:pPr>
        <w:spacing w:after="0" w:line="240" w:lineRule="auto"/>
      </w:pPr>
      <w:r>
        <w:separator/>
      </w:r>
    </w:p>
  </w:endnote>
  <w:endnote w:type="continuationSeparator" w:id="0">
    <w:p w:rsidR="00EF0339" w:rsidRDefault="00EF0339" w:rsidP="00E21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otus Linotype">
    <w:charset w:val="00"/>
    <w:family w:val="auto"/>
    <w:pitch w:val="variable"/>
    <w:sig w:usb0="00002007" w:usb1="80000000" w:usb2="00000008" w:usb3="00000000" w:csb0="00000043"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abic Typesetting">
    <w:charset w:val="00"/>
    <w:family w:val="script"/>
    <w:pitch w:val="variable"/>
    <w:sig w:usb0="A000206F" w:usb1="C0000000" w:usb2="00000008" w:usb3="00000000" w:csb0="000000D3" w:csb1="00000000"/>
  </w:font>
  <w:font w:name="TAHER">
    <w:charset w:val="B2"/>
    <w:family w:val="auto"/>
    <w:pitch w:val="variable"/>
    <w:sig w:usb0="00002001" w:usb1="00000000" w:usb2="00000000" w:usb3="00000000" w:csb0="00000040" w:csb1="00000000"/>
  </w:font>
  <w:font w:name="Andalus">
    <w:charset w:val="00"/>
    <w:family w:val="roman"/>
    <w:pitch w:val="variable"/>
    <w:sig w:usb0="00002003" w:usb1="80000000" w:usb2="00000008" w:usb3="00000000" w:csb0="00000041" w:csb1="00000000"/>
  </w:font>
  <w:font w:name="Cambria">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4389415"/>
      <w:docPartObj>
        <w:docPartGallery w:val="Page Numbers (Bottom of Page)"/>
        <w:docPartUnique/>
      </w:docPartObj>
    </w:sdtPr>
    <w:sdtEndPr/>
    <w:sdtContent>
      <w:p w:rsidR="00E21381" w:rsidRDefault="00E21381">
        <w:pPr>
          <w:pStyle w:val="Footer"/>
          <w:jc w:val="center"/>
        </w:pPr>
        <w:r>
          <w:rPr>
            <w:noProof/>
          </w:rPr>
          <mc:AlternateContent>
            <mc:Choice Requires="wps">
              <w:drawing>
                <wp:inline distT="0" distB="0" distL="0" distR="0">
                  <wp:extent cx="5467350" cy="45085"/>
                  <wp:effectExtent l="0" t="9525" r="0" b="2540"/>
                  <wp:docPr id="1"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A56FCE0"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5Ti0ytwIAAH8FAAAO&#10;AAAAAAAAAAAAAAAAAC4CAABkcnMvZTJvRG9jLnhtbFBLAQItABQABgAIAAAAIQBMQZZE2QAAAAMB&#10;AAAPAAAAAAAAAAAAAAAAABEFAABkcnMvZG93bnJldi54bWxQSwUGAAAAAAQABADzAAAAFwYAAAAA&#10;" fillcolor="black" stroked="f">
                  <v:fill r:id="rId1" o:title="" type="pattern"/>
                  <w10:wrap anchorx="page"/>
                  <w10:anchorlock/>
                </v:shape>
              </w:pict>
            </mc:Fallback>
          </mc:AlternateContent>
        </w:r>
      </w:p>
      <w:p w:rsidR="00E21381" w:rsidRDefault="00E21381">
        <w:pPr>
          <w:pStyle w:val="Footer"/>
          <w:jc w:val="center"/>
        </w:pPr>
        <w:r>
          <w:fldChar w:fldCharType="begin"/>
        </w:r>
        <w:r>
          <w:instrText xml:space="preserve"> PAGE    \* MERGEFORMAT </w:instrText>
        </w:r>
        <w:r>
          <w:fldChar w:fldCharType="separate"/>
        </w:r>
        <w:r w:rsidR="00915263">
          <w:rPr>
            <w:noProof/>
            <w:rtl/>
          </w:rPr>
          <w:t>6</w:t>
        </w:r>
        <w:r>
          <w:rPr>
            <w:noProof/>
          </w:rPr>
          <w:fldChar w:fldCharType="end"/>
        </w:r>
      </w:p>
    </w:sdtContent>
  </w:sdt>
  <w:p w:rsidR="00E21381" w:rsidRDefault="00E2138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339" w:rsidRDefault="00EF0339" w:rsidP="00E21381">
      <w:pPr>
        <w:spacing w:after="0" w:line="240" w:lineRule="auto"/>
      </w:pPr>
      <w:r>
        <w:separator/>
      </w:r>
    </w:p>
  </w:footnote>
  <w:footnote w:type="continuationSeparator" w:id="0">
    <w:p w:rsidR="00EF0339" w:rsidRDefault="00EF0339" w:rsidP="00E213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89606C"/>
    <w:multiLevelType w:val="hybridMultilevel"/>
    <w:tmpl w:val="FC26C568"/>
    <w:lvl w:ilvl="0" w:tplc="C58AEC2A">
      <w:start w:val="1"/>
      <w:numFmt w:val="bullet"/>
      <w:lvlText w:val="-"/>
      <w:lvlJc w:val="left"/>
      <w:pPr>
        <w:ind w:left="1170" w:hanging="360"/>
      </w:pPr>
      <w:rPr>
        <w:rFonts w:ascii="Lotus Linotype" w:eastAsiaTheme="minorHAnsi" w:hAnsi="Lotus Linotype" w:cs="Lotus Linotype" w:hint="default"/>
        <w:color w:val="538135" w:themeColor="accent6" w:themeShade="BF"/>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31C163D0"/>
    <w:multiLevelType w:val="hybridMultilevel"/>
    <w:tmpl w:val="958A3884"/>
    <w:lvl w:ilvl="0" w:tplc="8C1A37E4">
      <w:start w:val="1"/>
      <w:numFmt w:val="bullet"/>
      <w:lvlText w:val="-"/>
      <w:lvlJc w:val="left"/>
      <w:pPr>
        <w:ind w:left="720" w:hanging="360"/>
      </w:pPr>
      <w:rPr>
        <w:rFonts w:ascii="Lotus Linotype" w:eastAsiaTheme="minorHAnsi" w:hAnsi="Lotus Linotype" w:cs="Lotus Linotype" w:hint="default"/>
        <w:b/>
        <w:bCs/>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56668F"/>
    <w:multiLevelType w:val="hybridMultilevel"/>
    <w:tmpl w:val="DE5C0944"/>
    <w:lvl w:ilvl="0" w:tplc="BD282F66">
      <w:start w:val="1"/>
      <w:numFmt w:val="arabicAlpha"/>
      <w:lvlText w:val="%1)"/>
      <w:lvlJc w:val="left"/>
      <w:pPr>
        <w:ind w:left="360" w:hanging="360"/>
      </w:pPr>
      <w:rPr>
        <w:rFonts w:hint="default"/>
        <w:b/>
        <w:bCs/>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DC00069"/>
    <w:multiLevelType w:val="hybridMultilevel"/>
    <w:tmpl w:val="62D61578"/>
    <w:lvl w:ilvl="0" w:tplc="FE104296">
      <w:start w:val="1"/>
      <w:numFmt w:val="bullet"/>
      <w:lvlText w:val="-"/>
      <w:lvlJc w:val="left"/>
      <w:pPr>
        <w:ind w:left="495" w:hanging="360"/>
      </w:pPr>
      <w:rPr>
        <w:rFonts w:ascii="Lotus Linotype" w:eastAsiaTheme="minorHAnsi" w:hAnsi="Lotus Linotype" w:cs="Lotus Linotype" w:hint="default"/>
        <w:color w:val="538135" w:themeColor="accent6" w:themeShade="BF"/>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31"/>
    <w:rsid w:val="0007660D"/>
    <w:rsid w:val="001A3098"/>
    <w:rsid w:val="001C7DEF"/>
    <w:rsid w:val="00250B2F"/>
    <w:rsid w:val="003004DC"/>
    <w:rsid w:val="00361164"/>
    <w:rsid w:val="00456CF2"/>
    <w:rsid w:val="00544A05"/>
    <w:rsid w:val="005B4131"/>
    <w:rsid w:val="005C3070"/>
    <w:rsid w:val="00625DDA"/>
    <w:rsid w:val="00696814"/>
    <w:rsid w:val="0073355E"/>
    <w:rsid w:val="008F4608"/>
    <w:rsid w:val="00915263"/>
    <w:rsid w:val="00960B0F"/>
    <w:rsid w:val="009A161C"/>
    <w:rsid w:val="00A120AD"/>
    <w:rsid w:val="00A609EC"/>
    <w:rsid w:val="00AF0749"/>
    <w:rsid w:val="00BF4179"/>
    <w:rsid w:val="00C52CAB"/>
    <w:rsid w:val="00CB29FC"/>
    <w:rsid w:val="00D1727E"/>
    <w:rsid w:val="00D651FC"/>
    <w:rsid w:val="00E21381"/>
    <w:rsid w:val="00E67E68"/>
    <w:rsid w:val="00EF0339"/>
    <w:rsid w:val="00F25DD9"/>
    <w:rsid w:val="00F911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62A7D"/>
  <w15:chartTrackingRefBased/>
  <w15:docId w15:val="{116D0F2C-0BD7-4FDE-AE99-F2B462288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381"/>
    <w:pPr>
      <w:bidi/>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13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1381"/>
  </w:style>
  <w:style w:type="paragraph" w:styleId="Footer">
    <w:name w:val="footer"/>
    <w:basedOn w:val="Normal"/>
    <w:link w:val="FooterChar"/>
    <w:uiPriority w:val="99"/>
    <w:unhideWhenUsed/>
    <w:rsid w:val="00E213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381"/>
  </w:style>
  <w:style w:type="paragraph" w:styleId="ListParagraph">
    <w:name w:val="List Paragraph"/>
    <w:basedOn w:val="Normal"/>
    <w:uiPriority w:val="34"/>
    <w:qFormat/>
    <w:rsid w:val="00A12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2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886</TotalTime>
  <Pages>6</Pages>
  <Words>1181</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abohaidar14313@gmail.com</dc:creator>
  <cp:keywords/>
  <dc:description/>
  <cp:lastModifiedBy>abohaidar14313@gmail.com</cp:lastModifiedBy>
  <cp:revision>18</cp:revision>
  <cp:lastPrinted>2022-05-30T04:27:00Z</cp:lastPrinted>
  <dcterms:created xsi:type="dcterms:W3CDTF">2022-05-30T01:18:00Z</dcterms:created>
  <dcterms:modified xsi:type="dcterms:W3CDTF">2022-05-30T16:06:00Z</dcterms:modified>
</cp:coreProperties>
</file>