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639" w:rsidRDefault="00DA4639" w:rsidP="0018596E">
      <w:pPr>
        <w:jc w:val="center"/>
      </w:pPr>
      <w:r>
        <w:rPr>
          <w:noProof/>
          <w:lang w:bidi="ar-SA"/>
        </w:rPr>
        <w:drawing>
          <wp:inline distT="0" distB="0" distL="0" distR="0" wp14:anchorId="35DC2C56" wp14:editId="5A9DB34F">
            <wp:extent cx="7239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p w:rsidR="007E3617" w:rsidRDefault="00DA4639">
      <w:pPr>
        <w:pStyle w:val="TOC1"/>
        <w:rPr>
          <w:rFonts w:asciiTheme="minorHAnsi" w:eastAsiaTheme="minorEastAsia" w:hAnsiTheme="minorHAnsi" w:cstheme="minorBidi"/>
          <w:noProof/>
          <w:color w:val="auto"/>
          <w:szCs w:val="22"/>
          <w:rtl/>
          <w:lang w:bidi="ar-SA"/>
        </w:rPr>
      </w:pPr>
      <w:r>
        <w:rPr>
          <w:rtl/>
        </w:rPr>
        <w:fldChar w:fldCharType="begin"/>
      </w:r>
      <w:r>
        <w:instrText xml:space="preserve"> TOC \o "1-9" \h \z \u </w:instrText>
      </w:r>
      <w:r>
        <w:rPr>
          <w:rtl/>
        </w:rPr>
        <w:fldChar w:fldCharType="separate"/>
      </w:r>
      <w:hyperlink w:anchor="_Toc57969885" w:history="1">
        <w:r w:rsidR="007E3617" w:rsidRPr="000600E7">
          <w:rPr>
            <w:rStyle w:val="Hyperlink"/>
            <w:rFonts w:hint="eastAsia"/>
            <w:noProof/>
            <w:rtl/>
          </w:rPr>
          <w:t>خر</w:t>
        </w:r>
        <w:r w:rsidR="007E3617" w:rsidRPr="000600E7">
          <w:rPr>
            <w:rStyle w:val="Hyperlink"/>
            <w:rFonts w:hint="cs"/>
            <w:noProof/>
            <w:rtl/>
          </w:rPr>
          <w:t>ی</w:t>
        </w:r>
        <w:r w:rsidR="007E3617" w:rsidRPr="000600E7">
          <w:rPr>
            <w:rStyle w:val="Hyperlink"/>
            <w:rFonts w:hint="eastAsia"/>
            <w:noProof/>
            <w:rtl/>
          </w:rPr>
          <w:t>د</w:t>
        </w:r>
        <w:r w:rsidR="007E3617" w:rsidRPr="000600E7">
          <w:rPr>
            <w:rStyle w:val="Hyperlink"/>
            <w:noProof/>
            <w:rtl/>
          </w:rPr>
          <w:t xml:space="preserve"> </w:t>
        </w:r>
        <w:r w:rsidR="007E3617" w:rsidRPr="000600E7">
          <w:rPr>
            <w:rStyle w:val="Hyperlink"/>
            <w:rFonts w:hint="eastAsia"/>
            <w:noProof/>
            <w:rtl/>
          </w:rPr>
          <w:t>چک</w:t>
        </w:r>
        <w:r w:rsidR="007E3617">
          <w:rPr>
            <w:noProof/>
            <w:webHidden/>
            <w:rtl/>
          </w:rPr>
          <w:tab/>
        </w:r>
        <w:r w:rsidR="007E3617">
          <w:rPr>
            <w:noProof/>
            <w:webHidden/>
            <w:rtl/>
          </w:rPr>
          <w:fldChar w:fldCharType="begin"/>
        </w:r>
        <w:r w:rsidR="007E3617">
          <w:rPr>
            <w:noProof/>
            <w:webHidden/>
            <w:rtl/>
          </w:rPr>
          <w:instrText xml:space="preserve"> </w:instrText>
        </w:r>
        <w:r w:rsidR="007E3617">
          <w:rPr>
            <w:noProof/>
            <w:webHidden/>
          </w:rPr>
          <w:instrText>PAGEREF</w:instrText>
        </w:r>
        <w:r w:rsidR="007E3617">
          <w:rPr>
            <w:noProof/>
            <w:webHidden/>
            <w:rtl/>
          </w:rPr>
          <w:instrText xml:space="preserve"> _</w:instrText>
        </w:r>
        <w:r w:rsidR="007E3617">
          <w:rPr>
            <w:noProof/>
            <w:webHidden/>
          </w:rPr>
          <w:instrText>Toc</w:instrText>
        </w:r>
        <w:r w:rsidR="007E3617">
          <w:rPr>
            <w:noProof/>
            <w:webHidden/>
            <w:rtl/>
          </w:rPr>
          <w:instrText xml:space="preserve">57969885 </w:instrText>
        </w:r>
        <w:r w:rsidR="007E3617">
          <w:rPr>
            <w:noProof/>
            <w:webHidden/>
          </w:rPr>
          <w:instrText>\h</w:instrText>
        </w:r>
        <w:r w:rsidR="007E3617">
          <w:rPr>
            <w:noProof/>
            <w:webHidden/>
            <w:rtl/>
          </w:rPr>
          <w:instrText xml:space="preserve"> </w:instrText>
        </w:r>
        <w:r w:rsidR="007E3617">
          <w:rPr>
            <w:noProof/>
            <w:webHidden/>
            <w:rtl/>
          </w:rPr>
        </w:r>
        <w:r w:rsidR="007E3617">
          <w:rPr>
            <w:noProof/>
            <w:webHidden/>
            <w:rtl/>
          </w:rPr>
          <w:fldChar w:fldCharType="separate"/>
        </w:r>
        <w:r w:rsidR="00495416">
          <w:rPr>
            <w:noProof/>
            <w:webHidden/>
            <w:rtl/>
          </w:rPr>
          <w:t>1</w:t>
        </w:r>
        <w:r w:rsidR="007E3617">
          <w:rPr>
            <w:noProof/>
            <w:webHidden/>
            <w:rtl/>
          </w:rPr>
          <w:fldChar w:fldCharType="end"/>
        </w:r>
      </w:hyperlink>
    </w:p>
    <w:p w:rsidR="007E3617" w:rsidRDefault="007E3617">
      <w:pPr>
        <w:pStyle w:val="TOC2"/>
        <w:tabs>
          <w:tab w:val="right" w:leader="dot" w:pos="10194"/>
        </w:tabs>
        <w:rPr>
          <w:rFonts w:asciiTheme="minorHAnsi" w:eastAsiaTheme="minorEastAsia" w:hAnsiTheme="minorHAnsi" w:cstheme="minorBidi"/>
          <w:bCs w:val="0"/>
          <w:noProof/>
          <w:color w:val="auto"/>
          <w:szCs w:val="22"/>
          <w:rtl/>
          <w:lang w:bidi="ar-SA"/>
        </w:rPr>
      </w:pPr>
      <w:hyperlink w:anchor="_Toc57969886" w:history="1">
        <w:r w:rsidRPr="000600E7">
          <w:rPr>
            <w:rStyle w:val="Hyperlink"/>
            <w:rFonts w:hint="eastAsia"/>
            <w:noProof/>
            <w:rtl/>
          </w:rPr>
          <w:t>پشتوانه</w:t>
        </w:r>
        <w:r w:rsidRPr="000600E7">
          <w:rPr>
            <w:rStyle w:val="Hyperlink"/>
            <w:noProof/>
            <w:rtl/>
          </w:rPr>
          <w:t xml:space="preserve"> </w:t>
        </w:r>
        <w:r w:rsidRPr="000600E7">
          <w:rPr>
            <w:rStyle w:val="Hyperlink"/>
            <w:rFonts w:hint="eastAsia"/>
            <w:noProof/>
            <w:rtl/>
          </w:rPr>
          <w:t>دار</w:t>
        </w:r>
        <w:r w:rsidRPr="000600E7">
          <w:rPr>
            <w:rStyle w:val="Hyperlink"/>
            <w:noProof/>
            <w:rtl/>
          </w:rPr>
          <w:t xml:space="preserve"> </w:t>
        </w:r>
        <w:r w:rsidRPr="000600E7">
          <w:rPr>
            <w:rStyle w:val="Hyperlink"/>
            <w:rFonts w:hint="eastAsia"/>
            <w:noProof/>
            <w:rtl/>
          </w:rPr>
          <w:t>بودنِ</w:t>
        </w:r>
        <w:r w:rsidRPr="000600E7">
          <w:rPr>
            <w:rStyle w:val="Hyperlink"/>
            <w:noProof/>
            <w:rtl/>
          </w:rPr>
          <w:t xml:space="preserve"> </w:t>
        </w:r>
        <w:r w:rsidRPr="000600E7">
          <w:rPr>
            <w:rStyle w:val="Hyperlink"/>
            <w:rFonts w:hint="eastAsia"/>
            <w:noProof/>
            <w:rtl/>
          </w:rPr>
          <w:t>چک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57969886 </w:instrText>
        </w:r>
        <w:r>
          <w:rPr>
            <w:noProof/>
            <w:webHidden/>
          </w:rPr>
          <w:instrText>\h</w:instrText>
        </w:r>
        <w:r>
          <w:rPr>
            <w:noProof/>
            <w:webHidden/>
            <w:rtl/>
          </w:rPr>
          <w:instrText xml:space="preserve"> </w:instrText>
        </w:r>
        <w:r>
          <w:rPr>
            <w:noProof/>
            <w:webHidden/>
            <w:rtl/>
          </w:rPr>
        </w:r>
        <w:r>
          <w:rPr>
            <w:noProof/>
            <w:webHidden/>
            <w:rtl/>
          </w:rPr>
          <w:fldChar w:fldCharType="separate"/>
        </w:r>
        <w:r w:rsidR="00495416">
          <w:rPr>
            <w:noProof/>
            <w:webHidden/>
            <w:rtl/>
          </w:rPr>
          <w:t>1</w:t>
        </w:r>
        <w:r>
          <w:rPr>
            <w:noProof/>
            <w:webHidden/>
            <w:rtl/>
          </w:rPr>
          <w:fldChar w:fldCharType="end"/>
        </w:r>
      </w:hyperlink>
    </w:p>
    <w:p w:rsidR="007E3617" w:rsidRDefault="007E3617">
      <w:pPr>
        <w:pStyle w:val="TOC2"/>
        <w:tabs>
          <w:tab w:val="right" w:leader="dot" w:pos="10194"/>
        </w:tabs>
        <w:rPr>
          <w:rFonts w:asciiTheme="minorHAnsi" w:eastAsiaTheme="minorEastAsia" w:hAnsiTheme="minorHAnsi" w:cstheme="minorBidi"/>
          <w:bCs w:val="0"/>
          <w:noProof/>
          <w:color w:val="auto"/>
          <w:szCs w:val="22"/>
          <w:rtl/>
          <w:lang w:bidi="ar-SA"/>
        </w:rPr>
      </w:pPr>
      <w:hyperlink w:anchor="_Toc57969887" w:history="1">
        <w:r w:rsidRPr="000600E7">
          <w:rPr>
            <w:rStyle w:val="Hyperlink"/>
            <w:rFonts w:hint="eastAsia"/>
            <w:noProof/>
            <w:rtl/>
          </w:rPr>
          <w:t>مناقشه</w:t>
        </w:r>
        <w:r w:rsidRPr="000600E7">
          <w:rPr>
            <w:rStyle w:val="Hyperlink"/>
            <w:noProof/>
            <w:rtl/>
          </w:rPr>
          <w:t xml:space="preserve"> </w:t>
        </w:r>
        <w:r w:rsidRPr="000600E7">
          <w:rPr>
            <w:rStyle w:val="Hyperlink"/>
            <w:rFonts w:hint="eastAsia"/>
            <w:noProof/>
            <w:rtl/>
          </w:rPr>
          <w:t>در</w:t>
        </w:r>
        <w:r w:rsidRPr="000600E7">
          <w:rPr>
            <w:rStyle w:val="Hyperlink"/>
            <w:noProof/>
            <w:rtl/>
          </w:rPr>
          <w:t xml:space="preserve"> </w:t>
        </w:r>
        <w:r w:rsidRPr="000600E7">
          <w:rPr>
            <w:rStyle w:val="Hyperlink"/>
            <w:rFonts w:hint="eastAsia"/>
            <w:noProof/>
            <w:rtl/>
          </w:rPr>
          <w:t>خر</w:t>
        </w:r>
        <w:r w:rsidRPr="000600E7">
          <w:rPr>
            <w:rStyle w:val="Hyperlink"/>
            <w:rFonts w:hint="cs"/>
            <w:noProof/>
            <w:rtl/>
          </w:rPr>
          <w:t>ی</w:t>
        </w:r>
        <w:r w:rsidRPr="000600E7">
          <w:rPr>
            <w:rStyle w:val="Hyperlink"/>
            <w:rFonts w:hint="eastAsia"/>
            <w:noProof/>
            <w:rtl/>
          </w:rPr>
          <w:t>د</w:t>
        </w:r>
        <w:r w:rsidRPr="000600E7">
          <w:rPr>
            <w:rStyle w:val="Hyperlink"/>
            <w:noProof/>
            <w:rtl/>
          </w:rPr>
          <w:t xml:space="preserve"> </w:t>
        </w:r>
        <w:r w:rsidRPr="000600E7">
          <w:rPr>
            <w:rStyle w:val="Hyperlink"/>
            <w:rFonts w:hint="eastAsia"/>
            <w:noProof/>
            <w:rtl/>
          </w:rPr>
          <w:t>چک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57969887 </w:instrText>
        </w:r>
        <w:r>
          <w:rPr>
            <w:noProof/>
            <w:webHidden/>
          </w:rPr>
          <w:instrText>\h</w:instrText>
        </w:r>
        <w:r>
          <w:rPr>
            <w:noProof/>
            <w:webHidden/>
            <w:rtl/>
          </w:rPr>
          <w:instrText xml:space="preserve"> </w:instrText>
        </w:r>
        <w:r>
          <w:rPr>
            <w:noProof/>
            <w:webHidden/>
            <w:rtl/>
          </w:rPr>
        </w:r>
        <w:r>
          <w:rPr>
            <w:noProof/>
            <w:webHidden/>
            <w:rtl/>
          </w:rPr>
          <w:fldChar w:fldCharType="separate"/>
        </w:r>
        <w:r w:rsidR="00495416">
          <w:rPr>
            <w:noProof/>
            <w:webHidden/>
            <w:rtl/>
          </w:rPr>
          <w:t>2</w:t>
        </w:r>
        <w:r>
          <w:rPr>
            <w:noProof/>
            <w:webHidden/>
            <w:rtl/>
          </w:rPr>
          <w:fldChar w:fldCharType="end"/>
        </w:r>
      </w:hyperlink>
    </w:p>
    <w:p w:rsidR="007E3617" w:rsidRDefault="007E361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7969888" w:history="1">
        <w:r w:rsidRPr="000600E7">
          <w:rPr>
            <w:rStyle w:val="Hyperlink"/>
            <w:rFonts w:hint="eastAsia"/>
            <w:noProof/>
            <w:rtl/>
          </w:rPr>
          <w:t>دو</w:t>
        </w:r>
        <w:r w:rsidRPr="000600E7">
          <w:rPr>
            <w:rStyle w:val="Hyperlink"/>
            <w:noProof/>
            <w:rtl/>
          </w:rPr>
          <w:t xml:space="preserve"> </w:t>
        </w:r>
        <w:r w:rsidRPr="000600E7">
          <w:rPr>
            <w:rStyle w:val="Hyperlink"/>
            <w:rFonts w:hint="eastAsia"/>
            <w:noProof/>
            <w:rtl/>
          </w:rPr>
          <w:t>روا</w:t>
        </w:r>
        <w:r w:rsidRPr="000600E7">
          <w:rPr>
            <w:rStyle w:val="Hyperlink"/>
            <w:rFonts w:hint="cs"/>
            <w:noProof/>
            <w:rtl/>
          </w:rPr>
          <w:t>ی</w:t>
        </w:r>
        <w:r w:rsidRPr="000600E7">
          <w:rPr>
            <w:rStyle w:val="Hyperlink"/>
            <w:rFonts w:hint="eastAsia"/>
            <w:noProof/>
            <w:rtl/>
          </w:rPr>
          <w:t>ت</w:t>
        </w:r>
        <w:r w:rsidRPr="000600E7">
          <w:rPr>
            <w:rStyle w:val="Hyperlink"/>
            <w:noProof/>
            <w:rtl/>
          </w:rPr>
          <w:t xml:space="preserve"> </w:t>
        </w:r>
        <w:r w:rsidRPr="000600E7">
          <w:rPr>
            <w:rStyle w:val="Hyperlink"/>
            <w:rFonts w:hint="eastAsia"/>
            <w:noProof/>
            <w:rtl/>
          </w:rPr>
          <w:t>محمد</w:t>
        </w:r>
        <w:r w:rsidRPr="000600E7">
          <w:rPr>
            <w:rStyle w:val="Hyperlink"/>
            <w:noProof/>
            <w:rtl/>
          </w:rPr>
          <w:t xml:space="preserve"> </w:t>
        </w:r>
        <w:r w:rsidRPr="000600E7">
          <w:rPr>
            <w:rStyle w:val="Hyperlink"/>
            <w:rFonts w:hint="eastAsia"/>
            <w:noProof/>
            <w:rtl/>
          </w:rPr>
          <w:t>بن</w:t>
        </w:r>
        <w:r w:rsidRPr="000600E7">
          <w:rPr>
            <w:rStyle w:val="Hyperlink"/>
            <w:noProof/>
            <w:rtl/>
          </w:rPr>
          <w:t xml:space="preserve"> </w:t>
        </w:r>
        <w:r w:rsidRPr="000600E7">
          <w:rPr>
            <w:rStyle w:val="Hyperlink"/>
            <w:rFonts w:hint="eastAsia"/>
            <w:noProof/>
            <w:rtl/>
          </w:rPr>
          <w:t>فض</w:t>
        </w:r>
        <w:r w:rsidRPr="000600E7">
          <w:rPr>
            <w:rStyle w:val="Hyperlink"/>
            <w:rFonts w:hint="cs"/>
            <w:noProof/>
            <w:rtl/>
          </w:rPr>
          <w:t>ی</w:t>
        </w:r>
        <w:r w:rsidRPr="000600E7">
          <w:rPr>
            <w:rStyle w:val="Hyperlink"/>
            <w:rFonts w:hint="eastAsia"/>
            <w:noProof/>
            <w:rtl/>
          </w:rPr>
          <w:t>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57969888 </w:instrText>
        </w:r>
        <w:r>
          <w:rPr>
            <w:noProof/>
            <w:webHidden/>
          </w:rPr>
          <w:instrText>\h</w:instrText>
        </w:r>
        <w:r>
          <w:rPr>
            <w:noProof/>
            <w:webHidden/>
            <w:rtl/>
          </w:rPr>
          <w:instrText xml:space="preserve"> </w:instrText>
        </w:r>
        <w:r>
          <w:rPr>
            <w:noProof/>
            <w:webHidden/>
            <w:rtl/>
          </w:rPr>
        </w:r>
        <w:r>
          <w:rPr>
            <w:noProof/>
            <w:webHidden/>
            <w:rtl/>
          </w:rPr>
          <w:fldChar w:fldCharType="separate"/>
        </w:r>
        <w:r w:rsidR="00495416">
          <w:rPr>
            <w:noProof/>
            <w:webHidden/>
            <w:rtl/>
          </w:rPr>
          <w:t>3</w:t>
        </w:r>
        <w:r>
          <w:rPr>
            <w:noProof/>
            <w:webHidden/>
            <w:rtl/>
          </w:rPr>
          <w:fldChar w:fldCharType="end"/>
        </w:r>
      </w:hyperlink>
    </w:p>
    <w:p w:rsidR="007E3617" w:rsidRDefault="007E3617">
      <w:pPr>
        <w:pStyle w:val="TOC4"/>
        <w:tabs>
          <w:tab w:val="right" w:leader="dot" w:pos="10194"/>
        </w:tabs>
        <w:rPr>
          <w:rFonts w:asciiTheme="minorHAnsi" w:eastAsiaTheme="minorEastAsia" w:hAnsiTheme="minorHAnsi" w:cstheme="minorBidi"/>
          <w:bCs w:val="0"/>
          <w:noProof/>
          <w:color w:val="auto"/>
          <w:szCs w:val="22"/>
          <w:rtl/>
          <w:lang w:bidi="ar-SA"/>
        </w:rPr>
      </w:pPr>
      <w:hyperlink w:anchor="_Toc57969889" w:history="1">
        <w:r w:rsidRPr="000600E7">
          <w:rPr>
            <w:rStyle w:val="Hyperlink"/>
            <w:rFonts w:hint="eastAsia"/>
            <w:noProof/>
            <w:rtl/>
          </w:rPr>
          <w:t>بررس</w:t>
        </w:r>
        <w:r w:rsidRPr="000600E7">
          <w:rPr>
            <w:rStyle w:val="Hyperlink"/>
            <w:rFonts w:hint="cs"/>
            <w:noProof/>
            <w:rtl/>
          </w:rPr>
          <w:t>ی</w:t>
        </w:r>
        <w:r w:rsidRPr="000600E7">
          <w:rPr>
            <w:rStyle w:val="Hyperlink"/>
            <w:noProof/>
            <w:rtl/>
          </w:rPr>
          <w:t xml:space="preserve"> </w:t>
        </w:r>
        <w:r w:rsidRPr="000600E7">
          <w:rPr>
            <w:rStyle w:val="Hyperlink"/>
            <w:rFonts w:hint="eastAsia"/>
            <w:noProof/>
            <w:rtl/>
          </w:rPr>
          <w:t>رجال</w:t>
        </w:r>
        <w:r w:rsidRPr="000600E7">
          <w:rPr>
            <w:rStyle w:val="Hyperlink"/>
            <w:rFonts w:hint="cs"/>
            <w:noProof/>
            <w:rtl/>
          </w:rPr>
          <w:t>ی</w:t>
        </w:r>
        <w:r w:rsidRPr="000600E7">
          <w:rPr>
            <w:rStyle w:val="Hyperlink"/>
            <w:noProof/>
            <w:rtl/>
          </w:rPr>
          <w:t xml:space="preserve"> </w:t>
        </w:r>
        <w:r w:rsidRPr="000600E7">
          <w:rPr>
            <w:rStyle w:val="Hyperlink"/>
            <w:rFonts w:hint="eastAsia"/>
            <w:noProof/>
            <w:rtl/>
          </w:rPr>
          <w:t>محمد</w:t>
        </w:r>
        <w:r w:rsidRPr="000600E7">
          <w:rPr>
            <w:rStyle w:val="Hyperlink"/>
            <w:noProof/>
            <w:rtl/>
          </w:rPr>
          <w:t xml:space="preserve"> </w:t>
        </w:r>
        <w:r w:rsidRPr="000600E7">
          <w:rPr>
            <w:rStyle w:val="Hyperlink"/>
            <w:rFonts w:hint="eastAsia"/>
            <w:noProof/>
            <w:rtl/>
          </w:rPr>
          <w:t>بن</w:t>
        </w:r>
        <w:r w:rsidRPr="000600E7">
          <w:rPr>
            <w:rStyle w:val="Hyperlink"/>
            <w:noProof/>
            <w:rtl/>
          </w:rPr>
          <w:t xml:space="preserve"> </w:t>
        </w:r>
        <w:r w:rsidRPr="000600E7">
          <w:rPr>
            <w:rStyle w:val="Hyperlink"/>
            <w:rFonts w:hint="eastAsia"/>
            <w:noProof/>
            <w:rtl/>
          </w:rPr>
          <w:t>فض</w:t>
        </w:r>
        <w:r w:rsidRPr="000600E7">
          <w:rPr>
            <w:rStyle w:val="Hyperlink"/>
            <w:rFonts w:hint="cs"/>
            <w:noProof/>
            <w:rtl/>
          </w:rPr>
          <w:t>ی</w:t>
        </w:r>
        <w:r w:rsidRPr="000600E7">
          <w:rPr>
            <w:rStyle w:val="Hyperlink"/>
            <w:rFonts w:hint="eastAsia"/>
            <w:noProof/>
            <w:rtl/>
          </w:rPr>
          <w:t>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57969889 </w:instrText>
        </w:r>
        <w:r>
          <w:rPr>
            <w:noProof/>
            <w:webHidden/>
          </w:rPr>
          <w:instrText>\h</w:instrText>
        </w:r>
        <w:r>
          <w:rPr>
            <w:noProof/>
            <w:webHidden/>
            <w:rtl/>
          </w:rPr>
          <w:instrText xml:space="preserve"> </w:instrText>
        </w:r>
        <w:r>
          <w:rPr>
            <w:noProof/>
            <w:webHidden/>
            <w:rtl/>
          </w:rPr>
        </w:r>
        <w:r>
          <w:rPr>
            <w:noProof/>
            <w:webHidden/>
            <w:rtl/>
          </w:rPr>
          <w:fldChar w:fldCharType="separate"/>
        </w:r>
        <w:r w:rsidR="00495416">
          <w:rPr>
            <w:noProof/>
            <w:webHidden/>
            <w:rtl/>
          </w:rPr>
          <w:t>4</w:t>
        </w:r>
        <w:r>
          <w:rPr>
            <w:noProof/>
            <w:webHidden/>
            <w:rtl/>
          </w:rPr>
          <w:fldChar w:fldCharType="end"/>
        </w:r>
      </w:hyperlink>
    </w:p>
    <w:p w:rsidR="007E3617" w:rsidRDefault="007E3617">
      <w:pPr>
        <w:pStyle w:val="TOC2"/>
        <w:tabs>
          <w:tab w:val="right" w:leader="dot" w:pos="10194"/>
        </w:tabs>
        <w:rPr>
          <w:rFonts w:asciiTheme="minorHAnsi" w:eastAsiaTheme="minorEastAsia" w:hAnsiTheme="minorHAnsi" w:cstheme="minorBidi"/>
          <w:bCs w:val="0"/>
          <w:noProof/>
          <w:color w:val="auto"/>
          <w:szCs w:val="22"/>
          <w:rtl/>
          <w:lang w:bidi="ar-SA"/>
        </w:rPr>
      </w:pPr>
      <w:hyperlink w:anchor="_Toc57969890" w:history="1">
        <w:r w:rsidRPr="000600E7">
          <w:rPr>
            <w:rStyle w:val="Hyperlink"/>
            <w:rFonts w:hint="eastAsia"/>
            <w:noProof/>
            <w:rtl/>
          </w:rPr>
          <w:t>لزومِ</w:t>
        </w:r>
        <w:r w:rsidRPr="000600E7">
          <w:rPr>
            <w:rStyle w:val="Hyperlink"/>
            <w:noProof/>
            <w:rtl/>
          </w:rPr>
          <w:t xml:space="preserve"> </w:t>
        </w:r>
        <w:r w:rsidRPr="000600E7">
          <w:rPr>
            <w:rStyle w:val="Hyperlink"/>
            <w:rFonts w:hint="eastAsia"/>
            <w:noProof/>
            <w:rtl/>
          </w:rPr>
          <w:t>خر</w:t>
        </w:r>
        <w:r w:rsidRPr="000600E7">
          <w:rPr>
            <w:rStyle w:val="Hyperlink"/>
            <w:rFonts w:hint="cs"/>
            <w:noProof/>
            <w:rtl/>
          </w:rPr>
          <w:t>ی</w:t>
        </w:r>
        <w:r w:rsidRPr="000600E7">
          <w:rPr>
            <w:rStyle w:val="Hyperlink"/>
            <w:rFonts w:hint="eastAsia"/>
            <w:noProof/>
            <w:rtl/>
          </w:rPr>
          <w:t>دِ</w:t>
        </w:r>
        <w:r w:rsidRPr="000600E7">
          <w:rPr>
            <w:rStyle w:val="Hyperlink"/>
            <w:noProof/>
            <w:rtl/>
          </w:rPr>
          <w:t xml:space="preserve"> </w:t>
        </w:r>
        <w:r w:rsidRPr="000600E7">
          <w:rPr>
            <w:rStyle w:val="Hyperlink"/>
            <w:rFonts w:hint="eastAsia"/>
            <w:noProof/>
            <w:rtl/>
          </w:rPr>
          <w:t>نقد</w:t>
        </w:r>
        <w:r w:rsidRPr="000600E7">
          <w:rPr>
            <w:rStyle w:val="Hyperlink"/>
            <w:rFonts w:hint="cs"/>
            <w:noProof/>
            <w:rtl/>
          </w:rPr>
          <w:t>ی</w:t>
        </w:r>
        <w:r w:rsidRPr="000600E7">
          <w:rPr>
            <w:rStyle w:val="Hyperlink"/>
            <w:noProof/>
            <w:rtl/>
          </w:rPr>
          <w:t xml:space="preserve"> </w:t>
        </w:r>
        <w:r w:rsidRPr="000600E7">
          <w:rPr>
            <w:rStyle w:val="Hyperlink"/>
            <w:rFonts w:hint="eastAsia"/>
            <w:noProof/>
            <w:rtl/>
          </w:rPr>
          <w:t>چک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57969890 </w:instrText>
        </w:r>
        <w:r>
          <w:rPr>
            <w:noProof/>
            <w:webHidden/>
          </w:rPr>
          <w:instrText>\h</w:instrText>
        </w:r>
        <w:r>
          <w:rPr>
            <w:noProof/>
            <w:webHidden/>
            <w:rtl/>
          </w:rPr>
          <w:instrText xml:space="preserve"> </w:instrText>
        </w:r>
        <w:r>
          <w:rPr>
            <w:noProof/>
            <w:webHidden/>
            <w:rtl/>
          </w:rPr>
        </w:r>
        <w:r>
          <w:rPr>
            <w:noProof/>
            <w:webHidden/>
            <w:rtl/>
          </w:rPr>
          <w:fldChar w:fldCharType="separate"/>
        </w:r>
        <w:r w:rsidR="00495416">
          <w:rPr>
            <w:noProof/>
            <w:webHidden/>
            <w:rtl/>
          </w:rPr>
          <w:t>6</w:t>
        </w:r>
        <w:r>
          <w:rPr>
            <w:noProof/>
            <w:webHidden/>
            <w:rtl/>
          </w:rPr>
          <w:fldChar w:fldCharType="end"/>
        </w:r>
      </w:hyperlink>
    </w:p>
    <w:p w:rsidR="007E3617" w:rsidRDefault="007E361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7969891" w:history="1">
        <w:r w:rsidRPr="000600E7">
          <w:rPr>
            <w:rStyle w:val="Hyperlink"/>
            <w:rFonts w:hint="eastAsia"/>
            <w:noProof/>
            <w:rtl/>
          </w:rPr>
          <w:t>بررس</w:t>
        </w:r>
        <w:r w:rsidRPr="000600E7">
          <w:rPr>
            <w:rStyle w:val="Hyperlink"/>
            <w:rFonts w:hint="cs"/>
            <w:noProof/>
            <w:rtl/>
          </w:rPr>
          <w:t>ی</w:t>
        </w:r>
        <w:r w:rsidRPr="000600E7">
          <w:rPr>
            <w:rStyle w:val="Hyperlink"/>
            <w:noProof/>
            <w:rtl/>
          </w:rPr>
          <w:t xml:space="preserve"> </w:t>
        </w:r>
        <w:r w:rsidRPr="000600E7">
          <w:rPr>
            <w:rStyle w:val="Hyperlink"/>
            <w:rFonts w:hint="eastAsia"/>
            <w:noProof/>
            <w:rtl/>
          </w:rPr>
          <w:t>وثاقت</w:t>
        </w:r>
        <w:r w:rsidRPr="000600E7">
          <w:rPr>
            <w:rStyle w:val="Hyperlink"/>
            <w:noProof/>
            <w:rtl/>
          </w:rPr>
          <w:t xml:space="preserve"> </w:t>
        </w:r>
        <w:r w:rsidRPr="000600E7">
          <w:rPr>
            <w:rStyle w:val="Hyperlink"/>
            <w:rFonts w:hint="eastAsia"/>
            <w:noProof/>
            <w:rtl/>
          </w:rPr>
          <w:t>طلحه</w:t>
        </w:r>
        <w:r w:rsidRPr="000600E7">
          <w:rPr>
            <w:rStyle w:val="Hyperlink"/>
            <w:noProof/>
            <w:rtl/>
          </w:rPr>
          <w:t xml:space="preserve"> </w:t>
        </w:r>
        <w:r w:rsidRPr="000600E7">
          <w:rPr>
            <w:rStyle w:val="Hyperlink"/>
            <w:rFonts w:hint="eastAsia"/>
            <w:noProof/>
            <w:rtl/>
          </w:rPr>
          <w:t>بن</w:t>
        </w:r>
        <w:r w:rsidRPr="000600E7">
          <w:rPr>
            <w:rStyle w:val="Hyperlink"/>
            <w:noProof/>
            <w:rtl/>
          </w:rPr>
          <w:t xml:space="preserve"> </w:t>
        </w:r>
        <w:r w:rsidRPr="000600E7">
          <w:rPr>
            <w:rStyle w:val="Hyperlink"/>
            <w:rFonts w:hint="eastAsia"/>
            <w:noProof/>
            <w:rtl/>
          </w:rPr>
          <w:t>ز</w:t>
        </w:r>
        <w:r w:rsidRPr="000600E7">
          <w:rPr>
            <w:rStyle w:val="Hyperlink"/>
            <w:rFonts w:hint="cs"/>
            <w:noProof/>
            <w:rtl/>
          </w:rPr>
          <w:t>ی</w:t>
        </w:r>
        <w:r w:rsidRPr="000600E7">
          <w:rPr>
            <w:rStyle w:val="Hyperlink"/>
            <w:rFonts w:hint="eastAsia"/>
            <w:noProof/>
            <w:rtl/>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57969891 </w:instrText>
        </w:r>
        <w:r>
          <w:rPr>
            <w:noProof/>
            <w:webHidden/>
          </w:rPr>
          <w:instrText>\h</w:instrText>
        </w:r>
        <w:r>
          <w:rPr>
            <w:noProof/>
            <w:webHidden/>
            <w:rtl/>
          </w:rPr>
          <w:instrText xml:space="preserve"> </w:instrText>
        </w:r>
        <w:r>
          <w:rPr>
            <w:noProof/>
            <w:webHidden/>
            <w:rtl/>
          </w:rPr>
        </w:r>
        <w:r>
          <w:rPr>
            <w:noProof/>
            <w:webHidden/>
            <w:rtl/>
          </w:rPr>
          <w:fldChar w:fldCharType="separate"/>
        </w:r>
        <w:r w:rsidR="00495416">
          <w:rPr>
            <w:noProof/>
            <w:webHidden/>
            <w:rtl/>
          </w:rPr>
          <w:t>6</w:t>
        </w:r>
        <w:r>
          <w:rPr>
            <w:noProof/>
            <w:webHidden/>
            <w:rtl/>
          </w:rPr>
          <w:fldChar w:fldCharType="end"/>
        </w:r>
      </w:hyperlink>
    </w:p>
    <w:p w:rsidR="007E3617" w:rsidRDefault="007E361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7969892" w:history="1">
        <w:r w:rsidRPr="000600E7">
          <w:rPr>
            <w:rStyle w:val="Hyperlink"/>
            <w:rFonts w:hint="eastAsia"/>
            <w:noProof/>
            <w:rtl/>
          </w:rPr>
          <w:t>شبهه</w:t>
        </w:r>
        <w:r w:rsidRPr="000600E7">
          <w:rPr>
            <w:rStyle w:val="Hyperlink"/>
            <w:noProof/>
            <w:rtl/>
          </w:rPr>
          <w:t xml:space="preserve"> </w:t>
        </w:r>
        <w:r w:rsidRPr="000600E7">
          <w:rPr>
            <w:rStyle w:val="Hyperlink"/>
            <w:rFonts w:hint="eastAsia"/>
            <w:noProof/>
            <w:rtl/>
          </w:rPr>
          <w:t>استظهار</w:t>
        </w:r>
        <w:r w:rsidRPr="000600E7">
          <w:rPr>
            <w:rStyle w:val="Hyperlink"/>
            <w:rFonts w:hint="cs"/>
            <w:noProof/>
            <w:rtl/>
          </w:rPr>
          <w:t>ی</w:t>
        </w:r>
        <w:r w:rsidRPr="000600E7">
          <w:rPr>
            <w:rStyle w:val="Hyperlink"/>
            <w:noProof/>
            <w:rtl/>
          </w:rPr>
          <w:t xml:space="preserve"> </w:t>
        </w:r>
        <w:r w:rsidRPr="000600E7">
          <w:rPr>
            <w:rStyle w:val="Hyperlink"/>
            <w:rFonts w:hint="eastAsia"/>
            <w:noProof/>
            <w:rtl/>
          </w:rPr>
          <w:t>در</w:t>
        </w:r>
        <w:r w:rsidRPr="000600E7">
          <w:rPr>
            <w:rStyle w:val="Hyperlink"/>
            <w:noProof/>
            <w:rtl/>
          </w:rPr>
          <w:t xml:space="preserve"> </w:t>
        </w:r>
        <w:r w:rsidRPr="000600E7">
          <w:rPr>
            <w:rStyle w:val="Hyperlink"/>
            <w:rFonts w:hint="eastAsia"/>
            <w:noProof/>
            <w:rtl/>
          </w:rPr>
          <w:t>روا</w:t>
        </w:r>
        <w:r w:rsidRPr="000600E7">
          <w:rPr>
            <w:rStyle w:val="Hyperlink"/>
            <w:rFonts w:hint="cs"/>
            <w:noProof/>
            <w:rtl/>
          </w:rPr>
          <w:t>ی</w:t>
        </w:r>
        <w:r w:rsidRPr="000600E7">
          <w:rPr>
            <w:rStyle w:val="Hyperlink"/>
            <w:rFonts w:hint="eastAsia"/>
            <w:noProof/>
            <w:rtl/>
          </w:rPr>
          <w:t>ت</w:t>
        </w:r>
        <w:r w:rsidRPr="000600E7">
          <w:rPr>
            <w:rStyle w:val="Hyperlink"/>
            <w:noProof/>
            <w:rtl/>
          </w:rPr>
          <w:t xml:space="preserve"> </w:t>
        </w:r>
        <w:r w:rsidRPr="000600E7">
          <w:rPr>
            <w:rStyle w:val="Hyperlink"/>
            <w:rFonts w:hint="eastAsia"/>
            <w:noProof/>
            <w:rtl/>
          </w:rPr>
          <w:t>طلحه</w:t>
        </w:r>
        <w:r w:rsidRPr="000600E7">
          <w:rPr>
            <w:rStyle w:val="Hyperlink"/>
            <w:noProof/>
            <w:rtl/>
          </w:rPr>
          <w:t xml:space="preserve"> </w:t>
        </w:r>
        <w:r w:rsidRPr="000600E7">
          <w:rPr>
            <w:rStyle w:val="Hyperlink"/>
            <w:rFonts w:hint="eastAsia"/>
            <w:noProof/>
            <w:rtl/>
          </w:rPr>
          <w:t>بن</w:t>
        </w:r>
        <w:r w:rsidRPr="000600E7">
          <w:rPr>
            <w:rStyle w:val="Hyperlink"/>
            <w:noProof/>
            <w:rtl/>
          </w:rPr>
          <w:t xml:space="preserve"> </w:t>
        </w:r>
        <w:r w:rsidRPr="000600E7">
          <w:rPr>
            <w:rStyle w:val="Hyperlink"/>
            <w:rFonts w:hint="eastAsia"/>
            <w:noProof/>
            <w:rtl/>
          </w:rPr>
          <w:t>ز</w:t>
        </w:r>
        <w:r w:rsidRPr="000600E7">
          <w:rPr>
            <w:rStyle w:val="Hyperlink"/>
            <w:rFonts w:hint="cs"/>
            <w:noProof/>
            <w:rtl/>
          </w:rPr>
          <w:t>ی</w:t>
        </w:r>
        <w:r w:rsidRPr="000600E7">
          <w:rPr>
            <w:rStyle w:val="Hyperlink"/>
            <w:rFonts w:hint="eastAsia"/>
            <w:noProof/>
            <w:rtl/>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57969892 </w:instrText>
        </w:r>
        <w:r>
          <w:rPr>
            <w:noProof/>
            <w:webHidden/>
          </w:rPr>
          <w:instrText>\h</w:instrText>
        </w:r>
        <w:r>
          <w:rPr>
            <w:noProof/>
            <w:webHidden/>
            <w:rtl/>
          </w:rPr>
          <w:instrText xml:space="preserve"> </w:instrText>
        </w:r>
        <w:r>
          <w:rPr>
            <w:noProof/>
            <w:webHidden/>
            <w:rtl/>
          </w:rPr>
        </w:r>
        <w:r>
          <w:rPr>
            <w:noProof/>
            <w:webHidden/>
            <w:rtl/>
          </w:rPr>
          <w:fldChar w:fldCharType="separate"/>
        </w:r>
        <w:r w:rsidR="00495416">
          <w:rPr>
            <w:noProof/>
            <w:webHidden/>
            <w:rtl/>
          </w:rPr>
          <w:t>6</w:t>
        </w:r>
        <w:r>
          <w:rPr>
            <w:noProof/>
            <w:webHidden/>
            <w:rtl/>
          </w:rPr>
          <w:fldChar w:fldCharType="end"/>
        </w:r>
      </w:hyperlink>
    </w:p>
    <w:p w:rsidR="007E3617" w:rsidRDefault="007E361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7969893" w:history="1">
        <w:r w:rsidRPr="000600E7">
          <w:rPr>
            <w:rStyle w:val="Hyperlink"/>
            <w:rFonts w:hint="eastAsia"/>
            <w:noProof/>
            <w:rtl/>
          </w:rPr>
          <w:t>جا</w:t>
        </w:r>
        <w:r w:rsidRPr="000600E7">
          <w:rPr>
            <w:rStyle w:val="Hyperlink"/>
            <w:rFonts w:hint="cs"/>
            <w:noProof/>
            <w:rtl/>
          </w:rPr>
          <w:t>ی</w:t>
        </w:r>
        <w:r w:rsidRPr="000600E7">
          <w:rPr>
            <w:rStyle w:val="Hyperlink"/>
            <w:rFonts w:hint="eastAsia"/>
            <w:noProof/>
            <w:rtl/>
          </w:rPr>
          <w:t>گز</w:t>
        </w:r>
        <w:r w:rsidRPr="000600E7">
          <w:rPr>
            <w:rStyle w:val="Hyperlink"/>
            <w:rFonts w:hint="cs"/>
            <w:noProof/>
            <w:rtl/>
          </w:rPr>
          <w:t>ی</w:t>
        </w:r>
        <w:r w:rsidRPr="000600E7">
          <w:rPr>
            <w:rStyle w:val="Hyperlink"/>
            <w:rFonts w:hint="eastAsia"/>
            <w:noProof/>
            <w:rtl/>
          </w:rPr>
          <w:t>ن</w:t>
        </w:r>
        <w:r w:rsidRPr="000600E7">
          <w:rPr>
            <w:rStyle w:val="Hyperlink"/>
            <w:noProof/>
            <w:rtl/>
          </w:rPr>
          <w:t xml:space="preserve"> </w:t>
        </w:r>
        <w:r w:rsidRPr="000600E7">
          <w:rPr>
            <w:rStyle w:val="Hyperlink"/>
            <w:rFonts w:hint="eastAsia"/>
            <w:noProof/>
            <w:rtl/>
          </w:rPr>
          <w:t>نمودن</w:t>
        </w:r>
        <w:r w:rsidRPr="000600E7">
          <w:rPr>
            <w:rStyle w:val="Hyperlink"/>
            <w:noProof/>
            <w:rtl/>
          </w:rPr>
          <w:t xml:space="preserve"> </w:t>
        </w:r>
        <w:r w:rsidRPr="000600E7">
          <w:rPr>
            <w:rStyle w:val="Hyperlink"/>
            <w:rFonts w:hint="eastAsia"/>
            <w:noProof/>
            <w:rtl/>
          </w:rPr>
          <w:t>مصالحه</w:t>
        </w:r>
        <w:r w:rsidRPr="000600E7">
          <w:rPr>
            <w:rStyle w:val="Hyperlink"/>
            <w:noProof/>
            <w:rtl/>
          </w:rPr>
          <w:t xml:space="preserve"> </w:t>
        </w:r>
        <w:r w:rsidRPr="000600E7">
          <w:rPr>
            <w:rStyle w:val="Hyperlink"/>
            <w:rFonts w:hint="eastAsia"/>
            <w:noProof/>
            <w:rtl/>
          </w:rPr>
          <w:t>به</w:t>
        </w:r>
        <w:r w:rsidRPr="000600E7">
          <w:rPr>
            <w:rStyle w:val="Hyperlink"/>
            <w:noProof/>
            <w:rtl/>
          </w:rPr>
          <w:t xml:space="preserve"> </w:t>
        </w:r>
        <w:r w:rsidRPr="000600E7">
          <w:rPr>
            <w:rStyle w:val="Hyperlink"/>
            <w:rFonts w:hint="eastAsia"/>
            <w:noProof/>
            <w:rtl/>
          </w:rPr>
          <w:t>جا</w:t>
        </w:r>
        <w:r w:rsidRPr="000600E7">
          <w:rPr>
            <w:rStyle w:val="Hyperlink"/>
            <w:rFonts w:hint="cs"/>
            <w:noProof/>
            <w:rtl/>
          </w:rPr>
          <w:t>ی</w:t>
        </w:r>
        <w:r w:rsidRPr="000600E7">
          <w:rPr>
            <w:rStyle w:val="Hyperlink"/>
            <w:noProof/>
            <w:rtl/>
          </w:rPr>
          <w:t xml:space="preserve"> </w:t>
        </w:r>
        <w:r w:rsidRPr="000600E7">
          <w:rPr>
            <w:rStyle w:val="Hyperlink"/>
            <w:rFonts w:hint="eastAsia"/>
            <w:noProof/>
            <w:rtl/>
          </w:rPr>
          <w:t>عقود،</w:t>
        </w:r>
        <w:r w:rsidRPr="000600E7">
          <w:rPr>
            <w:rStyle w:val="Hyperlink"/>
            <w:noProof/>
            <w:rtl/>
          </w:rPr>
          <w:t xml:space="preserve"> </w:t>
        </w:r>
        <w:r w:rsidRPr="000600E7">
          <w:rPr>
            <w:rStyle w:val="Hyperlink"/>
            <w:rFonts w:hint="eastAsia"/>
            <w:noProof/>
            <w:rtl/>
          </w:rPr>
          <w:t>برا</w:t>
        </w:r>
        <w:r w:rsidRPr="000600E7">
          <w:rPr>
            <w:rStyle w:val="Hyperlink"/>
            <w:rFonts w:hint="cs"/>
            <w:noProof/>
            <w:rtl/>
          </w:rPr>
          <w:t>ی</w:t>
        </w:r>
        <w:r w:rsidRPr="000600E7">
          <w:rPr>
            <w:rStyle w:val="Hyperlink"/>
            <w:noProof/>
            <w:rtl/>
          </w:rPr>
          <w:t xml:space="preserve"> </w:t>
        </w:r>
        <w:r w:rsidRPr="000600E7">
          <w:rPr>
            <w:rStyle w:val="Hyperlink"/>
            <w:rFonts w:hint="eastAsia"/>
            <w:noProof/>
            <w:rtl/>
          </w:rPr>
          <w:t>فرار</w:t>
        </w:r>
        <w:r w:rsidRPr="000600E7">
          <w:rPr>
            <w:rStyle w:val="Hyperlink"/>
            <w:noProof/>
            <w:rtl/>
          </w:rPr>
          <w:t xml:space="preserve"> </w:t>
        </w:r>
        <w:r w:rsidRPr="000600E7">
          <w:rPr>
            <w:rStyle w:val="Hyperlink"/>
            <w:rFonts w:hint="eastAsia"/>
            <w:noProof/>
            <w:rtl/>
          </w:rPr>
          <w:t>از</w:t>
        </w:r>
        <w:r w:rsidRPr="000600E7">
          <w:rPr>
            <w:rStyle w:val="Hyperlink"/>
            <w:noProof/>
            <w:rtl/>
          </w:rPr>
          <w:t xml:space="preserve"> </w:t>
        </w:r>
        <w:r w:rsidRPr="000600E7">
          <w:rPr>
            <w:rStyle w:val="Hyperlink"/>
            <w:rFonts w:hint="eastAsia"/>
            <w:noProof/>
            <w:rtl/>
          </w:rPr>
          <w:t>شرائط</w:t>
        </w:r>
        <w:r w:rsidRPr="000600E7">
          <w:rPr>
            <w:rStyle w:val="Hyperlink"/>
            <w:noProof/>
            <w:rtl/>
          </w:rPr>
          <w:t xml:space="preserve"> </w:t>
        </w:r>
        <w:r w:rsidRPr="000600E7">
          <w:rPr>
            <w:rStyle w:val="Hyperlink"/>
            <w:rFonts w:hint="eastAsia"/>
            <w:noProof/>
            <w:rtl/>
          </w:rPr>
          <w:t>معتبر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57969893 </w:instrText>
        </w:r>
        <w:r>
          <w:rPr>
            <w:noProof/>
            <w:webHidden/>
          </w:rPr>
          <w:instrText>\h</w:instrText>
        </w:r>
        <w:r>
          <w:rPr>
            <w:noProof/>
            <w:webHidden/>
            <w:rtl/>
          </w:rPr>
          <w:instrText xml:space="preserve"> </w:instrText>
        </w:r>
        <w:r>
          <w:rPr>
            <w:noProof/>
            <w:webHidden/>
            <w:rtl/>
          </w:rPr>
        </w:r>
        <w:r>
          <w:rPr>
            <w:noProof/>
            <w:webHidden/>
            <w:rtl/>
          </w:rPr>
          <w:fldChar w:fldCharType="separate"/>
        </w:r>
        <w:r w:rsidR="00495416">
          <w:rPr>
            <w:noProof/>
            <w:webHidden/>
            <w:rtl/>
          </w:rPr>
          <w:t>7</w:t>
        </w:r>
        <w:r>
          <w:rPr>
            <w:noProof/>
            <w:webHidden/>
            <w:rtl/>
          </w:rPr>
          <w:fldChar w:fldCharType="end"/>
        </w:r>
      </w:hyperlink>
    </w:p>
    <w:p w:rsidR="007E3617" w:rsidRDefault="007E3617">
      <w:pPr>
        <w:pStyle w:val="TOC2"/>
        <w:tabs>
          <w:tab w:val="right" w:leader="dot" w:pos="10194"/>
        </w:tabs>
        <w:rPr>
          <w:rFonts w:asciiTheme="minorHAnsi" w:eastAsiaTheme="minorEastAsia" w:hAnsiTheme="minorHAnsi" w:cstheme="minorBidi"/>
          <w:bCs w:val="0"/>
          <w:noProof/>
          <w:color w:val="auto"/>
          <w:szCs w:val="22"/>
          <w:rtl/>
          <w:lang w:bidi="ar-SA"/>
        </w:rPr>
      </w:pPr>
      <w:hyperlink w:anchor="_Toc57969894" w:history="1">
        <w:r w:rsidRPr="000600E7">
          <w:rPr>
            <w:rStyle w:val="Hyperlink"/>
            <w:rFonts w:hint="eastAsia"/>
            <w:noProof/>
            <w:rtl/>
          </w:rPr>
          <w:t>حکم</w:t>
        </w:r>
        <w:r w:rsidRPr="000600E7">
          <w:rPr>
            <w:rStyle w:val="Hyperlink"/>
            <w:noProof/>
            <w:rtl/>
          </w:rPr>
          <w:t xml:space="preserve"> </w:t>
        </w:r>
        <w:r w:rsidRPr="000600E7">
          <w:rPr>
            <w:rStyle w:val="Hyperlink"/>
            <w:rFonts w:hint="eastAsia"/>
            <w:noProof/>
            <w:rtl/>
          </w:rPr>
          <w:t>خر</w:t>
        </w:r>
        <w:r w:rsidRPr="000600E7">
          <w:rPr>
            <w:rStyle w:val="Hyperlink"/>
            <w:rFonts w:hint="cs"/>
            <w:noProof/>
            <w:rtl/>
          </w:rPr>
          <w:t>ی</w:t>
        </w:r>
        <w:r w:rsidRPr="000600E7">
          <w:rPr>
            <w:rStyle w:val="Hyperlink"/>
            <w:rFonts w:hint="eastAsia"/>
            <w:noProof/>
            <w:rtl/>
          </w:rPr>
          <w:t>دِ</w:t>
        </w:r>
        <w:r w:rsidRPr="000600E7">
          <w:rPr>
            <w:rStyle w:val="Hyperlink"/>
            <w:noProof/>
            <w:rtl/>
          </w:rPr>
          <w:t xml:space="preserve"> </w:t>
        </w:r>
        <w:r w:rsidRPr="000600E7">
          <w:rPr>
            <w:rStyle w:val="Hyperlink"/>
            <w:rFonts w:hint="eastAsia"/>
            <w:noProof/>
            <w:rtl/>
          </w:rPr>
          <w:t>چک</w:t>
        </w:r>
        <w:r w:rsidRPr="000600E7">
          <w:rPr>
            <w:rStyle w:val="Hyperlink"/>
            <w:noProof/>
            <w:rtl/>
          </w:rPr>
          <w:t xml:space="preserve"> </w:t>
        </w:r>
        <w:r w:rsidRPr="000600E7">
          <w:rPr>
            <w:rStyle w:val="Hyperlink"/>
            <w:rFonts w:hint="eastAsia"/>
            <w:noProof/>
            <w:rtl/>
          </w:rPr>
          <w:t>مشکوک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57969894 </w:instrText>
        </w:r>
        <w:r>
          <w:rPr>
            <w:noProof/>
            <w:webHidden/>
          </w:rPr>
          <w:instrText>\h</w:instrText>
        </w:r>
        <w:r>
          <w:rPr>
            <w:noProof/>
            <w:webHidden/>
            <w:rtl/>
          </w:rPr>
          <w:instrText xml:space="preserve"> </w:instrText>
        </w:r>
        <w:r>
          <w:rPr>
            <w:noProof/>
            <w:webHidden/>
            <w:rtl/>
          </w:rPr>
        </w:r>
        <w:r>
          <w:rPr>
            <w:noProof/>
            <w:webHidden/>
            <w:rtl/>
          </w:rPr>
          <w:fldChar w:fldCharType="separate"/>
        </w:r>
        <w:r w:rsidR="00495416">
          <w:rPr>
            <w:noProof/>
            <w:webHidden/>
            <w:rtl/>
          </w:rPr>
          <w:t>8</w:t>
        </w:r>
        <w:r>
          <w:rPr>
            <w:noProof/>
            <w:webHidden/>
            <w:rtl/>
          </w:rPr>
          <w:fldChar w:fldCharType="end"/>
        </w:r>
      </w:hyperlink>
    </w:p>
    <w:p w:rsidR="00DA4639" w:rsidRDefault="00DA4639" w:rsidP="00837D20">
      <w:pPr>
        <w:jc w:val="both"/>
        <w:rPr>
          <w:rtl/>
        </w:rPr>
      </w:pPr>
      <w:r>
        <w:rPr>
          <w:rtl/>
        </w:rPr>
        <w:fldChar w:fldCharType="end"/>
      </w:r>
    </w:p>
    <w:p w:rsidR="00DA4639" w:rsidRDefault="00DA4639" w:rsidP="00837D20">
      <w:pPr>
        <w:jc w:val="both"/>
      </w:pPr>
      <w:r>
        <w:rPr>
          <w:rStyle w:val="Emphasis"/>
          <w:b/>
          <w:rtl/>
        </w:rPr>
        <w:t>موضوع</w:t>
      </w:r>
      <w:r>
        <w:rPr>
          <w:rStyle w:val="Emphasis"/>
          <w:rtl/>
        </w:rPr>
        <w:t>:</w:t>
      </w:r>
      <w:r>
        <w:rPr>
          <w:rFonts w:hint="cs"/>
          <w:rtl/>
        </w:rPr>
        <w:t xml:space="preserve"> </w:t>
      </w:r>
      <w:bookmarkStart w:id="0" w:name="BokSabj2_d"/>
      <w:bookmarkEnd w:id="0"/>
      <w:r>
        <w:rPr>
          <w:rFonts w:hint="cs"/>
          <w:rtl/>
        </w:rPr>
        <w:t>ربا در معاملات بانکی/</w:t>
      </w:r>
      <w:bookmarkStart w:id="1" w:name="BokSabj_d"/>
      <w:bookmarkEnd w:id="1"/>
      <w:r>
        <w:rPr>
          <w:rFonts w:hint="cs"/>
          <w:rtl/>
        </w:rPr>
        <w:t>ربا /</w:t>
      </w:r>
      <w:bookmarkStart w:id="2" w:name="Bokkolli"/>
      <w:bookmarkEnd w:id="2"/>
      <w:r>
        <w:rPr>
          <w:rFonts w:hint="cs"/>
          <w:rtl/>
        </w:rPr>
        <w:t xml:space="preserve">محرمات </w:t>
      </w:r>
    </w:p>
    <w:p w:rsidR="00DA4639" w:rsidRDefault="00DA4639" w:rsidP="00837D20">
      <w:pPr>
        <w:jc w:val="both"/>
        <w:rPr>
          <w:rStyle w:val="Emphasis"/>
          <w:b/>
          <w:bCs w:val="0"/>
        </w:rPr>
      </w:pPr>
      <w:r>
        <w:rPr>
          <w:rStyle w:val="Emphasis"/>
          <w:b/>
          <w:rtl/>
        </w:rPr>
        <w:t>خلاصه مباحث گذشته:</w:t>
      </w:r>
    </w:p>
    <w:p w:rsidR="00E26B30" w:rsidRDefault="00E26B30" w:rsidP="002569D6">
      <w:pPr>
        <w:spacing w:line="20" w:lineRule="atLeast"/>
        <w:rPr>
          <w:rtl/>
        </w:rPr>
      </w:pPr>
      <w:r w:rsidRPr="00AB2366">
        <w:rPr>
          <w:rFonts w:hint="cs"/>
          <w:rtl/>
        </w:rPr>
        <w:t xml:space="preserve">بحث در </w:t>
      </w:r>
      <w:r>
        <w:rPr>
          <w:rFonts w:hint="cs"/>
          <w:rtl/>
        </w:rPr>
        <w:t>بررسی قراردادهای بانکی</w:t>
      </w:r>
      <w:r>
        <w:rPr>
          <w:rtl/>
        </w:rPr>
        <w:softHyphen/>
      </w:r>
      <w:r>
        <w:rPr>
          <w:rFonts w:hint="cs"/>
          <w:rtl/>
        </w:rPr>
        <w:t>ای بود که به جای قرض ربوی منعقد می</w:t>
      </w:r>
      <w:r>
        <w:rPr>
          <w:rtl/>
        </w:rPr>
        <w:softHyphen/>
      </w:r>
      <w:r>
        <w:rPr>
          <w:rFonts w:hint="cs"/>
          <w:rtl/>
        </w:rPr>
        <w:t xml:space="preserve">شود. با قطع نظر از حرمت حیل ربا -که بزرگانی چون امام قدّس سرّه و شهید صدر قائل به آن هستند- ابتداء بحث مذکور را پیگیری کرده و سپس به بحث تفصیلی از حرمت حیل ربا خواهیم پرداخت. در جلسات گذشته </w:t>
      </w:r>
      <w:r w:rsidR="002569D6">
        <w:rPr>
          <w:rFonts w:hint="cs"/>
          <w:rtl/>
        </w:rPr>
        <w:t xml:space="preserve">هشت راه حل </w:t>
      </w:r>
      <w:r>
        <w:rPr>
          <w:rFonts w:hint="cs"/>
          <w:rtl/>
        </w:rPr>
        <w:t xml:space="preserve">مطرح و بررسی شد. </w:t>
      </w:r>
    </w:p>
    <w:p w:rsidR="00DA4639" w:rsidRPr="004C4C7C" w:rsidRDefault="00DA4639" w:rsidP="004C4C7C">
      <w:pPr>
        <w:pBdr>
          <w:bottom w:val="double" w:sz="6" w:space="1" w:color="auto"/>
        </w:pBdr>
        <w:jc w:val="both"/>
      </w:pPr>
    </w:p>
    <w:p w:rsidR="00EF4569" w:rsidRDefault="00EF4569" w:rsidP="00EF4569">
      <w:pPr>
        <w:pStyle w:val="Heading1"/>
        <w:rPr>
          <w:rtl/>
        </w:rPr>
      </w:pPr>
      <w:bookmarkStart w:id="3" w:name="_Toc57969885"/>
      <w:r>
        <w:rPr>
          <w:rFonts w:hint="cs"/>
          <w:rtl/>
        </w:rPr>
        <w:t>خرید چک</w:t>
      </w:r>
      <w:bookmarkEnd w:id="3"/>
    </w:p>
    <w:p w:rsidR="00651F79" w:rsidRDefault="00EF4569" w:rsidP="00EF4569">
      <w:pPr>
        <w:rPr>
          <w:rtl/>
        </w:rPr>
      </w:pPr>
      <w:r>
        <w:rPr>
          <w:rFonts w:hint="cs"/>
          <w:rtl/>
        </w:rPr>
        <w:t>بحث در قراردادهایی بود که جایگزین قرض ربوی می‌‌</w:t>
      </w:r>
      <w:r w:rsidR="00651F79">
        <w:rPr>
          <w:rFonts w:hint="cs"/>
          <w:rtl/>
        </w:rPr>
        <w:t>شود.</w:t>
      </w:r>
    </w:p>
    <w:p w:rsidR="00EF4569" w:rsidRDefault="00651F79" w:rsidP="00651F79">
      <w:pPr>
        <w:rPr>
          <w:rtl/>
        </w:rPr>
      </w:pPr>
      <w:r>
        <w:rPr>
          <w:rFonts w:hint="cs"/>
          <w:rtl/>
        </w:rPr>
        <w:t>یکی از راه حل</w:t>
      </w:r>
      <w:r>
        <w:rPr>
          <w:rtl/>
        </w:rPr>
        <w:softHyphen/>
      </w:r>
      <w:r>
        <w:rPr>
          <w:rFonts w:hint="cs"/>
          <w:rtl/>
        </w:rPr>
        <w:t>ها بحث خرید چک است که مشهور آن را صحیح می</w:t>
      </w:r>
      <w:r>
        <w:rPr>
          <w:rtl/>
        </w:rPr>
        <w:softHyphen/>
      </w:r>
      <w:r>
        <w:rPr>
          <w:rFonts w:hint="cs"/>
          <w:rtl/>
        </w:rPr>
        <w:t xml:space="preserve">دانند؛ </w:t>
      </w:r>
      <w:r w:rsidR="00EF4569">
        <w:rPr>
          <w:rFonts w:hint="cs"/>
          <w:rtl/>
        </w:rPr>
        <w:t>به این صورت که بانک اعلام می‌‌کند خریدار چک</w:t>
      </w:r>
      <w:r w:rsidR="00EF4569">
        <w:rPr>
          <w:rtl/>
        </w:rPr>
        <w:softHyphen/>
      </w:r>
      <w:r w:rsidR="00EF4569">
        <w:rPr>
          <w:rFonts w:hint="cs"/>
          <w:rtl/>
        </w:rPr>
        <w:t>های</w:t>
      </w:r>
      <w:r>
        <w:rPr>
          <w:rFonts w:hint="cs"/>
          <w:rtl/>
        </w:rPr>
        <w:t>ِ</w:t>
      </w:r>
      <w:r w:rsidR="00EF4569">
        <w:rPr>
          <w:rFonts w:hint="cs"/>
          <w:rtl/>
        </w:rPr>
        <w:t xml:space="preserve"> مدت</w:t>
      </w:r>
      <w:r w:rsidR="00EF4569">
        <w:rPr>
          <w:rtl/>
        </w:rPr>
        <w:softHyphen/>
      </w:r>
      <w:r w:rsidR="00EF4569">
        <w:rPr>
          <w:rFonts w:hint="cs"/>
          <w:rtl/>
        </w:rPr>
        <w:t>دار</w:t>
      </w:r>
      <w:r>
        <w:rPr>
          <w:rFonts w:hint="cs"/>
          <w:rtl/>
        </w:rPr>
        <w:t>ِ</w:t>
      </w:r>
      <w:r w:rsidR="00EF4569">
        <w:rPr>
          <w:rFonts w:hint="cs"/>
          <w:rtl/>
        </w:rPr>
        <w:t xml:space="preserve"> دیگران است. به طور مثال چک ده میلیونی یک ساله شما را به مبلغ نه میلیون، خریداری کرده و بعد از یک سال به صادرکننده</w:t>
      </w:r>
      <w:r w:rsidR="00EF4569">
        <w:rPr>
          <w:rtl/>
        </w:rPr>
        <w:softHyphen/>
      </w:r>
      <w:r w:rsidR="00EF4569">
        <w:rPr>
          <w:rFonts w:hint="cs"/>
          <w:rtl/>
        </w:rPr>
        <w:t xml:space="preserve">ی چک مراجعه کرده و مبلغ چک را از وی وصول خواهد کرد. طبق این تصویر، بانک با خرید چک و تنزیل دین، یک میلیون تومان سود کرده است. </w:t>
      </w:r>
    </w:p>
    <w:p w:rsidR="00EF4569" w:rsidRDefault="002569D6" w:rsidP="00EF4569">
      <w:pPr>
        <w:pStyle w:val="Heading2"/>
        <w:rPr>
          <w:rtl/>
        </w:rPr>
      </w:pPr>
      <w:bookmarkStart w:id="4" w:name="_Toc57969886"/>
      <w:r>
        <w:rPr>
          <w:rFonts w:hint="cs"/>
          <w:rtl/>
        </w:rPr>
        <w:t>پشتوانه دار بودنِ چک</w:t>
      </w:r>
      <w:bookmarkEnd w:id="4"/>
    </w:p>
    <w:p w:rsidR="009176F5" w:rsidRDefault="00EF4569" w:rsidP="009176F5">
      <w:pPr>
        <w:rPr>
          <w:rtl/>
        </w:rPr>
      </w:pPr>
      <w:r>
        <w:rPr>
          <w:rFonts w:hint="cs"/>
          <w:rtl/>
        </w:rPr>
        <w:t>البته صحت خرید چک مشروط به آن است که چک مذکور حاکی از دین</w:t>
      </w:r>
      <w:r w:rsidR="00572C29">
        <w:rPr>
          <w:rFonts w:hint="cs"/>
          <w:rtl/>
        </w:rPr>
        <w:t xml:space="preserve"> باشد؛ چه دینِ</w:t>
      </w:r>
      <w:r>
        <w:rPr>
          <w:rFonts w:hint="cs"/>
          <w:rtl/>
        </w:rPr>
        <w:t xml:space="preserve"> صادر کننده</w:t>
      </w:r>
      <w:r>
        <w:rPr>
          <w:rtl/>
        </w:rPr>
        <w:softHyphen/>
      </w:r>
      <w:r>
        <w:rPr>
          <w:rFonts w:hint="cs"/>
          <w:rtl/>
        </w:rPr>
        <w:t xml:space="preserve">ی چک به </w:t>
      </w:r>
      <w:r w:rsidR="00572C29">
        <w:rPr>
          <w:rFonts w:hint="cs"/>
          <w:rtl/>
        </w:rPr>
        <w:t>حامل،</w:t>
      </w:r>
      <w:r>
        <w:rPr>
          <w:rFonts w:hint="cs"/>
          <w:rtl/>
        </w:rPr>
        <w:t xml:space="preserve"> </w:t>
      </w:r>
      <w:r w:rsidR="00572C29">
        <w:rPr>
          <w:rFonts w:hint="cs"/>
          <w:rtl/>
        </w:rPr>
        <w:t>و چه به نحوی دیگر. مثل این</w:t>
      </w:r>
      <w:r w:rsidR="00572C29">
        <w:rPr>
          <w:rtl/>
        </w:rPr>
        <w:softHyphen/>
      </w:r>
      <w:r w:rsidR="00572C29">
        <w:rPr>
          <w:rFonts w:hint="cs"/>
          <w:rtl/>
        </w:rPr>
        <w:t>که عمرو کالائی را به نسیه به زید فروخته و در قبال ثمن کالا</w:t>
      </w:r>
      <w:r w:rsidR="00FF3056">
        <w:rPr>
          <w:rFonts w:hint="cs"/>
          <w:rtl/>
        </w:rPr>
        <w:t>، از وی چک دریافت کرده است.</w:t>
      </w:r>
      <w:r w:rsidR="00572C29">
        <w:rPr>
          <w:rFonts w:hint="cs"/>
          <w:rtl/>
        </w:rPr>
        <w:t xml:space="preserve"> خالد </w:t>
      </w:r>
      <w:r w:rsidR="00572C29">
        <w:rPr>
          <w:rFonts w:hint="cs"/>
          <w:rtl/>
        </w:rPr>
        <w:lastRenderedPageBreak/>
        <w:t>از عمرو مطالبه قرض می</w:t>
      </w:r>
      <w:r w:rsidR="00572C29">
        <w:rPr>
          <w:rtl/>
        </w:rPr>
        <w:softHyphen/>
      </w:r>
      <w:r w:rsidR="00572C29">
        <w:rPr>
          <w:rFonts w:hint="cs"/>
          <w:rtl/>
        </w:rPr>
        <w:t>کند، عمرو در جواب می</w:t>
      </w:r>
      <w:r w:rsidR="00572C29">
        <w:rPr>
          <w:rtl/>
        </w:rPr>
        <w:softHyphen/>
      </w:r>
      <w:r w:rsidR="00572C29">
        <w:rPr>
          <w:rFonts w:hint="cs"/>
          <w:rtl/>
        </w:rPr>
        <w:t>گوید: پول نقد ندارم و چکی که از زید نزد وی موجود است را به خالد می</w:t>
      </w:r>
      <w:r w:rsidR="00572C29">
        <w:rPr>
          <w:rtl/>
        </w:rPr>
        <w:softHyphen/>
      </w:r>
      <w:r w:rsidR="00572C29">
        <w:rPr>
          <w:rFonts w:hint="cs"/>
          <w:rtl/>
        </w:rPr>
        <w:t>دهد و به وی می</w:t>
      </w:r>
      <w:r w:rsidR="00572C29">
        <w:rPr>
          <w:rtl/>
        </w:rPr>
        <w:softHyphen/>
      </w:r>
      <w:r w:rsidR="00572C29">
        <w:rPr>
          <w:rFonts w:hint="cs"/>
          <w:rtl/>
        </w:rPr>
        <w:t xml:space="preserve">گوید: به وکالت از من </w:t>
      </w:r>
      <w:r w:rsidR="00FF3056">
        <w:rPr>
          <w:rFonts w:hint="cs"/>
          <w:rtl/>
        </w:rPr>
        <w:t xml:space="preserve">به </w:t>
      </w:r>
      <w:r w:rsidR="00572C29">
        <w:rPr>
          <w:rFonts w:hint="cs"/>
          <w:rtl/>
        </w:rPr>
        <w:t>بانک مراجعه کرده و دینی که بر ذمه</w:t>
      </w:r>
      <w:r w:rsidR="00572C29">
        <w:rPr>
          <w:rtl/>
        </w:rPr>
        <w:softHyphen/>
      </w:r>
      <w:r w:rsidR="00572C29">
        <w:rPr>
          <w:rFonts w:hint="cs"/>
          <w:rtl/>
        </w:rPr>
        <w:t>ی زید دارم را بفروش و ثمن دین را به عنوان قرض، اخذ کن.</w:t>
      </w:r>
    </w:p>
    <w:p w:rsidR="009176F5" w:rsidRDefault="00572C29" w:rsidP="009176F5">
      <w:pPr>
        <w:rPr>
          <w:rtl/>
        </w:rPr>
      </w:pPr>
      <w:r>
        <w:rPr>
          <w:rFonts w:hint="cs"/>
          <w:rtl/>
        </w:rPr>
        <w:t>نکته</w:t>
      </w:r>
      <w:r>
        <w:rPr>
          <w:rtl/>
        </w:rPr>
        <w:softHyphen/>
      </w:r>
      <w:r>
        <w:rPr>
          <w:rFonts w:hint="cs"/>
          <w:rtl/>
        </w:rPr>
        <w:t xml:space="preserve">ی مهم دیگر آن است که آنچه در مقام مهم است تحقق بیع الدین است و چک صرفا سندی برای وجود دین است، </w:t>
      </w:r>
      <w:r w:rsidR="009176F5">
        <w:rPr>
          <w:rFonts w:hint="cs"/>
          <w:rtl/>
        </w:rPr>
        <w:t xml:space="preserve">فلذا ممکن است </w:t>
      </w:r>
      <w:r>
        <w:rPr>
          <w:rFonts w:hint="cs"/>
          <w:rtl/>
        </w:rPr>
        <w:t>سند برابر با دین نباشد</w:t>
      </w:r>
      <w:r w:rsidR="009176F5">
        <w:rPr>
          <w:rFonts w:hint="cs"/>
          <w:rtl/>
        </w:rPr>
        <w:t>. توضیح مطلب در ضمن مثال:</w:t>
      </w:r>
      <w:r>
        <w:rPr>
          <w:rFonts w:hint="cs"/>
          <w:rtl/>
        </w:rPr>
        <w:t xml:space="preserve"> عمرو از زید ده میلیون طلب دا</w:t>
      </w:r>
      <w:r w:rsidR="009176F5">
        <w:rPr>
          <w:rFonts w:hint="cs"/>
          <w:rtl/>
        </w:rPr>
        <w:t>رد، لکن چکی از وی اخذ نکرده است.</w:t>
      </w:r>
      <w:r>
        <w:rPr>
          <w:rFonts w:hint="cs"/>
          <w:rtl/>
        </w:rPr>
        <w:t xml:space="preserve"> </w:t>
      </w:r>
      <w:r w:rsidR="009176F5">
        <w:rPr>
          <w:rFonts w:hint="cs"/>
          <w:rtl/>
        </w:rPr>
        <w:t>بیع دین مذکور هر چند مجاز است، لکن عمرو سندی برای وجود دین ندارد؛ فلذا احدی اقدام به خرید دینِ بی</w:t>
      </w:r>
      <w:r w:rsidR="009176F5">
        <w:rPr>
          <w:rtl/>
        </w:rPr>
        <w:softHyphen/>
      </w:r>
      <w:r w:rsidR="009176F5">
        <w:rPr>
          <w:rFonts w:hint="cs"/>
          <w:rtl/>
        </w:rPr>
        <w:t>سند نمی</w:t>
      </w:r>
      <w:r w:rsidR="009176F5">
        <w:rPr>
          <w:rtl/>
        </w:rPr>
        <w:softHyphen/>
      </w:r>
      <w:r w:rsidR="009176F5">
        <w:rPr>
          <w:rFonts w:hint="cs"/>
          <w:rtl/>
        </w:rPr>
        <w:t xml:space="preserve">کند. عمرو برای حل مشکل </w:t>
      </w:r>
      <w:r>
        <w:rPr>
          <w:rFonts w:hint="cs"/>
          <w:rtl/>
        </w:rPr>
        <w:t>از دفترچه</w:t>
      </w:r>
      <w:r>
        <w:rPr>
          <w:rtl/>
        </w:rPr>
        <w:softHyphen/>
      </w:r>
      <w:r>
        <w:rPr>
          <w:rFonts w:hint="cs"/>
          <w:rtl/>
        </w:rPr>
        <w:t xml:space="preserve">ی چک خویش استفاده کرده و چکی به مبلغ ده میلیون کشیده و به مبلغ نه میلیون به بانک بفروشد. </w:t>
      </w:r>
      <w:r w:rsidR="009176F5">
        <w:rPr>
          <w:rFonts w:hint="cs"/>
          <w:rtl/>
        </w:rPr>
        <w:t>این چک صادر شده در حقیقت</w:t>
      </w:r>
      <w:r w:rsidR="00EF4569">
        <w:rPr>
          <w:rFonts w:hint="cs"/>
          <w:rtl/>
        </w:rPr>
        <w:t xml:space="preserve"> ‌چک</w:t>
      </w:r>
      <w:r>
        <w:rPr>
          <w:rFonts w:hint="cs"/>
          <w:rtl/>
        </w:rPr>
        <w:t>ِ</w:t>
      </w:r>
      <w:r w:rsidR="00EF4569">
        <w:rPr>
          <w:rFonts w:hint="cs"/>
          <w:rtl/>
        </w:rPr>
        <w:t xml:space="preserve"> تضمین</w:t>
      </w:r>
      <w:r>
        <w:rPr>
          <w:rFonts w:hint="cs"/>
          <w:rtl/>
        </w:rPr>
        <w:t xml:space="preserve">ِ </w:t>
      </w:r>
      <w:r w:rsidR="00EF4569">
        <w:rPr>
          <w:rFonts w:hint="cs"/>
          <w:rtl/>
        </w:rPr>
        <w:t>مبیع است</w:t>
      </w:r>
      <w:r w:rsidR="009176F5">
        <w:rPr>
          <w:rFonts w:hint="cs"/>
          <w:rtl/>
        </w:rPr>
        <w:t>.</w:t>
      </w:r>
    </w:p>
    <w:p w:rsidR="00504FC7" w:rsidRDefault="00FF3056" w:rsidP="00FF3056">
      <w:pPr>
        <w:rPr>
          <w:rtl/>
        </w:rPr>
      </w:pPr>
      <w:r>
        <w:rPr>
          <w:rFonts w:hint="cs"/>
          <w:rtl/>
        </w:rPr>
        <w:t xml:space="preserve">طبق شرط مذکور </w:t>
      </w:r>
      <w:r w:rsidR="00EF4569">
        <w:rPr>
          <w:rFonts w:hint="cs"/>
          <w:rtl/>
        </w:rPr>
        <w:t xml:space="preserve">اگر چک </w:t>
      </w:r>
      <w:r w:rsidR="009176F5">
        <w:rPr>
          <w:rFonts w:hint="cs"/>
          <w:rtl/>
        </w:rPr>
        <w:t>حاکی از وجود دین نبوده باشد، خرید و فروش آن مجاز نیست. مثل این</w:t>
      </w:r>
      <w:r w:rsidR="009176F5">
        <w:rPr>
          <w:rtl/>
        </w:rPr>
        <w:softHyphen/>
      </w:r>
      <w:r w:rsidR="009176F5">
        <w:rPr>
          <w:rFonts w:hint="cs"/>
          <w:rtl/>
        </w:rPr>
        <w:t xml:space="preserve">که </w:t>
      </w:r>
      <w:r w:rsidR="00EF4569" w:rsidRPr="00B77507">
        <w:rPr>
          <w:rtl/>
        </w:rPr>
        <w:t>پ</w:t>
      </w:r>
      <w:r w:rsidR="00EF4569">
        <w:rPr>
          <w:rFonts w:hint="cs"/>
          <w:rtl/>
        </w:rPr>
        <w:t xml:space="preserve">سری </w:t>
      </w:r>
      <w:r w:rsidR="009176F5">
        <w:rPr>
          <w:rFonts w:hint="cs"/>
          <w:rtl/>
        </w:rPr>
        <w:t xml:space="preserve">از </w:t>
      </w:r>
      <w:r w:rsidR="00EF4569" w:rsidRPr="00B77507">
        <w:rPr>
          <w:rtl/>
        </w:rPr>
        <w:t>پ</w:t>
      </w:r>
      <w:r w:rsidR="009176F5">
        <w:rPr>
          <w:rFonts w:hint="cs"/>
          <w:rtl/>
        </w:rPr>
        <w:t>درِ بازاری خود مطالبه</w:t>
      </w:r>
      <w:r w:rsidR="009176F5">
        <w:rPr>
          <w:rtl/>
        </w:rPr>
        <w:softHyphen/>
      </w:r>
      <w:r w:rsidR="009176F5">
        <w:rPr>
          <w:rFonts w:hint="cs"/>
          <w:rtl/>
        </w:rPr>
        <w:t>ی قرض یا پولِ هدیه کند و پدر چکی یک ساله به وی بدهد تا به بازار و یا بانک مراجعه کرده و آن را به مبلغی پایین</w:t>
      </w:r>
      <w:r w:rsidR="009176F5">
        <w:rPr>
          <w:rtl/>
        </w:rPr>
        <w:softHyphen/>
      </w:r>
      <w:r w:rsidR="009176F5">
        <w:rPr>
          <w:rFonts w:hint="cs"/>
          <w:rtl/>
        </w:rPr>
        <w:t>تر فروخته و ثمنِ آن را تملک کند.</w:t>
      </w:r>
      <w:r w:rsidR="00EF4569">
        <w:rPr>
          <w:rFonts w:hint="cs"/>
          <w:rtl/>
        </w:rPr>
        <w:t xml:space="preserve"> به این</w:t>
      </w:r>
      <w:r w:rsidR="009176F5">
        <w:rPr>
          <w:rtl/>
        </w:rPr>
        <w:softHyphen/>
      </w:r>
      <w:r w:rsidR="009176F5">
        <w:rPr>
          <w:rFonts w:hint="cs"/>
          <w:rtl/>
        </w:rPr>
        <w:t xml:space="preserve">گونه چک، </w:t>
      </w:r>
      <w:r w:rsidR="00EF4569">
        <w:rPr>
          <w:rFonts w:hint="cs"/>
          <w:rtl/>
        </w:rPr>
        <w:t>چک مجامله</w:t>
      </w:r>
      <w:r w:rsidR="009176F5">
        <w:rPr>
          <w:rFonts w:hint="cs"/>
          <w:rtl/>
        </w:rPr>
        <w:t xml:space="preserve"> (</w:t>
      </w:r>
      <w:r w:rsidR="00EF4569">
        <w:rPr>
          <w:rFonts w:hint="cs"/>
          <w:rtl/>
        </w:rPr>
        <w:t>‌چک دوستانه</w:t>
      </w:r>
      <w:r w:rsidR="009176F5">
        <w:rPr>
          <w:rFonts w:hint="cs"/>
          <w:rtl/>
        </w:rPr>
        <w:t>) گفته می</w:t>
      </w:r>
      <w:r w:rsidR="009176F5">
        <w:rPr>
          <w:rtl/>
        </w:rPr>
        <w:softHyphen/>
      </w:r>
      <w:r w:rsidR="009176F5">
        <w:rPr>
          <w:rFonts w:hint="cs"/>
          <w:rtl/>
        </w:rPr>
        <w:t>شود</w:t>
      </w:r>
      <w:r w:rsidR="00651F79">
        <w:rPr>
          <w:rFonts w:hint="cs"/>
          <w:rtl/>
        </w:rPr>
        <w:t xml:space="preserve"> و خرید و فروش آن جائز نیست؛ زیرا دینی وجود ندارد که به فروش برسد، و خرید و فروش نفسِ چک نیز بی معناست</w:t>
      </w:r>
      <w:r>
        <w:rPr>
          <w:rFonts w:hint="cs"/>
          <w:rtl/>
        </w:rPr>
        <w:t>؛</w:t>
      </w:r>
      <w:r w:rsidR="00651F79">
        <w:rPr>
          <w:rFonts w:hint="cs"/>
          <w:rtl/>
        </w:rPr>
        <w:t xml:space="preserve"> چرا که چک فی نفسه </w:t>
      </w:r>
      <w:r w:rsidR="00504FC7">
        <w:rPr>
          <w:rFonts w:hint="cs"/>
          <w:rtl/>
        </w:rPr>
        <w:t xml:space="preserve">ارزشی </w:t>
      </w:r>
      <w:r w:rsidR="00651F79">
        <w:rPr>
          <w:rFonts w:hint="cs"/>
          <w:rtl/>
        </w:rPr>
        <w:t xml:space="preserve">ندارد </w:t>
      </w:r>
      <w:r w:rsidR="00504FC7">
        <w:rPr>
          <w:rFonts w:hint="cs"/>
          <w:rtl/>
        </w:rPr>
        <w:t>و صرفا سند است</w:t>
      </w:r>
      <w:r w:rsidR="00651F79">
        <w:rPr>
          <w:rFonts w:hint="cs"/>
          <w:rtl/>
        </w:rPr>
        <w:t>.</w:t>
      </w:r>
      <w:r w:rsidR="00651F79">
        <w:rPr>
          <w:rStyle w:val="FootnoteReference"/>
          <w:rtl/>
        </w:rPr>
        <w:footnoteReference w:id="1"/>
      </w:r>
      <w:r w:rsidR="00504FC7">
        <w:rPr>
          <w:rFonts w:hint="cs"/>
          <w:rtl/>
        </w:rPr>
        <w:t xml:space="preserve"> از این رو، اگر این چک ده میلیونی به بانک فروخته شود، در واقع بانک چیزی نخریده است، بلکه نه میلیون به شما داده و یک سال دیگر ده میلیون از شما اخذ خواهد کرد؛ </w:t>
      </w:r>
      <w:r w:rsidR="00651F79">
        <w:rPr>
          <w:rFonts w:hint="cs"/>
          <w:rtl/>
        </w:rPr>
        <w:t xml:space="preserve">و این همان </w:t>
      </w:r>
      <w:r w:rsidR="00504FC7">
        <w:rPr>
          <w:rFonts w:hint="cs"/>
          <w:rtl/>
        </w:rPr>
        <w:t xml:space="preserve">قرض ربوی است و نه تنزیل الدین نقدا. </w:t>
      </w:r>
    </w:p>
    <w:p w:rsidR="00EF4569" w:rsidRDefault="00EF4569" w:rsidP="007E3617">
      <w:pPr>
        <w:pStyle w:val="Heading1"/>
        <w:rPr>
          <w:rtl/>
        </w:rPr>
      </w:pPr>
      <w:bookmarkStart w:id="5" w:name="_Toc57969887"/>
      <w:r>
        <w:rPr>
          <w:rFonts w:hint="cs"/>
          <w:rtl/>
        </w:rPr>
        <w:t xml:space="preserve">مناقشه </w:t>
      </w:r>
      <w:r w:rsidR="00C6194F">
        <w:rPr>
          <w:rFonts w:hint="cs"/>
          <w:rtl/>
        </w:rPr>
        <w:t xml:space="preserve">در </w:t>
      </w:r>
      <w:r>
        <w:rPr>
          <w:rFonts w:hint="cs"/>
          <w:rtl/>
        </w:rPr>
        <w:t>خرید چک</w:t>
      </w:r>
      <w:bookmarkEnd w:id="5"/>
      <w:r w:rsidR="00C6194F">
        <w:rPr>
          <w:rFonts w:hint="cs"/>
          <w:rtl/>
        </w:rPr>
        <w:t xml:space="preserve"> </w:t>
      </w:r>
    </w:p>
    <w:p w:rsidR="00651F79" w:rsidRDefault="00651F79" w:rsidP="009F1F41">
      <w:pPr>
        <w:rPr>
          <w:rtl/>
        </w:rPr>
      </w:pPr>
      <w:r>
        <w:rPr>
          <w:rFonts w:hint="cs"/>
          <w:rtl/>
        </w:rPr>
        <w:t>مرحوم صدر فرموده</w:t>
      </w:r>
      <w:r>
        <w:rPr>
          <w:rtl/>
        </w:rPr>
        <w:softHyphen/>
      </w:r>
      <w:r>
        <w:rPr>
          <w:rFonts w:hint="cs"/>
          <w:rtl/>
        </w:rPr>
        <w:t xml:space="preserve">اند: دو روایت در مقام وجود دارد که دلالت بر آن دارند که خریدار دین به اقل، در زمان سررسیدِ دین </w:t>
      </w:r>
      <w:r w:rsidR="00EF4569">
        <w:rPr>
          <w:rFonts w:hint="cs"/>
          <w:rtl/>
        </w:rPr>
        <w:t xml:space="preserve">نمی‌تواند </w:t>
      </w:r>
      <w:r>
        <w:rPr>
          <w:rFonts w:hint="cs"/>
          <w:rtl/>
        </w:rPr>
        <w:t xml:space="preserve">از مدیون، بیش از مبلغی که به عنوان ثمنِ دین به طلبکار پرداخت کرده است را مطالبه کند. یعنی اگر چک ده میلیونیِ یکساله را از طلبکار به نه میلیون خریده است، پس از گذشت یک سال تنها حق دارد همان نه میلیون را از مدیون مطالبه کند. </w:t>
      </w:r>
      <w:r w:rsidR="005B43E3">
        <w:rPr>
          <w:rFonts w:hint="cs"/>
          <w:rtl/>
        </w:rPr>
        <w:t xml:space="preserve">عبارت ایشان چنین است: </w:t>
      </w:r>
      <w:r w:rsidR="009F1F41">
        <w:rPr>
          <w:rFonts w:hint="cs"/>
          <w:rtl/>
        </w:rPr>
        <w:t>«</w:t>
      </w:r>
      <w:r w:rsidR="00EF4569" w:rsidRPr="009F1F41">
        <w:rPr>
          <w:rFonts w:cs="Mitra" w:hint="cs"/>
          <w:b/>
          <w:bCs/>
          <w:i/>
          <w:iCs/>
          <w:rtl/>
        </w:rPr>
        <w:t>و بالرغم من بعض الثغرات فی الاستدلال بهاتین الروایتین</w:t>
      </w:r>
      <w:r w:rsidR="005B43E3" w:rsidRPr="009F1F41">
        <w:rPr>
          <w:rFonts w:cs="Mitra" w:hint="cs"/>
          <w:b/>
          <w:bCs/>
          <w:i/>
          <w:iCs/>
          <w:rtl/>
        </w:rPr>
        <w:t xml:space="preserve"> </w:t>
      </w:r>
      <w:r w:rsidR="00EF4569" w:rsidRPr="009F1F41">
        <w:rPr>
          <w:rFonts w:cs="Mitra" w:hint="cs"/>
          <w:b/>
          <w:bCs/>
          <w:i/>
          <w:iCs/>
          <w:rtl/>
        </w:rPr>
        <w:t xml:space="preserve">‌فانی شخصیا </w:t>
      </w:r>
      <w:r w:rsidR="00EF4569" w:rsidRPr="009F1F41">
        <w:rPr>
          <w:rFonts w:cs="Mitra" w:hint="cs"/>
          <w:b/>
          <w:bCs/>
          <w:i/>
          <w:iCs/>
          <w:rtl/>
        </w:rPr>
        <w:lastRenderedPageBreak/>
        <w:t>لاانسجم نفسیا و لافقهیا مع الاخذ بالرای المعاکس</w:t>
      </w:r>
      <w:r w:rsidR="005B43E3" w:rsidRPr="009F1F41">
        <w:rPr>
          <w:rFonts w:cs="Mitra" w:hint="cs"/>
          <w:b/>
          <w:bCs/>
          <w:i/>
          <w:iCs/>
          <w:rtl/>
        </w:rPr>
        <w:t xml:space="preserve"> </w:t>
      </w:r>
      <w:r w:rsidR="00EF4569" w:rsidRPr="009F1F41">
        <w:rPr>
          <w:rFonts w:cs="Mitra" w:hint="cs"/>
          <w:b/>
          <w:bCs/>
          <w:i/>
          <w:iCs/>
          <w:rtl/>
        </w:rPr>
        <w:t>و لااجد فی نفسی و حدسی الفقهی ما یبرر لی بوضوح ترک هاتین الروایتین و الاخذ برای یناقضهما</w:t>
      </w:r>
      <w:r w:rsidR="009F1F41">
        <w:rPr>
          <w:rFonts w:hint="cs"/>
          <w:rtl/>
        </w:rPr>
        <w:t>»</w:t>
      </w:r>
      <w:r w:rsidR="00EF4569">
        <w:rPr>
          <w:rFonts w:hint="cs"/>
          <w:rtl/>
        </w:rPr>
        <w:t>.</w:t>
      </w:r>
      <w:r w:rsidR="007E3617">
        <w:rPr>
          <w:rStyle w:val="FootnoteReference"/>
          <w:rtl/>
        </w:rPr>
        <w:footnoteReference w:id="2"/>
      </w:r>
    </w:p>
    <w:p w:rsidR="005B43E3" w:rsidRDefault="009F1F41" w:rsidP="009F1F41">
      <w:pPr>
        <w:rPr>
          <w:rtl/>
        </w:rPr>
      </w:pPr>
      <w:r>
        <w:rPr>
          <w:rFonts w:hint="cs"/>
          <w:rtl/>
        </w:rPr>
        <w:t xml:space="preserve">یعنی هر چند در دو روایت مذکور خللی وجود دارد، لکن </w:t>
      </w:r>
      <w:r w:rsidR="005B43E3">
        <w:rPr>
          <w:rFonts w:hint="cs"/>
          <w:rtl/>
        </w:rPr>
        <w:t>نه از نظر روحی و نه از نظر فقهی با فتو</w:t>
      </w:r>
      <w:r w:rsidR="00FF3056">
        <w:rPr>
          <w:rFonts w:hint="cs"/>
          <w:rtl/>
        </w:rPr>
        <w:t>ا</w:t>
      </w:r>
      <w:r w:rsidR="005B43E3">
        <w:rPr>
          <w:rFonts w:hint="cs"/>
          <w:rtl/>
        </w:rPr>
        <w:t>ی مشهور به این‌که خریدار چک</w:t>
      </w:r>
      <w:r>
        <w:rPr>
          <w:rFonts w:hint="cs"/>
          <w:rtl/>
        </w:rPr>
        <w:t xml:space="preserve"> ب</w:t>
      </w:r>
      <w:r w:rsidR="005B43E3">
        <w:rPr>
          <w:rFonts w:hint="cs"/>
          <w:rtl/>
        </w:rPr>
        <w:t>تواند کل مبلغ چک را در تاریخ خودش وصول کند</w:t>
      </w:r>
      <w:r>
        <w:rPr>
          <w:rFonts w:hint="cs"/>
          <w:rtl/>
        </w:rPr>
        <w:t>، همراهی نمی</w:t>
      </w:r>
      <w:r>
        <w:rPr>
          <w:rtl/>
        </w:rPr>
        <w:softHyphen/>
      </w:r>
      <w:r>
        <w:rPr>
          <w:rFonts w:hint="cs"/>
          <w:rtl/>
        </w:rPr>
        <w:t>کنم.</w:t>
      </w:r>
    </w:p>
    <w:p w:rsidR="00EF4569" w:rsidRDefault="00C6194F" w:rsidP="00C6194F">
      <w:pPr>
        <w:pStyle w:val="Heading3"/>
        <w:rPr>
          <w:rtl/>
        </w:rPr>
      </w:pPr>
      <w:bookmarkStart w:id="7" w:name="_Toc57969888"/>
      <w:r>
        <w:rPr>
          <w:rFonts w:hint="cs"/>
          <w:rtl/>
        </w:rPr>
        <w:t>دو روایت محمد بن فضیل</w:t>
      </w:r>
      <w:bookmarkEnd w:id="7"/>
    </w:p>
    <w:p w:rsidR="0065309D" w:rsidRDefault="00EF4569" w:rsidP="0065309D">
      <w:pPr>
        <w:rPr>
          <w:rtl/>
        </w:rPr>
      </w:pPr>
      <w:r>
        <w:rPr>
          <w:rFonts w:hint="cs"/>
          <w:rtl/>
        </w:rPr>
        <w:t xml:space="preserve">دو روایت </w:t>
      </w:r>
      <w:r w:rsidR="0065309D">
        <w:rPr>
          <w:rFonts w:hint="cs"/>
          <w:rtl/>
        </w:rPr>
        <w:t>مذکور بدین شرح می</w:t>
      </w:r>
      <w:r w:rsidR="0065309D">
        <w:rPr>
          <w:rtl/>
        </w:rPr>
        <w:softHyphen/>
      </w:r>
      <w:r w:rsidR="0065309D">
        <w:rPr>
          <w:rFonts w:hint="cs"/>
          <w:rtl/>
        </w:rPr>
        <w:t>باشند:</w:t>
      </w:r>
    </w:p>
    <w:p w:rsidR="00EF4569" w:rsidRDefault="0011351B" w:rsidP="0011351B">
      <w:pPr>
        <w:pStyle w:val="ListParagraph"/>
        <w:numPr>
          <w:ilvl w:val="0"/>
          <w:numId w:val="6"/>
        </w:numPr>
      </w:pPr>
      <w:r w:rsidRPr="0011351B">
        <w:rPr>
          <w:rFonts w:hint="cs"/>
          <w:rtl/>
        </w:rPr>
        <w:t>وَ</w:t>
      </w:r>
      <w:r w:rsidRPr="0011351B">
        <w:rPr>
          <w:rtl/>
        </w:rPr>
        <w:t xml:space="preserve"> </w:t>
      </w:r>
      <w:r w:rsidRPr="0011351B">
        <w:rPr>
          <w:rFonts w:hint="cs"/>
          <w:rtl/>
        </w:rPr>
        <w:t>عَنْهُ</w:t>
      </w:r>
      <w:r w:rsidRPr="0011351B">
        <w:rPr>
          <w:rtl/>
        </w:rPr>
        <w:t xml:space="preserve"> </w:t>
      </w:r>
      <w:r w:rsidRPr="0011351B">
        <w:rPr>
          <w:rFonts w:hint="cs"/>
          <w:rtl/>
        </w:rPr>
        <w:t>عَنْ</w:t>
      </w:r>
      <w:r w:rsidRPr="0011351B">
        <w:rPr>
          <w:rtl/>
        </w:rPr>
        <w:t xml:space="preserve"> </w:t>
      </w:r>
      <w:r w:rsidRPr="0011351B">
        <w:rPr>
          <w:rFonts w:hint="cs"/>
          <w:rtl/>
        </w:rPr>
        <w:t>أَحْمَدَ</w:t>
      </w:r>
      <w:r w:rsidRPr="0011351B">
        <w:rPr>
          <w:rtl/>
        </w:rPr>
        <w:t xml:space="preserve"> </w:t>
      </w:r>
      <w:r w:rsidRPr="0011351B">
        <w:rPr>
          <w:rFonts w:hint="cs"/>
          <w:rtl/>
        </w:rPr>
        <w:t>بْنِ</w:t>
      </w:r>
      <w:r w:rsidRPr="0011351B">
        <w:rPr>
          <w:rtl/>
        </w:rPr>
        <w:t xml:space="preserve"> </w:t>
      </w:r>
      <w:r w:rsidRPr="0011351B">
        <w:rPr>
          <w:rFonts w:hint="cs"/>
          <w:rtl/>
        </w:rPr>
        <w:t>مُحَمَّدٍ</w:t>
      </w:r>
      <w:r w:rsidRPr="0011351B">
        <w:rPr>
          <w:rtl/>
        </w:rPr>
        <w:t xml:space="preserve"> </w:t>
      </w:r>
      <w:r w:rsidRPr="0011351B">
        <w:rPr>
          <w:rFonts w:hint="cs"/>
          <w:rtl/>
        </w:rPr>
        <w:t>عَنِ</w:t>
      </w:r>
      <w:r w:rsidRPr="0011351B">
        <w:rPr>
          <w:rtl/>
        </w:rPr>
        <w:t xml:space="preserve"> </w:t>
      </w:r>
      <w:r w:rsidRPr="0011351B">
        <w:rPr>
          <w:rFonts w:hint="cs"/>
          <w:rtl/>
        </w:rPr>
        <w:t>الْحَسَنِ</w:t>
      </w:r>
      <w:r w:rsidRPr="0011351B">
        <w:rPr>
          <w:rtl/>
        </w:rPr>
        <w:t xml:space="preserve"> </w:t>
      </w:r>
      <w:r w:rsidRPr="0011351B">
        <w:rPr>
          <w:rFonts w:hint="cs"/>
          <w:rtl/>
        </w:rPr>
        <w:t>بْنِ</w:t>
      </w:r>
      <w:r w:rsidRPr="0011351B">
        <w:rPr>
          <w:rtl/>
        </w:rPr>
        <w:t xml:space="preserve"> </w:t>
      </w:r>
      <w:r w:rsidRPr="0011351B">
        <w:rPr>
          <w:rFonts w:hint="cs"/>
          <w:rtl/>
        </w:rPr>
        <w:t>عَلِيٍّ</w:t>
      </w:r>
      <w:r w:rsidRPr="0011351B">
        <w:rPr>
          <w:rtl/>
        </w:rPr>
        <w:t xml:space="preserve"> </w:t>
      </w:r>
      <w:r w:rsidRPr="0011351B">
        <w:rPr>
          <w:rFonts w:hint="cs"/>
          <w:rtl/>
        </w:rPr>
        <w:t>عَنْ</w:t>
      </w:r>
      <w:r w:rsidRPr="0011351B">
        <w:rPr>
          <w:rtl/>
        </w:rPr>
        <w:t xml:space="preserve"> </w:t>
      </w:r>
      <w:r w:rsidRPr="0011351B">
        <w:rPr>
          <w:rFonts w:hint="cs"/>
          <w:rtl/>
        </w:rPr>
        <w:t>مُحَمَّدِ</w:t>
      </w:r>
      <w:r w:rsidRPr="0011351B">
        <w:rPr>
          <w:rtl/>
        </w:rPr>
        <w:t xml:space="preserve"> </w:t>
      </w:r>
      <w:r w:rsidRPr="0011351B">
        <w:rPr>
          <w:rFonts w:hint="cs"/>
          <w:rtl/>
        </w:rPr>
        <w:t>بْنِ</w:t>
      </w:r>
      <w:r w:rsidRPr="0011351B">
        <w:rPr>
          <w:rtl/>
        </w:rPr>
        <w:t xml:space="preserve"> </w:t>
      </w:r>
      <w:r w:rsidRPr="0011351B">
        <w:rPr>
          <w:rFonts w:hint="cs"/>
          <w:rtl/>
        </w:rPr>
        <w:t>الْفُضَيْلِ</w:t>
      </w:r>
      <w:r w:rsidRPr="0011351B">
        <w:rPr>
          <w:rtl/>
        </w:rPr>
        <w:t xml:space="preserve"> </w:t>
      </w:r>
      <w:r w:rsidRPr="0011351B">
        <w:rPr>
          <w:rFonts w:hint="cs"/>
          <w:rtl/>
        </w:rPr>
        <w:t>عَنْ</w:t>
      </w:r>
      <w:r w:rsidRPr="0011351B">
        <w:rPr>
          <w:rtl/>
        </w:rPr>
        <w:t xml:space="preserve"> </w:t>
      </w:r>
      <w:r w:rsidRPr="0011351B">
        <w:rPr>
          <w:rFonts w:hint="cs"/>
          <w:rtl/>
        </w:rPr>
        <w:t>أَبِي</w:t>
      </w:r>
      <w:r w:rsidRPr="0011351B">
        <w:rPr>
          <w:rtl/>
        </w:rPr>
        <w:t xml:space="preserve"> </w:t>
      </w:r>
      <w:r w:rsidRPr="0011351B">
        <w:rPr>
          <w:rFonts w:hint="cs"/>
          <w:rtl/>
        </w:rPr>
        <w:t>حَمْزَةَ</w:t>
      </w:r>
      <w:r w:rsidRPr="0011351B">
        <w:rPr>
          <w:rtl/>
        </w:rPr>
        <w:t xml:space="preserve"> </w:t>
      </w:r>
      <w:r w:rsidRPr="0011351B">
        <w:rPr>
          <w:rFonts w:hint="cs"/>
          <w:rtl/>
        </w:rPr>
        <w:t>قَالَ</w:t>
      </w:r>
      <w:r w:rsidRPr="00E51C6A">
        <w:rPr>
          <w:color w:val="008000"/>
          <w:rtl/>
        </w:rPr>
        <w:t xml:space="preserve">: </w:t>
      </w:r>
      <w:r w:rsidRPr="00E51C6A">
        <w:rPr>
          <w:rFonts w:hint="cs"/>
          <w:color w:val="008000"/>
          <w:rtl/>
        </w:rPr>
        <w:t>سَأَلْتُ</w:t>
      </w:r>
      <w:r w:rsidRPr="00E51C6A">
        <w:rPr>
          <w:color w:val="008000"/>
          <w:rtl/>
        </w:rPr>
        <w:t xml:space="preserve"> </w:t>
      </w:r>
      <w:r w:rsidRPr="00E51C6A">
        <w:rPr>
          <w:rFonts w:hint="cs"/>
          <w:color w:val="008000"/>
          <w:rtl/>
        </w:rPr>
        <w:t>أَبَا</w:t>
      </w:r>
      <w:r w:rsidRPr="00E51C6A">
        <w:rPr>
          <w:color w:val="008000"/>
          <w:rtl/>
        </w:rPr>
        <w:t xml:space="preserve"> </w:t>
      </w:r>
      <w:r w:rsidRPr="00E51C6A">
        <w:rPr>
          <w:rFonts w:hint="cs"/>
          <w:color w:val="008000"/>
          <w:rtl/>
        </w:rPr>
        <w:t>جَعْفَرٍ</w:t>
      </w:r>
      <w:r w:rsidRPr="00E51C6A">
        <w:rPr>
          <w:color w:val="008000"/>
          <w:rtl/>
        </w:rPr>
        <w:t xml:space="preserve"> </w:t>
      </w:r>
      <w:r w:rsidRPr="00E51C6A">
        <w:rPr>
          <w:rFonts w:hint="cs"/>
          <w:color w:val="008000"/>
          <w:rtl/>
        </w:rPr>
        <w:t>ع</w:t>
      </w:r>
      <w:r w:rsidRPr="00E51C6A">
        <w:rPr>
          <w:color w:val="008000"/>
          <w:rtl/>
        </w:rPr>
        <w:t xml:space="preserve"> </w:t>
      </w:r>
      <w:r w:rsidRPr="00E51C6A">
        <w:rPr>
          <w:rFonts w:hint="cs"/>
          <w:color w:val="008000"/>
          <w:rtl/>
        </w:rPr>
        <w:t>عَنْ</w:t>
      </w:r>
      <w:r w:rsidRPr="00E51C6A">
        <w:rPr>
          <w:color w:val="008000"/>
          <w:rtl/>
        </w:rPr>
        <w:t xml:space="preserve"> </w:t>
      </w:r>
      <w:r w:rsidRPr="00E51C6A">
        <w:rPr>
          <w:rFonts w:hint="cs"/>
          <w:color w:val="008000"/>
          <w:rtl/>
        </w:rPr>
        <w:t>رَجُلٍ</w:t>
      </w:r>
      <w:r w:rsidRPr="00E51C6A">
        <w:rPr>
          <w:color w:val="008000"/>
          <w:rtl/>
        </w:rPr>
        <w:t xml:space="preserve"> </w:t>
      </w:r>
      <w:r w:rsidRPr="00E51C6A">
        <w:rPr>
          <w:rFonts w:hint="cs"/>
          <w:color w:val="008000"/>
          <w:rtl/>
        </w:rPr>
        <w:t>كَانَ</w:t>
      </w:r>
      <w:r w:rsidRPr="00E51C6A">
        <w:rPr>
          <w:color w:val="008000"/>
          <w:rtl/>
        </w:rPr>
        <w:t xml:space="preserve"> </w:t>
      </w:r>
      <w:r w:rsidRPr="00E51C6A">
        <w:rPr>
          <w:rFonts w:hint="cs"/>
          <w:color w:val="008000"/>
          <w:rtl/>
        </w:rPr>
        <w:t>لَهُ</w:t>
      </w:r>
      <w:r w:rsidRPr="00E51C6A">
        <w:rPr>
          <w:color w:val="008000"/>
          <w:rtl/>
        </w:rPr>
        <w:t xml:space="preserve"> </w:t>
      </w:r>
      <w:r w:rsidRPr="00E51C6A">
        <w:rPr>
          <w:rFonts w:hint="cs"/>
          <w:color w:val="008000"/>
          <w:rtl/>
        </w:rPr>
        <w:t>عَلَى</w:t>
      </w:r>
      <w:r w:rsidRPr="00E51C6A">
        <w:rPr>
          <w:color w:val="008000"/>
          <w:rtl/>
        </w:rPr>
        <w:t xml:space="preserve"> </w:t>
      </w:r>
      <w:r w:rsidRPr="00E51C6A">
        <w:rPr>
          <w:rFonts w:hint="cs"/>
          <w:color w:val="008000"/>
          <w:rtl/>
        </w:rPr>
        <w:t>رَجُلٍ</w:t>
      </w:r>
      <w:r w:rsidRPr="00E51C6A">
        <w:rPr>
          <w:color w:val="008000"/>
          <w:rtl/>
        </w:rPr>
        <w:t xml:space="preserve"> </w:t>
      </w:r>
      <w:r w:rsidRPr="00E51C6A">
        <w:rPr>
          <w:rFonts w:hint="cs"/>
          <w:color w:val="008000"/>
          <w:rtl/>
        </w:rPr>
        <w:t>دَيْنٌ</w:t>
      </w:r>
      <w:r w:rsidRPr="00E51C6A">
        <w:rPr>
          <w:color w:val="008000"/>
          <w:rtl/>
        </w:rPr>
        <w:t xml:space="preserve"> </w:t>
      </w:r>
      <w:r w:rsidRPr="00E51C6A">
        <w:rPr>
          <w:rFonts w:hint="cs"/>
          <w:color w:val="008000"/>
          <w:rtl/>
        </w:rPr>
        <w:t>فَجَاءَهُ</w:t>
      </w:r>
      <w:r w:rsidRPr="00E51C6A">
        <w:rPr>
          <w:color w:val="008000"/>
          <w:rtl/>
        </w:rPr>
        <w:t xml:space="preserve"> </w:t>
      </w:r>
      <w:r w:rsidRPr="00E51C6A">
        <w:rPr>
          <w:rFonts w:hint="cs"/>
          <w:color w:val="008000"/>
          <w:rtl/>
        </w:rPr>
        <w:t>رَجُلٌ</w:t>
      </w:r>
      <w:r w:rsidRPr="00E51C6A">
        <w:rPr>
          <w:color w:val="008000"/>
          <w:rtl/>
        </w:rPr>
        <w:t xml:space="preserve"> </w:t>
      </w:r>
      <w:r w:rsidRPr="00E51C6A">
        <w:rPr>
          <w:rFonts w:hint="cs"/>
          <w:color w:val="008000"/>
          <w:rtl/>
        </w:rPr>
        <w:t>فَاشْتَرَاهُ</w:t>
      </w:r>
      <w:r w:rsidRPr="00E51C6A">
        <w:rPr>
          <w:color w:val="008000"/>
          <w:rtl/>
        </w:rPr>
        <w:t xml:space="preserve"> </w:t>
      </w:r>
      <w:r w:rsidRPr="00E51C6A">
        <w:rPr>
          <w:rFonts w:hint="cs"/>
          <w:color w:val="008000"/>
          <w:rtl/>
        </w:rPr>
        <w:t>مِنْهُ</w:t>
      </w:r>
      <w:r w:rsidRPr="00E51C6A">
        <w:rPr>
          <w:color w:val="008000"/>
          <w:rtl/>
        </w:rPr>
        <w:t xml:space="preserve"> </w:t>
      </w:r>
      <w:r w:rsidRPr="00E51C6A">
        <w:rPr>
          <w:rFonts w:hint="cs"/>
          <w:color w:val="008000"/>
          <w:rtl/>
        </w:rPr>
        <w:t>بِعَرْضٍ</w:t>
      </w:r>
      <w:r w:rsidRPr="00E51C6A">
        <w:rPr>
          <w:color w:val="008000"/>
          <w:rtl/>
        </w:rPr>
        <w:t xml:space="preserve"> </w:t>
      </w:r>
      <w:r w:rsidRPr="00E51C6A">
        <w:rPr>
          <w:rFonts w:hint="cs"/>
          <w:color w:val="008000"/>
          <w:rtl/>
        </w:rPr>
        <w:t>ثُمَّ</w:t>
      </w:r>
      <w:r w:rsidRPr="00E51C6A">
        <w:rPr>
          <w:color w:val="008000"/>
          <w:rtl/>
        </w:rPr>
        <w:t xml:space="preserve"> </w:t>
      </w:r>
      <w:r w:rsidRPr="00E51C6A">
        <w:rPr>
          <w:rFonts w:hint="cs"/>
          <w:color w:val="008000"/>
          <w:rtl/>
        </w:rPr>
        <w:t>انْطَلَقَ</w:t>
      </w:r>
      <w:r w:rsidRPr="00E51C6A">
        <w:rPr>
          <w:color w:val="008000"/>
          <w:rtl/>
        </w:rPr>
        <w:t xml:space="preserve"> </w:t>
      </w:r>
      <w:r w:rsidRPr="00E51C6A">
        <w:rPr>
          <w:rFonts w:hint="cs"/>
          <w:color w:val="008000"/>
          <w:rtl/>
        </w:rPr>
        <w:t>إِلَى</w:t>
      </w:r>
      <w:r w:rsidRPr="00E51C6A">
        <w:rPr>
          <w:color w:val="008000"/>
          <w:rtl/>
        </w:rPr>
        <w:t xml:space="preserve"> </w:t>
      </w:r>
      <w:r w:rsidRPr="00E51C6A">
        <w:rPr>
          <w:rFonts w:hint="cs"/>
          <w:color w:val="008000"/>
          <w:rtl/>
        </w:rPr>
        <w:t>الَّذِي</w:t>
      </w:r>
      <w:r w:rsidRPr="00E51C6A">
        <w:rPr>
          <w:color w:val="008000"/>
          <w:rtl/>
        </w:rPr>
        <w:t xml:space="preserve"> </w:t>
      </w:r>
      <w:r w:rsidRPr="00E51C6A">
        <w:rPr>
          <w:rFonts w:hint="cs"/>
          <w:color w:val="008000"/>
          <w:rtl/>
        </w:rPr>
        <w:t>عَلَيْهِ</w:t>
      </w:r>
      <w:r w:rsidRPr="00E51C6A">
        <w:rPr>
          <w:color w:val="008000"/>
          <w:rtl/>
        </w:rPr>
        <w:t xml:space="preserve"> </w:t>
      </w:r>
      <w:r w:rsidRPr="00E51C6A">
        <w:rPr>
          <w:rFonts w:hint="cs"/>
          <w:color w:val="008000"/>
          <w:rtl/>
        </w:rPr>
        <w:t>الدَّيْنُ</w:t>
      </w:r>
      <w:r w:rsidRPr="00E51C6A">
        <w:rPr>
          <w:color w:val="008000"/>
          <w:rtl/>
        </w:rPr>
        <w:t xml:space="preserve"> </w:t>
      </w:r>
      <w:r w:rsidRPr="00E51C6A">
        <w:rPr>
          <w:rFonts w:hint="cs"/>
          <w:color w:val="008000"/>
          <w:rtl/>
        </w:rPr>
        <w:t>فَقَالَ</w:t>
      </w:r>
      <w:r w:rsidRPr="00E51C6A">
        <w:rPr>
          <w:color w:val="008000"/>
          <w:rtl/>
        </w:rPr>
        <w:t xml:space="preserve"> </w:t>
      </w:r>
      <w:r w:rsidRPr="00E51C6A">
        <w:rPr>
          <w:rFonts w:hint="cs"/>
          <w:color w:val="008000"/>
          <w:rtl/>
        </w:rPr>
        <w:t>لَهُ</w:t>
      </w:r>
      <w:r w:rsidRPr="00E51C6A">
        <w:rPr>
          <w:color w:val="008000"/>
          <w:rtl/>
        </w:rPr>
        <w:t xml:space="preserve"> </w:t>
      </w:r>
      <w:r w:rsidRPr="00E51C6A">
        <w:rPr>
          <w:rFonts w:hint="cs"/>
          <w:color w:val="008000"/>
          <w:rtl/>
        </w:rPr>
        <w:t>أَعْطِنِي</w:t>
      </w:r>
      <w:r w:rsidRPr="00E51C6A">
        <w:rPr>
          <w:color w:val="008000"/>
          <w:rtl/>
        </w:rPr>
        <w:t xml:space="preserve"> </w:t>
      </w:r>
      <w:r w:rsidRPr="00E51C6A">
        <w:rPr>
          <w:rFonts w:hint="cs"/>
          <w:color w:val="008000"/>
          <w:rtl/>
        </w:rPr>
        <w:t>مَا</w:t>
      </w:r>
      <w:r w:rsidRPr="00E51C6A">
        <w:rPr>
          <w:color w:val="008000"/>
          <w:rtl/>
        </w:rPr>
        <w:t xml:space="preserve"> </w:t>
      </w:r>
      <w:r w:rsidRPr="00E51C6A">
        <w:rPr>
          <w:rFonts w:hint="cs"/>
          <w:color w:val="008000"/>
          <w:rtl/>
        </w:rPr>
        <w:t>لِفُلَانٍ</w:t>
      </w:r>
      <w:r w:rsidRPr="00E51C6A">
        <w:rPr>
          <w:color w:val="008000"/>
          <w:rtl/>
        </w:rPr>
        <w:t xml:space="preserve"> </w:t>
      </w:r>
      <w:r w:rsidRPr="00E51C6A">
        <w:rPr>
          <w:rFonts w:hint="cs"/>
          <w:color w:val="008000"/>
          <w:rtl/>
        </w:rPr>
        <w:t>عَلَيْكَ</w:t>
      </w:r>
      <w:r w:rsidRPr="00E51C6A">
        <w:rPr>
          <w:color w:val="008000"/>
          <w:rtl/>
        </w:rPr>
        <w:t xml:space="preserve"> </w:t>
      </w:r>
      <w:r w:rsidRPr="00E51C6A">
        <w:rPr>
          <w:rFonts w:hint="cs"/>
          <w:color w:val="008000"/>
          <w:rtl/>
        </w:rPr>
        <w:t>فَإِنِّي</w:t>
      </w:r>
      <w:r w:rsidRPr="00E51C6A">
        <w:rPr>
          <w:color w:val="008000"/>
          <w:rtl/>
        </w:rPr>
        <w:t xml:space="preserve"> </w:t>
      </w:r>
      <w:r w:rsidRPr="00E51C6A">
        <w:rPr>
          <w:rFonts w:hint="cs"/>
          <w:color w:val="008000"/>
          <w:rtl/>
        </w:rPr>
        <w:t>قَدِ</w:t>
      </w:r>
      <w:r w:rsidRPr="00E51C6A">
        <w:rPr>
          <w:color w:val="008000"/>
          <w:rtl/>
        </w:rPr>
        <w:t xml:space="preserve"> </w:t>
      </w:r>
      <w:r w:rsidRPr="00E51C6A">
        <w:rPr>
          <w:rFonts w:hint="cs"/>
          <w:color w:val="008000"/>
          <w:rtl/>
        </w:rPr>
        <w:t>اشْتَرَيْتُهُ</w:t>
      </w:r>
      <w:r w:rsidRPr="00E51C6A">
        <w:rPr>
          <w:color w:val="008000"/>
          <w:rtl/>
        </w:rPr>
        <w:t xml:space="preserve"> </w:t>
      </w:r>
      <w:r w:rsidRPr="00E51C6A">
        <w:rPr>
          <w:rFonts w:hint="cs"/>
          <w:color w:val="008000"/>
          <w:rtl/>
        </w:rPr>
        <w:t>مِنْهُ</w:t>
      </w:r>
      <w:r w:rsidRPr="00E51C6A">
        <w:rPr>
          <w:color w:val="008000"/>
          <w:rtl/>
        </w:rPr>
        <w:t xml:space="preserve"> </w:t>
      </w:r>
      <w:r w:rsidRPr="00E51C6A">
        <w:rPr>
          <w:rFonts w:hint="cs"/>
          <w:color w:val="008000"/>
          <w:rtl/>
        </w:rPr>
        <w:t>كَيْفَ</w:t>
      </w:r>
      <w:r w:rsidRPr="00E51C6A">
        <w:rPr>
          <w:color w:val="008000"/>
          <w:rtl/>
        </w:rPr>
        <w:t xml:space="preserve"> </w:t>
      </w:r>
      <w:r w:rsidRPr="00E51C6A">
        <w:rPr>
          <w:rFonts w:hint="cs"/>
          <w:color w:val="008000"/>
          <w:rtl/>
        </w:rPr>
        <w:t>يَكُونُ</w:t>
      </w:r>
      <w:r w:rsidRPr="00E51C6A">
        <w:rPr>
          <w:color w:val="008000"/>
          <w:rtl/>
        </w:rPr>
        <w:t xml:space="preserve"> </w:t>
      </w:r>
      <w:r w:rsidRPr="00E51C6A">
        <w:rPr>
          <w:rFonts w:hint="cs"/>
          <w:color w:val="008000"/>
          <w:rtl/>
        </w:rPr>
        <w:t>الْقَضَاءُ</w:t>
      </w:r>
      <w:r w:rsidRPr="00E51C6A">
        <w:rPr>
          <w:color w:val="008000"/>
          <w:rtl/>
        </w:rPr>
        <w:t xml:space="preserve"> </w:t>
      </w:r>
      <w:r w:rsidRPr="00E51C6A">
        <w:rPr>
          <w:rFonts w:hint="cs"/>
          <w:color w:val="008000"/>
          <w:rtl/>
        </w:rPr>
        <w:t>فِي</w:t>
      </w:r>
      <w:r w:rsidRPr="00E51C6A">
        <w:rPr>
          <w:color w:val="008000"/>
          <w:rtl/>
        </w:rPr>
        <w:t xml:space="preserve"> </w:t>
      </w:r>
      <w:r w:rsidRPr="00E51C6A">
        <w:rPr>
          <w:rFonts w:hint="cs"/>
          <w:color w:val="008000"/>
          <w:rtl/>
        </w:rPr>
        <w:t>ذَلِكَ</w:t>
      </w:r>
      <w:r w:rsidRPr="00E51C6A">
        <w:rPr>
          <w:color w:val="008000"/>
          <w:rtl/>
        </w:rPr>
        <w:t xml:space="preserve"> </w:t>
      </w:r>
      <w:r w:rsidRPr="00E51C6A">
        <w:rPr>
          <w:rFonts w:hint="cs"/>
          <w:color w:val="008000"/>
          <w:rtl/>
        </w:rPr>
        <w:t>فَقَالَ</w:t>
      </w:r>
      <w:r w:rsidRPr="00E51C6A">
        <w:rPr>
          <w:color w:val="008000"/>
          <w:rtl/>
        </w:rPr>
        <w:t xml:space="preserve"> </w:t>
      </w:r>
      <w:r w:rsidRPr="00E51C6A">
        <w:rPr>
          <w:rFonts w:hint="cs"/>
          <w:color w:val="008000"/>
          <w:rtl/>
        </w:rPr>
        <w:t>أَبُو</w:t>
      </w:r>
      <w:r w:rsidRPr="00E51C6A">
        <w:rPr>
          <w:color w:val="008000"/>
          <w:rtl/>
        </w:rPr>
        <w:t xml:space="preserve"> </w:t>
      </w:r>
      <w:r w:rsidRPr="00E51C6A">
        <w:rPr>
          <w:rFonts w:hint="cs"/>
          <w:color w:val="008000"/>
          <w:rtl/>
        </w:rPr>
        <w:t>جَعْفَرٍ</w:t>
      </w:r>
      <w:r w:rsidRPr="00E51C6A">
        <w:rPr>
          <w:color w:val="008000"/>
          <w:rtl/>
        </w:rPr>
        <w:t xml:space="preserve"> </w:t>
      </w:r>
      <w:r w:rsidRPr="00E51C6A">
        <w:rPr>
          <w:rFonts w:hint="cs"/>
          <w:color w:val="008000"/>
          <w:rtl/>
        </w:rPr>
        <w:t>ع</w:t>
      </w:r>
      <w:r w:rsidRPr="00E51C6A">
        <w:rPr>
          <w:color w:val="008000"/>
          <w:rtl/>
        </w:rPr>
        <w:t xml:space="preserve"> </w:t>
      </w:r>
      <w:r w:rsidRPr="00E51C6A">
        <w:rPr>
          <w:rFonts w:hint="cs"/>
          <w:color w:val="008000"/>
          <w:rtl/>
        </w:rPr>
        <w:t>يَرُدُّ</w:t>
      </w:r>
      <w:r w:rsidRPr="00E51C6A">
        <w:rPr>
          <w:color w:val="008000"/>
          <w:rtl/>
        </w:rPr>
        <w:t xml:space="preserve"> </w:t>
      </w:r>
      <w:r w:rsidRPr="00E51C6A">
        <w:rPr>
          <w:rFonts w:hint="cs"/>
          <w:color w:val="008000"/>
          <w:rtl/>
        </w:rPr>
        <w:t>الرَّجُلُ</w:t>
      </w:r>
      <w:r w:rsidRPr="00E51C6A">
        <w:rPr>
          <w:color w:val="008000"/>
          <w:rtl/>
        </w:rPr>
        <w:t xml:space="preserve"> </w:t>
      </w:r>
      <w:r w:rsidRPr="00E51C6A">
        <w:rPr>
          <w:rFonts w:hint="cs"/>
          <w:color w:val="008000"/>
          <w:rtl/>
        </w:rPr>
        <w:t>الَّذِي</w:t>
      </w:r>
      <w:r w:rsidRPr="00E51C6A">
        <w:rPr>
          <w:color w:val="008000"/>
          <w:rtl/>
        </w:rPr>
        <w:t xml:space="preserve"> </w:t>
      </w:r>
      <w:r w:rsidRPr="00E51C6A">
        <w:rPr>
          <w:rFonts w:hint="cs"/>
          <w:color w:val="008000"/>
          <w:rtl/>
        </w:rPr>
        <w:t>عَلَيْهِ</w:t>
      </w:r>
      <w:r w:rsidRPr="00E51C6A">
        <w:rPr>
          <w:color w:val="008000"/>
          <w:rtl/>
        </w:rPr>
        <w:t xml:space="preserve"> </w:t>
      </w:r>
      <w:r w:rsidRPr="00E51C6A">
        <w:rPr>
          <w:rFonts w:hint="cs"/>
          <w:color w:val="008000"/>
          <w:rtl/>
        </w:rPr>
        <w:t>الدَّيْنُ</w:t>
      </w:r>
      <w:r w:rsidRPr="00E51C6A">
        <w:rPr>
          <w:color w:val="008000"/>
          <w:rtl/>
        </w:rPr>
        <w:t xml:space="preserve"> </w:t>
      </w:r>
      <w:r w:rsidRPr="00E51C6A">
        <w:rPr>
          <w:rFonts w:hint="cs"/>
          <w:color w:val="008000"/>
          <w:rtl/>
        </w:rPr>
        <w:t>مَالَهُ</w:t>
      </w:r>
      <w:r w:rsidRPr="00E51C6A">
        <w:rPr>
          <w:color w:val="008000"/>
          <w:rtl/>
        </w:rPr>
        <w:t xml:space="preserve"> </w:t>
      </w:r>
      <w:r w:rsidRPr="00E51C6A">
        <w:rPr>
          <w:rFonts w:hint="cs"/>
          <w:color w:val="008000"/>
          <w:rtl/>
        </w:rPr>
        <w:t>الَّذِي</w:t>
      </w:r>
      <w:r w:rsidRPr="00E51C6A">
        <w:rPr>
          <w:color w:val="008000"/>
          <w:rtl/>
        </w:rPr>
        <w:t xml:space="preserve"> </w:t>
      </w:r>
      <w:r w:rsidRPr="00E51C6A">
        <w:rPr>
          <w:rFonts w:hint="cs"/>
          <w:color w:val="008000"/>
          <w:rtl/>
        </w:rPr>
        <w:t>اشْتَرَى</w:t>
      </w:r>
      <w:r w:rsidRPr="00E51C6A">
        <w:rPr>
          <w:color w:val="008000"/>
          <w:rtl/>
        </w:rPr>
        <w:t xml:space="preserve"> </w:t>
      </w:r>
      <w:r w:rsidRPr="00E51C6A">
        <w:rPr>
          <w:rFonts w:hint="cs"/>
          <w:color w:val="008000"/>
          <w:rtl/>
        </w:rPr>
        <w:t>بِهِ</w:t>
      </w:r>
      <w:r w:rsidRPr="00E51C6A">
        <w:rPr>
          <w:color w:val="008000"/>
          <w:rtl/>
        </w:rPr>
        <w:t xml:space="preserve"> </w:t>
      </w:r>
      <w:r w:rsidRPr="00E51C6A">
        <w:rPr>
          <w:rFonts w:hint="cs"/>
          <w:color w:val="008000"/>
          <w:rtl/>
        </w:rPr>
        <w:t>مِنَ</w:t>
      </w:r>
      <w:r w:rsidRPr="00E51C6A">
        <w:rPr>
          <w:color w:val="008000"/>
          <w:rtl/>
        </w:rPr>
        <w:t xml:space="preserve"> </w:t>
      </w:r>
      <w:r w:rsidRPr="00E51C6A">
        <w:rPr>
          <w:rFonts w:hint="cs"/>
          <w:color w:val="008000"/>
          <w:rtl/>
        </w:rPr>
        <w:t>الرَّجُلِ</w:t>
      </w:r>
      <w:r w:rsidRPr="00E51C6A">
        <w:rPr>
          <w:color w:val="008000"/>
          <w:rtl/>
        </w:rPr>
        <w:t xml:space="preserve"> </w:t>
      </w:r>
      <w:r w:rsidRPr="00E51C6A">
        <w:rPr>
          <w:rFonts w:hint="cs"/>
          <w:color w:val="008000"/>
          <w:rtl/>
        </w:rPr>
        <w:t>الَّذِي</w:t>
      </w:r>
      <w:r w:rsidRPr="00E51C6A">
        <w:rPr>
          <w:color w:val="008000"/>
          <w:rtl/>
        </w:rPr>
        <w:t xml:space="preserve"> </w:t>
      </w:r>
      <w:r w:rsidRPr="00E51C6A">
        <w:rPr>
          <w:rFonts w:hint="cs"/>
          <w:color w:val="008000"/>
          <w:rtl/>
        </w:rPr>
        <w:t>لَهُ</w:t>
      </w:r>
      <w:r w:rsidRPr="00E51C6A">
        <w:rPr>
          <w:color w:val="008000"/>
          <w:rtl/>
        </w:rPr>
        <w:t xml:space="preserve"> </w:t>
      </w:r>
      <w:r w:rsidRPr="00E51C6A">
        <w:rPr>
          <w:rFonts w:hint="cs"/>
          <w:color w:val="008000"/>
          <w:rtl/>
        </w:rPr>
        <w:t>الدَّيْنُ</w:t>
      </w:r>
      <w:r w:rsidR="0065309D">
        <w:rPr>
          <w:rFonts w:hint="cs"/>
          <w:rtl/>
        </w:rPr>
        <w:t>.</w:t>
      </w:r>
      <w:r w:rsidR="0065309D">
        <w:rPr>
          <w:rStyle w:val="FootnoteReference"/>
          <w:rtl/>
        </w:rPr>
        <w:footnoteReference w:id="3"/>
      </w:r>
      <w:r w:rsidR="0065309D">
        <w:rPr>
          <w:rFonts w:hint="cs"/>
          <w:rtl/>
        </w:rPr>
        <w:t xml:space="preserve"> </w:t>
      </w:r>
    </w:p>
    <w:p w:rsidR="00B8799B" w:rsidRDefault="0065309D" w:rsidP="00B8799B">
      <w:pPr>
        <w:pStyle w:val="ListParagraph"/>
        <w:rPr>
          <w:rtl/>
        </w:rPr>
      </w:pPr>
      <w:r>
        <w:rPr>
          <w:rFonts w:hint="cs"/>
          <w:rtl/>
        </w:rPr>
        <w:t>ترجمه: محمد بن فضیل از ابی حمزه ثمالی نقل می</w:t>
      </w:r>
      <w:r>
        <w:rPr>
          <w:rtl/>
        </w:rPr>
        <w:softHyphen/>
      </w:r>
      <w:r>
        <w:rPr>
          <w:rFonts w:hint="cs"/>
          <w:rtl/>
        </w:rPr>
        <w:t>کند که گفت: از حضرت باقر علیه</w:t>
      </w:r>
      <w:r>
        <w:rPr>
          <w:rtl/>
        </w:rPr>
        <w:softHyphen/>
      </w:r>
      <w:r>
        <w:rPr>
          <w:rFonts w:hint="cs"/>
          <w:rtl/>
        </w:rPr>
        <w:t>السلام پرسیدم در مورد مردی که از دیگری طلب داشت؛ شخص ثالثی آمده و دین مذکور را به کالائی خریداری کرده و سپس به سراغ بدهکار رفته و به او گفت: دینی که فلانی به ذمه</w:t>
      </w:r>
      <w:r>
        <w:rPr>
          <w:rtl/>
        </w:rPr>
        <w:softHyphen/>
      </w:r>
      <w:r>
        <w:rPr>
          <w:rFonts w:hint="cs"/>
          <w:rtl/>
        </w:rPr>
        <w:t>ی تو داشت را خریداری کرده</w:t>
      </w:r>
      <w:r>
        <w:rPr>
          <w:rtl/>
        </w:rPr>
        <w:softHyphen/>
      </w:r>
      <w:r>
        <w:rPr>
          <w:rFonts w:hint="cs"/>
          <w:rtl/>
        </w:rPr>
        <w:t xml:space="preserve">ام، آن دین را به من بده. </w:t>
      </w:r>
      <w:r w:rsidR="00B8799B">
        <w:rPr>
          <w:rFonts w:hint="cs"/>
          <w:rtl/>
        </w:rPr>
        <w:t xml:space="preserve">حکم این مساله چیست؟ حضرت فرمودند: </w:t>
      </w:r>
      <w:r>
        <w:rPr>
          <w:rFonts w:hint="cs"/>
          <w:rtl/>
        </w:rPr>
        <w:t xml:space="preserve">بدهکار </w:t>
      </w:r>
      <w:r w:rsidR="00B8799B">
        <w:rPr>
          <w:rFonts w:hint="cs"/>
          <w:rtl/>
        </w:rPr>
        <w:t xml:space="preserve">باید </w:t>
      </w:r>
      <w:r>
        <w:rPr>
          <w:rFonts w:hint="cs"/>
          <w:rtl/>
        </w:rPr>
        <w:t>مالی را که شخص ثالث به عنوان ثمن الشراء</w:t>
      </w:r>
      <w:r w:rsidR="00B8799B">
        <w:rPr>
          <w:rFonts w:hint="cs"/>
          <w:rtl/>
        </w:rPr>
        <w:t xml:space="preserve"> پرداخت کرده است را به وی بدهد.</w:t>
      </w:r>
    </w:p>
    <w:p w:rsidR="00191E6D" w:rsidRDefault="00B8799B" w:rsidP="00191E6D">
      <w:pPr>
        <w:pStyle w:val="ListParagraph"/>
        <w:numPr>
          <w:ilvl w:val="0"/>
          <w:numId w:val="6"/>
        </w:numPr>
      </w:pPr>
      <w:r w:rsidRPr="009C53A6">
        <w:rPr>
          <w:rFonts w:hint="cs"/>
          <w:rtl/>
        </w:rPr>
        <w:t>مُحَمَّدُ</w:t>
      </w:r>
      <w:r w:rsidRPr="009C53A6">
        <w:rPr>
          <w:rtl/>
        </w:rPr>
        <w:t xml:space="preserve"> </w:t>
      </w:r>
      <w:r w:rsidRPr="009C53A6">
        <w:rPr>
          <w:rFonts w:hint="cs"/>
          <w:rtl/>
        </w:rPr>
        <w:t>بْنُ</w:t>
      </w:r>
      <w:r w:rsidRPr="009C53A6">
        <w:rPr>
          <w:rtl/>
        </w:rPr>
        <w:t xml:space="preserve"> </w:t>
      </w:r>
      <w:r w:rsidRPr="009C53A6">
        <w:rPr>
          <w:rFonts w:hint="cs"/>
          <w:rtl/>
        </w:rPr>
        <w:t>يَحْيَى</w:t>
      </w:r>
      <w:r w:rsidRPr="009C53A6">
        <w:rPr>
          <w:rtl/>
        </w:rPr>
        <w:t xml:space="preserve"> </w:t>
      </w:r>
      <w:r w:rsidRPr="009C53A6">
        <w:rPr>
          <w:rFonts w:hint="cs"/>
          <w:rtl/>
        </w:rPr>
        <w:t>وَ</w:t>
      </w:r>
      <w:r w:rsidRPr="009C53A6">
        <w:rPr>
          <w:rtl/>
        </w:rPr>
        <w:t xml:space="preserve"> </w:t>
      </w:r>
      <w:r w:rsidRPr="009C53A6">
        <w:rPr>
          <w:rFonts w:hint="cs"/>
          <w:rtl/>
        </w:rPr>
        <w:t>غَيْرُهُ</w:t>
      </w:r>
      <w:r w:rsidRPr="009C53A6">
        <w:rPr>
          <w:rtl/>
        </w:rPr>
        <w:t xml:space="preserve"> </w:t>
      </w:r>
      <w:r w:rsidRPr="009C53A6">
        <w:rPr>
          <w:rFonts w:hint="cs"/>
          <w:rtl/>
        </w:rPr>
        <w:t>عَنْ</w:t>
      </w:r>
      <w:r w:rsidRPr="009C53A6">
        <w:rPr>
          <w:rtl/>
        </w:rPr>
        <w:t xml:space="preserve"> </w:t>
      </w:r>
      <w:r w:rsidRPr="009C53A6">
        <w:rPr>
          <w:rFonts w:hint="cs"/>
          <w:rtl/>
        </w:rPr>
        <w:t>مُحَمَّدِ</w:t>
      </w:r>
      <w:r w:rsidRPr="009C53A6">
        <w:rPr>
          <w:rtl/>
        </w:rPr>
        <w:t xml:space="preserve"> </w:t>
      </w:r>
      <w:r w:rsidRPr="009C53A6">
        <w:rPr>
          <w:rFonts w:hint="cs"/>
          <w:rtl/>
        </w:rPr>
        <w:t>بْنِ</w:t>
      </w:r>
      <w:r w:rsidRPr="009C53A6">
        <w:rPr>
          <w:rtl/>
        </w:rPr>
        <w:t xml:space="preserve"> </w:t>
      </w:r>
      <w:r w:rsidRPr="009C53A6">
        <w:rPr>
          <w:rFonts w:hint="cs"/>
          <w:rtl/>
        </w:rPr>
        <w:t>أَحْمَدَ</w:t>
      </w:r>
      <w:r w:rsidRPr="009C53A6">
        <w:rPr>
          <w:rtl/>
        </w:rPr>
        <w:t xml:space="preserve"> </w:t>
      </w:r>
      <w:r w:rsidRPr="009C53A6">
        <w:rPr>
          <w:rFonts w:hint="cs"/>
          <w:rtl/>
        </w:rPr>
        <w:t>عَنْ</w:t>
      </w:r>
      <w:r w:rsidRPr="009C53A6">
        <w:rPr>
          <w:rtl/>
        </w:rPr>
        <w:t xml:space="preserve"> </w:t>
      </w:r>
      <w:r w:rsidRPr="009C53A6">
        <w:rPr>
          <w:rFonts w:hint="cs"/>
          <w:rtl/>
        </w:rPr>
        <w:t>مُحَمَّدِ</w:t>
      </w:r>
      <w:r w:rsidRPr="009C53A6">
        <w:rPr>
          <w:rtl/>
        </w:rPr>
        <w:t xml:space="preserve"> </w:t>
      </w:r>
      <w:r w:rsidRPr="009C53A6">
        <w:rPr>
          <w:rFonts w:hint="cs"/>
          <w:rtl/>
        </w:rPr>
        <w:t>بْنِ</w:t>
      </w:r>
      <w:r w:rsidRPr="009C53A6">
        <w:rPr>
          <w:rtl/>
        </w:rPr>
        <w:t xml:space="preserve"> </w:t>
      </w:r>
      <w:r w:rsidRPr="009C53A6">
        <w:rPr>
          <w:rFonts w:hint="cs"/>
          <w:rtl/>
        </w:rPr>
        <w:t>عِيسَى</w:t>
      </w:r>
      <w:r w:rsidRPr="009C53A6">
        <w:rPr>
          <w:rtl/>
        </w:rPr>
        <w:t xml:space="preserve"> </w:t>
      </w:r>
      <w:r w:rsidRPr="009C53A6">
        <w:rPr>
          <w:rFonts w:hint="cs"/>
          <w:rtl/>
        </w:rPr>
        <w:t>عَنْ</w:t>
      </w:r>
      <w:r w:rsidRPr="009C53A6">
        <w:rPr>
          <w:rtl/>
        </w:rPr>
        <w:t xml:space="preserve"> </w:t>
      </w:r>
      <w:r w:rsidRPr="009C53A6">
        <w:rPr>
          <w:rFonts w:hint="cs"/>
          <w:rtl/>
        </w:rPr>
        <w:t>مُحَمَّدِ</w:t>
      </w:r>
      <w:r w:rsidRPr="009C53A6">
        <w:rPr>
          <w:rtl/>
        </w:rPr>
        <w:t xml:space="preserve"> </w:t>
      </w:r>
      <w:r w:rsidRPr="009C53A6">
        <w:rPr>
          <w:rFonts w:hint="cs"/>
          <w:rtl/>
        </w:rPr>
        <w:t>بْنِ</w:t>
      </w:r>
      <w:r w:rsidRPr="009C53A6">
        <w:rPr>
          <w:rtl/>
        </w:rPr>
        <w:t xml:space="preserve"> </w:t>
      </w:r>
      <w:r w:rsidRPr="009C53A6">
        <w:rPr>
          <w:rFonts w:hint="cs"/>
          <w:rtl/>
        </w:rPr>
        <w:t>الْفُضَيْلِ</w:t>
      </w:r>
      <w:r w:rsidRPr="009C53A6">
        <w:rPr>
          <w:rtl/>
        </w:rPr>
        <w:t xml:space="preserve"> </w:t>
      </w:r>
      <w:r w:rsidRPr="009C53A6">
        <w:rPr>
          <w:rFonts w:hint="cs"/>
          <w:rtl/>
        </w:rPr>
        <w:t>قَالَ</w:t>
      </w:r>
      <w:r w:rsidRPr="00E51C6A">
        <w:rPr>
          <w:color w:val="008000"/>
          <w:rtl/>
        </w:rPr>
        <w:t xml:space="preserve">: </w:t>
      </w:r>
      <w:r w:rsidRPr="00E51C6A">
        <w:rPr>
          <w:rFonts w:hint="cs"/>
          <w:color w:val="008000"/>
          <w:rtl/>
        </w:rPr>
        <w:t>قُلْتُ</w:t>
      </w:r>
      <w:r w:rsidRPr="00E51C6A">
        <w:rPr>
          <w:color w:val="008000"/>
          <w:rtl/>
        </w:rPr>
        <w:t xml:space="preserve"> </w:t>
      </w:r>
      <w:r w:rsidRPr="00E51C6A">
        <w:rPr>
          <w:rFonts w:hint="cs"/>
          <w:color w:val="008000"/>
          <w:rtl/>
        </w:rPr>
        <w:t>لِلرِّضَا</w:t>
      </w:r>
      <w:r w:rsidRPr="00E51C6A">
        <w:rPr>
          <w:color w:val="008000"/>
          <w:rtl/>
        </w:rPr>
        <w:t xml:space="preserve"> </w:t>
      </w:r>
      <w:r w:rsidRPr="00E51C6A">
        <w:rPr>
          <w:rFonts w:hint="cs"/>
          <w:color w:val="008000"/>
          <w:rtl/>
        </w:rPr>
        <w:t>ع</w:t>
      </w:r>
      <w:r w:rsidRPr="00E51C6A">
        <w:rPr>
          <w:color w:val="008000"/>
          <w:rtl/>
        </w:rPr>
        <w:t xml:space="preserve"> </w:t>
      </w:r>
      <w:r w:rsidRPr="00E51C6A">
        <w:rPr>
          <w:rFonts w:hint="cs"/>
          <w:color w:val="008000"/>
          <w:rtl/>
        </w:rPr>
        <w:t>رَجُلٌ</w:t>
      </w:r>
      <w:r w:rsidRPr="00E51C6A">
        <w:rPr>
          <w:color w:val="008000"/>
          <w:rtl/>
        </w:rPr>
        <w:t xml:space="preserve"> </w:t>
      </w:r>
      <w:r w:rsidRPr="00E51C6A">
        <w:rPr>
          <w:rFonts w:hint="cs"/>
          <w:color w:val="008000"/>
          <w:rtl/>
        </w:rPr>
        <w:t>اشْتَرَى</w:t>
      </w:r>
      <w:r w:rsidRPr="00E51C6A">
        <w:rPr>
          <w:color w:val="008000"/>
          <w:rtl/>
        </w:rPr>
        <w:t xml:space="preserve"> </w:t>
      </w:r>
      <w:r w:rsidRPr="00E51C6A">
        <w:rPr>
          <w:rFonts w:hint="cs"/>
          <w:color w:val="008000"/>
          <w:rtl/>
        </w:rPr>
        <w:t>دَيْناً</w:t>
      </w:r>
      <w:r w:rsidRPr="00E51C6A">
        <w:rPr>
          <w:color w:val="008000"/>
          <w:rtl/>
        </w:rPr>
        <w:t xml:space="preserve"> </w:t>
      </w:r>
      <w:r w:rsidRPr="00E51C6A">
        <w:rPr>
          <w:rFonts w:hint="cs"/>
          <w:color w:val="008000"/>
          <w:rtl/>
        </w:rPr>
        <w:t>عَلَى</w:t>
      </w:r>
      <w:r w:rsidRPr="00E51C6A">
        <w:rPr>
          <w:color w:val="008000"/>
          <w:rtl/>
        </w:rPr>
        <w:t xml:space="preserve"> </w:t>
      </w:r>
      <w:r w:rsidRPr="00E51C6A">
        <w:rPr>
          <w:rFonts w:hint="cs"/>
          <w:color w:val="008000"/>
          <w:rtl/>
        </w:rPr>
        <w:t>رَجُلٍ</w:t>
      </w:r>
      <w:r w:rsidRPr="00E51C6A">
        <w:rPr>
          <w:color w:val="008000"/>
          <w:rtl/>
        </w:rPr>
        <w:t xml:space="preserve"> </w:t>
      </w:r>
      <w:r w:rsidRPr="00E51C6A">
        <w:rPr>
          <w:rFonts w:hint="cs"/>
          <w:color w:val="008000"/>
          <w:rtl/>
        </w:rPr>
        <w:t>ثُمَّ</w:t>
      </w:r>
      <w:r w:rsidRPr="00E51C6A">
        <w:rPr>
          <w:color w:val="008000"/>
          <w:rtl/>
        </w:rPr>
        <w:t xml:space="preserve"> </w:t>
      </w:r>
      <w:r w:rsidRPr="00E51C6A">
        <w:rPr>
          <w:rFonts w:hint="cs"/>
          <w:color w:val="008000"/>
          <w:rtl/>
        </w:rPr>
        <w:t>ذَهَبَ</w:t>
      </w:r>
      <w:r w:rsidRPr="00E51C6A">
        <w:rPr>
          <w:color w:val="008000"/>
          <w:rtl/>
        </w:rPr>
        <w:t xml:space="preserve"> </w:t>
      </w:r>
      <w:r w:rsidRPr="00E51C6A">
        <w:rPr>
          <w:rFonts w:hint="cs"/>
          <w:color w:val="008000"/>
          <w:rtl/>
        </w:rPr>
        <w:t>إِلَى</w:t>
      </w:r>
      <w:r w:rsidRPr="00E51C6A">
        <w:rPr>
          <w:color w:val="008000"/>
          <w:rtl/>
        </w:rPr>
        <w:t xml:space="preserve"> </w:t>
      </w:r>
      <w:r w:rsidRPr="00E51C6A">
        <w:rPr>
          <w:rFonts w:hint="cs"/>
          <w:color w:val="008000"/>
          <w:rtl/>
        </w:rPr>
        <w:t>صَاحِبِ</w:t>
      </w:r>
      <w:r w:rsidRPr="00E51C6A">
        <w:rPr>
          <w:color w:val="008000"/>
          <w:rtl/>
        </w:rPr>
        <w:t xml:space="preserve"> </w:t>
      </w:r>
      <w:r w:rsidRPr="00E51C6A">
        <w:rPr>
          <w:rFonts w:hint="cs"/>
          <w:color w:val="008000"/>
          <w:rtl/>
        </w:rPr>
        <w:t>الدَّيْنِ</w:t>
      </w:r>
      <w:r w:rsidRPr="00E51C6A">
        <w:rPr>
          <w:color w:val="008000"/>
          <w:rtl/>
        </w:rPr>
        <w:t xml:space="preserve"> </w:t>
      </w:r>
      <w:r w:rsidRPr="00E51C6A">
        <w:rPr>
          <w:rFonts w:hint="cs"/>
          <w:color w:val="008000"/>
          <w:rtl/>
        </w:rPr>
        <w:t>فَقَالَ</w:t>
      </w:r>
      <w:r w:rsidRPr="00E51C6A">
        <w:rPr>
          <w:color w:val="008000"/>
          <w:rtl/>
        </w:rPr>
        <w:t xml:space="preserve"> </w:t>
      </w:r>
      <w:r w:rsidRPr="00E51C6A">
        <w:rPr>
          <w:rFonts w:hint="cs"/>
          <w:color w:val="008000"/>
          <w:rtl/>
        </w:rPr>
        <w:t>لَهُ</w:t>
      </w:r>
      <w:r w:rsidRPr="00E51C6A">
        <w:rPr>
          <w:color w:val="008000"/>
          <w:rtl/>
        </w:rPr>
        <w:t xml:space="preserve"> </w:t>
      </w:r>
      <w:r w:rsidRPr="00E51C6A">
        <w:rPr>
          <w:rFonts w:hint="cs"/>
          <w:color w:val="008000"/>
          <w:rtl/>
        </w:rPr>
        <w:t>ادْفَعْ</w:t>
      </w:r>
      <w:r w:rsidRPr="00E51C6A">
        <w:rPr>
          <w:color w:val="008000"/>
          <w:rtl/>
        </w:rPr>
        <w:t xml:space="preserve"> </w:t>
      </w:r>
      <w:r w:rsidRPr="00E51C6A">
        <w:rPr>
          <w:rFonts w:hint="cs"/>
          <w:color w:val="008000"/>
          <w:rtl/>
        </w:rPr>
        <w:t>إِلَيَّ</w:t>
      </w:r>
      <w:r w:rsidRPr="00E51C6A">
        <w:rPr>
          <w:color w:val="008000"/>
          <w:rtl/>
        </w:rPr>
        <w:t xml:space="preserve"> </w:t>
      </w:r>
      <w:r w:rsidRPr="00E51C6A">
        <w:rPr>
          <w:rFonts w:hint="cs"/>
          <w:color w:val="008000"/>
          <w:rtl/>
        </w:rPr>
        <w:t>مَا</w:t>
      </w:r>
      <w:r w:rsidRPr="00E51C6A">
        <w:rPr>
          <w:color w:val="008000"/>
          <w:rtl/>
        </w:rPr>
        <w:t xml:space="preserve"> </w:t>
      </w:r>
      <w:r w:rsidRPr="00E51C6A">
        <w:rPr>
          <w:rFonts w:hint="cs"/>
          <w:color w:val="008000"/>
          <w:rtl/>
        </w:rPr>
        <w:t>لِفُلَانٍ</w:t>
      </w:r>
      <w:r w:rsidRPr="00E51C6A">
        <w:rPr>
          <w:color w:val="008000"/>
          <w:rtl/>
        </w:rPr>
        <w:t xml:space="preserve"> </w:t>
      </w:r>
      <w:r w:rsidRPr="00E51C6A">
        <w:rPr>
          <w:rFonts w:hint="cs"/>
          <w:color w:val="008000"/>
          <w:rtl/>
        </w:rPr>
        <w:t>عَلَيْكَ</w:t>
      </w:r>
      <w:r w:rsidRPr="00E51C6A">
        <w:rPr>
          <w:color w:val="008000"/>
          <w:rtl/>
        </w:rPr>
        <w:t xml:space="preserve"> </w:t>
      </w:r>
      <w:r w:rsidRPr="00E51C6A">
        <w:rPr>
          <w:rFonts w:hint="cs"/>
          <w:color w:val="008000"/>
          <w:rtl/>
        </w:rPr>
        <w:t>فَقَدِ</w:t>
      </w:r>
      <w:r w:rsidRPr="00E51C6A">
        <w:rPr>
          <w:color w:val="008000"/>
          <w:rtl/>
        </w:rPr>
        <w:t xml:space="preserve"> </w:t>
      </w:r>
      <w:r w:rsidRPr="00E51C6A">
        <w:rPr>
          <w:rFonts w:hint="cs"/>
          <w:color w:val="008000"/>
          <w:rtl/>
        </w:rPr>
        <w:t>اشْتَرَيْتُهُ</w:t>
      </w:r>
      <w:r w:rsidRPr="00E51C6A">
        <w:rPr>
          <w:color w:val="008000"/>
          <w:rtl/>
        </w:rPr>
        <w:t xml:space="preserve"> </w:t>
      </w:r>
      <w:r w:rsidRPr="00E51C6A">
        <w:rPr>
          <w:rFonts w:hint="cs"/>
          <w:color w:val="008000"/>
          <w:rtl/>
        </w:rPr>
        <w:t>مِنْهُ</w:t>
      </w:r>
      <w:r w:rsidRPr="00E51C6A">
        <w:rPr>
          <w:color w:val="008000"/>
          <w:rtl/>
        </w:rPr>
        <w:t xml:space="preserve"> </w:t>
      </w:r>
      <w:r w:rsidRPr="00E51C6A">
        <w:rPr>
          <w:rFonts w:hint="cs"/>
          <w:color w:val="008000"/>
          <w:rtl/>
        </w:rPr>
        <w:t>قَالَ</w:t>
      </w:r>
      <w:r w:rsidRPr="00E51C6A">
        <w:rPr>
          <w:color w:val="008000"/>
          <w:rtl/>
        </w:rPr>
        <w:t xml:space="preserve"> </w:t>
      </w:r>
      <w:r w:rsidRPr="00E51C6A">
        <w:rPr>
          <w:rFonts w:hint="cs"/>
          <w:color w:val="008000"/>
          <w:rtl/>
        </w:rPr>
        <w:t>يَدْفَعُ</w:t>
      </w:r>
      <w:r w:rsidRPr="00E51C6A">
        <w:rPr>
          <w:color w:val="008000"/>
          <w:rtl/>
        </w:rPr>
        <w:t xml:space="preserve"> </w:t>
      </w:r>
      <w:r w:rsidRPr="00E51C6A">
        <w:rPr>
          <w:rFonts w:hint="cs"/>
          <w:color w:val="008000"/>
          <w:rtl/>
        </w:rPr>
        <w:t>إِلَيْهِ</w:t>
      </w:r>
      <w:r w:rsidRPr="00E51C6A">
        <w:rPr>
          <w:color w:val="008000"/>
          <w:rtl/>
        </w:rPr>
        <w:t xml:space="preserve"> </w:t>
      </w:r>
      <w:r w:rsidRPr="00E51C6A">
        <w:rPr>
          <w:rFonts w:hint="cs"/>
          <w:color w:val="008000"/>
          <w:rtl/>
        </w:rPr>
        <w:t>قِيمَةَ</w:t>
      </w:r>
      <w:r w:rsidRPr="00E51C6A">
        <w:rPr>
          <w:color w:val="008000"/>
          <w:rtl/>
        </w:rPr>
        <w:t xml:space="preserve"> </w:t>
      </w:r>
      <w:r w:rsidRPr="00E51C6A">
        <w:rPr>
          <w:rFonts w:hint="cs"/>
          <w:color w:val="008000"/>
          <w:rtl/>
        </w:rPr>
        <w:t>مَا</w:t>
      </w:r>
      <w:r w:rsidRPr="00E51C6A">
        <w:rPr>
          <w:color w:val="008000"/>
          <w:rtl/>
        </w:rPr>
        <w:t xml:space="preserve"> </w:t>
      </w:r>
      <w:r w:rsidRPr="00E51C6A">
        <w:rPr>
          <w:rFonts w:hint="cs"/>
          <w:color w:val="008000"/>
          <w:rtl/>
        </w:rPr>
        <w:t>دَفَعَ</w:t>
      </w:r>
      <w:r w:rsidRPr="00E51C6A">
        <w:rPr>
          <w:color w:val="008000"/>
          <w:rtl/>
        </w:rPr>
        <w:t xml:space="preserve"> </w:t>
      </w:r>
      <w:r w:rsidRPr="00E51C6A">
        <w:rPr>
          <w:rFonts w:hint="cs"/>
          <w:color w:val="008000"/>
          <w:rtl/>
        </w:rPr>
        <w:t>إِلَى</w:t>
      </w:r>
      <w:r w:rsidRPr="00E51C6A">
        <w:rPr>
          <w:color w:val="008000"/>
          <w:rtl/>
        </w:rPr>
        <w:t xml:space="preserve"> </w:t>
      </w:r>
      <w:r w:rsidRPr="00E51C6A">
        <w:rPr>
          <w:rFonts w:hint="cs"/>
          <w:color w:val="008000"/>
          <w:rtl/>
        </w:rPr>
        <w:t>صَاحِبِ</w:t>
      </w:r>
      <w:r w:rsidRPr="00E51C6A">
        <w:rPr>
          <w:color w:val="008000"/>
          <w:rtl/>
        </w:rPr>
        <w:t xml:space="preserve"> </w:t>
      </w:r>
      <w:r w:rsidRPr="00E51C6A">
        <w:rPr>
          <w:rFonts w:hint="cs"/>
          <w:color w:val="008000"/>
          <w:rtl/>
        </w:rPr>
        <w:t>الدَّيْنِ</w:t>
      </w:r>
      <w:r w:rsidRPr="00E51C6A">
        <w:rPr>
          <w:color w:val="008000"/>
          <w:rtl/>
        </w:rPr>
        <w:t xml:space="preserve"> </w:t>
      </w:r>
      <w:r w:rsidRPr="00E51C6A">
        <w:rPr>
          <w:rFonts w:hint="cs"/>
          <w:color w:val="008000"/>
          <w:rtl/>
        </w:rPr>
        <w:t>وَ</w:t>
      </w:r>
      <w:r w:rsidRPr="00E51C6A">
        <w:rPr>
          <w:color w:val="008000"/>
          <w:rtl/>
        </w:rPr>
        <w:t xml:space="preserve"> </w:t>
      </w:r>
      <w:r w:rsidRPr="00E51C6A">
        <w:rPr>
          <w:rFonts w:hint="cs"/>
          <w:color w:val="008000"/>
          <w:rtl/>
        </w:rPr>
        <w:t>بَرِئَ</w:t>
      </w:r>
      <w:r w:rsidRPr="00E51C6A">
        <w:rPr>
          <w:color w:val="008000"/>
          <w:rtl/>
        </w:rPr>
        <w:t xml:space="preserve"> </w:t>
      </w:r>
      <w:r w:rsidRPr="00E51C6A">
        <w:rPr>
          <w:rFonts w:hint="cs"/>
          <w:color w:val="008000"/>
          <w:rtl/>
        </w:rPr>
        <w:t>الَّذِي</w:t>
      </w:r>
      <w:r w:rsidRPr="00E51C6A">
        <w:rPr>
          <w:color w:val="008000"/>
          <w:rtl/>
        </w:rPr>
        <w:t xml:space="preserve"> </w:t>
      </w:r>
      <w:r w:rsidRPr="00E51C6A">
        <w:rPr>
          <w:rFonts w:hint="cs"/>
          <w:color w:val="008000"/>
          <w:rtl/>
        </w:rPr>
        <w:t>عَلَيْهِ</w:t>
      </w:r>
      <w:r w:rsidRPr="00E51C6A">
        <w:rPr>
          <w:color w:val="008000"/>
          <w:rtl/>
        </w:rPr>
        <w:t xml:space="preserve"> </w:t>
      </w:r>
      <w:r w:rsidRPr="00E51C6A">
        <w:rPr>
          <w:rFonts w:hint="cs"/>
          <w:color w:val="008000"/>
          <w:rtl/>
        </w:rPr>
        <w:t>الْمَالُ</w:t>
      </w:r>
      <w:r w:rsidRPr="00E51C6A">
        <w:rPr>
          <w:color w:val="008000"/>
          <w:rtl/>
        </w:rPr>
        <w:t xml:space="preserve"> </w:t>
      </w:r>
      <w:r w:rsidRPr="00E51C6A">
        <w:rPr>
          <w:rFonts w:hint="cs"/>
          <w:color w:val="008000"/>
          <w:rtl/>
        </w:rPr>
        <w:t>مِنْ</w:t>
      </w:r>
      <w:r w:rsidRPr="00E51C6A">
        <w:rPr>
          <w:color w:val="008000"/>
          <w:rtl/>
        </w:rPr>
        <w:t xml:space="preserve"> </w:t>
      </w:r>
      <w:r w:rsidRPr="00E51C6A">
        <w:rPr>
          <w:rFonts w:hint="cs"/>
          <w:color w:val="008000"/>
          <w:rtl/>
        </w:rPr>
        <w:t>جَمِيعِ</w:t>
      </w:r>
      <w:r w:rsidRPr="00E51C6A">
        <w:rPr>
          <w:color w:val="008000"/>
          <w:rtl/>
        </w:rPr>
        <w:t xml:space="preserve"> </w:t>
      </w:r>
      <w:r w:rsidRPr="00E51C6A">
        <w:rPr>
          <w:rFonts w:hint="cs"/>
          <w:color w:val="008000"/>
          <w:rtl/>
        </w:rPr>
        <w:t>مَا</w:t>
      </w:r>
      <w:r w:rsidRPr="00E51C6A">
        <w:rPr>
          <w:color w:val="008000"/>
          <w:rtl/>
        </w:rPr>
        <w:t xml:space="preserve"> </w:t>
      </w:r>
      <w:r w:rsidRPr="00E51C6A">
        <w:rPr>
          <w:rFonts w:hint="cs"/>
          <w:color w:val="008000"/>
          <w:rtl/>
        </w:rPr>
        <w:t>بَقِيَ</w:t>
      </w:r>
      <w:r w:rsidRPr="00E51C6A">
        <w:rPr>
          <w:color w:val="008000"/>
          <w:rtl/>
        </w:rPr>
        <w:t xml:space="preserve"> </w:t>
      </w:r>
      <w:r w:rsidRPr="00E51C6A">
        <w:rPr>
          <w:rFonts w:hint="cs"/>
          <w:color w:val="008000"/>
          <w:rtl/>
        </w:rPr>
        <w:t>عَلَيْه</w:t>
      </w:r>
      <w:r w:rsidR="002569D6">
        <w:rPr>
          <w:rStyle w:val="FootnoteReference"/>
          <w:color w:val="008000"/>
          <w:rtl/>
        </w:rPr>
        <w:footnoteReference w:id="4"/>
      </w:r>
    </w:p>
    <w:p w:rsidR="00EF4569" w:rsidRDefault="00B8799B" w:rsidP="00FF3056">
      <w:pPr>
        <w:pStyle w:val="ListParagraph"/>
        <w:rPr>
          <w:rtl/>
        </w:rPr>
      </w:pPr>
      <w:r>
        <w:rPr>
          <w:rFonts w:hint="cs"/>
          <w:rtl/>
        </w:rPr>
        <w:t>محمد بن فضیل از اصحاب امام رضا علیه السلام</w:t>
      </w:r>
      <w:r w:rsidR="00EF4569">
        <w:rPr>
          <w:rFonts w:hint="cs"/>
          <w:rtl/>
        </w:rPr>
        <w:t xml:space="preserve"> است </w:t>
      </w:r>
      <w:r>
        <w:rPr>
          <w:rFonts w:hint="cs"/>
          <w:rtl/>
        </w:rPr>
        <w:t xml:space="preserve">بوده و از آن حضرت </w:t>
      </w:r>
      <w:r w:rsidR="00EF4569">
        <w:rPr>
          <w:rFonts w:hint="cs"/>
          <w:rtl/>
        </w:rPr>
        <w:t>مستقیم روایت می‌‌</w:t>
      </w:r>
      <w:r>
        <w:rPr>
          <w:rFonts w:hint="cs"/>
          <w:rtl/>
        </w:rPr>
        <w:t>کند.</w:t>
      </w:r>
      <w:r w:rsidR="00FF3056">
        <w:rPr>
          <w:rFonts w:hint="cs"/>
          <w:rtl/>
        </w:rPr>
        <w:t xml:space="preserve"> </w:t>
      </w:r>
      <w:r>
        <w:rPr>
          <w:rFonts w:hint="cs"/>
          <w:rtl/>
        </w:rPr>
        <w:t>شخص ثالثی دینی که دیگری بر ذمه</w:t>
      </w:r>
      <w:r>
        <w:rPr>
          <w:rtl/>
        </w:rPr>
        <w:softHyphen/>
      </w:r>
      <w:r>
        <w:rPr>
          <w:rFonts w:hint="cs"/>
          <w:rtl/>
        </w:rPr>
        <w:t>ی مدیون داشته است را خریداری کرده است (مثل این</w:t>
      </w:r>
      <w:r>
        <w:rPr>
          <w:rtl/>
        </w:rPr>
        <w:softHyphen/>
      </w:r>
      <w:r>
        <w:rPr>
          <w:rFonts w:hint="cs"/>
          <w:rtl/>
        </w:rPr>
        <w:t>که شخص ثالث، بدهی ده میلیونی زید به عمرو را به مبلغ نه میلیون خریده است) و به بدهکار (یعنی زید) مراجعه کرده و می گوید: بدهی</w:t>
      </w:r>
      <w:r>
        <w:rPr>
          <w:rtl/>
        </w:rPr>
        <w:softHyphen/>
      </w:r>
      <w:r>
        <w:rPr>
          <w:rFonts w:hint="cs"/>
          <w:rtl/>
        </w:rPr>
        <w:t xml:space="preserve"> خود به فلانی </w:t>
      </w:r>
      <w:r>
        <w:rPr>
          <w:rFonts w:hint="cs"/>
          <w:rtl/>
        </w:rPr>
        <w:lastRenderedPageBreak/>
        <w:t xml:space="preserve">(یعنی عمرو) را به من بده، چرا که آن را خریده ام. حضرت فرمودند: </w:t>
      </w:r>
      <w:r w:rsidR="00EF4569">
        <w:rPr>
          <w:rFonts w:hint="cs"/>
          <w:rtl/>
        </w:rPr>
        <w:t xml:space="preserve">بدهکار </w:t>
      </w:r>
      <w:r>
        <w:rPr>
          <w:rFonts w:hint="cs"/>
          <w:rtl/>
        </w:rPr>
        <w:t>(یعنی زید) قیمت آن</w:t>
      </w:r>
      <w:r>
        <w:rPr>
          <w:rtl/>
        </w:rPr>
        <w:softHyphen/>
      </w:r>
      <w:r>
        <w:rPr>
          <w:rFonts w:hint="cs"/>
          <w:rtl/>
        </w:rPr>
        <w:t>چه را که شخص ثالث به صاحب دین پرداخت کرده است (یعنی نه میلیون) را به وی می</w:t>
      </w:r>
      <w:r>
        <w:rPr>
          <w:rtl/>
        </w:rPr>
        <w:softHyphen/>
      </w:r>
      <w:r>
        <w:rPr>
          <w:rFonts w:hint="cs"/>
          <w:rtl/>
        </w:rPr>
        <w:t>پردازد و بریء الذمه می</w:t>
      </w:r>
      <w:r>
        <w:rPr>
          <w:rtl/>
        </w:rPr>
        <w:softHyphen/>
      </w:r>
      <w:r>
        <w:rPr>
          <w:rFonts w:hint="cs"/>
          <w:rtl/>
        </w:rPr>
        <w:t>گردد.</w:t>
      </w:r>
    </w:p>
    <w:p w:rsidR="00DF2DA0" w:rsidRDefault="00DF2DA0" w:rsidP="00B8799B">
      <w:pPr>
        <w:pStyle w:val="ListParagraph"/>
        <w:rPr>
          <w:rtl/>
        </w:rPr>
      </w:pPr>
      <w:r>
        <w:rPr>
          <w:rFonts w:hint="cs"/>
          <w:rtl/>
        </w:rPr>
        <w:t xml:space="preserve">دلالت روایت دوم روشن و واضح است. </w:t>
      </w:r>
    </w:p>
    <w:p w:rsidR="00EF4569" w:rsidRDefault="00EF4569" w:rsidP="00C6194F">
      <w:pPr>
        <w:pStyle w:val="Heading4"/>
        <w:rPr>
          <w:rtl/>
        </w:rPr>
      </w:pPr>
      <w:bookmarkStart w:id="8" w:name="_Toc57969889"/>
      <w:r>
        <w:rPr>
          <w:rFonts w:hint="cs"/>
          <w:rtl/>
        </w:rPr>
        <w:t>بررسی رجالی محمد بن فضیل</w:t>
      </w:r>
      <w:bookmarkEnd w:id="8"/>
    </w:p>
    <w:p w:rsidR="00EF4569" w:rsidRDefault="00DF2DA0" w:rsidP="00C017D1">
      <w:pPr>
        <w:rPr>
          <w:rtl/>
        </w:rPr>
      </w:pPr>
      <w:r>
        <w:rPr>
          <w:rFonts w:hint="cs"/>
          <w:rtl/>
        </w:rPr>
        <w:t xml:space="preserve">در مورد </w:t>
      </w:r>
      <w:r w:rsidR="00EF4569">
        <w:rPr>
          <w:rFonts w:hint="cs"/>
          <w:rtl/>
        </w:rPr>
        <w:t>سند روایت اول</w:t>
      </w:r>
      <w:r>
        <w:rPr>
          <w:rFonts w:hint="cs"/>
          <w:rtl/>
        </w:rPr>
        <w:t xml:space="preserve">، این شبهه وجود دارد که آیا نقل روایتِ </w:t>
      </w:r>
      <w:r w:rsidR="00EF4569">
        <w:rPr>
          <w:rFonts w:hint="cs"/>
          <w:rtl/>
        </w:rPr>
        <w:t xml:space="preserve">محمد بن فضیل </w:t>
      </w:r>
      <w:r>
        <w:rPr>
          <w:rFonts w:hint="cs"/>
          <w:rtl/>
        </w:rPr>
        <w:t>-</w:t>
      </w:r>
      <w:r w:rsidR="00EF4569">
        <w:rPr>
          <w:rFonts w:hint="cs"/>
          <w:rtl/>
        </w:rPr>
        <w:t>که از اصحاب امام رضا [علیه السلام] است</w:t>
      </w:r>
      <w:r>
        <w:rPr>
          <w:rFonts w:hint="cs"/>
          <w:rtl/>
        </w:rPr>
        <w:t>-</w:t>
      </w:r>
      <w:r w:rsidR="00EF4569">
        <w:rPr>
          <w:rFonts w:hint="cs"/>
          <w:rtl/>
        </w:rPr>
        <w:t xml:space="preserve"> از ابی حمزه ثمالی </w:t>
      </w:r>
      <w:r>
        <w:rPr>
          <w:rFonts w:hint="cs"/>
          <w:rtl/>
        </w:rPr>
        <w:t>-</w:t>
      </w:r>
      <w:r w:rsidR="00EF4569">
        <w:rPr>
          <w:rFonts w:hint="cs"/>
          <w:rtl/>
        </w:rPr>
        <w:t>که از اصح</w:t>
      </w:r>
      <w:r>
        <w:rPr>
          <w:rFonts w:hint="cs"/>
          <w:rtl/>
        </w:rPr>
        <w:t>اب امام باقر و امام سجاد علیهما</w:t>
      </w:r>
      <w:r>
        <w:rPr>
          <w:rtl/>
        </w:rPr>
        <w:softHyphen/>
      </w:r>
      <w:r w:rsidR="00EF4569">
        <w:rPr>
          <w:rFonts w:hint="cs"/>
          <w:rtl/>
        </w:rPr>
        <w:t>السلام است</w:t>
      </w:r>
      <w:r>
        <w:rPr>
          <w:rFonts w:hint="cs"/>
          <w:rtl/>
        </w:rPr>
        <w:t xml:space="preserve">- ممکن است یا خیر؟ </w:t>
      </w:r>
      <w:r w:rsidR="00AF5A4C">
        <w:rPr>
          <w:rFonts w:hint="cs"/>
          <w:rtl/>
        </w:rPr>
        <w:t xml:space="preserve">لکن </w:t>
      </w:r>
      <w:r>
        <w:rPr>
          <w:rFonts w:hint="cs"/>
          <w:rtl/>
        </w:rPr>
        <w:t xml:space="preserve">با توجه </w:t>
      </w:r>
      <w:r w:rsidR="00AF5A4C">
        <w:rPr>
          <w:rFonts w:hint="cs"/>
          <w:rtl/>
        </w:rPr>
        <w:t xml:space="preserve">به </w:t>
      </w:r>
      <w:r w:rsidR="00EF4569">
        <w:rPr>
          <w:rFonts w:hint="cs"/>
          <w:rtl/>
        </w:rPr>
        <w:t xml:space="preserve">روایت </w:t>
      </w:r>
      <w:r w:rsidR="00AF5A4C">
        <w:rPr>
          <w:rFonts w:hint="cs"/>
          <w:rtl/>
        </w:rPr>
        <w:t xml:space="preserve">دوم که در آن </w:t>
      </w:r>
      <w:r w:rsidR="00EF4569">
        <w:rPr>
          <w:rFonts w:hint="cs"/>
          <w:rtl/>
        </w:rPr>
        <w:t>محمد بن فضیل مستقیم از امام رضا [علیه السلام]‌ نقل می‌‌</w:t>
      </w:r>
      <w:r w:rsidR="00AF5A4C">
        <w:rPr>
          <w:rFonts w:hint="cs"/>
          <w:rtl/>
        </w:rPr>
        <w:t>کند، شبهه</w:t>
      </w:r>
      <w:r w:rsidR="00AF5A4C">
        <w:rPr>
          <w:rtl/>
        </w:rPr>
        <w:softHyphen/>
      </w:r>
      <w:r w:rsidR="00AF5A4C">
        <w:rPr>
          <w:rFonts w:hint="cs"/>
          <w:rtl/>
        </w:rPr>
        <w:t>ی اول خالی از اهمیت خواهد بود.</w:t>
      </w:r>
      <w:r w:rsidR="00EF4569">
        <w:rPr>
          <w:rFonts w:hint="cs"/>
          <w:rtl/>
        </w:rPr>
        <w:t xml:space="preserve"> </w:t>
      </w:r>
      <w:r w:rsidR="00AF5A4C">
        <w:rPr>
          <w:rFonts w:hint="cs"/>
          <w:rtl/>
        </w:rPr>
        <w:t>با توجه به این</w:t>
      </w:r>
      <w:r w:rsidR="00AF5A4C">
        <w:rPr>
          <w:rtl/>
        </w:rPr>
        <w:softHyphen/>
      </w:r>
      <w:r w:rsidR="00AF5A4C">
        <w:rPr>
          <w:rFonts w:hint="cs"/>
          <w:rtl/>
        </w:rPr>
        <w:t>که راوی بلاواسطه از امام رضا نقل روایت کرده است، ظاهر آن است که مراد از «محمد بن فضیل»، «</w:t>
      </w:r>
      <w:r w:rsidR="00EF4569">
        <w:rPr>
          <w:rFonts w:hint="cs"/>
          <w:rtl/>
        </w:rPr>
        <w:t>محمد بن فضیل</w:t>
      </w:r>
      <w:r w:rsidR="00AF5A4C">
        <w:rPr>
          <w:rFonts w:hint="cs"/>
          <w:rtl/>
        </w:rPr>
        <w:t xml:space="preserve"> ازدی»</w:t>
      </w:r>
      <w:r w:rsidR="00EF4569">
        <w:rPr>
          <w:rFonts w:hint="cs"/>
          <w:rtl/>
        </w:rPr>
        <w:t xml:space="preserve"> ا</w:t>
      </w:r>
      <w:r w:rsidR="00AF5A4C">
        <w:rPr>
          <w:rFonts w:hint="cs"/>
          <w:rtl/>
        </w:rPr>
        <w:t>ست که اولا</w:t>
      </w:r>
      <w:r w:rsidR="00EF4569">
        <w:rPr>
          <w:rFonts w:hint="cs"/>
          <w:rtl/>
        </w:rPr>
        <w:t xml:space="preserve"> </w:t>
      </w:r>
      <w:r w:rsidR="00AF5A4C">
        <w:rPr>
          <w:rFonts w:hint="cs"/>
          <w:rtl/>
        </w:rPr>
        <w:t>فاقد توثیق خاص است و ثانیا توسط شیخ الطائفه تضیعف و رمی به غلو شده است. شیخ الطائفه در رجال از وی چنین یاد کرده است:</w:t>
      </w:r>
      <w:r w:rsidR="00EF4569">
        <w:rPr>
          <w:rFonts w:hint="cs"/>
          <w:rtl/>
        </w:rPr>
        <w:t xml:space="preserve"> </w:t>
      </w:r>
      <w:r w:rsidR="00AF5A4C">
        <w:rPr>
          <w:rFonts w:hint="cs"/>
          <w:rtl/>
        </w:rPr>
        <w:t>«</w:t>
      </w:r>
      <w:r w:rsidR="00EF4569">
        <w:rPr>
          <w:rFonts w:hint="cs"/>
          <w:rtl/>
        </w:rPr>
        <w:t>محمد بن فضیل الازدی صیرفی یرمی بالغلو له کتاب من اصحاب الرضا علیه السلام</w:t>
      </w:r>
      <w:r w:rsidR="00AF5A4C">
        <w:rPr>
          <w:rFonts w:hint="cs"/>
          <w:rtl/>
        </w:rPr>
        <w:t>»؛ در ضمن ذکر اصحاب امام کاظم علیه السلام</w:t>
      </w:r>
      <w:r w:rsidR="00EF4569">
        <w:rPr>
          <w:rFonts w:hint="cs"/>
          <w:rtl/>
        </w:rPr>
        <w:t xml:space="preserve"> </w:t>
      </w:r>
      <w:r w:rsidR="00AF5A4C">
        <w:rPr>
          <w:rFonts w:hint="cs"/>
          <w:rtl/>
        </w:rPr>
        <w:t>در کتاب مذکور نیز عبارت «</w:t>
      </w:r>
      <w:r w:rsidR="00EF4569">
        <w:rPr>
          <w:rFonts w:hint="cs"/>
          <w:rtl/>
        </w:rPr>
        <w:t>محمد بن فضیل الکوفی الازدی ضعیف</w:t>
      </w:r>
      <w:r w:rsidR="00AF5A4C">
        <w:rPr>
          <w:rFonts w:hint="cs"/>
          <w:rtl/>
        </w:rPr>
        <w:t>» آمده است.</w:t>
      </w:r>
      <w:r w:rsidR="00C017D1">
        <w:rPr>
          <w:rFonts w:hint="cs"/>
          <w:rtl/>
        </w:rPr>
        <w:t xml:space="preserve"> حال اگر </w:t>
      </w:r>
      <w:r w:rsidR="00AF5A4C">
        <w:rPr>
          <w:rFonts w:hint="cs"/>
          <w:rtl/>
        </w:rPr>
        <w:t xml:space="preserve">فرضا بتوان در تضعیف و رمی به غلو مناقشه نمود، </w:t>
      </w:r>
      <w:r w:rsidR="00C017D1">
        <w:rPr>
          <w:rFonts w:hint="cs"/>
          <w:rtl/>
        </w:rPr>
        <w:t xml:space="preserve">مناقشه مذکور مثبت </w:t>
      </w:r>
      <w:r w:rsidR="00AF5A4C">
        <w:rPr>
          <w:rFonts w:hint="cs"/>
          <w:rtl/>
        </w:rPr>
        <w:t>وثاقت وی نیست.</w:t>
      </w:r>
    </w:p>
    <w:p w:rsidR="00C017D1" w:rsidRDefault="00EF4569" w:rsidP="00C017D1">
      <w:pPr>
        <w:rPr>
          <w:rtl/>
        </w:rPr>
      </w:pPr>
      <w:r>
        <w:rPr>
          <w:rFonts w:hint="cs"/>
          <w:rtl/>
        </w:rPr>
        <w:t xml:space="preserve">مرحوم آقای خوئی </w:t>
      </w:r>
      <w:r w:rsidR="00C017D1">
        <w:rPr>
          <w:rFonts w:hint="cs"/>
          <w:rtl/>
        </w:rPr>
        <w:t xml:space="preserve">با استناد به این که وی از مذکورینِ در تفسیر قمی است، وی را از ثقات دانسته است. </w:t>
      </w:r>
      <w:r>
        <w:rPr>
          <w:rFonts w:hint="cs"/>
          <w:rtl/>
        </w:rPr>
        <w:t xml:space="preserve">بناء بر نظر ما </w:t>
      </w:r>
      <w:r w:rsidR="00C017D1">
        <w:rPr>
          <w:rFonts w:hint="cs"/>
          <w:rtl/>
        </w:rPr>
        <w:t xml:space="preserve">مبنی بر وثاقت </w:t>
      </w:r>
      <w:r>
        <w:rPr>
          <w:rFonts w:hint="cs"/>
          <w:rtl/>
        </w:rPr>
        <w:t xml:space="preserve">مشایخ صفوان و بزنطی و ابن ابی عمیر </w:t>
      </w:r>
      <w:r w:rsidR="00C017D1">
        <w:rPr>
          <w:rFonts w:hint="cs"/>
          <w:rtl/>
        </w:rPr>
        <w:t>نیز توثیق وی تام خواهد بود؛ چرا که بزنطی از وی روایت کرده و همین کفایت می</w:t>
      </w:r>
      <w:r w:rsidR="00C017D1">
        <w:rPr>
          <w:rtl/>
        </w:rPr>
        <w:softHyphen/>
      </w:r>
      <w:r w:rsidR="00C017D1">
        <w:rPr>
          <w:rFonts w:hint="cs"/>
          <w:rtl/>
        </w:rPr>
        <w:t xml:space="preserve">کند. </w:t>
      </w:r>
      <w:r>
        <w:rPr>
          <w:rFonts w:hint="cs"/>
          <w:rtl/>
        </w:rPr>
        <w:t xml:space="preserve">مشکل </w:t>
      </w:r>
      <w:r w:rsidR="00C017D1">
        <w:rPr>
          <w:rFonts w:hint="cs"/>
          <w:rtl/>
        </w:rPr>
        <w:t>در تضعیف شیخ الطائفه است.</w:t>
      </w:r>
      <w:r>
        <w:rPr>
          <w:rFonts w:hint="cs"/>
          <w:rtl/>
        </w:rPr>
        <w:t xml:space="preserve"> اگر </w:t>
      </w:r>
      <w:r w:rsidR="00C017D1">
        <w:rPr>
          <w:rFonts w:hint="cs"/>
          <w:rtl/>
        </w:rPr>
        <w:t xml:space="preserve">همانند </w:t>
      </w:r>
      <w:r>
        <w:rPr>
          <w:rFonts w:hint="cs"/>
          <w:rtl/>
        </w:rPr>
        <w:t xml:space="preserve">آقای زنجانی </w:t>
      </w:r>
      <w:r w:rsidR="00C017D1">
        <w:rPr>
          <w:rFonts w:hint="cs"/>
          <w:rtl/>
        </w:rPr>
        <w:t>ت</w:t>
      </w:r>
      <w:r>
        <w:rPr>
          <w:rFonts w:hint="cs"/>
          <w:rtl/>
        </w:rPr>
        <w:t xml:space="preserve">ضعیف‌های شیخ </w:t>
      </w:r>
      <w:r w:rsidR="00C017D1">
        <w:rPr>
          <w:rFonts w:hint="cs"/>
          <w:rtl/>
        </w:rPr>
        <w:t xml:space="preserve">الطائفه را </w:t>
      </w:r>
      <w:r>
        <w:rPr>
          <w:rFonts w:hint="cs"/>
          <w:rtl/>
        </w:rPr>
        <w:t xml:space="preserve">مخصوصا اگر </w:t>
      </w:r>
      <w:r w:rsidR="00C017D1">
        <w:rPr>
          <w:rFonts w:hint="cs"/>
          <w:rtl/>
        </w:rPr>
        <w:t xml:space="preserve">مسبوق به رمی غلو در مواضع دیگر باشد، خالی از اعتبار بدانیم، با استناد به مبنای وثاقت </w:t>
      </w:r>
      <w:r>
        <w:rPr>
          <w:rFonts w:hint="cs"/>
          <w:rtl/>
        </w:rPr>
        <w:t xml:space="preserve">مشایخ بزنطی، </w:t>
      </w:r>
      <w:r w:rsidR="00C017D1">
        <w:rPr>
          <w:rFonts w:hint="cs"/>
          <w:rtl/>
        </w:rPr>
        <w:t>می</w:t>
      </w:r>
      <w:r w:rsidR="00C017D1">
        <w:rPr>
          <w:rtl/>
        </w:rPr>
        <w:softHyphen/>
      </w:r>
      <w:r w:rsidR="00C017D1">
        <w:rPr>
          <w:rFonts w:hint="cs"/>
          <w:rtl/>
        </w:rPr>
        <w:t xml:space="preserve">توان وثاقت وی را اثبات کرد. از این رو جای این سوال از آقای زنجانی وجود دارد که با توجه به توثیق مشایخ بزنطی، و عدم اعتبار تضعیف شیخ الطائفه، حجیت سندی روایت تمام است، پس رفع ید ایشان از </w:t>
      </w:r>
      <w:r>
        <w:rPr>
          <w:rFonts w:hint="cs"/>
          <w:rtl/>
        </w:rPr>
        <w:t xml:space="preserve">دلالت روایت </w:t>
      </w:r>
      <w:r w:rsidR="00C017D1">
        <w:rPr>
          <w:rFonts w:hint="cs"/>
          <w:rtl/>
        </w:rPr>
        <w:t>به چه دلیل است؟</w:t>
      </w:r>
    </w:p>
    <w:p w:rsidR="00EF4569" w:rsidRDefault="00C017D1" w:rsidP="00C017D1">
      <w:pPr>
        <w:rPr>
          <w:rtl/>
        </w:rPr>
      </w:pPr>
      <w:r>
        <w:rPr>
          <w:rFonts w:hint="cs"/>
          <w:rtl/>
        </w:rPr>
        <w:t>لکن به نظر ما صرف احتمال حدسی بودن تضعیف و یا ناشی بودن آن از رمی به غلو، نمی</w:t>
      </w:r>
      <w:r>
        <w:rPr>
          <w:rtl/>
        </w:rPr>
        <w:softHyphen/>
      </w:r>
      <w:r>
        <w:rPr>
          <w:rFonts w:hint="cs"/>
          <w:rtl/>
        </w:rPr>
        <w:t>تواند موجب نادیده گرفتن</w:t>
      </w:r>
      <w:r w:rsidR="00715352">
        <w:rPr>
          <w:rFonts w:hint="cs"/>
          <w:rtl/>
        </w:rPr>
        <w:t>ِ</w:t>
      </w:r>
      <w:r>
        <w:rPr>
          <w:rFonts w:hint="cs"/>
          <w:rtl/>
        </w:rPr>
        <w:t xml:space="preserve"> تضعیفات شیخ الطائفه </w:t>
      </w:r>
      <w:r w:rsidR="00EF4569">
        <w:rPr>
          <w:rFonts w:hint="cs"/>
          <w:rtl/>
        </w:rPr>
        <w:t>باشد</w:t>
      </w:r>
      <w:r>
        <w:rPr>
          <w:rFonts w:hint="cs"/>
          <w:rtl/>
        </w:rPr>
        <w:t>.</w:t>
      </w:r>
      <w:r w:rsidR="00EF4569">
        <w:rPr>
          <w:rFonts w:hint="cs"/>
          <w:rtl/>
        </w:rPr>
        <w:t xml:space="preserve"> تضعیف در رجال در مقابل توثیق </w:t>
      </w:r>
      <w:r>
        <w:rPr>
          <w:rFonts w:hint="cs"/>
          <w:rtl/>
        </w:rPr>
        <w:t xml:space="preserve">است فلذا تضعیف مذکور با </w:t>
      </w:r>
      <w:r w:rsidR="00EF4569">
        <w:rPr>
          <w:rFonts w:hint="cs"/>
          <w:rtl/>
        </w:rPr>
        <w:t>توثیق عام مشایخ بزنطی</w:t>
      </w:r>
      <w:r>
        <w:rPr>
          <w:rFonts w:hint="cs"/>
          <w:rtl/>
        </w:rPr>
        <w:t xml:space="preserve"> در معارضه بوده و احراز وثاقت </w:t>
      </w:r>
      <w:r w:rsidR="00EF4569">
        <w:rPr>
          <w:rFonts w:hint="cs"/>
          <w:rtl/>
        </w:rPr>
        <w:t xml:space="preserve">محمد بن فضیل ازدی را </w:t>
      </w:r>
      <w:r>
        <w:rPr>
          <w:rFonts w:hint="cs"/>
          <w:rtl/>
        </w:rPr>
        <w:t>غیر ممکن می</w:t>
      </w:r>
      <w:r>
        <w:rPr>
          <w:rtl/>
        </w:rPr>
        <w:softHyphen/>
      </w:r>
      <w:r>
        <w:rPr>
          <w:rFonts w:hint="cs"/>
          <w:rtl/>
        </w:rPr>
        <w:t>سازد.</w:t>
      </w:r>
    </w:p>
    <w:p w:rsidR="00715352" w:rsidRDefault="00715352" w:rsidP="00715352">
      <w:pPr>
        <w:rPr>
          <w:rtl/>
        </w:rPr>
      </w:pPr>
      <w:r>
        <w:rPr>
          <w:rFonts w:hint="cs"/>
          <w:rtl/>
        </w:rPr>
        <w:lastRenderedPageBreak/>
        <w:t xml:space="preserve">شیخ الطائفه </w:t>
      </w:r>
      <w:r w:rsidR="00EF4569">
        <w:rPr>
          <w:rFonts w:hint="cs"/>
          <w:rtl/>
        </w:rPr>
        <w:t xml:space="preserve">راجع به اصحاب و مشایخ صفوان و بزنطی و ابن ابی عمیر </w:t>
      </w:r>
      <w:r>
        <w:rPr>
          <w:rFonts w:hint="cs"/>
          <w:rtl/>
        </w:rPr>
        <w:t>فرموده است: «</w:t>
      </w:r>
      <w:r w:rsidR="00EF4569">
        <w:rPr>
          <w:rFonts w:hint="cs"/>
          <w:rtl/>
        </w:rPr>
        <w:t>عرفوا بان</w:t>
      </w:r>
      <w:r>
        <w:rPr>
          <w:rFonts w:hint="cs"/>
          <w:rtl/>
        </w:rPr>
        <w:t>هم لایروون و لایرسلون الا عن ثقه»؛ یعنی این دسته ملتزم بوده</w:t>
      </w:r>
      <w:r>
        <w:rPr>
          <w:rtl/>
        </w:rPr>
        <w:softHyphen/>
      </w:r>
      <w:r>
        <w:rPr>
          <w:rFonts w:hint="cs"/>
          <w:rtl/>
        </w:rPr>
        <w:t>اند تنها از ثقات روایت نقل کنند. این مطلب منافاتی با تضعیف شیخ الطائفه ندارد؛ چرا که چه</w:t>
      </w:r>
      <w:r>
        <w:rPr>
          <w:rtl/>
        </w:rPr>
        <w:softHyphen/>
      </w:r>
      <w:r>
        <w:rPr>
          <w:rFonts w:hint="cs"/>
          <w:rtl/>
        </w:rPr>
        <w:t>بسا شخصی نزد این دسته ثقه بوده است، فلذا از وی نقل روایت کرده باشند؛</w:t>
      </w:r>
      <w:r w:rsidR="00EF4569">
        <w:rPr>
          <w:rFonts w:hint="cs"/>
          <w:rtl/>
        </w:rPr>
        <w:t xml:space="preserve"> </w:t>
      </w:r>
      <w:r>
        <w:rPr>
          <w:rFonts w:hint="cs"/>
          <w:rtl/>
        </w:rPr>
        <w:t>حال آن که شیخ الطائفه شخص مزبور را جزء ضفعاء تشخیص داده باشد.</w:t>
      </w:r>
    </w:p>
    <w:p w:rsidR="00B81EDD" w:rsidRDefault="00B81EDD" w:rsidP="00EF4569">
      <w:pPr>
        <w:rPr>
          <w:rtl/>
        </w:rPr>
      </w:pPr>
      <w:r>
        <w:rPr>
          <w:rFonts w:hint="cs"/>
          <w:rtl/>
        </w:rPr>
        <w:t>ان قلت:</w:t>
      </w:r>
    </w:p>
    <w:p w:rsidR="00715352" w:rsidRDefault="00715352" w:rsidP="00EF4569">
      <w:pPr>
        <w:rPr>
          <w:rtl/>
        </w:rPr>
      </w:pPr>
      <w:r>
        <w:rPr>
          <w:rFonts w:hint="cs"/>
          <w:rtl/>
        </w:rPr>
        <w:t>ثقه بودن نزد بزنظی، بر ضعیف بودن نزدِ شیخ الطائفه ترجیح دارد؛ چرا که بزنطی در قیاس با شیخ الطائفه نسبت به راوی قربِ زمانی دارد.</w:t>
      </w:r>
    </w:p>
    <w:p w:rsidR="00715352" w:rsidRDefault="00B81EDD" w:rsidP="00715352">
      <w:pPr>
        <w:rPr>
          <w:rtl/>
        </w:rPr>
      </w:pPr>
      <w:r>
        <w:rPr>
          <w:rFonts w:hint="cs"/>
          <w:rtl/>
        </w:rPr>
        <w:t>قلت:</w:t>
      </w:r>
    </w:p>
    <w:p w:rsidR="00715352" w:rsidRDefault="00EF4569" w:rsidP="00715352">
      <w:pPr>
        <w:rPr>
          <w:rtl/>
        </w:rPr>
      </w:pPr>
      <w:r>
        <w:rPr>
          <w:rFonts w:hint="cs"/>
          <w:rtl/>
        </w:rPr>
        <w:t xml:space="preserve">اولا: </w:t>
      </w:r>
      <w:r w:rsidR="00715352">
        <w:rPr>
          <w:rFonts w:hint="cs"/>
          <w:rtl/>
        </w:rPr>
        <w:t>دائره</w:t>
      </w:r>
      <w:r w:rsidR="00715352">
        <w:rPr>
          <w:rtl/>
        </w:rPr>
        <w:softHyphen/>
      </w:r>
      <w:r w:rsidR="00715352">
        <w:rPr>
          <w:rFonts w:hint="cs"/>
          <w:rtl/>
        </w:rPr>
        <w:t xml:space="preserve">ی </w:t>
      </w:r>
      <w:r>
        <w:rPr>
          <w:rFonts w:hint="cs"/>
          <w:rtl/>
        </w:rPr>
        <w:t xml:space="preserve">توثیق عام </w:t>
      </w:r>
      <w:r w:rsidR="00715352">
        <w:rPr>
          <w:rFonts w:hint="cs"/>
          <w:rtl/>
        </w:rPr>
        <w:t>هر چه وسیع</w:t>
      </w:r>
      <w:r w:rsidR="00715352">
        <w:rPr>
          <w:rtl/>
        </w:rPr>
        <w:softHyphen/>
      </w:r>
      <w:r w:rsidR="00715352">
        <w:rPr>
          <w:rFonts w:hint="cs"/>
          <w:rtl/>
        </w:rPr>
        <w:t>تر باشد، توثیق عام مذکور ضعیف</w:t>
      </w:r>
      <w:r w:rsidR="00715352">
        <w:rPr>
          <w:rtl/>
        </w:rPr>
        <w:softHyphen/>
      </w:r>
      <w:r w:rsidR="00715352">
        <w:rPr>
          <w:rFonts w:hint="cs"/>
          <w:rtl/>
        </w:rPr>
        <w:t>تر خواهد بود. همان</w:t>
      </w:r>
      <w:r w:rsidR="00715352">
        <w:rPr>
          <w:rtl/>
        </w:rPr>
        <w:softHyphen/>
      </w:r>
      <w:r w:rsidR="00715352">
        <w:rPr>
          <w:rFonts w:hint="cs"/>
          <w:rtl/>
        </w:rPr>
        <w:t>گونه که هر قدر دایره شمول عام وسیع</w:t>
      </w:r>
      <w:r w:rsidR="00715352">
        <w:rPr>
          <w:rtl/>
        </w:rPr>
        <w:softHyphen/>
      </w:r>
      <w:r w:rsidR="00715352">
        <w:rPr>
          <w:rFonts w:hint="cs"/>
          <w:rtl/>
        </w:rPr>
        <w:t>تر باشد، تخصیص آن به یک خاص غیر معمول نیست، در مقام نیز می</w:t>
      </w:r>
      <w:r w:rsidR="00715352">
        <w:rPr>
          <w:rtl/>
        </w:rPr>
        <w:softHyphen/>
      </w:r>
      <w:r w:rsidR="00715352">
        <w:rPr>
          <w:rFonts w:hint="cs"/>
          <w:rtl/>
        </w:rPr>
        <w:t xml:space="preserve">گوییم هر چند تضعیف شیخ، توثیق بزنطی را </w:t>
      </w:r>
      <w:r>
        <w:rPr>
          <w:rFonts w:hint="cs"/>
          <w:rtl/>
        </w:rPr>
        <w:t xml:space="preserve">تخصیص </w:t>
      </w:r>
      <w:r w:rsidR="00715352">
        <w:rPr>
          <w:rFonts w:hint="cs"/>
          <w:rtl/>
        </w:rPr>
        <w:t>نزند، لکن با آن معارضه کرده و آن را از درجه</w:t>
      </w:r>
      <w:r w:rsidR="00715352">
        <w:rPr>
          <w:rtl/>
        </w:rPr>
        <w:softHyphen/>
      </w:r>
      <w:r w:rsidR="00715352">
        <w:rPr>
          <w:rFonts w:hint="cs"/>
          <w:rtl/>
        </w:rPr>
        <w:t>ی اعتبار ساقط می</w:t>
      </w:r>
      <w:r w:rsidR="00715352">
        <w:rPr>
          <w:rtl/>
        </w:rPr>
        <w:softHyphen/>
      </w:r>
      <w:r w:rsidR="00715352">
        <w:rPr>
          <w:rFonts w:hint="cs"/>
          <w:rtl/>
        </w:rPr>
        <w:t xml:space="preserve">کند؛ چرا که </w:t>
      </w:r>
      <w:r>
        <w:rPr>
          <w:rFonts w:hint="cs"/>
          <w:rtl/>
        </w:rPr>
        <w:t xml:space="preserve">توثیق عام </w:t>
      </w:r>
      <w:r w:rsidR="00715352">
        <w:rPr>
          <w:rFonts w:hint="cs"/>
          <w:rtl/>
        </w:rPr>
        <w:t xml:space="preserve">آن قدر </w:t>
      </w:r>
      <w:r>
        <w:rPr>
          <w:rFonts w:hint="cs"/>
          <w:rtl/>
        </w:rPr>
        <w:t xml:space="preserve">قوت ندارد </w:t>
      </w:r>
      <w:r w:rsidR="00715352">
        <w:rPr>
          <w:rFonts w:hint="cs"/>
          <w:rtl/>
        </w:rPr>
        <w:t xml:space="preserve">تا گفته شود نسبت به </w:t>
      </w:r>
      <w:r>
        <w:rPr>
          <w:rFonts w:hint="cs"/>
          <w:rtl/>
        </w:rPr>
        <w:t xml:space="preserve">تک‌تک </w:t>
      </w:r>
      <w:r w:rsidR="00715352">
        <w:rPr>
          <w:rFonts w:hint="cs"/>
          <w:rtl/>
        </w:rPr>
        <w:t xml:space="preserve">افراد </w:t>
      </w:r>
      <w:r>
        <w:rPr>
          <w:rFonts w:hint="cs"/>
          <w:rtl/>
        </w:rPr>
        <w:t xml:space="preserve">شهادت مستقله </w:t>
      </w:r>
      <w:r w:rsidR="00715352">
        <w:rPr>
          <w:rFonts w:hint="cs"/>
          <w:rtl/>
        </w:rPr>
        <w:t>به وثاقت داده است.</w:t>
      </w:r>
    </w:p>
    <w:p w:rsidR="00FA3AEB" w:rsidRDefault="00715352" w:rsidP="00FA3AEB">
      <w:pPr>
        <w:rPr>
          <w:rtl/>
        </w:rPr>
      </w:pPr>
      <w:r>
        <w:rPr>
          <w:rFonts w:hint="cs"/>
          <w:rtl/>
        </w:rPr>
        <w:t xml:space="preserve">ثانیا: </w:t>
      </w:r>
      <w:r w:rsidR="00EF4569">
        <w:rPr>
          <w:rFonts w:hint="cs"/>
          <w:rtl/>
        </w:rPr>
        <w:t xml:space="preserve">قرب زمانی از مرجحات </w:t>
      </w:r>
      <w:r w:rsidR="00FA3AEB">
        <w:rPr>
          <w:rFonts w:hint="cs"/>
          <w:rtl/>
        </w:rPr>
        <w:t>نیست؛ زیرا چه</w:t>
      </w:r>
      <w:r w:rsidR="00FA3AEB">
        <w:rPr>
          <w:rtl/>
        </w:rPr>
        <w:softHyphen/>
      </w:r>
      <w:r w:rsidR="00FA3AEB">
        <w:rPr>
          <w:rFonts w:hint="cs"/>
          <w:rtl/>
        </w:rPr>
        <w:t xml:space="preserve">بسا شخص قریب </w:t>
      </w:r>
      <w:r w:rsidR="00EF4569">
        <w:rPr>
          <w:rFonts w:hint="cs"/>
          <w:rtl/>
        </w:rPr>
        <w:t xml:space="preserve">العهد است به </w:t>
      </w:r>
      <w:r w:rsidR="00FA3AEB">
        <w:rPr>
          <w:rFonts w:hint="cs"/>
          <w:rtl/>
        </w:rPr>
        <w:t>سبب معاصرت و قُرب عهد از معایب و موجبات قدح یک شخص غافل بوده و یا نسبت به آن جاهل باشد؛ حال آن که امور مذکوره بعد از سالیانی چند روشن شود.</w:t>
      </w:r>
    </w:p>
    <w:p w:rsidR="00EF4569" w:rsidRDefault="00FA3AEB" w:rsidP="00FA3AEB">
      <w:pPr>
        <w:rPr>
          <w:rtl/>
        </w:rPr>
      </w:pPr>
      <w:r>
        <w:rPr>
          <w:rFonts w:hint="cs"/>
          <w:rtl/>
        </w:rPr>
        <w:t xml:space="preserve">ثالثا: </w:t>
      </w:r>
      <w:r w:rsidR="00EF4569">
        <w:rPr>
          <w:rFonts w:hint="cs"/>
          <w:rtl/>
        </w:rPr>
        <w:t xml:space="preserve">شیخ طوسی </w:t>
      </w:r>
      <w:r>
        <w:rPr>
          <w:rFonts w:hint="cs"/>
          <w:rtl/>
        </w:rPr>
        <w:t xml:space="preserve">هر چند خود قریب العهد نباشد، لکن توثیقات و تضعیفات وی مستند به </w:t>
      </w:r>
      <w:r w:rsidR="00EF4569">
        <w:rPr>
          <w:rFonts w:hint="cs"/>
          <w:rtl/>
        </w:rPr>
        <w:t>کتب اصحاب</w:t>
      </w:r>
      <w:r>
        <w:rPr>
          <w:rFonts w:hint="cs"/>
          <w:rtl/>
        </w:rPr>
        <w:t>ی</w:t>
      </w:r>
      <w:r w:rsidR="00EF4569">
        <w:rPr>
          <w:rFonts w:hint="cs"/>
          <w:rtl/>
        </w:rPr>
        <w:t xml:space="preserve"> </w:t>
      </w:r>
      <w:r>
        <w:rPr>
          <w:rFonts w:hint="cs"/>
          <w:rtl/>
        </w:rPr>
        <w:t>است که قریب العهد بوده</w:t>
      </w:r>
      <w:r>
        <w:rPr>
          <w:rtl/>
        </w:rPr>
        <w:softHyphen/>
      </w:r>
      <w:r>
        <w:rPr>
          <w:rFonts w:hint="cs"/>
          <w:rtl/>
        </w:rPr>
        <w:t>اند.</w:t>
      </w:r>
      <w:r w:rsidR="00EF4569">
        <w:rPr>
          <w:rFonts w:hint="cs"/>
          <w:rtl/>
        </w:rPr>
        <w:t xml:space="preserve"> </w:t>
      </w:r>
    </w:p>
    <w:p w:rsidR="00EF4569" w:rsidRDefault="00FA3AEB" w:rsidP="00FA3AEB">
      <w:pPr>
        <w:rPr>
          <w:rtl/>
        </w:rPr>
      </w:pPr>
      <w:r>
        <w:rPr>
          <w:rFonts w:hint="cs"/>
          <w:rtl/>
        </w:rPr>
        <w:t xml:space="preserve">و اما </w:t>
      </w:r>
      <w:r w:rsidR="00EF4569">
        <w:rPr>
          <w:rFonts w:hint="cs"/>
          <w:rtl/>
        </w:rPr>
        <w:t xml:space="preserve">نجاشی </w:t>
      </w:r>
      <w:r>
        <w:rPr>
          <w:rFonts w:hint="cs"/>
          <w:rtl/>
        </w:rPr>
        <w:t xml:space="preserve">نسبت به </w:t>
      </w:r>
      <w:r w:rsidR="00EF4569">
        <w:rPr>
          <w:rFonts w:hint="cs"/>
          <w:rtl/>
        </w:rPr>
        <w:t>محمد بن فضیل</w:t>
      </w:r>
      <w:r>
        <w:rPr>
          <w:rFonts w:hint="cs"/>
          <w:rtl/>
        </w:rPr>
        <w:t xml:space="preserve"> سکوت کرده است که چه</w:t>
      </w:r>
      <w:r>
        <w:rPr>
          <w:rtl/>
        </w:rPr>
        <w:softHyphen/>
      </w:r>
      <w:r>
        <w:rPr>
          <w:rFonts w:hint="cs"/>
          <w:rtl/>
        </w:rPr>
        <w:t>بسا به این علت بوده که وی در زمره</w:t>
      </w:r>
      <w:r>
        <w:rPr>
          <w:rtl/>
        </w:rPr>
        <w:softHyphen/>
      </w:r>
      <w:r>
        <w:rPr>
          <w:rFonts w:hint="cs"/>
          <w:rtl/>
        </w:rPr>
        <w:t>ی صاحبان</w:t>
      </w:r>
      <w:r w:rsidR="00EF4569">
        <w:rPr>
          <w:rFonts w:hint="cs"/>
          <w:rtl/>
        </w:rPr>
        <w:t xml:space="preserve"> کتاب نبود</w:t>
      </w:r>
      <w:r>
        <w:rPr>
          <w:rFonts w:hint="cs"/>
          <w:rtl/>
        </w:rPr>
        <w:t>ه است؛ حال آن که دأب وی در فهرست نام بردن از صاحبان کتاب است.</w:t>
      </w:r>
    </w:p>
    <w:p w:rsidR="00EF4569" w:rsidRDefault="00FA3AEB" w:rsidP="00FA3AEB">
      <w:pPr>
        <w:rPr>
          <w:rtl/>
        </w:rPr>
      </w:pPr>
      <w:r>
        <w:rPr>
          <w:rFonts w:hint="cs"/>
          <w:rtl/>
        </w:rPr>
        <w:t>نتیجه آنکه: با عدم احراز وثاقت محمد بن فضیل، به قاعده اولیه که دال بر جواز «تنزیل الدین بالاقل» است و عمومات نیز منعی از آن ندارند، مراجعه می</w:t>
      </w:r>
      <w:r>
        <w:rPr>
          <w:rtl/>
        </w:rPr>
        <w:softHyphen/>
      </w:r>
      <w:r>
        <w:rPr>
          <w:rFonts w:hint="cs"/>
          <w:rtl/>
        </w:rPr>
        <w:t>کنیم.</w:t>
      </w:r>
      <w:r w:rsidR="00EF4569">
        <w:rPr>
          <w:rFonts w:hint="cs"/>
          <w:rtl/>
        </w:rPr>
        <w:t xml:space="preserve"> </w:t>
      </w:r>
    </w:p>
    <w:p w:rsidR="00EF4569" w:rsidRDefault="00C6194F" w:rsidP="00FF3056">
      <w:pPr>
        <w:pStyle w:val="Heading2"/>
        <w:rPr>
          <w:rtl/>
        </w:rPr>
      </w:pPr>
      <w:bookmarkStart w:id="9" w:name="_Toc57969890"/>
      <w:r>
        <w:rPr>
          <w:rFonts w:hint="cs"/>
          <w:rtl/>
        </w:rPr>
        <w:lastRenderedPageBreak/>
        <w:t>لزومِ خریدِ نقدی چک</w:t>
      </w:r>
      <w:bookmarkEnd w:id="9"/>
      <w:r>
        <w:rPr>
          <w:rFonts w:hint="cs"/>
          <w:rtl/>
        </w:rPr>
        <w:t xml:space="preserve"> </w:t>
      </w:r>
    </w:p>
    <w:p w:rsidR="00191E6D" w:rsidRDefault="00EF4569" w:rsidP="00191E6D">
      <w:pPr>
        <w:rPr>
          <w:rtl/>
        </w:rPr>
      </w:pPr>
      <w:r>
        <w:rPr>
          <w:rFonts w:hint="cs"/>
          <w:rtl/>
        </w:rPr>
        <w:t>احتیاط واجب ای</w:t>
      </w:r>
      <w:r w:rsidR="00191E6D">
        <w:rPr>
          <w:rFonts w:hint="cs"/>
          <w:rtl/>
        </w:rPr>
        <w:t>ن است که تنزیل الدین بالاقل نقدی</w:t>
      </w:r>
      <w:r>
        <w:rPr>
          <w:rFonts w:hint="cs"/>
          <w:rtl/>
        </w:rPr>
        <w:t xml:space="preserve"> باشد </w:t>
      </w:r>
      <w:r w:rsidR="00191E6D">
        <w:rPr>
          <w:rFonts w:hint="cs"/>
          <w:rtl/>
        </w:rPr>
        <w:t>و نه نسیه</w:t>
      </w:r>
      <w:r w:rsidR="00191E6D">
        <w:rPr>
          <w:rtl/>
        </w:rPr>
        <w:softHyphen/>
      </w:r>
      <w:r w:rsidR="00191E6D">
        <w:rPr>
          <w:rFonts w:hint="cs"/>
          <w:rtl/>
        </w:rPr>
        <w:t>ای؛</w:t>
      </w:r>
      <w:r>
        <w:rPr>
          <w:rFonts w:hint="cs"/>
          <w:rtl/>
        </w:rPr>
        <w:t xml:space="preserve"> </w:t>
      </w:r>
      <w:r w:rsidR="00191E6D">
        <w:rPr>
          <w:rFonts w:hint="cs"/>
          <w:rtl/>
        </w:rPr>
        <w:t xml:space="preserve">زیرا در </w:t>
      </w:r>
      <w:r>
        <w:rPr>
          <w:rFonts w:hint="cs"/>
          <w:rtl/>
        </w:rPr>
        <w:t xml:space="preserve">روایت </w:t>
      </w:r>
      <w:r w:rsidR="00191E6D">
        <w:rPr>
          <w:rFonts w:hint="cs"/>
          <w:rtl/>
        </w:rPr>
        <w:t>طلحه</w:t>
      </w:r>
      <w:r>
        <w:rPr>
          <w:rFonts w:hint="cs"/>
          <w:rtl/>
        </w:rPr>
        <w:t xml:space="preserve"> بن زید</w:t>
      </w:r>
      <w:r w:rsidR="00191E6D">
        <w:rPr>
          <w:rFonts w:hint="cs"/>
          <w:rtl/>
        </w:rPr>
        <w:t xml:space="preserve"> چنین آمده است</w:t>
      </w:r>
      <w:r>
        <w:rPr>
          <w:rFonts w:hint="cs"/>
          <w:rtl/>
        </w:rPr>
        <w:t xml:space="preserve">: </w:t>
      </w:r>
      <w:r w:rsidR="00191E6D" w:rsidRPr="00191E6D">
        <w:rPr>
          <w:rFonts w:hint="cs"/>
          <w:color w:val="008000"/>
          <w:rtl/>
        </w:rPr>
        <w:t>مُحَمَّدُ</w:t>
      </w:r>
      <w:r w:rsidR="00191E6D" w:rsidRPr="00191E6D">
        <w:rPr>
          <w:color w:val="008000"/>
          <w:rtl/>
        </w:rPr>
        <w:t xml:space="preserve"> </w:t>
      </w:r>
      <w:r w:rsidR="00191E6D" w:rsidRPr="00191E6D">
        <w:rPr>
          <w:rFonts w:hint="cs"/>
          <w:color w:val="008000"/>
          <w:rtl/>
        </w:rPr>
        <w:t>بْنُ</w:t>
      </w:r>
      <w:r w:rsidR="00191E6D" w:rsidRPr="00191E6D">
        <w:rPr>
          <w:color w:val="008000"/>
          <w:rtl/>
        </w:rPr>
        <w:t xml:space="preserve"> </w:t>
      </w:r>
      <w:r w:rsidR="00191E6D" w:rsidRPr="00191E6D">
        <w:rPr>
          <w:rFonts w:hint="cs"/>
          <w:color w:val="008000"/>
          <w:rtl/>
        </w:rPr>
        <w:t>يَعْقُوبَ</w:t>
      </w:r>
      <w:r w:rsidR="00191E6D" w:rsidRPr="00191E6D">
        <w:rPr>
          <w:color w:val="008000"/>
          <w:rtl/>
        </w:rPr>
        <w:t xml:space="preserve"> </w:t>
      </w:r>
      <w:r w:rsidR="00191E6D" w:rsidRPr="00191E6D">
        <w:rPr>
          <w:rFonts w:hint="cs"/>
          <w:color w:val="008000"/>
          <w:rtl/>
        </w:rPr>
        <w:t>عَنْ</w:t>
      </w:r>
      <w:r w:rsidR="00191E6D" w:rsidRPr="00191E6D">
        <w:rPr>
          <w:color w:val="008000"/>
          <w:rtl/>
        </w:rPr>
        <w:t xml:space="preserve"> </w:t>
      </w:r>
      <w:r w:rsidR="00191E6D" w:rsidRPr="00191E6D">
        <w:rPr>
          <w:rFonts w:hint="cs"/>
          <w:color w:val="008000"/>
          <w:rtl/>
        </w:rPr>
        <w:t>مُحَمَّدِ</w:t>
      </w:r>
      <w:r w:rsidR="00191E6D" w:rsidRPr="00191E6D">
        <w:rPr>
          <w:color w:val="008000"/>
          <w:rtl/>
        </w:rPr>
        <w:t xml:space="preserve"> </w:t>
      </w:r>
      <w:r w:rsidR="00191E6D" w:rsidRPr="00191E6D">
        <w:rPr>
          <w:rFonts w:hint="cs"/>
          <w:color w:val="008000"/>
          <w:rtl/>
        </w:rPr>
        <w:t>بْنِ</w:t>
      </w:r>
      <w:r w:rsidR="00191E6D" w:rsidRPr="00191E6D">
        <w:rPr>
          <w:color w:val="008000"/>
          <w:rtl/>
        </w:rPr>
        <w:t xml:space="preserve"> </w:t>
      </w:r>
      <w:r w:rsidR="00191E6D" w:rsidRPr="00191E6D">
        <w:rPr>
          <w:rFonts w:hint="cs"/>
          <w:color w:val="008000"/>
          <w:rtl/>
        </w:rPr>
        <w:t>يَحْيَى</w:t>
      </w:r>
      <w:r w:rsidR="00191E6D" w:rsidRPr="00191E6D">
        <w:rPr>
          <w:color w:val="008000"/>
          <w:rtl/>
        </w:rPr>
        <w:t xml:space="preserve"> </w:t>
      </w:r>
      <w:r w:rsidR="00191E6D" w:rsidRPr="00191E6D">
        <w:rPr>
          <w:rFonts w:hint="cs"/>
          <w:color w:val="008000"/>
          <w:rtl/>
        </w:rPr>
        <w:t>عَنْ</w:t>
      </w:r>
      <w:r w:rsidR="00191E6D" w:rsidRPr="00191E6D">
        <w:rPr>
          <w:color w:val="008000"/>
          <w:rtl/>
        </w:rPr>
        <w:t xml:space="preserve"> </w:t>
      </w:r>
      <w:r w:rsidR="00191E6D" w:rsidRPr="00191E6D">
        <w:rPr>
          <w:rFonts w:hint="cs"/>
          <w:color w:val="008000"/>
          <w:rtl/>
        </w:rPr>
        <w:t>أَحْمَدَ</w:t>
      </w:r>
      <w:r w:rsidR="00191E6D" w:rsidRPr="00191E6D">
        <w:rPr>
          <w:color w:val="008000"/>
          <w:rtl/>
        </w:rPr>
        <w:t xml:space="preserve"> </w:t>
      </w:r>
      <w:r w:rsidR="00191E6D" w:rsidRPr="00191E6D">
        <w:rPr>
          <w:rFonts w:hint="cs"/>
          <w:color w:val="008000"/>
          <w:rtl/>
        </w:rPr>
        <w:t>بْنِ</w:t>
      </w:r>
      <w:r w:rsidR="00191E6D" w:rsidRPr="00191E6D">
        <w:rPr>
          <w:color w:val="008000"/>
          <w:rtl/>
        </w:rPr>
        <w:t xml:space="preserve"> </w:t>
      </w:r>
      <w:r w:rsidR="00191E6D" w:rsidRPr="00191E6D">
        <w:rPr>
          <w:rFonts w:hint="cs"/>
          <w:color w:val="008000"/>
          <w:rtl/>
        </w:rPr>
        <w:t>مُحَمَّدٍ</w:t>
      </w:r>
      <w:r w:rsidR="00191E6D" w:rsidRPr="00191E6D">
        <w:rPr>
          <w:color w:val="008000"/>
          <w:rtl/>
        </w:rPr>
        <w:t xml:space="preserve"> </w:t>
      </w:r>
      <w:r w:rsidR="00191E6D" w:rsidRPr="00191E6D">
        <w:rPr>
          <w:rFonts w:hint="cs"/>
          <w:color w:val="008000"/>
          <w:rtl/>
        </w:rPr>
        <w:t>عَنِ</w:t>
      </w:r>
      <w:r w:rsidR="00191E6D" w:rsidRPr="00191E6D">
        <w:rPr>
          <w:color w:val="008000"/>
          <w:rtl/>
        </w:rPr>
        <w:t xml:space="preserve"> </w:t>
      </w:r>
      <w:r w:rsidR="00191E6D" w:rsidRPr="00191E6D">
        <w:rPr>
          <w:rFonts w:hint="cs"/>
          <w:color w:val="008000"/>
          <w:rtl/>
        </w:rPr>
        <w:t>ابْنِ</w:t>
      </w:r>
      <w:r w:rsidR="00191E6D" w:rsidRPr="00191E6D">
        <w:rPr>
          <w:color w:val="008000"/>
          <w:rtl/>
        </w:rPr>
        <w:t xml:space="preserve"> </w:t>
      </w:r>
      <w:r w:rsidR="00191E6D" w:rsidRPr="00191E6D">
        <w:rPr>
          <w:rFonts w:hint="cs"/>
          <w:color w:val="008000"/>
          <w:rtl/>
        </w:rPr>
        <w:t>مَحْبُوبٍ</w:t>
      </w:r>
      <w:r w:rsidR="00191E6D" w:rsidRPr="00191E6D">
        <w:rPr>
          <w:color w:val="008000"/>
          <w:rtl/>
        </w:rPr>
        <w:t xml:space="preserve"> </w:t>
      </w:r>
      <w:r w:rsidR="00191E6D" w:rsidRPr="00191E6D">
        <w:rPr>
          <w:rFonts w:hint="cs"/>
          <w:color w:val="008000"/>
          <w:rtl/>
        </w:rPr>
        <w:t>عَنْ</w:t>
      </w:r>
      <w:r w:rsidR="00191E6D" w:rsidRPr="00191E6D">
        <w:rPr>
          <w:color w:val="008000"/>
          <w:rtl/>
        </w:rPr>
        <w:t xml:space="preserve"> </w:t>
      </w:r>
      <w:r w:rsidR="00191E6D" w:rsidRPr="00191E6D">
        <w:rPr>
          <w:rFonts w:hint="cs"/>
          <w:color w:val="008000"/>
          <w:rtl/>
        </w:rPr>
        <w:t>إِبْرَاهِيمَ</w:t>
      </w:r>
      <w:r w:rsidR="00191E6D" w:rsidRPr="00191E6D">
        <w:rPr>
          <w:color w:val="008000"/>
          <w:rtl/>
        </w:rPr>
        <w:t xml:space="preserve"> </w:t>
      </w:r>
      <w:r w:rsidR="00191E6D" w:rsidRPr="00191E6D">
        <w:rPr>
          <w:rFonts w:hint="cs"/>
          <w:color w:val="008000"/>
          <w:rtl/>
        </w:rPr>
        <w:t>بْنِ</w:t>
      </w:r>
      <w:r w:rsidR="00191E6D" w:rsidRPr="00191E6D">
        <w:rPr>
          <w:color w:val="008000"/>
          <w:rtl/>
        </w:rPr>
        <w:t xml:space="preserve"> </w:t>
      </w:r>
      <w:r w:rsidR="00191E6D" w:rsidRPr="00191E6D">
        <w:rPr>
          <w:rFonts w:hint="cs"/>
          <w:color w:val="008000"/>
          <w:rtl/>
        </w:rPr>
        <w:t>مِهْزَمٍ</w:t>
      </w:r>
      <w:r w:rsidR="00191E6D" w:rsidRPr="00191E6D">
        <w:rPr>
          <w:color w:val="008000"/>
          <w:rtl/>
        </w:rPr>
        <w:t xml:space="preserve"> </w:t>
      </w:r>
      <w:r w:rsidR="00191E6D" w:rsidRPr="00191E6D">
        <w:rPr>
          <w:rFonts w:hint="cs"/>
          <w:color w:val="008000"/>
          <w:rtl/>
        </w:rPr>
        <w:t>عَنْ</w:t>
      </w:r>
      <w:r w:rsidR="00191E6D" w:rsidRPr="00191E6D">
        <w:rPr>
          <w:color w:val="008000"/>
          <w:rtl/>
        </w:rPr>
        <w:t xml:space="preserve"> </w:t>
      </w:r>
      <w:r w:rsidR="00191E6D" w:rsidRPr="00191E6D">
        <w:rPr>
          <w:rFonts w:hint="cs"/>
          <w:color w:val="008000"/>
          <w:rtl/>
        </w:rPr>
        <w:t>طَلْحَةَ</w:t>
      </w:r>
      <w:r w:rsidR="00191E6D" w:rsidRPr="00191E6D">
        <w:rPr>
          <w:color w:val="008000"/>
          <w:rtl/>
        </w:rPr>
        <w:t xml:space="preserve"> </w:t>
      </w:r>
      <w:r w:rsidR="00191E6D" w:rsidRPr="00191E6D">
        <w:rPr>
          <w:rFonts w:hint="cs"/>
          <w:color w:val="008000"/>
          <w:rtl/>
        </w:rPr>
        <w:t>بْنِ</w:t>
      </w:r>
      <w:r w:rsidR="00191E6D" w:rsidRPr="00191E6D">
        <w:rPr>
          <w:color w:val="008000"/>
          <w:rtl/>
        </w:rPr>
        <w:t xml:space="preserve"> </w:t>
      </w:r>
      <w:r w:rsidR="00191E6D" w:rsidRPr="00191E6D">
        <w:rPr>
          <w:rFonts w:hint="cs"/>
          <w:color w:val="008000"/>
          <w:rtl/>
        </w:rPr>
        <w:t>زَيْدٍ</w:t>
      </w:r>
      <w:r w:rsidR="00191E6D" w:rsidRPr="00191E6D">
        <w:rPr>
          <w:color w:val="008000"/>
          <w:rtl/>
        </w:rPr>
        <w:t xml:space="preserve"> </w:t>
      </w:r>
      <w:r w:rsidR="00191E6D" w:rsidRPr="00191E6D">
        <w:rPr>
          <w:rFonts w:hint="cs"/>
          <w:color w:val="008000"/>
          <w:rtl/>
        </w:rPr>
        <w:t>عَنْ</w:t>
      </w:r>
      <w:r w:rsidR="00191E6D" w:rsidRPr="00191E6D">
        <w:rPr>
          <w:color w:val="008000"/>
          <w:rtl/>
        </w:rPr>
        <w:t xml:space="preserve"> </w:t>
      </w:r>
      <w:r w:rsidR="00191E6D" w:rsidRPr="00191E6D">
        <w:rPr>
          <w:rFonts w:hint="cs"/>
          <w:color w:val="008000"/>
          <w:rtl/>
        </w:rPr>
        <w:t>أَبِي</w:t>
      </w:r>
      <w:r w:rsidR="00191E6D" w:rsidRPr="00191E6D">
        <w:rPr>
          <w:color w:val="008000"/>
          <w:rtl/>
        </w:rPr>
        <w:t xml:space="preserve"> </w:t>
      </w:r>
      <w:r w:rsidR="00191E6D" w:rsidRPr="00191E6D">
        <w:rPr>
          <w:rFonts w:hint="cs"/>
          <w:color w:val="008000"/>
          <w:rtl/>
        </w:rPr>
        <w:t>عَبْدِ</w:t>
      </w:r>
      <w:r w:rsidR="00191E6D" w:rsidRPr="00191E6D">
        <w:rPr>
          <w:color w:val="008000"/>
          <w:rtl/>
        </w:rPr>
        <w:t xml:space="preserve"> </w:t>
      </w:r>
      <w:r w:rsidR="00191E6D" w:rsidRPr="00191E6D">
        <w:rPr>
          <w:rFonts w:hint="cs"/>
          <w:color w:val="008000"/>
          <w:rtl/>
        </w:rPr>
        <w:t>اللَّهِ</w:t>
      </w:r>
      <w:r w:rsidR="00191E6D" w:rsidRPr="00191E6D">
        <w:rPr>
          <w:color w:val="008000"/>
          <w:rtl/>
        </w:rPr>
        <w:t xml:space="preserve"> </w:t>
      </w:r>
      <w:r w:rsidR="00191E6D" w:rsidRPr="00191E6D">
        <w:rPr>
          <w:rFonts w:hint="cs"/>
          <w:color w:val="008000"/>
          <w:rtl/>
        </w:rPr>
        <w:t>ع</w:t>
      </w:r>
      <w:r w:rsidR="00191E6D" w:rsidRPr="00191E6D">
        <w:rPr>
          <w:color w:val="008000"/>
          <w:rtl/>
        </w:rPr>
        <w:t xml:space="preserve"> </w:t>
      </w:r>
      <w:r w:rsidR="00191E6D" w:rsidRPr="00191E6D">
        <w:rPr>
          <w:rFonts w:hint="cs"/>
          <w:color w:val="008000"/>
          <w:rtl/>
        </w:rPr>
        <w:t>قَالَ</w:t>
      </w:r>
      <w:r w:rsidR="00191E6D" w:rsidRPr="00191E6D">
        <w:rPr>
          <w:color w:val="008000"/>
          <w:rtl/>
        </w:rPr>
        <w:t xml:space="preserve">: </w:t>
      </w:r>
      <w:r w:rsidR="00191E6D" w:rsidRPr="00191E6D">
        <w:rPr>
          <w:rFonts w:hint="cs"/>
          <w:color w:val="008000"/>
          <w:rtl/>
        </w:rPr>
        <w:t>قَالَ</w:t>
      </w:r>
      <w:r w:rsidR="00191E6D" w:rsidRPr="00191E6D">
        <w:rPr>
          <w:color w:val="008000"/>
          <w:rtl/>
        </w:rPr>
        <w:t xml:space="preserve"> </w:t>
      </w:r>
      <w:r w:rsidR="00191E6D" w:rsidRPr="00191E6D">
        <w:rPr>
          <w:rFonts w:hint="cs"/>
          <w:color w:val="008000"/>
          <w:rtl/>
        </w:rPr>
        <w:t>رَسُولُ</w:t>
      </w:r>
      <w:r w:rsidR="00191E6D" w:rsidRPr="00191E6D">
        <w:rPr>
          <w:color w:val="008000"/>
          <w:rtl/>
        </w:rPr>
        <w:t xml:space="preserve"> </w:t>
      </w:r>
      <w:r w:rsidR="00191E6D" w:rsidRPr="00191E6D">
        <w:rPr>
          <w:rFonts w:hint="cs"/>
          <w:color w:val="008000"/>
          <w:rtl/>
        </w:rPr>
        <w:t>اللَّهِ</w:t>
      </w:r>
      <w:r w:rsidR="00191E6D" w:rsidRPr="00191E6D">
        <w:rPr>
          <w:color w:val="008000"/>
          <w:rtl/>
        </w:rPr>
        <w:t xml:space="preserve"> </w:t>
      </w:r>
      <w:r w:rsidR="00191E6D" w:rsidRPr="00191E6D">
        <w:rPr>
          <w:rFonts w:hint="cs"/>
          <w:color w:val="008000"/>
          <w:rtl/>
        </w:rPr>
        <w:t>ص</w:t>
      </w:r>
      <w:r w:rsidR="00191E6D" w:rsidRPr="00191E6D">
        <w:rPr>
          <w:color w:val="008000"/>
          <w:rtl/>
        </w:rPr>
        <w:t xml:space="preserve"> </w:t>
      </w:r>
      <w:r w:rsidR="00191E6D" w:rsidRPr="00191E6D">
        <w:rPr>
          <w:rFonts w:hint="cs"/>
          <w:color w:val="008000"/>
          <w:rtl/>
        </w:rPr>
        <w:t>لَا</w:t>
      </w:r>
      <w:r w:rsidR="00191E6D" w:rsidRPr="00191E6D">
        <w:rPr>
          <w:color w:val="008000"/>
          <w:rtl/>
        </w:rPr>
        <w:t xml:space="preserve"> </w:t>
      </w:r>
      <w:r w:rsidR="00191E6D" w:rsidRPr="00191E6D">
        <w:rPr>
          <w:rFonts w:hint="cs"/>
          <w:color w:val="008000"/>
          <w:rtl/>
        </w:rPr>
        <w:t>يُبَاعُ</w:t>
      </w:r>
      <w:r w:rsidR="00191E6D" w:rsidRPr="00191E6D">
        <w:rPr>
          <w:color w:val="008000"/>
          <w:rtl/>
        </w:rPr>
        <w:t xml:space="preserve"> </w:t>
      </w:r>
      <w:r w:rsidR="00191E6D" w:rsidRPr="00191E6D">
        <w:rPr>
          <w:rFonts w:hint="cs"/>
          <w:color w:val="008000"/>
          <w:rtl/>
        </w:rPr>
        <w:t>الدَّيْنُ</w:t>
      </w:r>
      <w:r w:rsidR="00191E6D" w:rsidRPr="00191E6D">
        <w:rPr>
          <w:color w:val="008000"/>
          <w:rtl/>
        </w:rPr>
        <w:t xml:space="preserve"> </w:t>
      </w:r>
      <w:r w:rsidR="00191E6D" w:rsidRPr="00191E6D">
        <w:rPr>
          <w:rFonts w:hint="cs"/>
          <w:color w:val="008000"/>
          <w:rtl/>
        </w:rPr>
        <w:t>بِالدَّيْنِ</w:t>
      </w:r>
      <w:r w:rsidR="00191E6D" w:rsidRPr="00191E6D">
        <w:rPr>
          <w:color w:val="008000"/>
          <w:rtl/>
        </w:rPr>
        <w:t>.</w:t>
      </w:r>
      <w:r w:rsidR="007E3617">
        <w:rPr>
          <w:rStyle w:val="FootnoteReference"/>
          <w:color w:val="008000"/>
          <w:rtl/>
        </w:rPr>
        <w:footnoteReference w:id="5"/>
      </w:r>
      <w:r w:rsidR="00191E6D">
        <w:rPr>
          <w:rFonts w:hint="cs"/>
          <w:color w:val="008000"/>
          <w:rtl/>
        </w:rPr>
        <w:t xml:space="preserve"> </w:t>
      </w:r>
      <w:r w:rsidR="00191E6D">
        <w:rPr>
          <w:rFonts w:hint="cs"/>
          <w:rtl/>
        </w:rPr>
        <w:t>‌فروش دین به دین جایز نیست.</w:t>
      </w:r>
    </w:p>
    <w:p w:rsidR="00832E3D" w:rsidRDefault="00832E3D" w:rsidP="00832E3D">
      <w:pPr>
        <w:pStyle w:val="Heading3"/>
        <w:rPr>
          <w:rtl/>
        </w:rPr>
      </w:pPr>
      <w:bookmarkStart w:id="10" w:name="_Toc57969891"/>
      <w:r>
        <w:rPr>
          <w:rFonts w:hint="cs"/>
          <w:rtl/>
        </w:rPr>
        <w:t>بررسی وثاقت طلحه بن زید</w:t>
      </w:r>
      <w:bookmarkEnd w:id="10"/>
    </w:p>
    <w:p w:rsidR="00EF4569" w:rsidRDefault="00191E6D" w:rsidP="00191E6D">
      <w:pPr>
        <w:rPr>
          <w:rtl/>
        </w:rPr>
      </w:pPr>
      <w:r>
        <w:rPr>
          <w:rFonts w:hint="cs"/>
          <w:rtl/>
        </w:rPr>
        <w:t>در مورد سند این روایت، قائلیم: هر چند برخی در وثاقت طلحه بن زید مناقشه کرده و وی را فاقد توثیق خوانده</w:t>
      </w:r>
      <w:r>
        <w:rPr>
          <w:rtl/>
        </w:rPr>
        <w:softHyphen/>
      </w:r>
      <w:r>
        <w:rPr>
          <w:rFonts w:hint="cs"/>
          <w:rtl/>
        </w:rPr>
        <w:t xml:space="preserve">اند لکن به نظر همین که شیخ طوسی راجع به وی فرموده است: «کتابه معتمد» حاکی از وثاقت وی است؛ زیرا تنها راه به معتمد بودنِ یک کتاب، معتمد بودنِ صاحب آن است؛ فلذا </w:t>
      </w:r>
      <w:r w:rsidR="00EF4569">
        <w:rPr>
          <w:rFonts w:hint="cs"/>
          <w:rtl/>
        </w:rPr>
        <w:t xml:space="preserve">‌راجع به شخص غیر موثق </w:t>
      </w:r>
      <w:r>
        <w:rPr>
          <w:rFonts w:hint="cs"/>
          <w:rtl/>
        </w:rPr>
        <w:t>چنین تعبیری به کار نمی</w:t>
      </w:r>
      <w:r>
        <w:rPr>
          <w:rtl/>
        </w:rPr>
        <w:softHyphen/>
      </w:r>
      <w:r>
        <w:rPr>
          <w:rFonts w:hint="cs"/>
          <w:rtl/>
        </w:rPr>
        <w:t xml:space="preserve">رود. و اما </w:t>
      </w:r>
      <w:r w:rsidR="00EF4569">
        <w:rPr>
          <w:rFonts w:hint="cs"/>
          <w:rtl/>
        </w:rPr>
        <w:t>تشکیک در این‌</w:t>
      </w:r>
      <w:r>
        <w:rPr>
          <w:rFonts w:hint="cs"/>
          <w:rtl/>
        </w:rPr>
        <w:t xml:space="preserve"> مطلب به این </w:t>
      </w:r>
      <w:r w:rsidR="00EF4569">
        <w:rPr>
          <w:rFonts w:hint="cs"/>
          <w:rtl/>
        </w:rPr>
        <w:t>که</w:t>
      </w:r>
      <w:r>
        <w:rPr>
          <w:rFonts w:hint="cs"/>
          <w:rtl/>
        </w:rPr>
        <w:t>:</w:t>
      </w:r>
      <w:r w:rsidR="00EF4569">
        <w:rPr>
          <w:rFonts w:hint="cs"/>
          <w:rtl/>
        </w:rPr>
        <w:t xml:space="preserve"> </w:t>
      </w:r>
      <w:r>
        <w:rPr>
          <w:rFonts w:cs="Arial" w:hint="cs"/>
          <w:rtl/>
        </w:rPr>
        <w:t>"</w:t>
      </w:r>
      <w:r>
        <w:rPr>
          <w:rFonts w:hint="cs"/>
          <w:rtl/>
        </w:rPr>
        <w:t xml:space="preserve">محتمل است </w:t>
      </w:r>
      <w:r w:rsidR="00EF4569">
        <w:rPr>
          <w:rFonts w:hint="cs"/>
          <w:rtl/>
        </w:rPr>
        <w:t xml:space="preserve">شیخ طوسی </w:t>
      </w:r>
      <w:r>
        <w:rPr>
          <w:rFonts w:hint="cs"/>
          <w:rtl/>
        </w:rPr>
        <w:t xml:space="preserve">تمامی </w:t>
      </w:r>
      <w:r w:rsidR="00EF4569">
        <w:rPr>
          <w:rFonts w:hint="cs"/>
          <w:rtl/>
        </w:rPr>
        <w:t xml:space="preserve">احادیث کتاب را </w:t>
      </w:r>
      <w:r>
        <w:rPr>
          <w:rFonts w:hint="cs"/>
          <w:rtl/>
        </w:rPr>
        <w:t xml:space="preserve">با </w:t>
      </w:r>
      <w:r w:rsidR="00EF4569">
        <w:rPr>
          <w:rFonts w:hint="cs"/>
          <w:rtl/>
        </w:rPr>
        <w:t xml:space="preserve">روایات صحیحه </w:t>
      </w:r>
      <w:r>
        <w:rPr>
          <w:rFonts w:hint="cs"/>
          <w:rtl/>
        </w:rPr>
        <w:t xml:space="preserve">مقابله کرده، </w:t>
      </w:r>
      <w:r w:rsidR="00EF4569">
        <w:rPr>
          <w:rFonts w:hint="cs"/>
          <w:rtl/>
        </w:rPr>
        <w:t xml:space="preserve">و </w:t>
      </w:r>
      <w:r>
        <w:rPr>
          <w:rFonts w:hint="cs"/>
          <w:rtl/>
        </w:rPr>
        <w:t>آن را مطابق روایات صحیحه یافته و از این رو آن را «معتمد» دانسته است</w:t>
      </w:r>
      <w:r>
        <w:rPr>
          <w:rFonts w:cs="Calibri" w:hint="cs"/>
          <w:rtl/>
        </w:rPr>
        <w:t>"</w:t>
      </w:r>
      <w:r>
        <w:rPr>
          <w:rFonts w:hint="cs"/>
          <w:rtl/>
        </w:rPr>
        <w:t xml:space="preserve">، خلاف ظاهر است و  </w:t>
      </w:r>
      <w:r w:rsidR="00EF4569">
        <w:rPr>
          <w:rFonts w:hint="cs"/>
          <w:rtl/>
        </w:rPr>
        <w:t xml:space="preserve">ظاهر </w:t>
      </w:r>
      <w:r>
        <w:rPr>
          <w:rFonts w:hint="cs"/>
          <w:rtl/>
        </w:rPr>
        <w:t xml:space="preserve">از اطلاق «معتمد» به یک کتاب، اعتماد به صاحب اثر در نقل روایت است. </w:t>
      </w:r>
    </w:p>
    <w:p w:rsidR="00832E3D" w:rsidRDefault="00832E3D" w:rsidP="00832E3D">
      <w:pPr>
        <w:pStyle w:val="Heading3"/>
        <w:rPr>
          <w:rtl/>
        </w:rPr>
      </w:pPr>
      <w:bookmarkStart w:id="11" w:name="_Toc57969892"/>
      <w:r>
        <w:rPr>
          <w:rFonts w:hint="cs"/>
          <w:rtl/>
        </w:rPr>
        <w:t>شبهه استظهاری در روایت طلحه بن زید</w:t>
      </w:r>
      <w:bookmarkEnd w:id="11"/>
    </w:p>
    <w:p w:rsidR="00AE40CC" w:rsidRDefault="00EF4569" w:rsidP="00AE40CC">
      <w:pPr>
        <w:rPr>
          <w:rtl/>
        </w:rPr>
      </w:pPr>
      <w:r>
        <w:rPr>
          <w:rFonts w:hint="cs"/>
          <w:rtl/>
        </w:rPr>
        <w:t xml:space="preserve">شبهه‌ای که در </w:t>
      </w:r>
      <w:r w:rsidR="00812417">
        <w:rPr>
          <w:rFonts w:hint="cs"/>
          <w:rtl/>
        </w:rPr>
        <w:t xml:space="preserve">دلالت </w:t>
      </w:r>
      <w:r>
        <w:rPr>
          <w:rFonts w:hint="cs"/>
          <w:rtl/>
        </w:rPr>
        <w:t xml:space="preserve">روایت </w:t>
      </w:r>
      <w:r w:rsidR="00812417">
        <w:rPr>
          <w:rFonts w:hint="cs"/>
          <w:rtl/>
        </w:rPr>
        <w:t xml:space="preserve">وجود دارد </w:t>
      </w:r>
      <w:r>
        <w:rPr>
          <w:rFonts w:hint="cs"/>
          <w:rtl/>
        </w:rPr>
        <w:t xml:space="preserve">این است که </w:t>
      </w:r>
      <w:r w:rsidR="00812417">
        <w:rPr>
          <w:rFonts w:hint="cs"/>
          <w:rtl/>
        </w:rPr>
        <w:t xml:space="preserve">ظاهر روایت </w:t>
      </w:r>
      <w:r w:rsidR="00AE40CC">
        <w:rPr>
          <w:rFonts w:hint="cs"/>
          <w:rtl/>
        </w:rPr>
        <w:t xml:space="preserve">شامل مقام نیست. توضیح  مطلب: ظاهر روایت </w:t>
      </w:r>
      <w:r w:rsidR="00812417">
        <w:rPr>
          <w:rFonts w:hint="cs"/>
          <w:rtl/>
        </w:rPr>
        <w:t xml:space="preserve">این است که </w:t>
      </w:r>
      <w:r>
        <w:rPr>
          <w:rFonts w:hint="cs"/>
          <w:rtl/>
        </w:rPr>
        <w:t>قبل از بیع</w:t>
      </w:r>
      <w:r w:rsidR="00AE40CC">
        <w:rPr>
          <w:rFonts w:hint="cs"/>
          <w:rtl/>
        </w:rPr>
        <w:t>،</w:t>
      </w:r>
      <w:r>
        <w:rPr>
          <w:rFonts w:hint="cs"/>
          <w:rtl/>
        </w:rPr>
        <w:t xml:space="preserve"> </w:t>
      </w:r>
      <w:r w:rsidR="00AE40CC">
        <w:rPr>
          <w:rFonts w:hint="cs"/>
          <w:rtl/>
        </w:rPr>
        <w:t>می</w:t>
      </w:r>
      <w:r w:rsidR="00AE40CC">
        <w:rPr>
          <w:rtl/>
        </w:rPr>
        <w:softHyphen/>
      </w:r>
      <w:r w:rsidR="00AE40CC">
        <w:rPr>
          <w:rFonts w:hint="cs"/>
          <w:rtl/>
        </w:rPr>
        <w:t xml:space="preserve">باید </w:t>
      </w:r>
      <w:r>
        <w:rPr>
          <w:rFonts w:hint="cs"/>
          <w:rtl/>
        </w:rPr>
        <w:t xml:space="preserve">دو دین </w:t>
      </w:r>
      <w:r w:rsidR="00812417">
        <w:rPr>
          <w:rFonts w:hint="cs"/>
          <w:rtl/>
        </w:rPr>
        <w:t xml:space="preserve">وجود </w:t>
      </w:r>
      <w:r w:rsidR="00AE40CC">
        <w:rPr>
          <w:rFonts w:hint="cs"/>
          <w:rtl/>
        </w:rPr>
        <w:t>داشته باشد؛ به طور مثال</w:t>
      </w:r>
      <w:r>
        <w:rPr>
          <w:rFonts w:hint="cs"/>
          <w:rtl/>
        </w:rPr>
        <w:t xml:space="preserve"> </w:t>
      </w:r>
      <w:r w:rsidR="00812417">
        <w:rPr>
          <w:rFonts w:hint="cs"/>
          <w:rtl/>
        </w:rPr>
        <w:t xml:space="preserve">خالد </w:t>
      </w:r>
      <w:r>
        <w:rPr>
          <w:rFonts w:hint="cs"/>
          <w:rtl/>
        </w:rPr>
        <w:t xml:space="preserve">از زید طلبکار </w:t>
      </w:r>
      <w:r w:rsidR="00812417">
        <w:rPr>
          <w:rFonts w:hint="cs"/>
          <w:rtl/>
        </w:rPr>
        <w:t xml:space="preserve">است و بکر از </w:t>
      </w:r>
      <w:r>
        <w:rPr>
          <w:rFonts w:hint="cs"/>
          <w:rtl/>
        </w:rPr>
        <w:t xml:space="preserve">عمرو. </w:t>
      </w:r>
      <w:r w:rsidR="00812417">
        <w:rPr>
          <w:rFonts w:hint="cs"/>
          <w:rtl/>
        </w:rPr>
        <w:t xml:space="preserve">حال </w:t>
      </w:r>
      <w:r w:rsidR="00AE40CC">
        <w:rPr>
          <w:rFonts w:hint="cs"/>
          <w:rtl/>
        </w:rPr>
        <w:t xml:space="preserve">اگر </w:t>
      </w:r>
      <w:r w:rsidR="00812417">
        <w:rPr>
          <w:rFonts w:hint="cs"/>
          <w:rtl/>
        </w:rPr>
        <w:t xml:space="preserve">خالد </w:t>
      </w:r>
      <w:r w:rsidR="00AE40CC">
        <w:rPr>
          <w:rFonts w:hint="cs"/>
          <w:rtl/>
        </w:rPr>
        <w:t xml:space="preserve">بخواهد </w:t>
      </w:r>
      <w:r w:rsidR="00812417">
        <w:rPr>
          <w:rFonts w:hint="cs"/>
          <w:rtl/>
        </w:rPr>
        <w:t>طلب خود از زید را در قبال طلب بکر از عمرو معاوضه کند؛</w:t>
      </w:r>
      <w:r>
        <w:rPr>
          <w:rFonts w:hint="cs"/>
          <w:rtl/>
        </w:rPr>
        <w:t xml:space="preserve"> </w:t>
      </w:r>
      <w:r w:rsidR="00AE40CC">
        <w:rPr>
          <w:rFonts w:hint="cs"/>
          <w:rtl/>
        </w:rPr>
        <w:t>معامله مذکور به دلالت «</w:t>
      </w:r>
      <w:r w:rsidR="00812417">
        <w:rPr>
          <w:rFonts w:hint="cs"/>
          <w:rtl/>
        </w:rPr>
        <w:t>لایباع الدین بالدین</w:t>
      </w:r>
      <w:r w:rsidR="00AE40CC">
        <w:rPr>
          <w:rFonts w:hint="cs"/>
          <w:rtl/>
        </w:rPr>
        <w:t>» نافذ نخواهد بود</w:t>
      </w:r>
      <w:r w:rsidR="00812417">
        <w:rPr>
          <w:rFonts w:hint="cs"/>
          <w:rtl/>
        </w:rPr>
        <w:t xml:space="preserve">. </w:t>
      </w:r>
      <w:r w:rsidR="00AE40CC">
        <w:rPr>
          <w:rFonts w:hint="cs"/>
          <w:rtl/>
        </w:rPr>
        <w:t xml:space="preserve">اما در مقام </w:t>
      </w:r>
      <w:r w:rsidR="00812417">
        <w:rPr>
          <w:rFonts w:hint="cs"/>
          <w:rtl/>
        </w:rPr>
        <w:t>«بیع الدین بالدین» محقق نیست، بلکه «بیع الدین بما یصیر دینا» است؛ یعنی دین در رتبه</w:t>
      </w:r>
      <w:r w:rsidR="00812417">
        <w:rPr>
          <w:rtl/>
        </w:rPr>
        <w:softHyphen/>
      </w:r>
      <w:r w:rsidR="00812417">
        <w:rPr>
          <w:rFonts w:hint="cs"/>
          <w:rtl/>
        </w:rPr>
        <w:t>ی سابق بر بیع نیست، بلکه در رتبه</w:t>
      </w:r>
      <w:r w:rsidR="00AE40CC">
        <w:rPr>
          <w:rtl/>
        </w:rPr>
        <w:softHyphen/>
      </w:r>
      <w:r w:rsidR="00AE40CC">
        <w:rPr>
          <w:rFonts w:hint="cs"/>
          <w:rtl/>
        </w:rPr>
        <w:t>ی</w:t>
      </w:r>
      <w:r w:rsidR="00812417">
        <w:rPr>
          <w:rFonts w:hint="cs"/>
          <w:rtl/>
        </w:rPr>
        <w:t xml:space="preserve"> لاحقه بر نفوذ بیع</w:t>
      </w:r>
      <w:r w:rsidR="00AE40CC">
        <w:rPr>
          <w:rFonts w:hint="cs"/>
          <w:rtl/>
        </w:rPr>
        <w:t>،</w:t>
      </w:r>
      <w:r w:rsidR="00812417">
        <w:rPr>
          <w:rFonts w:hint="cs"/>
          <w:rtl/>
        </w:rPr>
        <w:t xml:space="preserve"> «دین» محقق خواهد شد؛ چرا که ثمن</w:t>
      </w:r>
      <w:r w:rsidR="00AE40CC">
        <w:rPr>
          <w:rFonts w:hint="cs"/>
          <w:rtl/>
        </w:rPr>
        <w:t>ِ</w:t>
      </w:r>
      <w:r w:rsidR="00812417">
        <w:rPr>
          <w:rFonts w:hint="cs"/>
          <w:rtl/>
        </w:rPr>
        <w:t xml:space="preserve"> نسیه بعد از نفوذ بیع، از مصادیق «دین» خواهد شد.</w:t>
      </w:r>
    </w:p>
    <w:p w:rsidR="00AE40CC" w:rsidRDefault="00AE40CC" w:rsidP="00FD61D5">
      <w:pPr>
        <w:rPr>
          <w:rtl/>
        </w:rPr>
      </w:pPr>
      <w:r>
        <w:rPr>
          <w:rFonts w:hint="cs"/>
          <w:rtl/>
        </w:rPr>
        <w:t xml:space="preserve">این شبهه وجود دارد، لکن از آن جا که </w:t>
      </w:r>
      <w:r w:rsidR="00FD61D5">
        <w:rPr>
          <w:rFonts w:hint="cs"/>
          <w:rtl/>
        </w:rPr>
        <w:t xml:space="preserve">ظاهر کلمات </w:t>
      </w:r>
      <w:r>
        <w:rPr>
          <w:rFonts w:hint="cs"/>
          <w:rtl/>
        </w:rPr>
        <w:t xml:space="preserve">مشهور </w:t>
      </w:r>
      <w:r w:rsidR="00FD61D5">
        <w:rPr>
          <w:rFonts w:hint="cs"/>
          <w:rtl/>
        </w:rPr>
        <w:t>آن است که بطلان بیع دین به دین را بر</w:t>
      </w:r>
      <w:r w:rsidR="00EF4569">
        <w:rPr>
          <w:rFonts w:hint="cs"/>
          <w:rtl/>
        </w:rPr>
        <w:t xml:space="preserve"> بیع کالی به کالی </w:t>
      </w:r>
      <w:r>
        <w:rPr>
          <w:rFonts w:hint="cs"/>
          <w:rtl/>
        </w:rPr>
        <w:t>-</w:t>
      </w:r>
      <w:r w:rsidR="00EF4569">
        <w:rPr>
          <w:rFonts w:hint="cs"/>
          <w:rtl/>
        </w:rPr>
        <w:t xml:space="preserve">که </w:t>
      </w:r>
      <w:r>
        <w:rPr>
          <w:rFonts w:hint="cs"/>
          <w:rtl/>
        </w:rPr>
        <w:t xml:space="preserve">هم مبیع در آن </w:t>
      </w:r>
      <w:r w:rsidR="00EF4569">
        <w:rPr>
          <w:rFonts w:hint="cs"/>
          <w:rtl/>
        </w:rPr>
        <w:t xml:space="preserve">نسیه </w:t>
      </w:r>
      <w:r>
        <w:rPr>
          <w:rFonts w:hint="cs"/>
          <w:rtl/>
        </w:rPr>
        <w:t xml:space="preserve">است و هم ثمن- </w:t>
      </w:r>
      <w:r w:rsidR="00FD61D5">
        <w:rPr>
          <w:rFonts w:hint="cs"/>
          <w:rtl/>
        </w:rPr>
        <w:t xml:space="preserve">تطبیق کرده و مفاد آن را </w:t>
      </w:r>
      <w:r>
        <w:rPr>
          <w:rFonts w:hint="cs"/>
          <w:rtl/>
        </w:rPr>
        <w:t>توسعه داده</w:t>
      </w:r>
      <w:r>
        <w:rPr>
          <w:rtl/>
        </w:rPr>
        <w:softHyphen/>
      </w:r>
      <w:r>
        <w:rPr>
          <w:rFonts w:hint="cs"/>
          <w:rtl/>
        </w:rPr>
        <w:t>اند</w:t>
      </w:r>
      <w:r w:rsidR="00EF4569">
        <w:rPr>
          <w:rFonts w:hint="cs"/>
          <w:rtl/>
        </w:rPr>
        <w:t>،</w:t>
      </w:r>
      <w:r w:rsidR="00FD61D5">
        <w:rPr>
          <w:rStyle w:val="FootnoteReference"/>
          <w:rtl/>
        </w:rPr>
        <w:footnoteReference w:id="6"/>
      </w:r>
      <w:r w:rsidR="00EF4569">
        <w:rPr>
          <w:rFonts w:hint="cs"/>
          <w:rtl/>
        </w:rPr>
        <w:t xml:space="preserve"> </w:t>
      </w:r>
      <w:r w:rsidR="00FD61D5">
        <w:rPr>
          <w:rFonts w:hint="cs"/>
          <w:rtl/>
        </w:rPr>
        <w:t xml:space="preserve">در مقام نیز </w:t>
      </w:r>
      <w:r w:rsidR="00EF4569">
        <w:rPr>
          <w:rFonts w:hint="cs"/>
          <w:rtl/>
        </w:rPr>
        <w:t xml:space="preserve">بزرگان </w:t>
      </w:r>
      <w:r>
        <w:rPr>
          <w:rFonts w:hint="cs"/>
          <w:rtl/>
        </w:rPr>
        <w:t xml:space="preserve">فعلی </w:t>
      </w:r>
      <w:r w:rsidR="00EF4569">
        <w:rPr>
          <w:rFonts w:hint="cs"/>
          <w:rtl/>
        </w:rPr>
        <w:t xml:space="preserve">معمولا احتیاط واجب </w:t>
      </w:r>
      <w:r>
        <w:rPr>
          <w:rFonts w:hint="cs"/>
          <w:rtl/>
        </w:rPr>
        <w:t>کرده و صحت را مشروط به نقدی بودن معامله کرده</w:t>
      </w:r>
      <w:r>
        <w:rPr>
          <w:rtl/>
        </w:rPr>
        <w:softHyphen/>
      </w:r>
      <w:r>
        <w:rPr>
          <w:rFonts w:hint="cs"/>
          <w:rtl/>
        </w:rPr>
        <w:t>اند.</w:t>
      </w:r>
      <w:r w:rsidR="00EF4569">
        <w:rPr>
          <w:rFonts w:hint="cs"/>
          <w:rtl/>
        </w:rPr>
        <w:t xml:space="preserve"> </w:t>
      </w:r>
    </w:p>
    <w:p w:rsidR="00EF4569" w:rsidRDefault="00FD61D5" w:rsidP="00B81EDD">
      <w:pPr>
        <w:rPr>
          <w:rtl/>
        </w:rPr>
      </w:pPr>
      <w:r>
        <w:rPr>
          <w:rFonts w:hint="cs"/>
          <w:rtl/>
        </w:rPr>
        <w:lastRenderedPageBreak/>
        <w:t xml:space="preserve">لکن </w:t>
      </w:r>
      <w:r w:rsidR="00B81EDD">
        <w:rPr>
          <w:rFonts w:hint="cs"/>
          <w:rtl/>
        </w:rPr>
        <w:t xml:space="preserve">به نظر </w:t>
      </w:r>
      <w:r>
        <w:rPr>
          <w:rFonts w:hint="cs"/>
          <w:rtl/>
        </w:rPr>
        <w:t xml:space="preserve">ما </w:t>
      </w:r>
      <w:r w:rsidR="00B81EDD">
        <w:rPr>
          <w:rFonts w:hint="cs"/>
          <w:rtl/>
        </w:rPr>
        <w:t xml:space="preserve">روایت </w:t>
      </w:r>
      <w:r>
        <w:rPr>
          <w:rFonts w:hint="cs"/>
          <w:rtl/>
        </w:rPr>
        <w:t xml:space="preserve">اشکال استظهاری داشته و ظاهر </w:t>
      </w:r>
      <w:r w:rsidR="00B81EDD">
        <w:rPr>
          <w:rFonts w:hint="cs"/>
          <w:rtl/>
        </w:rPr>
        <w:t xml:space="preserve">آن </w:t>
      </w:r>
      <w:r>
        <w:rPr>
          <w:rFonts w:hint="cs"/>
          <w:rtl/>
        </w:rPr>
        <w:t xml:space="preserve">شامل </w:t>
      </w:r>
      <w:r w:rsidR="00EF4569">
        <w:rPr>
          <w:rFonts w:hint="cs"/>
          <w:rtl/>
        </w:rPr>
        <w:t>بیع نسیه به نسیه</w:t>
      </w:r>
      <w:r>
        <w:rPr>
          <w:rFonts w:hint="cs"/>
          <w:rtl/>
        </w:rPr>
        <w:t xml:space="preserve"> و مقام نمی</w:t>
      </w:r>
      <w:r>
        <w:rPr>
          <w:rtl/>
        </w:rPr>
        <w:softHyphen/>
      </w:r>
      <w:r w:rsidR="00B81EDD">
        <w:rPr>
          <w:rFonts w:hint="cs"/>
          <w:rtl/>
        </w:rPr>
        <w:t>شود</w:t>
      </w:r>
      <w:r>
        <w:rPr>
          <w:rFonts w:hint="cs"/>
          <w:rtl/>
        </w:rPr>
        <w:t>؛ چرا که ظاهر روایت آن است که</w:t>
      </w:r>
      <w:r w:rsidR="00EF4569">
        <w:rPr>
          <w:rFonts w:hint="cs"/>
          <w:rtl/>
        </w:rPr>
        <w:t xml:space="preserve"> </w:t>
      </w:r>
      <w:r>
        <w:rPr>
          <w:rFonts w:hint="cs"/>
          <w:rtl/>
        </w:rPr>
        <w:t>می</w:t>
      </w:r>
      <w:r>
        <w:rPr>
          <w:rtl/>
        </w:rPr>
        <w:softHyphen/>
      </w:r>
      <w:r w:rsidR="00EF4569">
        <w:rPr>
          <w:rFonts w:hint="cs"/>
          <w:rtl/>
        </w:rPr>
        <w:t xml:space="preserve">باید دین در رتبه سابقه بر دین باشد. </w:t>
      </w:r>
      <w:r>
        <w:rPr>
          <w:rFonts w:hint="cs"/>
          <w:rtl/>
        </w:rPr>
        <w:t xml:space="preserve">از این رو بزرگانی چون آقای خوئی و آقای سیستانی فتوا به بطلان </w:t>
      </w:r>
      <w:r w:rsidR="00EF4569">
        <w:rPr>
          <w:rFonts w:hint="cs"/>
          <w:rtl/>
        </w:rPr>
        <w:t xml:space="preserve">خرید چک به ثمن نسیه </w:t>
      </w:r>
      <w:r>
        <w:rPr>
          <w:rFonts w:hint="cs"/>
          <w:rtl/>
        </w:rPr>
        <w:t xml:space="preserve">نداده و </w:t>
      </w:r>
      <w:r w:rsidR="00EF4569">
        <w:rPr>
          <w:rFonts w:hint="cs"/>
          <w:rtl/>
        </w:rPr>
        <w:t xml:space="preserve">‌احتیاط واجب </w:t>
      </w:r>
      <w:r>
        <w:rPr>
          <w:rFonts w:hint="cs"/>
          <w:rtl/>
        </w:rPr>
        <w:t>کرده</w:t>
      </w:r>
      <w:r>
        <w:rPr>
          <w:rtl/>
        </w:rPr>
        <w:softHyphen/>
      </w:r>
      <w:r>
        <w:rPr>
          <w:rFonts w:hint="cs"/>
          <w:rtl/>
        </w:rPr>
        <w:t>ان</w:t>
      </w:r>
      <w:r w:rsidR="00EF4569">
        <w:rPr>
          <w:rFonts w:hint="cs"/>
          <w:rtl/>
        </w:rPr>
        <w:t>د.</w:t>
      </w:r>
    </w:p>
    <w:p w:rsidR="00EF4569" w:rsidRDefault="00C6194F" w:rsidP="00832E3D">
      <w:pPr>
        <w:pStyle w:val="Heading3"/>
        <w:rPr>
          <w:rtl/>
        </w:rPr>
      </w:pPr>
      <w:bookmarkStart w:id="12" w:name="_Toc57969893"/>
      <w:r>
        <w:rPr>
          <w:rFonts w:hint="cs"/>
          <w:rtl/>
        </w:rPr>
        <w:t xml:space="preserve">جایگزین نمودن </w:t>
      </w:r>
      <w:r w:rsidR="00EF4569">
        <w:rPr>
          <w:rFonts w:hint="cs"/>
          <w:rtl/>
        </w:rPr>
        <w:t xml:space="preserve">مصالحه </w:t>
      </w:r>
      <w:r>
        <w:rPr>
          <w:rFonts w:hint="cs"/>
          <w:rtl/>
        </w:rPr>
        <w:t>به جای عقود، برای فرار از شرائط معتبر</w:t>
      </w:r>
      <w:bookmarkEnd w:id="12"/>
    </w:p>
    <w:p w:rsidR="00B06ED1" w:rsidRDefault="00EF4569" w:rsidP="00930F82">
      <w:pPr>
        <w:rPr>
          <w:rFonts w:hint="cs"/>
          <w:rtl/>
        </w:rPr>
      </w:pPr>
      <w:r>
        <w:rPr>
          <w:rFonts w:hint="cs"/>
          <w:rtl/>
        </w:rPr>
        <w:t xml:space="preserve">حالا </w:t>
      </w:r>
      <w:r w:rsidR="00B81EDD">
        <w:rPr>
          <w:rFonts w:hint="cs"/>
          <w:rtl/>
        </w:rPr>
        <w:t>اگر به جای بیع، مصالحه انجام شود؛ به این</w:t>
      </w:r>
      <w:r w:rsidR="00B81EDD">
        <w:rPr>
          <w:rtl/>
        </w:rPr>
        <w:softHyphen/>
      </w:r>
      <w:r w:rsidR="00B81EDD">
        <w:rPr>
          <w:rFonts w:hint="cs"/>
          <w:rtl/>
        </w:rPr>
        <w:t>که شخص به جای بیع دین در مقابل دین، بگوید:</w:t>
      </w:r>
      <w:r>
        <w:rPr>
          <w:rFonts w:hint="cs"/>
          <w:rtl/>
        </w:rPr>
        <w:t xml:space="preserve"> این چک ده م</w:t>
      </w:r>
      <w:r w:rsidR="00B81EDD">
        <w:rPr>
          <w:rFonts w:hint="cs"/>
          <w:rtl/>
        </w:rPr>
        <w:t>ی</w:t>
      </w:r>
      <w:r>
        <w:rPr>
          <w:rFonts w:hint="cs"/>
          <w:rtl/>
        </w:rPr>
        <w:t>لیون</w:t>
      </w:r>
      <w:r w:rsidR="00B81EDD">
        <w:rPr>
          <w:rFonts w:hint="cs"/>
          <w:rtl/>
        </w:rPr>
        <w:t>ی</w:t>
      </w:r>
      <w:r>
        <w:rPr>
          <w:rFonts w:hint="cs"/>
          <w:rtl/>
        </w:rPr>
        <w:t xml:space="preserve"> </w:t>
      </w:r>
      <w:r w:rsidR="00B81EDD">
        <w:rPr>
          <w:rFonts w:hint="cs"/>
          <w:rtl/>
        </w:rPr>
        <w:t>یک ساله را در مقابل چک نه میلیونی که برای فردا است، مصالحه می</w:t>
      </w:r>
      <w:r w:rsidR="00B81EDD">
        <w:rPr>
          <w:rtl/>
        </w:rPr>
        <w:softHyphen/>
      </w:r>
      <w:r w:rsidR="00B81EDD">
        <w:rPr>
          <w:rFonts w:hint="cs"/>
          <w:rtl/>
        </w:rPr>
        <w:t>کنم.</w:t>
      </w:r>
      <w:r>
        <w:rPr>
          <w:rFonts w:hint="cs"/>
          <w:rtl/>
        </w:rPr>
        <w:t xml:space="preserve"> یا </w:t>
      </w:r>
      <w:r w:rsidR="00B81EDD">
        <w:rPr>
          <w:rFonts w:hint="cs"/>
          <w:rtl/>
        </w:rPr>
        <w:t>این</w:t>
      </w:r>
      <w:r w:rsidR="00B81EDD">
        <w:rPr>
          <w:rtl/>
        </w:rPr>
        <w:softHyphen/>
      </w:r>
      <w:r w:rsidR="00B81EDD">
        <w:rPr>
          <w:rFonts w:hint="cs"/>
          <w:rtl/>
        </w:rPr>
        <w:t>که به جای خرید نسیه</w:t>
      </w:r>
      <w:r w:rsidR="00B81EDD">
        <w:rPr>
          <w:rtl/>
        </w:rPr>
        <w:softHyphen/>
      </w:r>
      <w:r w:rsidR="00B81EDD">
        <w:rPr>
          <w:rFonts w:hint="cs"/>
          <w:rtl/>
        </w:rPr>
        <w:t xml:space="preserve">ای چک که احتیاط واجب در ترک آن است، </w:t>
      </w:r>
      <w:r>
        <w:rPr>
          <w:rFonts w:hint="cs"/>
          <w:rtl/>
        </w:rPr>
        <w:t xml:space="preserve">مصالحه </w:t>
      </w:r>
      <w:r w:rsidR="00B81EDD">
        <w:rPr>
          <w:rFonts w:hint="cs"/>
          <w:rtl/>
        </w:rPr>
        <w:t>می</w:t>
      </w:r>
      <w:r w:rsidR="00B81EDD">
        <w:rPr>
          <w:rtl/>
        </w:rPr>
        <w:softHyphen/>
      </w:r>
      <w:r w:rsidR="00B81EDD">
        <w:rPr>
          <w:rFonts w:hint="cs"/>
          <w:rtl/>
        </w:rPr>
        <w:t xml:space="preserve">کند </w:t>
      </w:r>
      <w:r>
        <w:rPr>
          <w:rFonts w:hint="cs"/>
          <w:rtl/>
        </w:rPr>
        <w:t>چک ده م</w:t>
      </w:r>
      <w:r w:rsidR="00B81EDD">
        <w:rPr>
          <w:rFonts w:hint="cs"/>
          <w:rtl/>
        </w:rPr>
        <w:t>ی</w:t>
      </w:r>
      <w:r>
        <w:rPr>
          <w:rFonts w:hint="cs"/>
          <w:rtl/>
        </w:rPr>
        <w:t xml:space="preserve">لیونی </w:t>
      </w:r>
      <w:r w:rsidR="00B81EDD">
        <w:rPr>
          <w:rFonts w:hint="cs"/>
          <w:rtl/>
        </w:rPr>
        <w:t xml:space="preserve">یکساله </w:t>
      </w:r>
      <w:r>
        <w:rPr>
          <w:rFonts w:hint="cs"/>
          <w:rtl/>
        </w:rPr>
        <w:t xml:space="preserve">را </w:t>
      </w:r>
      <w:r w:rsidR="00B81EDD">
        <w:rPr>
          <w:rFonts w:hint="cs"/>
          <w:rtl/>
        </w:rPr>
        <w:t xml:space="preserve">در مقابل </w:t>
      </w:r>
      <w:r>
        <w:rPr>
          <w:rFonts w:hint="cs"/>
          <w:rtl/>
        </w:rPr>
        <w:t>نه م</w:t>
      </w:r>
      <w:r w:rsidR="00B81EDD">
        <w:rPr>
          <w:rFonts w:hint="cs"/>
          <w:rtl/>
        </w:rPr>
        <w:t>ی</w:t>
      </w:r>
      <w:r>
        <w:rPr>
          <w:rFonts w:hint="cs"/>
          <w:rtl/>
        </w:rPr>
        <w:t xml:space="preserve">لیونی که یک ماه دیگر </w:t>
      </w:r>
      <w:r w:rsidR="00B81EDD">
        <w:rPr>
          <w:rFonts w:hint="cs"/>
          <w:rtl/>
        </w:rPr>
        <w:t>پرداخت خواهد کرد. چنین مصالحه</w:t>
      </w:r>
      <w:r w:rsidR="00B81EDD">
        <w:rPr>
          <w:rtl/>
        </w:rPr>
        <w:softHyphen/>
      </w:r>
      <w:r w:rsidR="00B81EDD">
        <w:rPr>
          <w:rFonts w:hint="cs"/>
          <w:rtl/>
        </w:rPr>
        <w:t>ای نیز نزد آقایان مخدوش است به این که ظاهر از «</w:t>
      </w:r>
      <w:r>
        <w:rPr>
          <w:rFonts w:hint="cs"/>
          <w:rtl/>
        </w:rPr>
        <w:t xml:space="preserve"> لایباع الدین بالدین</w:t>
      </w:r>
      <w:r w:rsidR="00B81EDD">
        <w:rPr>
          <w:rFonts w:hint="cs"/>
          <w:rtl/>
        </w:rPr>
        <w:t>»،</w:t>
      </w:r>
      <w:r>
        <w:rPr>
          <w:rFonts w:hint="cs"/>
          <w:rtl/>
        </w:rPr>
        <w:t xml:space="preserve"> نهی از معاوضه بین </w:t>
      </w:r>
      <w:r w:rsidR="00B81EDD">
        <w:rPr>
          <w:rFonts w:hint="cs"/>
          <w:rtl/>
        </w:rPr>
        <w:t xml:space="preserve">دو دین است و الا بیع خصوصیتی ندارد؛ </w:t>
      </w:r>
      <w:r w:rsidR="00586263">
        <w:rPr>
          <w:rFonts w:hint="cs"/>
          <w:rtl/>
        </w:rPr>
        <w:t>عرفی نیست گفته شود بیع اشکال دارد، و مکلف سریعا به مصالحه پناه ببرد. کما این که عدم تحقق قبض ثمن در بیع سلم را نمی</w:t>
      </w:r>
      <w:r w:rsidR="00586263">
        <w:rPr>
          <w:rtl/>
        </w:rPr>
        <w:softHyphen/>
      </w:r>
      <w:r w:rsidR="00586263">
        <w:rPr>
          <w:rFonts w:hint="cs"/>
          <w:rtl/>
        </w:rPr>
        <w:t xml:space="preserve">توان با التجاء به مصالحه، کنار گذاشت. مصالحه صرفا برای مشکل رفع غرر است و نه برای خلاصی از شرائط معاملاتی مثل بیع. البته </w:t>
      </w:r>
      <w:r>
        <w:rPr>
          <w:rFonts w:hint="cs"/>
          <w:rtl/>
        </w:rPr>
        <w:t xml:space="preserve">صلح </w:t>
      </w:r>
      <w:r w:rsidR="00586263">
        <w:rPr>
          <w:rFonts w:hint="cs"/>
          <w:rtl/>
        </w:rPr>
        <w:t xml:space="preserve">انشاء تراضی بوده و اطلاق دارد؛ به این معنا که مختص به موردی که مسبوق به نزاع باشد، نیست؛ لکن </w:t>
      </w:r>
      <w:r>
        <w:rPr>
          <w:rFonts w:hint="cs"/>
          <w:rtl/>
        </w:rPr>
        <w:t xml:space="preserve">این‌که </w:t>
      </w:r>
      <w:r w:rsidR="00586263">
        <w:rPr>
          <w:rFonts w:hint="cs"/>
          <w:rtl/>
        </w:rPr>
        <w:t>با تبدیل معاملات دیگر به مصالحه، بخواهیم از قیود و شرائط معتبر تخلص یابیم، درست نیست</w:t>
      </w:r>
      <w:r>
        <w:rPr>
          <w:rFonts w:hint="cs"/>
          <w:rtl/>
        </w:rPr>
        <w:t xml:space="preserve">. </w:t>
      </w:r>
      <w:r w:rsidR="00586263">
        <w:rPr>
          <w:rFonts w:hint="cs"/>
          <w:rtl/>
        </w:rPr>
        <w:t xml:space="preserve">از این رو به نظر ما </w:t>
      </w:r>
      <w:r w:rsidR="00B06ED1">
        <w:rPr>
          <w:rFonts w:hint="cs"/>
          <w:rtl/>
        </w:rPr>
        <w:t xml:space="preserve">با توجه به </w:t>
      </w:r>
      <w:r w:rsidR="00586263">
        <w:rPr>
          <w:rFonts w:hint="cs"/>
          <w:rtl/>
        </w:rPr>
        <w:t xml:space="preserve">این که در تحقق هبه، قبض معتبر است </w:t>
      </w:r>
      <w:r w:rsidR="00B06ED1">
        <w:rPr>
          <w:rFonts w:hint="cs"/>
          <w:rtl/>
        </w:rPr>
        <w:t>مصالحه</w:t>
      </w:r>
      <w:r w:rsidR="00B06ED1">
        <w:rPr>
          <w:rtl/>
        </w:rPr>
        <w:softHyphen/>
      </w:r>
      <w:r w:rsidR="00B06ED1">
        <w:rPr>
          <w:rFonts w:hint="cs"/>
          <w:rtl/>
        </w:rPr>
        <w:t>ای که فایده هبه را داشته باشد و قبض در آن محقق نشود، شبهه</w:t>
      </w:r>
      <w:r w:rsidR="00B06ED1">
        <w:rPr>
          <w:rtl/>
        </w:rPr>
        <w:softHyphen/>
      </w:r>
      <w:r w:rsidR="00B06ED1">
        <w:rPr>
          <w:rFonts w:hint="cs"/>
          <w:rtl/>
        </w:rPr>
        <w:t>ناک بوده و خلاف متفاهم عرفی از ادله است؛ چرا که دلیلِ دالِّ بر شرط بودن قبض، اعم است از انشاء هبه یا قراردادی که مفید فایده هبه است؛ از این رو هر چند مصالحه شود، عرف می</w:t>
      </w:r>
      <w:r w:rsidR="00B06ED1">
        <w:rPr>
          <w:rtl/>
        </w:rPr>
        <w:softHyphen/>
      </w:r>
      <w:r w:rsidR="00B06ED1">
        <w:rPr>
          <w:rFonts w:hint="cs"/>
          <w:rtl/>
        </w:rPr>
        <w:t>گوید این کالا را به وی بخشید.</w:t>
      </w:r>
      <w:r w:rsidR="00930F82">
        <w:rPr>
          <w:rFonts w:hint="cs"/>
          <w:rtl/>
        </w:rPr>
        <w:t xml:space="preserve"> و اگر هم صدق عرفی، هبه بر این معامله انکار شود، </w:t>
      </w:r>
      <w:r w:rsidR="00930F82">
        <w:rPr>
          <w:rFonts w:hint="cs"/>
          <w:rtl/>
        </w:rPr>
        <w:t xml:space="preserve">لااقل الغاء خصوصیت می‌‌شود در این احکام که قبض معتبر </w:t>
      </w:r>
      <w:r w:rsidR="00930F82">
        <w:rPr>
          <w:rFonts w:hint="cs"/>
          <w:rtl/>
        </w:rPr>
        <w:t>است در هبه و صلح مفیدِ فایده</w:t>
      </w:r>
      <w:r w:rsidR="00930F82">
        <w:rPr>
          <w:rtl/>
        </w:rPr>
        <w:softHyphen/>
      </w:r>
      <w:r w:rsidR="00930F82">
        <w:rPr>
          <w:rFonts w:hint="cs"/>
          <w:rtl/>
        </w:rPr>
        <w:t>ی هبه.</w:t>
      </w:r>
      <w:r w:rsidR="00930F82">
        <w:rPr>
          <w:rStyle w:val="FootnoteReference"/>
          <w:rtl/>
        </w:rPr>
        <w:footnoteReference w:id="7"/>
      </w:r>
    </w:p>
    <w:p w:rsidR="00906A4E" w:rsidRDefault="00906A4E" w:rsidP="00906A4E">
      <w:pPr>
        <w:rPr>
          <w:rtl/>
        </w:rPr>
      </w:pPr>
      <w:r>
        <w:rPr>
          <w:rFonts w:hint="cs"/>
          <w:rtl/>
        </w:rPr>
        <w:t>و اصلا مطرح کردن حیله تبدیل به مصالحه از آن رو می</w:t>
      </w:r>
      <w:r>
        <w:rPr>
          <w:rtl/>
        </w:rPr>
        <w:softHyphen/>
      </w:r>
      <w:r>
        <w:rPr>
          <w:rFonts w:hint="cs"/>
          <w:rtl/>
        </w:rPr>
        <w:t>باشد که متقاضی قرض با خود اندیشیده و می</w:t>
      </w:r>
      <w:r>
        <w:rPr>
          <w:rtl/>
        </w:rPr>
        <w:softHyphen/>
      </w:r>
      <w:r>
        <w:rPr>
          <w:rFonts w:hint="cs"/>
          <w:rtl/>
        </w:rPr>
        <w:t>بیند اگر بخواهد فلان مبلغ را، از فلانی قرض بگیرد می</w:t>
      </w:r>
      <w:r>
        <w:rPr>
          <w:rtl/>
        </w:rPr>
        <w:softHyphen/>
      </w:r>
      <w:r>
        <w:rPr>
          <w:rFonts w:hint="cs"/>
          <w:rtl/>
        </w:rPr>
        <w:t xml:space="preserve">باید پول نقد در کنار وی باشد تا قرض محقق شود و حال آنکه پول نقدی در کنار وی نیست و اخذ چک نیز از مصادیق قبض نیست؛ فلذا عقد لازمی منعقد نشده است و هر آن محتمل است مقرِض از قصد خود به اعطاء قرض دست بکشد. از این رو متقاضی قرض </w:t>
      </w:r>
      <w:r w:rsidR="00EF4569">
        <w:rPr>
          <w:rFonts w:hint="cs"/>
          <w:rtl/>
        </w:rPr>
        <w:t xml:space="preserve">می‌‌خواهد </w:t>
      </w:r>
      <w:r>
        <w:rPr>
          <w:rFonts w:hint="cs"/>
          <w:rtl/>
        </w:rPr>
        <w:t xml:space="preserve">سریعا </w:t>
      </w:r>
      <w:r w:rsidR="00EF4569">
        <w:rPr>
          <w:rFonts w:hint="cs"/>
          <w:rtl/>
        </w:rPr>
        <w:t xml:space="preserve">عقد لازمی درست بکند، </w:t>
      </w:r>
      <w:r>
        <w:rPr>
          <w:rFonts w:hint="cs"/>
          <w:rtl/>
        </w:rPr>
        <w:t xml:space="preserve">از این رو </w:t>
      </w:r>
      <w:r w:rsidR="00EF4569">
        <w:rPr>
          <w:rFonts w:hint="cs"/>
          <w:rtl/>
        </w:rPr>
        <w:t xml:space="preserve">می‌‌گوید به جای قرض </w:t>
      </w:r>
      <w:r>
        <w:rPr>
          <w:rFonts w:hint="cs"/>
          <w:rtl/>
        </w:rPr>
        <w:t>-</w:t>
      </w:r>
      <w:r w:rsidR="00EF4569">
        <w:rPr>
          <w:rFonts w:hint="cs"/>
          <w:rtl/>
        </w:rPr>
        <w:t xml:space="preserve">که </w:t>
      </w:r>
      <w:r w:rsidR="00EF4569">
        <w:rPr>
          <w:rFonts w:hint="cs"/>
          <w:rtl/>
        </w:rPr>
        <w:lastRenderedPageBreak/>
        <w:t xml:space="preserve">قبض در </w:t>
      </w:r>
      <w:r>
        <w:rPr>
          <w:rFonts w:hint="cs"/>
          <w:rtl/>
        </w:rPr>
        <w:t>آن معتبر است-</w:t>
      </w:r>
      <w:r w:rsidR="00EF4569">
        <w:rPr>
          <w:rFonts w:hint="cs"/>
          <w:rtl/>
        </w:rPr>
        <w:t xml:space="preserve"> از شما می‌‌خواهم </w:t>
      </w:r>
      <w:r>
        <w:rPr>
          <w:rFonts w:hint="cs"/>
          <w:rtl/>
        </w:rPr>
        <w:t xml:space="preserve">تا بگویید: </w:t>
      </w:r>
      <w:r w:rsidR="00EF4569">
        <w:rPr>
          <w:rFonts w:hint="cs"/>
          <w:rtl/>
        </w:rPr>
        <w:t>صلح کردم ده م</w:t>
      </w:r>
      <w:r>
        <w:rPr>
          <w:rFonts w:hint="cs"/>
          <w:rtl/>
        </w:rPr>
        <w:t>یلیون را به شما علی وجه الضمان.</w:t>
      </w:r>
      <w:r w:rsidR="00EF4569">
        <w:rPr>
          <w:rFonts w:hint="cs"/>
          <w:rtl/>
        </w:rPr>
        <w:t xml:space="preserve"> </w:t>
      </w:r>
      <w:r>
        <w:rPr>
          <w:rFonts w:hint="cs"/>
          <w:rtl/>
        </w:rPr>
        <w:t>با تفوّه مقرِض به این کلام وی دیگر حق ندارد از دادن آن مبلغ معین، طفره رود.</w:t>
      </w:r>
    </w:p>
    <w:p w:rsidR="00EF4569" w:rsidRDefault="00983335" w:rsidP="00983335">
      <w:pPr>
        <w:rPr>
          <w:rtl/>
        </w:rPr>
      </w:pPr>
      <w:r>
        <w:rPr>
          <w:rFonts w:hint="cs"/>
          <w:rtl/>
        </w:rPr>
        <w:t xml:space="preserve">بنابر این </w:t>
      </w:r>
      <w:r w:rsidR="00EF4569">
        <w:rPr>
          <w:rFonts w:hint="cs"/>
          <w:rtl/>
        </w:rPr>
        <w:t xml:space="preserve">صلحی که </w:t>
      </w:r>
      <w:r>
        <w:rPr>
          <w:rFonts w:hint="cs"/>
          <w:rtl/>
        </w:rPr>
        <w:t>بخواهیم توسط آن از شرائط معتبر در معاملات خلاصی یابیم، از مصادیق «</w:t>
      </w:r>
      <w:r w:rsidR="00EF4569">
        <w:rPr>
          <w:rFonts w:hint="cs"/>
          <w:rtl/>
        </w:rPr>
        <w:t>احل حراما</w:t>
      </w:r>
      <w:r>
        <w:rPr>
          <w:rFonts w:hint="cs"/>
          <w:rtl/>
        </w:rPr>
        <w:t>» است.</w:t>
      </w:r>
    </w:p>
    <w:p w:rsidR="00EF4569" w:rsidRDefault="00C6194F" w:rsidP="00FA0523">
      <w:pPr>
        <w:pStyle w:val="Heading2"/>
        <w:rPr>
          <w:rtl/>
        </w:rPr>
      </w:pPr>
      <w:bookmarkStart w:id="13" w:name="_Toc57969894"/>
      <w:r>
        <w:rPr>
          <w:rFonts w:hint="cs"/>
          <w:rtl/>
        </w:rPr>
        <w:t xml:space="preserve">حکم خریدِ </w:t>
      </w:r>
      <w:r w:rsidR="00EF4569">
        <w:rPr>
          <w:rFonts w:hint="cs"/>
          <w:rtl/>
        </w:rPr>
        <w:t>چک</w:t>
      </w:r>
      <w:r>
        <w:rPr>
          <w:rFonts w:hint="cs"/>
          <w:rtl/>
        </w:rPr>
        <w:t xml:space="preserve"> مشکوک</w:t>
      </w:r>
      <w:bookmarkEnd w:id="13"/>
    </w:p>
    <w:p w:rsidR="00983335" w:rsidRDefault="00983335" w:rsidP="00983335">
      <w:pPr>
        <w:rPr>
          <w:rtl/>
        </w:rPr>
      </w:pPr>
      <w:r>
        <w:rPr>
          <w:rFonts w:hint="cs"/>
          <w:rtl/>
        </w:rPr>
        <w:t xml:space="preserve">اگر خریدار چک شک داشته باشد که این </w:t>
      </w:r>
      <w:r w:rsidR="00EF4569">
        <w:rPr>
          <w:rFonts w:hint="cs"/>
          <w:rtl/>
        </w:rPr>
        <w:t>چک</w:t>
      </w:r>
      <w:r>
        <w:rPr>
          <w:rFonts w:hint="cs"/>
          <w:rtl/>
        </w:rPr>
        <w:t>، چکی است که پشتوانه</w:t>
      </w:r>
      <w:r>
        <w:rPr>
          <w:rtl/>
        </w:rPr>
        <w:softHyphen/>
      </w:r>
      <w:r>
        <w:rPr>
          <w:rFonts w:hint="cs"/>
          <w:rtl/>
        </w:rPr>
        <w:t>ی دین دارد یا صرفا چک مجامله است؟</w:t>
      </w:r>
    </w:p>
    <w:p w:rsidR="00EF4569" w:rsidRDefault="00EF4569" w:rsidP="00983335">
      <w:pPr>
        <w:rPr>
          <w:rtl/>
        </w:rPr>
      </w:pPr>
      <w:r>
        <w:rPr>
          <w:rFonts w:hint="cs"/>
          <w:rtl/>
        </w:rPr>
        <w:t>آقای سیستانی فرمود</w:t>
      </w:r>
      <w:r w:rsidR="00983335">
        <w:rPr>
          <w:rFonts w:hint="cs"/>
          <w:rtl/>
        </w:rPr>
        <w:t>ه</w:t>
      </w:r>
      <w:r w:rsidR="00983335">
        <w:rPr>
          <w:rtl/>
        </w:rPr>
        <w:softHyphen/>
      </w:r>
      <w:r w:rsidR="00983335">
        <w:rPr>
          <w:rFonts w:hint="cs"/>
          <w:rtl/>
        </w:rPr>
        <w:t>ا</w:t>
      </w:r>
      <w:r>
        <w:rPr>
          <w:rFonts w:hint="cs"/>
          <w:rtl/>
        </w:rPr>
        <w:t>ند</w:t>
      </w:r>
      <w:r w:rsidR="00983335">
        <w:rPr>
          <w:rFonts w:hint="cs"/>
          <w:rtl/>
        </w:rPr>
        <w:t>:</w:t>
      </w:r>
      <w:r>
        <w:rPr>
          <w:rFonts w:hint="cs"/>
          <w:rtl/>
        </w:rPr>
        <w:t xml:space="preserve"> </w:t>
      </w:r>
      <w:r w:rsidR="00983335">
        <w:rPr>
          <w:rFonts w:hint="cs"/>
          <w:rtl/>
        </w:rPr>
        <w:t xml:space="preserve">بطلان در فرضی که </w:t>
      </w:r>
      <w:r>
        <w:rPr>
          <w:rFonts w:hint="cs"/>
          <w:rtl/>
        </w:rPr>
        <w:t xml:space="preserve">‌بایع </w:t>
      </w:r>
      <w:r w:rsidR="00983335">
        <w:rPr>
          <w:rFonts w:hint="cs"/>
          <w:rtl/>
        </w:rPr>
        <w:t>هیچ نگفته، محرز است؛ و اما اگر هم ادعای پشتوانه</w:t>
      </w:r>
      <w:r w:rsidR="00983335">
        <w:rPr>
          <w:rtl/>
        </w:rPr>
        <w:softHyphen/>
      </w:r>
      <w:r w:rsidR="00983335">
        <w:rPr>
          <w:rFonts w:hint="cs"/>
          <w:rtl/>
        </w:rPr>
        <w:t xml:space="preserve">دار بودن چک را داشته باشد، </w:t>
      </w:r>
      <w:r w:rsidR="00983335">
        <w:rPr>
          <w:rFonts w:hint="cs"/>
          <w:rtl/>
        </w:rPr>
        <w:t xml:space="preserve">احتیاط واجب در عدم اعتماد به قول </w:t>
      </w:r>
      <w:r w:rsidR="00983335">
        <w:rPr>
          <w:rFonts w:hint="cs"/>
          <w:rtl/>
        </w:rPr>
        <w:t xml:space="preserve">وی </w:t>
      </w:r>
      <w:r w:rsidR="00983335">
        <w:rPr>
          <w:rFonts w:hint="cs"/>
          <w:rtl/>
        </w:rPr>
        <w:t>است</w:t>
      </w:r>
      <w:r w:rsidR="00983335">
        <w:rPr>
          <w:rFonts w:hint="cs"/>
          <w:rtl/>
        </w:rPr>
        <w:t>؛</w:t>
      </w:r>
      <w:r w:rsidR="00983335">
        <w:rPr>
          <w:rFonts w:hint="cs"/>
          <w:rtl/>
        </w:rPr>
        <w:t xml:space="preserve"> </w:t>
      </w:r>
      <w:r w:rsidR="00983335">
        <w:rPr>
          <w:rFonts w:hint="cs"/>
          <w:rtl/>
        </w:rPr>
        <w:t>زیرا وجودِ مبیع مشکوک است.</w:t>
      </w:r>
      <w:r w:rsidR="00983335">
        <w:rPr>
          <w:rStyle w:val="FootnoteReference"/>
          <w:rtl/>
        </w:rPr>
        <w:footnoteReference w:id="8"/>
      </w:r>
      <w:r w:rsidR="00983335">
        <w:rPr>
          <w:rFonts w:hint="cs"/>
          <w:rtl/>
        </w:rPr>
        <w:t xml:space="preserve"> ف</w:t>
      </w:r>
      <w:r>
        <w:rPr>
          <w:rFonts w:hint="cs"/>
          <w:rtl/>
        </w:rPr>
        <w:t xml:space="preserve">لذا باید مطمئن </w:t>
      </w:r>
      <w:r w:rsidR="00983335">
        <w:rPr>
          <w:rFonts w:hint="cs"/>
          <w:rtl/>
        </w:rPr>
        <w:t>به صدق وی داشت و الا خرید چک مجاز نیست.</w:t>
      </w:r>
    </w:p>
    <w:p w:rsidR="002569D6" w:rsidRDefault="00983335" w:rsidP="002569D6">
      <w:pPr>
        <w:rPr>
          <w:rtl/>
        </w:rPr>
      </w:pPr>
      <w:r>
        <w:rPr>
          <w:rFonts w:hint="cs"/>
          <w:rtl/>
        </w:rPr>
        <w:t xml:space="preserve">جریان </w:t>
      </w:r>
      <w:r w:rsidR="00EF4569">
        <w:rPr>
          <w:rFonts w:hint="cs"/>
          <w:rtl/>
        </w:rPr>
        <w:t xml:space="preserve">قاعده ید </w:t>
      </w:r>
      <w:r>
        <w:rPr>
          <w:rFonts w:hint="cs"/>
          <w:rtl/>
        </w:rPr>
        <w:t>نیز صحیح نیست؛ چرا که وی بر چک ید دارد و نه بر مال؛ و چک اطمینان آور نیست</w:t>
      </w:r>
      <w:r w:rsidR="00EF4569">
        <w:rPr>
          <w:rFonts w:hint="cs"/>
          <w:rtl/>
        </w:rPr>
        <w:t xml:space="preserve">. </w:t>
      </w:r>
      <w:r>
        <w:rPr>
          <w:rFonts w:hint="cs"/>
          <w:rtl/>
        </w:rPr>
        <w:t xml:space="preserve">بله، </w:t>
      </w:r>
      <w:r w:rsidR="00EF4569">
        <w:rPr>
          <w:rFonts w:hint="cs"/>
          <w:rtl/>
        </w:rPr>
        <w:t xml:space="preserve">اگر ظهور چک در این </w:t>
      </w:r>
      <w:r w:rsidR="002569D6">
        <w:rPr>
          <w:rFonts w:hint="cs"/>
          <w:rtl/>
        </w:rPr>
        <w:t xml:space="preserve">باشد </w:t>
      </w:r>
      <w:r w:rsidR="00EF4569">
        <w:rPr>
          <w:rFonts w:hint="cs"/>
          <w:rtl/>
        </w:rPr>
        <w:t xml:space="preserve">که بابت دین صادر </w:t>
      </w:r>
      <w:r w:rsidR="002569D6">
        <w:rPr>
          <w:rFonts w:hint="cs"/>
          <w:rtl/>
        </w:rPr>
        <w:t xml:space="preserve">شده است، </w:t>
      </w:r>
      <w:r w:rsidR="00EF4569">
        <w:rPr>
          <w:rFonts w:hint="cs"/>
          <w:rtl/>
        </w:rPr>
        <w:t xml:space="preserve">‌ظهور حجت </w:t>
      </w:r>
      <w:r w:rsidR="002569D6">
        <w:rPr>
          <w:rFonts w:hint="cs"/>
          <w:rtl/>
        </w:rPr>
        <w:t>خواهد بود. و البته که ظهور در همه موارد واحد نیست.</w:t>
      </w:r>
    </w:p>
    <w:p w:rsidR="00A82F13" w:rsidRDefault="00A82F13" w:rsidP="006E1293">
      <w:pPr>
        <w:rPr>
          <w:rtl/>
        </w:rPr>
      </w:pPr>
    </w:p>
    <w:sectPr w:rsidR="00A82F13" w:rsidSect="00B36DB9">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2D" w:rsidRDefault="00EE432D" w:rsidP="00DA4639">
      <w:pPr>
        <w:spacing w:line="240" w:lineRule="auto"/>
      </w:pPr>
      <w:r>
        <w:separator/>
      </w:r>
    </w:p>
  </w:endnote>
  <w:endnote w:type="continuationSeparator" w:id="0">
    <w:p w:rsidR="00EE432D" w:rsidRDefault="00EE432D" w:rsidP="00DA4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tra">
    <w:panose1 w:val="00000400000000000000"/>
    <w:charset w:val="B2"/>
    <w:family w:val="auto"/>
    <w:pitch w:val="variable"/>
    <w:sig w:usb0="00002001" w:usb1="80000000" w:usb2="00000008" w:usb3="00000000" w:csb0="00000040"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8"/>
      <w:gridCol w:w="2216"/>
      <w:gridCol w:w="4680"/>
    </w:tblGrid>
    <w:tr w:rsidR="00191E6D" w:rsidRPr="006D44C1" w:rsidTr="00B36DB9">
      <w:tc>
        <w:tcPr>
          <w:tcW w:w="3382" w:type="dxa"/>
          <w:tcBorders>
            <w:top w:val="nil"/>
            <w:left w:val="nil"/>
            <w:bottom w:val="nil"/>
            <w:right w:val="nil"/>
          </w:tcBorders>
        </w:tcPr>
        <w:p w:rsidR="00191E6D" w:rsidRDefault="00191E6D" w:rsidP="00B36DB9">
          <w:pPr>
            <w:pStyle w:val="Footer"/>
            <w:rPr>
              <w:rtl/>
            </w:rPr>
          </w:pPr>
        </w:p>
      </w:tc>
      <w:tc>
        <w:tcPr>
          <w:tcW w:w="2252" w:type="dxa"/>
          <w:tcBorders>
            <w:top w:val="nil"/>
            <w:left w:val="nil"/>
            <w:bottom w:val="nil"/>
            <w:right w:val="nil"/>
          </w:tcBorders>
          <w:vAlign w:val="center"/>
        </w:tcPr>
        <w:p w:rsidR="00191E6D" w:rsidRDefault="00191E6D" w:rsidP="00B36DB9">
          <w:pPr>
            <w:pStyle w:val="Footer"/>
            <w:jc w:val="right"/>
            <w:rPr>
              <w:rtl/>
            </w:rPr>
          </w:pPr>
          <w:r>
            <w:rPr>
              <w:rFonts w:hint="cs"/>
              <w:rtl/>
            </w:rPr>
            <w:t xml:space="preserve">صفحه </w:t>
          </w:r>
          <w:r>
            <w:fldChar w:fldCharType="begin"/>
          </w:r>
          <w:r>
            <w:instrText>PAGE   \* MERGEFORMAT</w:instrText>
          </w:r>
          <w:r>
            <w:fldChar w:fldCharType="separate"/>
          </w:r>
          <w:r w:rsidR="00495416" w:rsidRPr="00495416">
            <w:rPr>
              <w:noProof/>
              <w:rtl/>
              <w:lang w:val="fa-IR"/>
            </w:rPr>
            <w:t>8</w:t>
          </w:r>
          <w:r>
            <w:rPr>
              <w:noProof/>
            </w:rPr>
            <w:fldChar w:fldCharType="end"/>
          </w:r>
        </w:p>
      </w:tc>
      <w:tc>
        <w:tcPr>
          <w:tcW w:w="4786" w:type="dxa"/>
          <w:tcBorders>
            <w:top w:val="nil"/>
            <w:left w:val="nil"/>
            <w:bottom w:val="nil"/>
            <w:right w:val="nil"/>
          </w:tcBorders>
          <w:vAlign w:val="center"/>
        </w:tcPr>
        <w:p w:rsidR="00191E6D" w:rsidRPr="006D44C1" w:rsidRDefault="00191E6D" w:rsidP="00B36DB9">
          <w:pPr>
            <w:pStyle w:val="Footer"/>
            <w:bidi w:val="0"/>
            <w:rPr>
              <w:color w:val="808080" w:themeColor="background1" w:themeShade="80"/>
              <w:rtl/>
            </w:rPr>
          </w:pPr>
          <w:bookmarkStart w:id="21" w:name="BokAdres"/>
          <w:bookmarkEnd w:id="21"/>
        </w:p>
      </w:tc>
    </w:tr>
  </w:tbl>
  <w:p w:rsidR="00191E6D" w:rsidRDefault="00191E6D" w:rsidP="00B36D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2D" w:rsidRDefault="00EE432D" w:rsidP="00DA4639">
      <w:pPr>
        <w:spacing w:line="240" w:lineRule="auto"/>
      </w:pPr>
      <w:r>
        <w:separator/>
      </w:r>
    </w:p>
  </w:footnote>
  <w:footnote w:type="continuationSeparator" w:id="0">
    <w:p w:rsidR="00EE432D" w:rsidRDefault="00EE432D" w:rsidP="00DA4639">
      <w:pPr>
        <w:spacing w:line="240" w:lineRule="auto"/>
      </w:pPr>
      <w:r>
        <w:continuationSeparator/>
      </w:r>
    </w:p>
  </w:footnote>
  <w:footnote w:id="1">
    <w:p w:rsidR="00191E6D" w:rsidRDefault="00191E6D">
      <w:pPr>
        <w:pStyle w:val="FootnoteText"/>
      </w:pPr>
      <w:r>
        <w:rPr>
          <w:rStyle w:val="FootnoteReference"/>
        </w:rPr>
        <w:footnoteRef/>
      </w:r>
      <w:r>
        <w:rPr>
          <w:rtl/>
        </w:rPr>
        <w:t xml:space="preserve"> </w:t>
      </w:r>
      <w:r>
        <w:rPr>
          <w:rFonts w:hint="cs"/>
          <w:rtl/>
        </w:rPr>
        <w:t>فلذا در صورت تلف شدن چک در بانک فروشنده</w:t>
      </w:r>
      <w:r>
        <w:rPr>
          <w:rtl/>
        </w:rPr>
        <w:softHyphen/>
      </w:r>
      <w:r>
        <w:rPr>
          <w:rFonts w:hint="cs"/>
          <w:rtl/>
        </w:rPr>
        <w:t>ی چک نمی</w:t>
      </w:r>
      <w:r>
        <w:rPr>
          <w:rtl/>
        </w:rPr>
        <w:softHyphen/>
      </w:r>
      <w:r>
        <w:rPr>
          <w:rFonts w:hint="cs"/>
          <w:rtl/>
        </w:rPr>
        <w:t>تواند بگوید: بنده مبیع را تحویل بانک داده</w:t>
      </w:r>
      <w:r>
        <w:rPr>
          <w:rtl/>
        </w:rPr>
        <w:softHyphen/>
      </w:r>
      <w:r>
        <w:rPr>
          <w:rFonts w:hint="cs"/>
          <w:rtl/>
        </w:rPr>
        <w:t>ام و حال بانک باید ثمن مبیع تلف شده را پرداخت کند!</w:t>
      </w:r>
    </w:p>
  </w:footnote>
  <w:footnote w:id="2">
    <w:p w:rsidR="007E3617" w:rsidRDefault="007E3617">
      <w:pPr>
        <w:pStyle w:val="FootnoteText"/>
        <w:rPr>
          <w:rFonts w:hint="cs"/>
        </w:rPr>
      </w:pPr>
      <w:r>
        <w:rPr>
          <w:rStyle w:val="FootnoteReference"/>
        </w:rPr>
        <w:footnoteRef/>
      </w:r>
      <w:r>
        <w:rPr>
          <w:rtl/>
        </w:rPr>
        <w:t xml:space="preserve"> </w:t>
      </w:r>
      <w:r>
        <w:rPr>
          <w:rFonts w:hint="cs"/>
          <w:rtl/>
        </w:rPr>
        <w:t>البنک اللاربوی صفحه 160</w:t>
      </w:r>
      <w:r>
        <w:rPr>
          <w:rFonts w:hint="cs"/>
          <w:rtl/>
        </w:rPr>
        <w:t>.</w:t>
      </w:r>
      <w:bookmarkStart w:id="6" w:name="_GoBack"/>
      <w:bookmarkEnd w:id="6"/>
    </w:p>
  </w:footnote>
  <w:footnote w:id="3">
    <w:p w:rsidR="00191E6D" w:rsidRDefault="00191E6D" w:rsidP="0011351B">
      <w:pPr>
        <w:pStyle w:val="FootnoteText"/>
      </w:pPr>
      <w:r>
        <w:rPr>
          <w:rStyle w:val="FootnoteReference"/>
        </w:rPr>
        <w:footnoteRef/>
      </w:r>
      <w:r>
        <w:rPr>
          <w:rtl/>
        </w:rPr>
        <w:t xml:space="preserve"> </w:t>
      </w:r>
      <w:r>
        <w:rPr>
          <w:rFonts w:hint="cs"/>
          <w:rtl/>
        </w:rPr>
        <w:t>وسائل الشیعه، ج 18، ص 347.</w:t>
      </w:r>
    </w:p>
  </w:footnote>
  <w:footnote w:id="4">
    <w:p w:rsidR="002569D6" w:rsidRDefault="002569D6" w:rsidP="002569D6">
      <w:pPr>
        <w:pStyle w:val="FootnoteText"/>
      </w:pPr>
      <w:r>
        <w:rPr>
          <w:rStyle w:val="FootnoteReference"/>
        </w:rPr>
        <w:footnoteRef/>
      </w:r>
      <w:r>
        <w:rPr>
          <w:rtl/>
        </w:rPr>
        <w:t xml:space="preserve"> </w:t>
      </w:r>
      <w:r>
        <w:rPr>
          <w:rFonts w:hint="cs"/>
          <w:rtl/>
        </w:rPr>
        <w:t>کافی، ج 5، ص 100.</w:t>
      </w:r>
    </w:p>
  </w:footnote>
  <w:footnote w:id="5">
    <w:p w:rsidR="007E3617" w:rsidRDefault="007E3617">
      <w:pPr>
        <w:pStyle w:val="FootnoteText"/>
        <w:rPr>
          <w:rFonts w:hint="cs"/>
        </w:rPr>
      </w:pPr>
      <w:r>
        <w:rPr>
          <w:rStyle w:val="FootnoteReference"/>
        </w:rPr>
        <w:footnoteRef/>
      </w:r>
      <w:r>
        <w:rPr>
          <w:rtl/>
        </w:rPr>
        <w:t xml:space="preserve"> </w:t>
      </w:r>
      <w:r>
        <w:rPr>
          <w:rFonts w:hint="cs"/>
          <w:rtl/>
        </w:rPr>
        <w:t>کافی، ج 5، ص 100.</w:t>
      </w:r>
    </w:p>
  </w:footnote>
  <w:footnote w:id="6">
    <w:p w:rsidR="00FD61D5" w:rsidRDefault="00FD61D5">
      <w:pPr>
        <w:pStyle w:val="FootnoteText"/>
      </w:pPr>
      <w:r>
        <w:rPr>
          <w:rStyle w:val="FootnoteReference"/>
        </w:rPr>
        <w:footnoteRef/>
      </w:r>
      <w:r>
        <w:rPr>
          <w:rtl/>
        </w:rPr>
        <w:t xml:space="preserve"> </w:t>
      </w:r>
      <w:r w:rsidRPr="00FD61D5">
        <w:rPr>
          <w:rFonts w:hint="cs"/>
          <w:rtl/>
        </w:rPr>
        <w:t>فلذا</w:t>
      </w:r>
      <w:r w:rsidRPr="00FD61D5">
        <w:rPr>
          <w:rtl/>
        </w:rPr>
        <w:t xml:space="preserve"> </w:t>
      </w:r>
      <w:r w:rsidRPr="00FD61D5">
        <w:rPr>
          <w:rFonts w:hint="cs"/>
          <w:rtl/>
        </w:rPr>
        <w:t>به</w:t>
      </w:r>
      <w:r w:rsidRPr="00FD61D5">
        <w:rPr>
          <w:rtl/>
        </w:rPr>
        <w:t xml:space="preserve"> </w:t>
      </w:r>
      <w:r w:rsidRPr="00FD61D5">
        <w:rPr>
          <w:rFonts w:hint="cs"/>
          <w:rtl/>
        </w:rPr>
        <w:t>طور</w:t>
      </w:r>
      <w:r w:rsidRPr="00FD61D5">
        <w:rPr>
          <w:rtl/>
        </w:rPr>
        <w:t xml:space="preserve"> </w:t>
      </w:r>
      <w:r w:rsidRPr="00FD61D5">
        <w:rPr>
          <w:rFonts w:hint="cs"/>
          <w:rtl/>
        </w:rPr>
        <w:t>مثال</w:t>
      </w:r>
      <w:r w:rsidRPr="00FD61D5">
        <w:rPr>
          <w:rtl/>
        </w:rPr>
        <w:t xml:space="preserve"> </w:t>
      </w:r>
      <w:r w:rsidRPr="00FD61D5">
        <w:rPr>
          <w:rFonts w:hint="cs"/>
          <w:rtl/>
        </w:rPr>
        <w:t>اگر</w:t>
      </w:r>
      <w:r w:rsidRPr="00FD61D5">
        <w:rPr>
          <w:rtl/>
        </w:rPr>
        <w:t xml:space="preserve"> </w:t>
      </w:r>
      <w:r w:rsidRPr="00FD61D5">
        <w:rPr>
          <w:rFonts w:hint="cs"/>
          <w:rtl/>
        </w:rPr>
        <w:t>شخصی</w:t>
      </w:r>
      <w:r w:rsidRPr="00FD61D5">
        <w:rPr>
          <w:rtl/>
        </w:rPr>
        <w:t xml:space="preserve"> </w:t>
      </w:r>
      <w:r w:rsidRPr="00FD61D5">
        <w:rPr>
          <w:rFonts w:hint="cs"/>
          <w:rtl/>
        </w:rPr>
        <w:t>ده</w:t>
      </w:r>
      <w:r w:rsidRPr="00FD61D5">
        <w:rPr>
          <w:rtl/>
        </w:rPr>
        <w:t xml:space="preserve"> </w:t>
      </w:r>
      <w:r w:rsidRPr="00FD61D5">
        <w:rPr>
          <w:rFonts w:hint="cs"/>
          <w:rtl/>
        </w:rPr>
        <w:t>من</w:t>
      </w:r>
      <w:r w:rsidRPr="00FD61D5">
        <w:rPr>
          <w:rtl/>
        </w:rPr>
        <w:t xml:space="preserve"> </w:t>
      </w:r>
      <w:r w:rsidRPr="00FD61D5">
        <w:rPr>
          <w:rFonts w:hint="cs"/>
          <w:rtl/>
        </w:rPr>
        <w:t>گندم</w:t>
      </w:r>
      <w:r w:rsidRPr="00FD61D5">
        <w:rPr>
          <w:rtl/>
        </w:rPr>
        <w:t xml:space="preserve"> </w:t>
      </w:r>
      <w:r w:rsidRPr="00FD61D5">
        <w:rPr>
          <w:rFonts w:hint="cs"/>
          <w:rtl/>
        </w:rPr>
        <w:t>یک</w:t>
      </w:r>
      <w:r w:rsidRPr="00FD61D5">
        <w:rPr>
          <w:rtl/>
        </w:rPr>
        <w:t xml:space="preserve"> </w:t>
      </w:r>
      <w:r w:rsidRPr="00FD61D5">
        <w:rPr>
          <w:rFonts w:hint="cs"/>
          <w:rtl/>
        </w:rPr>
        <w:t>ماهه</w:t>
      </w:r>
      <w:r w:rsidRPr="00FD61D5">
        <w:rPr>
          <w:rtl/>
        </w:rPr>
        <w:t xml:space="preserve"> </w:t>
      </w:r>
      <w:r w:rsidRPr="00FD61D5">
        <w:rPr>
          <w:rFonts w:hint="cs"/>
          <w:rtl/>
        </w:rPr>
        <w:t>را</w:t>
      </w:r>
      <w:r w:rsidRPr="00FD61D5">
        <w:rPr>
          <w:rtl/>
        </w:rPr>
        <w:t xml:space="preserve"> </w:t>
      </w:r>
      <w:r w:rsidRPr="00FD61D5">
        <w:rPr>
          <w:rFonts w:hint="cs"/>
          <w:rtl/>
        </w:rPr>
        <w:t>به</w:t>
      </w:r>
      <w:r w:rsidRPr="00FD61D5">
        <w:rPr>
          <w:rtl/>
        </w:rPr>
        <w:t xml:space="preserve"> </w:t>
      </w:r>
      <w:r w:rsidRPr="00FD61D5">
        <w:rPr>
          <w:rFonts w:hint="cs"/>
          <w:rtl/>
        </w:rPr>
        <w:t>ده</w:t>
      </w:r>
      <w:r w:rsidRPr="00FD61D5">
        <w:rPr>
          <w:rtl/>
        </w:rPr>
        <w:t xml:space="preserve"> </w:t>
      </w:r>
      <w:r w:rsidRPr="00FD61D5">
        <w:rPr>
          <w:rFonts w:hint="cs"/>
          <w:rtl/>
        </w:rPr>
        <w:t>هزار</w:t>
      </w:r>
      <w:r w:rsidRPr="00FD61D5">
        <w:rPr>
          <w:rtl/>
        </w:rPr>
        <w:t xml:space="preserve"> </w:t>
      </w:r>
      <w:r w:rsidRPr="00FD61D5">
        <w:rPr>
          <w:rFonts w:hint="cs"/>
          <w:rtl/>
        </w:rPr>
        <w:t>تومان</w:t>
      </w:r>
      <w:r w:rsidRPr="00FD61D5">
        <w:rPr>
          <w:rtl/>
        </w:rPr>
        <w:t xml:space="preserve"> </w:t>
      </w:r>
      <w:r w:rsidRPr="00FD61D5">
        <w:rPr>
          <w:rFonts w:hint="cs"/>
          <w:rtl/>
        </w:rPr>
        <w:t>یک</w:t>
      </w:r>
      <w:r w:rsidRPr="00FD61D5">
        <w:rPr>
          <w:rtl/>
        </w:rPr>
        <w:t xml:space="preserve"> </w:t>
      </w:r>
      <w:r w:rsidRPr="00FD61D5">
        <w:rPr>
          <w:rFonts w:hint="cs"/>
          <w:rtl/>
        </w:rPr>
        <w:t>ماهه</w:t>
      </w:r>
      <w:r w:rsidRPr="00FD61D5">
        <w:rPr>
          <w:rtl/>
        </w:rPr>
        <w:t xml:space="preserve"> </w:t>
      </w:r>
      <w:r w:rsidRPr="00FD61D5">
        <w:rPr>
          <w:rFonts w:hint="cs"/>
          <w:rtl/>
        </w:rPr>
        <w:t>بفروشد</w:t>
      </w:r>
      <w:r w:rsidRPr="00FD61D5">
        <w:rPr>
          <w:rtl/>
        </w:rPr>
        <w:t xml:space="preserve"> (</w:t>
      </w:r>
      <w:r w:rsidRPr="00FD61D5">
        <w:rPr>
          <w:rFonts w:hint="cs"/>
          <w:rtl/>
        </w:rPr>
        <w:t>که</w:t>
      </w:r>
      <w:r w:rsidRPr="00FD61D5">
        <w:rPr>
          <w:rtl/>
        </w:rPr>
        <w:t xml:space="preserve"> </w:t>
      </w:r>
      <w:r w:rsidRPr="00FD61D5">
        <w:rPr>
          <w:rFonts w:hint="cs"/>
          <w:rtl/>
        </w:rPr>
        <w:t>متعاوضین</w:t>
      </w:r>
      <w:r w:rsidRPr="00FD61D5">
        <w:rPr>
          <w:rtl/>
        </w:rPr>
        <w:t xml:space="preserve"> </w:t>
      </w:r>
      <w:r w:rsidRPr="00FD61D5">
        <w:rPr>
          <w:rFonts w:hint="cs"/>
          <w:rtl/>
        </w:rPr>
        <w:t>هر</w:t>
      </w:r>
      <w:r w:rsidRPr="00FD61D5">
        <w:rPr>
          <w:rtl/>
        </w:rPr>
        <w:t xml:space="preserve"> </w:t>
      </w:r>
      <w:r w:rsidRPr="00FD61D5">
        <w:rPr>
          <w:rFonts w:hint="cs"/>
          <w:rtl/>
        </w:rPr>
        <w:t>دو</w:t>
      </w:r>
      <w:r w:rsidRPr="00FD61D5">
        <w:rPr>
          <w:rtl/>
        </w:rPr>
        <w:t xml:space="preserve"> </w:t>
      </w:r>
      <w:r w:rsidRPr="00FD61D5">
        <w:rPr>
          <w:rFonts w:hint="cs"/>
          <w:rtl/>
        </w:rPr>
        <w:t>نسیه</w:t>
      </w:r>
      <w:r w:rsidRPr="00FD61D5">
        <w:rPr>
          <w:rtl/>
        </w:rPr>
        <w:t xml:space="preserve"> </w:t>
      </w:r>
      <w:r w:rsidRPr="00FD61D5">
        <w:rPr>
          <w:rFonts w:hint="cs"/>
          <w:rtl/>
        </w:rPr>
        <w:t>باشند</w:t>
      </w:r>
      <w:r w:rsidRPr="00FD61D5">
        <w:rPr>
          <w:rtl/>
        </w:rPr>
        <w:t xml:space="preserve">) </w:t>
      </w:r>
      <w:r w:rsidRPr="00FD61D5">
        <w:rPr>
          <w:rFonts w:hint="cs"/>
          <w:rtl/>
        </w:rPr>
        <w:t>در</w:t>
      </w:r>
      <w:r w:rsidRPr="00FD61D5">
        <w:rPr>
          <w:rtl/>
        </w:rPr>
        <w:t xml:space="preserve"> </w:t>
      </w:r>
      <w:r w:rsidRPr="00FD61D5">
        <w:rPr>
          <w:rFonts w:hint="cs"/>
          <w:rtl/>
        </w:rPr>
        <w:t>چنین</w:t>
      </w:r>
      <w:r w:rsidRPr="00FD61D5">
        <w:rPr>
          <w:rtl/>
        </w:rPr>
        <w:t xml:space="preserve"> </w:t>
      </w:r>
      <w:r w:rsidRPr="00FD61D5">
        <w:rPr>
          <w:rFonts w:hint="cs"/>
          <w:rtl/>
        </w:rPr>
        <w:t>فرضی</w:t>
      </w:r>
      <w:r w:rsidRPr="00FD61D5">
        <w:rPr>
          <w:rtl/>
        </w:rPr>
        <w:t xml:space="preserve"> </w:t>
      </w:r>
      <w:r w:rsidRPr="00FD61D5">
        <w:rPr>
          <w:rFonts w:hint="cs"/>
          <w:rtl/>
        </w:rPr>
        <w:t>نیز</w:t>
      </w:r>
      <w:r w:rsidRPr="00FD61D5">
        <w:rPr>
          <w:rtl/>
        </w:rPr>
        <w:t xml:space="preserve"> </w:t>
      </w:r>
      <w:r w:rsidRPr="00FD61D5">
        <w:rPr>
          <w:rFonts w:hint="cs"/>
          <w:rtl/>
        </w:rPr>
        <w:t>مشهور</w:t>
      </w:r>
      <w:r w:rsidRPr="00FD61D5">
        <w:rPr>
          <w:rtl/>
        </w:rPr>
        <w:t xml:space="preserve"> </w:t>
      </w:r>
      <w:r w:rsidRPr="00FD61D5">
        <w:rPr>
          <w:rFonts w:hint="cs"/>
          <w:rtl/>
        </w:rPr>
        <w:t>قائلند</w:t>
      </w:r>
      <w:r w:rsidRPr="00FD61D5">
        <w:rPr>
          <w:rtl/>
        </w:rPr>
        <w:t xml:space="preserve"> </w:t>
      </w:r>
      <w:r w:rsidRPr="00FD61D5">
        <w:rPr>
          <w:rFonts w:hint="cs"/>
          <w:rtl/>
        </w:rPr>
        <w:t>بیع</w:t>
      </w:r>
      <w:r w:rsidRPr="00FD61D5">
        <w:rPr>
          <w:rtl/>
        </w:rPr>
        <w:t xml:space="preserve"> </w:t>
      </w:r>
      <w:r w:rsidRPr="00FD61D5">
        <w:rPr>
          <w:rFonts w:hint="cs"/>
          <w:rtl/>
        </w:rPr>
        <w:t>الدین</w:t>
      </w:r>
      <w:r w:rsidRPr="00FD61D5">
        <w:rPr>
          <w:rtl/>
        </w:rPr>
        <w:t xml:space="preserve"> </w:t>
      </w:r>
      <w:r w:rsidRPr="00FD61D5">
        <w:rPr>
          <w:rFonts w:hint="cs"/>
          <w:rtl/>
        </w:rPr>
        <w:t>بالدین</w:t>
      </w:r>
      <w:r w:rsidRPr="00FD61D5">
        <w:rPr>
          <w:rtl/>
        </w:rPr>
        <w:t xml:space="preserve"> </w:t>
      </w:r>
      <w:r w:rsidRPr="00FD61D5">
        <w:rPr>
          <w:rFonts w:hint="cs"/>
          <w:rtl/>
        </w:rPr>
        <w:t>بوده</w:t>
      </w:r>
      <w:r w:rsidRPr="00FD61D5">
        <w:rPr>
          <w:rtl/>
        </w:rPr>
        <w:t xml:space="preserve"> </w:t>
      </w:r>
      <w:r w:rsidRPr="00FD61D5">
        <w:rPr>
          <w:rFonts w:hint="cs"/>
          <w:rtl/>
        </w:rPr>
        <w:t>و</w:t>
      </w:r>
      <w:r w:rsidRPr="00FD61D5">
        <w:rPr>
          <w:rtl/>
        </w:rPr>
        <w:t xml:space="preserve"> </w:t>
      </w:r>
      <w:r w:rsidRPr="00FD61D5">
        <w:rPr>
          <w:rFonts w:hint="cs"/>
          <w:rtl/>
        </w:rPr>
        <w:t>صحیح</w:t>
      </w:r>
      <w:r w:rsidRPr="00FD61D5">
        <w:rPr>
          <w:rtl/>
        </w:rPr>
        <w:t xml:space="preserve"> </w:t>
      </w:r>
      <w:r w:rsidRPr="00FD61D5">
        <w:rPr>
          <w:rFonts w:hint="cs"/>
          <w:rtl/>
        </w:rPr>
        <w:t>نیست؛</w:t>
      </w:r>
      <w:r w:rsidRPr="00FD61D5">
        <w:rPr>
          <w:rtl/>
        </w:rPr>
        <w:t xml:space="preserve"> </w:t>
      </w:r>
      <w:r w:rsidRPr="00FD61D5">
        <w:rPr>
          <w:rFonts w:hint="cs"/>
          <w:rtl/>
        </w:rPr>
        <w:t>حال</w:t>
      </w:r>
      <w:r w:rsidRPr="00FD61D5">
        <w:rPr>
          <w:rtl/>
        </w:rPr>
        <w:t xml:space="preserve"> </w:t>
      </w:r>
      <w:r w:rsidRPr="00FD61D5">
        <w:rPr>
          <w:rFonts w:hint="cs"/>
          <w:rtl/>
        </w:rPr>
        <w:t>آن</w:t>
      </w:r>
      <w:r w:rsidRPr="00FD61D5">
        <w:rPr>
          <w:rtl/>
        </w:rPr>
        <w:t xml:space="preserve"> </w:t>
      </w:r>
      <w:r w:rsidRPr="00FD61D5">
        <w:rPr>
          <w:rFonts w:hint="cs"/>
          <w:rtl/>
        </w:rPr>
        <w:t>که</w:t>
      </w:r>
      <w:r w:rsidRPr="00FD61D5">
        <w:rPr>
          <w:rtl/>
        </w:rPr>
        <w:t xml:space="preserve"> </w:t>
      </w:r>
      <w:r w:rsidRPr="00FD61D5">
        <w:rPr>
          <w:rFonts w:hint="cs"/>
          <w:rtl/>
        </w:rPr>
        <w:t>در</w:t>
      </w:r>
      <w:r w:rsidRPr="00FD61D5">
        <w:rPr>
          <w:rtl/>
        </w:rPr>
        <w:t xml:space="preserve"> </w:t>
      </w:r>
      <w:r w:rsidRPr="00FD61D5">
        <w:rPr>
          <w:rFonts w:hint="cs"/>
          <w:rtl/>
        </w:rPr>
        <w:t>این</w:t>
      </w:r>
      <w:r w:rsidRPr="00FD61D5">
        <w:rPr>
          <w:rtl/>
        </w:rPr>
        <w:t xml:space="preserve"> </w:t>
      </w:r>
      <w:r w:rsidRPr="00FD61D5">
        <w:rPr>
          <w:rFonts w:hint="cs"/>
          <w:rtl/>
        </w:rPr>
        <w:t>جا</w:t>
      </w:r>
      <w:r w:rsidRPr="00FD61D5">
        <w:rPr>
          <w:rtl/>
        </w:rPr>
        <w:t xml:space="preserve"> </w:t>
      </w:r>
      <w:r w:rsidRPr="00FD61D5">
        <w:rPr>
          <w:rFonts w:hint="cs"/>
          <w:rtl/>
        </w:rPr>
        <w:t>نیز</w:t>
      </w:r>
      <w:r w:rsidRPr="00FD61D5">
        <w:rPr>
          <w:rtl/>
        </w:rPr>
        <w:t xml:space="preserve"> </w:t>
      </w:r>
      <w:r w:rsidRPr="00FD61D5">
        <w:rPr>
          <w:rFonts w:hint="cs"/>
          <w:rtl/>
        </w:rPr>
        <w:t>قبل</w:t>
      </w:r>
      <w:r w:rsidRPr="00FD61D5">
        <w:rPr>
          <w:rtl/>
        </w:rPr>
        <w:t xml:space="preserve"> </w:t>
      </w:r>
      <w:r w:rsidRPr="00FD61D5">
        <w:rPr>
          <w:rFonts w:hint="cs"/>
          <w:rtl/>
        </w:rPr>
        <w:t>از</w:t>
      </w:r>
      <w:r w:rsidRPr="00FD61D5">
        <w:rPr>
          <w:rtl/>
        </w:rPr>
        <w:t xml:space="preserve"> </w:t>
      </w:r>
      <w:r w:rsidRPr="00FD61D5">
        <w:rPr>
          <w:rFonts w:hint="cs"/>
          <w:rtl/>
        </w:rPr>
        <w:t>بیع،</w:t>
      </w:r>
      <w:r w:rsidRPr="00FD61D5">
        <w:rPr>
          <w:rtl/>
        </w:rPr>
        <w:t xml:space="preserve"> </w:t>
      </w:r>
      <w:r w:rsidRPr="00FD61D5">
        <w:rPr>
          <w:rFonts w:hint="cs"/>
          <w:rtl/>
        </w:rPr>
        <w:t>دینی</w:t>
      </w:r>
      <w:r w:rsidRPr="00FD61D5">
        <w:rPr>
          <w:rtl/>
        </w:rPr>
        <w:t xml:space="preserve"> </w:t>
      </w:r>
      <w:r w:rsidRPr="00FD61D5">
        <w:rPr>
          <w:rFonts w:hint="cs"/>
          <w:rtl/>
        </w:rPr>
        <w:t>در</w:t>
      </w:r>
      <w:r w:rsidRPr="00FD61D5">
        <w:rPr>
          <w:rtl/>
        </w:rPr>
        <w:t xml:space="preserve"> </w:t>
      </w:r>
      <w:r w:rsidRPr="00FD61D5">
        <w:rPr>
          <w:rFonts w:hint="cs"/>
          <w:rtl/>
        </w:rPr>
        <w:t>کار</w:t>
      </w:r>
      <w:r w:rsidRPr="00FD61D5">
        <w:rPr>
          <w:rtl/>
        </w:rPr>
        <w:t xml:space="preserve"> </w:t>
      </w:r>
      <w:r w:rsidRPr="00FD61D5">
        <w:rPr>
          <w:rFonts w:hint="cs"/>
          <w:rtl/>
        </w:rPr>
        <w:t>نیست</w:t>
      </w:r>
      <w:r w:rsidRPr="00FD61D5">
        <w:rPr>
          <w:rtl/>
        </w:rPr>
        <w:t xml:space="preserve"> </w:t>
      </w:r>
      <w:r w:rsidRPr="00FD61D5">
        <w:rPr>
          <w:rFonts w:hint="cs"/>
          <w:rtl/>
        </w:rPr>
        <w:t>و</w:t>
      </w:r>
      <w:r w:rsidRPr="00FD61D5">
        <w:rPr>
          <w:rtl/>
        </w:rPr>
        <w:t xml:space="preserve"> </w:t>
      </w:r>
      <w:r w:rsidRPr="00FD61D5">
        <w:rPr>
          <w:rFonts w:hint="cs"/>
          <w:rtl/>
        </w:rPr>
        <w:t>تحقق</w:t>
      </w:r>
      <w:r w:rsidRPr="00FD61D5">
        <w:rPr>
          <w:rtl/>
        </w:rPr>
        <w:t xml:space="preserve"> </w:t>
      </w:r>
      <w:r w:rsidRPr="00FD61D5">
        <w:rPr>
          <w:rFonts w:hint="cs"/>
          <w:rtl/>
        </w:rPr>
        <w:t>دین</w:t>
      </w:r>
      <w:r w:rsidRPr="00FD61D5">
        <w:rPr>
          <w:rtl/>
        </w:rPr>
        <w:t xml:space="preserve"> </w:t>
      </w:r>
      <w:r w:rsidRPr="00FD61D5">
        <w:rPr>
          <w:rFonts w:hint="cs"/>
          <w:rtl/>
        </w:rPr>
        <w:t>در</w:t>
      </w:r>
      <w:r w:rsidRPr="00FD61D5">
        <w:rPr>
          <w:rtl/>
        </w:rPr>
        <w:t xml:space="preserve"> </w:t>
      </w:r>
      <w:r w:rsidRPr="00FD61D5">
        <w:rPr>
          <w:rFonts w:hint="cs"/>
          <w:rtl/>
        </w:rPr>
        <w:t>رتبه</w:t>
      </w:r>
      <w:r w:rsidRPr="00FD61D5">
        <w:rPr>
          <w:rtl/>
        </w:rPr>
        <w:t xml:space="preserve"> </w:t>
      </w:r>
      <w:r w:rsidRPr="00FD61D5">
        <w:rPr>
          <w:rFonts w:hint="cs"/>
          <w:rtl/>
        </w:rPr>
        <w:t>ی</w:t>
      </w:r>
      <w:r w:rsidRPr="00FD61D5">
        <w:rPr>
          <w:rtl/>
        </w:rPr>
        <w:t xml:space="preserve"> </w:t>
      </w:r>
      <w:r w:rsidRPr="00FD61D5">
        <w:rPr>
          <w:rFonts w:hint="cs"/>
          <w:rtl/>
        </w:rPr>
        <w:t>موخر</w:t>
      </w:r>
      <w:r w:rsidRPr="00FD61D5">
        <w:rPr>
          <w:rtl/>
        </w:rPr>
        <w:t xml:space="preserve"> </w:t>
      </w:r>
      <w:r w:rsidRPr="00FD61D5">
        <w:rPr>
          <w:rFonts w:hint="cs"/>
          <w:rtl/>
        </w:rPr>
        <w:t>از</w:t>
      </w:r>
      <w:r w:rsidRPr="00FD61D5">
        <w:rPr>
          <w:rtl/>
        </w:rPr>
        <w:t xml:space="preserve"> </w:t>
      </w:r>
      <w:r w:rsidRPr="00FD61D5">
        <w:rPr>
          <w:rFonts w:hint="cs"/>
          <w:rtl/>
        </w:rPr>
        <w:t>نفوذ</w:t>
      </w:r>
      <w:r w:rsidRPr="00FD61D5">
        <w:rPr>
          <w:rtl/>
        </w:rPr>
        <w:t xml:space="preserve"> </w:t>
      </w:r>
      <w:r w:rsidRPr="00FD61D5">
        <w:rPr>
          <w:rFonts w:hint="cs"/>
          <w:rtl/>
        </w:rPr>
        <w:t>بیع</w:t>
      </w:r>
      <w:r w:rsidRPr="00FD61D5">
        <w:rPr>
          <w:rtl/>
        </w:rPr>
        <w:t xml:space="preserve"> </w:t>
      </w:r>
      <w:r w:rsidRPr="00FD61D5">
        <w:rPr>
          <w:rFonts w:hint="cs"/>
          <w:rtl/>
        </w:rPr>
        <w:t>است</w:t>
      </w:r>
      <w:r w:rsidRPr="00FD61D5">
        <w:rPr>
          <w:rtl/>
        </w:rPr>
        <w:t>.</w:t>
      </w:r>
    </w:p>
  </w:footnote>
  <w:footnote w:id="7">
    <w:p w:rsidR="00930F82" w:rsidRDefault="00930F82">
      <w:pPr>
        <w:pStyle w:val="FootnoteText"/>
        <w:rPr>
          <w:rFonts w:hint="cs"/>
        </w:rPr>
      </w:pPr>
      <w:r>
        <w:rPr>
          <w:rStyle w:val="FootnoteReference"/>
        </w:rPr>
        <w:footnoteRef/>
      </w:r>
      <w:r>
        <w:rPr>
          <w:rtl/>
        </w:rPr>
        <w:t xml:space="preserve"> </w:t>
      </w:r>
      <w:r w:rsidRPr="00930F82">
        <w:rPr>
          <w:rFonts w:hint="cs"/>
          <w:rtl/>
        </w:rPr>
        <w:t>حال</w:t>
      </w:r>
      <w:r w:rsidRPr="00930F82">
        <w:rPr>
          <w:rtl/>
        </w:rPr>
        <w:t xml:space="preserve"> </w:t>
      </w:r>
      <w:r w:rsidRPr="00930F82">
        <w:rPr>
          <w:rFonts w:hint="cs"/>
          <w:rtl/>
        </w:rPr>
        <w:t>اگر</w:t>
      </w:r>
      <w:r w:rsidRPr="00930F82">
        <w:rPr>
          <w:rtl/>
        </w:rPr>
        <w:t xml:space="preserve"> </w:t>
      </w:r>
      <w:r w:rsidRPr="00930F82">
        <w:rPr>
          <w:rFonts w:hint="cs"/>
          <w:rtl/>
        </w:rPr>
        <w:t>به</w:t>
      </w:r>
      <w:r w:rsidRPr="00930F82">
        <w:rPr>
          <w:rtl/>
        </w:rPr>
        <w:t xml:space="preserve"> </w:t>
      </w:r>
      <w:r w:rsidRPr="00930F82">
        <w:rPr>
          <w:rFonts w:hint="cs"/>
          <w:rtl/>
        </w:rPr>
        <w:t>طور</w:t>
      </w:r>
      <w:r w:rsidRPr="00930F82">
        <w:rPr>
          <w:rtl/>
        </w:rPr>
        <w:t xml:space="preserve"> </w:t>
      </w:r>
      <w:r w:rsidRPr="00930F82">
        <w:rPr>
          <w:rFonts w:hint="cs"/>
          <w:rtl/>
        </w:rPr>
        <w:t>مثال</w:t>
      </w:r>
      <w:r w:rsidRPr="00930F82">
        <w:rPr>
          <w:rtl/>
        </w:rPr>
        <w:t xml:space="preserve"> </w:t>
      </w:r>
      <w:r w:rsidRPr="00930F82">
        <w:rPr>
          <w:rFonts w:hint="cs"/>
          <w:rtl/>
        </w:rPr>
        <w:t>شخصی</w:t>
      </w:r>
      <w:r w:rsidRPr="00930F82">
        <w:rPr>
          <w:rtl/>
        </w:rPr>
        <w:t xml:space="preserve"> </w:t>
      </w:r>
      <w:r w:rsidRPr="00930F82">
        <w:rPr>
          <w:rFonts w:hint="cs"/>
          <w:rtl/>
        </w:rPr>
        <w:t>می</w:t>
      </w:r>
      <w:r>
        <w:rPr>
          <w:rFonts w:ascii="Cambria" w:hAnsi="Cambria" w:cs="Cambria"/>
          <w:rtl/>
        </w:rPr>
        <w:softHyphen/>
      </w:r>
      <w:r w:rsidRPr="00930F82">
        <w:rPr>
          <w:rFonts w:hint="cs"/>
          <w:rtl/>
        </w:rPr>
        <w:t>خواهد</w:t>
      </w:r>
      <w:r w:rsidRPr="00930F82">
        <w:rPr>
          <w:rtl/>
        </w:rPr>
        <w:t xml:space="preserve"> </w:t>
      </w:r>
      <w:r w:rsidRPr="00930F82">
        <w:rPr>
          <w:rFonts w:hint="cs"/>
          <w:rtl/>
        </w:rPr>
        <w:t>مغازه</w:t>
      </w:r>
      <w:r w:rsidRPr="00930F82">
        <w:rPr>
          <w:rtl/>
        </w:rPr>
        <w:t xml:space="preserve"> </w:t>
      </w:r>
      <w:r w:rsidRPr="00930F82">
        <w:rPr>
          <w:rFonts w:hint="cs"/>
          <w:rtl/>
        </w:rPr>
        <w:t>خود</w:t>
      </w:r>
      <w:r w:rsidRPr="00930F82">
        <w:rPr>
          <w:rtl/>
        </w:rPr>
        <w:t xml:space="preserve"> </w:t>
      </w:r>
      <w:r w:rsidRPr="00930F82">
        <w:rPr>
          <w:rFonts w:hint="cs"/>
          <w:rtl/>
        </w:rPr>
        <w:t>را</w:t>
      </w:r>
      <w:r w:rsidRPr="00930F82">
        <w:rPr>
          <w:rtl/>
        </w:rPr>
        <w:t xml:space="preserve"> </w:t>
      </w:r>
      <w:r w:rsidRPr="00930F82">
        <w:rPr>
          <w:rFonts w:hint="cs"/>
          <w:rtl/>
        </w:rPr>
        <w:t>به</w:t>
      </w:r>
      <w:r w:rsidRPr="00930F82">
        <w:rPr>
          <w:rtl/>
        </w:rPr>
        <w:t xml:space="preserve"> </w:t>
      </w:r>
      <w:r w:rsidRPr="00930F82">
        <w:rPr>
          <w:rFonts w:hint="cs"/>
          <w:rtl/>
        </w:rPr>
        <w:t>همسرش</w:t>
      </w:r>
      <w:r w:rsidRPr="00930F82">
        <w:rPr>
          <w:rtl/>
        </w:rPr>
        <w:t xml:space="preserve"> </w:t>
      </w:r>
      <w:r w:rsidRPr="00930F82">
        <w:rPr>
          <w:rFonts w:hint="cs"/>
          <w:rtl/>
        </w:rPr>
        <w:t>هبه</w:t>
      </w:r>
      <w:r w:rsidRPr="00930F82">
        <w:rPr>
          <w:rtl/>
        </w:rPr>
        <w:t xml:space="preserve"> </w:t>
      </w:r>
      <w:r w:rsidRPr="00930F82">
        <w:rPr>
          <w:rFonts w:hint="cs"/>
          <w:rtl/>
        </w:rPr>
        <w:t>کند،</w:t>
      </w:r>
      <w:r w:rsidRPr="00930F82">
        <w:rPr>
          <w:rtl/>
        </w:rPr>
        <w:t xml:space="preserve"> </w:t>
      </w:r>
      <w:r w:rsidRPr="00930F82">
        <w:rPr>
          <w:rFonts w:hint="cs"/>
          <w:rtl/>
        </w:rPr>
        <w:t>و</w:t>
      </w:r>
      <w:r w:rsidRPr="00930F82">
        <w:rPr>
          <w:rtl/>
        </w:rPr>
        <w:t xml:space="preserve"> </w:t>
      </w:r>
      <w:r w:rsidRPr="00930F82">
        <w:rPr>
          <w:rFonts w:hint="cs"/>
          <w:rtl/>
        </w:rPr>
        <w:t>می</w:t>
      </w:r>
      <w:r>
        <w:rPr>
          <w:rFonts w:ascii="Cambria" w:hAnsi="Cambria" w:cs="Cambria"/>
          <w:rtl/>
        </w:rPr>
        <w:softHyphen/>
      </w:r>
      <w:r w:rsidRPr="00930F82">
        <w:rPr>
          <w:rFonts w:hint="cs"/>
          <w:rtl/>
        </w:rPr>
        <w:t>بیند</w:t>
      </w:r>
      <w:r w:rsidRPr="00930F82">
        <w:rPr>
          <w:rtl/>
        </w:rPr>
        <w:t xml:space="preserve"> </w:t>
      </w:r>
      <w:r w:rsidRPr="00930F82">
        <w:rPr>
          <w:rFonts w:hint="cs"/>
          <w:rtl/>
        </w:rPr>
        <w:t>که</w:t>
      </w:r>
      <w:r w:rsidRPr="00930F82">
        <w:rPr>
          <w:rtl/>
        </w:rPr>
        <w:t xml:space="preserve"> </w:t>
      </w:r>
      <w:r w:rsidRPr="00930F82">
        <w:rPr>
          <w:rFonts w:hint="cs"/>
          <w:rtl/>
        </w:rPr>
        <w:t>قبض</w:t>
      </w:r>
      <w:r w:rsidRPr="00930F82">
        <w:rPr>
          <w:rtl/>
        </w:rPr>
        <w:t xml:space="preserve"> </w:t>
      </w:r>
      <w:r w:rsidRPr="00930F82">
        <w:rPr>
          <w:rFonts w:hint="cs"/>
          <w:rtl/>
        </w:rPr>
        <w:t>آن</w:t>
      </w:r>
      <w:r w:rsidRPr="00930F82">
        <w:rPr>
          <w:rtl/>
        </w:rPr>
        <w:t xml:space="preserve"> </w:t>
      </w:r>
      <w:r w:rsidRPr="00930F82">
        <w:rPr>
          <w:rFonts w:hint="cs"/>
          <w:rtl/>
        </w:rPr>
        <w:t>مقدور</w:t>
      </w:r>
      <w:r w:rsidRPr="00930F82">
        <w:rPr>
          <w:rtl/>
        </w:rPr>
        <w:t xml:space="preserve"> </w:t>
      </w:r>
      <w:r w:rsidRPr="00930F82">
        <w:rPr>
          <w:rFonts w:hint="cs"/>
          <w:rtl/>
        </w:rPr>
        <w:t>نیست؛</w:t>
      </w:r>
      <w:r w:rsidRPr="00930F82">
        <w:rPr>
          <w:rtl/>
        </w:rPr>
        <w:t xml:space="preserve"> </w:t>
      </w:r>
      <w:r w:rsidRPr="00930F82">
        <w:rPr>
          <w:rFonts w:hint="cs"/>
          <w:rtl/>
        </w:rPr>
        <w:t>به</w:t>
      </w:r>
      <w:r w:rsidRPr="00930F82">
        <w:rPr>
          <w:rtl/>
        </w:rPr>
        <w:t xml:space="preserve"> </w:t>
      </w:r>
      <w:r w:rsidRPr="00930F82">
        <w:rPr>
          <w:rFonts w:hint="cs"/>
          <w:rtl/>
        </w:rPr>
        <w:t>جای</w:t>
      </w:r>
      <w:r w:rsidRPr="00930F82">
        <w:rPr>
          <w:rtl/>
        </w:rPr>
        <w:t xml:space="preserve"> </w:t>
      </w:r>
      <w:r w:rsidRPr="00930F82">
        <w:rPr>
          <w:rFonts w:hint="cs"/>
          <w:rtl/>
        </w:rPr>
        <w:t>تبدیل</w:t>
      </w:r>
      <w:r w:rsidRPr="00930F82">
        <w:rPr>
          <w:rtl/>
        </w:rPr>
        <w:t xml:space="preserve"> </w:t>
      </w:r>
      <w:r w:rsidRPr="00930F82">
        <w:rPr>
          <w:rFonts w:hint="cs"/>
          <w:rtl/>
        </w:rPr>
        <w:t>هبه</w:t>
      </w:r>
      <w:r w:rsidRPr="00930F82">
        <w:rPr>
          <w:rtl/>
        </w:rPr>
        <w:t xml:space="preserve"> </w:t>
      </w:r>
      <w:r w:rsidRPr="00930F82">
        <w:rPr>
          <w:rFonts w:hint="cs"/>
          <w:rtl/>
        </w:rPr>
        <w:t>به</w:t>
      </w:r>
      <w:r w:rsidRPr="00930F82">
        <w:rPr>
          <w:rtl/>
        </w:rPr>
        <w:t xml:space="preserve"> </w:t>
      </w:r>
      <w:r w:rsidRPr="00930F82">
        <w:rPr>
          <w:rFonts w:hint="cs"/>
          <w:rtl/>
        </w:rPr>
        <w:t>مصالحه،</w:t>
      </w:r>
      <w:r w:rsidRPr="00930F82">
        <w:rPr>
          <w:rtl/>
        </w:rPr>
        <w:t xml:space="preserve"> </w:t>
      </w:r>
      <w:r w:rsidRPr="00930F82">
        <w:rPr>
          <w:rFonts w:hint="cs"/>
          <w:rtl/>
        </w:rPr>
        <w:t>بیع</w:t>
      </w:r>
      <w:r w:rsidRPr="00930F82">
        <w:rPr>
          <w:rtl/>
        </w:rPr>
        <w:t xml:space="preserve"> </w:t>
      </w:r>
      <w:r w:rsidRPr="00930F82">
        <w:rPr>
          <w:rFonts w:hint="cs"/>
          <w:rtl/>
        </w:rPr>
        <w:t>محاباتی</w:t>
      </w:r>
      <w:r w:rsidRPr="00930F82">
        <w:rPr>
          <w:rtl/>
        </w:rPr>
        <w:t xml:space="preserve"> </w:t>
      </w:r>
      <w:r w:rsidRPr="00930F82">
        <w:rPr>
          <w:rFonts w:hint="cs"/>
          <w:rtl/>
        </w:rPr>
        <w:t>با</w:t>
      </w:r>
      <w:r w:rsidRPr="00930F82">
        <w:rPr>
          <w:rtl/>
        </w:rPr>
        <w:t xml:space="preserve"> </w:t>
      </w:r>
      <w:r w:rsidRPr="00930F82">
        <w:rPr>
          <w:rFonts w:hint="cs"/>
          <w:rtl/>
        </w:rPr>
        <w:t>همسر</w:t>
      </w:r>
      <w:r w:rsidRPr="00930F82">
        <w:rPr>
          <w:rtl/>
        </w:rPr>
        <w:t xml:space="preserve"> </w:t>
      </w:r>
      <w:r w:rsidRPr="00930F82">
        <w:rPr>
          <w:rFonts w:hint="cs"/>
          <w:rtl/>
        </w:rPr>
        <w:t>خویش</w:t>
      </w:r>
      <w:r w:rsidRPr="00930F82">
        <w:rPr>
          <w:rtl/>
        </w:rPr>
        <w:t xml:space="preserve"> </w:t>
      </w:r>
      <w:r w:rsidRPr="00930F82">
        <w:rPr>
          <w:rFonts w:hint="cs"/>
          <w:rtl/>
        </w:rPr>
        <w:t>منعقد</w:t>
      </w:r>
      <w:r w:rsidRPr="00930F82">
        <w:rPr>
          <w:rtl/>
        </w:rPr>
        <w:t xml:space="preserve"> </w:t>
      </w:r>
      <w:r w:rsidRPr="00930F82">
        <w:rPr>
          <w:rFonts w:hint="cs"/>
          <w:rtl/>
        </w:rPr>
        <w:t>کند</w:t>
      </w:r>
      <w:r w:rsidRPr="00930F82">
        <w:rPr>
          <w:rtl/>
        </w:rPr>
        <w:t xml:space="preserve"> </w:t>
      </w:r>
      <w:r w:rsidRPr="00930F82">
        <w:rPr>
          <w:rFonts w:hint="cs"/>
          <w:rtl/>
        </w:rPr>
        <w:t>به</w:t>
      </w:r>
      <w:r w:rsidRPr="00930F82">
        <w:rPr>
          <w:rtl/>
        </w:rPr>
        <w:t xml:space="preserve"> </w:t>
      </w:r>
      <w:r w:rsidRPr="00930F82">
        <w:rPr>
          <w:rFonts w:hint="cs"/>
          <w:rtl/>
        </w:rPr>
        <w:t>این</w:t>
      </w:r>
      <w:r w:rsidRPr="00930F82">
        <w:rPr>
          <w:rtl/>
        </w:rPr>
        <w:t xml:space="preserve"> </w:t>
      </w:r>
      <w:r w:rsidRPr="00930F82">
        <w:rPr>
          <w:rFonts w:hint="cs"/>
          <w:rtl/>
        </w:rPr>
        <w:t>صورت</w:t>
      </w:r>
      <w:r w:rsidRPr="00930F82">
        <w:rPr>
          <w:rtl/>
        </w:rPr>
        <w:t xml:space="preserve"> </w:t>
      </w:r>
      <w:r w:rsidRPr="00930F82">
        <w:rPr>
          <w:rFonts w:hint="cs"/>
          <w:rtl/>
        </w:rPr>
        <w:t>که</w:t>
      </w:r>
      <w:r w:rsidRPr="00930F82">
        <w:rPr>
          <w:rtl/>
        </w:rPr>
        <w:t xml:space="preserve">: </w:t>
      </w:r>
      <w:r w:rsidRPr="00930F82">
        <w:rPr>
          <w:rFonts w:hint="cs"/>
          <w:rtl/>
        </w:rPr>
        <w:t>مغازه</w:t>
      </w:r>
      <w:r w:rsidRPr="00930F82">
        <w:rPr>
          <w:rtl/>
        </w:rPr>
        <w:t xml:space="preserve"> </w:t>
      </w:r>
      <w:r w:rsidRPr="00930F82">
        <w:rPr>
          <w:rFonts w:hint="cs"/>
          <w:rtl/>
        </w:rPr>
        <w:t>را</w:t>
      </w:r>
      <w:r w:rsidRPr="00930F82">
        <w:rPr>
          <w:rtl/>
        </w:rPr>
        <w:t xml:space="preserve"> </w:t>
      </w:r>
      <w:r w:rsidRPr="00930F82">
        <w:rPr>
          <w:rFonts w:hint="cs"/>
          <w:rtl/>
        </w:rPr>
        <w:t>در</w:t>
      </w:r>
      <w:r w:rsidRPr="00930F82">
        <w:rPr>
          <w:rtl/>
        </w:rPr>
        <w:t xml:space="preserve"> </w:t>
      </w:r>
      <w:r w:rsidRPr="00930F82">
        <w:rPr>
          <w:rFonts w:hint="cs"/>
          <w:rtl/>
        </w:rPr>
        <w:t>مقابل</w:t>
      </w:r>
      <w:r w:rsidRPr="00930F82">
        <w:rPr>
          <w:rtl/>
        </w:rPr>
        <w:t xml:space="preserve"> </w:t>
      </w:r>
      <w:r w:rsidRPr="00930F82">
        <w:rPr>
          <w:rFonts w:hint="cs"/>
          <w:rtl/>
        </w:rPr>
        <w:t>ده</w:t>
      </w:r>
      <w:r w:rsidRPr="00930F82">
        <w:rPr>
          <w:rtl/>
        </w:rPr>
        <w:t xml:space="preserve"> </w:t>
      </w:r>
      <w:r w:rsidRPr="00930F82">
        <w:rPr>
          <w:rFonts w:hint="cs"/>
          <w:rtl/>
        </w:rPr>
        <w:t>هزار</w:t>
      </w:r>
      <w:r w:rsidRPr="00930F82">
        <w:rPr>
          <w:rtl/>
        </w:rPr>
        <w:t xml:space="preserve"> </w:t>
      </w:r>
      <w:r w:rsidRPr="00930F82">
        <w:rPr>
          <w:rFonts w:hint="cs"/>
          <w:rtl/>
        </w:rPr>
        <w:t>تومان</w:t>
      </w:r>
      <w:r w:rsidRPr="00930F82">
        <w:rPr>
          <w:rtl/>
        </w:rPr>
        <w:t xml:space="preserve"> </w:t>
      </w:r>
      <w:r w:rsidRPr="00930F82">
        <w:rPr>
          <w:rFonts w:hint="cs"/>
          <w:rtl/>
        </w:rPr>
        <w:t>به</w:t>
      </w:r>
      <w:r w:rsidRPr="00930F82">
        <w:rPr>
          <w:rtl/>
        </w:rPr>
        <w:t xml:space="preserve"> </w:t>
      </w:r>
      <w:r w:rsidRPr="00930F82">
        <w:rPr>
          <w:rFonts w:hint="cs"/>
          <w:rtl/>
        </w:rPr>
        <w:t>وی</w:t>
      </w:r>
      <w:r w:rsidRPr="00930F82">
        <w:rPr>
          <w:rtl/>
        </w:rPr>
        <w:t xml:space="preserve"> </w:t>
      </w:r>
      <w:r w:rsidRPr="00930F82">
        <w:rPr>
          <w:rFonts w:hint="cs"/>
          <w:rtl/>
        </w:rPr>
        <w:t>بفروشد</w:t>
      </w:r>
      <w:r w:rsidRPr="00930F82">
        <w:rPr>
          <w:rtl/>
        </w:rPr>
        <w:t xml:space="preserve">. </w:t>
      </w:r>
      <w:r w:rsidRPr="00930F82">
        <w:rPr>
          <w:rFonts w:hint="cs"/>
          <w:rtl/>
        </w:rPr>
        <w:t>صرف</w:t>
      </w:r>
      <w:r w:rsidRPr="00930F82">
        <w:rPr>
          <w:rtl/>
        </w:rPr>
        <w:t xml:space="preserve"> </w:t>
      </w:r>
      <w:r w:rsidRPr="00930F82">
        <w:rPr>
          <w:rFonts w:hint="cs"/>
          <w:rtl/>
        </w:rPr>
        <w:t>انعقاد</w:t>
      </w:r>
      <w:r w:rsidRPr="00930F82">
        <w:rPr>
          <w:rtl/>
        </w:rPr>
        <w:t xml:space="preserve"> </w:t>
      </w:r>
      <w:r w:rsidRPr="00930F82">
        <w:rPr>
          <w:rFonts w:hint="cs"/>
          <w:rtl/>
        </w:rPr>
        <w:t>این</w:t>
      </w:r>
      <w:r w:rsidRPr="00930F82">
        <w:rPr>
          <w:rtl/>
        </w:rPr>
        <w:t xml:space="preserve"> </w:t>
      </w:r>
      <w:r w:rsidRPr="00930F82">
        <w:rPr>
          <w:rFonts w:hint="cs"/>
          <w:rtl/>
        </w:rPr>
        <w:t>عقد</w:t>
      </w:r>
      <w:r w:rsidRPr="00930F82">
        <w:rPr>
          <w:rtl/>
        </w:rPr>
        <w:t xml:space="preserve"> </w:t>
      </w:r>
      <w:r w:rsidRPr="00930F82">
        <w:rPr>
          <w:rFonts w:hint="cs"/>
          <w:rtl/>
        </w:rPr>
        <w:t>بیع،</w:t>
      </w:r>
      <w:r w:rsidRPr="00930F82">
        <w:rPr>
          <w:rtl/>
        </w:rPr>
        <w:t xml:space="preserve"> </w:t>
      </w:r>
      <w:r w:rsidRPr="00930F82">
        <w:rPr>
          <w:rFonts w:hint="cs"/>
          <w:rtl/>
        </w:rPr>
        <w:t>موجب</w:t>
      </w:r>
      <w:r w:rsidRPr="00930F82">
        <w:rPr>
          <w:rtl/>
        </w:rPr>
        <w:t xml:space="preserve"> </w:t>
      </w:r>
      <w:r w:rsidRPr="00930F82">
        <w:rPr>
          <w:rFonts w:hint="cs"/>
          <w:rtl/>
        </w:rPr>
        <w:t>ملکیت</w:t>
      </w:r>
      <w:r w:rsidRPr="00930F82">
        <w:rPr>
          <w:rtl/>
        </w:rPr>
        <w:t xml:space="preserve"> </w:t>
      </w:r>
      <w:r w:rsidRPr="00930F82">
        <w:rPr>
          <w:rFonts w:hint="cs"/>
          <w:rtl/>
        </w:rPr>
        <w:t>همسر</w:t>
      </w:r>
      <w:r w:rsidRPr="00930F82">
        <w:rPr>
          <w:rtl/>
        </w:rPr>
        <w:t xml:space="preserve"> </w:t>
      </w:r>
      <w:r w:rsidRPr="00930F82">
        <w:rPr>
          <w:rFonts w:hint="cs"/>
          <w:rtl/>
        </w:rPr>
        <w:t>بر</w:t>
      </w:r>
      <w:r w:rsidRPr="00930F82">
        <w:rPr>
          <w:rtl/>
        </w:rPr>
        <w:t xml:space="preserve"> </w:t>
      </w:r>
      <w:r w:rsidRPr="00930F82">
        <w:rPr>
          <w:rFonts w:hint="cs"/>
          <w:rtl/>
        </w:rPr>
        <w:t>مغازه</w:t>
      </w:r>
      <w:r w:rsidRPr="00930F82">
        <w:rPr>
          <w:rtl/>
        </w:rPr>
        <w:t xml:space="preserve"> </w:t>
      </w:r>
      <w:r w:rsidRPr="00930F82">
        <w:rPr>
          <w:rFonts w:hint="cs"/>
          <w:rtl/>
        </w:rPr>
        <w:t>می</w:t>
      </w:r>
      <w:r>
        <w:rPr>
          <w:rFonts w:ascii="Cambria" w:hAnsi="Cambria" w:cs="Cambria"/>
          <w:rtl/>
        </w:rPr>
        <w:softHyphen/>
      </w:r>
      <w:r w:rsidRPr="00930F82">
        <w:rPr>
          <w:rFonts w:hint="cs"/>
          <w:rtl/>
        </w:rPr>
        <w:t>شود</w:t>
      </w:r>
      <w:r w:rsidRPr="00930F82">
        <w:rPr>
          <w:rtl/>
        </w:rPr>
        <w:t xml:space="preserve"> </w:t>
      </w:r>
      <w:r w:rsidRPr="00930F82">
        <w:rPr>
          <w:rFonts w:hint="cs"/>
          <w:rtl/>
        </w:rPr>
        <w:t>ولو</w:t>
      </w:r>
      <w:r w:rsidRPr="00930F82">
        <w:rPr>
          <w:rtl/>
        </w:rPr>
        <w:t xml:space="preserve"> </w:t>
      </w:r>
      <w:r w:rsidRPr="00930F82">
        <w:rPr>
          <w:rFonts w:hint="cs"/>
          <w:rtl/>
        </w:rPr>
        <w:t>این</w:t>
      </w:r>
      <w:r w:rsidRPr="00930F82">
        <w:rPr>
          <w:rtl/>
        </w:rPr>
        <w:t xml:space="preserve"> </w:t>
      </w:r>
      <w:r w:rsidRPr="00930F82">
        <w:rPr>
          <w:rFonts w:hint="cs"/>
          <w:rtl/>
        </w:rPr>
        <w:t>که</w:t>
      </w:r>
      <w:r w:rsidRPr="00930F82">
        <w:rPr>
          <w:rtl/>
        </w:rPr>
        <w:t xml:space="preserve"> </w:t>
      </w:r>
      <w:r w:rsidRPr="00930F82">
        <w:rPr>
          <w:rFonts w:hint="cs"/>
          <w:rtl/>
        </w:rPr>
        <w:t>ثمن</w:t>
      </w:r>
      <w:r w:rsidRPr="00930F82">
        <w:rPr>
          <w:rtl/>
        </w:rPr>
        <w:t xml:space="preserve"> </w:t>
      </w:r>
      <w:r w:rsidRPr="00930F82">
        <w:rPr>
          <w:rFonts w:hint="cs"/>
          <w:rtl/>
        </w:rPr>
        <w:t>آن</w:t>
      </w:r>
      <w:r w:rsidRPr="00930F82">
        <w:rPr>
          <w:rtl/>
        </w:rPr>
        <w:t xml:space="preserve"> (</w:t>
      </w:r>
      <w:r w:rsidRPr="00930F82">
        <w:rPr>
          <w:rFonts w:hint="cs"/>
          <w:rtl/>
        </w:rPr>
        <w:t>ده</w:t>
      </w:r>
      <w:r w:rsidRPr="00930F82">
        <w:rPr>
          <w:rtl/>
        </w:rPr>
        <w:t xml:space="preserve"> </w:t>
      </w:r>
      <w:r w:rsidRPr="00930F82">
        <w:rPr>
          <w:rFonts w:hint="cs"/>
          <w:rtl/>
        </w:rPr>
        <w:t>هزار</w:t>
      </w:r>
      <w:r w:rsidRPr="00930F82">
        <w:rPr>
          <w:rtl/>
        </w:rPr>
        <w:t xml:space="preserve"> </w:t>
      </w:r>
      <w:r w:rsidRPr="00930F82">
        <w:rPr>
          <w:rFonts w:hint="cs"/>
          <w:rtl/>
        </w:rPr>
        <w:t>تومان</w:t>
      </w:r>
      <w:r w:rsidRPr="00930F82">
        <w:rPr>
          <w:rtl/>
        </w:rPr>
        <w:t xml:space="preserve">) </w:t>
      </w:r>
      <w:r w:rsidRPr="00930F82">
        <w:rPr>
          <w:rFonts w:hint="cs"/>
          <w:rtl/>
        </w:rPr>
        <w:t>را</w:t>
      </w:r>
      <w:r w:rsidRPr="00930F82">
        <w:rPr>
          <w:rtl/>
        </w:rPr>
        <w:t xml:space="preserve"> </w:t>
      </w:r>
      <w:r w:rsidRPr="00930F82">
        <w:rPr>
          <w:rFonts w:hint="cs"/>
          <w:rtl/>
        </w:rPr>
        <w:t>پرداخت</w:t>
      </w:r>
      <w:r w:rsidRPr="00930F82">
        <w:rPr>
          <w:rtl/>
        </w:rPr>
        <w:t xml:space="preserve"> </w:t>
      </w:r>
      <w:r w:rsidRPr="00930F82">
        <w:rPr>
          <w:rFonts w:hint="cs"/>
          <w:rtl/>
        </w:rPr>
        <w:t>نکند</w:t>
      </w:r>
      <w:r w:rsidRPr="00930F82">
        <w:rPr>
          <w:rtl/>
        </w:rPr>
        <w:t xml:space="preserve">. </w:t>
      </w:r>
      <w:r w:rsidRPr="00930F82">
        <w:rPr>
          <w:rFonts w:hint="cs"/>
          <w:rtl/>
        </w:rPr>
        <w:t>البته</w:t>
      </w:r>
      <w:r w:rsidRPr="00930F82">
        <w:rPr>
          <w:rtl/>
        </w:rPr>
        <w:t xml:space="preserve"> </w:t>
      </w:r>
      <w:r w:rsidRPr="00930F82">
        <w:rPr>
          <w:rFonts w:hint="cs"/>
          <w:rtl/>
        </w:rPr>
        <w:t>آقای</w:t>
      </w:r>
      <w:r w:rsidRPr="00930F82">
        <w:rPr>
          <w:rtl/>
        </w:rPr>
        <w:t xml:space="preserve"> </w:t>
      </w:r>
      <w:r w:rsidRPr="00930F82">
        <w:rPr>
          <w:rFonts w:hint="cs"/>
          <w:rtl/>
        </w:rPr>
        <w:t>سیستانی</w:t>
      </w:r>
      <w:r w:rsidRPr="00930F82">
        <w:rPr>
          <w:rtl/>
        </w:rPr>
        <w:t xml:space="preserve"> </w:t>
      </w:r>
      <w:r w:rsidRPr="00930F82">
        <w:rPr>
          <w:rFonts w:hint="cs"/>
          <w:rtl/>
        </w:rPr>
        <w:t>صرف</w:t>
      </w:r>
      <w:r w:rsidRPr="00930F82">
        <w:rPr>
          <w:rtl/>
        </w:rPr>
        <w:t xml:space="preserve"> </w:t>
      </w:r>
      <w:r w:rsidRPr="00930F82">
        <w:rPr>
          <w:rFonts w:hint="cs"/>
          <w:rtl/>
        </w:rPr>
        <w:t>سند</w:t>
      </w:r>
      <w:r w:rsidRPr="00930F82">
        <w:rPr>
          <w:rtl/>
        </w:rPr>
        <w:t xml:space="preserve"> </w:t>
      </w:r>
      <w:r w:rsidRPr="00930F82">
        <w:rPr>
          <w:rFonts w:hint="cs"/>
          <w:rtl/>
        </w:rPr>
        <w:t>زدن</w:t>
      </w:r>
      <w:r w:rsidRPr="00930F82">
        <w:rPr>
          <w:rtl/>
        </w:rPr>
        <w:t xml:space="preserve"> </w:t>
      </w:r>
      <w:r w:rsidRPr="00930F82">
        <w:rPr>
          <w:rFonts w:hint="cs"/>
          <w:rtl/>
        </w:rPr>
        <w:t>به</w:t>
      </w:r>
      <w:r w:rsidRPr="00930F82">
        <w:rPr>
          <w:rtl/>
        </w:rPr>
        <w:t xml:space="preserve"> </w:t>
      </w:r>
      <w:r w:rsidRPr="00930F82">
        <w:rPr>
          <w:rFonts w:hint="cs"/>
          <w:rtl/>
        </w:rPr>
        <w:t>نام</w:t>
      </w:r>
      <w:r w:rsidRPr="00930F82">
        <w:rPr>
          <w:rtl/>
        </w:rPr>
        <w:t xml:space="preserve"> </w:t>
      </w:r>
      <w:r w:rsidRPr="00930F82">
        <w:rPr>
          <w:rFonts w:hint="cs"/>
          <w:rtl/>
        </w:rPr>
        <w:t>طرف</w:t>
      </w:r>
      <w:r w:rsidRPr="00930F82">
        <w:rPr>
          <w:rtl/>
        </w:rPr>
        <w:t xml:space="preserve"> </w:t>
      </w:r>
      <w:r w:rsidRPr="00930F82">
        <w:rPr>
          <w:rFonts w:hint="cs"/>
          <w:rtl/>
        </w:rPr>
        <w:t>مقابل</w:t>
      </w:r>
      <w:r w:rsidRPr="00930F82">
        <w:rPr>
          <w:rtl/>
        </w:rPr>
        <w:t xml:space="preserve"> </w:t>
      </w:r>
      <w:r w:rsidRPr="00930F82">
        <w:rPr>
          <w:rFonts w:hint="cs"/>
          <w:rtl/>
        </w:rPr>
        <w:t>را</w:t>
      </w:r>
      <w:r w:rsidRPr="00930F82">
        <w:rPr>
          <w:rtl/>
        </w:rPr>
        <w:t xml:space="preserve"> </w:t>
      </w:r>
      <w:r w:rsidRPr="00930F82">
        <w:rPr>
          <w:rFonts w:hint="cs"/>
          <w:rtl/>
        </w:rPr>
        <w:t>از</w:t>
      </w:r>
      <w:r w:rsidRPr="00930F82">
        <w:rPr>
          <w:rtl/>
        </w:rPr>
        <w:t xml:space="preserve"> </w:t>
      </w:r>
      <w:r w:rsidRPr="00930F82">
        <w:rPr>
          <w:rFonts w:hint="cs"/>
          <w:rtl/>
        </w:rPr>
        <w:t>مصادیق</w:t>
      </w:r>
      <w:r w:rsidRPr="00930F82">
        <w:rPr>
          <w:rtl/>
        </w:rPr>
        <w:t xml:space="preserve"> </w:t>
      </w:r>
      <w:r w:rsidRPr="00930F82">
        <w:rPr>
          <w:rFonts w:hint="cs"/>
          <w:rtl/>
        </w:rPr>
        <w:t>قبض</w:t>
      </w:r>
      <w:r w:rsidRPr="00930F82">
        <w:rPr>
          <w:rtl/>
        </w:rPr>
        <w:t xml:space="preserve"> </w:t>
      </w:r>
      <w:r w:rsidRPr="00930F82">
        <w:rPr>
          <w:rFonts w:hint="cs"/>
          <w:rtl/>
        </w:rPr>
        <w:t>می</w:t>
      </w:r>
      <w:r w:rsidRPr="00930F82">
        <w:rPr>
          <w:rtl/>
        </w:rPr>
        <w:t>-</w:t>
      </w:r>
      <w:r w:rsidRPr="00930F82">
        <w:rPr>
          <w:rFonts w:hint="cs"/>
          <w:rtl/>
        </w:rPr>
        <w:t>داند</w:t>
      </w:r>
      <w:r w:rsidRPr="00930F82">
        <w:rPr>
          <w:rtl/>
        </w:rPr>
        <w:t xml:space="preserve"> </w:t>
      </w:r>
      <w:r w:rsidRPr="00930F82">
        <w:rPr>
          <w:rFonts w:hint="cs"/>
          <w:rtl/>
        </w:rPr>
        <w:t>و</w:t>
      </w:r>
      <w:r w:rsidRPr="00930F82">
        <w:rPr>
          <w:rtl/>
        </w:rPr>
        <w:t xml:space="preserve"> </w:t>
      </w:r>
      <w:r w:rsidRPr="00930F82">
        <w:rPr>
          <w:rFonts w:hint="cs"/>
          <w:rtl/>
        </w:rPr>
        <w:t>تحقق</w:t>
      </w:r>
      <w:r w:rsidRPr="00930F82">
        <w:rPr>
          <w:rtl/>
        </w:rPr>
        <w:t xml:space="preserve"> </w:t>
      </w:r>
      <w:r w:rsidRPr="00930F82">
        <w:rPr>
          <w:rFonts w:hint="cs"/>
          <w:rtl/>
        </w:rPr>
        <w:t>قبض</w:t>
      </w:r>
      <w:r w:rsidRPr="00930F82">
        <w:rPr>
          <w:rtl/>
        </w:rPr>
        <w:t xml:space="preserve"> </w:t>
      </w:r>
      <w:r w:rsidRPr="00930F82">
        <w:rPr>
          <w:rFonts w:hint="cs"/>
          <w:rtl/>
        </w:rPr>
        <w:t>به</w:t>
      </w:r>
      <w:r w:rsidRPr="00930F82">
        <w:rPr>
          <w:rtl/>
        </w:rPr>
        <w:t xml:space="preserve"> </w:t>
      </w:r>
      <w:r w:rsidRPr="00930F82">
        <w:rPr>
          <w:rFonts w:hint="cs"/>
          <w:rtl/>
        </w:rPr>
        <w:t>راحتی</w:t>
      </w:r>
      <w:r w:rsidRPr="00930F82">
        <w:rPr>
          <w:rtl/>
        </w:rPr>
        <w:t xml:space="preserve"> </w:t>
      </w:r>
      <w:r w:rsidRPr="00930F82">
        <w:rPr>
          <w:rFonts w:hint="cs"/>
          <w:rtl/>
        </w:rPr>
        <w:t>انجام</w:t>
      </w:r>
      <w:r w:rsidRPr="00930F82">
        <w:rPr>
          <w:rtl/>
        </w:rPr>
        <w:t xml:space="preserve"> </w:t>
      </w:r>
      <w:r w:rsidRPr="00930F82">
        <w:rPr>
          <w:rFonts w:hint="cs"/>
          <w:rtl/>
        </w:rPr>
        <w:t>می</w:t>
      </w:r>
      <w:r>
        <w:rPr>
          <w:rFonts w:ascii="Cambria" w:hAnsi="Cambria" w:cs="Cambria"/>
          <w:rtl/>
        </w:rPr>
        <w:softHyphen/>
      </w:r>
      <w:r w:rsidRPr="00930F82">
        <w:rPr>
          <w:rFonts w:hint="cs"/>
          <w:rtl/>
        </w:rPr>
        <w:t>شود</w:t>
      </w:r>
      <w:r w:rsidRPr="00930F82">
        <w:rPr>
          <w:rtl/>
        </w:rPr>
        <w:t>.</w:t>
      </w:r>
    </w:p>
  </w:footnote>
  <w:footnote w:id="8">
    <w:p w:rsidR="00983335" w:rsidRDefault="00983335">
      <w:pPr>
        <w:pStyle w:val="FootnoteText"/>
        <w:rPr>
          <w:rFonts w:hint="cs"/>
        </w:rPr>
      </w:pPr>
      <w:r>
        <w:rPr>
          <w:rStyle w:val="FootnoteReference"/>
        </w:rPr>
        <w:footnoteRef/>
      </w:r>
      <w:r>
        <w:rPr>
          <w:rtl/>
        </w:rPr>
        <w:t xml:space="preserve"> </w:t>
      </w:r>
      <w:r>
        <w:rPr>
          <w:rFonts w:hint="cs"/>
          <w:rtl/>
        </w:rPr>
        <w:t xml:space="preserve">نظیر این‌که بایع بگوید: آنچه در گاوصندوق هست را به تو فروختم، حال آن که اصلا معلوم نیست در گاوصندوق چیزی باشد. دلیلی بر اعتماد به قول بایع </w:t>
      </w:r>
      <w:r>
        <w:rPr>
          <w:rFonts w:hint="cs"/>
          <w:rtl/>
        </w:rPr>
        <w:t>وجود ندارد.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6D" w:rsidRPr="001D2E9A" w:rsidRDefault="00191E6D" w:rsidP="00EF456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Pr>
        <w:b/>
        <w:bCs/>
        <w:sz w:val="20"/>
        <w:szCs w:val="24"/>
      </w:rPr>
      <w:t>7</w:t>
    </w:r>
    <w:r>
      <w:rPr>
        <w:rFonts w:hint="cs"/>
        <w:b/>
        <w:bCs/>
        <w:sz w:val="20"/>
        <w:szCs w:val="24"/>
        <w:rtl/>
      </w:rPr>
      <w:tab/>
    </w:r>
    <w:r w:rsidRPr="00C32A7E">
      <w:rPr>
        <w:rFonts w:hint="cs"/>
        <w:b/>
        <w:bCs/>
        <w:color w:val="833C0B" w:themeColor="accent2" w:themeShade="80"/>
        <w:sz w:val="20"/>
        <w:szCs w:val="24"/>
        <w:rtl/>
      </w:rPr>
      <w:t xml:space="preserve">درس خارج </w:t>
    </w:r>
    <w:bookmarkStart w:id="15" w:name="Bokdars"/>
    <w:bookmarkEnd w:id="15"/>
    <w:r>
      <w:rPr>
        <w:b/>
        <w:bCs/>
        <w:color w:val="833C0B" w:themeColor="accent2" w:themeShade="80"/>
        <w:sz w:val="20"/>
        <w:szCs w:val="24"/>
        <w:rtl/>
      </w:rPr>
      <w:t>فقه</w:t>
    </w:r>
    <w:r w:rsidRPr="00C32A7E">
      <w:rPr>
        <w:rFonts w:hint="cs"/>
        <w:b/>
        <w:bCs/>
        <w:color w:val="833C0B" w:themeColor="accent2" w:themeShade="80"/>
        <w:sz w:val="20"/>
        <w:szCs w:val="24"/>
        <w:rtl/>
      </w:rPr>
      <w:t xml:space="preserve"> استاد </w:t>
    </w:r>
    <w:bookmarkStart w:id="16" w:name="Bokostad"/>
    <w:bookmarkEnd w:id="16"/>
    <w:r>
      <w:rPr>
        <w:b/>
        <w:bCs/>
        <w:color w:val="833C0B" w:themeColor="accent2" w:themeShade="80"/>
        <w:sz w:val="20"/>
        <w:szCs w:val="24"/>
        <w:rtl/>
      </w:rPr>
      <w:t>شه</w:t>
    </w:r>
    <w:r>
      <w:rPr>
        <w:rFonts w:hint="cs"/>
        <w:b/>
        <w:bCs/>
        <w:color w:val="833C0B" w:themeColor="accent2" w:themeShade="80"/>
        <w:sz w:val="20"/>
        <w:szCs w:val="24"/>
        <w:rtl/>
      </w:rPr>
      <w:t>ی</w:t>
    </w:r>
    <w:r>
      <w:rPr>
        <w:rFonts w:hint="eastAsia"/>
        <w:b/>
        <w:bCs/>
        <w:color w:val="833C0B" w:themeColor="accent2" w:themeShade="80"/>
        <w:sz w:val="20"/>
        <w:szCs w:val="24"/>
        <w:rtl/>
      </w:rPr>
      <w:t>د</w:t>
    </w:r>
    <w:r>
      <w:rPr>
        <w:rFonts w:hint="cs"/>
        <w:b/>
        <w:bCs/>
        <w:color w:val="833C0B" w:themeColor="accent2" w:themeShade="80"/>
        <w:sz w:val="20"/>
        <w:szCs w:val="24"/>
        <w:rtl/>
      </w:rPr>
      <w:t>ی</w:t>
    </w:r>
    <w:r>
      <w:rPr>
        <w:b/>
        <w:bCs/>
        <w:color w:val="833C0B" w:themeColor="accent2" w:themeShade="80"/>
        <w:sz w:val="20"/>
        <w:szCs w:val="24"/>
        <w:rtl/>
      </w:rPr>
      <w:t xml:space="preserve"> پور</w:t>
    </w:r>
    <w:r w:rsidRPr="00481C31">
      <w:rPr>
        <w:rFonts w:hint="cs"/>
        <w:b/>
        <w:bCs/>
        <w:color w:val="833C0B" w:themeColor="accent2" w:themeShade="80"/>
        <w:sz w:val="14"/>
        <w:szCs w:val="14"/>
        <w:rtl/>
      </w:rPr>
      <w:t>(</w:t>
    </w:r>
    <w:r w:rsidRPr="00481C31">
      <w:rPr>
        <w:rFonts w:ascii="Times New Roman" w:hAnsi="Times New Roman" w:hint="cs"/>
        <w:b/>
        <w:bCs/>
        <w:color w:val="833C0B" w:themeColor="accent2" w:themeShade="80"/>
        <w:sz w:val="14"/>
        <w:szCs w:val="14"/>
        <w:rtl/>
      </w:rPr>
      <w:t>دام</w:t>
    </w:r>
    <w:r w:rsidRPr="00481C31">
      <w:rPr>
        <w:rFonts w:hint="cs"/>
        <w:b/>
        <w:bCs/>
        <w:color w:val="833C0B" w:themeColor="accent2" w:themeShade="80"/>
        <w:sz w:val="14"/>
        <w:szCs w:val="14"/>
        <w:rtl/>
      </w:rPr>
      <w:t xml:space="preserve"> </w:t>
    </w:r>
    <w:r w:rsidRPr="00481C31">
      <w:rPr>
        <w:rFonts w:ascii="Times New Roman" w:hAnsi="Times New Roman" w:hint="cs"/>
        <w:b/>
        <w:bCs/>
        <w:color w:val="833C0B" w:themeColor="accent2" w:themeShade="80"/>
        <w:sz w:val="14"/>
        <w:szCs w:val="14"/>
        <w:rtl/>
      </w:rPr>
      <w:t>ظله</w:t>
    </w:r>
    <w:r w:rsidRPr="00481C31">
      <w:rPr>
        <w:rFonts w:hint="cs"/>
        <w:b/>
        <w:bCs/>
        <w:color w:val="833C0B" w:themeColor="accent2" w:themeShade="80"/>
        <w:sz w:val="14"/>
        <w:szCs w:val="14"/>
        <w:rtl/>
      </w:rPr>
      <w:t>)</w:t>
    </w:r>
    <w:r>
      <w:rPr>
        <w:rFonts w:cs="Alaem" w:hint="cs"/>
        <w:b/>
        <w:bCs/>
        <w:color w:val="833C0B"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Pr>
        <w:sz w:val="24"/>
        <w:szCs w:val="24"/>
      </w:rPr>
      <w:t>12</w:t>
    </w:r>
    <w:r>
      <w:rPr>
        <w:sz w:val="24"/>
        <w:szCs w:val="24"/>
        <w:rtl/>
      </w:rPr>
      <w:t>/</w:t>
    </w:r>
    <w:r>
      <w:rPr>
        <w:rFonts w:hint="cs"/>
        <w:sz w:val="24"/>
        <w:szCs w:val="24"/>
        <w:rtl/>
      </w:rPr>
      <w:t>9</w:t>
    </w:r>
    <w:r>
      <w:rPr>
        <w:sz w:val="24"/>
        <w:szCs w:val="24"/>
        <w:rtl/>
      </w:rPr>
      <w:t>/</w:t>
    </w:r>
    <w:r>
      <w:rPr>
        <w:sz w:val="24"/>
        <w:szCs w:val="24"/>
      </w:rPr>
      <w:t>1399</w:t>
    </w:r>
  </w:p>
  <w:p w:rsidR="00191E6D" w:rsidRPr="00F16B53" w:rsidRDefault="00191E6D" w:rsidP="00B36DB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Pr>
        <w:rFonts w:hint="cs"/>
        <w:sz w:val="24"/>
        <w:szCs w:val="24"/>
        <w:rtl/>
      </w:rPr>
      <w:t>ربا در معاملات بانکی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1229"/>
    <w:multiLevelType w:val="hybridMultilevel"/>
    <w:tmpl w:val="C13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F0F0F"/>
    <w:multiLevelType w:val="hybridMultilevel"/>
    <w:tmpl w:val="48FC3B5A"/>
    <w:lvl w:ilvl="0" w:tplc="5B9E4256">
      <w:numFmt w:val="bullet"/>
      <w:lvlText w:val=""/>
      <w:lvlJc w:val="left"/>
      <w:pPr>
        <w:ind w:left="720" w:hanging="360"/>
      </w:pPr>
      <w:rPr>
        <w:rFonts w:ascii="Symbol" w:eastAsiaTheme="majorEastAsia"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F6F8C"/>
    <w:multiLevelType w:val="hybridMultilevel"/>
    <w:tmpl w:val="0D82A71E"/>
    <w:lvl w:ilvl="0" w:tplc="65D62418">
      <w:numFmt w:val="bullet"/>
      <w:lvlText w:val=""/>
      <w:lvlJc w:val="left"/>
      <w:pPr>
        <w:ind w:left="720" w:hanging="360"/>
      </w:pPr>
      <w:rPr>
        <w:rFonts w:ascii="Symbol" w:eastAsia="Times New Roma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76437"/>
    <w:multiLevelType w:val="hybridMultilevel"/>
    <w:tmpl w:val="9524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E52AC"/>
    <w:multiLevelType w:val="hybridMultilevel"/>
    <w:tmpl w:val="810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F6B10"/>
    <w:multiLevelType w:val="hybridMultilevel"/>
    <w:tmpl w:val="C1BCBFC4"/>
    <w:lvl w:ilvl="0" w:tplc="0C14CC80">
      <w:start w:val="5"/>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39"/>
    <w:rsid w:val="00050085"/>
    <w:rsid w:val="00080B18"/>
    <w:rsid w:val="00087EF7"/>
    <w:rsid w:val="000C4AC7"/>
    <w:rsid w:val="000C56C7"/>
    <w:rsid w:val="000D2944"/>
    <w:rsid w:val="000E50FC"/>
    <w:rsid w:val="00102F5F"/>
    <w:rsid w:val="00103DAC"/>
    <w:rsid w:val="001105E7"/>
    <w:rsid w:val="0011351B"/>
    <w:rsid w:val="00113E9B"/>
    <w:rsid w:val="00124E98"/>
    <w:rsid w:val="001255BD"/>
    <w:rsid w:val="0013253F"/>
    <w:rsid w:val="00134755"/>
    <w:rsid w:val="00155790"/>
    <w:rsid w:val="00157CD3"/>
    <w:rsid w:val="0017231F"/>
    <w:rsid w:val="00181EFF"/>
    <w:rsid w:val="0018596E"/>
    <w:rsid w:val="00191E6D"/>
    <w:rsid w:val="00192446"/>
    <w:rsid w:val="00195451"/>
    <w:rsid w:val="001A14DB"/>
    <w:rsid w:val="001A29B4"/>
    <w:rsid w:val="001A2BAF"/>
    <w:rsid w:val="001A3CE1"/>
    <w:rsid w:val="001B57D8"/>
    <w:rsid w:val="001C1FA3"/>
    <w:rsid w:val="001E593C"/>
    <w:rsid w:val="001F313B"/>
    <w:rsid w:val="002033AA"/>
    <w:rsid w:val="00240201"/>
    <w:rsid w:val="00253450"/>
    <w:rsid w:val="002569D6"/>
    <w:rsid w:val="00275FAA"/>
    <w:rsid w:val="00284E85"/>
    <w:rsid w:val="002B0671"/>
    <w:rsid w:val="002B6BA3"/>
    <w:rsid w:val="002D43C0"/>
    <w:rsid w:val="002D7719"/>
    <w:rsid w:val="002F1D54"/>
    <w:rsid w:val="002F569A"/>
    <w:rsid w:val="003022ED"/>
    <w:rsid w:val="003043AB"/>
    <w:rsid w:val="00307CD7"/>
    <w:rsid w:val="003100C2"/>
    <w:rsid w:val="00323070"/>
    <w:rsid w:val="0034417F"/>
    <w:rsid w:val="003471DD"/>
    <w:rsid w:val="003733E5"/>
    <w:rsid w:val="00373890"/>
    <w:rsid w:val="00392294"/>
    <w:rsid w:val="003B1314"/>
    <w:rsid w:val="003B4BA3"/>
    <w:rsid w:val="003B4E2F"/>
    <w:rsid w:val="003D7ACF"/>
    <w:rsid w:val="003E7DFE"/>
    <w:rsid w:val="0041792F"/>
    <w:rsid w:val="00426A78"/>
    <w:rsid w:val="00463124"/>
    <w:rsid w:val="00482F16"/>
    <w:rsid w:val="00491050"/>
    <w:rsid w:val="00492562"/>
    <w:rsid w:val="00495416"/>
    <w:rsid w:val="00496094"/>
    <w:rsid w:val="00496101"/>
    <w:rsid w:val="004A2063"/>
    <w:rsid w:val="004A290B"/>
    <w:rsid w:val="004B5697"/>
    <w:rsid w:val="004C1B56"/>
    <w:rsid w:val="004C4C7C"/>
    <w:rsid w:val="004D1D83"/>
    <w:rsid w:val="004D3352"/>
    <w:rsid w:val="004D414C"/>
    <w:rsid w:val="004E141C"/>
    <w:rsid w:val="004E2BF0"/>
    <w:rsid w:val="004F0DAE"/>
    <w:rsid w:val="004F730E"/>
    <w:rsid w:val="00500450"/>
    <w:rsid w:val="00504B84"/>
    <w:rsid w:val="00504FC7"/>
    <w:rsid w:val="00516BB2"/>
    <w:rsid w:val="0052171D"/>
    <w:rsid w:val="00527010"/>
    <w:rsid w:val="0052709D"/>
    <w:rsid w:val="00531F99"/>
    <w:rsid w:val="00553DE7"/>
    <w:rsid w:val="00562B98"/>
    <w:rsid w:val="005663D0"/>
    <w:rsid w:val="00572C29"/>
    <w:rsid w:val="005736F3"/>
    <w:rsid w:val="00586263"/>
    <w:rsid w:val="00592793"/>
    <w:rsid w:val="005963DA"/>
    <w:rsid w:val="005A1EEA"/>
    <w:rsid w:val="005B43E3"/>
    <w:rsid w:val="005C68D6"/>
    <w:rsid w:val="005E70E9"/>
    <w:rsid w:val="005F53DD"/>
    <w:rsid w:val="00600730"/>
    <w:rsid w:val="006115F7"/>
    <w:rsid w:val="00631D68"/>
    <w:rsid w:val="00650241"/>
    <w:rsid w:val="00651F79"/>
    <w:rsid w:val="0065309D"/>
    <w:rsid w:val="006648D1"/>
    <w:rsid w:val="0066618D"/>
    <w:rsid w:val="00670283"/>
    <w:rsid w:val="006800B9"/>
    <w:rsid w:val="00682700"/>
    <w:rsid w:val="006B271A"/>
    <w:rsid w:val="006D2B1D"/>
    <w:rsid w:val="006D5908"/>
    <w:rsid w:val="006D7D51"/>
    <w:rsid w:val="006E1293"/>
    <w:rsid w:val="006E3CAD"/>
    <w:rsid w:val="00715352"/>
    <w:rsid w:val="0071725E"/>
    <w:rsid w:val="007258F9"/>
    <w:rsid w:val="007325B1"/>
    <w:rsid w:val="00736E66"/>
    <w:rsid w:val="00740EA6"/>
    <w:rsid w:val="00756B47"/>
    <w:rsid w:val="00766C03"/>
    <w:rsid w:val="0077000E"/>
    <w:rsid w:val="00782198"/>
    <w:rsid w:val="00790BB3"/>
    <w:rsid w:val="007A5D46"/>
    <w:rsid w:val="007A61E3"/>
    <w:rsid w:val="007D0DF6"/>
    <w:rsid w:val="007E3617"/>
    <w:rsid w:val="00802331"/>
    <w:rsid w:val="00812417"/>
    <w:rsid w:val="00816472"/>
    <w:rsid w:val="00817ACC"/>
    <w:rsid w:val="00832E3D"/>
    <w:rsid w:val="00837D20"/>
    <w:rsid w:val="0084785F"/>
    <w:rsid w:val="008A24AE"/>
    <w:rsid w:val="008E59C8"/>
    <w:rsid w:val="00906A4E"/>
    <w:rsid w:val="009176F5"/>
    <w:rsid w:val="0092243D"/>
    <w:rsid w:val="00926F52"/>
    <w:rsid w:val="00930F82"/>
    <w:rsid w:val="00934015"/>
    <w:rsid w:val="00946A78"/>
    <w:rsid w:val="00970515"/>
    <w:rsid w:val="00971091"/>
    <w:rsid w:val="00974652"/>
    <w:rsid w:val="00983335"/>
    <w:rsid w:val="00991A5B"/>
    <w:rsid w:val="009935C2"/>
    <w:rsid w:val="009A64E7"/>
    <w:rsid w:val="009C53A6"/>
    <w:rsid w:val="009D0311"/>
    <w:rsid w:val="009E1E2C"/>
    <w:rsid w:val="009F1F41"/>
    <w:rsid w:val="009F3E9E"/>
    <w:rsid w:val="009F5C86"/>
    <w:rsid w:val="00A035AB"/>
    <w:rsid w:val="00A05C3A"/>
    <w:rsid w:val="00A12B89"/>
    <w:rsid w:val="00A27662"/>
    <w:rsid w:val="00A36990"/>
    <w:rsid w:val="00A444CF"/>
    <w:rsid w:val="00A82F13"/>
    <w:rsid w:val="00A84279"/>
    <w:rsid w:val="00AA1F83"/>
    <w:rsid w:val="00AB2366"/>
    <w:rsid w:val="00AB5B6F"/>
    <w:rsid w:val="00AE40CC"/>
    <w:rsid w:val="00AE6DDB"/>
    <w:rsid w:val="00AF5A4C"/>
    <w:rsid w:val="00AF69D4"/>
    <w:rsid w:val="00B06ED1"/>
    <w:rsid w:val="00B12DB2"/>
    <w:rsid w:val="00B147BA"/>
    <w:rsid w:val="00B204E5"/>
    <w:rsid w:val="00B315FB"/>
    <w:rsid w:val="00B36DB9"/>
    <w:rsid w:val="00B44D19"/>
    <w:rsid w:val="00B45EEF"/>
    <w:rsid w:val="00B572FE"/>
    <w:rsid w:val="00B700FC"/>
    <w:rsid w:val="00B73068"/>
    <w:rsid w:val="00B77FEA"/>
    <w:rsid w:val="00B81EDD"/>
    <w:rsid w:val="00B83F4D"/>
    <w:rsid w:val="00B8799B"/>
    <w:rsid w:val="00B966EC"/>
    <w:rsid w:val="00BC08D5"/>
    <w:rsid w:val="00BC57D6"/>
    <w:rsid w:val="00BD3382"/>
    <w:rsid w:val="00BE6590"/>
    <w:rsid w:val="00C017D1"/>
    <w:rsid w:val="00C0595A"/>
    <w:rsid w:val="00C1153B"/>
    <w:rsid w:val="00C16554"/>
    <w:rsid w:val="00C537AE"/>
    <w:rsid w:val="00C577CC"/>
    <w:rsid w:val="00C6194F"/>
    <w:rsid w:val="00C7428E"/>
    <w:rsid w:val="00C9360A"/>
    <w:rsid w:val="00CB66EE"/>
    <w:rsid w:val="00CB7093"/>
    <w:rsid w:val="00CF2B96"/>
    <w:rsid w:val="00CF4A02"/>
    <w:rsid w:val="00CF4F16"/>
    <w:rsid w:val="00D354B8"/>
    <w:rsid w:val="00D53313"/>
    <w:rsid w:val="00D72522"/>
    <w:rsid w:val="00D93F0A"/>
    <w:rsid w:val="00D94FFD"/>
    <w:rsid w:val="00DA1395"/>
    <w:rsid w:val="00DA4639"/>
    <w:rsid w:val="00DB2713"/>
    <w:rsid w:val="00DB3354"/>
    <w:rsid w:val="00DB7AD1"/>
    <w:rsid w:val="00DF2DA0"/>
    <w:rsid w:val="00DF434B"/>
    <w:rsid w:val="00E01224"/>
    <w:rsid w:val="00E04CD0"/>
    <w:rsid w:val="00E16C54"/>
    <w:rsid w:val="00E2128F"/>
    <w:rsid w:val="00E260AE"/>
    <w:rsid w:val="00E26B30"/>
    <w:rsid w:val="00E32716"/>
    <w:rsid w:val="00E337C4"/>
    <w:rsid w:val="00E44F99"/>
    <w:rsid w:val="00E51C6A"/>
    <w:rsid w:val="00E8783A"/>
    <w:rsid w:val="00E905A7"/>
    <w:rsid w:val="00E93AB2"/>
    <w:rsid w:val="00E94AEC"/>
    <w:rsid w:val="00E94D8F"/>
    <w:rsid w:val="00EA0685"/>
    <w:rsid w:val="00EA64D3"/>
    <w:rsid w:val="00ED3A66"/>
    <w:rsid w:val="00EE12B4"/>
    <w:rsid w:val="00EE432D"/>
    <w:rsid w:val="00EF4569"/>
    <w:rsid w:val="00EF7345"/>
    <w:rsid w:val="00F24551"/>
    <w:rsid w:val="00F24701"/>
    <w:rsid w:val="00F31AE9"/>
    <w:rsid w:val="00F5103E"/>
    <w:rsid w:val="00F61D62"/>
    <w:rsid w:val="00FA0523"/>
    <w:rsid w:val="00FA3AEB"/>
    <w:rsid w:val="00FD61D5"/>
    <w:rsid w:val="00FF3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90E7"/>
  <w15:chartTrackingRefBased/>
  <w15:docId w15:val="{085511AC-8466-420D-B4A7-C9F59814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39"/>
    <w:pPr>
      <w:bidi/>
      <w:spacing w:after="0" w:line="276" w:lineRule="auto"/>
    </w:pPr>
    <w:rPr>
      <w:rFonts w:ascii="Calibri" w:eastAsia="Calibri" w:hAnsi="Calibri" w:cs="B Badr"/>
      <w:szCs w:val="28"/>
      <w:lang w:bidi="fa-IR"/>
    </w:rPr>
  </w:style>
  <w:style w:type="paragraph" w:styleId="Heading1">
    <w:name w:val="heading 1"/>
    <w:basedOn w:val="Normal"/>
    <w:next w:val="Normal"/>
    <w:link w:val="Heading1Char"/>
    <w:autoRedefine/>
    <w:uiPriority w:val="9"/>
    <w:qFormat/>
    <w:rsid w:val="00DA4639"/>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DA4639"/>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A4639"/>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A4639"/>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6115F7"/>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uiPriority w:val="9"/>
    <w:unhideWhenUsed/>
    <w:qFormat/>
    <w:rsid w:val="004C1B56"/>
    <w:pPr>
      <w:keepNext/>
      <w:keepLines/>
      <w:spacing w:before="40"/>
      <w:outlineLvl w:val="5"/>
    </w:pPr>
    <w:rPr>
      <w:rFonts w:ascii="B Titr" w:eastAsiaTheme="majorEastAsia" w:hAnsi="B Titr" w:cs="B Titr"/>
      <w:color w:val="1F4D78" w:themeColor="accent1" w:themeShade="7F"/>
      <w:sz w:val="20"/>
      <w:szCs w:val="20"/>
    </w:rPr>
  </w:style>
  <w:style w:type="paragraph" w:styleId="Heading7">
    <w:name w:val="heading 7"/>
    <w:basedOn w:val="Normal"/>
    <w:next w:val="Normal"/>
    <w:link w:val="Heading7Char"/>
    <w:uiPriority w:val="9"/>
    <w:unhideWhenUsed/>
    <w:qFormat/>
    <w:rsid w:val="004C1B5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39"/>
    <w:rPr>
      <w:rFonts w:ascii="Cambria" w:eastAsia="Times New Roman" w:hAnsi="Cambria" w:cs="B Titr"/>
      <w:b/>
      <w:bCs/>
      <w:color w:val="0100FF"/>
      <w:kern w:val="32"/>
      <w:sz w:val="32"/>
      <w:szCs w:val="32"/>
      <w:lang w:bidi="fa-IR"/>
    </w:rPr>
  </w:style>
  <w:style w:type="character" w:customStyle="1" w:styleId="Heading2Char">
    <w:name w:val="Heading 2 Char"/>
    <w:basedOn w:val="DefaultParagraphFont"/>
    <w:link w:val="Heading2"/>
    <w:uiPriority w:val="9"/>
    <w:rsid w:val="00DA4639"/>
    <w:rPr>
      <w:rFonts w:ascii="Cambria" w:eastAsia="Times New Roman" w:hAnsi="Cambria" w:cs="B Titr"/>
      <w:b/>
      <w:bCs/>
      <w:i/>
      <w:color w:val="0000FE"/>
      <w:sz w:val="28"/>
      <w:szCs w:val="30"/>
      <w:lang w:bidi="fa-IR"/>
    </w:rPr>
  </w:style>
  <w:style w:type="character" w:customStyle="1" w:styleId="Heading3Char">
    <w:name w:val="Heading 3 Char"/>
    <w:basedOn w:val="DefaultParagraphFont"/>
    <w:link w:val="Heading3"/>
    <w:uiPriority w:val="9"/>
    <w:rsid w:val="00DA4639"/>
    <w:rPr>
      <w:rFonts w:ascii="Cambria" w:eastAsia="Times New Roman" w:hAnsi="Cambria" w:cs="B Titr"/>
      <w:b/>
      <w:bCs/>
      <w:color w:val="0000FD"/>
      <w:sz w:val="26"/>
      <w:szCs w:val="28"/>
      <w:lang w:bidi="fa-IR"/>
    </w:rPr>
  </w:style>
  <w:style w:type="character" w:customStyle="1" w:styleId="Heading4Char">
    <w:name w:val="Heading 4 Char"/>
    <w:basedOn w:val="DefaultParagraphFont"/>
    <w:link w:val="Heading4"/>
    <w:uiPriority w:val="9"/>
    <w:rsid w:val="00DA4639"/>
    <w:rPr>
      <w:rFonts w:ascii="Calibri" w:eastAsia="Times New Roman" w:hAnsi="Calibri" w:cs="B Titr"/>
      <w:b/>
      <w:bCs/>
      <w:color w:val="0000FC"/>
      <w:sz w:val="28"/>
      <w:szCs w:val="26"/>
      <w:lang w:bidi="fa-IR"/>
    </w:rPr>
  </w:style>
  <w:style w:type="character" w:customStyle="1" w:styleId="Heading5Char">
    <w:name w:val="Heading 5 Char"/>
    <w:basedOn w:val="DefaultParagraphFont"/>
    <w:link w:val="Heading5"/>
    <w:uiPriority w:val="9"/>
    <w:rsid w:val="006115F7"/>
    <w:rPr>
      <w:rFonts w:ascii="Calibri" w:eastAsia="Times New Roman" w:hAnsi="Calibri" w:cs="B Titr"/>
      <w:b/>
      <w:bCs/>
      <w:i/>
      <w:color w:val="0000FB"/>
      <w:sz w:val="26"/>
      <w:szCs w:val="24"/>
      <w:lang w:bidi="fa-IR"/>
    </w:rPr>
  </w:style>
  <w:style w:type="paragraph" w:styleId="Header">
    <w:name w:val="header"/>
    <w:basedOn w:val="Normal"/>
    <w:link w:val="HeaderChar"/>
    <w:uiPriority w:val="99"/>
    <w:unhideWhenUsed/>
    <w:rsid w:val="00DA4639"/>
    <w:pPr>
      <w:tabs>
        <w:tab w:val="center" w:pos="4513"/>
        <w:tab w:val="right" w:pos="9026"/>
      </w:tabs>
    </w:pPr>
  </w:style>
  <w:style w:type="character" w:customStyle="1" w:styleId="HeaderChar">
    <w:name w:val="Header Char"/>
    <w:basedOn w:val="DefaultParagraphFont"/>
    <w:link w:val="Header"/>
    <w:uiPriority w:val="99"/>
    <w:rsid w:val="00DA4639"/>
    <w:rPr>
      <w:rFonts w:ascii="Calibri" w:eastAsia="Calibri" w:hAnsi="Calibri" w:cs="B Badr"/>
      <w:szCs w:val="28"/>
      <w:lang w:bidi="fa-IR"/>
    </w:rPr>
  </w:style>
  <w:style w:type="paragraph" w:styleId="Footer">
    <w:name w:val="footer"/>
    <w:basedOn w:val="Normal"/>
    <w:link w:val="FooterChar"/>
    <w:uiPriority w:val="99"/>
    <w:unhideWhenUsed/>
    <w:rsid w:val="00DA4639"/>
    <w:pPr>
      <w:tabs>
        <w:tab w:val="center" w:pos="4513"/>
        <w:tab w:val="right" w:pos="9026"/>
      </w:tabs>
    </w:pPr>
  </w:style>
  <w:style w:type="character" w:customStyle="1" w:styleId="FooterChar">
    <w:name w:val="Footer Char"/>
    <w:basedOn w:val="DefaultParagraphFont"/>
    <w:link w:val="Footer"/>
    <w:uiPriority w:val="99"/>
    <w:rsid w:val="00DA4639"/>
    <w:rPr>
      <w:rFonts w:ascii="Calibri" w:eastAsia="Calibri" w:hAnsi="Calibri" w:cs="B Badr"/>
      <w:szCs w:val="28"/>
      <w:lang w:bidi="fa-IR"/>
    </w:rPr>
  </w:style>
  <w:style w:type="paragraph" w:styleId="FootnoteText">
    <w:name w:val="footnote text"/>
    <w:basedOn w:val="Normal"/>
    <w:link w:val="FootnoteTextChar"/>
    <w:uiPriority w:val="99"/>
    <w:unhideWhenUsed/>
    <w:qFormat/>
    <w:rsid w:val="00DA4639"/>
    <w:rPr>
      <w:sz w:val="20"/>
      <w:szCs w:val="20"/>
    </w:rPr>
  </w:style>
  <w:style w:type="character" w:customStyle="1" w:styleId="FootnoteTextChar">
    <w:name w:val="Footnote Text Char"/>
    <w:basedOn w:val="DefaultParagraphFont"/>
    <w:link w:val="FootnoteText"/>
    <w:uiPriority w:val="99"/>
    <w:rsid w:val="00DA4639"/>
    <w:rPr>
      <w:rFonts w:ascii="Calibri" w:eastAsia="Calibri" w:hAnsi="Calibri" w:cs="B Badr"/>
      <w:sz w:val="20"/>
      <w:szCs w:val="20"/>
      <w:lang w:bidi="fa-IR"/>
    </w:rPr>
  </w:style>
  <w:style w:type="character" w:styleId="FootnoteReference">
    <w:name w:val="footnote reference"/>
    <w:uiPriority w:val="99"/>
    <w:semiHidden/>
    <w:unhideWhenUsed/>
    <w:qFormat/>
    <w:rsid w:val="00DA4639"/>
    <w:rPr>
      <w:vertAlign w:val="superscript"/>
    </w:rPr>
  </w:style>
  <w:style w:type="paragraph" w:styleId="TOC2">
    <w:name w:val="toc 2"/>
    <w:basedOn w:val="Normal"/>
    <w:next w:val="Normal"/>
    <w:autoRedefine/>
    <w:uiPriority w:val="39"/>
    <w:unhideWhenUsed/>
    <w:rsid w:val="00DA4639"/>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DA4639"/>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DA4639"/>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DA4639"/>
    <w:pPr>
      <w:spacing w:line="240" w:lineRule="auto"/>
      <w:ind w:left="879"/>
    </w:pPr>
    <w:rPr>
      <w:bCs/>
      <w:color w:val="833C0B" w:themeColor="accent2" w:themeShade="80"/>
      <w:szCs w:val="24"/>
    </w:rPr>
  </w:style>
  <w:style w:type="character" w:styleId="Hyperlink">
    <w:name w:val="Hyperlink"/>
    <w:uiPriority w:val="99"/>
    <w:unhideWhenUsed/>
    <w:rsid w:val="00DA4639"/>
    <w:rPr>
      <w:color w:val="0000FF"/>
      <w:u w:val="single"/>
    </w:rPr>
  </w:style>
  <w:style w:type="character" w:styleId="Emphasis">
    <w:name w:val="Emphasis"/>
    <w:aliases w:val="موضوع"/>
    <w:basedOn w:val="DefaultParagraphFont"/>
    <w:uiPriority w:val="20"/>
    <w:qFormat/>
    <w:rsid w:val="00DA4639"/>
    <w:rPr>
      <w:rFonts w:cs="B Titr"/>
      <w:bCs/>
      <w:i/>
      <w:iCs w:val="0"/>
      <w:color w:val="0101FF"/>
      <w:szCs w:val="28"/>
    </w:rPr>
  </w:style>
  <w:style w:type="paragraph" w:styleId="TOC1">
    <w:name w:val="toc 1"/>
    <w:basedOn w:val="Normal"/>
    <w:next w:val="Normal"/>
    <w:autoRedefine/>
    <w:uiPriority w:val="39"/>
    <w:unhideWhenUsed/>
    <w:rsid w:val="00DA4639"/>
    <w:pPr>
      <w:tabs>
        <w:tab w:val="right" w:leader="dot" w:pos="10194"/>
      </w:tabs>
      <w:spacing w:line="240" w:lineRule="auto"/>
    </w:pPr>
    <w:rPr>
      <w:rFonts w:cs="B Titr"/>
      <w:color w:val="833C0B" w:themeColor="accent2" w:themeShade="80"/>
      <w:szCs w:val="24"/>
    </w:rPr>
  </w:style>
  <w:style w:type="table" w:styleId="TableGrid">
    <w:name w:val="Table Grid"/>
    <w:basedOn w:val="TableNormal"/>
    <w:uiPriority w:val="59"/>
    <w:rsid w:val="00DA4639"/>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34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03DAC"/>
    <w:pPr>
      <w:ind w:left="720"/>
      <w:contextualSpacing/>
    </w:pPr>
  </w:style>
  <w:style w:type="character" w:customStyle="1" w:styleId="Heading6Char">
    <w:name w:val="Heading 6 Char"/>
    <w:basedOn w:val="DefaultParagraphFont"/>
    <w:link w:val="Heading6"/>
    <w:uiPriority w:val="9"/>
    <w:rsid w:val="004C1B56"/>
    <w:rPr>
      <w:rFonts w:ascii="B Titr" w:eastAsiaTheme="majorEastAsia" w:hAnsi="B Titr" w:cs="B Titr"/>
      <w:color w:val="1F4D78" w:themeColor="accent1" w:themeShade="7F"/>
      <w:sz w:val="20"/>
      <w:szCs w:val="20"/>
      <w:lang w:bidi="fa-IR"/>
    </w:rPr>
  </w:style>
  <w:style w:type="character" w:customStyle="1" w:styleId="Heading7Char">
    <w:name w:val="Heading 7 Char"/>
    <w:basedOn w:val="DefaultParagraphFont"/>
    <w:link w:val="Heading7"/>
    <w:uiPriority w:val="9"/>
    <w:rsid w:val="004C1B56"/>
    <w:rPr>
      <w:rFonts w:asciiTheme="majorHAnsi" w:eastAsiaTheme="majorEastAsia" w:hAnsiTheme="majorHAnsi" w:cstheme="majorBidi"/>
      <w:i/>
      <w:iCs/>
      <w:color w:val="1F4D78" w:themeColor="accent1" w:themeShade="7F"/>
      <w:szCs w:val="28"/>
      <w:lang w:bidi="fa-IR"/>
    </w:rPr>
  </w:style>
  <w:style w:type="paragraph" w:styleId="TOC6">
    <w:name w:val="toc 6"/>
    <w:basedOn w:val="Normal"/>
    <w:next w:val="Normal"/>
    <w:autoRedefine/>
    <w:uiPriority w:val="39"/>
    <w:unhideWhenUsed/>
    <w:rsid w:val="004C1B56"/>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539">
      <w:bodyDiv w:val="1"/>
      <w:marLeft w:val="0"/>
      <w:marRight w:val="0"/>
      <w:marTop w:val="0"/>
      <w:marBottom w:val="0"/>
      <w:divBdr>
        <w:top w:val="none" w:sz="0" w:space="0" w:color="auto"/>
        <w:left w:val="none" w:sz="0" w:space="0" w:color="auto"/>
        <w:bottom w:val="none" w:sz="0" w:space="0" w:color="auto"/>
        <w:right w:val="none" w:sz="0" w:space="0" w:color="auto"/>
      </w:divBdr>
    </w:div>
    <w:div w:id="79958442">
      <w:bodyDiv w:val="1"/>
      <w:marLeft w:val="0"/>
      <w:marRight w:val="0"/>
      <w:marTop w:val="0"/>
      <w:marBottom w:val="0"/>
      <w:divBdr>
        <w:top w:val="none" w:sz="0" w:space="0" w:color="auto"/>
        <w:left w:val="none" w:sz="0" w:space="0" w:color="auto"/>
        <w:bottom w:val="none" w:sz="0" w:space="0" w:color="auto"/>
        <w:right w:val="none" w:sz="0" w:space="0" w:color="auto"/>
      </w:divBdr>
    </w:div>
    <w:div w:id="185563199">
      <w:bodyDiv w:val="1"/>
      <w:marLeft w:val="0"/>
      <w:marRight w:val="0"/>
      <w:marTop w:val="0"/>
      <w:marBottom w:val="0"/>
      <w:divBdr>
        <w:top w:val="none" w:sz="0" w:space="0" w:color="auto"/>
        <w:left w:val="none" w:sz="0" w:space="0" w:color="auto"/>
        <w:bottom w:val="none" w:sz="0" w:space="0" w:color="auto"/>
        <w:right w:val="none" w:sz="0" w:space="0" w:color="auto"/>
      </w:divBdr>
    </w:div>
    <w:div w:id="404114423">
      <w:bodyDiv w:val="1"/>
      <w:marLeft w:val="0"/>
      <w:marRight w:val="0"/>
      <w:marTop w:val="0"/>
      <w:marBottom w:val="0"/>
      <w:divBdr>
        <w:top w:val="none" w:sz="0" w:space="0" w:color="auto"/>
        <w:left w:val="none" w:sz="0" w:space="0" w:color="auto"/>
        <w:bottom w:val="none" w:sz="0" w:space="0" w:color="auto"/>
        <w:right w:val="none" w:sz="0" w:space="0" w:color="auto"/>
      </w:divBdr>
    </w:div>
    <w:div w:id="510994575">
      <w:bodyDiv w:val="1"/>
      <w:marLeft w:val="0"/>
      <w:marRight w:val="0"/>
      <w:marTop w:val="0"/>
      <w:marBottom w:val="0"/>
      <w:divBdr>
        <w:top w:val="none" w:sz="0" w:space="0" w:color="auto"/>
        <w:left w:val="none" w:sz="0" w:space="0" w:color="auto"/>
        <w:bottom w:val="none" w:sz="0" w:space="0" w:color="auto"/>
        <w:right w:val="none" w:sz="0" w:space="0" w:color="auto"/>
      </w:divBdr>
    </w:div>
    <w:div w:id="692610902">
      <w:bodyDiv w:val="1"/>
      <w:marLeft w:val="0"/>
      <w:marRight w:val="0"/>
      <w:marTop w:val="0"/>
      <w:marBottom w:val="0"/>
      <w:divBdr>
        <w:top w:val="none" w:sz="0" w:space="0" w:color="auto"/>
        <w:left w:val="none" w:sz="0" w:space="0" w:color="auto"/>
        <w:bottom w:val="none" w:sz="0" w:space="0" w:color="auto"/>
        <w:right w:val="none" w:sz="0" w:space="0" w:color="auto"/>
      </w:divBdr>
    </w:div>
    <w:div w:id="1288045264">
      <w:bodyDiv w:val="1"/>
      <w:marLeft w:val="0"/>
      <w:marRight w:val="0"/>
      <w:marTop w:val="0"/>
      <w:marBottom w:val="0"/>
      <w:divBdr>
        <w:top w:val="none" w:sz="0" w:space="0" w:color="auto"/>
        <w:left w:val="none" w:sz="0" w:space="0" w:color="auto"/>
        <w:bottom w:val="none" w:sz="0" w:space="0" w:color="auto"/>
        <w:right w:val="none" w:sz="0" w:space="0" w:color="auto"/>
      </w:divBdr>
    </w:div>
    <w:div w:id="1399523740">
      <w:bodyDiv w:val="1"/>
      <w:marLeft w:val="0"/>
      <w:marRight w:val="0"/>
      <w:marTop w:val="0"/>
      <w:marBottom w:val="0"/>
      <w:divBdr>
        <w:top w:val="none" w:sz="0" w:space="0" w:color="auto"/>
        <w:left w:val="none" w:sz="0" w:space="0" w:color="auto"/>
        <w:bottom w:val="none" w:sz="0" w:space="0" w:color="auto"/>
        <w:right w:val="none" w:sz="0" w:space="0" w:color="auto"/>
      </w:divBdr>
    </w:div>
    <w:div w:id="1509560739">
      <w:bodyDiv w:val="1"/>
      <w:marLeft w:val="0"/>
      <w:marRight w:val="0"/>
      <w:marTop w:val="0"/>
      <w:marBottom w:val="0"/>
      <w:divBdr>
        <w:top w:val="none" w:sz="0" w:space="0" w:color="auto"/>
        <w:left w:val="none" w:sz="0" w:space="0" w:color="auto"/>
        <w:bottom w:val="none" w:sz="0" w:space="0" w:color="auto"/>
        <w:right w:val="none" w:sz="0" w:space="0" w:color="auto"/>
      </w:divBdr>
    </w:div>
    <w:div w:id="1514227747">
      <w:bodyDiv w:val="1"/>
      <w:marLeft w:val="0"/>
      <w:marRight w:val="0"/>
      <w:marTop w:val="0"/>
      <w:marBottom w:val="0"/>
      <w:divBdr>
        <w:top w:val="none" w:sz="0" w:space="0" w:color="auto"/>
        <w:left w:val="none" w:sz="0" w:space="0" w:color="auto"/>
        <w:bottom w:val="none" w:sz="0" w:space="0" w:color="auto"/>
        <w:right w:val="none" w:sz="0" w:space="0" w:color="auto"/>
      </w:divBdr>
    </w:div>
    <w:div w:id="1729376371">
      <w:bodyDiv w:val="1"/>
      <w:marLeft w:val="0"/>
      <w:marRight w:val="0"/>
      <w:marTop w:val="0"/>
      <w:marBottom w:val="0"/>
      <w:divBdr>
        <w:top w:val="none" w:sz="0" w:space="0" w:color="auto"/>
        <w:left w:val="none" w:sz="0" w:space="0" w:color="auto"/>
        <w:bottom w:val="none" w:sz="0" w:space="0" w:color="auto"/>
        <w:right w:val="none" w:sz="0" w:space="0" w:color="auto"/>
      </w:divBdr>
    </w:div>
    <w:div w:id="17457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6573-08FC-4F38-B12A-3746C4A4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8</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123</cp:revision>
  <cp:lastPrinted>2020-12-04T06:57:00Z</cp:lastPrinted>
  <dcterms:created xsi:type="dcterms:W3CDTF">2020-10-28T15:40:00Z</dcterms:created>
  <dcterms:modified xsi:type="dcterms:W3CDTF">2020-12-04T06:58:00Z</dcterms:modified>
</cp:coreProperties>
</file>