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39" w:rsidRDefault="00DA4639" w:rsidP="0018596E">
      <w:pPr>
        <w:jc w:val="center"/>
      </w:pPr>
      <w:r>
        <w:rPr>
          <w:noProof/>
        </w:rPr>
        <w:drawing>
          <wp:inline distT="0" distB="0" distL="0" distR="0" wp14:anchorId="35DC2C56" wp14:editId="5A9DB34F">
            <wp:extent cx="723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02" w:rsidRDefault="00DA4639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tl/>
        </w:rPr>
        <w:fldChar w:fldCharType="begin"/>
      </w:r>
      <w:r>
        <w:instrText xml:space="preserve"> TOC \o "1-9" \h \z \u </w:instrText>
      </w:r>
      <w:r>
        <w:rPr>
          <w:rtl/>
        </w:rPr>
        <w:fldChar w:fldCharType="separate"/>
      </w:r>
      <w:hyperlink w:anchor="_Toc61620664" w:history="1">
        <w:r w:rsidR="00B81E02" w:rsidRPr="00713807">
          <w:rPr>
            <w:rStyle w:val="Hyperlink"/>
            <w:rFonts w:hint="eastAsia"/>
            <w:noProof/>
            <w:rtl/>
          </w:rPr>
          <w:t>راه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حل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ازدهم؛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ع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الع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نه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61620664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1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65" w:history="1">
        <w:r w:rsidR="00B81E02" w:rsidRPr="00713807">
          <w:rPr>
            <w:rStyle w:val="Hyperlink"/>
            <w:rFonts w:hint="eastAsia"/>
            <w:noProof/>
            <w:rtl/>
          </w:rPr>
          <w:t>بررس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ات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ع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الع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نه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61620665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1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61620666" w:history="1"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هشتم؛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صح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حه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محمد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بن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مسلم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61620666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2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61620667" w:history="1"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نهم؛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صح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حه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منصور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بن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حازم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61620667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2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61620668" w:history="1"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دهم؛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صح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حها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د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گر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از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منصور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بن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حازم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61620668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3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61620669" w:history="1"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ازدهم؛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صح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حه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اسماع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ل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بن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عبدالخالق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61620669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4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0" w:history="1">
        <w:r w:rsidR="00B81E02" w:rsidRPr="00713807">
          <w:rPr>
            <w:rStyle w:val="Hyperlink"/>
            <w:rFonts w:hint="eastAsia"/>
            <w:noProof/>
            <w:rtl/>
          </w:rPr>
          <w:t>نکات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توض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ح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پ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رامون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ت</w:t>
        </w:r>
        <w:r w:rsidR="00B81E02" w:rsidRPr="00713807">
          <w:rPr>
            <w:rStyle w:val="Hyperlink"/>
            <w:noProof/>
            <w:rtl/>
          </w:rPr>
          <w:t>: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61620670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5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1" w:history="1">
        <w:r w:rsidR="00B81E02" w:rsidRPr="00713807">
          <w:rPr>
            <w:rStyle w:val="Hyperlink"/>
            <w:rFonts w:hint="eastAsia"/>
            <w:noProof/>
            <w:rtl/>
          </w:rPr>
          <w:t>نکته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اول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61620671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5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2" w:history="1">
        <w:r w:rsidR="00B81E02" w:rsidRPr="00713807">
          <w:rPr>
            <w:rStyle w:val="Hyperlink"/>
            <w:rFonts w:hint="eastAsia"/>
            <w:noProof/>
            <w:rtl/>
          </w:rPr>
          <w:t>نکته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دوم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61620672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6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3" w:history="1">
        <w:r w:rsidR="00B81E02" w:rsidRPr="00713807">
          <w:rPr>
            <w:rStyle w:val="Hyperlink"/>
            <w:rFonts w:hint="eastAsia"/>
            <w:noProof/>
            <w:rtl/>
          </w:rPr>
          <w:t>نکته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سوم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61620673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6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4" w:history="1">
        <w:r w:rsidR="00B81E02" w:rsidRPr="00713807">
          <w:rPr>
            <w:rStyle w:val="Hyperlink"/>
            <w:rFonts w:hint="eastAsia"/>
            <w:noProof/>
            <w:rtl/>
          </w:rPr>
          <w:t>نکته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چهارم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61620674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7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5" w:history="1">
        <w:r w:rsidR="00B81E02" w:rsidRPr="00713807">
          <w:rPr>
            <w:rStyle w:val="Hyperlink"/>
            <w:rFonts w:hint="eastAsia"/>
            <w:noProof/>
            <w:rtl/>
          </w:rPr>
          <w:t>نکته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پنجم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61620675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7</w:t>
        </w:r>
        <w:r w:rsidR="00B81E02">
          <w:rPr>
            <w:noProof/>
            <w:webHidden/>
            <w:rtl/>
          </w:rPr>
          <w:fldChar w:fldCharType="end"/>
        </w:r>
      </w:hyperlink>
    </w:p>
    <w:p w:rsidR="00B81E02" w:rsidRDefault="00F12D53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61620676" w:history="1">
        <w:r w:rsidR="00B81E02" w:rsidRPr="00713807">
          <w:rPr>
            <w:rStyle w:val="Hyperlink"/>
            <w:rFonts w:hint="eastAsia"/>
            <w:noProof/>
            <w:rtl/>
          </w:rPr>
          <w:t>روا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ات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مانعه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از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ب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ع</w:t>
        </w:r>
        <w:r w:rsidR="00B81E02" w:rsidRPr="00713807">
          <w:rPr>
            <w:rStyle w:val="Hyperlink"/>
            <w:noProof/>
            <w:rtl/>
          </w:rPr>
          <w:t xml:space="preserve"> </w:t>
        </w:r>
        <w:r w:rsidR="00B81E02" w:rsidRPr="00713807">
          <w:rPr>
            <w:rStyle w:val="Hyperlink"/>
            <w:rFonts w:hint="eastAsia"/>
            <w:noProof/>
            <w:rtl/>
          </w:rPr>
          <w:t>الع</w:t>
        </w:r>
        <w:r w:rsidR="00B81E02" w:rsidRPr="00713807">
          <w:rPr>
            <w:rStyle w:val="Hyperlink"/>
            <w:rFonts w:hint="cs"/>
            <w:noProof/>
            <w:rtl/>
          </w:rPr>
          <w:t>ی</w:t>
        </w:r>
        <w:r w:rsidR="00B81E02" w:rsidRPr="00713807">
          <w:rPr>
            <w:rStyle w:val="Hyperlink"/>
            <w:rFonts w:hint="eastAsia"/>
            <w:noProof/>
            <w:rtl/>
          </w:rPr>
          <w:t>نه</w:t>
        </w:r>
        <w:r w:rsidR="00B81E02">
          <w:rPr>
            <w:noProof/>
            <w:webHidden/>
            <w:rtl/>
          </w:rPr>
          <w:tab/>
        </w:r>
        <w:r w:rsidR="00B81E02">
          <w:rPr>
            <w:noProof/>
            <w:webHidden/>
            <w:rtl/>
          </w:rPr>
          <w:fldChar w:fldCharType="begin"/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</w:rPr>
          <w:instrText>PAGEREF</w:instrText>
        </w:r>
        <w:r w:rsidR="00B81E02">
          <w:rPr>
            <w:noProof/>
            <w:webHidden/>
            <w:rtl/>
          </w:rPr>
          <w:instrText xml:space="preserve"> _</w:instrText>
        </w:r>
        <w:r w:rsidR="00B81E02">
          <w:rPr>
            <w:noProof/>
            <w:webHidden/>
          </w:rPr>
          <w:instrText>Toc</w:instrText>
        </w:r>
        <w:r w:rsidR="00B81E02">
          <w:rPr>
            <w:noProof/>
            <w:webHidden/>
            <w:rtl/>
          </w:rPr>
          <w:instrText xml:space="preserve">61620676 </w:instrText>
        </w:r>
        <w:r w:rsidR="00B81E02">
          <w:rPr>
            <w:noProof/>
            <w:webHidden/>
          </w:rPr>
          <w:instrText>\h</w:instrText>
        </w:r>
        <w:r w:rsidR="00B81E02">
          <w:rPr>
            <w:noProof/>
            <w:webHidden/>
            <w:rtl/>
          </w:rPr>
          <w:instrText xml:space="preserve"> </w:instrText>
        </w:r>
        <w:r w:rsidR="00B81E02">
          <w:rPr>
            <w:noProof/>
            <w:webHidden/>
            <w:rtl/>
          </w:rPr>
        </w:r>
        <w:r w:rsidR="00B81E02">
          <w:rPr>
            <w:noProof/>
            <w:webHidden/>
            <w:rtl/>
          </w:rPr>
          <w:fldChar w:fldCharType="separate"/>
        </w:r>
        <w:r w:rsidR="00B81E02">
          <w:rPr>
            <w:noProof/>
            <w:webHidden/>
            <w:rtl/>
          </w:rPr>
          <w:t>8</w:t>
        </w:r>
        <w:r w:rsidR="00B81E02">
          <w:rPr>
            <w:noProof/>
            <w:webHidden/>
            <w:rtl/>
          </w:rPr>
          <w:fldChar w:fldCharType="end"/>
        </w:r>
      </w:hyperlink>
    </w:p>
    <w:p w:rsidR="00DA4639" w:rsidRDefault="00DA4639" w:rsidP="00837D20">
      <w:pPr>
        <w:jc w:val="both"/>
        <w:rPr>
          <w:rtl/>
        </w:rPr>
      </w:pPr>
      <w:r>
        <w:rPr>
          <w:rtl/>
        </w:rPr>
        <w:fldChar w:fldCharType="end"/>
      </w:r>
    </w:p>
    <w:p w:rsidR="00DA4639" w:rsidRDefault="00DA4639" w:rsidP="00837D20">
      <w:pPr>
        <w:jc w:val="both"/>
      </w:pPr>
      <w:bookmarkStart w:id="0" w:name="_GoBack"/>
      <w:r w:rsidRPr="00F12D53">
        <w:rPr>
          <w:rStyle w:val="Emphasis"/>
          <w:b/>
          <w:color w:val="FF0000"/>
          <w:rtl/>
        </w:rPr>
        <w:t>موضوع</w:t>
      </w:r>
      <w:r w:rsidRPr="00F12D53">
        <w:rPr>
          <w:rStyle w:val="Emphasis"/>
          <w:color w:val="FF0000"/>
          <w:rtl/>
        </w:rPr>
        <w:t>:</w:t>
      </w:r>
      <w:r w:rsidRPr="00F12D53">
        <w:rPr>
          <w:rFonts w:hint="cs"/>
          <w:color w:val="FF0000"/>
          <w:rtl/>
        </w:rPr>
        <w:t xml:space="preserve"> </w:t>
      </w:r>
      <w:bookmarkStart w:id="1" w:name="BokSabj2_d"/>
      <w:bookmarkEnd w:id="1"/>
      <w:bookmarkEnd w:id="0"/>
      <w:r>
        <w:rPr>
          <w:rFonts w:hint="cs"/>
          <w:rtl/>
        </w:rPr>
        <w:t>ربا در معاملات بانکی/</w:t>
      </w:r>
      <w:bookmarkStart w:id="2" w:name="BokSabj_d"/>
      <w:bookmarkEnd w:id="2"/>
      <w:r>
        <w:rPr>
          <w:rFonts w:hint="cs"/>
          <w:rtl/>
        </w:rPr>
        <w:t>ربا /</w:t>
      </w:r>
      <w:bookmarkStart w:id="3" w:name="Bokkolli"/>
      <w:bookmarkEnd w:id="3"/>
      <w:r>
        <w:rPr>
          <w:rFonts w:hint="cs"/>
          <w:rtl/>
        </w:rPr>
        <w:t xml:space="preserve">محرمات </w:t>
      </w:r>
    </w:p>
    <w:p w:rsidR="00DA4639" w:rsidRPr="00F12D53" w:rsidRDefault="00DA4639" w:rsidP="00837D20">
      <w:pPr>
        <w:jc w:val="both"/>
        <w:rPr>
          <w:rStyle w:val="Emphasis"/>
          <w:rFonts w:hint="cs"/>
          <w:b/>
          <w:bCs w:val="0"/>
          <w:color w:val="FF0000"/>
          <w:rtl/>
        </w:rPr>
      </w:pPr>
      <w:r w:rsidRPr="00F12D53">
        <w:rPr>
          <w:rStyle w:val="Emphasis"/>
          <w:b/>
          <w:color w:val="FF0000"/>
          <w:rtl/>
        </w:rPr>
        <w:t>خلاصه مباحث گذشته:</w:t>
      </w:r>
    </w:p>
    <w:p w:rsidR="00E26B30" w:rsidRDefault="00E26B30" w:rsidP="00A14EEB">
      <w:pPr>
        <w:rPr>
          <w:rtl/>
        </w:rPr>
      </w:pPr>
      <w:r w:rsidRPr="00AB2366">
        <w:rPr>
          <w:rFonts w:hint="cs"/>
          <w:rtl/>
        </w:rPr>
        <w:t xml:space="preserve">بحث در </w:t>
      </w:r>
      <w:r>
        <w:rPr>
          <w:rFonts w:hint="cs"/>
          <w:rtl/>
        </w:rPr>
        <w:t>بررسی قراردادهای بانکی</w:t>
      </w:r>
      <w:r>
        <w:rPr>
          <w:rtl/>
        </w:rPr>
        <w:softHyphen/>
      </w:r>
      <w:r>
        <w:rPr>
          <w:rFonts w:hint="cs"/>
          <w:rtl/>
        </w:rPr>
        <w:t>ای بود که به جای قرض ربوی منعقد می</w:t>
      </w:r>
      <w:r>
        <w:rPr>
          <w:rtl/>
        </w:rPr>
        <w:softHyphen/>
      </w:r>
      <w:r>
        <w:rPr>
          <w:rFonts w:hint="cs"/>
          <w:rtl/>
        </w:rPr>
        <w:t xml:space="preserve">شود. با قطع نظر از حرمت حیل ربا -که بزرگانی چون امام قدّس سرّه و شهید صدر قائل به آن هستند- ابتداء بحث مذکور را پیگیری کرده و سپس به بحث تفصیلی از حرمت حیل ربا خواهیم پرداخت. در جلسات گذشته </w:t>
      </w:r>
      <w:r w:rsidR="00A14EEB">
        <w:rPr>
          <w:rFonts w:hint="cs"/>
          <w:rtl/>
        </w:rPr>
        <w:t xml:space="preserve">ده راه حل مطرح شد و نوبت به بحث پیرامون راه حل بعدی که عبارت است از </w:t>
      </w:r>
      <w:r w:rsidR="00A14EEB" w:rsidRPr="00A14EEB">
        <w:rPr>
          <w:rFonts w:hint="cs"/>
          <w:b/>
          <w:bCs/>
          <w:rtl/>
        </w:rPr>
        <w:t>بیع العینه</w:t>
      </w:r>
      <w:r w:rsidR="00A14EEB">
        <w:rPr>
          <w:rFonts w:hint="cs"/>
          <w:rtl/>
        </w:rPr>
        <w:t xml:space="preserve"> رسید</w:t>
      </w:r>
      <w:r w:rsidR="00701756">
        <w:rPr>
          <w:rFonts w:hint="cs"/>
          <w:rtl/>
        </w:rPr>
        <w:t>.</w:t>
      </w:r>
      <w:r w:rsidR="002E10CB">
        <w:rPr>
          <w:rFonts w:hint="cs"/>
          <w:rtl/>
        </w:rPr>
        <w:t xml:space="preserve"> در مقام بررسی روایات بیع العینه بودیم.</w:t>
      </w:r>
    </w:p>
    <w:p w:rsidR="00DA4639" w:rsidRPr="004C4C7C" w:rsidRDefault="00DA4639" w:rsidP="004C4C7C">
      <w:pPr>
        <w:pBdr>
          <w:bottom w:val="double" w:sz="6" w:space="1" w:color="auto"/>
        </w:pBdr>
        <w:jc w:val="both"/>
      </w:pPr>
    </w:p>
    <w:p w:rsidR="00C44005" w:rsidRDefault="00C44005" w:rsidP="00C44005">
      <w:pPr>
        <w:pStyle w:val="Heading1"/>
        <w:rPr>
          <w:rtl/>
        </w:rPr>
      </w:pPr>
      <w:bookmarkStart w:id="4" w:name="_Toc61620664"/>
      <w:r>
        <w:rPr>
          <w:rFonts w:hint="cs"/>
          <w:rtl/>
        </w:rPr>
        <w:t xml:space="preserve">راه </w:t>
      </w:r>
      <w:r w:rsidR="00B5397C">
        <w:rPr>
          <w:rFonts w:hint="cs"/>
          <w:rtl/>
        </w:rPr>
        <w:t xml:space="preserve">حل </w:t>
      </w:r>
      <w:r>
        <w:rPr>
          <w:rFonts w:hint="cs"/>
          <w:rtl/>
        </w:rPr>
        <w:t>یازدهم؛ بیع العینه</w:t>
      </w:r>
      <w:bookmarkEnd w:id="4"/>
    </w:p>
    <w:p w:rsidR="002E10CB" w:rsidRPr="002E10CB" w:rsidRDefault="002E10CB" w:rsidP="002E10CB">
      <w:pPr>
        <w:pStyle w:val="Heading2"/>
        <w:rPr>
          <w:rtl/>
        </w:rPr>
      </w:pPr>
      <w:bookmarkStart w:id="5" w:name="_Toc61620665"/>
      <w:r>
        <w:rPr>
          <w:rFonts w:hint="cs"/>
          <w:rtl/>
        </w:rPr>
        <w:t>بررسی روایات بیع العینه</w:t>
      </w:r>
      <w:bookmarkEnd w:id="5"/>
    </w:p>
    <w:p w:rsidR="0034467C" w:rsidRDefault="002E10CB" w:rsidP="00C3762B">
      <w:pPr>
        <w:rPr>
          <w:rtl/>
        </w:rPr>
      </w:pPr>
      <w:r>
        <w:rPr>
          <w:rFonts w:hint="cs"/>
          <w:rtl/>
        </w:rPr>
        <w:t xml:space="preserve">در مقام بررسی روایات بیع العینه بودیم. </w:t>
      </w:r>
      <w:r w:rsidR="005E02D4">
        <w:rPr>
          <w:rFonts w:hint="cs"/>
          <w:rtl/>
        </w:rPr>
        <w:t>فرض مطرح شده در روایات</w:t>
      </w:r>
      <w:r w:rsidR="00142864">
        <w:rPr>
          <w:rFonts w:hint="cs"/>
          <w:rtl/>
        </w:rPr>
        <w:t xml:space="preserve"> هفت</w:t>
      </w:r>
      <w:r w:rsidR="00142864">
        <w:rPr>
          <w:rtl/>
        </w:rPr>
        <w:softHyphen/>
      </w:r>
      <w:r w:rsidR="00142864">
        <w:rPr>
          <w:rFonts w:hint="cs"/>
          <w:rtl/>
        </w:rPr>
        <w:t>گانه</w:t>
      </w:r>
      <w:r w:rsidR="00142864">
        <w:rPr>
          <w:rtl/>
        </w:rPr>
        <w:softHyphen/>
      </w:r>
      <w:r w:rsidR="00142864">
        <w:rPr>
          <w:rFonts w:hint="cs"/>
          <w:rtl/>
        </w:rPr>
        <w:t>ا</w:t>
      </w:r>
      <w:r w:rsidR="005E02D4">
        <w:rPr>
          <w:rFonts w:hint="cs"/>
          <w:rtl/>
        </w:rPr>
        <w:t>ی که در جلسه قبل خوانده شد این بود که بیع العینه میان طلبکار و بدهکار منقعد می</w:t>
      </w:r>
      <w:r w:rsidR="005E02D4">
        <w:rPr>
          <w:rtl/>
        </w:rPr>
        <w:softHyphen/>
      </w:r>
      <w:r w:rsidR="005E02D4">
        <w:rPr>
          <w:rFonts w:hint="cs"/>
          <w:rtl/>
        </w:rPr>
        <w:t>شود</w:t>
      </w:r>
      <w:r w:rsidR="00686DF2">
        <w:rPr>
          <w:rFonts w:hint="cs"/>
          <w:rtl/>
        </w:rPr>
        <w:t>.</w:t>
      </w:r>
      <w:r w:rsidR="00142864">
        <w:rPr>
          <w:rFonts w:hint="cs"/>
          <w:rtl/>
        </w:rPr>
        <w:t xml:space="preserve"> مثل این</w:t>
      </w:r>
      <w:r w:rsidR="00142864">
        <w:rPr>
          <w:rtl/>
        </w:rPr>
        <w:softHyphen/>
      </w:r>
      <w:r w:rsidR="005E02D4">
        <w:rPr>
          <w:rFonts w:hint="cs"/>
          <w:rtl/>
        </w:rPr>
        <w:t xml:space="preserve">که موعدِ </w:t>
      </w:r>
      <w:r w:rsidR="00686DF2">
        <w:rPr>
          <w:rFonts w:hint="cs"/>
          <w:rtl/>
        </w:rPr>
        <w:t>اد</w:t>
      </w:r>
      <w:r w:rsidR="005E02D4">
        <w:rPr>
          <w:rFonts w:hint="cs"/>
          <w:rtl/>
        </w:rPr>
        <w:t>اء دین زید به عمرو رسیده</w:t>
      </w:r>
      <w:r w:rsidR="00686DF2">
        <w:rPr>
          <w:rFonts w:hint="cs"/>
          <w:rtl/>
        </w:rPr>
        <w:t xml:space="preserve"> و</w:t>
      </w:r>
      <w:r w:rsidR="005E02D4">
        <w:rPr>
          <w:rFonts w:hint="cs"/>
          <w:rtl/>
        </w:rPr>
        <w:t xml:space="preserve"> زید </w:t>
      </w:r>
      <w:r w:rsidR="00686DF2">
        <w:rPr>
          <w:rFonts w:hint="cs"/>
          <w:rtl/>
        </w:rPr>
        <w:t>تمکن اداء دین</w:t>
      </w:r>
      <w:r w:rsidR="00C3762B">
        <w:rPr>
          <w:rFonts w:hint="cs"/>
          <w:rtl/>
        </w:rPr>
        <w:t>ِ</w:t>
      </w:r>
      <w:r w:rsidR="00686DF2">
        <w:rPr>
          <w:rFonts w:hint="cs"/>
          <w:rtl/>
        </w:rPr>
        <w:t xml:space="preserve"> ده میلیونی خود را ندارد، </w:t>
      </w:r>
      <w:r w:rsidR="005E02D4">
        <w:rPr>
          <w:rFonts w:hint="cs"/>
          <w:rtl/>
        </w:rPr>
        <w:t>از این رو به عمرو مراجعه کرده و از وی درخواست خرید</w:t>
      </w:r>
      <w:r w:rsidR="00686DF2">
        <w:rPr>
          <w:rFonts w:hint="cs"/>
          <w:rtl/>
        </w:rPr>
        <w:t>ِ</w:t>
      </w:r>
      <w:r w:rsidR="005E02D4">
        <w:rPr>
          <w:rFonts w:hint="cs"/>
          <w:rtl/>
        </w:rPr>
        <w:t xml:space="preserve"> نسیه</w:t>
      </w:r>
      <w:r w:rsidR="005E02D4">
        <w:rPr>
          <w:rtl/>
        </w:rPr>
        <w:softHyphen/>
      </w:r>
      <w:r w:rsidR="005E02D4">
        <w:rPr>
          <w:rFonts w:hint="cs"/>
          <w:rtl/>
        </w:rPr>
        <w:t>ای</w:t>
      </w:r>
      <w:r w:rsidR="00686DF2">
        <w:rPr>
          <w:rFonts w:hint="cs"/>
          <w:rtl/>
        </w:rPr>
        <w:t>ِ</w:t>
      </w:r>
      <w:r w:rsidR="005E02D4">
        <w:rPr>
          <w:rFonts w:hint="cs"/>
          <w:rtl/>
        </w:rPr>
        <w:t xml:space="preserve"> </w:t>
      </w:r>
      <w:r w:rsidR="00686DF2">
        <w:rPr>
          <w:rFonts w:hint="cs"/>
          <w:rtl/>
        </w:rPr>
        <w:t xml:space="preserve">تخته فرشی به مبلغ پانزده میلیون یک ساله </w:t>
      </w:r>
      <w:r w:rsidR="00142864">
        <w:rPr>
          <w:rFonts w:hint="cs"/>
          <w:rtl/>
        </w:rPr>
        <w:lastRenderedPageBreak/>
        <w:t>می</w:t>
      </w:r>
      <w:r w:rsidR="00142864">
        <w:rPr>
          <w:rtl/>
        </w:rPr>
        <w:softHyphen/>
      </w:r>
      <w:r w:rsidR="005E02D4">
        <w:rPr>
          <w:rFonts w:hint="cs"/>
          <w:rtl/>
        </w:rPr>
        <w:t>نماید تا با فروش</w:t>
      </w:r>
      <w:r w:rsidR="00686DF2">
        <w:rPr>
          <w:rFonts w:hint="cs"/>
          <w:rtl/>
        </w:rPr>
        <w:t xml:space="preserve">ِ نقدی </w:t>
      </w:r>
      <w:r w:rsidR="00142864">
        <w:rPr>
          <w:rFonts w:hint="cs"/>
          <w:rtl/>
        </w:rPr>
        <w:t xml:space="preserve">آن </w:t>
      </w:r>
      <w:r w:rsidR="00686DF2">
        <w:rPr>
          <w:rFonts w:hint="cs"/>
          <w:rtl/>
        </w:rPr>
        <w:t>به قیمت ده میلیون، تمکن از اداء</w:t>
      </w:r>
      <w:r w:rsidR="00C3762B">
        <w:rPr>
          <w:rFonts w:hint="cs"/>
          <w:rtl/>
        </w:rPr>
        <w:t>ِ</w:t>
      </w:r>
      <w:r w:rsidR="00686DF2">
        <w:rPr>
          <w:rFonts w:hint="cs"/>
          <w:rtl/>
        </w:rPr>
        <w:t xml:space="preserve"> دین یابد. البته اگر مشتری</w:t>
      </w:r>
      <w:r w:rsidR="00142864">
        <w:rPr>
          <w:rFonts w:hint="cs"/>
          <w:rtl/>
        </w:rPr>
        <w:t>ِ معامله</w:t>
      </w:r>
      <w:r w:rsidR="00142864">
        <w:rPr>
          <w:rtl/>
        </w:rPr>
        <w:softHyphen/>
      </w:r>
      <w:r w:rsidR="00686DF2">
        <w:rPr>
          <w:rFonts w:hint="cs"/>
          <w:rtl/>
        </w:rPr>
        <w:t>ی دوم خودِ عمرو باشد، تهاتر می</w:t>
      </w:r>
      <w:r w:rsidR="00686DF2">
        <w:rPr>
          <w:rtl/>
        </w:rPr>
        <w:softHyphen/>
      </w:r>
      <w:r w:rsidR="00686DF2">
        <w:rPr>
          <w:rFonts w:hint="cs"/>
          <w:rtl/>
        </w:rPr>
        <w:t xml:space="preserve">شود بین ثمنِ نقدِ این معامله و دینی که اجل آن رسیده </w:t>
      </w:r>
      <w:r w:rsidR="00142864">
        <w:rPr>
          <w:rFonts w:hint="cs"/>
          <w:rtl/>
        </w:rPr>
        <w:t>و زید نیز سال</w:t>
      </w:r>
      <w:r w:rsidR="00686DF2">
        <w:rPr>
          <w:rFonts w:hint="cs"/>
          <w:rtl/>
        </w:rPr>
        <w:t xml:space="preserve"> آینده بدهکار ثمن معامله</w:t>
      </w:r>
      <w:r w:rsidR="00686DF2">
        <w:rPr>
          <w:rtl/>
        </w:rPr>
        <w:softHyphen/>
      </w:r>
      <w:r w:rsidR="00686DF2">
        <w:rPr>
          <w:rFonts w:hint="cs"/>
          <w:rtl/>
        </w:rPr>
        <w:t>ی نسیه</w:t>
      </w:r>
      <w:r w:rsidR="00686DF2">
        <w:rPr>
          <w:rtl/>
        </w:rPr>
        <w:softHyphen/>
      </w:r>
      <w:r w:rsidR="00686DF2">
        <w:rPr>
          <w:rFonts w:hint="cs"/>
          <w:rtl/>
        </w:rPr>
        <w:t>ای مذکور (پانزده میلیون) خواهد بود.</w:t>
      </w:r>
      <w:r>
        <w:rPr>
          <w:rFonts w:hint="cs"/>
          <w:rtl/>
        </w:rPr>
        <w:t xml:space="preserve"> </w:t>
      </w:r>
      <w:r w:rsidR="00C3762B">
        <w:rPr>
          <w:rFonts w:hint="cs"/>
          <w:rtl/>
        </w:rPr>
        <w:t xml:space="preserve">در مقابل این قسم از بیع العینه، </w:t>
      </w:r>
      <w:r w:rsidR="00686DF2">
        <w:rPr>
          <w:rFonts w:hint="cs"/>
          <w:rtl/>
        </w:rPr>
        <w:t>قسمی دیگ</w:t>
      </w:r>
      <w:r w:rsidR="005E02D4">
        <w:rPr>
          <w:rFonts w:hint="cs"/>
          <w:rtl/>
        </w:rPr>
        <w:t xml:space="preserve">ر </w:t>
      </w:r>
      <w:r w:rsidR="00C3762B">
        <w:rPr>
          <w:rFonts w:hint="cs"/>
          <w:rtl/>
        </w:rPr>
        <w:t xml:space="preserve">وجود دارد </w:t>
      </w:r>
      <w:r w:rsidR="005E02D4">
        <w:rPr>
          <w:rFonts w:hint="cs"/>
          <w:rtl/>
        </w:rPr>
        <w:t xml:space="preserve">که در آن زمان مطرح بوده </w:t>
      </w:r>
      <w:r w:rsidR="00C3762B">
        <w:rPr>
          <w:rFonts w:hint="cs"/>
          <w:rtl/>
        </w:rPr>
        <w:t xml:space="preserve">به این صورت </w:t>
      </w:r>
      <w:r w:rsidR="00686DF2">
        <w:rPr>
          <w:rFonts w:hint="cs"/>
          <w:rtl/>
        </w:rPr>
        <w:t>که شخص</w:t>
      </w:r>
      <w:r w:rsidR="005E02D4">
        <w:rPr>
          <w:rFonts w:hint="cs"/>
          <w:rtl/>
        </w:rPr>
        <w:t xml:space="preserve"> برای </w:t>
      </w:r>
      <w:r w:rsidR="00686DF2">
        <w:rPr>
          <w:rFonts w:hint="cs"/>
          <w:rtl/>
        </w:rPr>
        <w:t>تهیه سرمایه، نزد متموّل</w:t>
      </w:r>
      <w:r w:rsidR="00E44C2F">
        <w:rPr>
          <w:rFonts w:hint="cs"/>
          <w:rtl/>
        </w:rPr>
        <w:t>ی می</w:t>
      </w:r>
      <w:r w:rsidR="00E44C2F">
        <w:rPr>
          <w:rtl/>
        </w:rPr>
        <w:softHyphen/>
      </w:r>
      <w:r w:rsidR="00686DF2">
        <w:rPr>
          <w:rFonts w:hint="cs"/>
          <w:rtl/>
        </w:rPr>
        <w:t xml:space="preserve">رفته و با وی </w:t>
      </w:r>
      <w:r w:rsidR="00E44C2F">
        <w:rPr>
          <w:rFonts w:hint="cs"/>
          <w:rtl/>
        </w:rPr>
        <w:t>توافق می</w:t>
      </w:r>
      <w:r w:rsidR="00E44C2F">
        <w:rPr>
          <w:rtl/>
        </w:rPr>
        <w:softHyphen/>
      </w:r>
      <w:r w:rsidR="00686DF2">
        <w:rPr>
          <w:rFonts w:hint="cs"/>
          <w:rtl/>
        </w:rPr>
        <w:t xml:space="preserve">کرده تا </w:t>
      </w:r>
      <w:r w:rsidR="00E44C2F">
        <w:rPr>
          <w:rFonts w:hint="cs"/>
          <w:rtl/>
        </w:rPr>
        <w:t>متمو</w:t>
      </w:r>
      <w:r w:rsidR="00C3762B">
        <w:rPr>
          <w:rFonts w:hint="cs"/>
          <w:rtl/>
        </w:rPr>
        <w:t>ّ</w:t>
      </w:r>
      <w:r w:rsidR="00E44C2F">
        <w:rPr>
          <w:rFonts w:hint="cs"/>
          <w:rtl/>
        </w:rPr>
        <w:t xml:space="preserve">ل </w:t>
      </w:r>
      <w:r w:rsidR="00686DF2">
        <w:rPr>
          <w:rFonts w:hint="cs"/>
          <w:rtl/>
        </w:rPr>
        <w:t xml:space="preserve">کالائی به نسیه </w:t>
      </w:r>
      <w:r w:rsidR="00E44C2F">
        <w:rPr>
          <w:rFonts w:hint="cs"/>
          <w:rtl/>
        </w:rPr>
        <w:t xml:space="preserve">به </w:t>
      </w:r>
      <w:r w:rsidR="00686DF2">
        <w:rPr>
          <w:rFonts w:hint="cs"/>
          <w:rtl/>
        </w:rPr>
        <w:t xml:space="preserve">وی </w:t>
      </w:r>
      <w:r w:rsidR="00E44C2F">
        <w:rPr>
          <w:rFonts w:hint="cs"/>
          <w:rtl/>
        </w:rPr>
        <w:t xml:space="preserve">بفروشد تا </w:t>
      </w:r>
      <w:r w:rsidR="00C3762B">
        <w:rPr>
          <w:rFonts w:hint="cs"/>
          <w:rtl/>
        </w:rPr>
        <w:t xml:space="preserve">وی نیز </w:t>
      </w:r>
      <w:r w:rsidR="00686DF2">
        <w:rPr>
          <w:rFonts w:hint="cs"/>
          <w:rtl/>
        </w:rPr>
        <w:t>با فروش</w:t>
      </w:r>
      <w:r w:rsidR="00E44C2F">
        <w:rPr>
          <w:rFonts w:hint="cs"/>
          <w:rtl/>
        </w:rPr>
        <w:t>ِ</w:t>
      </w:r>
      <w:r w:rsidR="00686DF2">
        <w:rPr>
          <w:rFonts w:hint="cs"/>
          <w:rtl/>
        </w:rPr>
        <w:t xml:space="preserve"> </w:t>
      </w:r>
      <w:r w:rsidR="00E44C2F">
        <w:rPr>
          <w:rFonts w:hint="cs"/>
          <w:rtl/>
        </w:rPr>
        <w:t xml:space="preserve">نقدی </w:t>
      </w:r>
      <w:r w:rsidR="00686DF2">
        <w:rPr>
          <w:rFonts w:hint="cs"/>
          <w:rtl/>
        </w:rPr>
        <w:t xml:space="preserve">آن کالا </w:t>
      </w:r>
      <w:r w:rsidR="00686DF2">
        <w:rPr>
          <w:rFonts w:ascii="Times New Roman" w:hAnsi="Times New Roman" w:cs="Times New Roman" w:hint="cs"/>
          <w:rtl/>
        </w:rPr>
        <w:t>–</w:t>
      </w:r>
      <w:r w:rsidR="00686DF2">
        <w:rPr>
          <w:rFonts w:hint="cs"/>
          <w:rtl/>
        </w:rPr>
        <w:t xml:space="preserve"> </w:t>
      </w:r>
      <w:r w:rsidR="00E44C2F">
        <w:rPr>
          <w:rFonts w:hint="cs"/>
          <w:rtl/>
        </w:rPr>
        <w:t xml:space="preserve">چه به همان شخص متمول و چه به فردی دیگر- و تحصیل ثمن بیع مذکور، </w:t>
      </w:r>
      <w:r w:rsidR="00686DF2">
        <w:rPr>
          <w:rFonts w:hint="cs"/>
          <w:rtl/>
        </w:rPr>
        <w:t xml:space="preserve">صاحب سرمایه شود. </w:t>
      </w:r>
      <w:r w:rsidR="00E44C2F">
        <w:rPr>
          <w:rFonts w:hint="cs"/>
          <w:rtl/>
        </w:rPr>
        <w:t>داد و ستد مذکور نیز نوعی حیله</w:t>
      </w:r>
      <w:r w:rsidR="00E44C2F">
        <w:rPr>
          <w:rtl/>
        </w:rPr>
        <w:softHyphen/>
      </w:r>
      <w:r w:rsidR="00E44C2F">
        <w:rPr>
          <w:rFonts w:hint="cs"/>
          <w:rtl/>
        </w:rPr>
        <w:t>ی ربا است؛ چرا که اگر شخص متموّل حاضر به اعطاء قرض الحسنه بود، و یا اگر قرض ربوی منع شرعی نداشت، هر گز طرفین اقدام به چنین داد و ستدی نمی</w:t>
      </w:r>
      <w:r w:rsidR="00E44C2F">
        <w:rPr>
          <w:rtl/>
        </w:rPr>
        <w:softHyphen/>
      </w:r>
      <w:r w:rsidR="00E44C2F">
        <w:rPr>
          <w:rFonts w:hint="cs"/>
          <w:rtl/>
        </w:rPr>
        <w:t>نمودند. روایاتی که در ادامه می</w:t>
      </w:r>
      <w:r w:rsidR="00E44C2F">
        <w:rPr>
          <w:rtl/>
        </w:rPr>
        <w:softHyphen/>
      </w:r>
      <w:r w:rsidR="00E44C2F">
        <w:rPr>
          <w:rFonts w:hint="cs"/>
          <w:rtl/>
        </w:rPr>
        <w:t xml:space="preserve">آید </w:t>
      </w:r>
      <w:r w:rsidR="00C3762B">
        <w:rPr>
          <w:rFonts w:hint="cs"/>
          <w:rtl/>
        </w:rPr>
        <w:t xml:space="preserve">مرتبط با </w:t>
      </w:r>
      <w:r w:rsidR="00E44C2F">
        <w:rPr>
          <w:rFonts w:hint="cs"/>
          <w:rtl/>
        </w:rPr>
        <w:t xml:space="preserve">بیع العینه </w:t>
      </w:r>
      <w:r w:rsidR="00C3762B">
        <w:rPr>
          <w:rFonts w:hint="cs"/>
          <w:rtl/>
        </w:rPr>
        <w:t>به صورت مذکور می</w:t>
      </w:r>
      <w:r w:rsidR="00C3762B">
        <w:rPr>
          <w:rtl/>
        </w:rPr>
        <w:softHyphen/>
      </w:r>
      <w:r w:rsidR="00C3762B">
        <w:rPr>
          <w:rFonts w:hint="cs"/>
          <w:rtl/>
        </w:rPr>
        <w:t xml:space="preserve">باشند که </w:t>
      </w:r>
      <w:r w:rsidR="009C4B25">
        <w:rPr>
          <w:rFonts w:hint="cs"/>
          <w:rtl/>
        </w:rPr>
        <w:t xml:space="preserve">مستفاد از </w:t>
      </w:r>
      <w:r w:rsidR="00C3762B">
        <w:rPr>
          <w:rFonts w:hint="cs"/>
          <w:rtl/>
        </w:rPr>
        <w:t>آن</w:t>
      </w:r>
      <w:r w:rsidR="00C3762B">
        <w:rPr>
          <w:rtl/>
        </w:rPr>
        <w:softHyphen/>
      </w:r>
      <w:r w:rsidR="00C3762B">
        <w:rPr>
          <w:rFonts w:hint="cs"/>
          <w:rtl/>
        </w:rPr>
        <w:t xml:space="preserve">ها </w:t>
      </w:r>
      <w:r w:rsidR="009C4B25">
        <w:rPr>
          <w:rFonts w:hint="cs"/>
          <w:rtl/>
        </w:rPr>
        <w:t>جواز چنین معامله</w:t>
      </w:r>
      <w:r w:rsidR="009C4B25">
        <w:rPr>
          <w:rtl/>
        </w:rPr>
        <w:softHyphen/>
      </w:r>
      <w:r w:rsidR="009C4B25">
        <w:rPr>
          <w:rFonts w:hint="cs"/>
          <w:rtl/>
        </w:rPr>
        <w:t>ای است. عمده این روایات هفت روایت است.</w:t>
      </w:r>
    </w:p>
    <w:p w:rsidR="008D42C4" w:rsidRDefault="008D42C4" w:rsidP="00986F25">
      <w:pPr>
        <w:pStyle w:val="Heading3"/>
        <w:rPr>
          <w:rtl/>
        </w:rPr>
      </w:pPr>
      <w:bookmarkStart w:id="6" w:name="_Toc61620666"/>
      <w:r>
        <w:rPr>
          <w:rFonts w:hint="cs"/>
          <w:rtl/>
        </w:rPr>
        <w:t xml:space="preserve">روایت </w:t>
      </w:r>
      <w:r w:rsidR="00986F25">
        <w:rPr>
          <w:rFonts w:hint="cs"/>
          <w:rtl/>
        </w:rPr>
        <w:t>هشتم</w:t>
      </w:r>
      <w:r w:rsidR="00331F85">
        <w:rPr>
          <w:rFonts w:hint="cs"/>
          <w:rtl/>
        </w:rPr>
        <w:t xml:space="preserve">؛ </w:t>
      </w:r>
      <w:r w:rsidR="00986F25">
        <w:rPr>
          <w:rFonts w:hint="cs"/>
          <w:rtl/>
        </w:rPr>
        <w:t>صحیحه محمد بن مسلم</w:t>
      </w:r>
      <w:bookmarkEnd w:id="6"/>
      <w:r w:rsidR="00986F25">
        <w:rPr>
          <w:rFonts w:hint="cs"/>
          <w:rtl/>
        </w:rPr>
        <w:t xml:space="preserve"> </w:t>
      </w:r>
    </w:p>
    <w:p w:rsidR="008D42C4" w:rsidRDefault="00986F25" w:rsidP="008D42C4">
      <w:pPr>
        <w:rPr>
          <w:rtl/>
        </w:rPr>
      </w:pPr>
      <w:r w:rsidRPr="00986F25">
        <w:rPr>
          <w:rFonts w:hint="cs"/>
          <w:rtl/>
        </w:rPr>
        <w:t>عَنْهُ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عَنْ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حَمَّادٍ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عَنْ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حَرِيزٍ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وَ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صَفْوَانَ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عَنِ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الْعَلَاءِ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جَمِيعاً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عَنْ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مُحَمَّدِ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بْنِ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مُسْلِمٍ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عَنْ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أَبِي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جَعْفَرٍ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ع</w:t>
      </w:r>
      <w:r w:rsidRPr="00986F25">
        <w:rPr>
          <w:rtl/>
        </w:rPr>
        <w:t xml:space="preserve"> </w:t>
      </w:r>
      <w:r w:rsidRPr="00986F25">
        <w:rPr>
          <w:rFonts w:hint="cs"/>
          <w:rtl/>
        </w:rPr>
        <w:t>قَالَ</w:t>
      </w:r>
      <w:r w:rsidRPr="00986F25">
        <w:rPr>
          <w:rtl/>
        </w:rPr>
        <w:t>: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سَأَلْتُهُ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عَنْ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رَجُلٍ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أَتَاهُ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رَجُلٌ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فَقَالَ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ابْتَعْ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لِي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مَتَاعاً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لَعَلِّي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أَشْتَرِيهِ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مِنْكَ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بِنَقْدٍ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أَوْ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نَسِيئَةٍ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فَابْتَاعَهُ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الرَّجُلُ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مِنْ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أَجْلِهِ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قَالَ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لَيْسَ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بِهِ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بَأْسٌ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إِنَّمَا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يَشْتَرِيهِ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مِنْهُ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بَعْدَ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مَا</w:t>
      </w:r>
      <w:r w:rsidRPr="00986F25">
        <w:rPr>
          <w:color w:val="008000"/>
          <w:rtl/>
        </w:rPr>
        <w:t xml:space="preserve"> </w:t>
      </w:r>
      <w:r w:rsidRPr="00986F25">
        <w:rPr>
          <w:rFonts w:hint="cs"/>
          <w:color w:val="008000"/>
          <w:rtl/>
        </w:rPr>
        <w:t>يَمْلِكُهُ</w:t>
      </w:r>
      <w:r w:rsidR="008D42C4" w:rsidRPr="00B91EA9">
        <w:rPr>
          <w:rtl/>
        </w:rPr>
        <w:t>.</w:t>
      </w:r>
      <w:r w:rsidR="008D42C4">
        <w:rPr>
          <w:rStyle w:val="FootnoteReference"/>
          <w:rtl/>
        </w:rPr>
        <w:footnoteReference w:id="1"/>
      </w:r>
    </w:p>
    <w:p w:rsidR="00C03120" w:rsidRDefault="00986F25" w:rsidP="00C3762B">
      <w:pPr>
        <w:rPr>
          <w:rtl/>
        </w:rPr>
      </w:pPr>
      <w:r>
        <w:rPr>
          <w:rFonts w:hint="cs"/>
          <w:rtl/>
        </w:rPr>
        <w:t>طبیعی است که «</w:t>
      </w:r>
      <w:r w:rsidR="002E10CB" w:rsidRPr="002E10CB">
        <w:rPr>
          <w:rFonts w:hint="cs"/>
          <w:color w:val="008000"/>
          <w:rtl/>
        </w:rPr>
        <w:t xml:space="preserve"> </w:t>
      </w:r>
      <w:r w:rsidR="002E10CB" w:rsidRPr="00986F25">
        <w:rPr>
          <w:rFonts w:hint="cs"/>
          <w:color w:val="008000"/>
          <w:rtl/>
        </w:rPr>
        <w:t>لَعَلِّي</w:t>
      </w:r>
      <w:r w:rsidR="002E10CB" w:rsidRPr="00986F25">
        <w:rPr>
          <w:color w:val="008000"/>
          <w:rtl/>
        </w:rPr>
        <w:t xml:space="preserve"> </w:t>
      </w:r>
      <w:r w:rsidR="002E10CB" w:rsidRPr="00986F25">
        <w:rPr>
          <w:rFonts w:hint="cs"/>
          <w:color w:val="008000"/>
          <w:rtl/>
        </w:rPr>
        <w:t>أَشْتَرِيهِ</w:t>
      </w:r>
      <w:r w:rsidR="002E10CB" w:rsidRPr="00986F25">
        <w:rPr>
          <w:color w:val="008000"/>
          <w:rtl/>
        </w:rPr>
        <w:t xml:space="preserve"> </w:t>
      </w:r>
      <w:r w:rsidR="002E10CB" w:rsidRPr="00986F25">
        <w:rPr>
          <w:rFonts w:hint="cs"/>
          <w:color w:val="008000"/>
          <w:rtl/>
        </w:rPr>
        <w:t>مِنْكَ</w:t>
      </w:r>
      <w:r w:rsidR="002E10CB" w:rsidRPr="00986F25">
        <w:rPr>
          <w:color w:val="008000"/>
          <w:rtl/>
        </w:rPr>
        <w:t xml:space="preserve"> </w:t>
      </w:r>
      <w:r w:rsidR="002E10CB" w:rsidRPr="00986F25">
        <w:rPr>
          <w:rFonts w:hint="cs"/>
          <w:color w:val="008000"/>
          <w:rtl/>
        </w:rPr>
        <w:t>بِنَقْدٍ</w:t>
      </w:r>
      <w:r>
        <w:rPr>
          <w:rFonts w:hint="cs"/>
          <w:rtl/>
        </w:rPr>
        <w:t xml:space="preserve">» زمانی تصور دارد که </w:t>
      </w:r>
      <w:r w:rsidR="0029312D">
        <w:rPr>
          <w:rFonts w:hint="cs"/>
          <w:rtl/>
        </w:rPr>
        <w:t xml:space="preserve">مراجعه کننده تمکن مالیِ تهیه </w:t>
      </w:r>
      <w:r>
        <w:rPr>
          <w:rFonts w:hint="cs"/>
          <w:rtl/>
        </w:rPr>
        <w:t xml:space="preserve">کالا از بازار را ندارد </w:t>
      </w:r>
      <w:r w:rsidR="0029312D">
        <w:rPr>
          <w:rFonts w:hint="cs"/>
          <w:rtl/>
        </w:rPr>
        <w:t>و در مقابل</w:t>
      </w:r>
      <w:r w:rsidR="00C3762B">
        <w:rPr>
          <w:rFonts w:hint="cs"/>
          <w:rtl/>
        </w:rPr>
        <w:t>،</w:t>
      </w:r>
      <w:r w:rsidR="0029312D">
        <w:rPr>
          <w:rFonts w:hint="cs"/>
          <w:rtl/>
        </w:rPr>
        <w:t xml:space="preserve"> واسطه -به واسطه</w:t>
      </w:r>
      <w:r w:rsidR="0029312D">
        <w:rPr>
          <w:rtl/>
        </w:rPr>
        <w:softHyphen/>
      </w:r>
      <w:r w:rsidR="0029312D">
        <w:rPr>
          <w:rFonts w:hint="cs"/>
          <w:rtl/>
        </w:rPr>
        <w:t>ی آشنایانی که در بازار دارد و یا به واسطه</w:t>
      </w:r>
      <w:r w:rsidR="0029312D">
        <w:rPr>
          <w:rtl/>
        </w:rPr>
        <w:softHyphen/>
      </w:r>
      <w:r w:rsidR="0029312D">
        <w:rPr>
          <w:rFonts w:hint="cs"/>
          <w:rtl/>
        </w:rPr>
        <w:t xml:space="preserve">ی تخصصی که در این امر دارد-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>تواند کالای مذکور را به قیمتی کم</w:t>
      </w:r>
      <w:r w:rsidR="0029312D">
        <w:rPr>
          <w:rFonts w:hint="cs"/>
          <w:rtl/>
        </w:rPr>
        <w:t>ت</w:t>
      </w:r>
      <w:r>
        <w:rPr>
          <w:rFonts w:hint="cs"/>
          <w:rtl/>
        </w:rPr>
        <w:t>ر از قیمت بازار تهیه کند</w:t>
      </w:r>
      <w:r w:rsidR="0029312D">
        <w:rPr>
          <w:rFonts w:hint="cs"/>
          <w:rtl/>
        </w:rPr>
        <w:t>؛ و الا واسطه قرار دادن دیگری دلیلی نخواهد داشت و متعارف نیز نبوده است. و اما «</w:t>
      </w:r>
      <w:r w:rsidR="002E10CB" w:rsidRPr="00986F25">
        <w:rPr>
          <w:rFonts w:hint="cs"/>
          <w:color w:val="008000"/>
          <w:rtl/>
        </w:rPr>
        <w:t>أَوْ</w:t>
      </w:r>
      <w:r w:rsidR="002E10CB" w:rsidRPr="00986F25">
        <w:rPr>
          <w:color w:val="008000"/>
          <w:rtl/>
        </w:rPr>
        <w:t xml:space="preserve"> </w:t>
      </w:r>
      <w:r w:rsidR="002E10CB" w:rsidRPr="00986F25">
        <w:rPr>
          <w:rFonts w:hint="cs"/>
          <w:color w:val="008000"/>
          <w:rtl/>
        </w:rPr>
        <w:t>نَسِيئَةٍ</w:t>
      </w:r>
      <w:r w:rsidR="0029312D">
        <w:rPr>
          <w:rFonts w:hint="cs"/>
          <w:rtl/>
        </w:rPr>
        <w:t>» اشاره به صورتی است که متعارف بوده به این</w:t>
      </w:r>
      <w:r w:rsidR="0029312D">
        <w:rPr>
          <w:rtl/>
        </w:rPr>
        <w:softHyphen/>
      </w:r>
      <w:r w:rsidR="0029312D">
        <w:rPr>
          <w:rFonts w:hint="cs"/>
          <w:rtl/>
        </w:rPr>
        <w:t xml:space="preserve">که </w:t>
      </w:r>
      <w:r w:rsidR="00C03120">
        <w:rPr>
          <w:rFonts w:hint="cs"/>
          <w:rtl/>
        </w:rPr>
        <w:t>مراجعه کننده تمکن خرید</w:t>
      </w:r>
      <w:r w:rsidR="00C3762B">
        <w:rPr>
          <w:rFonts w:hint="cs"/>
          <w:rtl/>
        </w:rPr>
        <w:t>ِ</w:t>
      </w:r>
      <w:r w:rsidR="00C03120">
        <w:rPr>
          <w:rFonts w:hint="cs"/>
          <w:rtl/>
        </w:rPr>
        <w:t xml:space="preserve"> نقدی</w:t>
      </w:r>
      <w:r w:rsidR="00C3762B">
        <w:rPr>
          <w:rFonts w:hint="cs"/>
          <w:rtl/>
        </w:rPr>
        <w:t>ِ</w:t>
      </w:r>
      <w:r w:rsidR="00C03120">
        <w:rPr>
          <w:rFonts w:hint="cs"/>
          <w:rtl/>
        </w:rPr>
        <w:t xml:space="preserve"> کالا را نداشته است، فلذا از واسطه تقاضا می</w:t>
      </w:r>
      <w:r w:rsidR="00C03120">
        <w:rPr>
          <w:rtl/>
        </w:rPr>
        <w:softHyphen/>
      </w:r>
      <w:r w:rsidR="00C03120">
        <w:rPr>
          <w:rFonts w:hint="cs"/>
          <w:rtl/>
        </w:rPr>
        <w:t xml:space="preserve">نموده که کالا را </w:t>
      </w:r>
      <w:r w:rsidR="00C3762B">
        <w:rPr>
          <w:rFonts w:hint="cs"/>
          <w:rtl/>
        </w:rPr>
        <w:t xml:space="preserve">نقدا </w:t>
      </w:r>
      <w:r w:rsidR="00C03120">
        <w:rPr>
          <w:rFonts w:hint="cs"/>
          <w:rtl/>
        </w:rPr>
        <w:t>خریداری کرده و به نسیه به وی بفروشد.</w:t>
      </w:r>
    </w:p>
    <w:p w:rsidR="008D42C4" w:rsidRDefault="008D42C4" w:rsidP="00C03120">
      <w:pPr>
        <w:pStyle w:val="Heading3"/>
        <w:rPr>
          <w:rtl/>
        </w:rPr>
      </w:pPr>
      <w:bookmarkStart w:id="7" w:name="_Toc61620667"/>
      <w:r>
        <w:rPr>
          <w:rFonts w:hint="cs"/>
          <w:rtl/>
        </w:rPr>
        <w:t xml:space="preserve">روایت </w:t>
      </w:r>
      <w:r w:rsidR="00C03120">
        <w:rPr>
          <w:rFonts w:hint="cs"/>
          <w:rtl/>
        </w:rPr>
        <w:t>نهم</w:t>
      </w:r>
      <w:r w:rsidR="00331F85">
        <w:rPr>
          <w:rFonts w:hint="cs"/>
          <w:rtl/>
        </w:rPr>
        <w:t xml:space="preserve">؛ </w:t>
      </w:r>
      <w:r w:rsidR="007550AE">
        <w:rPr>
          <w:rFonts w:hint="cs"/>
          <w:rtl/>
        </w:rPr>
        <w:t>صحیحه منصور بن حازم</w:t>
      </w:r>
      <w:bookmarkEnd w:id="7"/>
    </w:p>
    <w:p w:rsidR="008D42C4" w:rsidRPr="002F6EBB" w:rsidRDefault="00C03120" w:rsidP="004E572E">
      <w:pPr>
        <w:rPr>
          <w:rtl/>
        </w:rPr>
      </w:pPr>
      <w:r w:rsidRPr="00C03120">
        <w:rPr>
          <w:rFonts w:hint="cs"/>
          <w:rtl/>
        </w:rPr>
        <w:t>وَ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عَنْهُ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عَنْ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صَفْوَانَ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عَنْ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مَنْصُورِ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بْنِ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حَازِمٍ</w:t>
      </w:r>
      <w:r w:rsidRPr="00C03120">
        <w:rPr>
          <w:rtl/>
        </w:rPr>
        <w:t xml:space="preserve"> </w:t>
      </w:r>
      <w:r w:rsidRPr="00C03120">
        <w:rPr>
          <w:rFonts w:hint="cs"/>
          <w:rtl/>
        </w:rPr>
        <w:t>قَالَ</w:t>
      </w:r>
      <w:r w:rsidRPr="00C03120">
        <w:rPr>
          <w:rtl/>
        </w:rPr>
        <w:t xml:space="preserve">: </w:t>
      </w:r>
      <w:r w:rsidRPr="00C03120">
        <w:rPr>
          <w:rFonts w:hint="cs"/>
          <w:color w:val="008000"/>
          <w:rtl/>
        </w:rPr>
        <w:t>قُلْتُ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لِأَبِي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عَبْدِ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اللَّهِ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ع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الرَّجُلُ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يُرِيدُ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أَنْ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يَتَعَيَّنَ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مِنَ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الرَّجُلِ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عِينَةً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فَيَقُولُ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لَهُ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الرَّجُلُ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أَنَا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أَبْصَرُ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بِحَاجَتِي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مِنْكَ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فَأَعْطِنِي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حَتَّى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أَشْتَرِيَ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فَيَأْخُذُ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الدَّرَاهِمَ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فَيَشْتَرِي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حَاجَتَهُ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ثُمَّ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يَجِي‌ءُ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بِهَا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إِلَى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الرَّجُلِ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الَّذِي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لَهُ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الْمَالُ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فَيَدْفَعُهُ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إِلَيْهِ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فَقَالَ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أَ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لَيْسَ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إِنْ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شَاءَ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اشْتَرَى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وَ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إِنْ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شَاءَ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تَرَكَ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وَ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إِنْ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شَاءَ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الْبَائِعُ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بَاعَهُ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وَ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إِنْ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شَاءَ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لَمْ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يَبِعْ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قُلْتُ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نَعَمْ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قَالَ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لَا</w:t>
      </w:r>
      <w:r w:rsidRPr="00C03120">
        <w:rPr>
          <w:color w:val="008000"/>
          <w:rtl/>
        </w:rPr>
        <w:t xml:space="preserve"> </w:t>
      </w:r>
      <w:r w:rsidRPr="00C03120">
        <w:rPr>
          <w:rFonts w:hint="cs"/>
          <w:color w:val="008000"/>
          <w:rtl/>
        </w:rPr>
        <w:t>بَأْسَ</w:t>
      </w:r>
      <w:r w:rsidRPr="00C03120">
        <w:rPr>
          <w:color w:val="008000"/>
          <w:rtl/>
        </w:rPr>
        <w:t>.</w:t>
      </w:r>
      <w:r w:rsidR="008D42C4">
        <w:rPr>
          <w:rStyle w:val="FootnoteReference"/>
          <w:color w:val="008000"/>
          <w:rtl/>
        </w:rPr>
        <w:footnoteReference w:id="2"/>
      </w:r>
    </w:p>
    <w:p w:rsidR="00632AA8" w:rsidRPr="002E10CB" w:rsidRDefault="002F6EBB" w:rsidP="0037544A">
      <w:pPr>
        <w:rPr>
          <w:rtl/>
        </w:rPr>
      </w:pPr>
      <w:r>
        <w:rPr>
          <w:rFonts w:hint="cs"/>
          <w:rtl/>
        </w:rPr>
        <w:lastRenderedPageBreak/>
        <w:t xml:space="preserve">ترجمه: </w:t>
      </w:r>
      <w:r w:rsidR="002E10CB">
        <w:rPr>
          <w:rFonts w:hint="cs"/>
          <w:rtl/>
        </w:rPr>
        <w:t>به حضرت عرضه داشت</w:t>
      </w:r>
      <w:r>
        <w:rPr>
          <w:rFonts w:hint="cs"/>
          <w:rtl/>
        </w:rPr>
        <w:t xml:space="preserve">م: </w:t>
      </w:r>
      <w:r w:rsidR="007550AE" w:rsidRPr="002F6EBB">
        <w:rPr>
          <w:rFonts w:hint="cs"/>
          <w:rtl/>
        </w:rPr>
        <w:t>شخصی</w:t>
      </w:r>
      <w:r w:rsidRPr="002F6EBB">
        <w:rPr>
          <w:rFonts w:hint="cs"/>
          <w:rtl/>
        </w:rPr>
        <w:t xml:space="preserve"> که طالب بیع العینه با دیگری است به وی می</w:t>
      </w:r>
      <w:r w:rsidRPr="002F6EBB">
        <w:rPr>
          <w:rtl/>
        </w:rPr>
        <w:softHyphen/>
      </w:r>
      <w:r w:rsidRPr="002F6EBB">
        <w:rPr>
          <w:rFonts w:hint="cs"/>
          <w:rtl/>
        </w:rPr>
        <w:t xml:space="preserve">گوید: من به آنچه بدان نیازمندم داناترم، فلذا </w:t>
      </w:r>
      <w:r w:rsidR="00C3762B">
        <w:rPr>
          <w:rFonts w:hint="cs"/>
          <w:rtl/>
        </w:rPr>
        <w:t xml:space="preserve">دراهم </w:t>
      </w:r>
      <w:r w:rsidRPr="002F6EBB">
        <w:rPr>
          <w:rFonts w:hint="cs"/>
          <w:rtl/>
        </w:rPr>
        <w:t>را به من بده تا خودم کالا را تهیه کنم. سپس دراهم را گرفته و کالای مورد نیاز را تهیه کرده و به صاحب مال مراجعه کرده و کالا را به وی تحویل می</w:t>
      </w:r>
      <w:r w:rsidRPr="002F6EBB">
        <w:rPr>
          <w:rtl/>
        </w:rPr>
        <w:softHyphen/>
      </w:r>
      <w:r w:rsidRPr="002F6EBB">
        <w:rPr>
          <w:rFonts w:hint="cs"/>
          <w:rtl/>
        </w:rPr>
        <w:t xml:space="preserve">دهد. حضرت فرمودند: آیا چنین نیست که مشتری اگر بخواهد کالا را خریداری </w:t>
      </w:r>
      <w:r>
        <w:rPr>
          <w:rFonts w:hint="cs"/>
          <w:rtl/>
        </w:rPr>
        <w:t xml:space="preserve">خواهد کرد </w:t>
      </w:r>
      <w:r w:rsidRPr="002F6EBB">
        <w:rPr>
          <w:rFonts w:hint="cs"/>
          <w:rtl/>
        </w:rPr>
        <w:t xml:space="preserve">و اگر بخواهد ترک شراء خواهد </w:t>
      </w:r>
      <w:r>
        <w:rPr>
          <w:rFonts w:hint="cs"/>
          <w:rtl/>
        </w:rPr>
        <w:t>نمود</w:t>
      </w:r>
      <w:r w:rsidRPr="002F6EBB">
        <w:rPr>
          <w:rFonts w:hint="cs"/>
          <w:rtl/>
        </w:rPr>
        <w:t>، و بایع اگر بخواهد فروخت</w:t>
      </w:r>
      <w:r w:rsidR="0037544A">
        <w:rPr>
          <w:rFonts w:hint="cs"/>
          <w:rtl/>
        </w:rPr>
        <w:t>ه</w:t>
      </w:r>
      <w:r w:rsidRPr="002F6EBB">
        <w:rPr>
          <w:rFonts w:hint="cs"/>
          <w:rtl/>
        </w:rPr>
        <w:t xml:space="preserve"> و اگر اراده کند نخواه</w:t>
      </w:r>
      <w:r>
        <w:rPr>
          <w:rFonts w:hint="cs"/>
          <w:rtl/>
        </w:rPr>
        <w:t xml:space="preserve">د فروخت [و </w:t>
      </w:r>
      <w:r w:rsidR="0037544A">
        <w:rPr>
          <w:rFonts w:hint="cs"/>
          <w:rtl/>
        </w:rPr>
        <w:t xml:space="preserve">طرفین </w:t>
      </w:r>
      <w:r>
        <w:rPr>
          <w:rFonts w:hint="cs"/>
          <w:rtl/>
        </w:rPr>
        <w:t>نسبت به بیع و شراء در معامله اول و دوم در آزادی کامل هستند]؟</w:t>
      </w:r>
      <w:r w:rsidRPr="002F6EBB">
        <w:rPr>
          <w:rFonts w:hint="cs"/>
          <w:rtl/>
        </w:rPr>
        <w:t xml:space="preserve"> عرضه داشتم: بله، چنین است. حضرت </w:t>
      </w:r>
      <w:r w:rsidR="002E10CB">
        <w:rPr>
          <w:rFonts w:hint="cs"/>
          <w:rtl/>
        </w:rPr>
        <w:t>فرمودند اشکالی ندارد.</w:t>
      </w:r>
    </w:p>
    <w:p w:rsidR="00774722" w:rsidRDefault="00774722" w:rsidP="009C24FB">
      <w:pPr>
        <w:pStyle w:val="Heading3"/>
        <w:rPr>
          <w:rtl/>
        </w:rPr>
      </w:pPr>
      <w:bookmarkStart w:id="8" w:name="_Toc61620668"/>
      <w:r>
        <w:rPr>
          <w:rFonts w:hint="cs"/>
          <w:rtl/>
        </w:rPr>
        <w:t>روایت دهم</w:t>
      </w:r>
      <w:r w:rsidR="009C24FB">
        <w:rPr>
          <w:rFonts w:hint="cs"/>
          <w:rtl/>
        </w:rPr>
        <w:t>؛ صحیحه</w:t>
      </w:r>
      <w:r w:rsidR="009C24FB">
        <w:rPr>
          <w:rtl/>
        </w:rPr>
        <w:softHyphen/>
      </w:r>
      <w:r w:rsidR="009C24FB">
        <w:rPr>
          <w:rFonts w:hint="cs"/>
          <w:rtl/>
        </w:rPr>
        <w:t>ای دیگر از</w:t>
      </w:r>
      <w:r>
        <w:rPr>
          <w:rFonts w:hint="cs"/>
          <w:rtl/>
        </w:rPr>
        <w:t xml:space="preserve"> منصور بن حازم</w:t>
      </w:r>
      <w:bookmarkEnd w:id="8"/>
      <w:r>
        <w:rPr>
          <w:rFonts w:hint="cs"/>
          <w:rtl/>
        </w:rPr>
        <w:t xml:space="preserve"> </w:t>
      </w:r>
    </w:p>
    <w:p w:rsidR="00632AA8" w:rsidRDefault="00632AA8" w:rsidP="00A30E40">
      <w:pPr>
        <w:rPr>
          <w:color w:val="008000"/>
          <w:rtl/>
        </w:rPr>
      </w:pPr>
      <w:r w:rsidRPr="00632AA8">
        <w:rPr>
          <w:rFonts w:hint="cs"/>
          <w:rtl/>
        </w:rPr>
        <w:t>وَ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بِإِسْنَادِهِ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عَنْ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أَحْمَدَ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بْنِ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مُحَمَّدٍ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عَنْ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عَلِيِّ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بْنِ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الْحَكَمِ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عَنْ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سَيْفِ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بْنِ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عَمِيرَةَ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عَنْ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مَنْصُورِ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بْنِ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حَازِمٍ</w:t>
      </w:r>
      <w:r w:rsidRPr="00632AA8">
        <w:rPr>
          <w:rtl/>
        </w:rPr>
        <w:t xml:space="preserve"> </w:t>
      </w:r>
      <w:r w:rsidRPr="00632AA8">
        <w:rPr>
          <w:rFonts w:hint="cs"/>
          <w:rtl/>
        </w:rPr>
        <w:t>قَالَ</w:t>
      </w:r>
      <w:r w:rsidRPr="00632AA8">
        <w:rPr>
          <w:color w:val="008000"/>
          <w:rtl/>
        </w:rPr>
        <w:t xml:space="preserve">: </w:t>
      </w:r>
      <w:r w:rsidRPr="00632AA8">
        <w:rPr>
          <w:rFonts w:hint="cs"/>
          <w:color w:val="008000"/>
          <w:rtl/>
        </w:rPr>
        <w:t>سَأَلْتُ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أَبَا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عَبْدِ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اللَّهِ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ع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عَنْ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رَجُلٍ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طَلَبَ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مِنْ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رَجُلٍ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ثَوْباً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بِعِينَةٍ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قَالَ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لَيْسَ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عِنْدِي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هَذِهِ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دَرَاهِمُ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فَخُذْهَا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فَاشْتَرِ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بِهَا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فَأَخَذَهَا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فَاشْتَرَى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بِهَا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ثَوْباً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كَمَا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يُرِيدُ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ثُمَّ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جَاءَ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بِهِ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أَ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يَشْتَرِيهِ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مِنْهُ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فَقَالَ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أَ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لَيْسَ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إِنْ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ذَهَبَ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الثَّوْبُ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فَمِنْ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مَالِ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الَّذِي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أَعْطَاهُ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الدَّرَاهِمَ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قُلْتُ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بَلَى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قَالَ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إِنْ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شَاءَ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اشْتَرَى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وَ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إِنْ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شَاءَ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لَمْ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يَشْتَرِ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قُلْتُ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نَعَمْ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قَالَ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لَا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بَأْسَ</w:t>
      </w:r>
      <w:r w:rsidRPr="00632AA8">
        <w:rPr>
          <w:color w:val="008000"/>
          <w:rtl/>
        </w:rPr>
        <w:t xml:space="preserve"> </w:t>
      </w:r>
      <w:r w:rsidRPr="00632AA8">
        <w:rPr>
          <w:rFonts w:hint="cs"/>
          <w:color w:val="008000"/>
          <w:rtl/>
        </w:rPr>
        <w:t>بِهِ</w:t>
      </w:r>
      <w:r w:rsidRPr="00632AA8">
        <w:rPr>
          <w:color w:val="008000"/>
          <w:rtl/>
        </w:rPr>
        <w:t>.</w:t>
      </w:r>
      <w:r>
        <w:rPr>
          <w:rStyle w:val="FootnoteReference"/>
          <w:color w:val="008000"/>
          <w:rtl/>
        </w:rPr>
        <w:footnoteReference w:id="3"/>
      </w:r>
    </w:p>
    <w:p w:rsidR="00632AA8" w:rsidRDefault="002E10CB" w:rsidP="00632AA8">
      <w:pPr>
        <w:rPr>
          <w:rtl/>
        </w:rPr>
      </w:pPr>
      <w:r>
        <w:rPr>
          <w:rFonts w:hint="cs"/>
          <w:rtl/>
        </w:rPr>
        <w:t xml:space="preserve">ترجمه: </w:t>
      </w:r>
      <w:r w:rsidR="00632AA8">
        <w:rPr>
          <w:rFonts w:hint="cs"/>
          <w:rtl/>
        </w:rPr>
        <w:t>از حضرت پرسیدم در مورد شخصی که تقاضای خرید نسیه</w:t>
      </w:r>
      <w:r w:rsidR="00632AA8">
        <w:rPr>
          <w:rtl/>
        </w:rPr>
        <w:softHyphen/>
      </w:r>
      <w:r w:rsidR="00632AA8">
        <w:rPr>
          <w:rFonts w:hint="cs"/>
          <w:rtl/>
        </w:rPr>
        <w:t>ایِ پارچه</w:t>
      </w:r>
      <w:r w:rsidR="00632AA8">
        <w:rPr>
          <w:rtl/>
        </w:rPr>
        <w:softHyphen/>
      </w:r>
      <w:r w:rsidR="00632AA8">
        <w:rPr>
          <w:rFonts w:hint="cs"/>
          <w:rtl/>
        </w:rPr>
        <w:t>ای از دیگری را داشت. طرف مقابل به وی گفت: این پارچه را ندارم، لکن این دراهم را گرفته و با آن پارچه را خریداری کن. مشتری با دارهم اخذ شده پارچه را خریداری کرده و آن را نزد این شخص آورد. حال آیا می</w:t>
      </w:r>
      <w:r w:rsidR="00632AA8">
        <w:rPr>
          <w:rtl/>
        </w:rPr>
        <w:softHyphen/>
      </w:r>
      <w:r w:rsidR="00632AA8">
        <w:rPr>
          <w:rFonts w:hint="cs"/>
          <w:rtl/>
        </w:rPr>
        <w:t>تواند این پارچه را نسیتا خریداری کند؟ حضرت فرمودند: آیا این</w:t>
      </w:r>
      <w:r w:rsidR="00632AA8">
        <w:rPr>
          <w:rtl/>
        </w:rPr>
        <w:softHyphen/>
      </w:r>
      <w:r w:rsidR="00632AA8">
        <w:rPr>
          <w:rFonts w:hint="cs"/>
          <w:rtl/>
        </w:rPr>
        <w:t>گونه نیست که در صورت تلف شدن پارچه</w:t>
      </w:r>
      <w:r w:rsidR="008F5BE8">
        <w:rPr>
          <w:rFonts w:hint="cs"/>
          <w:rtl/>
        </w:rPr>
        <w:t xml:space="preserve"> [بعد از تهیه</w:t>
      </w:r>
      <w:r w:rsidR="008F5BE8">
        <w:rPr>
          <w:rtl/>
        </w:rPr>
        <w:softHyphen/>
      </w:r>
      <w:r w:rsidR="008F5BE8">
        <w:rPr>
          <w:rFonts w:hint="cs"/>
          <w:rtl/>
        </w:rPr>
        <w:t>ی آن و قبل از خرید نسیه</w:t>
      </w:r>
      <w:r w:rsidR="008F5BE8">
        <w:rPr>
          <w:rtl/>
        </w:rPr>
        <w:softHyphen/>
      </w:r>
      <w:r w:rsidR="008F5BE8">
        <w:rPr>
          <w:rFonts w:hint="cs"/>
          <w:rtl/>
        </w:rPr>
        <w:t>ای توسط این شخص]</w:t>
      </w:r>
      <w:r w:rsidR="00632AA8">
        <w:rPr>
          <w:rFonts w:hint="cs"/>
          <w:rtl/>
        </w:rPr>
        <w:t xml:space="preserve"> از مال شخصی که دراهم را اعطاء کرد</w:t>
      </w:r>
      <w:r w:rsidR="008F5BE8">
        <w:rPr>
          <w:rFonts w:hint="cs"/>
          <w:rtl/>
        </w:rPr>
        <w:t>ه است،</w:t>
      </w:r>
      <w:r w:rsidR="00632AA8">
        <w:rPr>
          <w:rFonts w:hint="cs"/>
          <w:rtl/>
        </w:rPr>
        <w:t xml:space="preserve"> تلف شده است؟ عرضه داشتم: بله. فرمودند: آیا این</w:t>
      </w:r>
      <w:r w:rsidR="00632AA8">
        <w:rPr>
          <w:rtl/>
        </w:rPr>
        <w:softHyphen/>
      </w:r>
      <w:r w:rsidR="00632AA8">
        <w:rPr>
          <w:rFonts w:hint="cs"/>
          <w:rtl/>
        </w:rPr>
        <w:t>گونه است که این شخص اگر بخواهد این پارچه را خریداری می</w:t>
      </w:r>
      <w:r w:rsidR="00632AA8">
        <w:rPr>
          <w:rtl/>
        </w:rPr>
        <w:softHyphen/>
      </w:r>
      <w:r w:rsidR="00632AA8">
        <w:rPr>
          <w:rFonts w:hint="cs"/>
          <w:rtl/>
        </w:rPr>
        <w:t>کند و اگر نخواهد خریداری نمی</w:t>
      </w:r>
      <w:r w:rsidR="00632AA8">
        <w:rPr>
          <w:rtl/>
        </w:rPr>
        <w:softHyphen/>
      </w:r>
      <w:r w:rsidR="00632AA8">
        <w:rPr>
          <w:rFonts w:hint="cs"/>
          <w:rtl/>
        </w:rPr>
        <w:t>کند؟ عرضه داشتم: بله. حضرت فرمودند: مشکلی نیست.</w:t>
      </w:r>
    </w:p>
    <w:p w:rsidR="0052401D" w:rsidRDefault="008F5BE8" w:rsidP="0019151C">
      <w:pPr>
        <w:rPr>
          <w:rtl/>
        </w:rPr>
      </w:pPr>
      <w:r>
        <w:rPr>
          <w:rFonts w:hint="cs"/>
          <w:rtl/>
        </w:rPr>
        <w:t>مفاد روایت آن است که متقاضی پارچه، به به وکالت از این تاجر</w:t>
      </w:r>
      <w:r w:rsidR="0019151C">
        <w:rPr>
          <w:rFonts w:hint="cs"/>
          <w:rtl/>
        </w:rPr>
        <w:t xml:space="preserve"> صاحب مال</w:t>
      </w:r>
      <w:r>
        <w:rPr>
          <w:rFonts w:hint="cs"/>
          <w:rtl/>
        </w:rPr>
        <w:t>، پارچه را از بازار برای وی خریداری کرده و سپس آن را به نسیه برای خود خریداری نموده است.</w:t>
      </w:r>
      <w:r w:rsidR="0019151C">
        <w:rPr>
          <w:rFonts w:hint="cs"/>
          <w:rtl/>
        </w:rPr>
        <w:t xml:space="preserve"> حضرت فرمودند: در صورتی که متقاضی ملز</w:t>
      </w:r>
      <w:r w:rsidR="0037544A">
        <w:rPr>
          <w:rFonts w:hint="cs"/>
          <w:rtl/>
        </w:rPr>
        <w:t>َ</w:t>
      </w:r>
      <w:r w:rsidR="0019151C">
        <w:rPr>
          <w:rFonts w:hint="cs"/>
          <w:rtl/>
        </w:rPr>
        <w:t>م به خریدِ نسیه</w:t>
      </w:r>
      <w:r w:rsidR="0019151C">
        <w:rPr>
          <w:rtl/>
        </w:rPr>
        <w:softHyphen/>
      </w:r>
      <w:r w:rsidR="0019151C">
        <w:rPr>
          <w:rFonts w:hint="cs"/>
          <w:rtl/>
        </w:rPr>
        <w:t xml:space="preserve">ای این پارچه نباشد و در خرید و عدم خرید آن آزاد باشد، و بایع نیز ملزم به فروش آن نباشد، اشکالی در صورت مطرح شده وجود ندارد. </w:t>
      </w:r>
    </w:p>
    <w:p w:rsidR="0052401D" w:rsidRDefault="0052401D" w:rsidP="008F5BE8">
      <w:pPr>
        <w:rPr>
          <w:rtl/>
        </w:rPr>
      </w:pPr>
      <w:r>
        <w:rPr>
          <w:rFonts w:hint="cs"/>
          <w:rtl/>
        </w:rPr>
        <w:t>ان قلت:</w:t>
      </w:r>
    </w:p>
    <w:p w:rsidR="0052401D" w:rsidRDefault="0052401D" w:rsidP="0052401D">
      <w:pPr>
        <w:rPr>
          <w:rtl/>
        </w:rPr>
      </w:pPr>
      <w:r>
        <w:rPr>
          <w:rFonts w:hint="cs"/>
          <w:rtl/>
        </w:rPr>
        <w:t>در این روایت تصریح و یا حتی اشاره</w:t>
      </w:r>
      <w:r>
        <w:rPr>
          <w:rtl/>
        </w:rPr>
        <w:softHyphen/>
      </w:r>
      <w:r>
        <w:rPr>
          <w:rFonts w:hint="cs"/>
          <w:rtl/>
        </w:rPr>
        <w:t>ای به این که اقدام به شراء به غرض تحصیل سرمایه بوده باشد، نشده است.</w:t>
      </w:r>
    </w:p>
    <w:p w:rsidR="0052401D" w:rsidRDefault="0052401D" w:rsidP="0052401D">
      <w:pPr>
        <w:rPr>
          <w:rtl/>
        </w:rPr>
      </w:pPr>
      <w:r>
        <w:rPr>
          <w:rFonts w:hint="cs"/>
          <w:rtl/>
        </w:rPr>
        <w:lastRenderedPageBreak/>
        <w:t>قلت:</w:t>
      </w:r>
    </w:p>
    <w:p w:rsidR="00DE3566" w:rsidRDefault="0052401D" w:rsidP="0037544A">
      <w:pPr>
        <w:rPr>
          <w:rtl/>
        </w:rPr>
      </w:pPr>
      <w:r>
        <w:rPr>
          <w:rFonts w:hint="cs"/>
          <w:rtl/>
        </w:rPr>
        <w:t>روایت اعم از آن است که اقدام به شراء</w:t>
      </w:r>
      <w:r w:rsidR="002E10CB">
        <w:rPr>
          <w:rFonts w:hint="cs"/>
          <w:rtl/>
        </w:rPr>
        <w:t>،</w:t>
      </w:r>
      <w:r>
        <w:rPr>
          <w:rFonts w:hint="cs"/>
          <w:rtl/>
        </w:rPr>
        <w:t xml:space="preserve"> به غرض تأمین نیاز شخصی به تحصیل </w:t>
      </w:r>
      <w:r w:rsidR="00914CC7">
        <w:rPr>
          <w:rFonts w:hint="cs"/>
          <w:rtl/>
        </w:rPr>
        <w:t xml:space="preserve">پارچه </w:t>
      </w:r>
      <w:r>
        <w:rPr>
          <w:rFonts w:hint="cs"/>
          <w:rtl/>
        </w:rPr>
        <w:t xml:space="preserve">بوده </w:t>
      </w:r>
      <w:r w:rsidR="00914CC7">
        <w:rPr>
          <w:rFonts w:hint="cs"/>
          <w:rtl/>
        </w:rPr>
        <w:t xml:space="preserve">باشد </w:t>
      </w:r>
      <w:r>
        <w:rPr>
          <w:rFonts w:hint="cs"/>
          <w:rtl/>
        </w:rPr>
        <w:t>یا به غرض تحصیل سرمایه و رأس المال</w:t>
      </w:r>
      <w:r w:rsidR="002E10CB">
        <w:rPr>
          <w:rFonts w:hint="cs"/>
          <w:rtl/>
        </w:rPr>
        <w:t xml:space="preserve"> </w:t>
      </w:r>
      <w:r w:rsidR="00914CC7">
        <w:rPr>
          <w:rFonts w:hint="cs"/>
          <w:rtl/>
        </w:rPr>
        <w:t>-که البته در این صورت پارچه خصوصیتی نداشته و انتخاب آن از جانب مشتری چه</w:t>
      </w:r>
      <w:r w:rsidR="00914CC7">
        <w:rPr>
          <w:rtl/>
        </w:rPr>
        <w:softHyphen/>
      </w:r>
      <w:r w:rsidR="00914CC7">
        <w:rPr>
          <w:rFonts w:hint="cs"/>
          <w:rtl/>
        </w:rPr>
        <w:t>بسا از این رو بوده که پارچه افت قیمت کمتری در بازار داشته و یا بیشتر مورد رغبت دیگران بوده و فروش نقدیِ آن اسهل از کالاهای دیگر بوده است-</w:t>
      </w:r>
      <w:r>
        <w:rPr>
          <w:rFonts w:hint="cs"/>
          <w:rtl/>
        </w:rPr>
        <w:t>. روایت بعدی از این حیث واضح</w:t>
      </w:r>
      <w:r>
        <w:rPr>
          <w:rtl/>
        </w:rPr>
        <w:softHyphen/>
      </w:r>
      <w:r>
        <w:rPr>
          <w:rFonts w:hint="cs"/>
          <w:rtl/>
        </w:rPr>
        <w:t>تر از این روایت است.</w:t>
      </w:r>
    </w:p>
    <w:p w:rsidR="00914CC7" w:rsidRDefault="00914CC7" w:rsidP="00DE3566">
      <w:pPr>
        <w:pStyle w:val="Heading3"/>
        <w:rPr>
          <w:rtl/>
        </w:rPr>
      </w:pPr>
      <w:bookmarkStart w:id="9" w:name="_Toc61620669"/>
      <w:r>
        <w:rPr>
          <w:rFonts w:hint="cs"/>
          <w:rtl/>
        </w:rPr>
        <w:t xml:space="preserve">روایت یازدهم؛ </w:t>
      </w:r>
      <w:r w:rsidR="0037544A">
        <w:rPr>
          <w:rFonts w:hint="cs"/>
          <w:rtl/>
        </w:rPr>
        <w:t>صحیحه اسماعیل بن عبدالخالق</w:t>
      </w:r>
      <w:bookmarkEnd w:id="9"/>
    </w:p>
    <w:p w:rsidR="00681B4C" w:rsidRDefault="00A30E40" w:rsidP="00296CF7">
      <w:pPr>
        <w:rPr>
          <w:color w:val="008000"/>
          <w:rtl/>
        </w:rPr>
      </w:pPr>
      <w:r w:rsidRPr="00A30E40">
        <w:rPr>
          <w:rFonts w:hint="cs"/>
          <w:rtl/>
        </w:rPr>
        <w:t>وَ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عَنْ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عِدَّةٍ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مِنْ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أَصْحَابِنَا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عَنْ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أَحْمَدَ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بْنِ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مُحَمَّدٍ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عَنْ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عَلِيِّ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بْنِ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الْحَكَمِ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عَنْ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إِسْمَاعِيلَ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بْنِ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عَبْدِ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الْخَالِقِ</w:t>
      </w:r>
      <w:r w:rsidRPr="00A30E40">
        <w:rPr>
          <w:rtl/>
        </w:rPr>
        <w:t xml:space="preserve"> </w:t>
      </w:r>
      <w:r w:rsidRPr="00A30E40">
        <w:rPr>
          <w:rFonts w:hint="cs"/>
          <w:rtl/>
        </w:rPr>
        <w:t>قَالَ</w:t>
      </w:r>
      <w:r w:rsidRPr="00914CC7">
        <w:rPr>
          <w:color w:val="008000"/>
          <w:rtl/>
        </w:rPr>
        <w:t xml:space="preserve">: </w:t>
      </w:r>
      <w:r w:rsidRPr="00914CC7">
        <w:rPr>
          <w:rFonts w:hint="cs"/>
          <w:color w:val="008000"/>
          <w:rtl/>
        </w:rPr>
        <w:t>سَأَلْتُ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أَبَا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الْحَسَنِ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عَنِ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الْعِينَةِ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إِنَّ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عَامَّةَ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تُجَّارِنَا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الْيَوْمَ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يُعْطُونَ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الْعِينَةَ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فَأَقُصُّ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عَلَيْكَ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كَيْفَ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نَعْمَلُ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هَاتِ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يَأْتِينَا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الْمُسَاوِمُ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يُرِيدُ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الْمَالَ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فَيُسَاوِمُنَا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لَيْسَ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عِنْدَنَا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مَتَاعٌ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فَيَقُولُ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أُرْبِحُكَ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ده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يازده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أَقُولُ</w:t>
      </w:r>
      <w:r w:rsidRPr="00914CC7">
        <w:rPr>
          <w:color w:val="008000"/>
          <w:rtl/>
        </w:rPr>
        <w:t xml:space="preserve">: </w:t>
      </w:r>
      <w:r w:rsidRPr="00914CC7">
        <w:rPr>
          <w:rFonts w:hint="cs"/>
          <w:color w:val="008000"/>
          <w:rtl/>
        </w:rPr>
        <w:t>أَنَا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ده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دوازده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نَزَالُ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نَتَرَاوَضُ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حَتَّى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نَتَرَاوَضَ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أَمْرٍفَإِذَا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فَرَغْنَا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أَيُّ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مَتَاعٍ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أَحَبُّ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إِلَيْكَ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أَشْتَرِيَ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فَيَقُولُ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الْحَرِيرُ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لِأَنَّهُ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يَجِدُ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شَيْئاً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أَقَلَّ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وَضِيعَةً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فَأَذْهَبُ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قَدْ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قَاوَلْتُهُ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غَيْرِ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مُبَايَعَةٍ</w:t>
      </w:r>
      <w:r w:rsidR="00296CF7">
        <w:rPr>
          <w:rFonts w:hint="cs"/>
          <w:color w:val="008000"/>
          <w:rtl/>
        </w:rPr>
        <w:t xml:space="preserve">. </w:t>
      </w:r>
      <w:r w:rsidRPr="00914CC7">
        <w:rPr>
          <w:rFonts w:hint="cs"/>
          <w:color w:val="008000"/>
          <w:rtl/>
        </w:rPr>
        <w:t>فَقَالَ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لَيْسَ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شِئْتَ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تُعْطِهِ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شَاءَ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يَأْخُذْ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فَأَذْهَبُ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فَأَشْتَرِي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ذَلِكَ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الْحَرِيرَ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أُمَاكِسُ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بِقَدْرِ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جُهْدِي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ثُمَّ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أَجِي‌ءُ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بَيْتِي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فَأُبَايِعُهُ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فَرُبَّمَا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ازْدَدْتُ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عَلَيْهِ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الْقَلِيلَ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الْمُقَاوَلَةِ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رُبَّمَا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أَعْطَيْتُهُ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قَاوَلْتُهُ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رُبَّمَا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تَعَاسَرْنَا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يَكُنْ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شَيْ‌ءٌ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فَإِذَا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اشْتَرَى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مِنِّي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يَجِدْ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أَحَداً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أَغْلَى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الَّذِي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اشْتَرَيْتُهُ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فَيَبِيعُهُ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مِنِّي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فَيَجِي‌ءُ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ذَلِكَ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فَيَأْخُذُ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الدَّرَاهِمَ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فَيَدْفَعُهَا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إِلَيْهِ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رُبَّمَا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جَاءَ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لِيُحِيلَهُ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عَلَيَّ</w:t>
      </w:r>
      <w:r>
        <w:rPr>
          <w:rFonts w:hint="cs"/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تَدْفَعْهَا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إِلَّا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صَاحِبِ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الْحَرِيرِ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رُبَّمَا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يَتَّفِقْ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بَيْنِي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بَيْنَهُ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الْبَيْعُ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أَطْلُبُ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إِلَيْهِ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فَيَقْبَلُهُ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مِنِّي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لَيْسَ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شَاءَ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يَفْعَلْ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شِئْتَ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تَزِدْ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هَلَكَ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فَمِنْ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مَالِي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بَأْسَ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بِهَذَا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إِذَا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تَعْدُ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هَذَا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بَأْسَ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بِهِ</w:t>
      </w:r>
      <w:r w:rsidRPr="00914CC7">
        <w:rPr>
          <w:color w:val="008000"/>
          <w:rtl/>
        </w:rPr>
        <w:t>.</w:t>
      </w:r>
      <w:r w:rsidR="00DE3566">
        <w:rPr>
          <w:rStyle w:val="FootnoteReference"/>
          <w:color w:val="008000"/>
          <w:rtl/>
        </w:rPr>
        <w:footnoteReference w:id="4"/>
      </w:r>
    </w:p>
    <w:p w:rsidR="00296CF7" w:rsidRDefault="00296CF7" w:rsidP="00296CF7">
      <w:pPr>
        <w:rPr>
          <w:color w:val="008000"/>
          <w:rtl/>
        </w:rPr>
      </w:pPr>
      <w:r>
        <w:rPr>
          <w:rFonts w:hint="cs"/>
          <w:rtl/>
        </w:rPr>
        <w:t>شیخ الطائفه در مورد «علی بن الحکم» چنین آورده است: «</w:t>
      </w:r>
      <w:r w:rsidRPr="0037544A">
        <w:rPr>
          <w:rFonts w:hint="cs"/>
          <w:color w:val="2E74B5" w:themeColor="accent1" w:themeShade="BF"/>
          <w:rtl/>
        </w:rPr>
        <w:t>ثقه جلیل القدر</w:t>
      </w:r>
      <w:r>
        <w:rPr>
          <w:rFonts w:hint="cs"/>
          <w:rtl/>
        </w:rPr>
        <w:t>». و اما «اسماعیل بن عبدالخالق» نیز توسط نجاشی چنین توثیق شده است: «</w:t>
      </w:r>
      <w:r w:rsidRPr="0037544A">
        <w:rPr>
          <w:rFonts w:hint="cs"/>
          <w:color w:val="2E74B5" w:themeColor="accent1" w:themeShade="BF"/>
          <w:rtl/>
        </w:rPr>
        <w:t>اسماعیل بن عبدالخالق بن عبد ربه، مولی بنی اسد وجه من وجوه اصحابنا وفقیه من فقهائنا و هو من بیت الشیعه کلهم ثقات</w:t>
      </w:r>
      <w:r>
        <w:rPr>
          <w:rFonts w:hint="cs"/>
          <w:rtl/>
        </w:rPr>
        <w:t>».</w:t>
      </w:r>
    </w:p>
    <w:p w:rsidR="00296CF7" w:rsidRPr="00296CF7" w:rsidRDefault="00296CF7" w:rsidP="0037544A">
      <w:pPr>
        <w:rPr>
          <w:color w:val="008000"/>
          <w:rtl/>
        </w:rPr>
      </w:pPr>
      <w:r>
        <w:rPr>
          <w:rFonts w:hint="cs"/>
          <w:rtl/>
        </w:rPr>
        <w:t xml:space="preserve">ترجمه: </w:t>
      </w:r>
      <w:r w:rsidRPr="00E66243">
        <w:rPr>
          <w:rFonts w:hint="cs"/>
          <w:rtl/>
        </w:rPr>
        <w:t>از حضرت در مورد بیع العینه پرسیدم و عرضه داشتم عموم</w:t>
      </w:r>
      <w:r w:rsidR="0037544A">
        <w:rPr>
          <w:rFonts w:hint="cs"/>
          <w:rtl/>
        </w:rPr>
        <w:t xml:space="preserve"> تجار ما امروز اقدام به عینه می</w:t>
      </w:r>
      <w:r w:rsidR="0037544A">
        <w:rPr>
          <w:rtl/>
        </w:rPr>
        <w:softHyphen/>
      </w:r>
      <w:r w:rsidRPr="00E66243">
        <w:rPr>
          <w:rFonts w:hint="cs"/>
          <w:rtl/>
        </w:rPr>
        <w:t>کنند</w:t>
      </w:r>
      <w:r w:rsidR="0037544A">
        <w:rPr>
          <w:rFonts w:hint="cs"/>
          <w:rtl/>
        </w:rPr>
        <w:t>، کیفیت عمل را برایتان توضیح می</w:t>
      </w:r>
      <w:r w:rsidR="0037544A">
        <w:rPr>
          <w:rtl/>
        </w:rPr>
        <w:softHyphen/>
      </w:r>
      <w:r w:rsidRPr="00E66243">
        <w:rPr>
          <w:rFonts w:hint="cs"/>
          <w:rtl/>
        </w:rPr>
        <w:t>دهم</w:t>
      </w:r>
      <w:r w:rsidR="0037544A">
        <w:rPr>
          <w:rFonts w:hint="cs"/>
          <w:rtl/>
        </w:rPr>
        <w:t xml:space="preserve"> [تا شما حکم مساله را بفرمایید]</w:t>
      </w:r>
      <w:r w:rsidRPr="00E66243">
        <w:rPr>
          <w:rFonts w:hint="cs"/>
          <w:rtl/>
        </w:rPr>
        <w:t>. حضرت فرمودند: بگو. عرضه داشتم: مساومی</w:t>
      </w:r>
      <w:r>
        <w:rPr>
          <w:rStyle w:val="FootnoteReference"/>
          <w:rtl/>
        </w:rPr>
        <w:footnoteReference w:id="5"/>
      </w:r>
      <w:r w:rsidRPr="00E66243">
        <w:rPr>
          <w:rFonts w:hint="cs"/>
          <w:rtl/>
        </w:rPr>
        <w:t xml:space="preserve"> به ما مراجعه کرده و می</w:t>
      </w:r>
      <w:r w:rsidRPr="00E66243">
        <w:rPr>
          <w:rtl/>
        </w:rPr>
        <w:softHyphen/>
      </w:r>
      <w:r w:rsidRPr="00E66243">
        <w:rPr>
          <w:rFonts w:hint="cs"/>
          <w:rtl/>
        </w:rPr>
        <w:t>خواهد کالائی را به مساومه از ما خریداری کند، حال آن که کالای مذکور را نداریم</w:t>
      </w:r>
      <w:r>
        <w:rPr>
          <w:rFonts w:hint="cs"/>
          <w:rtl/>
        </w:rPr>
        <w:t>.</w:t>
      </w:r>
      <w:r w:rsidRPr="00E66243">
        <w:rPr>
          <w:rFonts w:hint="cs"/>
          <w:rtl/>
        </w:rPr>
        <w:t xml:space="preserve"> او به ما می گوید: </w:t>
      </w:r>
      <w:r>
        <w:rPr>
          <w:rFonts w:hint="cs"/>
          <w:rtl/>
        </w:rPr>
        <w:t xml:space="preserve">ده به یازده سود </w:t>
      </w:r>
      <w:r>
        <w:rPr>
          <w:rFonts w:hint="cs"/>
          <w:rtl/>
        </w:rPr>
        <w:lastRenderedPageBreak/>
        <w:t>می</w:t>
      </w:r>
      <w:r w:rsidR="0037544A">
        <w:rPr>
          <w:rFonts w:hint="cs"/>
          <w:rtl/>
        </w:rPr>
        <w:t>‌دهم</w:t>
      </w:r>
      <w:r>
        <w:rPr>
          <w:rFonts w:hint="cs"/>
          <w:rtl/>
        </w:rPr>
        <w:t xml:space="preserve"> </w:t>
      </w:r>
      <w:r w:rsidRPr="00E66243">
        <w:rPr>
          <w:rFonts w:hint="cs"/>
          <w:rtl/>
        </w:rPr>
        <w:t xml:space="preserve">و </w:t>
      </w:r>
      <w:r>
        <w:rPr>
          <w:rFonts w:hint="cs"/>
          <w:rtl/>
        </w:rPr>
        <w:t>من می</w:t>
      </w:r>
      <w:r>
        <w:rPr>
          <w:rtl/>
        </w:rPr>
        <w:softHyphen/>
      </w:r>
      <w:r>
        <w:rPr>
          <w:rFonts w:hint="cs"/>
          <w:rtl/>
        </w:rPr>
        <w:t>گویم</w:t>
      </w:r>
      <w:r w:rsidRPr="00E66243">
        <w:rPr>
          <w:rFonts w:hint="cs"/>
          <w:rtl/>
        </w:rPr>
        <w:t xml:space="preserve">: ده دوازده. این کشمکش و اختلاف ادامه </w:t>
      </w:r>
      <w:r>
        <w:rPr>
          <w:rFonts w:hint="cs"/>
          <w:rtl/>
        </w:rPr>
        <w:t>می</w:t>
      </w:r>
      <w:r>
        <w:rPr>
          <w:rtl/>
        </w:rPr>
        <w:softHyphen/>
      </w:r>
      <w:r w:rsidRPr="00E66243">
        <w:rPr>
          <w:rFonts w:hint="cs"/>
          <w:rtl/>
        </w:rPr>
        <w:t xml:space="preserve">یابد و در انتهاء به رقمی </w:t>
      </w:r>
      <w:r>
        <w:rPr>
          <w:rFonts w:hint="cs"/>
          <w:rtl/>
        </w:rPr>
        <w:t>توافق حاصل می</w:t>
      </w:r>
      <w:r>
        <w:rPr>
          <w:rtl/>
        </w:rPr>
        <w:softHyphen/>
      </w:r>
      <w:r w:rsidRPr="00E66243">
        <w:rPr>
          <w:rFonts w:hint="cs"/>
          <w:rtl/>
        </w:rPr>
        <w:t>شود. پس از حصول توافق به وی می گویم چه کالائی نزد تو محبوبتر است تا آن را برای تو خریداری کنم.</w:t>
      </w:r>
      <w:r>
        <w:rPr>
          <w:rFonts w:hint="cs"/>
          <w:rtl/>
        </w:rPr>
        <w:t xml:space="preserve"> او می</w:t>
      </w:r>
      <w:r>
        <w:rPr>
          <w:rtl/>
        </w:rPr>
        <w:softHyphen/>
      </w:r>
      <w:r w:rsidRPr="00E66243">
        <w:rPr>
          <w:rFonts w:hint="cs"/>
          <w:rtl/>
        </w:rPr>
        <w:t>گوید: حریر</w:t>
      </w:r>
      <w:r w:rsidR="0037544A">
        <w:rPr>
          <w:rFonts w:hint="cs"/>
          <w:rtl/>
        </w:rPr>
        <w:t>؛</w:t>
      </w:r>
      <w:r w:rsidRPr="00E66243">
        <w:rPr>
          <w:rFonts w:hint="cs"/>
          <w:rtl/>
        </w:rPr>
        <w:t xml:space="preserve"> چرا که افت قیمت آن از باقی کالاها کمتر است. پس من حرکت کرده </w:t>
      </w:r>
      <w:r>
        <w:rPr>
          <w:rFonts w:hint="cs"/>
          <w:rtl/>
        </w:rPr>
        <w:t>و کالا را تهیه می</w:t>
      </w:r>
      <w:r>
        <w:rPr>
          <w:rtl/>
        </w:rPr>
        <w:softHyphen/>
      </w:r>
      <w:r w:rsidRPr="00E66243">
        <w:rPr>
          <w:rFonts w:hint="cs"/>
          <w:rtl/>
        </w:rPr>
        <w:t>ک</w:t>
      </w:r>
      <w:r>
        <w:rPr>
          <w:rFonts w:hint="cs"/>
          <w:rtl/>
        </w:rPr>
        <w:t>ن</w:t>
      </w:r>
      <w:r w:rsidRPr="00E66243">
        <w:rPr>
          <w:rFonts w:hint="cs"/>
          <w:rtl/>
        </w:rPr>
        <w:t>م حال آن که عقدی در میان ما منعقد نشده و صرفا گفتگو و توافقی بوده است.</w:t>
      </w:r>
      <w:r>
        <w:rPr>
          <w:rFonts w:hint="cs"/>
          <w:color w:val="008000"/>
          <w:rtl/>
        </w:rPr>
        <w:t xml:space="preserve"> </w:t>
      </w:r>
      <w:r w:rsidR="00995C06" w:rsidRPr="000F46AE">
        <w:rPr>
          <w:rFonts w:hint="cs"/>
          <w:rtl/>
        </w:rPr>
        <w:t>حضرت فرمودند: آیا چنین نیست که اگر اراده کنی کالا را به وی نخواهی دا</w:t>
      </w:r>
      <w:r w:rsidR="00681B4C">
        <w:rPr>
          <w:rFonts w:hint="cs"/>
          <w:rtl/>
        </w:rPr>
        <w:t>د</w:t>
      </w:r>
      <w:r w:rsidR="00995C06" w:rsidRPr="000F46AE">
        <w:rPr>
          <w:rFonts w:hint="cs"/>
          <w:rtl/>
        </w:rPr>
        <w:t xml:space="preserve"> و اگر </w:t>
      </w:r>
      <w:r w:rsidR="0037544A">
        <w:rPr>
          <w:rFonts w:hint="cs"/>
          <w:rtl/>
        </w:rPr>
        <w:t>او نیز اراده کند کالا را از تو ن</w:t>
      </w:r>
      <w:r w:rsidR="00995C06" w:rsidRPr="000F46AE">
        <w:rPr>
          <w:rFonts w:hint="cs"/>
          <w:rtl/>
        </w:rPr>
        <w:t xml:space="preserve">خواهد گرفت؟ عرضه داشتم: بله، چنین است. </w:t>
      </w:r>
      <w:r w:rsidR="00681B4C">
        <w:rPr>
          <w:rFonts w:hint="cs"/>
          <w:rtl/>
        </w:rPr>
        <w:t>پس آن حریر را برای وی خریده و به قدر توانم تخفیف گرفته و کالا را به خانه می آورم و به طر</w:t>
      </w:r>
      <w:r w:rsidR="0037544A">
        <w:rPr>
          <w:rFonts w:hint="cs"/>
          <w:rtl/>
        </w:rPr>
        <w:t>ف مقابل می</w:t>
      </w:r>
      <w:r w:rsidR="0037544A">
        <w:rPr>
          <w:rtl/>
        </w:rPr>
        <w:softHyphen/>
      </w:r>
      <w:r w:rsidR="00681B4C">
        <w:rPr>
          <w:rFonts w:hint="cs"/>
          <w:rtl/>
        </w:rPr>
        <w:t>فروشم؛ و چه</w:t>
      </w:r>
      <w:r w:rsidR="00681B4C">
        <w:rPr>
          <w:rtl/>
        </w:rPr>
        <w:softHyphen/>
      </w:r>
      <w:r w:rsidR="00681B4C">
        <w:rPr>
          <w:rFonts w:hint="cs"/>
          <w:rtl/>
        </w:rPr>
        <w:t>بسا زیاده بر سودی که بر آن توافق کرده بودیم مطالبه می</w:t>
      </w:r>
      <w:r w:rsidR="0037544A">
        <w:rPr>
          <w:rFonts w:hint="cs"/>
          <w:rtl/>
        </w:rPr>
        <w:t>‌</w:t>
      </w:r>
      <w:r w:rsidR="00681B4C">
        <w:rPr>
          <w:rFonts w:hint="cs"/>
          <w:rtl/>
        </w:rPr>
        <w:t>کنم و گاه نیز در قبال همان مقدار توافق شده کالا را تحویل می</w:t>
      </w:r>
      <w:r w:rsidR="00681B4C">
        <w:rPr>
          <w:rtl/>
        </w:rPr>
        <w:softHyphen/>
      </w:r>
      <w:r w:rsidR="00681B4C">
        <w:rPr>
          <w:rFonts w:hint="cs"/>
          <w:rtl/>
        </w:rPr>
        <w:t>دهم و گاه نیز امر مشکل شده و به توافقی نمی</w:t>
      </w:r>
      <w:r w:rsidR="00681B4C">
        <w:rPr>
          <w:rtl/>
        </w:rPr>
        <w:softHyphen/>
      </w:r>
      <w:r w:rsidR="00681B4C">
        <w:rPr>
          <w:rFonts w:hint="cs"/>
          <w:rtl/>
        </w:rPr>
        <w:t>رسیم و بیعی حاصل نمی</w:t>
      </w:r>
      <w:r w:rsidR="00681B4C">
        <w:rPr>
          <w:rtl/>
        </w:rPr>
        <w:softHyphen/>
      </w:r>
      <w:r w:rsidR="00681B4C">
        <w:rPr>
          <w:rFonts w:hint="cs"/>
          <w:rtl/>
        </w:rPr>
        <w:t>شود. پس از این که کالا را از من خریداری می</w:t>
      </w:r>
      <w:r w:rsidR="00681B4C">
        <w:rPr>
          <w:rtl/>
        </w:rPr>
        <w:softHyphen/>
      </w:r>
      <w:r w:rsidR="00681B4C">
        <w:rPr>
          <w:rFonts w:hint="cs"/>
          <w:rtl/>
        </w:rPr>
        <w:t>کند</w:t>
      </w:r>
      <w:r w:rsidR="00452ABA">
        <w:rPr>
          <w:rFonts w:hint="cs"/>
          <w:rtl/>
        </w:rPr>
        <w:t>،</w:t>
      </w:r>
      <w:r w:rsidR="00681B4C">
        <w:rPr>
          <w:rFonts w:hint="cs"/>
          <w:rtl/>
        </w:rPr>
        <w:t xml:space="preserve"> احدی را </w:t>
      </w:r>
      <w:r w:rsidR="00452ABA">
        <w:rPr>
          <w:rFonts w:hint="cs"/>
          <w:rtl/>
        </w:rPr>
        <w:t>نمی</w:t>
      </w:r>
      <w:r w:rsidR="00452ABA">
        <w:rPr>
          <w:rtl/>
        </w:rPr>
        <w:softHyphen/>
      </w:r>
      <w:r w:rsidR="00452ABA">
        <w:rPr>
          <w:rFonts w:hint="cs"/>
          <w:rtl/>
        </w:rPr>
        <w:t xml:space="preserve">یابد </w:t>
      </w:r>
      <w:r w:rsidR="0037544A">
        <w:rPr>
          <w:rFonts w:hint="cs"/>
          <w:rtl/>
        </w:rPr>
        <w:t xml:space="preserve">که </w:t>
      </w:r>
      <w:r w:rsidR="00452ABA">
        <w:rPr>
          <w:rFonts w:hint="cs"/>
          <w:rtl/>
        </w:rPr>
        <w:t>کالا را گران</w:t>
      </w:r>
      <w:r w:rsidR="00452ABA">
        <w:rPr>
          <w:rtl/>
        </w:rPr>
        <w:softHyphen/>
      </w:r>
      <w:r w:rsidR="00452ABA">
        <w:rPr>
          <w:rFonts w:hint="cs"/>
          <w:rtl/>
        </w:rPr>
        <w:t xml:space="preserve">تر از شخصی که </w:t>
      </w:r>
      <w:r w:rsidR="00681B4C">
        <w:rPr>
          <w:rFonts w:hint="cs"/>
          <w:rtl/>
        </w:rPr>
        <w:t xml:space="preserve">من حریر </w:t>
      </w:r>
      <w:r w:rsidR="00452ABA">
        <w:rPr>
          <w:rFonts w:hint="cs"/>
          <w:rtl/>
        </w:rPr>
        <w:t xml:space="preserve">را </w:t>
      </w:r>
      <w:r w:rsidR="00681B4C">
        <w:rPr>
          <w:rFonts w:hint="cs"/>
          <w:rtl/>
        </w:rPr>
        <w:t xml:space="preserve">از وی خریداری کرده بودم، </w:t>
      </w:r>
      <w:r w:rsidR="00452ABA">
        <w:rPr>
          <w:rFonts w:hint="cs"/>
          <w:rtl/>
        </w:rPr>
        <w:t xml:space="preserve">خریداری کند، </w:t>
      </w:r>
      <w:r w:rsidR="00681B4C">
        <w:rPr>
          <w:rFonts w:hint="cs"/>
          <w:rtl/>
        </w:rPr>
        <w:t>پس حریر را به وی می</w:t>
      </w:r>
      <w:r w:rsidR="00681B4C">
        <w:rPr>
          <w:rtl/>
        </w:rPr>
        <w:softHyphen/>
      </w:r>
      <w:r w:rsidR="00681B4C">
        <w:rPr>
          <w:rFonts w:hint="cs"/>
          <w:rtl/>
        </w:rPr>
        <w:t>فروشد.</w:t>
      </w:r>
      <w:r w:rsidR="001E48B8">
        <w:rPr>
          <w:rFonts w:hint="cs"/>
          <w:rtl/>
        </w:rPr>
        <w:t xml:space="preserve"> </w:t>
      </w:r>
      <w:r w:rsidR="000F46AE" w:rsidRPr="000F46AE">
        <w:rPr>
          <w:rFonts w:hint="cs"/>
          <w:rtl/>
        </w:rPr>
        <w:t>ص</w:t>
      </w:r>
      <w:r w:rsidR="00681B4C">
        <w:rPr>
          <w:rFonts w:hint="cs"/>
          <w:rtl/>
        </w:rPr>
        <w:t xml:space="preserve">احب اصلی حریر </w:t>
      </w:r>
      <w:r w:rsidR="00452ABA">
        <w:rPr>
          <w:rFonts w:hint="cs"/>
          <w:rtl/>
        </w:rPr>
        <w:t xml:space="preserve">آمده و </w:t>
      </w:r>
      <w:r w:rsidR="00681B4C">
        <w:rPr>
          <w:rFonts w:hint="cs"/>
          <w:rtl/>
        </w:rPr>
        <w:t>ثمن حریر</w:t>
      </w:r>
      <w:r w:rsidR="00452ABA">
        <w:rPr>
          <w:rFonts w:hint="cs"/>
          <w:rtl/>
        </w:rPr>
        <w:t>[</w:t>
      </w:r>
      <w:r w:rsidR="00681B4C">
        <w:rPr>
          <w:rFonts w:hint="cs"/>
          <w:rtl/>
        </w:rPr>
        <w:t>ی را که به من فروخته</w:t>
      </w:r>
      <w:r w:rsidR="00452ABA">
        <w:rPr>
          <w:rFonts w:hint="cs"/>
          <w:rtl/>
        </w:rPr>
        <w:t>]</w:t>
      </w:r>
      <w:r w:rsidR="00681B4C">
        <w:rPr>
          <w:rFonts w:hint="cs"/>
          <w:rtl/>
        </w:rPr>
        <w:t xml:space="preserve"> را </w:t>
      </w:r>
      <w:r w:rsidR="00CD0D37">
        <w:rPr>
          <w:rFonts w:hint="cs"/>
          <w:rtl/>
        </w:rPr>
        <w:t xml:space="preserve">گرفته </w:t>
      </w:r>
      <w:r w:rsidR="00452ABA">
        <w:rPr>
          <w:rFonts w:hint="cs"/>
          <w:rtl/>
        </w:rPr>
        <w:t xml:space="preserve">و </w:t>
      </w:r>
      <w:r w:rsidR="001E48B8">
        <w:rPr>
          <w:rFonts w:hint="cs"/>
          <w:rtl/>
        </w:rPr>
        <w:t>[</w:t>
      </w:r>
      <w:r w:rsidR="00452ABA">
        <w:rPr>
          <w:rFonts w:hint="cs"/>
          <w:rtl/>
        </w:rPr>
        <w:t xml:space="preserve">به </w:t>
      </w:r>
      <w:r w:rsidR="001E48B8">
        <w:rPr>
          <w:rFonts w:hint="cs"/>
          <w:rtl/>
        </w:rPr>
        <w:t>عنوان ثمن حریری که از مساوم</w:t>
      </w:r>
      <w:r w:rsidR="00452ABA">
        <w:rPr>
          <w:rFonts w:hint="cs"/>
          <w:rtl/>
        </w:rPr>
        <w:t xml:space="preserve"> خریده است</w:t>
      </w:r>
      <w:r w:rsidR="001E48B8">
        <w:rPr>
          <w:rFonts w:hint="cs"/>
          <w:rtl/>
        </w:rPr>
        <w:t>]</w:t>
      </w:r>
      <w:r w:rsidR="00452ABA">
        <w:rPr>
          <w:rFonts w:hint="cs"/>
          <w:rtl/>
        </w:rPr>
        <w:t xml:space="preserve"> به وی می</w:t>
      </w:r>
      <w:r w:rsidR="00452ABA">
        <w:rPr>
          <w:rtl/>
        </w:rPr>
        <w:softHyphen/>
      </w:r>
      <w:r w:rsidR="00452ABA">
        <w:rPr>
          <w:rFonts w:hint="cs"/>
          <w:rtl/>
        </w:rPr>
        <w:t xml:space="preserve">دهد </w:t>
      </w:r>
      <w:r w:rsidR="00CD0D37">
        <w:rPr>
          <w:rFonts w:hint="cs"/>
          <w:rtl/>
        </w:rPr>
        <w:t>و چه</w:t>
      </w:r>
      <w:r w:rsidR="00CD0D37">
        <w:rPr>
          <w:rtl/>
        </w:rPr>
        <w:softHyphen/>
      </w:r>
      <w:r w:rsidR="00CD0D37">
        <w:rPr>
          <w:rFonts w:hint="cs"/>
          <w:rtl/>
        </w:rPr>
        <w:t xml:space="preserve">بسا </w:t>
      </w:r>
      <w:r w:rsidR="00452ABA">
        <w:rPr>
          <w:rFonts w:hint="cs"/>
          <w:rtl/>
        </w:rPr>
        <w:t>صاحب اصلی حریر می</w:t>
      </w:r>
      <w:r w:rsidR="00452ABA">
        <w:rPr>
          <w:rtl/>
        </w:rPr>
        <w:softHyphen/>
      </w:r>
      <w:r w:rsidR="00452ABA">
        <w:rPr>
          <w:rFonts w:hint="cs"/>
          <w:rtl/>
        </w:rPr>
        <w:t xml:space="preserve">آید تا </w:t>
      </w:r>
      <w:r w:rsidR="00CD0D37">
        <w:rPr>
          <w:rFonts w:hint="cs"/>
          <w:rtl/>
        </w:rPr>
        <w:t>مسا</w:t>
      </w:r>
      <w:r w:rsidR="00452ABA">
        <w:rPr>
          <w:rFonts w:hint="cs"/>
          <w:rtl/>
        </w:rPr>
        <w:t>وم را برای اخذ ثمن به سراغ من ب</w:t>
      </w:r>
      <w:r w:rsidR="00CD0D37">
        <w:rPr>
          <w:rFonts w:hint="cs"/>
          <w:rtl/>
        </w:rPr>
        <w:t xml:space="preserve">فرستد </w:t>
      </w:r>
      <w:r w:rsidR="001E48B8">
        <w:rPr>
          <w:rFonts w:hint="cs"/>
          <w:rtl/>
        </w:rPr>
        <w:t xml:space="preserve">و به من حواله دهد </w:t>
      </w:r>
      <w:r w:rsidR="00CD0D37">
        <w:rPr>
          <w:rFonts w:hint="cs"/>
          <w:rtl/>
        </w:rPr>
        <w:t>[چرا که ثمنِ حریر را از من طلب دارد و حال برای پرداخت ثمنِ حریری که از مساوم خریده است او را به سوی من فرستاده است]. حضرت فرمودند: پول را مده مگر به صاحب حریر [که ثمن حریر را از تو طلب دارد]</w:t>
      </w:r>
      <w:r>
        <w:rPr>
          <w:rFonts w:hint="cs"/>
          <w:rtl/>
        </w:rPr>
        <w:t>.</w:t>
      </w:r>
    </w:p>
    <w:p w:rsidR="00296CF7" w:rsidRDefault="00296CF7" w:rsidP="0037544A">
      <w:pPr>
        <w:rPr>
          <w:rtl/>
        </w:rPr>
      </w:pPr>
      <w:r w:rsidRPr="00296CF7">
        <w:rPr>
          <w:rFonts w:hint="cs"/>
          <w:rtl/>
        </w:rPr>
        <w:t>عرضه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داشتم</w:t>
      </w:r>
      <w:r w:rsidRPr="00296CF7">
        <w:rPr>
          <w:rtl/>
        </w:rPr>
        <w:t xml:space="preserve">: </w:t>
      </w:r>
      <w:r w:rsidRPr="00296CF7">
        <w:rPr>
          <w:rFonts w:hint="cs"/>
          <w:rtl/>
        </w:rPr>
        <w:t>چه</w:t>
      </w:r>
      <w:r w:rsidR="0037544A">
        <w:rPr>
          <w:rtl/>
        </w:rPr>
        <w:softHyphen/>
      </w:r>
      <w:r w:rsidRPr="00296CF7">
        <w:rPr>
          <w:rFonts w:hint="cs"/>
          <w:rtl/>
        </w:rPr>
        <w:t>بسا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هیچ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بیعی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بین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محقق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نمی</w:t>
      </w:r>
      <w:r w:rsidR="0037544A">
        <w:rPr>
          <w:rtl/>
        </w:rPr>
        <w:softHyphen/>
      </w:r>
      <w:r w:rsidRPr="00296CF7">
        <w:rPr>
          <w:rFonts w:hint="cs"/>
          <w:rtl/>
        </w:rPr>
        <w:t>شود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کالا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نزد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صاحب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اصلی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حریر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می</w:t>
      </w:r>
      <w:r w:rsidR="0037544A">
        <w:rPr>
          <w:rtl/>
        </w:rPr>
        <w:softHyphen/>
      </w:r>
      <w:r w:rsidRPr="00296CF7">
        <w:rPr>
          <w:rFonts w:hint="cs"/>
          <w:rtl/>
        </w:rPr>
        <w:t>برم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نیز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آن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می</w:t>
      </w:r>
      <w:r w:rsidR="0037544A">
        <w:rPr>
          <w:rtl/>
        </w:rPr>
        <w:softHyphen/>
      </w:r>
      <w:r w:rsidRPr="00296CF7">
        <w:rPr>
          <w:rFonts w:hint="cs"/>
          <w:rtl/>
        </w:rPr>
        <w:t>پذیرد</w:t>
      </w:r>
      <w:r w:rsidRPr="00296CF7">
        <w:rPr>
          <w:rtl/>
        </w:rPr>
        <w:t xml:space="preserve"> [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بیع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اقاله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میکند</w:t>
      </w:r>
      <w:r w:rsidRPr="00296CF7">
        <w:rPr>
          <w:rtl/>
        </w:rPr>
        <w:t xml:space="preserve">]. </w:t>
      </w:r>
      <w:r w:rsidRPr="00296CF7">
        <w:rPr>
          <w:rFonts w:hint="cs"/>
          <w:rtl/>
        </w:rPr>
        <w:t>حضرت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فرمودند</w:t>
      </w:r>
      <w:r w:rsidRPr="00296CF7">
        <w:rPr>
          <w:rtl/>
        </w:rPr>
        <w:t xml:space="preserve">: </w:t>
      </w:r>
      <w:r w:rsidRPr="00296CF7">
        <w:rPr>
          <w:rFonts w:hint="cs"/>
          <w:rtl/>
        </w:rPr>
        <w:t>آیا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چنین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نیست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که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صاحب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اصلی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حریر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اگر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اراده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کند،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حریر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تو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پس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نمی</w:t>
      </w:r>
      <w:r w:rsidR="0037544A">
        <w:rPr>
          <w:rtl/>
        </w:rPr>
        <w:softHyphen/>
      </w:r>
      <w:r w:rsidRPr="00296CF7">
        <w:rPr>
          <w:rFonts w:hint="cs"/>
          <w:rtl/>
        </w:rPr>
        <w:t>گیرد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تو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نیز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اگر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اراده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کنی،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آن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را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رد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نمی</w:t>
      </w:r>
      <w:r w:rsidR="0037544A">
        <w:rPr>
          <w:rtl/>
        </w:rPr>
        <w:softHyphen/>
      </w:r>
      <w:r w:rsidRPr="00296CF7">
        <w:rPr>
          <w:rFonts w:hint="cs"/>
          <w:rtl/>
        </w:rPr>
        <w:t>کنی</w:t>
      </w:r>
      <w:r w:rsidRPr="00296CF7">
        <w:rPr>
          <w:rtl/>
        </w:rPr>
        <w:t xml:space="preserve">. </w:t>
      </w:r>
      <w:r w:rsidRPr="00296CF7">
        <w:rPr>
          <w:rFonts w:hint="cs"/>
          <w:rtl/>
        </w:rPr>
        <w:t>عرضه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داشتم</w:t>
      </w:r>
      <w:r w:rsidRPr="00296CF7">
        <w:rPr>
          <w:rtl/>
        </w:rPr>
        <w:t xml:space="preserve">: </w:t>
      </w:r>
      <w:r w:rsidRPr="00296CF7">
        <w:rPr>
          <w:rFonts w:hint="cs"/>
          <w:rtl/>
        </w:rPr>
        <w:t>بله،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چنین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است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این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حریر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آن</w:t>
      </w:r>
      <w:r w:rsidR="0037544A">
        <w:rPr>
          <w:rFonts w:hint="cs"/>
          <w:rtl/>
        </w:rPr>
        <w:t>ِ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شده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و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در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صورت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تلف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مال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تلف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شده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است</w:t>
      </w:r>
      <w:r w:rsidRPr="00296CF7">
        <w:rPr>
          <w:rtl/>
        </w:rPr>
        <w:t xml:space="preserve">. </w:t>
      </w:r>
      <w:r w:rsidRPr="00296CF7">
        <w:rPr>
          <w:rFonts w:hint="cs"/>
          <w:rtl/>
        </w:rPr>
        <w:t>حضرت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فرمودند</w:t>
      </w:r>
      <w:r w:rsidRPr="00296CF7">
        <w:rPr>
          <w:rtl/>
        </w:rPr>
        <w:t xml:space="preserve">: </w:t>
      </w:r>
      <w:r w:rsidRPr="00296CF7">
        <w:rPr>
          <w:rFonts w:hint="cs"/>
          <w:rtl/>
        </w:rPr>
        <w:t>اگر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قیودی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که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گفته</w:t>
      </w:r>
      <w:r w:rsidR="0037544A">
        <w:rPr>
          <w:rFonts w:ascii="Cambria" w:hAnsi="Cambria" w:cs="Cambria"/>
          <w:rtl/>
        </w:rPr>
        <w:softHyphen/>
      </w:r>
      <w:r w:rsidRPr="00296CF7">
        <w:rPr>
          <w:rFonts w:hint="cs"/>
          <w:rtl/>
        </w:rPr>
        <w:t>ام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تجاوز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نکنی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اشکالی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در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این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معامله</w:t>
      </w:r>
      <w:r w:rsidRPr="00296CF7">
        <w:rPr>
          <w:rtl/>
        </w:rPr>
        <w:t xml:space="preserve"> </w:t>
      </w:r>
      <w:r w:rsidRPr="00296CF7">
        <w:rPr>
          <w:rFonts w:hint="cs"/>
          <w:rtl/>
        </w:rPr>
        <w:t>نیست</w:t>
      </w:r>
      <w:r w:rsidRPr="00296CF7">
        <w:rPr>
          <w:rtl/>
        </w:rPr>
        <w:t>.</w:t>
      </w:r>
    </w:p>
    <w:p w:rsidR="00D21B30" w:rsidRDefault="00296CF7" w:rsidP="0037544A">
      <w:pPr>
        <w:pStyle w:val="Heading4"/>
        <w:rPr>
          <w:rtl/>
        </w:rPr>
      </w:pPr>
      <w:bookmarkStart w:id="10" w:name="_Toc61620670"/>
      <w:r>
        <w:rPr>
          <w:rFonts w:hint="cs"/>
          <w:rtl/>
        </w:rPr>
        <w:t xml:space="preserve">نکاتی </w:t>
      </w:r>
      <w:r w:rsidR="0037544A">
        <w:rPr>
          <w:rFonts w:hint="cs"/>
          <w:rtl/>
        </w:rPr>
        <w:t xml:space="preserve">توضیحی </w:t>
      </w:r>
      <w:r>
        <w:rPr>
          <w:rFonts w:hint="cs"/>
          <w:rtl/>
        </w:rPr>
        <w:t>پیرامون روایت:</w:t>
      </w:r>
      <w:bookmarkEnd w:id="10"/>
    </w:p>
    <w:p w:rsidR="00D21B30" w:rsidRDefault="00D21B30" w:rsidP="0037544A">
      <w:pPr>
        <w:pStyle w:val="Heading5"/>
        <w:rPr>
          <w:rtl/>
        </w:rPr>
      </w:pPr>
      <w:bookmarkStart w:id="11" w:name="_Toc61620671"/>
      <w:r>
        <w:rPr>
          <w:rFonts w:hint="cs"/>
          <w:rtl/>
        </w:rPr>
        <w:t>نکته اول</w:t>
      </w:r>
      <w:bookmarkEnd w:id="11"/>
    </w:p>
    <w:p w:rsidR="00D21B30" w:rsidRDefault="00D21B30" w:rsidP="00D21B30">
      <w:pPr>
        <w:rPr>
          <w:rtl/>
        </w:rPr>
      </w:pPr>
      <w:r>
        <w:rPr>
          <w:rFonts w:hint="cs"/>
          <w:rtl/>
        </w:rPr>
        <w:t>با توجه به این</w:t>
      </w:r>
      <w:r>
        <w:rPr>
          <w:rtl/>
        </w:rPr>
        <w:softHyphen/>
      </w:r>
      <w:r>
        <w:rPr>
          <w:rFonts w:hint="cs"/>
          <w:rtl/>
        </w:rPr>
        <w:t>که:</w:t>
      </w:r>
    </w:p>
    <w:p w:rsidR="00D21B30" w:rsidRDefault="00D21B30" w:rsidP="00D21B30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 xml:space="preserve">بنابر قول برخی لغویون «نسیه» در معنای </w:t>
      </w:r>
      <w:r w:rsidR="00296CF7">
        <w:rPr>
          <w:rFonts w:hint="cs"/>
          <w:rtl/>
        </w:rPr>
        <w:t>واژه</w:t>
      </w:r>
      <w:r w:rsidR="00296CF7">
        <w:rPr>
          <w:rtl/>
        </w:rPr>
        <w:softHyphen/>
      </w:r>
      <w:r w:rsidR="00296CF7">
        <w:rPr>
          <w:rFonts w:hint="cs"/>
          <w:rtl/>
        </w:rPr>
        <w:t xml:space="preserve">ی «عینه» </w:t>
      </w:r>
      <w:r>
        <w:rPr>
          <w:rFonts w:hint="cs"/>
          <w:rtl/>
        </w:rPr>
        <w:t>اشراب شده است</w:t>
      </w:r>
      <w:r w:rsidR="0037544A">
        <w:rPr>
          <w:rFonts w:hint="cs"/>
          <w:rtl/>
        </w:rPr>
        <w:t xml:space="preserve"> </w:t>
      </w:r>
      <w:r w:rsidR="0037544A">
        <w:rPr>
          <w:rFonts w:ascii="Times New Roman" w:hAnsi="Times New Roman" w:cs="Times New Roman" w:hint="cs"/>
          <w:rtl/>
        </w:rPr>
        <w:t>–</w:t>
      </w:r>
      <w:r w:rsidR="0037544A">
        <w:rPr>
          <w:rFonts w:hint="cs"/>
          <w:rtl/>
        </w:rPr>
        <w:t>کما تقدم سابقا-</w:t>
      </w:r>
      <w:r>
        <w:rPr>
          <w:rFonts w:hint="cs"/>
          <w:rtl/>
        </w:rPr>
        <w:t>.</w:t>
      </w:r>
    </w:p>
    <w:p w:rsidR="00296CF7" w:rsidRDefault="00D21B30" w:rsidP="00D21B30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فرض متعارف این است که مساوم به دنبال آن است که طرف مقابل کالا را نقدا خریداری کرده و به نسیه به وی بفروشد. و الا اگر مساوم اراده</w:t>
      </w:r>
      <w:r>
        <w:rPr>
          <w:rtl/>
        </w:rPr>
        <w:softHyphen/>
      </w:r>
      <w:r>
        <w:rPr>
          <w:rFonts w:hint="cs"/>
          <w:rtl/>
        </w:rPr>
        <w:t>ی خرید کالا به صورت نقدی را داشته باشد، به صورت متعارف نیازی به واسطه</w:t>
      </w:r>
      <w:r>
        <w:rPr>
          <w:rtl/>
        </w:rPr>
        <w:softHyphen/>
      </w:r>
      <w:r>
        <w:rPr>
          <w:rFonts w:hint="cs"/>
          <w:rtl/>
        </w:rPr>
        <w:t xml:space="preserve">گریِ </w:t>
      </w:r>
      <w:r>
        <w:rPr>
          <w:rFonts w:hint="cs"/>
          <w:rtl/>
        </w:rPr>
        <w:lastRenderedPageBreak/>
        <w:t>دیگری نبوده است. واسطه قرار دادنِ شخص ثالث نشان از آن دارد که می</w:t>
      </w:r>
      <w:r>
        <w:rPr>
          <w:rtl/>
        </w:rPr>
        <w:softHyphen/>
      </w:r>
      <w:r>
        <w:rPr>
          <w:rFonts w:hint="cs"/>
          <w:rtl/>
        </w:rPr>
        <w:t>خواهد شخص ثالث کالا را نقدا خریداری کند تا وی بتواند کالای مذکور را با معامله</w:t>
      </w:r>
      <w:r>
        <w:rPr>
          <w:rtl/>
        </w:rPr>
        <w:softHyphen/>
      </w:r>
      <w:r>
        <w:rPr>
          <w:rFonts w:hint="cs"/>
          <w:rtl/>
        </w:rPr>
        <w:t>ای نسیه</w:t>
      </w:r>
      <w:r>
        <w:rPr>
          <w:rtl/>
        </w:rPr>
        <w:softHyphen/>
      </w:r>
      <w:r>
        <w:rPr>
          <w:rFonts w:hint="cs"/>
          <w:rtl/>
        </w:rPr>
        <w:t>ای به دست آورد.</w:t>
      </w:r>
    </w:p>
    <w:p w:rsidR="00D21B30" w:rsidRDefault="00D21B30" w:rsidP="00D21B30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عبارت «</w:t>
      </w:r>
      <w:r w:rsidRPr="00914CC7">
        <w:rPr>
          <w:rFonts w:hint="cs"/>
          <w:color w:val="008000"/>
          <w:rtl/>
        </w:rPr>
        <w:t>إِنَّ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عَامَّةَ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تُجَّارِنَا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الْيَوْمَ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يُعْطُونَ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الْعِينَةَ</w:t>
      </w:r>
      <w:r>
        <w:rPr>
          <w:rFonts w:hint="cs"/>
          <w:color w:val="008000"/>
          <w:rtl/>
        </w:rPr>
        <w:t xml:space="preserve">» </w:t>
      </w:r>
      <w:r w:rsidRPr="00D21B30">
        <w:rPr>
          <w:rFonts w:hint="cs"/>
          <w:rtl/>
        </w:rPr>
        <w:t xml:space="preserve">نیز </w:t>
      </w:r>
      <w:r>
        <w:rPr>
          <w:rFonts w:hint="cs"/>
          <w:rtl/>
        </w:rPr>
        <w:t>دلالت بر آن دارد که روایت ناظر به فرض متعارف در آن بوده است، و فرض متعارف نیز همانی است که گفته شد</w:t>
      </w:r>
    </w:p>
    <w:p w:rsidR="00995C06" w:rsidRPr="000F46AE" w:rsidRDefault="00D21B30" w:rsidP="00D21B30">
      <w:pPr>
        <w:rPr>
          <w:rtl/>
        </w:rPr>
      </w:pPr>
      <w:r>
        <w:rPr>
          <w:rFonts w:hint="cs"/>
          <w:rtl/>
        </w:rPr>
        <w:t>معلوم می</w:t>
      </w:r>
      <w:r>
        <w:rPr>
          <w:rtl/>
        </w:rPr>
        <w:softHyphen/>
      </w:r>
      <w:r>
        <w:rPr>
          <w:rFonts w:hint="cs"/>
          <w:rtl/>
        </w:rPr>
        <w:t>شود روایت ناظر به فرضی است که مساوم به دنبال شراء نسیه</w:t>
      </w:r>
      <w:r>
        <w:rPr>
          <w:rtl/>
        </w:rPr>
        <w:softHyphen/>
      </w:r>
      <w:r>
        <w:rPr>
          <w:rFonts w:hint="cs"/>
          <w:rtl/>
        </w:rPr>
        <w:t>ای است. نهایت این</w:t>
      </w:r>
      <w:r>
        <w:rPr>
          <w:rtl/>
        </w:rPr>
        <w:softHyphen/>
      </w:r>
      <w:r w:rsidR="0037544A">
        <w:rPr>
          <w:rFonts w:hint="cs"/>
          <w:rtl/>
        </w:rPr>
        <w:t>که قرائن پیش</w:t>
      </w:r>
      <w:r w:rsidR="0037544A">
        <w:rPr>
          <w:rtl/>
        </w:rPr>
        <w:softHyphen/>
      </w:r>
      <w:r>
        <w:rPr>
          <w:rFonts w:hint="cs"/>
          <w:rtl/>
        </w:rPr>
        <w:t xml:space="preserve">گفته تام نباشد، که در این صورت نیز </w:t>
      </w:r>
      <w:r w:rsidR="000F46AE" w:rsidRPr="000F46AE">
        <w:rPr>
          <w:rFonts w:hint="cs"/>
          <w:rtl/>
        </w:rPr>
        <w:t xml:space="preserve">اطلاق روایت </w:t>
      </w:r>
      <w:r>
        <w:rPr>
          <w:rFonts w:hint="cs"/>
          <w:rtl/>
        </w:rPr>
        <w:t xml:space="preserve">شامل </w:t>
      </w:r>
      <w:r w:rsidR="000F46AE" w:rsidRPr="000F46AE">
        <w:rPr>
          <w:rFonts w:hint="cs"/>
          <w:rtl/>
        </w:rPr>
        <w:t xml:space="preserve">فرض نسیه </w:t>
      </w:r>
      <w:r>
        <w:rPr>
          <w:rFonts w:hint="cs"/>
          <w:rtl/>
        </w:rPr>
        <w:t>خواهد بود.</w:t>
      </w:r>
    </w:p>
    <w:p w:rsidR="00914CC7" w:rsidRDefault="0037544A" w:rsidP="0037544A">
      <w:pPr>
        <w:pStyle w:val="Heading5"/>
        <w:rPr>
          <w:rtl/>
        </w:rPr>
      </w:pPr>
      <w:bookmarkStart w:id="12" w:name="_Toc61620672"/>
      <w:r>
        <w:rPr>
          <w:rFonts w:hint="cs"/>
          <w:rtl/>
        </w:rPr>
        <w:t>نکته دوم</w:t>
      </w:r>
      <w:bookmarkEnd w:id="12"/>
    </w:p>
    <w:p w:rsidR="00D21B30" w:rsidRDefault="00D21B30" w:rsidP="00D21B30">
      <w:pPr>
        <w:rPr>
          <w:rtl/>
        </w:rPr>
      </w:pPr>
      <w:r>
        <w:rPr>
          <w:rFonts w:hint="cs"/>
          <w:rtl/>
        </w:rPr>
        <w:t>عبارت «</w:t>
      </w:r>
      <w:r w:rsidRPr="00914CC7">
        <w:rPr>
          <w:rFonts w:hint="cs"/>
          <w:color w:val="008000"/>
          <w:rtl/>
        </w:rPr>
        <w:t>أَيُّ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مَتَاعٍ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أَحَبُّ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إِلَيْكَ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أَشْتَرِيَ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فَيَقُولُ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الْحَرِيرُ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لِأَنَّهُ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لَا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يَجِدُ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شَيْئاً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أَقَلَّ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وَضِيعَةً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مِنْهُ</w:t>
      </w:r>
      <w:r>
        <w:rPr>
          <w:rFonts w:hint="cs"/>
          <w:color w:val="008000"/>
          <w:rtl/>
        </w:rPr>
        <w:t>»</w:t>
      </w:r>
      <w:r w:rsidRPr="00914CC7">
        <w:rPr>
          <w:color w:val="008000"/>
          <w:rtl/>
        </w:rPr>
        <w:t xml:space="preserve"> </w:t>
      </w:r>
      <w:r>
        <w:rPr>
          <w:rFonts w:hint="cs"/>
          <w:rtl/>
        </w:rPr>
        <w:t>حاکی از آن است که مساوم نیاز شخصی به کالا ندارد بلکه به دنبال آن است که پس از تحصیل کالا آن را فروخته و پول نقد به دست آرد.</w:t>
      </w:r>
    </w:p>
    <w:p w:rsidR="001054EF" w:rsidRDefault="0037544A" w:rsidP="0037544A">
      <w:pPr>
        <w:pStyle w:val="Heading5"/>
        <w:rPr>
          <w:rtl/>
        </w:rPr>
      </w:pPr>
      <w:bookmarkStart w:id="13" w:name="_Toc61620673"/>
      <w:r>
        <w:rPr>
          <w:rFonts w:hint="cs"/>
          <w:rtl/>
        </w:rPr>
        <w:t>نکته سوم</w:t>
      </w:r>
      <w:bookmarkEnd w:id="13"/>
    </w:p>
    <w:p w:rsidR="00E23A3C" w:rsidRDefault="001054EF" w:rsidP="0037544A">
      <w:pPr>
        <w:rPr>
          <w:rtl/>
        </w:rPr>
      </w:pPr>
      <w:r>
        <w:rPr>
          <w:rFonts w:hint="cs"/>
          <w:rtl/>
        </w:rPr>
        <w:t>این مطلب جای تدقیق و بحث دارد که مفاد این روایت و مستفاد از فقره</w:t>
      </w:r>
      <w:r>
        <w:rPr>
          <w:rtl/>
        </w:rPr>
        <w:softHyphen/>
      </w:r>
      <w:r>
        <w:rPr>
          <w:rFonts w:hint="cs"/>
          <w:rtl/>
        </w:rPr>
        <w:t>ی «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قَدْ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قَاوَلْتُهُ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غَيْرِ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مُبَايَعَةٍ</w:t>
      </w:r>
      <w:r>
        <w:rPr>
          <w:rFonts w:hint="cs"/>
          <w:color w:val="008000"/>
          <w:rtl/>
        </w:rPr>
        <w:t xml:space="preserve">. </w:t>
      </w:r>
      <w:r w:rsidRPr="00914CC7">
        <w:rPr>
          <w:rFonts w:hint="cs"/>
          <w:color w:val="008000"/>
          <w:rtl/>
        </w:rPr>
        <w:t>فَقَالَ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لَيْسَ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شِئْتَ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تُعْطِهِ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شَاءَ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يَأْخُذْ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مِنْكَ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بَلَى</w:t>
      </w:r>
      <w:r>
        <w:rPr>
          <w:rFonts w:hint="cs"/>
          <w:color w:val="008000"/>
          <w:rtl/>
        </w:rPr>
        <w:t>»</w:t>
      </w:r>
      <w:r w:rsidRPr="00914CC7">
        <w:rPr>
          <w:color w:val="008000"/>
          <w:rtl/>
        </w:rPr>
        <w:t xml:space="preserve"> </w:t>
      </w:r>
      <w:r w:rsidR="0037544A">
        <w:rPr>
          <w:rFonts w:hint="cs"/>
          <w:rtl/>
        </w:rPr>
        <w:t>و امثال آن در روایات سابق چ</w:t>
      </w:r>
      <w:r>
        <w:rPr>
          <w:rFonts w:hint="cs"/>
          <w:rtl/>
        </w:rPr>
        <w:t xml:space="preserve">یست؟ آیا </w:t>
      </w:r>
      <w:r w:rsidR="00E23A3C">
        <w:rPr>
          <w:rFonts w:hint="cs"/>
          <w:rtl/>
        </w:rPr>
        <w:t>دغدغه</w:t>
      </w:r>
      <w:r w:rsidR="00E23A3C">
        <w:rPr>
          <w:rtl/>
        </w:rPr>
        <w:softHyphen/>
      </w:r>
      <w:r w:rsidR="00E23A3C">
        <w:rPr>
          <w:rFonts w:hint="cs"/>
          <w:rtl/>
        </w:rPr>
        <w:t xml:space="preserve">ی </w:t>
      </w:r>
      <w:r>
        <w:rPr>
          <w:rFonts w:hint="cs"/>
          <w:rtl/>
        </w:rPr>
        <w:t xml:space="preserve">حضرت </w:t>
      </w:r>
      <w:r w:rsidR="00E23A3C">
        <w:rPr>
          <w:rFonts w:hint="cs"/>
          <w:rtl/>
        </w:rPr>
        <w:t xml:space="preserve">بر </w:t>
      </w:r>
      <w:r>
        <w:rPr>
          <w:rFonts w:hint="cs"/>
          <w:rtl/>
        </w:rPr>
        <w:t xml:space="preserve">آن </w:t>
      </w:r>
      <w:r w:rsidR="00E23A3C">
        <w:rPr>
          <w:rFonts w:hint="cs"/>
          <w:rtl/>
        </w:rPr>
        <w:t xml:space="preserve">بوده </w:t>
      </w:r>
      <w:r>
        <w:rPr>
          <w:rFonts w:hint="cs"/>
          <w:rtl/>
        </w:rPr>
        <w:t xml:space="preserve">که قبل از خرید کالا توسط </w:t>
      </w:r>
      <w:r w:rsidR="00E23A3C">
        <w:rPr>
          <w:rFonts w:hint="cs"/>
          <w:rtl/>
        </w:rPr>
        <w:t>این شخص</w:t>
      </w:r>
      <w:r>
        <w:rPr>
          <w:rFonts w:hint="cs"/>
          <w:rtl/>
        </w:rPr>
        <w:t xml:space="preserve">، نباید بیع و شرائی میان وی و مساوم منعقد شود تا </w:t>
      </w:r>
      <w:r w:rsidR="00E23A3C">
        <w:rPr>
          <w:rFonts w:hint="cs"/>
          <w:rtl/>
        </w:rPr>
        <w:t xml:space="preserve">در نتیجه </w:t>
      </w:r>
      <w:r>
        <w:rPr>
          <w:rFonts w:hint="cs"/>
          <w:rtl/>
        </w:rPr>
        <w:t>الزامی نیز در بین نباشد؟ یا اینکه این روای</w:t>
      </w:r>
      <w:r w:rsidR="0037544A">
        <w:rPr>
          <w:rFonts w:hint="cs"/>
          <w:rtl/>
        </w:rPr>
        <w:t>ا</w:t>
      </w:r>
      <w:r>
        <w:rPr>
          <w:rFonts w:hint="cs"/>
          <w:rtl/>
        </w:rPr>
        <w:t>ت در مقام بیان این نکته هستند که نه تنها نباید بیع و شرا</w:t>
      </w:r>
      <w:r w:rsidR="00E23A3C">
        <w:rPr>
          <w:rFonts w:hint="cs"/>
          <w:rtl/>
        </w:rPr>
        <w:t>ئی انجام شود، بلکه نباید هیچ ال</w:t>
      </w:r>
      <w:r>
        <w:rPr>
          <w:rFonts w:hint="cs"/>
          <w:rtl/>
        </w:rPr>
        <w:t>زام و ال</w:t>
      </w:r>
      <w:r w:rsidR="00E23A3C">
        <w:rPr>
          <w:rFonts w:hint="cs"/>
          <w:rtl/>
        </w:rPr>
        <w:t>ت</w:t>
      </w:r>
      <w:r>
        <w:rPr>
          <w:rFonts w:hint="cs"/>
          <w:rtl/>
        </w:rPr>
        <w:t>زامی -</w:t>
      </w:r>
      <w:r w:rsidR="00936270">
        <w:rPr>
          <w:rFonts w:hint="cs"/>
          <w:rtl/>
        </w:rPr>
        <w:t xml:space="preserve">در ضمن عقد آخر و یا </w:t>
      </w:r>
      <w:r>
        <w:rPr>
          <w:rFonts w:hint="cs"/>
          <w:rtl/>
        </w:rPr>
        <w:t>به صورت استقلالی- به این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E23A3C">
        <w:rPr>
          <w:rFonts w:hint="cs"/>
          <w:rtl/>
        </w:rPr>
        <w:t>این سؤال کننده</w:t>
      </w:r>
      <w:r w:rsidR="00E23A3C">
        <w:rPr>
          <w:rtl/>
        </w:rPr>
        <w:softHyphen/>
      </w:r>
      <w:r w:rsidR="00E23A3C">
        <w:rPr>
          <w:rFonts w:hint="cs"/>
          <w:rtl/>
        </w:rPr>
        <w:t xml:space="preserve">یِ تاجر، </w:t>
      </w:r>
      <w:r>
        <w:rPr>
          <w:rFonts w:hint="cs"/>
          <w:rtl/>
        </w:rPr>
        <w:t>ملزم به فروش کالا و یا مساوم</w:t>
      </w:r>
      <w:r w:rsidR="00E23A3C">
        <w:rPr>
          <w:rFonts w:hint="cs"/>
          <w:rtl/>
        </w:rPr>
        <w:t>،</w:t>
      </w:r>
      <w:r>
        <w:rPr>
          <w:rFonts w:hint="cs"/>
          <w:rtl/>
        </w:rPr>
        <w:t xml:space="preserve"> ملزم به خرید کالا باشد، وجود نداشته باشد. </w:t>
      </w:r>
      <w:r w:rsidR="00936270">
        <w:rPr>
          <w:rFonts w:hint="cs"/>
          <w:rtl/>
        </w:rPr>
        <w:t>این بحث</w:t>
      </w:r>
      <w:r>
        <w:rPr>
          <w:rFonts w:hint="cs"/>
          <w:rtl/>
        </w:rPr>
        <w:t>، بحثی مهم</w:t>
      </w:r>
      <w:r w:rsidR="00936270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در فرع آتی اثرگذار است؛ صورت مسأله</w:t>
      </w:r>
      <w:r w:rsidR="00E23A3C">
        <w:rPr>
          <w:rtl/>
        </w:rPr>
        <w:softHyphen/>
      </w:r>
      <w:r w:rsidR="00E23A3C">
        <w:rPr>
          <w:rFonts w:hint="cs"/>
          <w:rtl/>
        </w:rPr>
        <w:t>ی آتی</w:t>
      </w:r>
      <w:r>
        <w:rPr>
          <w:rFonts w:hint="cs"/>
          <w:rtl/>
        </w:rPr>
        <w:t xml:space="preserve"> </w:t>
      </w:r>
      <w:r w:rsidR="00E23A3C">
        <w:rPr>
          <w:rFonts w:hint="cs"/>
          <w:rtl/>
        </w:rPr>
        <w:t>-</w:t>
      </w:r>
      <w:r w:rsidR="00D2641F">
        <w:rPr>
          <w:rFonts w:hint="cs"/>
          <w:rtl/>
        </w:rPr>
        <w:t>که در فارسی از آن به بازخرید یاد می</w:t>
      </w:r>
      <w:r w:rsidR="00D2641F">
        <w:rPr>
          <w:rtl/>
        </w:rPr>
        <w:softHyphen/>
      </w:r>
      <w:r w:rsidR="00D2641F">
        <w:rPr>
          <w:rFonts w:hint="cs"/>
          <w:rtl/>
        </w:rPr>
        <w:t>شود</w:t>
      </w:r>
      <w:r w:rsidR="00E23A3C">
        <w:rPr>
          <w:rFonts w:hint="cs"/>
          <w:rtl/>
        </w:rPr>
        <w:t>-</w:t>
      </w:r>
      <w:r w:rsidR="00D2641F">
        <w:rPr>
          <w:rFonts w:hint="cs"/>
          <w:rtl/>
        </w:rPr>
        <w:t xml:space="preserve"> </w:t>
      </w:r>
      <w:r>
        <w:rPr>
          <w:rFonts w:hint="cs"/>
          <w:rtl/>
        </w:rPr>
        <w:t>این است که به طور مثال زید اتومبیلی را به نقد از عمرو به صد میلیون خریداری کرده و با یکدیگر شرط کرده</w:t>
      </w:r>
      <w:r>
        <w:rPr>
          <w:rtl/>
        </w:rPr>
        <w:softHyphen/>
      </w:r>
      <w:r>
        <w:rPr>
          <w:rFonts w:hint="cs"/>
          <w:rtl/>
        </w:rPr>
        <w:t xml:space="preserve">اند که این اتومبیل را سال آتی عمرو به مبلغ صد و پنجاه میلیون از زید خریداری خواهد نمود؛ بنابر این در سال آتی زید ملزم به فروش و عمرو ملزم به خرید خواهد بود. </w:t>
      </w:r>
      <w:r w:rsidR="00D2641F">
        <w:rPr>
          <w:rFonts w:hint="cs"/>
          <w:rtl/>
        </w:rPr>
        <w:t>عمرو به دنبال به دست آوردن صد میلیون پول نقد بود و زید نیز این مبلغ را بدون سود و به صورت قرض الحسنه اعطاء نمی</w:t>
      </w:r>
      <w:r w:rsidR="00D2641F">
        <w:rPr>
          <w:rtl/>
        </w:rPr>
        <w:softHyphen/>
      </w:r>
      <w:r w:rsidR="00D2641F">
        <w:rPr>
          <w:rFonts w:hint="cs"/>
          <w:rtl/>
        </w:rPr>
        <w:t>کرد، و از آن جا که قرض ربوی نیز حرام بود، اقدام به انجام دو بیع نقدی نموده</w:t>
      </w:r>
      <w:r w:rsidR="00D2641F">
        <w:rPr>
          <w:rtl/>
        </w:rPr>
        <w:softHyphen/>
      </w:r>
      <w:r w:rsidR="00D2641F">
        <w:rPr>
          <w:rFonts w:hint="cs"/>
          <w:rtl/>
        </w:rPr>
        <w:t>اند که البته بیع دوم شرط شده است حال یا در ضمن بیع اول و یا به صورت مستقل.</w:t>
      </w:r>
    </w:p>
    <w:p w:rsidR="007F4B78" w:rsidRDefault="00E23A3C" w:rsidP="00E23A3C">
      <w:pPr>
        <w:rPr>
          <w:rtl/>
        </w:rPr>
      </w:pPr>
      <w:r>
        <w:rPr>
          <w:rFonts w:hint="cs"/>
          <w:rtl/>
        </w:rPr>
        <w:lastRenderedPageBreak/>
        <w:t xml:space="preserve">البته </w:t>
      </w:r>
      <w:r w:rsidR="00D2641F">
        <w:rPr>
          <w:rFonts w:hint="cs"/>
          <w:rtl/>
        </w:rPr>
        <w:t xml:space="preserve">در صورتی که بیع اول نقد و بیع دوم نسیه باشد، شرط و التزام مانع صحت خواهد بود به دلیل </w:t>
      </w:r>
      <w:r w:rsidR="007F4B78">
        <w:rPr>
          <w:rFonts w:hint="cs"/>
          <w:rtl/>
        </w:rPr>
        <w:t xml:space="preserve">صحیحه علی بن جعفر </w:t>
      </w:r>
      <w:r w:rsidR="00D2641F">
        <w:rPr>
          <w:rFonts w:hint="cs"/>
          <w:rtl/>
        </w:rPr>
        <w:t>«</w:t>
      </w:r>
      <w:r w:rsidR="00D2641F" w:rsidRPr="00D2641F">
        <w:rPr>
          <w:rFonts w:hint="cs"/>
          <w:color w:val="008000"/>
          <w:rtl/>
        </w:rPr>
        <w:t xml:space="preserve"> اذا</w:t>
      </w:r>
      <w:r w:rsidR="00D2641F" w:rsidRPr="00D2641F">
        <w:rPr>
          <w:color w:val="008000"/>
          <w:rtl/>
        </w:rPr>
        <w:t xml:space="preserve"> </w:t>
      </w:r>
      <w:r w:rsidR="00D2641F" w:rsidRPr="00D2641F">
        <w:rPr>
          <w:rFonts w:hint="cs"/>
          <w:color w:val="008000"/>
          <w:rtl/>
        </w:rPr>
        <w:t>لم</w:t>
      </w:r>
      <w:r w:rsidR="00D2641F" w:rsidRPr="00D2641F">
        <w:rPr>
          <w:color w:val="008000"/>
          <w:rtl/>
        </w:rPr>
        <w:t xml:space="preserve"> </w:t>
      </w:r>
      <w:r w:rsidR="00D2641F" w:rsidRPr="00D2641F">
        <w:rPr>
          <w:rFonts w:hint="cs"/>
          <w:color w:val="008000"/>
          <w:rtl/>
        </w:rPr>
        <w:t>یشترط</w:t>
      </w:r>
      <w:r w:rsidR="00D2641F" w:rsidRPr="00D2641F">
        <w:rPr>
          <w:color w:val="008000"/>
          <w:rtl/>
        </w:rPr>
        <w:t xml:space="preserve"> </w:t>
      </w:r>
      <w:r w:rsidR="00D2641F" w:rsidRPr="00D2641F">
        <w:rPr>
          <w:rFonts w:hint="cs"/>
          <w:color w:val="008000"/>
          <w:rtl/>
        </w:rPr>
        <w:t>و</w:t>
      </w:r>
      <w:r w:rsidR="00D2641F" w:rsidRPr="00D2641F">
        <w:rPr>
          <w:color w:val="008000"/>
          <w:rtl/>
        </w:rPr>
        <w:t xml:space="preserve"> </w:t>
      </w:r>
      <w:r w:rsidR="00D2641F" w:rsidRPr="00D2641F">
        <w:rPr>
          <w:rFonts w:hint="cs"/>
          <w:color w:val="008000"/>
          <w:rtl/>
        </w:rPr>
        <w:t>رضیا</w:t>
      </w:r>
      <w:r w:rsidR="00D2641F">
        <w:rPr>
          <w:rFonts w:hint="cs"/>
          <w:rtl/>
        </w:rPr>
        <w:t>»</w:t>
      </w:r>
      <w:r w:rsidR="005B3E83">
        <w:rPr>
          <w:rStyle w:val="FootnoteReference"/>
          <w:rtl/>
        </w:rPr>
        <w:footnoteReference w:id="6"/>
      </w:r>
      <w:r w:rsidR="00D2641F">
        <w:rPr>
          <w:rFonts w:hint="cs"/>
          <w:rtl/>
        </w:rPr>
        <w:t>؛ لکن در فرض وجود دو بیع نقدی، دلیلی غیر از این روایات وجود ندارد و از این رو پرداختن به مفاد آن</w:t>
      </w:r>
      <w:r w:rsidR="00D2641F">
        <w:rPr>
          <w:rtl/>
        </w:rPr>
        <w:softHyphen/>
      </w:r>
      <w:r w:rsidR="00D2641F">
        <w:rPr>
          <w:rFonts w:hint="cs"/>
          <w:rtl/>
        </w:rPr>
        <w:t>ها در تعیین حکم شرعی مساله مذکور، ضرورت خواهد داشت.</w:t>
      </w:r>
    </w:p>
    <w:p w:rsidR="000A3DD7" w:rsidRPr="00B81E02" w:rsidRDefault="000A3DD7" w:rsidP="00D2641F">
      <w:pPr>
        <w:rPr>
          <w:b/>
          <w:bCs/>
          <w:i/>
          <w:iCs/>
          <w:u w:val="single"/>
          <w:rtl/>
        </w:rPr>
      </w:pPr>
      <w:r w:rsidRPr="00B81E02">
        <w:rPr>
          <w:rFonts w:hint="cs"/>
          <w:b/>
          <w:bCs/>
          <w:i/>
          <w:iCs/>
          <w:u w:val="single"/>
          <w:rtl/>
        </w:rPr>
        <w:t>ان قلت:</w:t>
      </w:r>
      <w:r w:rsidR="00D2641F" w:rsidRPr="00B81E02">
        <w:rPr>
          <w:rFonts w:hint="cs"/>
          <w:b/>
          <w:bCs/>
          <w:i/>
          <w:iCs/>
          <w:u w:val="single"/>
          <w:rtl/>
        </w:rPr>
        <w:t xml:space="preserve"> </w:t>
      </w:r>
    </w:p>
    <w:p w:rsidR="000A3DD7" w:rsidRDefault="00D2641F" w:rsidP="00D2641F">
      <w:pPr>
        <w:rPr>
          <w:rtl/>
        </w:rPr>
      </w:pPr>
      <w:r>
        <w:rPr>
          <w:rFonts w:hint="cs"/>
          <w:rtl/>
        </w:rPr>
        <w:t>احتمال اول (این</w:t>
      </w:r>
      <w:r>
        <w:rPr>
          <w:rtl/>
        </w:rPr>
        <w:softHyphen/>
      </w:r>
      <w:r>
        <w:rPr>
          <w:rFonts w:hint="cs"/>
          <w:rtl/>
        </w:rPr>
        <w:t>که حضرت در مقام تاکید بر آن باشند که نبایست قبل از خرید کالا، بیع و شرائی منعقد شود تا الزامی نیز در بین نباشد)، صحیح نیست؛ چرا که محتمل نیست شخصی اقدام به فروش کالائی کند که در ملکیت وی نیست؛ «</w:t>
      </w:r>
      <w:r w:rsidR="000A3DD7" w:rsidRPr="00DD154D">
        <w:rPr>
          <w:rFonts w:hint="cs"/>
          <w:b/>
          <w:bCs/>
          <w:rtl/>
        </w:rPr>
        <w:t>لا بیع الا فی ملک</w:t>
      </w:r>
      <w:r w:rsidR="00DD154D">
        <w:rPr>
          <w:rFonts w:hint="cs"/>
          <w:rtl/>
        </w:rPr>
        <w:t>»</w:t>
      </w:r>
    </w:p>
    <w:p w:rsidR="000A3DD7" w:rsidRPr="00B81E02" w:rsidRDefault="000A3DD7" w:rsidP="00936270">
      <w:pPr>
        <w:rPr>
          <w:b/>
          <w:bCs/>
          <w:i/>
          <w:iCs/>
          <w:u w:val="single"/>
          <w:rtl/>
        </w:rPr>
      </w:pPr>
      <w:r w:rsidRPr="00B81E02">
        <w:rPr>
          <w:rFonts w:hint="cs"/>
          <w:b/>
          <w:bCs/>
          <w:i/>
          <w:iCs/>
          <w:u w:val="single"/>
          <w:rtl/>
        </w:rPr>
        <w:t>قلت:</w:t>
      </w:r>
    </w:p>
    <w:p w:rsidR="00DD154D" w:rsidRDefault="00DD154D" w:rsidP="00E23A3C">
      <w:pPr>
        <w:rPr>
          <w:rtl/>
        </w:rPr>
      </w:pPr>
      <w:r>
        <w:rPr>
          <w:rFonts w:hint="cs"/>
          <w:rtl/>
        </w:rPr>
        <w:t>مورد روایت بیع کلی می</w:t>
      </w:r>
      <w:r>
        <w:rPr>
          <w:rtl/>
        </w:rPr>
        <w:softHyphen/>
      </w:r>
      <w:r>
        <w:rPr>
          <w:rFonts w:hint="cs"/>
          <w:rtl/>
        </w:rPr>
        <w:t>باشد و حریر</w:t>
      </w:r>
      <w:r w:rsidR="00E23A3C">
        <w:rPr>
          <w:rFonts w:hint="cs"/>
          <w:rtl/>
        </w:rPr>
        <w:t>ِ</w:t>
      </w:r>
      <w:r>
        <w:rPr>
          <w:rFonts w:hint="cs"/>
          <w:rtl/>
        </w:rPr>
        <w:t xml:space="preserve"> خاص</w:t>
      </w:r>
      <w:r w:rsidR="00E23A3C">
        <w:rPr>
          <w:rFonts w:hint="cs"/>
          <w:rtl/>
        </w:rPr>
        <w:t>ِ</w:t>
      </w:r>
      <w:r>
        <w:rPr>
          <w:rFonts w:hint="cs"/>
          <w:rtl/>
        </w:rPr>
        <w:t xml:space="preserve"> معی</w:t>
      </w:r>
      <w:r w:rsidR="00E23A3C">
        <w:rPr>
          <w:rFonts w:hint="cs"/>
          <w:rtl/>
        </w:rPr>
        <w:t>ّ</w:t>
      </w:r>
      <w:r>
        <w:rPr>
          <w:rFonts w:hint="cs"/>
          <w:rtl/>
        </w:rPr>
        <w:t>نی مد</w:t>
      </w:r>
      <w:r w:rsidR="00E23A3C">
        <w:rPr>
          <w:rFonts w:hint="cs"/>
          <w:rtl/>
        </w:rPr>
        <w:t>ّ</w:t>
      </w:r>
      <w:r>
        <w:rPr>
          <w:rFonts w:hint="cs"/>
          <w:rtl/>
        </w:rPr>
        <w:t xml:space="preserve"> نظر مساوم نبوده است. بالطبع این عرفی </w:t>
      </w:r>
      <w:r w:rsidR="00E23A3C">
        <w:rPr>
          <w:rFonts w:hint="cs"/>
          <w:rtl/>
        </w:rPr>
        <w:t xml:space="preserve">است </w:t>
      </w:r>
      <w:r>
        <w:rPr>
          <w:rFonts w:hint="cs"/>
          <w:rtl/>
        </w:rPr>
        <w:t>که بایع پس از تعیین اوصاف دخیل در مالیت شیء توسط مشتری، مبیع را به عنوان کلی فی الذمه فروخته و سپس در بازار جستجو نموده و مبیع را تحصیل کرده و تحویل مشتری بدهد. لذا می</w:t>
      </w:r>
      <w:r>
        <w:rPr>
          <w:rtl/>
        </w:rPr>
        <w:softHyphen/>
      </w:r>
      <w:r>
        <w:rPr>
          <w:rFonts w:hint="cs"/>
          <w:rtl/>
        </w:rPr>
        <w:t>بایست بررسی شود که آیا مفاد این روایات نهی از چنین معامله</w:t>
      </w:r>
      <w:r>
        <w:rPr>
          <w:rtl/>
        </w:rPr>
        <w:softHyphen/>
      </w:r>
      <w:r>
        <w:rPr>
          <w:rFonts w:hint="cs"/>
          <w:rtl/>
        </w:rPr>
        <w:t>ای است؟</w:t>
      </w:r>
    </w:p>
    <w:p w:rsidR="000F46AE" w:rsidRDefault="006034EE" w:rsidP="00B81E02">
      <w:pPr>
        <w:pStyle w:val="Heading5"/>
        <w:rPr>
          <w:rtl/>
        </w:rPr>
      </w:pPr>
      <w:bookmarkStart w:id="14" w:name="_Toc61620674"/>
      <w:r>
        <w:rPr>
          <w:rFonts w:hint="cs"/>
          <w:rtl/>
        </w:rPr>
        <w:t>نکته</w:t>
      </w:r>
      <w:r>
        <w:rPr>
          <w:rtl/>
        </w:rPr>
        <w:softHyphen/>
      </w:r>
      <w:r w:rsidR="00B81E02">
        <w:rPr>
          <w:rFonts w:hint="cs"/>
          <w:rtl/>
        </w:rPr>
        <w:t>ی چهارم</w:t>
      </w:r>
      <w:bookmarkEnd w:id="14"/>
    </w:p>
    <w:p w:rsidR="006034EE" w:rsidRPr="00441C89" w:rsidRDefault="006034EE" w:rsidP="00441C89">
      <w:pPr>
        <w:rPr>
          <w:color w:val="008000"/>
          <w:rtl/>
        </w:rPr>
      </w:pPr>
      <w:r>
        <w:rPr>
          <w:rFonts w:hint="cs"/>
          <w:rtl/>
        </w:rPr>
        <w:t>ظاهر عبارت «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فَقَالَ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لَيْسَ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إِنَّهُ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شَاءَ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يَفْعَلْ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وَ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شِئْتَ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أَنْتَ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لَمْ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تَزِدْ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فَقُلْتُ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بَلَى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لَوْ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أَنَّهُ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هَلَكَ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فَمِنْ</w:t>
      </w:r>
      <w:r w:rsidRPr="00914CC7">
        <w:rPr>
          <w:color w:val="008000"/>
          <w:rtl/>
        </w:rPr>
        <w:t xml:space="preserve"> </w:t>
      </w:r>
      <w:r w:rsidRPr="00914CC7">
        <w:rPr>
          <w:rFonts w:hint="cs"/>
          <w:color w:val="008000"/>
          <w:rtl/>
        </w:rPr>
        <w:t>مَالِي</w:t>
      </w:r>
      <w:r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 آن است که وجه سوال حضرت، اطلاع از آن بوده که مبادا معامله</w:t>
      </w:r>
      <w:r>
        <w:rPr>
          <w:rtl/>
        </w:rPr>
        <w:softHyphen/>
      </w:r>
      <w:r>
        <w:rPr>
          <w:rFonts w:hint="cs"/>
          <w:rtl/>
        </w:rPr>
        <w:t>ی بین طرفین صوری بوده باشد که سائل در جواب حضرت عرضه داشته است: معامله صوری نیست؛ چرا که بعد از معامله کالا به ملکیت من درآمده بوده و اگر قبل از اقاله یا قبل از فروش کالا، کالای مذکور تلف می</w:t>
      </w:r>
      <w:r>
        <w:rPr>
          <w:rtl/>
        </w:rPr>
        <w:softHyphen/>
      </w:r>
      <w:r>
        <w:rPr>
          <w:rFonts w:hint="cs"/>
          <w:rtl/>
        </w:rPr>
        <w:t>شده خسارت به من وارد می‌‌شده است.</w:t>
      </w:r>
    </w:p>
    <w:p w:rsidR="006034EE" w:rsidRDefault="006034EE" w:rsidP="00B81E02">
      <w:pPr>
        <w:pStyle w:val="Heading5"/>
        <w:rPr>
          <w:rtl/>
        </w:rPr>
      </w:pPr>
      <w:bookmarkStart w:id="15" w:name="_Toc61620675"/>
      <w:r>
        <w:rPr>
          <w:rFonts w:hint="cs"/>
          <w:rtl/>
        </w:rPr>
        <w:t>نکته</w:t>
      </w:r>
      <w:r>
        <w:rPr>
          <w:rtl/>
        </w:rPr>
        <w:softHyphen/>
      </w:r>
      <w:r w:rsidR="00B81E02">
        <w:rPr>
          <w:rFonts w:hint="cs"/>
          <w:rtl/>
        </w:rPr>
        <w:t>ی پنجم</w:t>
      </w:r>
      <w:bookmarkEnd w:id="15"/>
    </w:p>
    <w:p w:rsidR="00441C89" w:rsidRDefault="006034EE" w:rsidP="00B81E02">
      <w:pPr>
        <w:rPr>
          <w:rtl/>
        </w:rPr>
      </w:pPr>
      <w:r>
        <w:rPr>
          <w:rFonts w:hint="cs"/>
          <w:rtl/>
        </w:rPr>
        <w:t>صوری بودن معامله نزد همگان مردود است. قائلین به جواز حیل ربا نیز، معامله</w:t>
      </w:r>
      <w:r>
        <w:rPr>
          <w:rtl/>
        </w:rPr>
        <w:softHyphen/>
      </w:r>
      <w:r>
        <w:rPr>
          <w:rFonts w:hint="cs"/>
          <w:rtl/>
        </w:rPr>
        <w:t>ی صوری را تجویز نکرده</w:t>
      </w:r>
      <w:r>
        <w:rPr>
          <w:rtl/>
        </w:rPr>
        <w:softHyphen/>
      </w:r>
      <w:r>
        <w:rPr>
          <w:rFonts w:hint="cs"/>
          <w:rtl/>
        </w:rPr>
        <w:t>اند. البته ممکن است داعی</w:t>
      </w:r>
      <w:r w:rsidR="00C073A0">
        <w:rPr>
          <w:rFonts w:hint="cs"/>
          <w:rtl/>
        </w:rPr>
        <w:t>ِ</w:t>
      </w:r>
      <w:r>
        <w:rPr>
          <w:rFonts w:hint="cs"/>
          <w:rtl/>
        </w:rPr>
        <w:t xml:space="preserve"> طالب</w:t>
      </w:r>
      <w:r w:rsidR="00C073A0">
        <w:rPr>
          <w:rFonts w:hint="cs"/>
          <w:rtl/>
        </w:rPr>
        <w:t>ِ</w:t>
      </w:r>
      <w:r>
        <w:rPr>
          <w:rFonts w:hint="cs"/>
          <w:rtl/>
        </w:rPr>
        <w:t xml:space="preserve"> سرمایه از انجام معامله</w:t>
      </w:r>
      <w:r>
        <w:rPr>
          <w:rtl/>
        </w:rPr>
        <w:softHyphen/>
      </w:r>
      <w:r>
        <w:rPr>
          <w:rFonts w:hint="cs"/>
          <w:rtl/>
        </w:rPr>
        <w:t>ی مذکور</w:t>
      </w:r>
      <w:r w:rsidR="00C073A0">
        <w:rPr>
          <w:rFonts w:hint="cs"/>
          <w:rtl/>
        </w:rPr>
        <w:t>،</w:t>
      </w:r>
      <w:r>
        <w:rPr>
          <w:rFonts w:hint="cs"/>
          <w:rtl/>
        </w:rPr>
        <w:t xml:space="preserve"> تحصیل </w:t>
      </w:r>
      <w:r w:rsidR="00C073A0">
        <w:rPr>
          <w:rFonts w:hint="cs"/>
          <w:rtl/>
        </w:rPr>
        <w:t xml:space="preserve">سرمایه </w:t>
      </w:r>
      <w:r>
        <w:rPr>
          <w:rFonts w:hint="cs"/>
          <w:rtl/>
        </w:rPr>
        <w:t xml:space="preserve">بدون پیش آمدن محذوری </w:t>
      </w:r>
      <w:r w:rsidR="00C073A0">
        <w:rPr>
          <w:rFonts w:hint="cs"/>
          <w:rtl/>
        </w:rPr>
        <w:t xml:space="preserve">شرعی </w:t>
      </w:r>
      <w:r>
        <w:rPr>
          <w:rFonts w:hint="cs"/>
          <w:rtl/>
        </w:rPr>
        <w:t>چون ابتلاء به قرض ربوی باشد؛ لکن این بدین معنا نیست که وی قصدِ معامله نداشته و معامله</w:t>
      </w:r>
      <w:r>
        <w:rPr>
          <w:rtl/>
        </w:rPr>
        <w:softHyphen/>
      </w:r>
      <w:r>
        <w:rPr>
          <w:rFonts w:hint="cs"/>
          <w:rtl/>
        </w:rPr>
        <w:t xml:space="preserve">ی وی صوری باشد؛ </w:t>
      </w:r>
      <w:r w:rsidR="00C073A0">
        <w:rPr>
          <w:rFonts w:hint="cs"/>
          <w:rtl/>
        </w:rPr>
        <w:t xml:space="preserve">بلکه </w:t>
      </w:r>
      <w:r>
        <w:rPr>
          <w:rFonts w:hint="cs"/>
          <w:rtl/>
        </w:rPr>
        <w:t>این شخص وقتی طریق</w:t>
      </w:r>
      <w:r w:rsidR="00C073A0">
        <w:rPr>
          <w:rFonts w:hint="cs"/>
          <w:rtl/>
        </w:rPr>
        <w:t xml:space="preserve">ِ </w:t>
      </w:r>
      <w:r w:rsidR="00C073A0">
        <w:rPr>
          <w:rFonts w:hint="cs"/>
          <w:rtl/>
        </w:rPr>
        <w:lastRenderedPageBreak/>
        <w:t>انحصاری تحصیل سرمایه</w:t>
      </w:r>
      <w:r w:rsidR="00C073A0">
        <w:rPr>
          <w:rtl/>
        </w:rPr>
        <w:softHyphen/>
      </w:r>
      <w:r w:rsidR="00C073A0">
        <w:rPr>
          <w:rFonts w:hint="cs"/>
          <w:rtl/>
        </w:rPr>
        <w:t xml:space="preserve">ی حلال را، در </w:t>
      </w:r>
      <w:r>
        <w:rPr>
          <w:rFonts w:hint="cs"/>
          <w:rtl/>
        </w:rPr>
        <w:t>انجام این معاملات می</w:t>
      </w:r>
      <w:r>
        <w:rPr>
          <w:rtl/>
        </w:rPr>
        <w:softHyphen/>
      </w:r>
      <w:r>
        <w:rPr>
          <w:rFonts w:hint="cs"/>
          <w:rtl/>
        </w:rPr>
        <w:t xml:space="preserve">بیند </w:t>
      </w:r>
      <w:r w:rsidR="00C073A0">
        <w:rPr>
          <w:rFonts w:hint="cs"/>
          <w:rtl/>
        </w:rPr>
        <w:t xml:space="preserve">به شکل حقیقی و جدی </w:t>
      </w:r>
      <w:r w:rsidR="00C073A0">
        <w:rPr>
          <w:rFonts w:ascii="Times New Roman" w:hAnsi="Times New Roman" w:cs="Times New Roman" w:hint="cs"/>
          <w:rtl/>
        </w:rPr>
        <w:t>–</w:t>
      </w:r>
      <w:r w:rsidR="00C073A0">
        <w:rPr>
          <w:rFonts w:hint="cs"/>
          <w:rtl/>
        </w:rPr>
        <w:t xml:space="preserve"> ونه صوری- </w:t>
      </w:r>
      <w:r>
        <w:rPr>
          <w:rFonts w:hint="cs"/>
          <w:rtl/>
        </w:rPr>
        <w:t>معامله را قصد کرده و اقدام به آن می</w:t>
      </w:r>
      <w:r>
        <w:rPr>
          <w:rtl/>
        </w:rPr>
        <w:softHyphen/>
      </w:r>
      <w:r>
        <w:rPr>
          <w:rFonts w:hint="cs"/>
          <w:rtl/>
        </w:rPr>
        <w:t>کند.</w:t>
      </w:r>
    </w:p>
    <w:p w:rsidR="00441C89" w:rsidRDefault="00441C89" w:rsidP="00B81E02">
      <w:pPr>
        <w:pStyle w:val="Heading2"/>
        <w:rPr>
          <w:rtl/>
        </w:rPr>
      </w:pPr>
      <w:bookmarkStart w:id="16" w:name="_Toc61620676"/>
      <w:r>
        <w:rPr>
          <w:rFonts w:hint="cs"/>
          <w:rtl/>
        </w:rPr>
        <w:t xml:space="preserve">روایات </w:t>
      </w:r>
      <w:r w:rsidR="00B81E02">
        <w:rPr>
          <w:rFonts w:hint="cs"/>
          <w:rtl/>
        </w:rPr>
        <w:t>مانعه از بیع العینه</w:t>
      </w:r>
      <w:bookmarkEnd w:id="16"/>
    </w:p>
    <w:p w:rsidR="00E47DF9" w:rsidRDefault="00441C89" w:rsidP="00C3762B">
      <w:pPr>
        <w:rPr>
          <w:rtl/>
        </w:rPr>
      </w:pPr>
      <w:r>
        <w:rPr>
          <w:rFonts w:hint="cs"/>
          <w:rtl/>
        </w:rPr>
        <w:t>در مقابل روایات متعدد مذکور، روایات سه</w:t>
      </w:r>
      <w:r>
        <w:rPr>
          <w:rtl/>
        </w:rPr>
        <w:softHyphen/>
      </w:r>
      <w:r>
        <w:rPr>
          <w:rFonts w:hint="cs"/>
          <w:rtl/>
        </w:rPr>
        <w:t>گانه</w:t>
      </w:r>
      <w:r>
        <w:rPr>
          <w:rtl/>
        </w:rPr>
        <w:softHyphen/>
      </w:r>
      <w:r>
        <w:rPr>
          <w:rFonts w:hint="cs"/>
          <w:rtl/>
        </w:rPr>
        <w:t>ای که عبارت باشند از صحیحه منصور بن حازم،</w:t>
      </w:r>
      <w:r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موثقه عبدالرحمن بن ابی‌عبدالله،</w:t>
      </w:r>
      <w:r w:rsidR="00C3762B"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صحیحه محمد بن قیس،</w:t>
      </w:r>
      <w:r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به عنوان معارض مطرح شده</w:t>
      </w:r>
      <w:r>
        <w:rPr>
          <w:rtl/>
        </w:rPr>
        <w:softHyphen/>
      </w:r>
      <w:r>
        <w:rPr>
          <w:rFonts w:hint="cs"/>
          <w:rtl/>
        </w:rPr>
        <w:t>اند که بحث تفصیلی از مفاد آن</w:t>
      </w:r>
      <w:r>
        <w:rPr>
          <w:rtl/>
        </w:rPr>
        <w:softHyphen/>
      </w:r>
      <w:r>
        <w:rPr>
          <w:rFonts w:hint="cs"/>
          <w:rtl/>
        </w:rPr>
        <w:t>ها را به جلسه بعد موکول می‌کنیم.</w:t>
      </w:r>
    </w:p>
    <w:sectPr w:rsidR="00E47DF9" w:rsidSect="00B36DB9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3" w:rsidRDefault="00A12BA3" w:rsidP="00DA4639">
      <w:pPr>
        <w:spacing w:line="240" w:lineRule="auto"/>
      </w:pPr>
      <w:r>
        <w:separator/>
      </w:r>
    </w:p>
  </w:endnote>
  <w:endnote w:type="continuationSeparator" w:id="0">
    <w:p w:rsidR="00A12BA3" w:rsidRDefault="00A12BA3" w:rsidP="00DA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4E521F" w:rsidRPr="006D44C1" w:rsidTr="00B36DB9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4E521F" w:rsidRDefault="004E521F" w:rsidP="00B36DB9">
          <w:pPr>
            <w:pStyle w:val="Footer"/>
            <w:rPr>
              <w:rtl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521F" w:rsidRDefault="004E521F" w:rsidP="00B36DB9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12D53" w:rsidRPr="00F12D53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521F" w:rsidRPr="006D44C1" w:rsidRDefault="004E521F" w:rsidP="00B36DB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</w:p>
      </w:tc>
    </w:tr>
  </w:tbl>
  <w:p w:rsidR="004E521F" w:rsidRDefault="004E521F" w:rsidP="00B36D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3" w:rsidRDefault="00A12BA3" w:rsidP="00DA4639">
      <w:pPr>
        <w:spacing w:line="240" w:lineRule="auto"/>
      </w:pPr>
      <w:r>
        <w:separator/>
      </w:r>
    </w:p>
  </w:footnote>
  <w:footnote w:type="continuationSeparator" w:id="0">
    <w:p w:rsidR="00A12BA3" w:rsidRDefault="00A12BA3" w:rsidP="00DA4639">
      <w:pPr>
        <w:spacing w:line="240" w:lineRule="auto"/>
      </w:pPr>
      <w:r>
        <w:continuationSeparator/>
      </w:r>
    </w:p>
  </w:footnote>
  <w:footnote w:id="1">
    <w:p w:rsidR="008D42C4" w:rsidRDefault="008D42C4" w:rsidP="00986F2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وسائل الشیعه، ج 18، ص </w:t>
      </w:r>
      <w:r w:rsidR="00986F25">
        <w:rPr>
          <w:rFonts w:hint="cs"/>
          <w:rtl/>
        </w:rPr>
        <w:t>51</w:t>
      </w:r>
      <w:r>
        <w:rPr>
          <w:rFonts w:hint="cs"/>
          <w:rtl/>
        </w:rPr>
        <w:t>.</w:t>
      </w:r>
      <w:r w:rsidR="00CE7257">
        <w:rPr>
          <w:rFonts w:hint="cs"/>
          <w:rtl/>
        </w:rPr>
        <w:t xml:space="preserve"> </w:t>
      </w:r>
    </w:p>
  </w:footnote>
  <w:footnote w:id="2">
    <w:p w:rsidR="008D42C4" w:rsidRDefault="008D42C4" w:rsidP="00C031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وسائل الشیعه، ج 18، ص </w:t>
      </w:r>
      <w:r w:rsidR="00C03120">
        <w:rPr>
          <w:rFonts w:hint="cs"/>
          <w:rtl/>
        </w:rPr>
        <w:t>52</w:t>
      </w:r>
      <w:r>
        <w:rPr>
          <w:rFonts w:hint="cs"/>
          <w:rtl/>
        </w:rPr>
        <w:t>.</w:t>
      </w:r>
    </w:p>
  </w:footnote>
  <w:footnote w:id="3">
    <w:p w:rsidR="00632AA8" w:rsidRDefault="00632AA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الشیعه، ج 18، ص 52.</w:t>
      </w:r>
    </w:p>
  </w:footnote>
  <w:footnote w:id="4">
    <w:p w:rsidR="00DE3566" w:rsidRDefault="00DE3566" w:rsidP="00DE35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وسائل </w:t>
      </w:r>
      <w:r>
        <w:rPr>
          <w:rFonts w:hint="cs"/>
          <w:rtl/>
        </w:rPr>
        <w:t>الشیعه، ج 18، ص 53.</w:t>
      </w:r>
    </w:p>
  </w:footnote>
  <w:footnote w:id="5">
    <w:p w:rsidR="00296CF7" w:rsidRDefault="00296CF7" w:rsidP="00296CF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Style w:val="acopre"/>
          <w:rtl/>
        </w:rPr>
        <w:t xml:space="preserve">نعت </w:t>
      </w:r>
      <w:r>
        <w:rPr>
          <w:rStyle w:val="acopre"/>
          <w:rtl/>
        </w:rPr>
        <w:t>فاعلی از مساومة. آنکه متاعی را زیاده از آنچه دیگری خریده است میخرد</w:t>
      </w:r>
      <w:r>
        <w:rPr>
          <w:rStyle w:val="acopre"/>
          <w:rFonts w:hint="cs"/>
          <w:rtl/>
        </w:rPr>
        <w:t xml:space="preserve">. رک لغت نامه دهخدا. </w:t>
      </w:r>
    </w:p>
  </w:footnote>
  <w:footnote w:id="6">
    <w:p w:rsidR="005B3E83" w:rsidRDefault="005B3E8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وسائل </w:t>
      </w:r>
      <w:r>
        <w:rPr>
          <w:rFonts w:hint="cs"/>
          <w:rtl/>
        </w:rPr>
        <w:t>الشیعه، ج 18، 43.</w:t>
      </w:r>
    </w:p>
  </w:footnote>
  <w:footnote w:id="7">
    <w:p w:rsidR="00441C89" w:rsidRDefault="00441C89" w:rsidP="00C376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41C89">
        <w:rPr>
          <w:rFonts w:hint="cs"/>
          <w:rtl/>
        </w:rPr>
        <w:t>وَ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عَنْهُ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عَنْ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صَفْوَانَ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بْنِ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يَحْيَى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عَنْ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مَنْصُورِ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بْنِ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حَازِمٍ</w:t>
      </w:r>
      <w:r w:rsidRPr="00441C89">
        <w:rPr>
          <w:rtl/>
        </w:rPr>
        <w:t xml:space="preserve"> </w:t>
      </w:r>
      <w:r w:rsidRPr="00441C89">
        <w:rPr>
          <w:rFonts w:hint="cs"/>
          <w:rtl/>
        </w:rPr>
        <w:t>قَالَ</w:t>
      </w:r>
      <w:r w:rsidRPr="00441C89">
        <w:rPr>
          <w:rtl/>
        </w:rPr>
        <w:t xml:space="preserve">: </w:t>
      </w:r>
      <w:r w:rsidRPr="00441C89">
        <w:rPr>
          <w:rFonts w:hint="cs"/>
          <w:color w:val="008000"/>
          <w:rtl/>
        </w:rPr>
        <w:t>سَأَلْتُ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أَبَا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عَبْدِ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اللَّهِ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ع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عَنِ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الرَّجُلِ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يَكُونُ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لَهُ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عَلَى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الرَّجُلِ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طَعَامٌ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أَوْ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بَقَرٌ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أَوْ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غَنَمٌ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أَوْ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غَيْرُ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ذَلِكَ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فَأَتَى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الْمَطْلُوبُ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الطَّالِبَ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لِيَبْتَاعَ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مِنْهُ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شَيْئاً</w:t>
      </w:r>
      <w:r w:rsidRPr="00441C89">
        <w:rPr>
          <w:color w:val="008000"/>
          <w:rtl/>
        </w:rPr>
        <w:t xml:space="preserve">- </w:t>
      </w:r>
      <w:r w:rsidRPr="00441C89">
        <w:rPr>
          <w:rFonts w:hint="cs"/>
          <w:color w:val="008000"/>
          <w:rtl/>
        </w:rPr>
        <w:t>قَالَ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لَا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يَبِيعُهُ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نَسِيّاً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فَأَمَّا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نَقْداً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فَلْيَبِعْهُ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بِمَا</w:t>
      </w:r>
      <w:r w:rsidRPr="00441C89">
        <w:rPr>
          <w:color w:val="008000"/>
          <w:rtl/>
        </w:rPr>
        <w:t xml:space="preserve"> </w:t>
      </w:r>
      <w:r w:rsidRPr="00441C89">
        <w:rPr>
          <w:rFonts w:hint="cs"/>
          <w:color w:val="008000"/>
          <w:rtl/>
        </w:rPr>
        <w:t>شَاءَ</w:t>
      </w:r>
      <w:r w:rsidRPr="00441C89">
        <w:rPr>
          <w:rtl/>
        </w:rPr>
        <w:t>.</w:t>
      </w:r>
      <w:r>
        <w:rPr>
          <w:rFonts w:hint="cs"/>
          <w:rtl/>
        </w:rPr>
        <w:t xml:space="preserve"> وسائل الشیعه، ج 18، ص 45</w:t>
      </w:r>
      <w:r w:rsidR="00C3762B">
        <w:rPr>
          <w:rFonts w:hint="cs"/>
          <w:rtl/>
        </w:rPr>
        <w:t>.</w:t>
      </w:r>
    </w:p>
  </w:footnote>
  <w:footnote w:id="8">
    <w:p w:rsidR="00C3762B" w:rsidRDefault="00C3762B" w:rsidP="00C376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3762B">
        <w:rPr>
          <w:rFonts w:hint="cs"/>
          <w:rtl/>
        </w:rPr>
        <w:t>وَ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بِإِسْنَادِهِ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عَنْ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مُحَمَّدِ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بْنِ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أَحْمَدَ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بْنِ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يَحْيَى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الْحَسَنِ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بْنِ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عَلِيٍّ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الْعَبَّاسِ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بْنِ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عَامِرٍ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عَنْ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أَبَانٍ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عَنْ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عَبْدِ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الرَّحْمَنِ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بْنِ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أَبِي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عَبْدِ</w:t>
      </w:r>
      <w:r w:rsidRPr="00C3762B">
        <w:rPr>
          <w:rtl/>
        </w:rPr>
        <w:t xml:space="preserve"> </w:t>
      </w:r>
      <w:r w:rsidRPr="00C3762B">
        <w:rPr>
          <w:rFonts w:hint="cs"/>
          <w:rtl/>
        </w:rPr>
        <w:t>اللَّهِ</w:t>
      </w:r>
      <w:r>
        <w:rPr>
          <w:rFonts w:hint="cs"/>
          <w:rtl/>
        </w:rPr>
        <w:t xml:space="preserve"> انه قال</w:t>
      </w:r>
      <w:r w:rsidRPr="00441C89">
        <w:rPr>
          <w:rtl/>
        </w:rPr>
        <w:t xml:space="preserve">: </w:t>
      </w:r>
      <w:r w:rsidRPr="00C3762B">
        <w:rPr>
          <w:rFonts w:hint="cs"/>
          <w:color w:val="008000"/>
          <w:rtl/>
        </w:rPr>
        <w:t>لَا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تَقْبِضْ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مِمَّا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تُعَيِّنُ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يَقُولُ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لَا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تُعَيِّنْهُ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ثُمَّ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تَقْبِضُهُ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مِمَّا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لَكَ</w:t>
      </w:r>
      <w:r w:rsidRPr="00C3762B">
        <w:rPr>
          <w:color w:val="008000"/>
          <w:rtl/>
        </w:rPr>
        <w:t xml:space="preserve"> </w:t>
      </w:r>
      <w:r w:rsidRPr="00C3762B">
        <w:rPr>
          <w:rFonts w:hint="cs"/>
          <w:color w:val="008000"/>
          <w:rtl/>
        </w:rPr>
        <w:t>عَلَيْهِ</w:t>
      </w:r>
      <w:r w:rsidRPr="00441C89">
        <w:rPr>
          <w:rtl/>
        </w:rPr>
        <w:t>.</w:t>
      </w:r>
      <w:r>
        <w:rPr>
          <w:rFonts w:hint="cs"/>
          <w:rtl/>
        </w:rPr>
        <w:t xml:space="preserve"> وسائل الشیعه، ج 18، ص 46.</w:t>
      </w:r>
    </w:p>
  </w:footnote>
  <w:footnote w:id="9">
    <w:p w:rsidR="00441C89" w:rsidRDefault="00441C8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C3762B" w:rsidRPr="00C3762B">
        <w:rPr>
          <w:rFonts w:hint="cs"/>
          <w:rtl/>
        </w:rPr>
        <w:t>وَ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بِإِسْنَادِهِ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عَنِ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الْحُسَيْنِ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بْنِ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سَعِيدٍ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عَنْ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يُوسُفَ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بْنِ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عَقِيلٍ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عَنْ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مُحَمَّدِ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بْنِ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قَيْسٍ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عَنْ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أَبِي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جَعْفَرٍ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ع</w:t>
      </w:r>
      <w:r w:rsidR="00C3762B" w:rsidRPr="00C3762B">
        <w:rPr>
          <w:rtl/>
        </w:rPr>
        <w:t xml:space="preserve"> </w:t>
      </w:r>
      <w:r w:rsidR="00C3762B" w:rsidRPr="00C3762B">
        <w:rPr>
          <w:rFonts w:hint="cs"/>
          <w:rtl/>
        </w:rPr>
        <w:t>قَالَ</w:t>
      </w:r>
      <w:r w:rsidR="00C3762B" w:rsidRPr="00C3762B">
        <w:rPr>
          <w:rtl/>
        </w:rPr>
        <w:t>: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مَنَعَ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أَمِيرُ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الْمُؤْمِنِينَ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ع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الثَّلَاثَةَ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تَكُونُ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صَفْقَتُهُمْ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وَاحِدَةً</w:t>
      </w:r>
      <w:r w:rsidR="00C3762B" w:rsidRPr="00441C89">
        <w:rPr>
          <w:color w:val="008000"/>
          <w:rtl/>
        </w:rPr>
        <w:t xml:space="preserve">- </w:t>
      </w:r>
      <w:r w:rsidR="00C3762B" w:rsidRPr="00441C89">
        <w:rPr>
          <w:rFonts w:hint="cs"/>
          <w:color w:val="008000"/>
          <w:rtl/>
        </w:rPr>
        <w:t>يَقُولُ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أَحَدُهُمْ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لِصَاحِبِهِ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اشْتَرِ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هَذَا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مِنْ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صَاحِبِهِ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أَنَا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أَزِيدُكَ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نَظِرَةً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يَجْعَلُونَ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صَفْقَتَهُمْ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وَاحِدَةً</w:t>
      </w:r>
      <w:r w:rsidR="00C3762B" w:rsidRPr="00441C89">
        <w:rPr>
          <w:color w:val="008000"/>
          <w:rtl/>
        </w:rPr>
        <w:t xml:space="preserve">- </w:t>
      </w:r>
      <w:r w:rsidR="00C3762B" w:rsidRPr="00441C89">
        <w:rPr>
          <w:rFonts w:hint="cs"/>
          <w:color w:val="008000"/>
          <w:rtl/>
        </w:rPr>
        <w:t>قَالَ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فَلَا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يُعْطِيهِ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إِلَّا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مِثْلَ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وَرِقِهِ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الَّذِي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نَقَدَ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نَظِرَةً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قَالَ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مَنْ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وَجَبَ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لَهُ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الْبَيْعُ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قَبْلَ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أَنْ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يَلْزَمَ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صَاحِبَهُ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فَلْيَبِعْ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بَعْدُ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مَا</w:t>
      </w:r>
      <w:r w:rsidR="00C3762B" w:rsidRPr="00441C89">
        <w:rPr>
          <w:color w:val="008000"/>
          <w:rtl/>
        </w:rPr>
        <w:t xml:space="preserve"> </w:t>
      </w:r>
      <w:r w:rsidR="00C3762B" w:rsidRPr="00441C89">
        <w:rPr>
          <w:rFonts w:hint="cs"/>
          <w:color w:val="008000"/>
          <w:rtl/>
        </w:rPr>
        <w:t>شَاءَ</w:t>
      </w:r>
      <w:r w:rsidR="00C3762B" w:rsidRPr="00441C89">
        <w:rPr>
          <w:color w:val="008000"/>
          <w:rtl/>
        </w:rPr>
        <w:t>.</w:t>
      </w:r>
      <w:r w:rsidR="00C3762B">
        <w:rPr>
          <w:rFonts w:hint="cs"/>
          <w:color w:val="008000"/>
          <w:rtl/>
        </w:rPr>
        <w:t xml:space="preserve"> </w:t>
      </w:r>
      <w:r>
        <w:rPr>
          <w:rFonts w:hint="cs"/>
          <w:rtl/>
        </w:rPr>
        <w:t>وسائل الشیعه، ج 18، ص 39</w:t>
      </w:r>
      <w:r w:rsidR="00C3762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1F" w:rsidRPr="001D2E9A" w:rsidRDefault="004E521F" w:rsidP="00FD458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 w:rsidR="00FD4588">
      <w:rPr>
        <w:b/>
        <w:bCs/>
        <w:sz w:val="20"/>
        <w:szCs w:val="24"/>
      </w:rPr>
      <w:t>12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833C0B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833C0B" w:themeColor="accent2" w:themeShade="80"/>
        <w:sz w:val="20"/>
        <w:szCs w:val="24"/>
        <w:rtl/>
      </w:rPr>
      <w:t>شه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833C0B" w:themeColor="accent2" w:themeShade="80"/>
        <w:sz w:val="20"/>
        <w:szCs w:val="24"/>
        <w:rtl/>
      </w:rPr>
      <w:t>د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b/>
        <w:bCs/>
        <w:color w:val="833C0B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833C0B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 w:rsidR="00FD4588">
      <w:rPr>
        <w:rFonts w:hint="cs"/>
        <w:sz w:val="24"/>
        <w:szCs w:val="24"/>
        <w:rtl/>
      </w:rPr>
      <w:t>24</w:t>
    </w:r>
    <w:r>
      <w:rPr>
        <w:sz w:val="24"/>
        <w:szCs w:val="24"/>
        <w:rtl/>
      </w:rPr>
      <w:t>/</w:t>
    </w:r>
    <w:r>
      <w:rPr>
        <w:rFonts w:hint="cs"/>
        <w:sz w:val="24"/>
        <w:szCs w:val="24"/>
        <w:rtl/>
      </w:rPr>
      <w:t>10</w:t>
    </w:r>
    <w:r>
      <w:rPr>
        <w:sz w:val="24"/>
        <w:szCs w:val="24"/>
        <w:rtl/>
      </w:rPr>
      <w:t>/</w:t>
    </w:r>
    <w:r>
      <w:rPr>
        <w:sz w:val="24"/>
        <w:szCs w:val="24"/>
      </w:rPr>
      <w:t>1399</w:t>
    </w:r>
  </w:p>
  <w:p w:rsidR="004E521F" w:rsidRPr="00F16B53" w:rsidRDefault="004E521F" w:rsidP="00B36DB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>ربا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>
      <w:rPr>
        <w:rFonts w:hint="cs"/>
        <w:sz w:val="24"/>
        <w:szCs w:val="24"/>
        <w:rtl/>
      </w:rPr>
      <w:t>ربا در معاملات بانکی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3D3"/>
    <w:multiLevelType w:val="hybridMultilevel"/>
    <w:tmpl w:val="0802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4F2D"/>
    <w:multiLevelType w:val="hybridMultilevel"/>
    <w:tmpl w:val="C97645CE"/>
    <w:lvl w:ilvl="0" w:tplc="982EA58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70D79DB"/>
    <w:multiLevelType w:val="hybridMultilevel"/>
    <w:tmpl w:val="7FFE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229"/>
    <w:multiLevelType w:val="hybridMultilevel"/>
    <w:tmpl w:val="C13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0F0F"/>
    <w:multiLevelType w:val="hybridMultilevel"/>
    <w:tmpl w:val="48FC3B5A"/>
    <w:lvl w:ilvl="0" w:tplc="5B9E4256">
      <w:numFmt w:val="bullet"/>
      <w:lvlText w:val=""/>
      <w:lvlJc w:val="left"/>
      <w:pPr>
        <w:ind w:left="720" w:hanging="360"/>
      </w:pPr>
      <w:rPr>
        <w:rFonts w:ascii="Symbol" w:eastAsiaTheme="maj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6F8C"/>
    <w:multiLevelType w:val="hybridMultilevel"/>
    <w:tmpl w:val="0D82A71E"/>
    <w:lvl w:ilvl="0" w:tplc="65D6241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2CB2"/>
    <w:multiLevelType w:val="hybridMultilevel"/>
    <w:tmpl w:val="0DB09B82"/>
    <w:lvl w:ilvl="0" w:tplc="29AAB14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56F404D5"/>
    <w:multiLevelType w:val="hybridMultilevel"/>
    <w:tmpl w:val="6CBE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76437"/>
    <w:multiLevelType w:val="hybridMultilevel"/>
    <w:tmpl w:val="952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E52AC"/>
    <w:multiLevelType w:val="hybridMultilevel"/>
    <w:tmpl w:val="810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F6B10"/>
    <w:multiLevelType w:val="hybridMultilevel"/>
    <w:tmpl w:val="C1BCBFC4"/>
    <w:lvl w:ilvl="0" w:tplc="0C14CC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39"/>
    <w:rsid w:val="00036F3C"/>
    <w:rsid w:val="00045043"/>
    <w:rsid w:val="00050085"/>
    <w:rsid w:val="00080B18"/>
    <w:rsid w:val="00087EF7"/>
    <w:rsid w:val="00092A88"/>
    <w:rsid w:val="000960C6"/>
    <w:rsid w:val="000A0938"/>
    <w:rsid w:val="000A3DD7"/>
    <w:rsid w:val="000A4256"/>
    <w:rsid w:val="000A6EB1"/>
    <w:rsid w:val="000B18EB"/>
    <w:rsid w:val="000B213F"/>
    <w:rsid w:val="000C0A7C"/>
    <w:rsid w:val="000C4AC7"/>
    <w:rsid w:val="000C56C7"/>
    <w:rsid w:val="000D2944"/>
    <w:rsid w:val="000D64A0"/>
    <w:rsid w:val="000E50FC"/>
    <w:rsid w:val="000F46AE"/>
    <w:rsid w:val="000F6D9E"/>
    <w:rsid w:val="00101E49"/>
    <w:rsid w:val="00102F5F"/>
    <w:rsid w:val="00103DAC"/>
    <w:rsid w:val="001054EF"/>
    <w:rsid w:val="001077A2"/>
    <w:rsid w:val="001105E7"/>
    <w:rsid w:val="0011351B"/>
    <w:rsid w:val="00113E9B"/>
    <w:rsid w:val="00124E98"/>
    <w:rsid w:val="001255BD"/>
    <w:rsid w:val="0013253F"/>
    <w:rsid w:val="00134755"/>
    <w:rsid w:val="00142864"/>
    <w:rsid w:val="00155790"/>
    <w:rsid w:val="00157CD3"/>
    <w:rsid w:val="00163F6C"/>
    <w:rsid w:val="00166210"/>
    <w:rsid w:val="0017231F"/>
    <w:rsid w:val="00181EFF"/>
    <w:rsid w:val="0018596E"/>
    <w:rsid w:val="00190626"/>
    <w:rsid w:val="00190D62"/>
    <w:rsid w:val="0019151C"/>
    <w:rsid w:val="00191E6D"/>
    <w:rsid w:val="00192446"/>
    <w:rsid w:val="00195451"/>
    <w:rsid w:val="001A14DB"/>
    <w:rsid w:val="001A29B4"/>
    <w:rsid w:val="001A2BAF"/>
    <w:rsid w:val="001A3CE1"/>
    <w:rsid w:val="001B3EFB"/>
    <w:rsid w:val="001B57D8"/>
    <w:rsid w:val="001C1FA3"/>
    <w:rsid w:val="001D38C2"/>
    <w:rsid w:val="001D4AFA"/>
    <w:rsid w:val="001E4343"/>
    <w:rsid w:val="001E48B8"/>
    <w:rsid w:val="001E593C"/>
    <w:rsid w:val="001F313B"/>
    <w:rsid w:val="001F380D"/>
    <w:rsid w:val="002033AA"/>
    <w:rsid w:val="002329FC"/>
    <w:rsid w:val="00237885"/>
    <w:rsid w:val="00240201"/>
    <w:rsid w:val="002435F4"/>
    <w:rsid w:val="00253450"/>
    <w:rsid w:val="002569D6"/>
    <w:rsid w:val="002627B6"/>
    <w:rsid w:val="0026443C"/>
    <w:rsid w:val="00275FAA"/>
    <w:rsid w:val="0028201A"/>
    <w:rsid w:val="00284E85"/>
    <w:rsid w:val="0029312D"/>
    <w:rsid w:val="00296CF7"/>
    <w:rsid w:val="002A45F4"/>
    <w:rsid w:val="002B0671"/>
    <w:rsid w:val="002B47E4"/>
    <w:rsid w:val="002B6BA3"/>
    <w:rsid w:val="002B7698"/>
    <w:rsid w:val="002D43C0"/>
    <w:rsid w:val="002D7719"/>
    <w:rsid w:val="002E10CB"/>
    <w:rsid w:val="002F1D54"/>
    <w:rsid w:val="002F569A"/>
    <w:rsid w:val="002F6EBB"/>
    <w:rsid w:val="00301A0F"/>
    <w:rsid w:val="003022ED"/>
    <w:rsid w:val="003043AB"/>
    <w:rsid w:val="00307CD7"/>
    <w:rsid w:val="003100C2"/>
    <w:rsid w:val="003134B8"/>
    <w:rsid w:val="003148DC"/>
    <w:rsid w:val="00321A52"/>
    <w:rsid w:val="00323070"/>
    <w:rsid w:val="00331F85"/>
    <w:rsid w:val="00332B4F"/>
    <w:rsid w:val="00333B92"/>
    <w:rsid w:val="0034417F"/>
    <w:rsid w:val="0034467C"/>
    <w:rsid w:val="003471DD"/>
    <w:rsid w:val="00350D0E"/>
    <w:rsid w:val="003573C9"/>
    <w:rsid w:val="003700DA"/>
    <w:rsid w:val="003733E5"/>
    <w:rsid w:val="00373890"/>
    <w:rsid w:val="0037544A"/>
    <w:rsid w:val="00392294"/>
    <w:rsid w:val="00392DE1"/>
    <w:rsid w:val="003B1314"/>
    <w:rsid w:val="003B4BA3"/>
    <w:rsid w:val="003B4E2F"/>
    <w:rsid w:val="003D7ACF"/>
    <w:rsid w:val="003E78FC"/>
    <w:rsid w:val="003E7DFE"/>
    <w:rsid w:val="0041792F"/>
    <w:rsid w:val="004222C5"/>
    <w:rsid w:val="00426A78"/>
    <w:rsid w:val="00441C89"/>
    <w:rsid w:val="00443056"/>
    <w:rsid w:val="004438FE"/>
    <w:rsid w:val="00450D6C"/>
    <w:rsid w:val="00452ABA"/>
    <w:rsid w:val="00457E04"/>
    <w:rsid w:val="00460E7C"/>
    <w:rsid w:val="00461CF1"/>
    <w:rsid w:val="00463124"/>
    <w:rsid w:val="00482F16"/>
    <w:rsid w:val="00491050"/>
    <w:rsid w:val="00492562"/>
    <w:rsid w:val="00493782"/>
    <w:rsid w:val="00495416"/>
    <w:rsid w:val="00496094"/>
    <w:rsid w:val="00496101"/>
    <w:rsid w:val="00496E18"/>
    <w:rsid w:val="004A2063"/>
    <w:rsid w:val="004A290B"/>
    <w:rsid w:val="004B5697"/>
    <w:rsid w:val="004C1B56"/>
    <w:rsid w:val="004C4C7C"/>
    <w:rsid w:val="004C50BD"/>
    <w:rsid w:val="004D15BA"/>
    <w:rsid w:val="004D1D83"/>
    <w:rsid w:val="004D3352"/>
    <w:rsid w:val="004D414C"/>
    <w:rsid w:val="004D6851"/>
    <w:rsid w:val="004E141C"/>
    <w:rsid w:val="004E2BF0"/>
    <w:rsid w:val="004E521F"/>
    <w:rsid w:val="004E572E"/>
    <w:rsid w:val="004F0DAE"/>
    <w:rsid w:val="004F730E"/>
    <w:rsid w:val="00500450"/>
    <w:rsid w:val="00504B84"/>
    <w:rsid w:val="00504FC7"/>
    <w:rsid w:val="00513F9D"/>
    <w:rsid w:val="00516BB2"/>
    <w:rsid w:val="0052171D"/>
    <w:rsid w:val="0052401D"/>
    <w:rsid w:val="00527010"/>
    <w:rsid w:val="0052709D"/>
    <w:rsid w:val="00531F99"/>
    <w:rsid w:val="00553DE7"/>
    <w:rsid w:val="00560D7F"/>
    <w:rsid w:val="00562B98"/>
    <w:rsid w:val="005663D0"/>
    <w:rsid w:val="00572C29"/>
    <w:rsid w:val="005736F3"/>
    <w:rsid w:val="00584B77"/>
    <w:rsid w:val="00586263"/>
    <w:rsid w:val="00592793"/>
    <w:rsid w:val="005963DA"/>
    <w:rsid w:val="005A1EEA"/>
    <w:rsid w:val="005B3E83"/>
    <w:rsid w:val="005B43E3"/>
    <w:rsid w:val="005C68D6"/>
    <w:rsid w:val="005D579C"/>
    <w:rsid w:val="005D63EF"/>
    <w:rsid w:val="005E02D4"/>
    <w:rsid w:val="005E70E9"/>
    <w:rsid w:val="005F03B3"/>
    <w:rsid w:val="005F53DD"/>
    <w:rsid w:val="00600730"/>
    <w:rsid w:val="006034EE"/>
    <w:rsid w:val="006115F7"/>
    <w:rsid w:val="006149D0"/>
    <w:rsid w:val="00621D6F"/>
    <w:rsid w:val="00631875"/>
    <w:rsid w:val="00631D68"/>
    <w:rsid w:val="00632AA8"/>
    <w:rsid w:val="00650241"/>
    <w:rsid w:val="00651F79"/>
    <w:rsid w:val="0065309D"/>
    <w:rsid w:val="006648D1"/>
    <w:rsid w:val="0066618D"/>
    <w:rsid w:val="00667A89"/>
    <w:rsid w:val="00670283"/>
    <w:rsid w:val="006800B9"/>
    <w:rsid w:val="00680DD1"/>
    <w:rsid w:val="00681B4C"/>
    <w:rsid w:val="00682700"/>
    <w:rsid w:val="00686DF2"/>
    <w:rsid w:val="00697CAC"/>
    <w:rsid w:val="006B271A"/>
    <w:rsid w:val="006D2B1D"/>
    <w:rsid w:val="006D5908"/>
    <w:rsid w:val="006D7D51"/>
    <w:rsid w:val="006E1293"/>
    <w:rsid w:val="006E3CAD"/>
    <w:rsid w:val="006F1B3A"/>
    <w:rsid w:val="00701756"/>
    <w:rsid w:val="00715352"/>
    <w:rsid w:val="0071725E"/>
    <w:rsid w:val="007258F9"/>
    <w:rsid w:val="007325B1"/>
    <w:rsid w:val="00736E66"/>
    <w:rsid w:val="00740EA6"/>
    <w:rsid w:val="007550AE"/>
    <w:rsid w:val="00756B47"/>
    <w:rsid w:val="007654A7"/>
    <w:rsid w:val="00766C03"/>
    <w:rsid w:val="0077000E"/>
    <w:rsid w:val="00774722"/>
    <w:rsid w:val="00782198"/>
    <w:rsid w:val="0078370F"/>
    <w:rsid w:val="00790BB3"/>
    <w:rsid w:val="00796727"/>
    <w:rsid w:val="007A5D46"/>
    <w:rsid w:val="007A61E3"/>
    <w:rsid w:val="007C036D"/>
    <w:rsid w:val="007D0DF6"/>
    <w:rsid w:val="007D2A7F"/>
    <w:rsid w:val="007D2C3C"/>
    <w:rsid w:val="007D414A"/>
    <w:rsid w:val="007E3617"/>
    <w:rsid w:val="007F4B78"/>
    <w:rsid w:val="00800B65"/>
    <w:rsid w:val="00802331"/>
    <w:rsid w:val="00807532"/>
    <w:rsid w:val="00812417"/>
    <w:rsid w:val="008139DF"/>
    <w:rsid w:val="00816472"/>
    <w:rsid w:val="00817ACC"/>
    <w:rsid w:val="0082756F"/>
    <w:rsid w:val="00832E3D"/>
    <w:rsid w:val="00837D20"/>
    <w:rsid w:val="00840538"/>
    <w:rsid w:val="0084558C"/>
    <w:rsid w:val="0084785F"/>
    <w:rsid w:val="00861A44"/>
    <w:rsid w:val="00863B12"/>
    <w:rsid w:val="0086612E"/>
    <w:rsid w:val="0086764F"/>
    <w:rsid w:val="008A24AE"/>
    <w:rsid w:val="008A26F0"/>
    <w:rsid w:val="008B4DA2"/>
    <w:rsid w:val="008D42C4"/>
    <w:rsid w:val="008E59C8"/>
    <w:rsid w:val="008F402D"/>
    <w:rsid w:val="008F5BE8"/>
    <w:rsid w:val="00903C52"/>
    <w:rsid w:val="00906A4E"/>
    <w:rsid w:val="00914CC7"/>
    <w:rsid w:val="009176F5"/>
    <w:rsid w:val="00917FF0"/>
    <w:rsid w:val="0092243D"/>
    <w:rsid w:val="00926F52"/>
    <w:rsid w:val="00930F82"/>
    <w:rsid w:val="00934015"/>
    <w:rsid w:val="00936270"/>
    <w:rsid w:val="009439A5"/>
    <w:rsid w:val="00944D9A"/>
    <w:rsid w:val="00944EA3"/>
    <w:rsid w:val="00946A78"/>
    <w:rsid w:val="009625D8"/>
    <w:rsid w:val="009642E5"/>
    <w:rsid w:val="00970515"/>
    <w:rsid w:val="00971091"/>
    <w:rsid w:val="00974652"/>
    <w:rsid w:val="00981A67"/>
    <w:rsid w:val="00983335"/>
    <w:rsid w:val="00986F25"/>
    <w:rsid w:val="00991A5B"/>
    <w:rsid w:val="009935C2"/>
    <w:rsid w:val="00995C06"/>
    <w:rsid w:val="009A64E7"/>
    <w:rsid w:val="009B055E"/>
    <w:rsid w:val="009C24FB"/>
    <w:rsid w:val="009C4B25"/>
    <w:rsid w:val="009C53A6"/>
    <w:rsid w:val="009D0311"/>
    <w:rsid w:val="009D43DB"/>
    <w:rsid w:val="009E1E2C"/>
    <w:rsid w:val="009F1F41"/>
    <w:rsid w:val="009F3E9E"/>
    <w:rsid w:val="009F5C86"/>
    <w:rsid w:val="00A035AB"/>
    <w:rsid w:val="00A05C3A"/>
    <w:rsid w:val="00A12B89"/>
    <w:rsid w:val="00A12BA3"/>
    <w:rsid w:val="00A14EEB"/>
    <w:rsid w:val="00A22337"/>
    <w:rsid w:val="00A27662"/>
    <w:rsid w:val="00A30E40"/>
    <w:rsid w:val="00A32EEB"/>
    <w:rsid w:val="00A36990"/>
    <w:rsid w:val="00A444CF"/>
    <w:rsid w:val="00A82F13"/>
    <w:rsid w:val="00A84279"/>
    <w:rsid w:val="00A9524E"/>
    <w:rsid w:val="00AA1F83"/>
    <w:rsid w:val="00AA2C89"/>
    <w:rsid w:val="00AB137F"/>
    <w:rsid w:val="00AB2366"/>
    <w:rsid w:val="00AB5B6F"/>
    <w:rsid w:val="00AB774D"/>
    <w:rsid w:val="00AD3CA9"/>
    <w:rsid w:val="00AE40CC"/>
    <w:rsid w:val="00AE6DDB"/>
    <w:rsid w:val="00AF5A4C"/>
    <w:rsid w:val="00AF69D4"/>
    <w:rsid w:val="00B06ED1"/>
    <w:rsid w:val="00B12DB2"/>
    <w:rsid w:val="00B147BA"/>
    <w:rsid w:val="00B20077"/>
    <w:rsid w:val="00B204E5"/>
    <w:rsid w:val="00B20CAD"/>
    <w:rsid w:val="00B315FB"/>
    <w:rsid w:val="00B36DB9"/>
    <w:rsid w:val="00B41B7B"/>
    <w:rsid w:val="00B44D19"/>
    <w:rsid w:val="00B45EEF"/>
    <w:rsid w:val="00B5397C"/>
    <w:rsid w:val="00B572FE"/>
    <w:rsid w:val="00B700FC"/>
    <w:rsid w:val="00B73068"/>
    <w:rsid w:val="00B77FEA"/>
    <w:rsid w:val="00B81E02"/>
    <w:rsid w:val="00B81EDD"/>
    <w:rsid w:val="00B83F4D"/>
    <w:rsid w:val="00B874BC"/>
    <w:rsid w:val="00B8799B"/>
    <w:rsid w:val="00B91EA9"/>
    <w:rsid w:val="00B96232"/>
    <w:rsid w:val="00B966EC"/>
    <w:rsid w:val="00BA5F0E"/>
    <w:rsid w:val="00BB0B26"/>
    <w:rsid w:val="00BC08D5"/>
    <w:rsid w:val="00BC1309"/>
    <w:rsid w:val="00BC2192"/>
    <w:rsid w:val="00BC57D6"/>
    <w:rsid w:val="00BD1E05"/>
    <w:rsid w:val="00BD3382"/>
    <w:rsid w:val="00BD6D38"/>
    <w:rsid w:val="00BE190A"/>
    <w:rsid w:val="00BE6590"/>
    <w:rsid w:val="00C017D1"/>
    <w:rsid w:val="00C03120"/>
    <w:rsid w:val="00C0595A"/>
    <w:rsid w:val="00C073A0"/>
    <w:rsid w:val="00C1153B"/>
    <w:rsid w:val="00C151AA"/>
    <w:rsid w:val="00C16554"/>
    <w:rsid w:val="00C25A56"/>
    <w:rsid w:val="00C3762B"/>
    <w:rsid w:val="00C44005"/>
    <w:rsid w:val="00C537AE"/>
    <w:rsid w:val="00C560FD"/>
    <w:rsid w:val="00C577CC"/>
    <w:rsid w:val="00C6194F"/>
    <w:rsid w:val="00C67617"/>
    <w:rsid w:val="00C734D1"/>
    <w:rsid w:val="00C7428E"/>
    <w:rsid w:val="00C9360A"/>
    <w:rsid w:val="00CB3629"/>
    <w:rsid w:val="00CB66EE"/>
    <w:rsid w:val="00CB7093"/>
    <w:rsid w:val="00CD0D37"/>
    <w:rsid w:val="00CD525F"/>
    <w:rsid w:val="00CE7257"/>
    <w:rsid w:val="00CF2B96"/>
    <w:rsid w:val="00CF4A02"/>
    <w:rsid w:val="00CF4F16"/>
    <w:rsid w:val="00D21B30"/>
    <w:rsid w:val="00D2641F"/>
    <w:rsid w:val="00D354B8"/>
    <w:rsid w:val="00D408E4"/>
    <w:rsid w:val="00D53313"/>
    <w:rsid w:val="00D55273"/>
    <w:rsid w:val="00D72522"/>
    <w:rsid w:val="00D83E0F"/>
    <w:rsid w:val="00D84A71"/>
    <w:rsid w:val="00D86B56"/>
    <w:rsid w:val="00D93F0A"/>
    <w:rsid w:val="00D94FFD"/>
    <w:rsid w:val="00DA1395"/>
    <w:rsid w:val="00DA4639"/>
    <w:rsid w:val="00DB2713"/>
    <w:rsid w:val="00DB3354"/>
    <w:rsid w:val="00DB7AD1"/>
    <w:rsid w:val="00DD154D"/>
    <w:rsid w:val="00DD28CE"/>
    <w:rsid w:val="00DD475D"/>
    <w:rsid w:val="00DE21B2"/>
    <w:rsid w:val="00DE3566"/>
    <w:rsid w:val="00DF2DA0"/>
    <w:rsid w:val="00DF434B"/>
    <w:rsid w:val="00DF43D1"/>
    <w:rsid w:val="00E01224"/>
    <w:rsid w:val="00E04CD0"/>
    <w:rsid w:val="00E0512D"/>
    <w:rsid w:val="00E0574B"/>
    <w:rsid w:val="00E114E2"/>
    <w:rsid w:val="00E15358"/>
    <w:rsid w:val="00E16C54"/>
    <w:rsid w:val="00E2109C"/>
    <w:rsid w:val="00E2128F"/>
    <w:rsid w:val="00E23A3C"/>
    <w:rsid w:val="00E23BD6"/>
    <w:rsid w:val="00E260AE"/>
    <w:rsid w:val="00E26B30"/>
    <w:rsid w:val="00E32716"/>
    <w:rsid w:val="00E337C4"/>
    <w:rsid w:val="00E44C2F"/>
    <w:rsid w:val="00E44F99"/>
    <w:rsid w:val="00E47DF9"/>
    <w:rsid w:val="00E50755"/>
    <w:rsid w:val="00E51C6A"/>
    <w:rsid w:val="00E529D7"/>
    <w:rsid w:val="00E60103"/>
    <w:rsid w:val="00E63475"/>
    <w:rsid w:val="00E66243"/>
    <w:rsid w:val="00E71867"/>
    <w:rsid w:val="00E81EE4"/>
    <w:rsid w:val="00E8783A"/>
    <w:rsid w:val="00E905A7"/>
    <w:rsid w:val="00E93AB2"/>
    <w:rsid w:val="00E94AEC"/>
    <w:rsid w:val="00E94D8F"/>
    <w:rsid w:val="00EA0685"/>
    <w:rsid w:val="00EA64D3"/>
    <w:rsid w:val="00EB4826"/>
    <w:rsid w:val="00EB74AA"/>
    <w:rsid w:val="00ED3A66"/>
    <w:rsid w:val="00EE12B4"/>
    <w:rsid w:val="00EE432D"/>
    <w:rsid w:val="00EF4569"/>
    <w:rsid w:val="00EF7345"/>
    <w:rsid w:val="00F12D53"/>
    <w:rsid w:val="00F24551"/>
    <w:rsid w:val="00F24701"/>
    <w:rsid w:val="00F31AE9"/>
    <w:rsid w:val="00F32639"/>
    <w:rsid w:val="00F42F52"/>
    <w:rsid w:val="00F507AF"/>
    <w:rsid w:val="00F5103E"/>
    <w:rsid w:val="00F61D62"/>
    <w:rsid w:val="00F83012"/>
    <w:rsid w:val="00FA0523"/>
    <w:rsid w:val="00FA3AEB"/>
    <w:rsid w:val="00FD4588"/>
    <w:rsid w:val="00FD61D5"/>
    <w:rsid w:val="00FE09A9"/>
    <w:rsid w:val="00FE3875"/>
    <w:rsid w:val="00FF0F3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39"/>
    <w:pPr>
      <w:bidi/>
      <w:spacing w:after="0" w:line="276" w:lineRule="auto"/>
    </w:pPr>
    <w:rPr>
      <w:rFonts w:ascii="Calibri" w:eastAsia="Calibri" w:hAnsi="Calibri"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639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38C2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38C2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4639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38C2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1B56"/>
    <w:pPr>
      <w:keepNext/>
      <w:keepLines/>
      <w:spacing w:before="40"/>
      <w:outlineLvl w:val="5"/>
    </w:pPr>
    <w:rPr>
      <w:rFonts w:ascii="B Titr" w:eastAsiaTheme="majorEastAsia" w:hAnsi="B Titr" w:cs="B Titr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1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639"/>
    <w:rPr>
      <w:rFonts w:ascii="Cambria" w:eastAsia="Times New Roman" w:hAnsi="Cambria" w:cs="B Titr"/>
      <w:b/>
      <w:bCs/>
      <w:color w:val="0100FF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D38C2"/>
    <w:rPr>
      <w:rFonts w:ascii="Cambria" w:eastAsia="Times New Roman" w:hAnsi="Cambria" w:cs="B Titr"/>
      <w:b/>
      <w:bCs/>
      <w:i/>
      <w:color w:val="0000FE"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D38C2"/>
    <w:rPr>
      <w:rFonts w:ascii="Cambria" w:eastAsia="Times New Roman" w:hAnsi="Cambria" w:cs="B Titr"/>
      <w:b/>
      <w:bCs/>
      <w:color w:val="0000FD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A4639"/>
    <w:rPr>
      <w:rFonts w:ascii="Calibri" w:eastAsia="Times New Roman" w:hAnsi="Calibri" w:cs="B Titr"/>
      <w:b/>
      <w:bCs/>
      <w:color w:val="0000FC"/>
      <w:sz w:val="28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D38C2"/>
    <w:rPr>
      <w:rFonts w:ascii="Calibri" w:eastAsia="Times New Roman" w:hAnsi="Calibri" w:cs="B Titr"/>
      <w:b/>
      <w:bCs/>
      <w:i/>
      <w:color w:val="0000FB"/>
      <w:sz w:val="26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4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639"/>
    <w:rPr>
      <w:rFonts w:ascii="Calibri" w:eastAsia="Calibri" w:hAnsi="Calibri" w:cs="B Badr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qFormat/>
    <w:rsid w:val="00DA463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DA4639"/>
    <w:pPr>
      <w:spacing w:line="240" w:lineRule="auto"/>
      <w:ind w:left="221"/>
    </w:pPr>
    <w:rPr>
      <w:rFonts w:cs="B Titr"/>
      <w:bCs/>
      <w:color w:val="833C0B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A4639"/>
    <w:pPr>
      <w:spacing w:line="240" w:lineRule="auto"/>
      <w:ind w:left="442"/>
    </w:pPr>
    <w:rPr>
      <w:bCs/>
      <w:iCs/>
      <w:color w:val="833C0B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4639"/>
    <w:pPr>
      <w:spacing w:line="240" w:lineRule="auto"/>
      <w:ind w:left="658"/>
    </w:pPr>
    <w:rPr>
      <w:bCs/>
      <w:color w:val="833C0B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A4639"/>
    <w:pPr>
      <w:spacing w:line="240" w:lineRule="auto"/>
      <w:ind w:left="879"/>
    </w:pPr>
    <w:rPr>
      <w:bCs/>
      <w:color w:val="833C0B" w:themeColor="accent2" w:themeShade="80"/>
      <w:szCs w:val="24"/>
    </w:rPr>
  </w:style>
  <w:style w:type="character" w:styleId="Hyperlink">
    <w:name w:val="Hyperlink"/>
    <w:uiPriority w:val="99"/>
    <w:unhideWhenUsed/>
    <w:rsid w:val="00DA4639"/>
    <w:rPr>
      <w:color w:val="0000FF"/>
      <w:u w:val="single"/>
    </w:rPr>
  </w:style>
  <w:style w:type="character" w:styleId="Emphasis">
    <w:name w:val="Emphasis"/>
    <w:aliases w:val="موضوع"/>
    <w:basedOn w:val="DefaultParagraphFont"/>
    <w:uiPriority w:val="20"/>
    <w:qFormat/>
    <w:rsid w:val="00DA463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A4639"/>
    <w:pPr>
      <w:tabs>
        <w:tab w:val="right" w:leader="dot" w:pos="10194"/>
      </w:tabs>
      <w:spacing w:line="240" w:lineRule="auto"/>
    </w:pPr>
    <w:rPr>
      <w:rFonts w:cs="B Titr"/>
      <w:color w:val="833C0B" w:themeColor="accent2" w:themeShade="80"/>
      <w:szCs w:val="24"/>
    </w:rPr>
  </w:style>
  <w:style w:type="table" w:styleId="TableGrid">
    <w:name w:val="Table Grid"/>
    <w:basedOn w:val="TableNormal"/>
    <w:uiPriority w:val="59"/>
    <w:rsid w:val="00DA463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3DA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C1B56"/>
    <w:rPr>
      <w:rFonts w:ascii="B Titr" w:eastAsiaTheme="majorEastAsia" w:hAnsi="B Titr" w:cs="B Titr"/>
      <w:color w:val="1F4D78" w:themeColor="accent1" w:themeShade="7F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4C1B56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C1B56"/>
    <w:pPr>
      <w:spacing w:after="100"/>
      <w:ind w:left="1100"/>
    </w:pPr>
  </w:style>
  <w:style w:type="character" w:customStyle="1" w:styleId="acopre">
    <w:name w:val="acopre"/>
    <w:basedOn w:val="DefaultParagraphFont"/>
    <w:rsid w:val="00E66243"/>
  </w:style>
  <w:style w:type="paragraph" w:styleId="BalloonText">
    <w:name w:val="Balloon Text"/>
    <w:basedOn w:val="Normal"/>
    <w:link w:val="BalloonTextChar"/>
    <w:uiPriority w:val="99"/>
    <w:semiHidden/>
    <w:unhideWhenUsed/>
    <w:rsid w:val="00F1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3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39"/>
    <w:pPr>
      <w:bidi/>
      <w:spacing w:after="0" w:line="276" w:lineRule="auto"/>
    </w:pPr>
    <w:rPr>
      <w:rFonts w:ascii="Calibri" w:eastAsia="Calibri" w:hAnsi="Calibri"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639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38C2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38C2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4639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38C2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1B56"/>
    <w:pPr>
      <w:keepNext/>
      <w:keepLines/>
      <w:spacing w:before="40"/>
      <w:outlineLvl w:val="5"/>
    </w:pPr>
    <w:rPr>
      <w:rFonts w:ascii="B Titr" w:eastAsiaTheme="majorEastAsia" w:hAnsi="B Titr" w:cs="B Titr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1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639"/>
    <w:rPr>
      <w:rFonts w:ascii="Cambria" w:eastAsia="Times New Roman" w:hAnsi="Cambria" w:cs="B Titr"/>
      <w:b/>
      <w:bCs/>
      <w:color w:val="0100FF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D38C2"/>
    <w:rPr>
      <w:rFonts w:ascii="Cambria" w:eastAsia="Times New Roman" w:hAnsi="Cambria" w:cs="B Titr"/>
      <w:b/>
      <w:bCs/>
      <w:i/>
      <w:color w:val="0000FE"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D38C2"/>
    <w:rPr>
      <w:rFonts w:ascii="Cambria" w:eastAsia="Times New Roman" w:hAnsi="Cambria" w:cs="B Titr"/>
      <w:b/>
      <w:bCs/>
      <w:color w:val="0000FD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A4639"/>
    <w:rPr>
      <w:rFonts w:ascii="Calibri" w:eastAsia="Times New Roman" w:hAnsi="Calibri" w:cs="B Titr"/>
      <w:b/>
      <w:bCs/>
      <w:color w:val="0000FC"/>
      <w:sz w:val="28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D38C2"/>
    <w:rPr>
      <w:rFonts w:ascii="Calibri" w:eastAsia="Times New Roman" w:hAnsi="Calibri" w:cs="B Titr"/>
      <w:b/>
      <w:bCs/>
      <w:i/>
      <w:color w:val="0000FB"/>
      <w:sz w:val="26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4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639"/>
    <w:rPr>
      <w:rFonts w:ascii="Calibri" w:eastAsia="Calibri" w:hAnsi="Calibri" w:cs="B Badr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qFormat/>
    <w:rsid w:val="00DA463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DA4639"/>
    <w:pPr>
      <w:spacing w:line="240" w:lineRule="auto"/>
      <w:ind w:left="221"/>
    </w:pPr>
    <w:rPr>
      <w:rFonts w:cs="B Titr"/>
      <w:bCs/>
      <w:color w:val="833C0B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A4639"/>
    <w:pPr>
      <w:spacing w:line="240" w:lineRule="auto"/>
      <w:ind w:left="442"/>
    </w:pPr>
    <w:rPr>
      <w:bCs/>
      <w:iCs/>
      <w:color w:val="833C0B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4639"/>
    <w:pPr>
      <w:spacing w:line="240" w:lineRule="auto"/>
      <w:ind w:left="658"/>
    </w:pPr>
    <w:rPr>
      <w:bCs/>
      <w:color w:val="833C0B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A4639"/>
    <w:pPr>
      <w:spacing w:line="240" w:lineRule="auto"/>
      <w:ind w:left="879"/>
    </w:pPr>
    <w:rPr>
      <w:bCs/>
      <w:color w:val="833C0B" w:themeColor="accent2" w:themeShade="80"/>
      <w:szCs w:val="24"/>
    </w:rPr>
  </w:style>
  <w:style w:type="character" w:styleId="Hyperlink">
    <w:name w:val="Hyperlink"/>
    <w:uiPriority w:val="99"/>
    <w:unhideWhenUsed/>
    <w:rsid w:val="00DA4639"/>
    <w:rPr>
      <w:color w:val="0000FF"/>
      <w:u w:val="single"/>
    </w:rPr>
  </w:style>
  <w:style w:type="character" w:styleId="Emphasis">
    <w:name w:val="Emphasis"/>
    <w:aliases w:val="موضوع"/>
    <w:basedOn w:val="DefaultParagraphFont"/>
    <w:uiPriority w:val="20"/>
    <w:qFormat/>
    <w:rsid w:val="00DA463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A4639"/>
    <w:pPr>
      <w:tabs>
        <w:tab w:val="right" w:leader="dot" w:pos="10194"/>
      </w:tabs>
      <w:spacing w:line="240" w:lineRule="auto"/>
    </w:pPr>
    <w:rPr>
      <w:rFonts w:cs="B Titr"/>
      <w:color w:val="833C0B" w:themeColor="accent2" w:themeShade="80"/>
      <w:szCs w:val="24"/>
    </w:rPr>
  </w:style>
  <w:style w:type="table" w:styleId="TableGrid">
    <w:name w:val="Table Grid"/>
    <w:basedOn w:val="TableNormal"/>
    <w:uiPriority w:val="59"/>
    <w:rsid w:val="00DA463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3DA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C1B56"/>
    <w:rPr>
      <w:rFonts w:ascii="B Titr" w:eastAsiaTheme="majorEastAsia" w:hAnsi="B Titr" w:cs="B Titr"/>
      <w:color w:val="1F4D78" w:themeColor="accent1" w:themeShade="7F"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4C1B56"/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4C1B56"/>
    <w:pPr>
      <w:spacing w:after="100"/>
      <w:ind w:left="1100"/>
    </w:pPr>
  </w:style>
  <w:style w:type="character" w:customStyle="1" w:styleId="acopre">
    <w:name w:val="acopre"/>
    <w:basedOn w:val="DefaultParagraphFont"/>
    <w:rsid w:val="00E66243"/>
  </w:style>
  <w:style w:type="paragraph" w:styleId="BalloonText">
    <w:name w:val="Balloon Text"/>
    <w:basedOn w:val="Normal"/>
    <w:link w:val="BalloonTextChar"/>
    <w:uiPriority w:val="99"/>
    <w:semiHidden/>
    <w:unhideWhenUsed/>
    <w:rsid w:val="00F1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3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819A-7C3C-46A2-8BA4-1833F09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محمدمهدی عمادی</cp:lastModifiedBy>
  <cp:revision>216</cp:revision>
  <cp:lastPrinted>2021-01-15T13:01:00Z</cp:lastPrinted>
  <dcterms:created xsi:type="dcterms:W3CDTF">2020-10-28T15:40:00Z</dcterms:created>
  <dcterms:modified xsi:type="dcterms:W3CDTF">2021-01-16T10:27:00Z</dcterms:modified>
</cp:coreProperties>
</file>