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Pr="008A522A" w:rsidRDefault="00783473" w:rsidP="00783473">
      <w:pPr>
        <w:spacing w:line="240" w:lineRule="auto"/>
        <w:jc w:val="center"/>
        <w:rPr>
          <w:rFonts w:cs="B Titr"/>
          <w:b/>
          <w:bCs/>
          <w:sz w:val="20"/>
          <w:szCs w:val="24"/>
          <w:rtl/>
        </w:rPr>
      </w:pPr>
      <w:r>
        <w:rPr>
          <w:rFonts w:cs="B Titr" w:hint="cs"/>
          <w:b/>
          <w:bCs/>
          <w:noProof/>
          <w:sz w:val="20"/>
          <w:szCs w:val="24"/>
          <w:rtl/>
        </w:rPr>
        <w:drawing>
          <wp:inline distT="0" distB="0" distL="0" distR="0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12D" w:rsidRDefault="00BA112D" w:rsidP="00BA112D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r>
        <w:rPr>
          <w:bCs w:val="0"/>
          <w:noProof/>
          <w:webHidden/>
          <w:rtl/>
        </w:rPr>
        <w:fldChar w:fldCharType="begin"/>
      </w:r>
      <w:r>
        <w:rPr>
          <w:bCs w:val="0"/>
          <w:noProof/>
          <w:webHidden/>
          <w:rtl/>
        </w:rPr>
        <w:instrText xml:space="preserve"> </w:instrText>
      </w:r>
      <w:r>
        <w:rPr>
          <w:bCs w:val="0"/>
          <w:noProof/>
          <w:webHidden/>
        </w:rPr>
        <w:instrText>TOC</w:instrText>
      </w:r>
      <w:r>
        <w:rPr>
          <w:bCs w:val="0"/>
          <w:noProof/>
          <w:webHidden/>
          <w:rtl/>
        </w:rPr>
        <w:instrText xml:space="preserve"> \</w:instrText>
      </w:r>
      <w:r>
        <w:rPr>
          <w:bCs w:val="0"/>
          <w:noProof/>
          <w:webHidden/>
        </w:rPr>
        <w:instrText>o "1-5" \h \z \u</w:instrText>
      </w:r>
      <w:r>
        <w:rPr>
          <w:bCs w:val="0"/>
          <w:noProof/>
          <w:webHidden/>
          <w:rtl/>
        </w:rPr>
        <w:instrText xml:space="preserve"> </w:instrText>
      </w:r>
      <w:r>
        <w:rPr>
          <w:bCs w:val="0"/>
          <w:noProof/>
          <w:webHidden/>
          <w:rtl/>
        </w:rPr>
        <w:fldChar w:fldCharType="separate"/>
      </w:r>
      <w:hyperlink w:anchor="_Toc500255438" w:history="1">
        <w:r w:rsidRPr="00F0670C">
          <w:rPr>
            <w:rStyle w:val="Hyperlink"/>
            <w:noProof/>
            <w:rtl/>
          </w:rPr>
          <w:t>بررس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noProof/>
            <w:rtl/>
          </w:rPr>
          <w:t xml:space="preserve"> روا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ات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noProof/>
            <w:rtl/>
          </w:rPr>
          <w:t xml:space="preserve"> چند از روا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ات</w:t>
        </w:r>
        <w:r w:rsidRPr="00F0670C">
          <w:rPr>
            <w:rStyle w:val="Hyperlink"/>
            <w:noProof/>
            <w:rtl/>
          </w:rPr>
          <w:t xml:space="preserve"> دالّه بر استماع حرمت غ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بت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Toc500255438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BA112D" w:rsidRDefault="00BA112D" w:rsidP="00BA112D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500255439" w:history="1">
        <w:r w:rsidRPr="00F0670C">
          <w:rPr>
            <w:rStyle w:val="Hyperlink"/>
            <w:noProof/>
            <w:rtl/>
          </w:rPr>
          <w:t>فرق ب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ن</w:t>
        </w:r>
        <w:r w:rsidRPr="00F0670C">
          <w:rPr>
            <w:rStyle w:val="Hyperlink"/>
            <w:noProof/>
            <w:rtl/>
          </w:rPr>
          <w:t xml:space="preserve"> مرسلات جزم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ه</w:t>
        </w:r>
        <w:r w:rsidRPr="00F0670C">
          <w:rPr>
            <w:rStyle w:val="Hyperlink"/>
            <w:noProof/>
            <w:rtl/>
          </w:rPr>
          <w:t xml:space="preserve"> ش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خ</w:t>
        </w:r>
        <w:r w:rsidRPr="00F0670C">
          <w:rPr>
            <w:rStyle w:val="Hyperlink"/>
            <w:noProof/>
            <w:rtl/>
          </w:rPr>
          <w:t xml:space="preserve"> صدوق و ش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خ</w:t>
        </w:r>
        <w:r w:rsidRPr="00F0670C">
          <w:rPr>
            <w:rStyle w:val="Hyperlink"/>
            <w:noProof/>
            <w:rtl/>
          </w:rPr>
          <w:t xml:space="preserve"> مف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د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Toc500255439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BA112D" w:rsidRDefault="00BA112D" w:rsidP="00BA112D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500255440" w:history="1">
        <w:r w:rsidRPr="00F0670C">
          <w:rPr>
            <w:rStyle w:val="Hyperlink"/>
            <w:noProof/>
            <w:rtl/>
          </w:rPr>
          <w:t>اشکال؛ عدم فرق ب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ن</w:t>
        </w:r>
        <w:r w:rsidRPr="00F0670C">
          <w:rPr>
            <w:rStyle w:val="Hyperlink"/>
            <w:noProof/>
            <w:rtl/>
          </w:rPr>
          <w:t xml:space="preserve"> مرسلات ا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ن</w:t>
        </w:r>
        <w:r w:rsidRPr="00F0670C">
          <w:rPr>
            <w:rStyle w:val="Hyperlink"/>
            <w:noProof/>
            <w:rtl/>
          </w:rPr>
          <w:t xml:space="preserve"> دو محدث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Toc500255440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BA112D" w:rsidRDefault="00BA112D" w:rsidP="00BA112D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500255441" w:history="1">
        <w:r w:rsidRPr="00F0670C">
          <w:rPr>
            <w:rStyle w:val="Hyperlink"/>
            <w:noProof/>
            <w:rtl/>
          </w:rPr>
          <w:t xml:space="preserve">قبول 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ا</w:t>
        </w:r>
        <w:r w:rsidRPr="00F0670C">
          <w:rPr>
            <w:rStyle w:val="Hyperlink"/>
            <w:noProof/>
            <w:rtl/>
          </w:rPr>
          <w:t xml:space="preserve"> عدم قبول مرسلات جزم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Toc500255441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BA112D" w:rsidRDefault="00BA112D" w:rsidP="00BA112D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0255442" w:history="1">
        <w:r w:rsidRPr="00F0670C">
          <w:rPr>
            <w:rStyle w:val="Hyperlink"/>
            <w:noProof/>
            <w:rtl/>
          </w:rPr>
          <w:t>اشکال اول؛ عدم احراز فرق ب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ن</w:t>
        </w:r>
        <w:r w:rsidRPr="00F0670C">
          <w:rPr>
            <w:rStyle w:val="Hyperlink"/>
            <w:noProof/>
            <w:rtl/>
          </w:rPr>
          <w:t xml:space="preserve"> تعب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ر</w:t>
        </w:r>
        <w:r w:rsidRPr="00F0670C">
          <w:rPr>
            <w:rStyle w:val="Hyperlink"/>
            <w:noProof/>
            <w:rtl/>
          </w:rPr>
          <w:t xml:space="preserve"> </w:t>
        </w:r>
        <w:r w:rsidRPr="00F0670C">
          <w:rPr>
            <w:rStyle w:val="Hyperlink"/>
            <w:rFonts w:cs="Times New Roman"/>
            <w:noProof/>
            <w:rtl/>
          </w:rPr>
          <w:t>"</w:t>
        </w:r>
        <w:r w:rsidRPr="00F0670C">
          <w:rPr>
            <w:rStyle w:val="Hyperlink"/>
            <w:noProof/>
            <w:rtl/>
          </w:rPr>
          <w:t xml:space="preserve">قال </w:t>
        </w:r>
        <w:r w:rsidRPr="00F0670C">
          <w:rPr>
            <w:rStyle w:val="Hyperlink"/>
            <w:rFonts w:cs="Times New Roman"/>
            <w:noProof/>
            <w:rtl/>
          </w:rPr>
          <w:t xml:space="preserve">" </w:t>
        </w:r>
        <w:r w:rsidRPr="00F0670C">
          <w:rPr>
            <w:rStyle w:val="Hyperlink"/>
            <w:noProof/>
            <w:rtl/>
          </w:rPr>
          <w:t xml:space="preserve">و </w:t>
        </w:r>
        <w:r w:rsidRPr="00F0670C">
          <w:rPr>
            <w:rStyle w:val="Hyperlink"/>
            <w:rFonts w:cs="Times New Roman"/>
            <w:noProof/>
            <w:rtl/>
          </w:rPr>
          <w:t>"</w:t>
        </w:r>
        <w:r w:rsidRPr="00F0670C">
          <w:rPr>
            <w:rStyle w:val="Hyperlink"/>
            <w:noProof/>
            <w:rtl/>
          </w:rPr>
          <w:t>رو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noProof/>
            <w:rtl/>
          </w:rPr>
          <w:t xml:space="preserve"> عنه</w:t>
        </w:r>
        <w:r w:rsidRPr="00F0670C">
          <w:rPr>
            <w:rStyle w:val="Hyperlink"/>
            <w:rFonts w:cs="Times New Roman"/>
            <w:noProof/>
            <w:rtl/>
          </w:rPr>
          <w:t>"</w:t>
        </w:r>
        <w:r w:rsidRPr="00F0670C">
          <w:rPr>
            <w:rStyle w:val="Hyperlink"/>
            <w:noProof/>
            <w:rtl/>
          </w:rPr>
          <w:t xml:space="preserve"> در لسان قدماء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Toc500255442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BA112D" w:rsidRDefault="00BA112D" w:rsidP="00BA112D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0255443" w:history="1">
        <w:r w:rsidRPr="00F0670C">
          <w:rPr>
            <w:rStyle w:val="Hyperlink"/>
            <w:noProof/>
            <w:rtl/>
          </w:rPr>
          <w:t>اشکال دوم؛ عدم وجود دل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ل</w:t>
        </w:r>
        <w:r w:rsidRPr="00F0670C">
          <w:rPr>
            <w:rStyle w:val="Hyperlink"/>
            <w:noProof/>
            <w:rtl/>
          </w:rPr>
          <w:t xml:space="preserve"> بر جر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ان</w:t>
        </w:r>
        <w:r w:rsidRPr="00F0670C">
          <w:rPr>
            <w:rStyle w:val="Hyperlink"/>
            <w:noProof/>
            <w:rtl/>
          </w:rPr>
          <w:t xml:space="preserve"> اصالة الحسّ در مرسلات جزم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Toc500255443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BA112D" w:rsidRDefault="00BA112D" w:rsidP="00BA112D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0255444" w:history="1">
        <w:r w:rsidRPr="00F0670C">
          <w:rPr>
            <w:rStyle w:val="Hyperlink"/>
            <w:noProof/>
            <w:rtl/>
          </w:rPr>
          <w:t>اشکال دلال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noProof/>
            <w:rtl/>
          </w:rPr>
          <w:t xml:space="preserve"> روا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ت</w:t>
        </w:r>
        <w:r w:rsidRPr="00F0670C">
          <w:rPr>
            <w:rStyle w:val="Hyperlink"/>
            <w:noProof/>
            <w:rtl/>
          </w:rPr>
          <w:t xml:space="preserve"> کتاب اختصاص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Toc500255444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BA112D" w:rsidRDefault="00BA112D" w:rsidP="00BA112D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0255445" w:history="1">
        <w:r w:rsidRPr="00F0670C">
          <w:rPr>
            <w:rStyle w:val="Hyperlink"/>
            <w:noProof/>
            <w:rtl/>
          </w:rPr>
          <w:t>بررس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noProof/>
            <w:rtl/>
          </w:rPr>
          <w:t xml:space="preserve"> روا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ت</w:t>
        </w:r>
        <w:r w:rsidRPr="00F0670C">
          <w:rPr>
            <w:rStyle w:val="Hyperlink"/>
            <w:noProof/>
            <w:rtl/>
          </w:rPr>
          <w:t xml:space="preserve"> مناه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noProof/>
            <w:rtl/>
          </w:rPr>
          <w:t xml:space="preserve"> النب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noProof/>
            <w:rtl/>
          </w:rPr>
          <w:t xml:space="preserve"> صلّ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noProof/>
            <w:rtl/>
          </w:rPr>
          <w:t xml:space="preserve"> الله عل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ه</w:t>
        </w:r>
        <w:r w:rsidRPr="00F0670C">
          <w:rPr>
            <w:rStyle w:val="Hyperlink"/>
            <w:noProof/>
            <w:rtl/>
          </w:rPr>
          <w:t xml:space="preserve"> وآله وسلّم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Toc500255445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BA112D" w:rsidRDefault="00BA112D" w:rsidP="00BA112D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500255446" w:history="1">
        <w:r w:rsidRPr="00F0670C">
          <w:rPr>
            <w:rStyle w:val="Hyperlink"/>
            <w:noProof/>
            <w:rtl/>
          </w:rPr>
          <w:t>اشکال سند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؛</w:t>
        </w:r>
        <w:r w:rsidRPr="00F0670C">
          <w:rPr>
            <w:rStyle w:val="Hyperlink"/>
            <w:noProof/>
            <w:rtl/>
          </w:rPr>
          <w:t xml:space="preserve"> اشتمال بر روات مجهول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Toc500255446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BA112D" w:rsidRDefault="00BA112D" w:rsidP="00BA112D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500255447" w:history="1">
        <w:r w:rsidRPr="00F0670C">
          <w:rPr>
            <w:rStyle w:val="Hyperlink"/>
            <w:noProof/>
            <w:rtl/>
          </w:rPr>
          <w:t>اشکال دلال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؛</w:t>
        </w:r>
        <w:r w:rsidRPr="00F0670C">
          <w:rPr>
            <w:rStyle w:val="Hyperlink"/>
            <w:noProof/>
            <w:rtl/>
          </w:rPr>
          <w:t xml:space="preserve"> عدم ظهور در نه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noProof/>
            <w:rtl/>
          </w:rPr>
          <w:t xml:space="preserve"> تحر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م</w:t>
        </w:r>
        <w:r w:rsidRPr="00F0670C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Toc500255447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BA112D" w:rsidRDefault="00BA112D" w:rsidP="00BA112D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0255448" w:history="1">
        <w:r w:rsidRPr="00F0670C">
          <w:rPr>
            <w:rStyle w:val="Hyperlink"/>
            <w:noProof/>
            <w:rtl/>
          </w:rPr>
          <w:t xml:space="preserve">حکم عقل به لزوم اطاعت 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ا</w:t>
        </w:r>
        <w:r w:rsidRPr="00F0670C">
          <w:rPr>
            <w:rStyle w:val="Hyperlink"/>
            <w:noProof/>
            <w:rtl/>
          </w:rPr>
          <w:t xml:space="preserve"> حجت عقلائ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ه</w:t>
        </w:r>
        <w:r w:rsidRPr="00F0670C">
          <w:rPr>
            <w:rStyle w:val="Hyperlink"/>
            <w:noProof/>
            <w:rtl/>
          </w:rPr>
          <w:t xml:space="preserve"> بر وجوب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Toc500255448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BA112D" w:rsidRDefault="00BA112D" w:rsidP="00BA112D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0255449" w:history="1">
        <w:r w:rsidRPr="00F0670C">
          <w:rPr>
            <w:rStyle w:val="Hyperlink"/>
            <w:noProof/>
            <w:rtl/>
          </w:rPr>
          <w:t>اشکال به ا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ن</w:t>
        </w:r>
        <w:r w:rsidRPr="00F0670C">
          <w:rPr>
            <w:rStyle w:val="Hyperlink"/>
            <w:noProof/>
            <w:rtl/>
          </w:rPr>
          <w:t xml:space="preserve"> دو مبنا؛ لزوم ظهور اطلاق نه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noProof/>
            <w:rtl/>
          </w:rPr>
          <w:t xml:space="preserve"> در تحر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Toc500255449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BA112D" w:rsidRDefault="00BA112D" w:rsidP="00BA112D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0255450" w:history="1">
        <w:r w:rsidRPr="00F0670C">
          <w:rPr>
            <w:rStyle w:val="Hyperlink"/>
            <w:noProof/>
            <w:rtl/>
          </w:rPr>
          <w:t>اشکال مرحوم امام؛ دلالت اطلاق بر صرف طب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عت</w:t>
        </w:r>
        <w:r w:rsidRPr="00F0670C">
          <w:rPr>
            <w:rStyle w:val="Hyperlink"/>
            <w:noProof/>
            <w:rtl/>
          </w:rPr>
          <w:t xml:space="preserve"> ونه فرد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noProof/>
            <w:rtl/>
          </w:rPr>
          <w:t xml:space="preserve"> از آن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Toc500255450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BA112D" w:rsidRDefault="00BA112D" w:rsidP="00BA112D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0255451" w:history="1">
        <w:r w:rsidRPr="00F0670C">
          <w:rPr>
            <w:rStyle w:val="Hyperlink"/>
            <w:noProof/>
            <w:rtl/>
          </w:rPr>
          <w:t>جواب اشکال؛ وجود اطلاق انصراف</w:t>
        </w:r>
        <w:r w:rsidRPr="00F0670C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Toc500255451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BA112D" w:rsidRDefault="00BA112D" w:rsidP="00BA112D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500255452" w:history="1">
        <w:r w:rsidRPr="00F0670C">
          <w:rPr>
            <w:rStyle w:val="Hyperlink"/>
            <w:noProof/>
            <w:rtl/>
          </w:rPr>
          <w:t>اشکال دلال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noProof/>
            <w:rtl/>
          </w:rPr>
          <w:t xml:space="preserve"> محقق خوئ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noProof/>
            <w:rtl/>
          </w:rPr>
          <w:t xml:space="preserve"> به حد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ث</w:t>
        </w:r>
        <w:r w:rsidRPr="00F0670C">
          <w:rPr>
            <w:rStyle w:val="Hyperlink"/>
            <w:noProof/>
            <w:rtl/>
          </w:rPr>
          <w:t xml:space="preserve"> مناه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noProof/>
            <w:rtl/>
          </w:rPr>
          <w:t xml:space="preserve"> النب</w:t>
        </w:r>
        <w:r w:rsidRPr="00F0670C">
          <w:rPr>
            <w:rStyle w:val="Hyperlink"/>
            <w:rFonts w:hint="cs"/>
            <w:noProof/>
            <w:rtl/>
          </w:rPr>
          <w:t>یّ</w:t>
        </w:r>
        <w:r w:rsidRPr="00F0670C">
          <w:rPr>
            <w:rStyle w:val="Hyperlink"/>
            <w:noProof/>
            <w:rtl/>
          </w:rPr>
          <w:t xml:space="preserve"> صلّ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noProof/>
            <w:rtl/>
          </w:rPr>
          <w:t xml:space="preserve"> الله عل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ه</w:t>
        </w:r>
        <w:r w:rsidRPr="00F0670C">
          <w:rPr>
            <w:rStyle w:val="Hyperlink"/>
            <w:noProof/>
            <w:rtl/>
          </w:rPr>
          <w:t xml:space="preserve"> وآله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Toc500255452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BA112D" w:rsidRDefault="00BA112D" w:rsidP="00BA112D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500255453" w:history="1">
        <w:r w:rsidRPr="00F0670C">
          <w:rPr>
            <w:rStyle w:val="Hyperlink"/>
            <w:noProof/>
            <w:rtl/>
          </w:rPr>
          <w:t>خدشه در ب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ان</w:t>
        </w:r>
        <w:r w:rsidRPr="00F0670C">
          <w:rPr>
            <w:rStyle w:val="Hyperlink"/>
            <w:noProof/>
            <w:rtl/>
          </w:rPr>
          <w:t xml:space="preserve"> محقق خوئ</w:t>
        </w:r>
        <w:r w:rsidRPr="00F0670C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Toc500255453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BA112D" w:rsidRDefault="00BA112D" w:rsidP="00BA112D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0255454" w:history="1">
        <w:r w:rsidRPr="00F0670C">
          <w:rPr>
            <w:rStyle w:val="Hyperlink"/>
            <w:noProof/>
            <w:rtl/>
          </w:rPr>
          <w:t>نسبت عموم و خصوص ب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ن</w:t>
        </w:r>
        <w:r w:rsidRPr="00F0670C">
          <w:rPr>
            <w:rStyle w:val="Hyperlink"/>
            <w:noProof/>
            <w:rtl/>
          </w:rPr>
          <w:t xml:space="preserve"> دو دسته روا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ات</w:t>
        </w:r>
        <w:r w:rsidRPr="00F0670C">
          <w:rPr>
            <w:rStyle w:val="Hyperlink"/>
            <w:noProof/>
            <w:rtl/>
          </w:rPr>
          <w:t xml:space="preserve"> در ب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ان</w:t>
        </w:r>
        <w:r w:rsidRPr="00F0670C">
          <w:rPr>
            <w:rStyle w:val="Hyperlink"/>
            <w:noProof/>
            <w:rtl/>
          </w:rPr>
          <w:t xml:space="preserve"> مرحوم آقا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noProof/>
            <w:rtl/>
          </w:rPr>
          <w:t xml:space="preserve"> خوئ</w:t>
        </w:r>
        <w:r w:rsidRPr="00F0670C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Toc500255454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BA112D" w:rsidRDefault="00BA112D" w:rsidP="00BA112D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500255455" w:history="1">
        <w:r w:rsidRPr="00F0670C">
          <w:rPr>
            <w:rStyle w:val="Hyperlink"/>
            <w:noProof/>
            <w:rtl/>
          </w:rPr>
          <w:t>عدم تمام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ت</w:t>
        </w:r>
        <w:r w:rsidRPr="00F0670C">
          <w:rPr>
            <w:rStyle w:val="Hyperlink"/>
            <w:noProof/>
            <w:rtl/>
          </w:rPr>
          <w:t xml:space="preserve"> ا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ن</w:t>
        </w:r>
        <w:r w:rsidRPr="00F0670C">
          <w:rPr>
            <w:rStyle w:val="Hyperlink"/>
            <w:noProof/>
            <w:rtl/>
          </w:rPr>
          <w:t xml:space="preserve"> مطلب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Toc500255455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BA112D" w:rsidRDefault="00BA112D" w:rsidP="00BA112D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0255456" w:history="1">
        <w:r w:rsidRPr="00F0670C">
          <w:rPr>
            <w:rStyle w:val="Hyperlink"/>
            <w:noProof/>
            <w:rtl/>
          </w:rPr>
          <w:t>حد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ث</w:t>
        </w:r>
        <w:r w:rsidRPr="00F0670C">
          <w:rPr>
            <w:rStyle w:val="Hyperlink"/>
            <w:noProof/>
            <w:rtl/>
          </w:rPr>
          <w:t xml:space="preserve"> جامع الأخبار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Toc500255456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BA112D" w:rsidRDefault="00BA112D" w:rsidP="00BA112D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500255457" w:history="1">
        <w:r w:rsidRPr="00F0670C">
          <w:rPr>
            <w:rStyle w:val="Hyperlink"/>
            <w:noProof/>
            <w:rtl/>
          </w:rPr>
          <w:t>اشکال سند</w:t>
        </w:r>
        <w:r w:rsidRPr="00F0670C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Toc500255457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BA112D" w:rsidRDefault="00BA112D" w:rsidP="00BA112D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0255458" w:history="1">
        <w:r w:rsidRPr="00F0670C">
          <w:rPr>
            <w:rStyle w:val="Hyperlink"/>
            <w:noProof/>
            <w:rtl/>
          </w:rPr>
          <w:t>نکته ا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noProof/>
            <w:rtl/>
          </w:rPr>
          <w:t xml:space="preserve"> حول مؤلّف کتاب جامع الأخبار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Toc500255458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BA112D" w:rsidRDefault="00BA112D" w:rsidP="00BA112D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0255459" w:history="1">
        <w:r w:rsidRPr="00F0670C">
          <w:rPr>
            <w:rStyle w:val="Hyperlink"/>
            <w:noProof/>
            <w:rtl/>
          </w:rPr>
          <w:t>روا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ت</w:t>
        </w:r>
        <w:r w:rsidRPr="00F0670C">
          <w:rPr>
            <w:rStyle w:val="Hyperlink"/>
            <w:noProof/>
            <w:rtl/>
          </w:rPr>
          <w:t xml:space="preserve"> کتاب ورّام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Toc500255459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BA112D" w:rsidRDefault="00BA112D" w:rsidP="00BA112D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500255460" w:history="1">
        <w:r w:rsidRPr="00F0670C">
          <w:rPr>
            <w:rStyle w:val="Hyperlink"/>
            <w:noProof/>
            <w:rtl/>
          </w:rPr>
          <w:t>تقر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ب</w:t>
        </w:r>
        <w:r w:rsidRPr="00F0670C">
          <w:rPr>
            <w:rStyle w:val="Hyperlink"/>
            <w:noProof/>
            <w:rtl/>
          </w:rPr>
          <w:t xml:space="preserve"> استدلال به روا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Toc500255460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10</w:t>
        </w:r>
        <w:r>
          <w:rPr>
            <w:rStyle w:val="Hyperlink"/>
            <w:noProof/>
            <w:rtl/>
          </w:rPr>
          <w:fldChar w:fldCharType="end"/>
        </w:r>
      </w:hyperlink>
    </w:p>
    <w:p w:rsidR="00BA112D" w:rsidRDefault="00BA112D" w:rsidP="00BA112D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500255461" w:history="1">
        <w:r w:rsidRPr="00F0670C">
          <w:rPr>
            <w:rStyle w:val="Hyperlink"/>
            <w:noProof/>
            <w:rtl/>
          </w:rPr>
          <w:t>اشکال سند</w:t>
        </w:r>
        <w:r w:rsidRPr="00F0670C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Toc500255461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10</w:t>
        </w:r>
        <w:r>
          <w:rPr>
            <w:rStyle w:val="Hyperlink"/>
            <w:noProof/>
            <w:rtl/>
          </w:rPr>
          <w:fldChar w:fldCharType="end"/>
        </w:r>
      </w:hyperlink>
    </w:p>
    <w:p w:rsidR="00BA112D" w:rsidRDefault="00BA112D" w:rsidP="00BA112D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500255462" w:history="1">
        <w:r w:rsidRPr="00F0670C">
          <w:rPr>
            <w:rStyle w:val="Hyperlink"/>
            <w:noProof/>
            <w:rtl/>
          </w:rPr>
          <w:t>اشکال دلال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؛</w:t>
        </w:r>
        <w:r w:rsidRPr="00F0670C">
          <w:rPr>
            <w:rStyle w:val="Hyperlink"/>
            <w:noProof/>
            <w:rtl/>
          </w:rPr>
          <w:t xml:space="preserve"> توب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خ</w:t>
        </w:r>
        <w:r w:rsidRPr="00F0670C">
          <w:rPr>
            <w:rStyle w:val="Hyperlink"/>
            <w:noProof/>
            <w:rtl/>
          </w:rPr>
          <w:t xml:space="preserve"> به دل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ل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noProof/>
            <w:rtl/>
          </w:rPr>
          <w:t xml:space="preserve"> غ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ر</w:t>
        </w:r>
        <w:r w:rsidRPr="00F0670C">
          <w:rPr>
            <w:rStyle w:val="Hyperlink"/>
            <w:noProof/>
            <w:rtl/>
          </w:rPr>
          <w:t xml:space="preserve"> از استماع غ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بت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Toc500255462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10</w:t>
        </w:r>
        <w:r>
          <w:rPr>
            <w:rStyle w:val="Hyperlink"/>
            <w:noProof/>
            <w:rtl/>
          </w:rPr>
          <w:fldChar w:fldCharType="end"/>
        </w:r>
      </w:hyperlink>
    </w:p>
    <w:p w:rsidR="00BA112D" w:rsidRDefault="00BA112D" w:rsidP="00BA112D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0255463" w:history="1">
        <w:r w:rsidRPr="00F0670C">
          <w:rPr>
            <w:rStyle w:val="Hyperlink"/>
            <w:noProof/>
            <w:rtl/>
          </w:rPr>
          <w:t>نت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جه</w:t>
        </w:r>
        <w:r w:rsidRPr="00F0670C">
          <w:rPr>
            <w:rStyle w:val="Hyperlink"/>
            <w:noProof/>
            <w:rtl/>
          </w:rPr>
          <w:t xml:space="preserve"> بررس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noProof/>
            <w:rtl/>
          </w:rPr>
          <w:t xml:space="preserve"> روا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ات</w:t>
        </w:r>
        <w:r w:rsidRPr="00F0670C">
          <w:rPr>
            <w:rStyle w:val="Hyperlink"/>
            <w:noProof/>
            <w:rtl/>
          </w:rPr>
          <w:t xml:space="preserve"> داله بر حرمت استماع غ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بت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Toc500255463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10</w:t>
        </w:r>
        <w:r>
          <w:rPr>
            <w:rStyle w:val="Hyperlink"/>
            <w:noProof/>
            <w:rtl/>
          </w:rPr>
          <w:fldChar w:fldCharType="end"/>
        </w:r>
      </w:hyperlink>
    </w:p>
    <w:p w:rsidR="00BA112D" w:rsidRDefault="00BA112D" w:rsidP="00BA112D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0255464" w:history="1">
        <w:r w:rsidRPr="00F0670C">
          <w:rPr>
            <w:rStyle w:val="Hyperlink"/>
            <w:noProof/>
            <w:rtl/>
          </w:rPr>
          <w:t>دو دل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ل</w:t>
        </w:r>
        <w:r w:rsidRPr="00F0670C">
          <w:rPr>
            <w:rStyle w:val="Hyperlink"/>
            <w:noProof/>
            <w:rtl/>
          </w:rPr>
          <w:t xml:space="preserve"> برا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noProof/>
            <w:rtl/>
          </w:rPr>
          <w:t xml:space="preserve"> اثبات حرمت استماع غ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بت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Toc500255464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11</w:t>
        </w:r>
        <w:r>
          <w:rPr>
            <w:rStyle w:val="Hyperlink"/>
            <w:noProof/>
            <w:rtl/>
          </w:rPr>
          <w:fldChar w:fldCharType="end"/>
        </w:r>
      </w:hyperlink>
    </w:p>
    <w:p w:rsidR="00BA112D" w:rsidRDefault="00BA112D" w:rsidP="00BA112D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500255465" w:history="1">
        <w:r w:rsidRPr="00F0670C">
          <w:rPr>
            <w:rStyle w:val="Hyperlink"/>
            <w:noProof/>
            <w:rtl/>
          </w:rPr>
          <w:t>طر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ق</w:t>
        </w:r>
        <w:r w:rsidRPr="00F0670C">
          <w:rPr>
            <w:rStyle w:val="Hyperlink"/>
            <w:noProof/>
            <w:rtl/>
          </w:rPr>
          <w:t xml:space="preserve"> اول؛ حرمت اعانت بر ظلم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Toc500255465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11</w:t>
        </w:r>
        <w:r>
          <w:rPr>
            <w:rStyle w:val="Hyperlink"/>
            <w:noProof/>
            <w:rtl/>
          </w:rPr>
          <w:fldChar w:fldCharType="end"/>
        </w:r>
      </w:hyperlink>
    </w:p>
    <w:p w:rsidR="00BA112D" w:rsidRDefault="00BA112D" w:rsidP="00BA112D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500255466" w:history="1">
        <w:r w:rsidRPr="00F0670C">
          <w:rPr>
            <w:rStyle w:val="Hyperlink"/>
            <w:noProof/>
            <w:rtl/>
          </w:rPr>
          <w:t>دو اشکال بر طر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ق</w:t>
        </w:r>
        <w:r w:rsidRPr="00F0670C">
          <w:rPr>
            <w:rStyle w:val="Hyperlink"/>
            <w:noProof/>
            <w:rtl/>
          </w:rPr>
          <w:t xml:space="preserve"> اول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Toc500255466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11</w:t>
        </w:r>
        <w:r>
          <w:rPr>
            <w:rStyle w:val="Hyperlink"/>
            <w:noProof/>
            <w:rtl/>
          </w:rPr>
          <w:fldChar w:fldCharType="end"/>
        </w:r>
      </w:hyperlink>
    </w:p>
    <w:p w:rsidR="00BA112D" w:rsidRDefault="00BA112D" w:rsidP="00BA112D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0255467" w:history="1">
        <w:r w:rsidRPr="00F0670C">
          <w:rPr>
            <w:rStyle w:val="Hyperlink"/>
            <w:noProof/>
            <w:rtl/>
          </w:rPr>
          <w:t>اشکال اول؛ وجود مستمع د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گر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Toc500255467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11</w:t>
        </w:r>
        <w:r>
          <w:rPr>
            <w:rStyle w:val="Hyperlink"/>
            <w:noProof/>
            <w:rtl/>
          </w:rPr>
          <w:fldChar w:fldCharType="end"/>
        </w:r>
      </w:hyperlink>
    </w:p>
    <w:p w:rsidR="00BA112D" w:rsidRDefault="00BA112D" w:rsidP="00BA112D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0255468" w:history="1">
        <w:r w:rsidRPr="00F0670C">
          <w:rPr>
            <w:rStyle w:val="Hyperlink"/>
            <w:noProof/>
            <w:rtl/>
          </w:rPr>
          <w:t>اشکال دوم؛ عدم صدق عرف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noProof/>
            <w:rtl/>
          </w:rPr>
          <w:t xml:space="preserve"> اعانت بر ظلم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Toc500255468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11</w:t>
        </w:r>
        <w:r>
          <w:rPr>
            <w:rStyle w:val="Hyperlink"/>
            <w:noProof/>
            <w:rtl/>
          </w:rPr>
          <w:fldChar w:fldCharType="end"/>
        </w:r>
      </w:hyperlink>
    </w:p>
    <w:p w:rsidR="00BA112D" w:rsidRDefault="00BA112D" w:rsidP="00BA112D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500255469" w:history="1">
        <w:r w:rsidRPr="00F0670C">
          <w:rPr>
            <w:rStyle w:val="Hyperlink"/>
            <w:noProof/>
            <w:rtl/>
          </w:rPr>
          <w:t>طر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ق</w:t>
        </w:r>
        <w:r w:rsidRPr="00F0670C">
          <w:rPr>
            <w:rStyle w:val="Hyperlink"/>
            <w:noProof/>
            <w:rtl/>
          </w:rPr>
          <w:t xml:space="preserve"> دوم؛ شراکت در اذاعه سرّ مؤمن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Toc500255469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12</w:t>
        </w:r>
        <w:r>
          <w:rPr>
            <w:rStyle w:val="Hyperlink"/>
            <w:noProof/>
            <w:rtl/>
          </w:rPr>
          <w:fldChar w:fldCharType="end"/>
        </w:r>
      </w:hyperlink>
    </w:p>
    <w:p w:rsidR="00BA112D" w:rsidRDefault="00BA112D" w:rsidP="00BA112D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0255470" w:history="1">
        <w:r w:rsidRPr="00F0670C">
          <w:rPr>
            <w:rStyle w:val="Hyperlink"/>
            <w:noProof/>
            <w:rtl/>
          </w:rPr>
          <w:t>مختار در مقام؛ حرمت استماع غ</w:t>
        </w:r>
        <w:r w:rsidRPr="00F0670C">
          <w:rPr>
            <w:rStyle w:val="Hyperlink"/>
            <w:rFonts w:hint="cs"/>
            <w:noProof/>
            <w:rtl/>
          </w:rPr>
          <w:t>ی</w:t>
        </w:r>
        <w:r w:rsidRPr="00F0670C">
          <w:rPr>
            <w:rStyle w:val="Hyperlink"/>
            <w:rFonts w:hint="eastAsia"/>
            <w:noProof/>
            <w:rtl/>
          </w:rPr>
          <w:t>بت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Toc500255470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13</w:t>
        </w:r>
        <w:r>
          <w:rPr>
            <w:rStyle w:val="Hyperlink"/>
            <w:noProof/>
            <w:rtl/>
          </w:rPr>
          <w:fldChar w:fldCharType="end"/>
        </w:r>
      </w:hyperlink>
    </w:p>
    <w:p w:rsidR="00C91EB6" w:rsidRPr="00C91EB6" w:rsidRDefault="00BA112D" w:rsidP="00C91EB6">
      <w:r>
        <w:rPr>
          <w:rFonts w:cs="B Titr"/>
          <w:bCs/>
          <w:noProof/>
          <w:webHidden/>
          <w:color w:val="632423" w:themeColor="accent2" w:themeShade="80"/>
          <w:szCs w:val="18"/>
          <w:rtl/>
        </w:rPr>
        <w:fldChar w:fldCharType="end"/>
      </w:r>
    </w:p>
    <w:p w:rsidR="00F343FB" w:rsidRPr="00A6366F" w:rsidRDefault="00F842AD" w:rsidP="00025B70">
      <w:r w:rsidRPr="00B70B46">
        <w:rPr>
          <w:rStyle w:val="Emphasis"/>
          <w:rFonts w:hint="cs"/>
          <w:b/>
          <w:bCs w:val="0"/>
          <w:color w:val="0202FF"/>
          <w:rtl/>
        </w:rPr>
        <w:t>موضوع</w:t>
      </w:r>
      <w:r w:rsidRPr="00B70B46">
        <w:rPr>
          <w:rStyle w:val="Emphasis"/>
          <w:rFonts w:hint="cs"/>
          <w:color w:val="0202FF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0" w:name="BokSabj2_d"/>
      <w:bookmarkEnd w:id="0"/>
      <w:r w:rsidR="00514C77">
        <w:rPr>
          <w:rtl/>
        </w:rPr>
        <w:t>استماع غ</w:t>
      </w:r>
      <w:r w:rsidR="00514C77">
        <w:rPr>
          <w:rFonts w:hint="cs"/>
          <w:rtl/>
        </w:rPr>
        <w:t>ی</w:t>
      </w:r>
      <w:r w:rsidR="00514C77">
        <w:rPr>
          <w:rFonts w:hint="eastAsia"/>
          <w:rtl/>
        </w:rPr>
        <w:t>بت</w:t>
      </w:r>
      <w:r w:rsidR="00025B70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1" w:name="BokSabj_d"/>
      <w:bookmarkEnd w:id="1"/>
      <w:r w:rsidR="00514C77">
        <w:rPr>
          <w:rtl/>
        </w:rPr>
        <w:t>غ</w:t>
      </w:r>
      <w:r w:rsidR="00514C77">
        <w:rPr>
          <w:rFonts w:hint="cs"/>
          <w:rtl/>
        </w:rPr>
        <w:t>ی</w:t>
      </w:r>
      <w:r w:rsidR="00514C77">
        <w:rPr>
          <w:rFonts w:hint="eastAsia"/>
          <w:rtl/>
        </w:rPr>
        <w:t>بت</w:t>
      </w:r>
      <w:r w:rsidR="00386C11" w:rsidRPr="00A6366F">
        <w:rPr>
          <w:rFonts w:hint="cs"/>
          <w:rtl/>
        </w:rPr>
        <w:t xml:space="preserve"> /</w:t>
      </w:r>
      <w:bookmarkStart w:id="2" w:name="Bokkolli"/>
      <w:bookmarkEnd w:id="2"/>
      <w:r w:rsidR="00514C77">
        <w:rPr>
          <w:rtl/>
        </w:rPr>
        <w:t>محرمات</w:t>
      </w:r>
      <w:r w:rsidR="001B6799" w:rsidRPr="00A6366F">
        <w:rPr>
          <w:rFonts w:hint="cs"/>
          <w:rtl/>
        </w:rPr>
        <w:t xml:space="preserve"> </w:t>
      </w:r>
    </w:p>
    <w:p w:rsidR="008F5B4D" w:rsidRPr="00B70B46" w:rsidRDefault="008F5B4D" w:rsidP="008F5B4D">
      <w:pPr>
        <w:rPr>
          <w:rStyle w:val="Emphasis"/>
          <w:b/>
          <w:bCs w:val="0"/>
          <w:color w:val="0202FF"/>
          <w:rtl/>
        </w:rPr>
      </w:pPr>
      <w:r w:rsidRPr="00B70B46">
        <w:rPr>
          <w:rStyle w:val="Emphasis"/>
          <w:rFonts w:hint="cs"/>
          <w:b/>
          <w:bCs w:val="0"/>
          <w:color w:val="0202FF"/>
          <w:rtl/>
        </w:rPr>
        <w:t>خلاصه مباحث گذشته:</w:t>
      </w:r>
    </w:p>
    <w:p w:rsidR="00247D2F" w:rsidRPr="003A6148" w:rsidRDefault="00CB6001" w:rsidP="003A6148">
      <w:pPr>
        <w:pBdr>
          <w:bottom w:val="double" w:sz="6" w:space="1" w:color="auto"/>
        </w:pBdr>
      </w:pPr>
      <w:r>
        <w:rPr>
          <w:rtl/>
        </w:rPr>
        <w:t>بحث راجع به حرمت استماع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بود که مشهور قائل به حرمت آن بودند، بلکه ادعا</w:t>
      </w:r>
      <w:r>
        <w:rPr>
          <w:rFonts w:hint="cs"/>
          <w:rtl/>
        </w:rPr>
        <w:t>ی</w:t>
      </w:r>
      <w:r>
        <w:rPr>
          <w:rtl/>
        </w:rPr>
        <w:t xml:space="preserve"> نف</w:t>
      </w:r>
      <w:r>
        <w:rPr>
          <w:rFonts w:hint="cs"/>
          <w:rtl/>
        </w:rPr>
        <w:t>ی</w:t>
      </w:r>
      <w:r>
        <w:rPr>
          <w:rtl/>
        </w:rPr>
        <w:t xml:space="preserve"> خلاف از حرمت آن شد.</w:t>
      </w:r>
      <w:r>
        <w:rPr>
          <w:rFonts w:hint="cs"/>
          <w:rtl/>
        </w:rPr>
        <w:t xml:space="preserve"> </w:t>
      </w:r>
      <w:r>
        <w:rPr>
          <w:rtl/>
        </w:rPr>
        <w:t>لکن برخ</w:t>
      </w:r>
      <w:r>
        <w:rPr>
          <w:rFonts w:hint="cs"/>
          <w:rtl/>
        </w:rPr>
        <w:t>ی</w:t>
      </w:r>
      <w:r>
        <w:rPr>
          <w:rtl/>
        </w:rPr>
        <w:t xml:space="preserve"> از  بزرگان 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مرحوم آقا</w:t>
      </w:r>
      <w:r>
        <w:rPr>
          <w:rFonts w:hint="cs"/>
          <w:rtl/>
        </w:rPr>
        <w:t>ی</w:t>
      </w:r>
      <w:r>
        <w:rPr>
          <w:rtl/>
        </w:rPr>
        <w:t xml:space="preserve"> خوئ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‌مرحوم ش</w:t>
      </w:r>
      <w:r>
        <w:rPr>
          <w:rFonts w:hint="cs"/>
          <w:rtl/>
        </w:rPr>
        <w:t>ی</w:t>
      </w:r>
      <w:r>
        <w:rPr>
          <w:rFonts w:hint="eastAsia"/>
          <w:rtl/>
        </w:rPr>
        <w:t>خنا</w:t>
      </w:r>
      <w:r>
        <w:rPr>
          <w:rtl/>
        </w:rPr>
        <w:t xml:space="preserve"> الاستاد</w:t>
      </w:r>
      <w:r w:rsidR="003932F0">
        <w:rPr>
          <w:rFonts w:hint="cs"/>
          <w:rtl/>
        </w:rPr>
        <w:t xml:space="preserve"> تبریزی</w:t>
      </w:r>
      <w:r>
        <w:rPr>
          <w:rtl/>
        </w:rPr>
        <w:t>، و حضرت آقا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ستان</w:t>
      </w:r>
      <w:r>
        <w:rPr>
          <w:rFonts w:hint="cs"/>
          <w:rtl/>
        </w:rPr>
        <w:t>ی</w:t>
      </w:r>
      <w:r>
        <w:rPr>
          <w:rtl/>
        </w:rPr>
        <w:t xml:space="preserve"> فرمودند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معتبر</w:t>
      </w:r>
      <w:r>
        <w:rPr>
          <w:rFonts w:hint="cs"/>
          <w:rtl/>
        </w:rPr>
        <w:t>ی</w:t>
      </w:r>
      <w:r>
        <w:rPr>
          <w:rtl/>
        </w:rPr>
        <w:t xml:space="preserve"> بر حرمت استماع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CB6001" w:rsidRDefault="00CB6001" w:rsidP="00CB6001">
      <w:pPr>
        <w:pStyle w:val="Heading2"/>
        <w:rPr>
          <w:rFonts w:hint="cs"/>
          <w:rtl/>
        </w:rPr>
      </w:pPr>
      <w:bookmarkStart w:id="3" w:name="_Toc500254887"/>
      <w:bookmarkStart w:id="4" w:name="_Toc500255373"/>
      <w:bookmarkStart w:id="5" w:name="_Toc500255438"/>
      <w:r>
        <w:rPr>
          <w:rFonts w:hint="cs"/>
          <w:rtl/>
        </w:rPr>
        <w:t xml:space="preserve">بررسی </w:t>
      </w:r>
      <w:r w:rsidR="00D41247">
        <w:rPr>
          <w:rFonts w:hint="cs"/>
          <w:rtl/>
        </w:rPr>
        <w:t xml:space="preserve">روایاتی چند از روایات </w:t>
      </w:r>
      <w:r>
        <w:rPr>
          <w:rFonts w:hint="cs"/>
          <w:rtl/>
        </w:rPr>
        <w:t>دال</w:t>
      </w:r>
      <w:r w:rsidR="00D41247">
        <w:rPr>
          <w:rFonts w:hint="cs"/>
          <w:rtl/>
        </w:rPr>
        <w:t>ّ</w:t>
      </w:r>
      <w:r>
        <w:rPr>
          <w:rFonts w:hint="cs"/>
          <w:rtl/>
        </w:rPr>
        <w:t>ه بر استماع حرمت غیبت</w:t>
      </w:r>
      <w:bookmarkEnd w:id="3"/>
      <w:bookmarkEnd w:id="4"/>
      <w:bookmarkEnd w:id="5"/>
    </w:p>
    <w:p w:rsidR="00CB6001" w:rsidRDefault="00CB6001" w:rsidP="003932F0">
      <w:pPr>
        <w:rPr>
          <w:rFonts w:hint="cs"/>
          <w:rtl/>
        </w:rPr>
      </w:pPr>
      <w:r>
        <w:rPr>
          <w:rFonts w:hint="cs"/>
          <w:rtl/>
        </w:rPr>
        <w:t xml:space="preserve">بله، </w:t>
      </w:r>
      <w:r>
        <w:rPr>
          <w:rtl/>
        </w:rPr>
        <w:t>اگر به دنبال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مطابق</w:t>
      </w:r>
      <w:r>
        <w:rPr>
          <w:rFonts w:hint="cs"/>
          <w:rtl/>
        </w:rPr>
        <w:t>ی</w:t>
      </w:r>
      <w:r>
        <w:rPr>
          <w:rtl/>
        </w:rPr>
        <w:t xml:space="preserve"> بر حرمت استماع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حق</w:t>
      </w:r>
      <w:r w:rsidR="003932F0">
        <w:rPr>
          <w:rFonts w:hint="cs"/>
          <w:rtl/>
        </w:rPr>
        <w:t>ّ</w:t>
      </w:r>
      <w:r>
        <w:rPr>
          <w:rtl/>
        </w:rPr>
        <w:t xml:space="preserve"> با ناف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چرا که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معتبر</w:t>
      </w:r>
      <w:r>
        <w:rPr>
          <w:rFonts w:hint="cs"/>
          <w:rtl/>
        </w:rPr>
        <w:t>ی</w:t>
      </w:r>
      <w:r>
        <w:rPr>
          <w:rtl/>
        </w:rPr>
        <w:t xml:space="preserve"> بر حرمت استماع</w:t>
      </w:r>
      <w:r w:rsidR="00D41247">
        <w:rPr>
          <w:rFonts w:hint="cs"/>
          <w:rtl/>
        </w:rPr>
        <w:t>ِ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در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3932F0">
        <w:rPr>
          <w:rFonts w:hint="cs"/>
          <w:rtl/>
        </w:rPr>
        <w:t xml:space="preserve">ادله نبوده </w:t>
      </w:r>
      <w:r>
        <w:rPr>
          <w:rtl/>
        </w:rPr>
        <w:t xml:space="preserve"> و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داله بر حرمت استماع از لحاظ سند</w:t>
      </w:r>
      <w:r>
        <w:rPr>
          <w:rFonts w:hint="cs"/>
          <w:rtl/>
        </w:rPr>
        <w:t>ی</w:t>
      </w:r>
      <w:r>
        <w:rPr>
          <w:rtl/>
        </w:rPr>
        <w:t xml:space="preserve"> 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هستند، مثل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که از نب</w:t>
      </w:r>
      <w:r>
        <w:rPr>
          <w:rFonts w:hint="cs"/>
          <w:rtl/>
        </w:rPr>
        <w:t>ی</w:t>
      </w:r>
      <w:r>
        <w:rPr>
          <w:rtl/>
        </w:rPr>
        <w:t xml:space="preserve"> اکرم صلّ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وآله نقل</w:t>
      </w:r>
      <w:r w:rsidR="00D41247">
        <w:rPr>
          <w:rFonts w:hint="cs"/>
          <w:rtl/>
        </w:rPr>
        <w:t xml:space="preserve"> شده است</w:t>
      </w:r>
      <w:r>
        <w:rPr>
          <w:rtl/>
        </w:rPr>
        <w:t>: "</w:t>
      </w:r>
      <w:r w:rsidRPr="00CB6001">
        <w:rPr>
          <w:color w:val="008000"/>
          <w:rtl/>
        </w:rPr>
        <w:t>سامع الغ</w:t>
      </w:r>
      <w:r w:rsidRPr="00CB6001">
        <w:rPr>
          <w:rFonts w:hint="cs"/>
          <w:color w:val="008000"/>
          <w:rtl/>
        </w:rPr>
        <w:t>ی</w:t>
      </w:r>
      <w:r w:rsidRPr="00CB6001">
        <w:rPr>
          <w:rFonts w:hint="eastAsia"/>
          <w:color w:val="008000"/>
          <w:rtl/>
        </w:rPr>
        <w:t>بة</w:t>
      </w:r>
      <w:r w:rsidRPr="00CB6001">
        <w:rPr>
          <w:color w:val="008000"/>
          <w:rtl/>
        </w:rPr>
        <w:t xml:space="preserve"> احد المغتاب</w:t>
      </w:r>
      <w:r w:rsidRPr="00CB6001">
        <w:rPr>
          <w:rFonts w:hint="cs"/>
          <w:color w:val="008000"/>
          <w:rtl/>
        </w:rPr>
        <w:t>ی</w:t>
      </w:r>
      <w:r w:rsidRPr="00CB6001">
        <w:rPr>
          <w:rFonts w:hint="eastAsia"/>
          <w:color w:val="008000"/>
          <w:rtl/>
        </w:rPr>
        <w:t>ن</w:t>
      </w:r>
      <w:r w:rsidR="00BA112D">
        <w:rPr>
          <w:rStyle w:val="FootnoteReference"/>
          <w:color w:val="008000"/>
          <w:rtl/>
        </w:rPr>
        <w:footnoteReference w:id="1"/>
      </w:r>
      <w:r>
        <w:rPr>
          <w:rtl/>
        </w:rPr>
        <w:t xml:space="preserve">"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که از کتاب روضة الواعظ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ابن فتّال نقل شده که: "</w:t>
      </w:r>
      <w:r w:rsidRPr="00CB6001">
        <w:rPr>
          <w:color w:val="008000"/>
          <w:rtl/>
        </w:rPr>
        <w:t>الغ</w:t>
      </w:r>
      <w:r w:rsidRPr="00CB6001">
        <w:rPr>
          <w:rFonts w:hint="cs"/>
          <w:color w:val="008000"/>
          <w:rtl/>
        </w:rPr>
        <w:t>ی</w:t>
      </w:r>
      <w:r w:rsidRPr="00CB6001">
        <w:rPr>
          <w:rFonts w:hint="eastAsia"/>
          <w:color w:val="008000"/>
          <w:rtl/>
        </w:rPr>
        <w:t>بة‌</w:t>
      </w:r>
      <w:r w:rsidRPr="00CB6001">
        <w:rPr>
          <w:color w:val="008000"/>
          <w:rtl/>
        </w:rPr>
        <w:t xml:space="preserve"> کفر و المستمع لها و الراض</w:t>
      </w:r>
      <w:r w:rsidRPr="00CB6001">
        <w:rPr>
          <w:rFonts w:hint="cs"/>
          <w:color w:val="008000"/>
          <w:rtl/>
        </w:rPr>
        <w:t>ی</w:t>
      </w:r>
      <w:r w:rsidRPr="00CB6001">
        <w:rPr>
          <w:color w:val="008000"/>
          <w:rtl/>
        </w:rPr>
        <w:t xml:space="preserve"> بها مشرک</w:t>
      </w:r>
      <w:r w:rsidR="00BA112D">
        <w:rPr>
          <w:rStyle w:val="FootnoteReference"/>
          <w:rtl/>
        </w:rPr>
        <w:footnoteReference w:id="2"/>
      </w:r>
      <w:r>
        <w:rPr>
          <w:rtl/>
        </w:rPr>
        <w:t xml:space="preserve">"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که در لب</w:t>
      </w:r>
      <w:r>
        <w:rPr>
          <w:rFonts w:hint="cs"/>
          <w:rtl/>
        </w:rPr>
        <w:t>ّ</w:t>
      </w:r>
      <w:r>
        <w:rPr>
          <w:rtl/>
        </w:rPr>
        <w:t xml:space="preserve"> اللباب قطب راوند</w:t>
      </w:r>
      <w:r>
        <w:rPr>
          <w:rFonts w:hint="cs"/>
          <w:rtl/>
        </w:rPr>
        <w:t>ی</w:t>
      </w:r>
      <w:r>
        <w:rPr>
          <w:rtl/>
        </w:rPr>
        <w:t xml:space="preserve"> نقل شده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>: "</w:t>
      </w:r>
      <w:r w:rsidRPr="00CB6001">
        <w:rPr>
          <w:color w:val="008000"/>
          <w:rtl/>
        </w:rPr>
        <w:t>من سمع الغ</w:t>
      </w:r>
      <w:r w:rsidRPr="00CB6001">
        <w:rPr>
          <w:rFonts w:hint="cs"/>
          <w:color w:val="008000"/>
          <w:rtl/>
        </w:rPr>
        <w:t>ی</w:t>
      </w:r>
      <w:r w:rsidRPr="00CB6001">
        <w:rPr>
          <w:rFonts w:hint="eastAsia"/>
          <w:color w:val="008000"/>
          <w:rtl/>
        </w:rPr>
        <w:t>بة</w:t>
      </w:r>
      <w:r w:rsidRPr="00CB6001">
        <w:rPr>
          <w:color w:val="008000"/>
          <w:rtl/>
        </w:rPr>
        <w:t xml:space="preserve"> و لم </w:t>
      </w:r>
      <w:r w:rsidRPr="00CB6001">
        <w:rPr>
          <w:rFonts w:hint="cs"/>
          <w:color w:val="008000"/>
          <w:rtl/>
        </w:rPr>
        <w:t>ی</w:t>
      </w:r>
      <w:r w:rsidRPr="00CB6001">
        <w:rPr>
          <w:rFonts w:hint="eastAsia"/>
          <w:color w:val="008000"/>
          <w:rtl/>
        </w:rPr>
        <w:t>غ</w:t>
      </w:r>
      <w:r w:rsidRPr="00CB6001">
        <w:rPr>
          <w:rFonts w:hint="cs"/>
          <w:color w:val="008000"/>
          <w:rtl/>
        </w:rPr>
        <w:t>یّ</w:t>
      </w:r>
      <w:r w:rsidRPr="00CB6001">
        <w:rPr>
          <w:rFonts w:hint="eastAsia"/>
          <w:color w:val="008000"/>
          <w:rtl/>
        </w:rPr>
        <w:t>ر</w:t>
      </w:r>
      <w:r w:rsidRPr="00CB6001">
        <w:rPr>
          <w:color w:val="008000"/>
          <w:rtl/>
        </w:rPr>
        <w:t xml:space="preserve"> کان کمن اغتاب</w:t>
      </w:r>
      <w:r w:rsidR="00BA112D">
        <w:rPr>
          <w:rStyle w:val="FootnoteReference"/>
          <w:color w:val="008000"/>
          <w:rtl/>
        </w:rPr>
        <w:footnoteReference w:id="3"/>
      </w:r>
      <w:r>
        <w:rPr>
          <w:rtl/>
        </w:rPr>
        <w:t>". که البته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لحاظ دلال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دال</w:t>
      </w:r>
      <w:r>
        <w:rPr>
          <w:rFonts w:hint="cs"/>
          <w:rtl/>
        </w:rPr>
        <w:t>ّ</w:t>
      </w:r>
      <w:r>
        <w:rPr>
          <w:rtl/>
        </w:rPr>
        <w:t xml:space="preserve"> بر حرمت مطلقِ استماع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،</w:t>
      </w:r>
      <w:r>
        <w:rPr>
          <w:rtl/>
        </w:rPr>
        <w:t xml:space="preserve"> چرا که فرمود: "سمع الغ</w:t>
      </w:r>
      <w:r>
        <w:rPr>
          <w:rFonts w:hint="cs"/>
          <w:rtl/>
        </w:rPr>
        <w:t>ی</w:t>
      </w:r>
      <w:r>
        <w:rPr>
          <w:rFonts w:hint="eastAsia"/>
          <w:rtl/>
        </w:rPr>
        <w:t>بة</w:t>
      </w:r>
      <w:r>
        <w:rPr>
          <w:rtl/>
        </w:rPr>
        <w:t xml:space="preserve"> و لم 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 w:rsidR="003932F0">
        <w:rPr>
          <w:rFonts w:hint="cs"/>
          <w:rtl/>
        </w:rPr>
        <w:t>ّ</w:t>
      </w:r>
      <w:r>
        <w:rPr>
          <w:rFonts w:hint="eastAsia"/>
          <w:rtl/>
        </w:rPr>
        <w:t>ر</w:t>
      </w:r>
      <w:r>
        <w:rPr>
          <w:rtl/>
        </w:rPr>
        <w:t>"، فلذا چه بسا بهتر بود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جزء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داله بر حرمت استماع ذکر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کردند</w:t>
      </w:r>
      <w:r>
        <w:rPr>
          <w:rtl/>
        </w:rPr>
        <w:t>.</w:t>
      </w:r>
    </w:p>
    <w:p w:rsidR="00CB6001" w:rsidRDefault="00CB6001" w:rsidP="00CB6001">
      <w:pPr>
        <w:rPr>
          <w:rtl/>
        </w:rPr>
      </w:pP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هم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ِ</w:t>
      </w:r>
      <w:r>
        <w:rPr>
          <w:rtl/>
        </w:rPr>
        <w:t xml:space="preserve"> اختصاص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است که: "</w:t>
      </w:r>
      <w:r w:rsidRPr="00CB6001">
        <w:rPr>
          <w:color w:val="008000"/>
          <w:rtl/>
        </w:rPr>
        <w:t>نظر ام</w:t>
      </w:r>
      <w:r w:rsidRPr="00CB6001">
        <w:rPr>
          <w:rFonts w:hint="cs"/>
          <w:color w:val="008000"/>
          <w:rtl/>
        </w:rPr>
        <w:t>ی</w:t>
      </w:r>
      <w:r w:rsidRPr="00CB6001">
        <w:rPr>
          <w:rFonts w:hint="eastAsia"/>
          <w:color w:val="008000"/>
          <w:rtl/>
        </w:rPr>
        <w:t>رالمؤمن</w:t>
      </w:r>
      <w:r w:rsidRPr="00CB6001">
        <w:rPr>
          <w:rFonts w:hint="cs"/>
          <w:color w:val="008000"/>
          <w:rtl/>
        </w:rPr>
        <w:t>ی</w:t>
      </w:r>
      <w:r w:rsidRPr="00CB6001">
        <w:rPr>
          <w:rFonts w:hint="eastAsia"/>
          <w:color w:val="008000"/>
          <w:rtl/>
        </w:rPr>
        <w:t>ن</w:t>
      </w:r>
      <w:r w:rsidRPr="00CB6001">
        <w:rPr>
          <w:color w:val="008000"/>
          <w:rtl/>
        </w:rPr>
        <w:t xml:space="preserve"> عل</w:t>
      </w:r>
      <w:r w:rsidRPr="00CB6001">
        <w:rPr>
          <w:rFonts w:hint="cs"/>
          <w:color w:val="008000"/>
          <w:rtl/>
        </w:rPr>
        <w:t>ی</w:t>
      </w:r>
      <w:r w:rsidRPr="00CB6001">
        <w:rPr>
          <w:rFonts w:hint="eastAsia"/>
          <w:color w:val="008000"/>
          <w:rtl/>
        </w:rPr>
        <w:t>ه</w:t>
      </w:r>
      <w:r w:rsidRPr="00CB6001">
        <w:rPr>
          <w:color w:val="008000"/>
          <w:rtl/>
        </w:rPr>
        <w:t xml:space="preserve"> السلام ال</w:t>
      </w:r>
      <w:r w:rsidRPr="00CB6001">
        <w:rPr>
          <w:rFonts w:hint="cs"/>
          <w:color w:val="008000"/>
          <w:rtl/>
        </w:rPr>
        <w:t>ی</w:t>
      </w:r>
      <w:r w:rsidRPr="00CB6001">
        <w:rPr>
          <w:color w:val="008000"/>
          <w:rtl/>
        </w:rPr>
        <w:t xml:space="preserve"> رجل </w:t>
      </w:r>
      <w:r w:rsidRPr="00CB6001">
        <w:rPr>
          <w:rFonts w:hint="cs"/>
          <w:color w:val="008000"/>
          <w:rtl/>
        </w:rPr>
        <w:t>ی</w:t>
      </w:r>
      <w:r w:rsidRPr="00CB6001">
        <w:rPr>
          <w:rFonts w:hint="eastAsia"/>
          <w:color w:val="008000"/>
          <w:rtl/>
        </w:rPr>
        <w:t>غتاب</w:t>
      </w:r>
      <w:r w:rsidRPr="00CB6001">
        <w:rPr>
          <w:color w:val="008000"/>
          <w:rtl/>
        </w:rPr>
        <w:t xml:space="preserve"> رجلا عند الحسن عل</w:t>
      </w:r>
      <w:r w:rsidRPr="00CB6001">
        <w:rPr>
          <w:rFonts w:hint="cs"/>
          <w:color w:val="008000"/>
          <w:rtl/>
        </w:rPr>
        <w:t>ی</w:t>
      </w:r>
      <w:r w:rsidRPr="00CB6001">
        <w:rPr>
          <w:rFonts w:hint="eastAsia"/>
          <w:color w:val="008000"/>
          <w:rtl/>
        </w:rPr>
        <w:t>ه</w:t>
      </w:r>
      <w:r w:rsidRPr="00CB6001">
        <w:rPr>
          <w:color w:val="008000"/>
          <w:rtl/>
        </w:rPr>
        <w:t xml:space="preserve"> السلام فقال </w:t>
      </w:r>
      <w:r w:rsidRPr="00CB6001">
        <w:rPr>
          <w:rFonts w:hint="cs"/>
          <w:color w:val="008000"/>
          <w:rtl/>
        </w:rPr>
        <w:t>ی</w:t>
      </w:r>
      <w:r w:rsidRPr="00CB6001">
        <w:rPr>
          <w:rFonts w:hint="eastAsia"/>
          <w:color w:val="008000"/>
          <w:rtl/>
        </w:rPr>
        <w:t>ا</w:t>
      </w:r>
      <w:r w:rsidRPr="00CB6001">
        <w:rPr>
          <w:color w:val="008000"/>
          <w:rtl/>
        </w:rPr>
        <w:t xml:space="preserve"> بن</w:t>
      </w:r>
      <w:r w:rsidRPr="00CB6001">
        <w:rPr>
          <w:rFonts w:hint="cs"/>
          <w:color w:val="008000"/>
          <w:rtl/>
        </w:rPr>
        <w:t>ی</w:t>
      </w:r>
      <w:r w:rsidRPr="00CB6001">
        <w:rPr>
          <w:color w:val="008000"/>
          <w:rtl/>
        </w:rPr>
        <w:t>! نزّه سمعک عن مثل هذا فانه نظر ال</w:t>
      </w:r>
      <w:r w:rsidRPr="00CB6001">
        <w:rPr>
          <w:rFonts w:hint="cs"/>
          <w:color w:val="008000"/>
          <w:rtl/>
        </w:rPr>
        <w:t>ی</w:t>
      </w:r>
      <w:r w:rsidRPr="00CB6001">
        <w:rPr>
          <w:color w:val="008000"/>
          <w:rtl/>
        </w:rPr>
        <w:t xml:space="preserve"> أخبث ما ف</w:t>
      </w:r>
      <w:r w:rsidRPr="00CB6001">
        <w:rPr>
          <w:rFonts w:hint="cs"/>
          <w:color w:val="008000"/>
          <w:rtl/>
        </w:rPr>
        <w:t>ی</w:t>
      </w:r>
      <w:r w:rsidRPr="00CB6001">
        <w:rPr>
          <w:color w:val="008000"/>
          <w:rtl/>
        </w:rPr>
        <w:t xml:space="preserve"> وعائه فافرغه ف</w:t>
      </w:r>
      <w:r w:rsidRPr="00CB6001">
        <w:rPr>
          <w:rFonts w:hint="cs"/>
          <w:color w:val="008000"/>
          <w:rtl/>
        </w:rPr>
        <w:t>ی</w:t>
      </w:r>
      <w:r w:rsidRPr="00CB6001">
        <w:rPr>
          <w:color w:val="008000"/>
          <w:rtl/>
        </w:rPr>
        <w:t xml:space="preserve"> وعائک</w:t>
      </w:r>
      <w:r w:rsidR="00BA112D">
        <w:rPr>
          <w:rStyle w:val="FootnoteReference"/>
          <w:color w:val="008000"/>
          <w:rtl/>
        </w:rPr>
        <w:footnoteReference w:id="4"/>
      </w:r>
      <w:r>
        <w:rPr>
          <w:rtl/>
        </w:rPr>
        <w:t>".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از 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سند ودلالت مخدوش بود، اما از 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سن</w:t>
      </w:r>
      <w:r>
        <w:rPr>
          <w:rFonts w:hint="eastAsia"/>
          <w:rtl/>
        </w:rPr>
        <w:t>د</w:t>
      </w:r>
      <w:r>
        <w:rPr>
          <w:rtl/>
        </w:rPr>
        <w:t xml:space="preserve"> مخدوش است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مرسل است. البته بعض</w:t>
      </w:r>
      <w:r>
        <w:rPr>
          <w:rFonts w:hint="cs"/>
          <w:rtl/>
        </w:rPr>
        <w:t>ی</w:t>
      </w:r>
      <w:r>
        <w:rPr>
          <w:rtl/>
        </w:rPr>
        <w:t xml:space="preserve"> گفت</w:t>
      </w:r>
      <w:r>
        <w:rPr>
          <w:rFonts w:hint="cs"/>
          <w:rtl/>
        </w:rPr>
        <w:t>ه ا</w:t>
      </w:r>
      <w:r>
        <w:rPr>
          <w:rtl/>
        </w:rPr>
        <w:t>ند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tl/>
        </w:rPr>
        <w:lastRenderedPageBreak/>
        <w:t>مشتمل بر ارسال جزم</w:t>
      </w:r>
      <w:r>
        <w:rPr>
          <w:rFonts w:hint="cs"/>
          <w:rtl/>
        </w:rPr>
        <w:t>ی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است -چرا که فرمود: "قال نظر ام</w:t>
      </w:r>
      <w:r>
        <w:rPr>
          <w:rFonts w:hint="cs"/>
          <w:rtl/>
        </w:rPr>
        <w:t>ی</w:t>
      </w:r>
      <w:r>
        <w:rPr>
          <w:rFonts w:hint="eastAsia"/>
          <w:rtl/>
        </w:rPr>
        <w:t>رالمؤمن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السلام"- و مرسلات جزم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کمتر از مرسلات جزم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صدوق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فلذا ‌اصالة الحس</w:t>
      </w:r>
      <w:r>
        <w:rPr>
          <w:rFonts w:hint="cs"/>
          <w:rtl/>
        </w:rPr>
        <w:t>ّ</w:t>
      </w:r>
      <w:r>
        <w:rPr>
          <w:rtl/>
        </w:rPr>
        <w:t xml:space="preserve"> در حق</w:t>
      </w:r>
      <w:r>
        <w:rPr>
          <w:rFonts w:hint="cs"/>
          <w:rtl/>
        </w:rPr>
        <w:t>ّ</w:t>
      </w:r>
      <w:r>
        <w:rPr>
          <w:rtl/>
        </w:rPr>
        <w:t xml:space="preserve"> او جار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شود</w:t>
      </w:r>
      <w:r>
        <w:rPr>
          <w:rtl/>
        </w:rPr>
        <w:t>.</w:t>
      </w:r>
    </w:p>
    <w:p w:rsidR="00CB6001" w:rsidRDefault="00CB6001" w:rsidP="00CB6001">
      <w:pPr>
        <w:pStyle w:val="Heading3"/>
        <w:rPr>
          <w:rFonts w:hint="cs"/>
          <w:rtl/>
        </w:rPr>
      </w:pPr>
      <w:bookmarkStart w:id="6" w:name="_Toc500254888"/>
      <w:bookmarkStart w:id="7" w:name="_Toc500255374"/>
      <w:bookmarkStart w:id="8" w:name="_Toc500255439"/>
      <w:r>
        <w:rPr>
          <w:rFonts w:hint="cs"/>
          <w:rtl/>
        </w:rPr>
        <w:t>فرق بین مرسلات جزمیه شیخ صدوق و شیخ مفید</w:t>
      </w:r>
      <w:bookmarkEnd w:id="6"/>
      <w:bookmarkEnd w:id="7"/>
      <w:bookmarkEnd w:id="8"/>
    </w:p>
    <w:p w:rsidR="00CB6001" w:rsidRDefault="00CB6001" w:rsidP="00CB6001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امام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 اشکال کرده و ‌فرموده اند</w:t>
      </w:r>
      <w:r>
        <w:rPr>
          <w:rFonts w:hint="cs"/>
          <w:rtl/>
        </w:rPr>
        <w:t>:</w:t>
      </w:r>
      <w:r>
        <w:rPr>
          <w:rtl/>
        </w:rPr>
        <w:t xml:space="preserve"> فرق است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مرحوم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مرحوم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صدوق، چرا که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اهل اجتهاد بوده و بر اساس اجتهاد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را تصح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کرده</w:t>
      </w:r>
      <w:r>
        <w:rPr>
          <w:rtl/>
        </w:rPr>
        <w:t xml:space="preserve"> است</w:t>
      </w:r>
      <w:r>
        <w:rPr>
          <w:rFonts w:hint="cs"/>
          <w:rtl/>
        </w:rPr>
        <w:t>،</w:t>
      </w:r>
      <w:r>
        <w:rPr>
          <w:rtl/>
        </w:rPr>
        <w:t xml:space="preserve"> حال آنکه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صدوق صرفا محدّث بوده است فلذا اصالة الحس در حق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صدوق جار</w:t>
      </w:r>
      <w:r>
        <w:rPr>
          <w:rFonts w:hint="cs"/>
          <w:rtl/>
        </w:rPr>
        <w:t>ی</w:t>
      </w:r>
      <w:r>
        <w:rPr>
          <w:rtl/>
        </w:rPr>
        <w:t xml:space="preserve"> است بخلا</w:t>
      </w:r>
      <w:r>
        <w:rPr>
          <w:rFonts w:hint="eastAsia"/>
          <w:rtl/>
        </w:rPr>
        <w:t>ف</w:t>
      </w:r>
      <w:r>
        <w:rPr>
          <w:rtl/>
        </w:rPr>
        <w:t xml:space="preserve"> مرحوم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:rsidR="00D41247" w:rsidRDefault="00D41247" w:rsidP="00D41247">
      <w:pPr>
        <w:pStyle w:val="Heading3"/>
        <w:rPr>
          <w:rFonts w:hint="cs"/>
          <w:rtl/>
        </w:rPr>
      </w:pPr>
      <w:bookmarkStart w:id="9" w:name="_Toc500254889"/>
      <w:bookmarkStart w:id="10" w:name="_Toc500255375"/>
      <w:bookmarkStart w:id="11" w:name="_Toc500255440"/>
      <w:r>
        <w:rPr>
          <w:rFonts w:hint="cs"/>
          <w:rtl/>
        </w:rPr>
        <w:t>اشکال؛ عدم فرق بین مرسلات این دو محدث</w:t>
      </w:r>
      <w:bookmarkEnd w:id="9"/>
      <w:bookmarkEnd w:id="10"/>
      <w:bookmarkEnd w:id="11"/>
    </w:p>
    <w:p w:rsidR="00CB6001" w:rsidRDefault="00CB6001" w:rsidP="00CB6001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نظر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امام تامّ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چرا که اگر چه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مجتهد است، لکن مجتهد محدّث است و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از اخبار</w:t>
      </w:r>
      <w:r>
        <w:rPr>
          <w:rFonts w:hint="cs"/>
          <w:rtl/>
        </w:rPr>
        <w:t>ی</w:t>
      </w:r>
      <w:r>
        <w:rPr>
          <w:rtl/>
        </w:rPr>
        <w:t xml:space="preserve"> که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طوس</w:t>
      </w:r>
      <w:r>
        <w:rPr>
          <w:rFonts w:hint="cs"/>
          <w:rtl/>
        </w:rPr>
        <w:t>ی</w:t>
      </w:r>
      <w:r>
        <w:rPr>
          <w:rtl/>
        </w:rPr>
        <w:t xml:space="preserve"> نقل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کند</w:t>
      </w:r>
      <w:r>
        <w:rPr>
          <w:rtl/>
        </w:rPr>
        <w:t xml:space="preserve"> از 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نقل شده است. لذا فرق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صدوق و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جهت که محدّث م</w:t>
      </w:r>
      <w:r>
        <w:rPr>
          <w:rFonts w:hint="cs"/>
          <w:rtl/>
        </w:rPr>
        <w:t>ی</w:t>
      </w:r>
      <w:r>
        <w:rPr>
          <w:rtl/>
        </w:rPr>
        <w:t xml:space="preserve"> باشند وجود ندارد.</w:t>
      </w:r>
    </w:p>
    <w:p w:rsidR="00CB6001" w:rsidRDefault="00CB6001" w:rsidP="00CB6001">
      <w:pPr>
        <w:pStyle w:val="Heading3"/>
        <w:rPr>
          <w:rFonts w:hint="cs"/>
          <w:rtl/>
        </w:rPr>
      </w:pPr>
      <w:bookmarkStart w:id="12" w:name="_Toc500254890"/>
      <w:bookmarkStart w:id="13" w:name="_Toc500255376"/>
      <w:bookmarkStart w:id="14" w:name="_Toc500255441"/>
      <w:r>
        <w:rPr>
          <w:rFonts w:hint="cs"/>
          <w:rtl/>
        </w:rPr>
        <w:t>قبول یا عدم قبول مرسلات جزمیه</w:t>
      </w:r>
      <w:bookmarkEnd w:id="12"/>
      <w:bookmarkEnd w:id="13"/>
      <w:bookmarkEnd w:id="14"/>
    </w:p>
    <w:p w:rsidR="00CB6001" w:rsidRDefault="00CB6001" w:rsidP="00CB6001">
      <w:pPr>
        <w:rPr>
          <w:rFonts w:hint="cs"/>
          <w:rtl/>
        </w:rPr>
      </w:pPr>
      <w:r>
        <w:rPr>
          <w:rFonts w:hint="eastAsia"/>
          <w:rtl/>
        </w:rPr>
        <w:t>منتها</w:t>
      </w:r>
      <w:r>
        <w:rPr>
          <w:rtl/>
        </w:rPr>
        <w:t xml:space="preserve"> اشکال ما به اصل قبول مرسلات جزم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است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Fonts w:hint="cs"/>
          <w:rtl/>
        </w:rPr>
        <w:t>:</w:t>
      </w:r>
    </w:p>
    <w:p w:rsidR="00CB6001" w:rsidRDefault="00D41247" w:rsidP="00CB6001">
      <w:pPr>
        <w:pStyle w:val="Heading4"/>
        <w:rPr>
          <w:rFonts w:hint="cs"/>
          <w:rtl/>
        </w:rPr>
      </w:pPr>
      <w:bookmarkStart w:id="15" w:name="_Toc500254891"/>
      <w:bookmarkStart w:id="16" w:name="_Toc500255377"/>
      <w:bookmarkStart w:id="17" w:name="_Toc500255442"/>
      <w:r>
        <w:rPr>
          <w:rFonts w:hint="cs"/>
          <w:rtl/>
        </w:rPr>
        <w:t xml:space="preserve">اشکال </w:t>
      </w:r>
      <w:r>
        <w:rPr>
          <w:rtl/>
        </w:rPr>
        <w:t>اول</w:t>
      </w:r>
      <w:r>
        <w:rPr>
          <w:rFonts w:hint="cs"/>
          <w:rtl/>
        </w:rPr>
        <w:t xml:space="preserve">؛ عدم احراز فرق بین تعبیر </w:t>
      </w:r>
      <w:r>
        <w:rPr>
          <w:rFonts w:cs="Times New Roman" w:hint="cs"/>
          <w:rtl/>
        </w:rPr>
        <w:t>"</w:t>
      </w:r>
      <w:r>
        <w:rPr>
          <w:rFonts w:hint="cs"/>
          <w:rtl/>
        </w:rPr>
        <w:t xml:space="preserve">قال </w:t>
      </w:r>
      <w:r>
        <w:rPr>
          <w:rFonts w:cs="Times New Roman" w:hint="cs"/>
          <w:rtl/>
        </w:rPr>
        <w:t xml:space="preserve">" </w:t>
      </w:r>
      <w:r>
        <w:rPr>
          <w:rFonts w:hint="cs"/>
          <w:rtl/>
        </w:rPr>
        <w:t xml:space="preserve">و </w:t>
      </w:r>
      <w:r>
        <w:rPr>
          <w:rFonts w:cs="Times New Roman" w:hint="cs"/>
          <w:rtl/>
        </w:rPr>
        <w:t>"</w:t>
      </w:r>
      <w:r>
        <w:rPr>
          <w:rFonts w:hint="cs"/>
          <w:rtl/>
        </w:rPr>
        <w:t>روی عنه</w:t>
      </w:r>
      <w:r>
        <w:rPr>
          <w:rFonts w:cs="Times New Roman" w:hint="cs"/>
          <w:rtl/>
        </w:rPr>
        <w:t>"</w:t>
      </w:r>
      <w:r>
        <w:rPr>
          <w:rFonts w:hint="cs"/>
          <w:rtl/>
        </w:rPr>
        <w:t xml:space="preserve"> در لسان قدماء</w:t>
      </w:r>
      <w:bookmarkEnd w:id="15"/>
      <w:bookmarkEnd w:id="16"/>
      <w:bookmarkEnd w:id="17"/>
    </w:p>
    <w:p w:rsidR="00CB6001" w:rsidRDefault="00CB6001" w:rsidP="003932F0">
      <w:pPr>
        <w:rPr>
          <w:rtl/>
        </w:rPr>
      </w:pPr>
      <w:r>
        <w:rPr>
          <w:rtl/>
        </w:rPr>
        <w:t>معلوم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قدماء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"قال" و "رو</w:t>
      </w:r>
      <w:r>
        <w:rPr>
          <w:rFonts w:hint="cs"/>
          <w:rtl/>
        </w:rPr>
        <w:t>ی</w:t>
      </w:r>
      <w:r>
        <w:rPr>
          <w:rtl/>
        </w:rPr>
        <w:t>" فرق م</w:t>
      </w:r>
      <w:r>
        <w:rPr>
          <w:rFonts w:hint="cs"/>
          <w:rtl/>
        </w:rPr>
        <w:t>ی</w:t>
      </w:r>
      <w:r>
        <w:rPr>
          <w:rtl/>
        </w:rPr>
        <w:t xml:space="preserve"> گذاشته اند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. و ما خود ناظر بود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بعض از خطباء بزرگ معاصر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از کتاب غرر و درر آمد</w:t>
      </w:r>
      <w:r>
        <w:rPr>
          <w:rFonts w:hint="cs"/>
          <w:rtl/>
        </w:rPr>
        <w:t>ی</w:t>
      </w:r>
      <w:r>
        <w:rPr>
          <w:rtl/>
        </w:rPr>
        <w:t xml:space="preserve"> را با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"قال الصادق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السلام"، "‌قال عل</w:t>
      </w:r>
      <w:r>
        <w:rPr>
          <w:rFonts w:hint="cs"/>
          <w:rtl/>
        </w:rPr>
        <w:t>ی</w:t>
      </w:r>
      <w:r>
        <w:rPr>
          <w:rtl/>
        </w:rPr>
        <w:t xml:space="preserve"> ع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السلام" برا</w:t>
      </w:r>
      <w:r>
        <w:rPr>
          <w:rFonts w:hint="cs"/>
          <w:rtl/>
        </w:rPr>
        <w:t>ی</w:t>
      </w:r>
      <w:r>
        <w:rPr>
          <w:rtl/>
        </w:rPr>
        <w:t xml:space="preserve"> مردم نقل م</w:t>
      </w:r>
      <w:r>
        <w:rPr>
          <w:rFonts w:hint="cs"/>
          <w:rtl/>
        </w:rPr>
        <w:t>ی</w:t>
      </w:r>
      <w:r>
        <w:rPr>
          <w:rtl/>
        </w:rPr>
        <w:t xml:space="preserve"> کردند واصلا ذهنشان متفط</w:t>
      </w:r>
      <w:r w:rsidR="003932F0">
        <w:rPr>
          <w:rFonts w:hint="cs"/>
          <w:rtl/>
        </w:rPr>
        <w:t>ّ</w:t>
      </w:r>
      <w:r>
        <w:rPr>
          <w:rtl/>
        </w:rPr>
        <w:t>ن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3932F0">
        <w:rPr>
          <w:rFonts w:hint="cs"/>
          <w:rtl/>
        </w:rPr>
        <w:t xml:space="preserve">مطلب </w:t>
      </w:r>
      <w:r>
        <w:rPr>
          <w:rtl/>
        </w:rPr>
        <w:t>نبود که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عبارت </w:t>
      </w:r>
      <w:r w:rsidR="003932F0">
        <w:rPr>
          <w:rFonts w:cs="Times New Roman" w:hint="cs"/>
          <w:rtl/>
        </w:rPr>
        <w:t>"</w:t>
      </w:r>
      <w:r>
        <w:rPr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عن الصادق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السلام</w:t>
      </w:r>
      <w:r w:rsidR="003932F0">
        <w:rPr>
          <w:rFonts w:cs="Times New Roman" w:hint="cs"/>
          <w:rtl/>
        </w:rPr>
        <w:t>"</w:t>
      </w:r>
      <w:r>
        <w:rPr>
          <w:rtl/>
        </w:rPr>
        <w:t xml:space="preserve"> استفاده کنند. لذا فرق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"قال" و "رو</w:t>
      </w:r>
      <w:r>
        <w:rPr>
          <w:rFonts w:hint="cs"/>
          <w:rtl/>
        </w:rPr>
        <w:t>ی</w:t>
      </w:r>
      <w:r>
        <w:rPr>
          <w:rtl/>
        </w:rPr>
        <w:t xml:space="preserve"> عنه" معلوم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در اذهان قدماء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وجود داشته و محتمل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ابداعات متأخره باشد.</w:t>
      </w:r>
    </w:p>
    <w:p w:rsidR="00D41247" w:rsidRDefault="00D41247" w:rsidP="0031011C">
      <w:pPr>
        <w:pStyle w:val="Heading4"/>
        <w:rPr>
          <w:rFonts w:hint="cs"/>
          <w:rtl/>
        </w:rPr>
      </w:pPr>
      <w:bookmarkStart w:id="18" w:name="_Toc500254892"/>
      <w:bookmarkStart w:id="19" w:name="_Toc500255378"/>
      <w:bookmarkStart w:id="20" w:name="_Toc500255443"/>
      <w:r>
        <w:rPr>
          <w:rFonts w:hint="cs"/>
          <w:rtl/>
        </w:rPr>
        <w:t>اشکال دوم؛ عدم وجود دلیل بر جریان ا</w:t>
      </w:r>
      <w:r w:rsidR="003932F0">
        <w:rPr>
          <w:rFonts w:hint="cs"/>
          <w:rtl/>
        </w:rPr>
        <w:t>صاله</w:t>
      </w:r>
      <w:r>
        <w:rPr>
          <w:rFonts w:hint="cs"/>
          <w:rtl/>
        </w:rPr>
        <w:t xml:space="preserve"> الحسّ در مرسلات جزمیه</w:t>
      </w:r>
      <w:bookmarkEnd w:id="18"/>
      <w:bookmarkEnd w:id="19"/>
      <w:bookmarkEnd w:id="20"/>
    </w:p>
    <w:p w:rsidR="00CB6001" w:rsidRDefault="00CB6001" w:rsidP="003932F0">
      <w:pPr>
        <w:rPr>
          <w:rtl/>
        </w:rPr>
      </w:pPr>
      <w:r>
        <w:rPr>
          <w:rtl/>
        </w:rPr>
        <w:t>فرضا قبول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قدماء متفط</w:t>
      </w:r>
      <w:r>
        <w:rPr>
          <w:rFonts w:hint="cs"/>
          <w:rtl/>
        </w:rPr>
        <w:t>ّ</w:t>
      </w:r>
      <w:r>
        <w:rPr>
          <w:rtl/>
        </w:rPr>
        <w:t>ن به فرق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"قال" و "رو</w:t>
      </w:r>
      <w:r>
        <w:rPr>
          <w:rFonts w:hint="cs"/>
          <w:rtl/>
        </w:rPr>
        <w:t>ی</w:t>
      </w:r>
      <w:r>
        <w:rPr>
          <w:rtl/>
        </w:rPr>
        <w:t xml:space="preserve"> عنه" بوده اند، لکن اشکال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اصالة الحس در مرسلات جزم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خال</w:t>
      </w:r>
      <w:r>
        <w:rPr>
          <w:rFonts w:hint="cs"/>
          <w:rtl/>
        </w:rPr>
        <w:t>ی</w:t>
      </w:r>
      <w:r>
        <w:rPr>
          <w:rtl/>
        </w:rPr>
        <w:t xml:space="preserve"> از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است و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عقلائ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مبن</w:t>
      </w:r>
      <w:r>
        <w:rPr>
          <w:rFonts w:hint="cs"/>
          <w:rtl/>
        </w:rPr>
        <w:t>ی</w:t>
      </w:r>
      <w:r>
        <w:rPr>
          <w:rtl/>
        </w:rPr>
        <w:t xml:space="preserve"> بر 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اصالة الحس</w:t>
      </w:r>
      <w:r>
        <w:rPr>
          <w:rFonts w:hint="cs"/>
          <w:rtl/>
        </w:rPr>
        <w:t>ّ</w:t>
      </w:r>
      <w:r>
        <w:rPr>
          <w:rtl/>
        </w:rPr>
        <w:t xml:space="preserve"> در مرسلات جزم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وجود ندارد. </w:t>
      </w:r>
      <w:r>
        <w:rPr>
          <w:rtl/>
        </w:rPr>
        <w:lastRenderedPageBreak/>
        <w:t>لذا اگر در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زمانِ ما ثقه 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Fonts w:hint="cs"/>
          <w:rtl/>
        </w:rPr>
        <w:t>ی</w:t>
      </w:r>
      <w:r>
        <w:rPr>
          <w:rtl/>
        </w:rPr>
        <w:t xml:space="preserve"> را از مرحوم علامه مجلس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ما نقل کند و ما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به عنوان سامع احتمال آن را م</w:t>
      </w:r>
      <w:r>
        <w:rPr>
          <w:rFonts w:hint="cs"/>
          <w:rtl/>
        </w:rPr>
        <w:t>ی</w:t>
      </w:r>
      <w:r>
        <w:rPr>
          <w:rtl/>
        </w:rPr>
        <w:t xml:space="preserve"> 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نقل و</w:t>
      </w:r>
      <w:r>
        <w:rPr>
          <w:rFonts w:hint="cs"/>
          <w:rtl/>
        </w:rPr>
        <w:t>ی</w:t>
      </w:r>
      <w:r>
        <w:rPr>
          <w:rtl/>
        </w:rPr>
        <w:t xml:space="preserve"> مستند به سماع از ثقات باشد،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وجود ندارد که کلامِ </w:t>
      </w:r>
      <w:r w:rsidR="003932F0">
        <w:rPr>
          <w:rFonts w:hint="cs"/>
          <w:rtl/>
        </w:rPr>
        <w:t xml:space="preserve">وی </w:t>
      </w:r>
      <w:r>
        <w:rPr>
          <w:rtl/>
        </w:rPr>
        <w:t xml:space="preserve">را </w:t>
      </w:r>
      <w:r w:rsidR="003932F0">
        <w:rPr>
          <w:rFonts w:hint="cs"/>
          <w:rtl/>
        </w:rPr>
        <w:t xml:space="preserve">با استتناد به اصالة الحسّ و نقل از ثقات، </w:t>
      </w:r>
      <w:r>
        <w:rPr>
          <w:rtl/>
        </w:rPr>
        <w:t>تلقّ</w:t>
      </w:r>
      <w:r>
        <w:rPr>
          <w:rFonts w:hint="cs"/>
          <w:rtl/>
        </w:rPr>
        <w:t>ی</w:t>
      </w:r>
      <w:r>
        <w:rPr>
          <w:rtl/>
        </w:rPr>
        <w:t xml:space="preserve"> به قبول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CB6001" w:rsidRDefault="00CB6001" w:rsidP="00CB6001">
      <w:pPr>
        <w:rPr>
          <w:rtl/>
        </w:rPr>
      </w:pPr>
      <w:r>
        <w:rPr>
          <w:rFonts w:hint="eastAsia"/>
          <w:rtl/>
        </w:rPr>
        <w:t>واما</w:t>
      </w:r>
      <w:r>
        <w:rPr>
          <w:rtl/>
        </w:rPr>
        <w:t xml:space="preserve"> عبارات</w:t>
      </w:r>
      <w:r>
        <w:rPr>
          <w:rFonts w:hint="cs"/>
          <w:rtl/>
        </w:rPr>
        <w:t>ی</w:t>
      </w:r>
      <w:r>
        <w:rPr>
          <w:rtl/>
        </w:rPr>
        <w:t xml:space="preserve"> 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"</w:t>
      </w:r>
      <w:r w:rsidRPr="00CB6001">
        <w:rPr>
          <w:color w:val="008000"/>
          <w:rtl/>
        </w:rPr>
        <w:t>العمر</w:t>
      </w:r>
      <w:r w:rsidRPr="00CB6001">
        <w:rPr>
          <w:rFonts w:hint="cs"/>
          <w:color w:val="008000"/>
          <w:rtl/>
        </w:rPr>
        <w:t>ی</w:t>
      </w:r>
      <w:r w:rsidRPr="00CB6001">
        <w:rPr>
          <w:color w:val="008000"/>
          <w:rtl/>
        </w:rPr>
        <w:t xml:space="preserve"> و ابنه ثقتان فما أدّ</w:t>
      </w:r>
      <w:r w:rsidRPr="00CB6001">
        <w:rPr>
          <w:rFonts w:hint="cs"/>
          <w:color w:val="008000"/>
          <w:rtl/>
        </w:rPr>
        <w:t>ی</w:t>
      </w:r>
      <w:r w:rsidRPr="00CB6001">
        <w:rPr>
          <w:rFonts w:hint="eastAsia"/>
          <w:color w:val="008000"/>
          <w:rtl/>
        </w:rPr>
        <w:t>ا</w:t>
      </w:r>
      <w:r w:rsidRPr="00CB6001">
        <w:rPr>
          <w:color w:val="008000"/>
          <w:rtl/>
        </w:rPr>
        <w:t xml:space="preserve"> ال</w:t>
      </w:r>
      <w:r w:rsidRPr="00CB6001">
        <w:rPr>
          <w:rFonts w:hint="cs"/>
          <w:color w:val="008000"/>
          <w:rtl/>
        </w:rPr>
        <w:t>ی</w:t>
      </w:r>
      <w:r w:rsidRPr="00CB6001">
        <w:rPr>
          <w:rFonts w:hint="eastAsia"/>
          <w:color w:val="008000"/>
          <w:rtl/>
        </w:rPr>
        <w:t>ک</w:t>
      </w:r>
      <w:r w:rsidRPr="00CB6001">
        <w:rPr>
          <w:color w:val="008000"/>
          <w:rtl/>
        </w:rPr>
        <w:t xml:space="preserve"> عنّ</w:t>
      </w:r>
      <w:r w:rsidRPr="00CB6001">
        <w:rPr>
          <w:rFonts w:hint="cs"/>
          <w:color w:val="008000"/>
          <w:rtl/>
        </w:rPr>
        <w:t>ی</w:t>
      </w:r>
      <w:r w:rsidRPr="00CB6001">
        <w:rPr>
          <w:color w:val="008000"/>
          <w:rtl/>
        </w:rPr>
        <w:t xml:space="preserve"> فعنّ</w:t>
      </w:r>
      <w:r w:rsidRPr="00CB6001">
        <w:rPr>
          <w:rFonts w:hint="cs"/>
          <w:color w:val="008000"/>
          <w:rtl/>
        </w:rPr>
        <w:t>ی</w:t>
      </w:r>
      <w:r w:rsidRPr="00CB6001">
        <w:rPr>
          <w:color w:val="008000"/>
          <w:rtl/>
        </w:rPr>
        <w:t xml:space="preserve"> </w:t>
      </w:r>
      <w:r w:rsidRPr="00CB6001">
        <w:rPr>
          <w:rFonts w:hint="cs"/>
          <w:color w:val="008000"/>
          <w:rtl/>
        </w:rPr>
        <w:t>ی</w:t>
      </w:r>
      <w:r w:rsidRPr="00CB6001">
        <w:rPr>
          <w:rFonts w:hint="eastAsia"/>
          <w:color w:val="008000"/>
          <w:rtl/>
        </w:rPr>
        <w:t>ؤدّ</w:t>
      </w:r>
      <w:r w:rsidRPr="00CB6001">
        <w:rPr>
          <w:rFonts w:hint="cs"/>
          <w:color w:val="008000"/>
          <w:rtl/>
        </w:rPr>
        <w:t>ی</w:t>
      </w:r>
      <w:r w:rsidRPr="00CB6001">
        <w:rPr>
          <w:rFonts w:hint="eastAsia"/>
          <w:color w:val="008000"/>
          <w:rtl/>
        </w:rPr>
        <w:t>ان</w:t>
      </w:r>
      <w:r w:rsidR="00BA112D">
        <w:rPr>
          <w:rStyle w:val="FootnoteReference"/>
          <w:color w:val="008000"/>
          <w:rtl/>
        </w:rPr>
        <w:footnoteReference w:id="5"/>
      </w:r>
      <w:r>
        <w:rPr>
          <w:rtl/>
        </w:rPr>
        <w:t>"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انصراف از جا</w:t>
      </w:r>
      <w:r>
        <w:rPr>
          <w:rFonts w:hint="cs"/>
          <w:rtl/>
        </w:rPr>
        <w:t>یی</w:t>
      </w:r>
      <w:r>
        <w:rPr>
          <w:rtl/>
        </w:rPr>
        <w:t xml:space="preserve"> دارد که م</w:t>
      </w:r>
      <w:r>
        <w:rPr>
          <w:rFonts w:hint="cs"/>
          <w:rtl/>
        </w:rPr>
        <w:t>ی</w:t>
      </w:r>
      <w:r>
        <w:rPr>
          <w:rtl/>
        </w:rPr>
        <w:t xml:space="preserve"> 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ناقل </w:t>
      </w:r>
      <w:r w:rsidR="003932F0">
        <w:rPr>
          <w:rFonts w:hint="cs"/>
          <w:rtl/>
        </w:rPr>
        <w:t xml:space="preserve">خبر </w:t>
      </w:r>
      <w:r>
        <w:rPr>
          <w:rtl/>
        </w:rPr>
        <w:t>اعتماد به وسائط محذوفه کرده است، بلکه ظاهر "فما أدّ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عنّ</w:t>
      </w:r>
      <w:r>
        <w:rPr>
          <w:rFonts w:hint="cs"/>
          <w:rtl/>
        </w:rPr>
        <w:t>ی</w:t>
      </w:r>
      <w:r>
        <w:rPr>
          <w:rtl/>
        </w:rPr>
        <w:t>"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از خودِ منقول منه نقل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کنند</w:t>
      </w:r>
      <w:r>
        <w:rPr>
          <w:rtl/>
        </w:rPr>
        <w:t xml:space="preserve"> بلاواسطه، و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اگر هم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 به ح</w:t>
      </w:r>
      <w:r>
        <w:rPr>
          <w:rFonts w:hint="eastAsia"/>
          <w:rtl/>
        </w:rPr>
        <w:t>د</w:t>
      </w:r>
      <w:r>
        <w:rPr>
          <w:rtl/>
        </w:rPr>
        <w:t xml:space="preserve"> ظهور نرسد لا اقل به قدر</w:t>
      </w:r>
      <w:r>
        <w:rPr>
          <w:rFonts w:hint="cs"/>
          <w:rtl/>
        </w:rPr>
        <w:t>ی</w:t>
      </w:r>
      <w:r>
        <w:rPr>
          <w:rtl/>
        </w:rPr>
        <w:t xml:space="preserve"> است که احتمال عرف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مراد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فرض</w:t>
      </w:r>
      <w:r>
        <w:rPr>
          <w:rFonts w:hint="cs"/>
          <w:rtl/>
        </w:rPr>
        <w:t>ی</w:t>
      </w:r>
      <w:r>
        <w:rPr>
          <w:rtl/>
        </w:rPr>
        <w:t xml:space="preserve"> است که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خبر مستف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باشد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خبر از خودِ منقول منه نقل شده باشد، نه ا</w:t>
      </w:r>
      <w:r>
        <w:rPr>
          <w:rFonts w:hint="cs"/>
          <w:rtl/>
        </w:rPr>
        <w:t>ی</w:t>
      </w:r>
      <w:r>
        <w:rPr>
          <w:rFonts w:hint="eastAsia"/>
          <w:rtl/>
        </w:rPr>
        <w:t>ن‌</w:t>
      </w:r>
      <w:r>
        <w:rPr>
          <w:rtl/>
        </w:rPr>
        <w:t xml:space="preserve"> که واسطه 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العمر</w:t>
      </w:r>
      <w:r>
        <w:rPr>
          <w:rFonts w:hint="cs"/>
          <w:rtl/>
        </w:rPr>
        <w:t>ی</w:t>
      </w:r>
      <w:r>
        <w:rPr>
          <w:rtl/>
        </w:rPr>
        <w:t xml:space="preserve"> و امام در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باشد.</w:t>
      </w:r>
    </w:p>
    <w:p w:rsidR="00CB6001" w:rsidRDefault="00CB6001" w:rsidP="00CB6001">
      <w:pPr>
        <w:rPr>
          <w:rtl/>
        </w:rPr>
      </w:pPr>
      <w:r>
        <w:rPr>
          <w:rFonts w:hint="cs"/>
          <w:rtl/>
        </w:rPr>
        <w:t xml:space="preserve">و اما در مورد روایت اختصاص اشکال دیگری وجود دارد به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اصل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کتاب از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باشد ثابت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ولو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مشهور قائلند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از تأل</w:t>
      </w:r>
      <w:r>
        <w:rPr>
          <w:rFonts w:hint="cs"/>
          <w:rtl/>
        </w:rPr>
        <w:t>ی</w:t>
      </w:r>
      <w:r>
        <w:rPr>
          <w:rFonts w:hint="eastAsia"/>
          <w:rtl/>
        </w:rPr>
        <w:t>فات</w:t>
      </w:r>
      <w:r>
        <w:rPr>
          <w:rtl/>
        </w:rPr>
        <w:t xml:space="preserve"> مرحوم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است، لکن بعض از محقق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من جمله حضرت آ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الله شب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 را قبول ندارند.</w:t>
      </w:r>
    </w:p>
    <w:p w:rsidR="00CB6001" w:rsidRDefault="00CB6001" w:rsidP="00CB6001">
      <w:pPr>
        <w:pStyle w:val="Heading4"/>
        <w:rPr>
          <w:rFonts w:hint="cs"/>
          <w:rtl/>
        </w:rPr>
      </w:pPr>
      <w:bookmarkStart w:id="21" w:name="_Toc500254893"/>
      <w:bookmarkStart w:id="22" w:name="_Toc500255379"/>
      <w:bookmarkStart w:id="23" w:name="_Toc500255444"/>
      <w:r>
        <w:rPr>
          <w:rFonts w:hint="cs"/>
          <w:rtl/>
        </w:rPr>
        <w:t>اشکال دلالی روایت کتاب اختصاص</w:t>
      </w:r>
      <w:bookmarkEnd w:id="21"/>
      <w:bookmarkEnd w:id="22"/>
      <w:bookmarkEnd w:id="23"/>
    </w:p>
    <w:p w:rsidR="00CB6001" w:rsidRDefault="00CB6001" w:rsidP="00CB6001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اما از 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دلال</w:t>
      </w:r>
      <w:r>
        <w:rPr>
          <w:rFonts w:hint="cs"/>
          <w:rtl/>
        </w:rPr>
        <w:t>ی</w:t>
      </w:r>
      <w:r>
        <w:rPr>
          <w:rtl/>
        </w:rPr>
        <w:t xml:space="preserve"> مخدوش است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اصلا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قابل التزام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که: ظاهر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که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"رجل </w:t>
      </w:r>
      <w:r>
        <w:rPr>
          <w:rFonts w:hint="cs"/>
          <w:rtl/>
        </w:rPr>
        <w:t>ی</w:t>
      </w:r>
      <w:r>
        <w:rPr>
          <w:rFonts w:hint="eastAsia"/>
          <w:rtl/>
        </w:rPr>
        <w:t>غتاب</w:t>
      </w:r>
      <w:r>
        <w:rPr>
          <w:rtl/>
        </w:rPr>
        <w:t xml:space="preserve"> رجلا عند الحسن" در آن به کار رفته بود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حضرت امام حسن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السلام مستمع کلامِ متکلّم بوده است، لازمه التزام به ظاهر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بگوئ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حضرت مجتب</w:t>
      </w:r>
      <w:r>
        <w:rPr>
          <w:rFonts w:hint="cs"/>
          <w:rtl/>
        </w:rPr>
        <w:t>ی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السلام مرتکب فعل حرام شده اند، وا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 قطعاً باطل است چرا که منافات با عصمت</w:t>
      </w:r>
      <w:r>
        <w:rPr>
          <w:rFonts w:hint="cs"/>
          <w:rtl/>
        </w:rPr>
        <w:t>ی</w:t>
      </w:r>
      <w:r>
        <w:rPr>
          <w:rtl/>
        </w:rPr>
        <w:t xml:space="preserve"> دارد که از ضرور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مذهب است.</w:t>
      </w:r>
    </w:p>
    <w:p w:rsidR="00CB6001" w:rsidRDefault="00CB6001" w:rsidP="00CB6001">
      <w:pPr>
        <w:rPr>
          <w:rtl/>
        </w:rPr>
      </w:pPr>
      <w:r>
        <w:rPr>
          <w:rFonts w:hint="eastAsia"/>
          <w:rtl/>
        </w:rPr>
        <w:t>لذا</w:t>
      </w:r>
      <w:r>
        <w:rPr>
          <w:rtl/>
        </w:rPr>
        <w:t xml:space="preserve"> معلوم م</w:t>
      </w:r>
      <w:r>
        <w:rPr>
          <w:rFonts w:hint="cs"/>
          <w:rtl/>
        </w:rPr>
        <w:t>ی</w:t>
      </w:r>
      <w:r>
        <w:rPr>
          <w:rtl/>
        </w:rPr>
        <w:t xml:space="preserve"> شود که فعل حضرت مجتب</w:t>
      </w:r>
      <w:r>
        <w:rPr>
          <w:rFonts w:hint="cs"/>
          <w:rtl/>
        </w:rPr>
        <w:t>ی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السلام حرام نبوده است، و چه بسا منشأ عدم حرمت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حضرت مجتب</w:t>
      </w:r>
      <w:r>
        <w:rPr>
          <w:rFonts w:hint="cs"/>
          <w:rtl/>
        </w:rPr>
        <w:t>ی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السلام در مقامِ استماع نبوده اند بلکه صرفا سماع</w:t>
      </w:r>
      <w:r>
        <w:rPr>
          <w:rFonts w:hint="cs"/>
          <w:rtl/>
        </w:rPr>
        <w:t>ی</w:t>
      </w:r>
      <w:r>
        <w:rPr>
          <w:rtl/>
        </w:rPr>
        <w:t xml:space="preserve"> از حضرت صادر شده است که قطعاً حرام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لکن ام</w:t>
      </w:r>
      <w:r>
        <w:rPr>
          <w:rFonts w:hint="cs"/>
          <w:rtl/>
        </w:rPr>
        <w:t>ی</w:t>
      </w:r>
      <w:r>
        <w:rPr>
          <w:rFonts w:hint="eastAsia"/>
          <w:rtl/>
        </w:rPr>
        <w:t>رالمومن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السلام به عنوان پدر</w:t>
      </w:r>
      <w:r>
        <w:rPr>
          <w:rFonts w:hint="cs"/>
          <w:rtl/>
        </w:rPr>
        <w:t>ی</w:t>
      </w:r>
      <w:r>
        <w:rPr>
          <w:rtl/>
        </w:rPr>
        <w:t xml:space="preserve"> ناصح فرزند مبارکشان را به دور</w:t>
      </w:r>
      <w:r>
        <w:rPr>
          <w:rFonts w:hint="cs"/>
          <w:rtl/>
        </w:rPr>
        <w:t>ی</w:t>
      </w:r>
      <w:r>
        <w:rPr>
          <w:rtl/>
        </w:rPr>
        <w:t xml:space="preserve"> کردن از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شخص</w:t>
      </w:r>
      <w:r>
        <w:rPr>
          <w:rFonts w:hint="cs"/>
          <w:rtl/>
        </w:rPr>
        <w:t>ی</w:t>
      </w:r>
      <w:r>
        <w:rPr>
          <w:rtl/>
        </w:rPr>
        <w:t xml:space="preserve"> تشو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کرده اند تا حت</w:t>
      </w:r>
      <w:r>
        <w:rPr>
          <w:rFonts w:hint="cs"/>
          <w:rtl/>
        </w:rPr>
        <w:t>ی</w:t>
      </w:r>
      <w:r>
        <w:rPr>
          <w:rtl/>
        </w:rPr>
        <w:t xml:space="preserve"> مبتل</w:t>
      </w:r>
      <w:r>
        <w:rPr>
          <w:rFonts w:hint="cs"/>
          <w:rtl/>
        </w:rPr>
        <w:t>ی</w:t>
      </w:r>
      <w:r>
        <w:rPr>
          <w:rtl/>
        </w:rPr>
        <w:t xml:space="preserve"> به سماع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نشوند.</w:t>
      </w:r>
    </w:p>
    <w:p w:rsidR="00811D42" w:rsidRDefault="00811D42" w:rsidP="0031011C">
      <w:pPr>
        <w:pStyle w:val="Heading2"/>
        <w:rPr>
          <w:rFonts w:hint="cs"/>
          <w:rtl/>
        </w:rPr>
      </w:pPr>
      <w:bookmarkStart w:id="24" w:name="_Toc500254894"/>
      <w:bookmarkStart w:id="25" w:name="_Toc500255380"/>
      <w:bookmarkStart w:id="26" w:name="_Toc500255445"/>
      <w:r>
        <w:rPr>
          <w:rFonts w:hint="cs"/>
          <w:rtl/>
        </w:rPr>
        <w:lastRenderedPageBreak/>
        <w:t>بررسی روایت مناهی النبی صلّی الله علیه وآله وسلّم</w:t>
      </w:r>
      <w:bookmarkEnd w:id="24"/>
      <w:bookmarkEnd w:id="25"/>
      <w:bookmarkEnd w:id="26"/>
    </w:p>
    <w:p w:rsidR="00811D42" w:rsidRDefault="00811D42" w:rsidP="0031011C">
      <w:pPr>
        <w:pStyle w:val="Heading3"/>
        <w:rPr>
          <w:rFonts w:hint="cs"/>
          <w:rtl/>
        </w:rPr>
      </w:pPr>
      <w:bookmarkStart w:id="27" w:name="_Toc500254895"/>
      <w:bookmarkStart w:id="28" w:name="_Toc500255381"/>
      <w:bookmarkStart w:id="29" w:name="_Toc500255446"/>
      <w:r>
        <w:rPr>
          <w:rFonts w:hint="cs"/>
          <w:rtl/>
        </w:rPr>
        <w:t xml:space="preserve">اشکال </w:t>
      </w:r>
      <w:r w:rsidR="0031011C">
        <w:rPr>
          <w:rFonts w:hint="cs"/>
          <w:rtl/>
        </w:rPr>
        <w:t>سندی؛ اشتمال بر روات مجهول</w:t>
      </w:r>
      <w:bookmarkEnd w:id="27"/>
      <w:bookmarkEnd w:id="28"/>
      <w:bookmarkEnd w:id="29"/>
    </w:p>
    <w:p w:rsidR="00CB6001" w:rsidRDefault="00CB6001" w:rsidP="00811D42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بعد</w:t>
      </w:r>
      <w:r>
        <w:rPr>
          <w:rFonts w:hint="cs"/>
          <w:rtl/>
        </w:rPr>
        <w:t>ی</w:t>
      </w:r>
      <w:r>
        <w:rPr>
          <w:rtl/>
        </w:rPr>
        <w:t xml:space="preserve">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مناه</w:t>
      </w:r>
      <w:r>
        <w:rPr>
          <w:rFonts w:hint="cs"/>
          <w:rtl/>
        </w:rPr>
        <w:t>ی</w:t>
      </w:r>
      <w:r>
        <w:rPr>
          <w:rtl/>
        </w:rPr>
        <w:t xml:space="preserve"> النب</w:t>
      </w:r>
      <w:r>
        <w:rPr>
          <w:rFonts w:hint="cs"/>
          <w:rtl/>
        </w:rPr>
        <w:t>ی</w:t>
      </w:r>
      <w:r w:rsidR="00811D42">
        <w:rPr>
          <w:rFonts w:hint="cs"/>
          <w:rtl/>
        </w:rPr>
        <w:t>ّ</w:t>
      </w:r>
      <w:r>
        <w:rPr>
          <w:rtl/>
        </w:rPr>
        <w:t xml:space="preserve"> </w:t>
      </w:r>
      <w:r w:rsidR="00811D42">
        <w:rPr>
          <w:rFonts w:hint="cs"/>
          <w:rtl/>
        </w:rPr>
        <w:t xml:space="preserve">صلّی الله علیه وآله وسلّم </w:t>
      </w:r>
      <w:r>
        <w:rPr>
          <w:rtl/>
        </w:rPr>
        <w:t>بود که: "</w:t>
      </w:r>
      <w:r w:rsidRPr="00811D42">
        <w:rPr>
          <w:color w:val="008000"/>
          <w:rtl/>
        </w:rPr>
        <w:t>نه</w:t>
      </w:r>
      <w:r w:rsidRPr="00811D42">
        <w:rPr>
          <w:rFonts w:hint="cs"/>
          <w:color w:val="008000"/>
          <w:rtl/>
        </w:rPr>
        <w:t>ی</w:t>
      </w:r>
      <w:r w:rsidRPr="00811D42">
        <w:rPr>
          <w:color w:val="008000"/>
          <w:rtl/>
        </w:rPr>
        <w:t xml:space="preserve"> عن الغ</w:t>
      </w:r>
      <w:r w:rsidRPr="00811D42">
        <w:rPr>
          <w:rFonts w:hint="cs"/>
          <w:color w:val="008000"/>
          <w:rtl/>
        </w:rPr>
        <w:t>ی</w:t>
      </w:r>
      <w:r w:rsidRPr="00811D42">
        <w:rPr>
          <w:rFonts w:hint="eastAsia"/>
          <w:color w:val="008000"/>
          <w:rtl/>
        </w:rPr>
        <w:t>بة</w:t>
      </w:r>
      <w:r w:rsidRPr="00811D42">
        <w:rPr>
          <w:color w:val="008000"/>
          <w:rtl/>
        </w:rPr>
        <w:t xml:space="preserve"> و الاستماع ال</w:t>
      </w:r>
      <w:r w:rsidRPr="00811D42">
        <w:rPr>
          <w:rFonts w:hint="cs"/>
          <w:color w:val="008000"/>
          <w:rtl/>
        </w:rPr>
        <w:t>ی</w:t>
      </w:r>
      <w:r w:rsidRPr="00811D42">
        <w:rPr>
          <w:rFonts w:hint="eastAsia"/>
          <w:color w:val="008000"/>
          <w:rtl/>
        </w:rPr>
        <w:t>ها</w:t>
      </w:r>
      <w:r w:rsidR="00BA112D">
        <w:rPr>
          <w:rStyle w:val="FootnoteReference"/>
          <w:rtl/>
        </w:rPr>
        <w:footnoteReference w:id="6"/>
      </w:r>
      <w:r>
        <w:rPr>
          <w:rtl/>
        </w:rPr>
        <w:t>"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از 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سند 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بود</w:t>
      </w:r>
      <w:r w:rsidR="00811D42">
        <w:rPr>
          <w:rFonts w:hint="cs"/>
          <w:rtl/>
        </w:rPr>
        <w:t>؛</w:t>
      </w:r>
      <w:r>
        <w:rPr>
          <w:rtl/>
        </w:rPr>
        <w:t xml:space="preserve"> چرا که سندا مشتمل بر شع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بن واقد</w:t>
      </w:r>
      <w:r>
        <w:rPr>
          <w:rFonts w:hint="cs"/>
          <w:rtl/>
        </w:rPr>
        <w:t>ی</w:t>
      </w:r>
      <w:r>
        <w:rPr>
          <w:rtl/>
        </w:rPr>
        <w:t xml:space="preserve"> است که توث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در حق</w:t>
      </w:r>
      <w:r w:rsidR="00811D42">
        <w:rPr>
          <w:rFonts w:hint="cs"/>
          <w:rtl/>
        </w:rPr>
        <w:t>ّ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tl/>
        </w:rPr>
        <w:t xml:space="preserve"> ثابت نشده است و هم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 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صدوق به شع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بن واقد مشتمل بر دو فرد مجهول است که توث</w:t>
      </w:r>
      <w:r>
        <w:rPr>
          <w:rFonts w:hint="cs"/>
          <w:rtl/>
        </w:rPr>
        <w:t>ی</w:t>
      </w:r>
      <w:r>
        <w:rPr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در حق</w:t>
      </w:r>
      <w:r w:rsidR="00811D42">
        <w:rPr>
          <w:rFonts w:hint="cs"/>
          <w:rtl/>
        </w:rPr>
        <w:t>ّ</w:t>
      </w:r>
      <w:r>
        <w:rPr>
          <w:rtl/>
        </w:rPr>
        <w:t xml:space="preserve"> آنان ثابت نشده است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شخص همان حمزة بن محمد و عبدالعز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بن محمد هستند.</w:t>
      </w:r>
    </w:p>
    <w:p w:rsidR="00811D42" w:rsidRDefault="00811D42" w:rsidP="0031011C">
      <w:pPr>
        <w:pStyle w:val="Heading3"/>
        <w:rPr>
          <w:rFonts w:hint="cs"/>
          <w:rtl/>
        </w:rPr>
      </w:pPr>
      <w:bookmarkStart w:id="30" w:name="_Toc500254896"/>
      <w:bookmarkStart w:id="31" w:name="_Toc500255382"/>
      <w:bookmarkStart w:id="32" w:name="_Toc500255447"/>
      <w:r>
        <w:rPr>
          <w:rFonts w:hint="cs"/>
          <w:rtl/>
        </w:rPr>
        <w:t xml:space="preserve">اشکال </w:t>
      </w:r>
      <w:r w:rsidR="0031011C">
        <w:rPr>
          <w:rFonts w:hint="cs"/>
          <w:rtl/>
        </w:rPr>
        <w:t>دلالی؛ عدم ظهور در نهی تحریمی</w:t>
      </w:r>
      <w:bookmarkEnd w:id="30"/>
      <w:bookmarkEnd w:id="31"/>
      <w:bookmarkEnd w:id="32"/>
    </w:p>
    <w:p w:rsidR="00CB6001" w:rsidRDefault="00CB6001" w:rsidP="0031011C">
      <w:pPr>
        <w:rPr>
          <w:rtl/>
        </w:rPr>
      </w:pPr>
      <w:r>
        <w:rPr>
          <w:rFonts w:hint="eastAsia"/>
          <w:rtl/>
        </w:rPr>
        <w:t>واما</w:t>
      </w:r>
      <w:r>
        <w:rPr>
          <w:rtl/>
        </w:rPr>
        <w:t xml:space="preserve"> از 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دلال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مخدوش است چرا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Fonts w:hint="cs"/>
          <w:rtl/>
        </w:rPr>
        <w:t>ی</w:t>
      </w:r>
      <w:r>
        <w:rPr>
          <w:rtl/>
        </w:rPr>
        <w:t xml:space="preserve"> است مفصّل که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از فقرات آن مشتمل بر ذکر مکروهات منه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است لذا س</w:t>
      </w:r>
      <w:r>
        <w:rPr>
          <w:rFonts w:hint="cs"/>
          <w:rtl/>
        </w:rPr>
        <w:t>ی</w:t>
      </w:r>
      <w:r>
        <w:rPr>
          <w:rFonts w:hint="eastAsia"/>
          <w:rtl/>
        </w:rPr>
        <w:t>اق</w:t>
      </w:r>
      <w:r>
        <w:rPr>
          <w:rtl/>
        </w:rPr>
        <w:t xml:space="preserve"> نه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اق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بتواند مب</w:t>
      </w:r>
      <w:r>
        <w:rPr>
          <w:rFonts w:hint="cs"/>
          <w:rtl/>
        </w:rPr>
        <w:t>یّ</w:t>
      </w:r>
      <w:r>
        <w:rPr>
          <w:rFonts w:hint="eastAsia"/>
          <w:rtl/>
        </w:rPr>
        <w:t>ن</w:t>
      </w:r>
      <w:r>
        <w:rPr>
          <w:rtl/>
        </w:rPr>
        <w:t xml:space="preserve"> محرمات شرع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باشد. لذا نه</w:t>
      </w:r>
      <w:r>
        <w:rPr>
          <w:rFonts w:hint="cs"/>
          <w:rtl/>
        </w:rPr>
        <w:t>ی</w:t>
      </w:r>
      <w:r>
        <w:rPr>
          <w:rtl/>
        </w:rPr>
        <w:t xml:space="preserve"> در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ظهور عرف</w:t>
      </w:r>
      <w:r>
        <w:rPr>
          <w:rFonts w:hint="cs"/>
          <w:rtl/>
        </w:rPr>
        <w:t>ی</w:t>
      </w:r>
      <w:r>
        <w:rPr>
          <w:rtl/>
        </w:rPr>
        <w:t xml:space="preserve"> در 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کند. 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شما </w:t>
      </w:r>
      <w:r w:rsidR="00811D42">
        <w:rPr>
          <w:rFonts w:hint="cs"/>
          <w:rtl/>
        </w:rPr>
        <w:t xml:space="preserve">در </w:t>
      </w:r>
      <w:r>
        <w:rPr>
          <w:rtl/>
        </w:rPr>
        <w:t>مجلس واح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از صد مورد نه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مستمع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قطع دارند که اکثر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نه</w:t>
      </w:r>
      <w:r>
        <w:rPr>
          <w:rFonts w:hint="cs"/>
          <w:rtl/>
        </w:rPr>
        <w:t>ی</w:t>
      </w:r>
      <w:r>
        <w:rPr>
          <w:rtl/>
        </w:rPr>
        <w:t xml:space="preserve"> ها الزام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tl/>
        </w:rPr>
        <w:t xml:space="preserve"> بلکه تنز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هستند، خب اشتمال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مناه</w:t>
      </w:r>
      <w:r>
        <w:rPr>
          <w:rFonts w:hint="cs"/>
          <w:rtl/>
        </w:rPr>
        <w:t>ی</w:t>
      </w:r>
      <w:r>
        <w:rPr>
          <w:rtl/>
        </w:rPr>
        <w:t xml:space="preserve"> صد گانه بر کث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از افراد مکروهه موجب آن م</w:t>
      </w:r>
      <w:r>
        <w:rPr>
          <w:rFonts w:hint="cs"/>
          <w:rtl/>
        </w:rPr>
        <w:t>ی</w:t>
      </w:r>
      <w:r>
        <w:rPr>
          <w:rtl/>
        </w:rPr>
        <w:t xml:space="preserve"> شود که نه</w:t>
      </w:r>
      <w:r>
        <w:rPr>
          <w:rFonts w:hint="cs"/>
          <w:rtl/>
        </w:rPr>
        <w:t>ی</w:t>
      </w:r>
      <w:r>
        <w:rPr>
          <w:rtl/>
        </w:rPr>
        <w:t xml:space="preserve"> در فرد مشکوک ظهور</w:t>
      </w:r>
      <w:r>
        <w:rPr>
          <w:rFonts w:hint="cs"/>
          <w:rtl/>
        </w:rPr>
        <w:t>ی</w:t>
      </w:r>
      <w:r>
        <w:rPr>
          <w:rtl/>
        </w:rPr>
        <w:t xml:space="preserve"> در 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نکند.</w:t>
      </w:r>
    </w:p>
    <w:p w:rsidR="00811D42" w:rsidRDefault="00811D42" w:rsidP="0031011C">
      <w:pPr>
        <w:pStyle w:val="Heading4"/>
        <w:rPr>
          <w:rFonts w:hint="cs"/>
          <w:rtl/>
        </w:rPr>
      </w:pPr>
      <w:bookmarkStart w:id="33" w:name="_Toc500254897"/>
      <w:bookmarkStart w:id="34" w:name="_Toc500255383"/>
      <w:bookmarkStart w:id="35" w:name="_Toc500255448"/>
      <w:r>
        <w:rPr>
          <w:rFonts w:hint="cs"/>
          <w:rtl/>
        </w:rPr>
        <w:t>حکم عقل به لزوم اطاعت یا حجت عقلائیه بر وجوب</w:t>
      </w:r>
      <w:bookmarkEnd w:id="33"/>
      <w:bookmarkEnd w:id="34"/>
      <w:bookmarkEnd w:id="35"/>
    </w:p>
    <w:p w:rsidR="00CB6001" w:rsidRDefault="00CB6001" w:rsidP="00CB6001">
      <w:pPr>
        <w:rPr>
          <w:rtl/>
        </w:rPr>
      </w:pPr>
      <w:r>
        <w:rPr>
          <w:rFonts w:hint="eastAsia"/>
          <w:rtl/>
        </w:rPr>
        <w:t>بله،</w:t>
      </w:r>
      <w:r>
        <w:rPr>
          <w:rtl/>
        </w:rPr>
        <w:t xml:space="preserve"> اگر مانند مرحوم امام قدّس سره نه</w:t>
      </w:r>
      <w:r>
        <w:rPr>
          <w:rFonts w:hint="cs"/>
          <w:rtl/>
        </w:rPr>
        <w:t>ی</w:t>
      </w:r>
      <w:r>
        <w:rPr>
          <w:rtl/>
        </w:rPr>
        <w:t xml:space="preserve"> را حجت عقلائ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بر حرمت بدان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-و لو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ظهور</w:t>
      </w:r>
      <w:r>
        <w:rPr>
          <w:rFonts w:hint="cs"/>
          <w:rtl/>
        </w:rPr>
        <w:t>ی</w:t>
      </w:r>
      <w:r>
        <w:rPr>
          <w:rtl/>
        </w:rPr>
        <w:t xml:space="preserve"> در حرمت نداشته باشد-، و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مسلک آقا</w:t>
      </w:r>
      <w:r>
        <w:rPr>
          <w:rFonts w:hint="cs"/>
          <w:rtl/>
        </w:rPr>
        <w:t>ی</w:t>
      </w:r>
      <w:r>
        <w:rPr>
          <w:rtl/>
        </w:rPr>
        <w:t xml:space="preserve"> خوئ</w:t>
      </w:r>
      <w:r>
        <w:rPr>
          <w:rFonts w:hint="cs"/>
          <w:rtl/>
        </w:rPr>
        <w:t>ی</w:t>
      </w:r>
      <w:r>
        <w:rPr>
          <w:rtl/>
        </w:rPr>
        <w:t xml:space="preserve"> را ملتزم 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نه</w:t>
      </w:r>
      <w:r>
        <w:rPr>
          <w:rFonts w:hint="cs"/>
          <w:rtl/>
        </w:rPr>
        <w:t>ی</w:t>
      </w:r>
      <w:r>
        <w:rPr>
          <w:rtl/>
        </w:rPr>
        <w:t xml:space="preserve"> موضوع حکم عقل به لزوم اطاعت است الا در جائ</w:t>
      </w:r>
      <w:r>
        <w:rPr>
          <w:rFonts w:hint="cs"/>
          <w:rtl/>
        </w:rPr>
        <w:t>ی</w:t>
      </w:r>
      <w:r>
        <w:rPr>
          <w:rtl/>
        </w:rPr>
        <w:t xml:space="preserve"> که ترخ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در فعل واصل بشود، جا دارد که گفته شود ولو به 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اق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نه</w:t>
      </w:r>
      <w:r>
        <w:rPr>
          <w:rFonts w:hint="cs"/>
          <w:rtl/>
        </w:rPr>
        <w:t>ی</w:t>
      </w:r>
      <w:r>
        <w:rPr>
          <w:rtl/>
        </w:rPr>
        <w:t xml:space="preserve"> ظهور</w:t>
      </w:r>
      <w:r>
        <w:rPr>
          <w:rFonts w:hint="cs"/>
          <w:rtl/>
        </w:rPr>
        <w:t>ی</w:t>
      </w:r>
      <w:r>
        <w:rPr>
          <w:rtl/>
        </w:rPr>
        <w:t xml:space="preserve"> در حرمت ندارد لکن مع ذلک قائل به 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فرد مشکوک 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31011C" w:rsidRDefault="0031011C" w:rsidP="0031011C">
      <w:pPr>
        <w:pStyle w:val="Heading5"/>
        <w:rPr>
          <w:rFonts w:hint="cs"/>
          <w:rtl/>
        </w:rPr>
      </w:pPr>
      <w:bookmarkStart w:id="36" w:name="_Toc500254898"/>
      <w:bookmarkStart w:id="37" w:name="_Toc500255384"/>
      <w:bookmarkStart w:id="38" w:name="_Toc500255449"/>
      <w:r>
        <w:rPr>
          <w:rFonts w:hint="cs"/>
          <w:rtl/>
        </w:rPr>
        <w:lastRenderedPageBreak/>
        <w:t>اشکال به این دو مبنا؛ لزوم ظهور اطلاق نهی در تحریم</w:t>
      </w:r>
      <w:bookmarkEnd w:id="36"/>
      <w:bookmarkEnd w:id="37"/>
      <w:bookmarkEnd w:id="38"/>
    </w:p>
    <w:p w:rsidR="00CB6001" w:rsidRDefault="00CB6001" w:rsidP="00CB6001">
      <w:pPr>
        <w:rPr>
          <w:rtl/>
        </w:rPr>
      </w:pP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ما ما در بحث اصول عرض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مبنا تام</w:t>
      </w:r>
      <w:r w:rsidR="00811D42">
        <w:rPr>
          <w:rFonts w:hint="cs"/>
          <w:rtl/>
        </w:rPr>
        <w:t>ّ</w:t>
      </w:r>
      <w:r>
        <w:rPr>
          <w:rtl/>
        </w:rPr>
        <w:t xml:space="preserve"> نبوده و ظهورِ اطلاق</w:t>
      </w:r>
      <w:r>
        <w:rPr>
          <w:rFonts w:hint="cs"/>
          <w:rtl/>
        </w:rPr>
        <w:t>یِ</w:t>
      </w:r>
      <w:r>
        <w:rPr>
          <w:rtl/>
        </w:rPr>
        <w:t xml:space="preserve"> نه</w:t>
      </w:r>
      <w:r>
        <w:rPr>
          <w:rFonts w:hint="cs"/>
          <w:rtl/>
        </w:rPr>
        <w:t>ی</w:t>
      </w:r>
      <w:r>
        <w:rPr>
          <w:rtl/>
        </w:rPr>
        <w:t xml:space="preserve"> در نه</w:t>
      </w:r>
      <w:r>
        <w:rPr>
          <w:rFonts w:hint="cs"/>
          <w:rtl/>
        </w:rPr>
        <w:t>ی</w:t>
      </w:r>
      <w:r>
        <w:rPr>
          <w:rtl/>
        </w:rPr>
        <w:t xml:space="preserve"> لزوم</w:t>
      </w:r>
      <w:r>
        <w:rPr>
          <w:rFonts w:hint="cs"/>
          <w:rtl/>
        </w:rPr>
        <w:t>ی</w:t>
      </w:r>
      <w:r>
        <w:rPr>
          <w:rtl/>
        </w:rPr>
        <w:t xml:space="preserve"> است و 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ظهور مختلّ بشود، نه عقل حاکم به لزوم امتثال است و نه عقلاء. لذا اگر مثلا نسخه ا</w:t>
      </w:r>
      <w:r>
        <w:rPr>
          <w:rFonts w:hint="cs"/>
          <w:rtl/>
        </w:rPr>
        <w:t>ی</w:t>
      </w:r>
      <w:r>
        <w:rPr>
          <w:rtl/>
        </w:rPr>
        <w:t xml:space="preserve"> از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کتاب شامل عبارت "انهاکم عن الفعل الکذائ</w:t>
      </w:r>
      <w:r>
        <w:rPr>
          <w:rFonts w:hint="cs"/>
          <w:rtl/>
        </w:rPr>
        <w:t>ی</w:t>
      </w:r>
      <w:r>
        <w:rPr>
          <w:rtl/>
        </w:rPr>
        <w:t xml:space="preserve"> و ان کان لابأس بفعله" </w:t>
      </w:r>
      <w:r>
        <w:rPr>
          <w:rFonts w:hint="eastAsia"/>
          <w:rtl/>
        </w:rPr>
        <w:t>بود</w:t>
      </w:r>
      <w:r>
        <w:rPr>
          <w:rtl/>
        </w:rPr>
        <w:t xml:space="preserve"> و نسخه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خال</w:t>
      </w:r>
      <w:r>
        <w:rPr>
          <w:rFonts w:hint="cs"/>
          <w:rtl/>
        </w:rPr>
        <w:t>ی</w:t>
      </w:r>
      <w:r>
        <w:rPr>
          <w:rtl/>
        </w:rPr>
        <w:t xml:space="preserve"> از فقره "و ان کان لابأس بفعله"،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عقلاء در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که "أنهاکم" به خلاف "وان کان لا بأس به" واصل شده است فلذا امتثال نه</w:t>
      </w:r>
      <w:r>
        <w:rPr>
          <w:rFonts w:hint="cs"/>
          <w:rtl/>
        </w:rPr>
        <w:t>ی</w:t>
      </w:r>
      <w:r>
        <w:rPr>
          <w:rtl/>
        </w:rPr>
        <w:t xml:space="preserve"> واجب است؟! به نظر ما نه عقلاء حکم به لزوم اجتناب دارند و نه عقل در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موضع</w:t>
      </w:r>
      <w:r>
        <w:rPr>
          <w:rFonts w:hint="cs"/>
          <w:rtl/>
        </w:rPr>
        <w:t>ی</w:t>
      </w:r>
      <w:r>
        <w:rPr>
          <w:rtl/>
        </w:rPr>
        <w:t xml:space="preserve"> حاکم به لزوم امتثال 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و لزوم امتثال صرفاً تابع انعقادِ ظهور اطلاق</w:t>
      </w:r>
      <w:r>
        <w:rPr>
          <w:rFonts w:hint="cs"/>
          <w:rtl/>
        </w:rPr>
        <w:t>ی</w:t>
      </w:r>
      <w:r>
        <w:rPr>
          <w:rtl/>
        </w:rPr>
        <w:t xml:space="preserve"> است. </w:t>
      </w:r>
    </w:p>
    <w:p w:rsidR="00811D42" w:rsidRDefault="00811D42" w:rsidP="00811D42">
      <w:pPr>
        <w:pStyle w:val="Heading5"/>
        <w:rPr>
          <w:rFonts w:hint="cs"/>
          <w:rtl/>
        </w:rPr>
      </w:pPr>
      <w:bookmarkStart w:id="39" w:name="_Toc500254899"/>
      <w:bookmarkStart w:id="40" w:name="_Toc500255385"/>
      <w:bookmarkStart w:id="41" w:name="_Toc500255450"/>
      <w:r>
        <w:rPr>
          <w:rFonts w:hint="cs"/>
          <w:rtl/>
        </w:rPr>
        <w:t>اشکال مرحوم امام؛ دلالت اطلاق بر صرف طبیعت ونه فردی از آن</w:t>
      </w:r>
      <w:bookmarkEnd w:id="39"/>
      <w:bookmarkEnd w:id="40"/>
      <w:bookmarkEnd w:id="41"/>
    </w:p>
    <w:p w:rsidR="00CB6001" w:rsidRDefault="00CB6001" w:rsidP="00CB6001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امام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مقام اشکال</w:t>
      </w:r>
      <w:r>
        <w:rPr>
          <w:rFonts w:hint="cs"/>
          <w:rtl/>
        </w:rPr>
        <w:t>ی</w:t>
      </w:r>
      <w:r>
        <w:rPr>
          <w:rtl/>
        </w:rPr>
        <w:t xml:space="preserve"> مطرح کرده و فرموده اند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چه ادعائ</w:t>
      </w:r>
      <w:r>
        <w:rPr>
          <w:rFonts w:hint="cs"/>
          <w:rtl/>
        </w:rPr>
        <w:t>ی</w:t>
      </w:r>
      <w:r>
        <w:rPr>
          <w:rtl/>
        </w:rPr>
        <w:t xml:space="preserve"> است که اطلاق امر اقتضاء امر وجوب</w:t>
      </w:r>
      <w:r>
        <w:rPr>
          <w:rFonts w:hint="cs"/>
          <w:rtl/>
        </w:rPr>
        <w:t>ی</w:t>
      </w:r>
      <w:r>
        <w:rPr>
          <w:rtl/>
        </w:rPr>
        <w:t xml:space="preserve"> و اطلاق نه</w:t>
      </w:r>
      <w:r>
        <w:rPr>
          <w:rFonts w:hint="cs"/>
          <w:rtl/>
        </w:rPr>
        <w:t>ی</w:t>
      </w:r>
      <w:r>
        <w:rPr>
          <w:rtl/>
        </w:rPr>
        <w:t xml:space="preserve"> اقتضاء نه</w:t>
      </w:r>
      <w:r>
        <w:rPr>
          <w:rFonts w:hint="cs"/>
          <w:rtl/>
        </w:rPr>
        <w:t>ی</w:t>
      </w:r>
      <w:r>
        <w:rPr>
          <w:rtl/>
        </w:rPr>
        <w:t xml:space="preserve"> لزوم</w:t>
      </w:r>
      <w:r>
        <w:rPr>
          <w:rFonts w:hint="cs"/>
          <w:rtl/>
        </w:rPr>
        <w:t>ی</w:t>
      </w:r>
      <w:r>
        <w:rPr>
          <w:rtl/>
        </w:rPr>
        <w:t xml:space="preserve"> را دارد؟! حال آن که واضح است اطلاق صرفاً دلالت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کند که 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-ونه فرد</w:t>
      </w:r>
      <w:r>
        <w:rPr>
          <w:rFonts w:hint="cs"/>
          <w:rtl/>
        </w:rPr>
        <w:t>ی</w:t>
      </w:r>
      <w:r>
        <w:rPr>
          <w:rtl/>
        </w:rPr>
        <w:t xml:space="preserve"> از 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- تمام الموضوع است. به طور مثال اطلاق </w:t>
      </w:r>
      <w:r>
        <w:rPr>
          <w:rFonts w:hint="eastAsia"/>
          <w:rtl/>
        </w:rPr>
        <w:t>در</w:t>
      </w:r>
      <w:r>
        <w:rPr>
          <w:rtl/>
        </w:rPr>
        <w:t xml:space="preserve"> جمله "اعتق رقبة" دلالت بر آن دارد که "رقبة" تمام الموضوع است نه "رقبه مؤمنه" که فرد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است.</w:t>
      </w:r>
    </w:p>
    <w:p w:rsidR="00811D42" w:rsidRDefault="00811D42" w:rsidP="00811D42">
      <w:pPr>
        <w:pStyle w:val="Heading5"/>
        <w:rPr>
          <w:rFonts w:hint="cs"/>
          <w:rtl/>
        </w:rPr>
      </w:pPr>
      <w:bookmarkStart w:id="42" w:name="_Toc500254900"/>
      <w:bookmarkStart w:id="43" w:name="_Toc500255386"/>
      <w:bookmarkStart w:id="44" w:name="_Toc500255451"/>
      <w:r>
        <w:rPr>
          <w:rFonts w:hint="cs"/>
          <w:rtl/>
        </w:rPr>
        <w:t>جواب اشکال؛ وجود اطلاق انصرافی</w:t>
      </w:r>
      <w:bookmarkEnd w:id="42"/>
      <w:bookmarkEnd w:id="43"/>
      <w:bookmarkEnd w:id="44"/>
    </w:p>
    <w:p w:rsidR="00CB6001" w:rsidRDefault="00CB6001" w:rsidP="00CB6001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نظر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مرحوم امام مناقشه در اصطلاح است. چرا که کسان</w:t>
      </w:r>
      <w:r>
        <w:rPr>
          <w:rFonts w:hint="cs"/>
          <w:rtl/>
        </w:rPr>
        <w:t>ی</w:t>
      </w:r>
      <w:r>
        <w:rPr>
          <w:rtl/>
        </w:rPr>
        <w:t xml:space="preserve"> که قائلند اطلاق نه</w:t>
      </w:r>
      <w:r>
        <w:rPr>
          <w:rFonts w:hint="cs"/>
          <w:rtl/>
        </w:rPr>
        <w:t>ی</w:t>
      </w:r>
      <w:r>
        <w:rPr>
          <w:rtl/>
        </w:rPr>
        <w:t xml:space="preserve"> اقتضاء نه</w:t>
      </w:r>
      <w:r>
        <w:rPr>
          <w:rFonts w:hint="cs"/>
          <w:rtl/>
        </w:rPr>
        <w:t>ی</w:t>
      </w:r>
      <w:r>
        <w:rPr>
          <w:rtl/>
        </w:rPr>
        <w:t xml:space="preserve"> 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را دارد مرادشان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که‌اطلاق انصراف</w:t>
      </w:r>
      <w:r>
        <w:rPr>
          <w:rFonts w:hint="cs"/>
          <w:rtl/>
        </w:rPr>
        <w:t>ی</w:t>
      </w:r>
      <w:r>
        <w:rPr>
          <w:rtl/>
        </w:rPr>
        <w:t xml:space="preserve"> اقتضاء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نه</w:t>
      </w:r>
      <w:r>
        <w:rPr>
          <w:rFonts w:hint="cs"/>
          <w:rtl/>
        </w:rPr>
        <w:t>یی</w:t>
      </w:r>
      <w:r>
        <w:rPr>
          <w:rtl/>
        </w:rPr>
        <w:t xml:space="preserve"> را دارد نه اطلاق توسعه‌</w:t>
      </w:r>
      <w:r w:rsidR="00811D42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اطلاق توسعه‌ا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که در آن تمام الموضوع 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است ولا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</w:t>
      </w:r>
      <w:r>
        <w:rPr>
          <w:rFonts w:hint="eastAsia"/>
          <w:rtl/>
        </w:rPr>
        <w:t>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اعتق رقبة. لکن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اطلاق انصراف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مثل ا</w:t>
      </w:r>
      <w:r>
        <w:rPr>
          <w:rFonts w:hint="cs"/>
          <w:rtl/>
        </w:rPr>
        <w:t>ی</w:t>
      </w:r>
      <w:r>
        <w:rPr>
          <w:rFonts w:hint="eastAsia"/>
          <w:rtl/>
        </w:rPr>
        <w:t>ن‌</w:t>
      </w:r>
      <w:r>
        <w:rPr>
          <w:rtl/>
        </w:rPr>
        <w:t xml:space="preserve"> که لفظ "ز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" عند اطلاقه منصرف به فرد مشهور در بلد است. اما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چه جور شده که اطلاق انصراف</w:t>
      </w:r>
      <w:r>
        <w:rPr>
          <w:rFonts w:hint="cs"/>
          <w:rtl/>
        </w:rPr>
        <w:t>ی</w:t>
      </w:r>
      <w:r>
        <w:rPr>
          <w:rtl/>
        </w:rPr>
        <w:t xml:space="preserve"> امر در وجوب ، و اطلاق انصراف</w:t>
      </w:r>
      <w:r>
        <w:rPr>
          <w:rFonts w:hint="cs"/>
          <w:rtl/>
        </w:rPr>
        <w:t>ی</w:t>
      </w:r>
      <w:r>
        <w:rPr>
          <w:rtl/>
        </w:rPr>
        <w:t xml:space="preserve"> نه</w:t>
      </w:r>
      <w:r>
        <w:rPr>
          <w:rFonts w:hint="cs"/>
          <w:rtl/>
        </w:rPr>
        <w:t>ی</w:t>
      </w:r>
      <w:r>
        <w:rPr>
          <w:rtl/>
        </w:rPr>
        <w:t xml:space="preserve"> در لزوم است بحث</w:t>
      </w:r>
      <w:r>
        <w:rPr>
          <w:rFonts w:hint="cs"/>
          <w:rtl/>
        </w:rPr>
        <w:t>ی</w:t>
      </w:r>
      <w:r>
        <w:rPr>
          <w:rtl/>
        </w:rPr>
        <w:t xml:space="preserve"> است که در مباحث اصول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دنبال بشود.</w:t>
      </w:r>
    </w:p>
    <w:p w:rsidR="00811D42" w:rsidRDefault="00811D42" w:rsidP="0031011C">
      <w:pPr>
        <w:pStyle w:val="Heading3"/>
        <w:rPr>
          <w:rFonts w:hint="cs"/>
          <w:rtl/>
        </w:rPr>
      </w:pPr>
      <w:bookmarkStart w:id="45" w:name="_Toc500254901"/>
      <w:bookmarkStart w:id="46" w:name="_Toc500255387"/>
      <w:bookmarkStart w:id="47" w:name="_Toc500255452"/>
      <w:r>
        <w:rPr>
          <w:rFonts w:hint="cs"/>
          <w:rtl/>
        </w:rPr>
        <w:t>اشکال دلالی محقق خوئی به حدیث مناهی النبیّ صلّی الله علیه وآله</w:t>
      </w:r>
      <w:bookmarkEnd w:id="45"/>
      <w:bookmarkEnd w:id="46"/>
      <w:bookmarkEnd w:id="47"/>
    </w:p>
    <w:p w:rsidR="00CB6001" w:rsidRDefault="00CB6001" w:rsidP="00CB6001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آقا</w:t>
      </w:r>
      <w:r>
        <w:rPr>
          <w:rFonts w:hint="cs"/>
          <w:rtl/>
        </w:rPr>
        <w:t>ی</w:t>
      </w:r>
      <w:r>
        <w:rPr>
          <w:rtl/>
        </w:rPr>
        <w:t xml:space="preserve"> خوئ</w:t>
      </w:r>
      <w:r>
        <w:rPr>
          <w:rFonts w:hint="cs"/>
          <w:rtl/>
        </w:rPr>
        <w:t>ی</w:t>
      </w:r>
      <w:r>
        <w:rPr>
          <w:rtl/>
        </w:rPr>
        <w:t xml:space="preserve"> اشکال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در استدلال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مطرح کرده اند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>: درست است که فقره مذکوره از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ظاهر در حرمت است لکن در ادامه 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آمده است: "</w:t>
      </w:r>
      <w:r w:rsidRPr="00811D42">
        <w:rPr>
          <w:color w:val="008000"/>
          <w:rtl/>
        </w:rPr>
        <w:t>و من تطوّع عل</w:t>
      </w:r>
      <w:r w:rsidRPr="00811D42">
        <w:rPr>
          <w:rFonts w:hint="cs"/>
          <w:color w:val="008000"/>
          <w:rtl/>
        </w:rPr>
        <w:t>ی</w:t>
      </w:r>
      <w:r w:rsidRPr="00811D42">
        <w:rPr>
          <w:color w:val="008000"/>
          <w:rtl/>
        </w:rPr>
        <w:t xml:space="preserve"> اخ</w:t>
      </w:r>
      <w:r w:rsidRPr="00811D42">
        <w:rPr>
          <w:rFonts w:hint="cs"/>
          <w:color w:val="008000"/>
          <w:rtl/>
        </w:rPr>
        <w:t>ی</w:t>
      </w:r>
      <w:r w:rsidRPr="00811D42">
        <w:rPr>
          <w:rFonts w:hint="eastAsia"/>
          <w:color w:val="008000"/>
          <w:rtl/>
        </w:rPr>
        <w:t>ه</w:t>
      </w:r>
      <w:r w:rsidRPr="00811D42">
        <w:rPr>
          <w:color w:val="008000"/>
          <w:rtl/>
        </w:rPr>
        <w:t xml:space="preserve"> ف</w:t>
      </w:r>
      <w:r w:rsidRPr="00811D42">
        <w:rPr>
          <w:rFonts w:hint="cs"/>
          <w:color w:val="008000"/>
          <w:rtl/>
        </w:rPr>
        <w:t>ی</w:t>
      </w:r>
      <w:r w:rsidRPr="00811D42">
        <w:rPr>
          <w:color w:val="008000"/>
          <w:rtl/>
        </w:rPr>
        <w:t xml:space="preserve"> غ</w:t>
      </w:r>
      <w:r w:rsidRPr="00811D42">
        <w:rPr>
          <w:rFonts w:hint="cs"/>
          <w:color w:val="008000"/>
          <w:rtl/>
        </w:rPr>
        <w:t>ی</w:t>
      </w:r>
      <w:r w:rsidRPr="00811D42">
        <w:rPr>
          <w:rFonts w:hint="eastAsia"/>
          <w:color w:val="008000"/>
          <w:rtl/>
        </w:rPr>
        <w:t>بة</w:t>
      </w:r>
      <w:r w:rsidRPr="00811D42">
        <w:rPr>
          <w:color w:val="008000"/>
          <w:rtl/>
        </w:rPr>
        <w:t xml:space="preserve"> سمعها ف</w:t>
      </w:r>
      <w:r w:rsidRPr="00811D42">
        <w:rPr>
          <w:rFonts w:hint="cs"/>
          <w:color w:val="008000"/>
          <w:rtl/>
        </w:rPr>
        <w:t>ی</w:t>
      </w:r>
      <w:r w:rsidRPr="00811D42">
        <w:rPr>
          <w:rFonts w:hint="eastAsia"/>
          <w:color w:val="008000"/>
          <w:rtl/>
        </w:rPr>
        <w:t>ه</w:t>
      </w:r>
      <w:r w:rsidRPr="00811D42">
        <w:rPr>
          <w:color w:val="008000"/>
          <w:rtl/>
        </w:rPr>
        <w:t xml:space="preserve"> فردّها </w:t>
      </w:r>
      <w:r w:rsidRPr="00811D42">
        <w:rPr>
          <w:color w:val="008000"/>
          <w:rtl/>
        </w:rPr>
        <w:lastRenderedPageBreak/>
        <w:t xml:space="preserve">عنه ردّ الله عنه ألف باب من الشرّ و من لم </w:t>
      </w:r>
      <w:r w:rsidRPr="00811D42">
        <w:rPr>
          <w:rFonts w:hint="cs"/>
          <w:color w:val="008000"/>
          <w:rtl/>
        </w:rPr>
        <w:t>ی</w:t>
      </w:r>
      <w:r w:rsidRPr="00811D42">
        <w:rPr>
          <w:rFonts w:hint="eastAsia"/>
          <w:color w:val="008000"/>
          <w:rtl/>
        </w:rPr>
        <w:t>ردّها</w:t>
      </w:r>
      <w:r w:rsidRPr="00811D42">
        <w:rPr>
          <w:color w:val="008000"/>
          <w:rtl/>
        </w:rPr>
        <w:t xml:space="preserve"> و هو قادر عل</w:t>
      </w:r>
      <w:r w:rsidRPr="00811D42">
        <w:rPr>
          <w:rFonts w:hint="cs"/>
          <w:color w:val="008000"/>
          <w:rtl/>
        </w:rPr>
        <w:t>ی</w:t>
      </w:r>
      <w:r w:rsidRPr="00811D42">
        <w:rPr>
          <w:color w:val="008000"/>
          <w:rtl/>
        </w:rPr>
        <w:t xml:space="preserve"> ردّها کان عل</w:t>
      </w:r>
      <w:r w:rsidRPr="00811D42">
        <w:rPr>
          <w:rFonts w:hint="cs"/>
          <w:color w:val="008000"/>
          <w:rtl/>
        </w:rPr>
        <w:t>ی</w:t>
      </w:r>
      <w:r w:rsidRPr="00811D42">
        <w:rPr>
          <w:rFonts w:hint="eastAsia"/>
          <w:color w:val="008000"/>
          <w:rtl/>
        </w:rPr>
        <w:t>ه</w:t>
      </w:r>
      <w:r w:rsidRPr="00811D42">
        <w:rPr>
          <w:color w:val="008000"/>
          <w:rtl/>
        </w:rPr>
        <w:t xml:space="preserve"> کوزر من اغتابه سبع</w:t>
      </w:r>
      <w:r w:rsidRPr="00811D42">
        <w:rPr>
          <w:rFonts w:hint="cs"/>
          <w:color w:val="008000"/>
          <w:rtl/>
        </w:rPr>
        <w:t>ی</w:t>
      </w:r>
      <w:r w:rsidRPr="00811D42">
        <w:rPr>
          <w:rFonts w:hint="eastAsia"/>
          <w:color w:val="008000"/>
          <w:rtl/>
        </w:rPr>
        <w:t>ن</w:t>
      </w:r>
      <w:r w:rsidRPr="00811D42">
        <w:rPr>
          <w:color w:val="008000"/>
          <w:rtl/>
        </w:rPr>
        <w:t xml:space="preserve"> مرة</w:t>
      </w:r>
      <w:r w:rsidR="00BA112D">
        <w:rPr>
          <w:rStyle w:val="FootnoteReference"/>
          <w:color w:val="008000"/>
          <w:rtl/>
        </w:rPr>
        <w:footnoteReference w:id="7"/>
      </w:r>
      <w:r>
        <w:rPr>
          <w:rtl/>
        </w:rPr>
        <w:t>".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فقره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: کس</w:t>
      </w:r>
      <w:r>
        <w:rPr>
          <w:rFonts w:hint="cs"/>
          <w:rtl/>
        </w:rPr>
        <w:t>ی</w:t>
      </w:r>
      <w:r>
        <w:rPr>
          <w:rtl/>
        </w:rPr>
        <w:t xml:space="preserve"> که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مؤمن</w:t>
      </w:r>
      <w:r>
        <w:rPr>
          <w:rFonts w:hint="cs"/>
          <w:rtl/>
        </w:rPr>
        <w:t>ی</w:t>
      </w:r>
      <w:r>
        <w:rPr>
          <w:rtl/>
        </w:rPr>
        <w:t xml:space="preserve"> را بشنود و آن را ردّ کند خداوند هزار باب شرّ را از او دفع م</w:t>
      </w:r>
      <w:r>
        <w:rPr>
          <w:rFonts w:hint="cs"/>
          <w:rtl/>
        </w:rPr>
        <w:t>ی</w:t>
      </w:r>
      <w:r>
        <w:rPr>
          <w:rtl/>
        </w:rPr>
        <w:t xml:space="preserve"> ‌‌کند، خب معنا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فقره آن است که سماع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للرّدّ 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است. پس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مق</w:t>
      </w:r>
      <w:r>
        <w:rPr>
          <w:rFonts w:hint="cs"/>
          <w:rtl/>
        </w:rPr>
        <w:t>یّ</w:t>
      </w:r>
      <w:r>
        <w:rPr>
          <w:rFonts w:hint="eastAsia"/>
          <w:rtl/>
        </w:rPr>
        <w:t>د</w:t>
      </w:r>
      <w:r>
        <w:rPr>
          <w:rtl/>
        </w:rPr>
        <w:t xml:space="preserve"> اطلاق ح</w:t>
      </w:r>
      <w:r>
        <w:rPr>
          <w:rFonts w:hint="eastAsia"/>
          <w:rtl/>
        </w:rPr>
        <w:t>رمت</w:t>
      </w:r>
      <w:r>
        <w:rPr>
          <w:rtl/>
        </w:rPr>
        <w:t xml:space="preserve"> سماع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خواهد بود.</w:t>
      </w:r>
    </w:p>
    <w:p w:rsidR="00CB6001" w:rsidRDefault="00CB6001" w:rsidP="00CB6001">
      <w:pPr>
        <w:rPr>
          <w:rtl/>
        </w:rPr>
      </w:pPr>
      <w:r>
        <w:rPr>
          <w:rFonts w:hint="eastAsia"/>
          <w:rtl/>
        </w:rPr>
        <w:t>واگر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معتبر</w:t>
      </w:r>
      <w:r>
        <w:rPr>
          <w:rFonts w:hint="cs"/>
          <w:rtl/>
        </w:rPr>
        <w:t>ی</w:t>
      </w:r>
      <w:r>
        <w:rPr>
          <w:rtl/>
        </w:rPr>
        <w:t xml:space="preserve"> بر حرمت استماع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در مقام 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1E20A4">
        <w:rPr>
          <w:rFonts w:hint="cs"/>
          <w:rtl/>
        </w:rPr>
        <w:t>-</w:t>
      </w:r>
      <w:r>
        <w:rPr>
          <w:rtl/>
        </w:rPr>
        <w:t>کما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 خلاف واقع است</w:t>
      </w:r>
      <w:r w:rsidR="001E20A4">
        <w:rPr>
          <w:rFonts w:hint="cs"/>
          <w:rtl/>
        </w:rPr>
        <w:t>-</w:t>
      </w:r>
      <w:r>
        <w:rPr>
          <w:rtl/>
        </w:rPr>
        <w:t xml:space="preserve"> آن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معتبر معارض  بود با 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مناه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وبالنت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اطلاق آن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معتبر فرض</w:t>
      </w:r>
      <w:r>
        <w:rPr>
          <w:rFonts w:hint="cs"/>
          <w:rtl/>
        </w:rPr>
        <w:t>ی</w:t>
      </w:r>
      <w:r>
        <w:rPr>
          <w:rtl/>
        </w:rPr>
        <w:t xml:space="preserve"> را تخص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زد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که در مدح دفاعِ از مغتاب وارد شده است.</w:t>
      </w:r>
    </w:p>
    <w:p w:rsidR="00811D42" w:rsidRDefault="00811D42" w:rsidP="0031011C">
      <w:pPr>
        <w:pStyle w:val="Heading3"/>
        <w:rPr>
          <w:rFonts w:hint="cs"/>
          <w:rtl/>
        </w:rPr>
      </w:pPr>
      <w:bookmarkStart w:id="48" w:name="_Toc500254902"/>
      <w:bookmarkStart w:id="49" w:name="_Toc500255388"/>
      <w:bookmarkStart w:id="50" w:name="_Toc500255453"/>
      <w:r>
        <w:rPr>
          <w:rFonts w:hint="cs"/>
          <w:rtl/>
        </w:rPr>
        <w:t>خدشه در بیان محقق خوئی</w:t>
      </w:r>
      <w:bookmarkEnd w:id="48"/>
      <w:bookmarkEnd w:id="49"/>
      <w:bookmarkEnd w:id="50"/>
    </w:p>
    <w:p w:rsidR="00CB6001" w:rsidRDefault="00CB6001" w:rsidP="001E20A4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نظر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مرحوم آقا</w:t>
      </w:r>
      <w:r>
        <w:rPr>
          <w:rFonts w:hint="cs"/>
          <w:rtl/>
        </w:rPr>
        <w:t>ی</w:t>
      </w:r>
      <w:r>
        <w:rPr>
          <w:rtl/>
        </w:rPr>
        <w:t xml:space="preserve"> خوئ</w:t>
      </w:r>
      <w:r>
        <w:rPr>
          <w:rFonts w:hint="cs"/>
          <w:rtl/>
        </w:rPr>
        <w:t>ی</w:t>
      </w:r>
      <w:r>
        <w:rPr>
          <w:rtl/>
        </w:rPr>
        <w:t xml:space="preserve"> ناتمام است چرا که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از موارد</w:t>
      </w:r>
      <w:r>
        <w:rPr>
          <w:rFonts w:hint="cs"/>
          <w:rtl/>
        </w:rPr>
        <w:t>ی</w:t>
      </w:r>
      <w:r>
        <w:rPr>
          <w:rtl/>
        </w:rPr>
        <w:t xml:space="preserve"> که انسان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را م</w:t>
      </w:r>
      <w:r>
        <w:rPr>
          <w:rFonts w:hint="cs"/>
          <w:rtl/>
        </w:rPr>
        <w:t>ی</w:t>
      </w:r>
      <w:r>
        <w:rPr>
          <w:rtl/>
        </w:rPr>
        <w:t xml:space="preserve"> شنود سماع است و نه استماع. وسامع تا بخواهد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کننده را نه</w:t>
      </w:r>
      <w:r>
        <w:rPr>
          <w:rFonts w:hint="cs"/>
          <w:rtl/>
        </w:rPr>
        <w:t>ی</w:t>
      </w:r>
      <w:r>
        <w:rPr>
          <w:rtl/>
        </w:rPr>
        <w:t xml:space="preserve"> کرده و جلو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را 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1E20A4">
        <w:rPr>
          <w:rFonts w:hint="cs"/>
          <w:rtl/>
        </w:rPr>
        <w:t>، وی</w:t>
      </w:r>
      <w:r>
        <w:rPr>
          <w:rtl/>
        </w:rPr>
        <w:t xml:space="preserve"> به کلمه ا</w:t>
      </w:r>
      <w:r>
        <w:rPr>
          <w:rFonts w:hint="cs"/>
          <w:rtl/>
        </w:rPr>
        <w:t>ی</w:t>
      </w:r>
      <w:r>
        <w:rPr>
          <w:rtl/>
        </w:rPr>
        <w:t xml:space="preserve"> و به حرکت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مغتاب را کرده است. وا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که در مدح دفاع از </w:t>
      </w:r>
      <w:r>
        <w:rPr>
          <w:rFonts w:hint="eastAsia"/>
          <w:rtl/>
        </w:rPr>
        <w:t>مغتاب</w:t>
      </w:r>
      <w:r>
        <w:rPr>
          <w:rtl/>
        </w:rPr>
        <w:t xml:space="preserve"> وارد شده است دلالت</w:t>
      </w:r>
      <w:r>
        <w:rPr>
          <w:rFonts w:hint="cs"/>
          <w:rtl/>
        </w:rPr>
        <w:t>ی</w:t>
      </w:r>
      <w:r>
        <w:rPr>
          <w:rtl/>
        </w:rPr>
        <w:t xml:space="preserve"> بر جواز استماع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ندارند و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که استماع جائز باشد در مقام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tl/>
        </w:rPr>
        <w:t>. بلکه در مقام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 w:rsidR="001E20A4">
        <w:rPr>
          <w:rtl/>
        </w:rPr>
        <w:t xml:space="preserve"> وجوب ردّ و دفع</w:t>
      </w:r>
      <w:r>
        <w:rPr>
          <w:rtl/>
        </w:rPr>
        <w:t xml:space="preserve"> از مغتاب </w:t>
      </w:r>
      <w:r w:rsidR="001E20A4">
        <w:rPr>
          <w:rFonts w:hint="cs"/>
          <w:rtl/>
        </w:rPr>
        <w:t xml:space="preserve">هستند </w:t>
      </w:r>
      <w:r>
        <w:rPr>
          <w:rtl/>
        </w:rPr>
        <w:t xml:space="preserve">که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استحباب دارد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وجوب. بله، اگر راه دفاع از مغتاب و ردّ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از ساحت و</w:t>
      </w:r>
      <w:r>
        <w:rPr>
          <w:rFonts w:hint="cs"/>
          <w:rtl/>
        </w:rPr>
        <w:t>ی</w:t>
      </w:r>
      <w:r>
        <w:rPr>
          <w:rtl/>
        </w:rPr>
        <w:t xml:space="preserve"> منحصر به استماع بود حق </w:t>
      </w:r>
      <w:r>
        <w:rPr>
          <w:rFonts w:hint="eastAsia"/>
          <w:rtl/>
        </w:rPr>
        <w:t>با</w:t>
      </w:r>
      <w:r>
        <w:rPr>
          <w:rtl/>
        </w:rPr>
        <w:t xml:space="preserve"> مرحوم خوئ</w:t>
      </w:r>
      <w:r>
        <w:rPr>
          <w:rFonts w:hint="cs"/>
          <w:rtl/>
        </w:rPr>
        <w:t>ی</w:t>
      </w:r>
      <w:r>
        <w:rPr>
          <w:rtl/>
        </w:rPr>
        <w:t xml:space="preserve"> بوده و امر به ردّ و دفاع دلالت التزام</w:t>
      </w:r>
      <w:r>
        <w:rPr>
          <w:rFonts w:hint="cs"/>
          <w:rtl/>
        </w:rPr>
        <w:t>ی</w:t>
      </w:r>
      <w:r>
        <w:rPr>
          <w:rtl/>
        </w:rPr>
        <w:t xml:space="preserve"> بر عدم</w:t>
      </w:r>
      <w:r w:rsidR="001E20A4">
        <w:rPr>
          <w:rFonts w:hint="cs"/>
          <w:rtl/>
        </w:rPr>
        <w:t>ِ</w:t>
      </w:r>
      <w:r>
        <w:rPr>
          <w:rtl/>
        </w:rPr>
        <w:t xml:space="preserve"> منع</w:t>
      </w:r>
      <w:r w:rsidR="001E20A4">
        <w:rPr>
          <w:rFonts w:hint="cs"/>
          <w:rtl/>
        </w:rPr>
        <w:t>ِ</w:t>
      </w:r>
      <w:r>
        <w:rPr>
          <w:rtl/>
        </w:rPr>
        <w:t xml:space="preserve"> مطلق</w:t>
      </w:r>
      <w:r w:rsidR="001E20A4">
        <w:rPr>
          <w:rFonts w:hint="cs"/>
          <w:rtl/>
        </w:rPr>
        <w:t>ِ</w:t>
      </w:r>
      <w:r>
        <w:rPr>
          <w:rtl/>
        </w:rPr>
        <w:t xml:space="preserve"> استماع داشت؛ لکن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از موارد شن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سماع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است. لذا ادله ماد</w:t>
      </w:r>
      <w:r w:rsidR="001E20A4">
        <w:rPr>
          <w:rtl/>
        </w:rPr>
        <w:t>حه دفاع از مغتاب و آمره به آن</w:t>
      </w:r>
      <w:r w:rsidR="001E20A4">
        <w:rPr>
          <w:rFonts w:hint="cs"/>
          <w:rtl/>
        </w:rPr>
        <w:t>،</w:t>
      </w:r>
      <w:r>
        <w:rPr>
          <w:rtl/>
        </w:rPr>
        <w:t xml:space="preserve"> اقتضاء جواز استماع را ندارد تا قائل 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ادله مق</w:t>
      </w:r>
      <w:r>
        <w:rPr>
          <w:rFonts w:hint="cs"/>
          <w:rtl/>
        </w:rPr>
        <w:t>یّ</w:t>
      </w:r>
      <w:r>
        <w:rPr>
          <w:rFonts w:hint="eastAsia"/>
          <w:rtl/>
        </w:rPr>
        <w:t>د</w:t>
      </w:r>
      <w:r>
        <w:rPr>
          <w:rtl/>
        </w:rPr>
        <w:t xml:space="preserve"> اطلاق ادله حرمت استم</w:t>
      </w:r>
      <w:r>
        <w:rPr>
          <w:rFonts w:hint="eastAsia"/>
          <w:rtl/>
        </w:rPr>
        <w:t>اع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باشند.</w:t>
      </w:r>
    </w:p>
    <w:p w:rsidR="00811D42" w:rsidRDefault="00CB6001" w:rsidP="00CB6001">
      <w:pPr>
        <w:rPr>
          <w:rFonts w:hint="cs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جالب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مرحوم</w:t>
      </w:r>
      <w:r w:rsidR="001E20A4">
        <w:rPr>
          <w:rFonts w:hint="cs"/>
          <w:rtl/>
        </w:rPr>
        <w:t xml:space="preserve"> </w:t>
      </w:r>
      <w:r>
        <w:rPr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خوئ</w:t>
      </w:r>
      <w:r>
        <w:rPr>
          <w:rFonts w:hint="cs"/>
          <w:rtl/>
        </w:rPr>
        <w:t>ی</w:t>
      </w:r>
      <w:r>
        <w:rPr>
          <w:rtl/>
        </w:rPr>
        <w:t xml:space="preserve"> اولا فرموده اند ادله امر به دفاع از مغتاب اخصّ مطلق از ادله حرمت استماع بوده و آنها را تق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زنند</w:t>
      </w:r>
      <w:r>
        <w:rPr>
          <w:rtl/>
        </w:rPr>
        <w:t>. لکن بعداً فرموده اند نسبت ب</w:t>
      </w:r>
      <w:r>
        <w:rPr>
          <w:rFonts w:hint="cs"/>
          <w:rtl/>
        </w:rPr>
        <w:t>ی</w:t>
      </w:r>
      <w:r>
        <w:rPr>
          <w:rFonts w:hint="eastAsia"/>
          <w:rtl/>
        </w:rPr>
        <w:t>نهما</w:t>
      </w:r>
      <w:r>
        <w:rPr>
          <w:rtl/>
        </w:rPr>
        <w:t xml:space="preserve"> عموم من وجه است</w:t>
      </w:r>
      <w:r w:rsidR="00811D42">
        <w:rPr>
          <w:rFonts w:hint="cs"/>
          <w:rtl/>
        </w:rPr>
        <w:t>.</w:t>
      </w:r>
    </w:p>
    <w:p w:rsidR="00811D42" w:rsidRDefault="00811D42" w:rsidP="0031011C">
      <w:pPr>
        <w:pStyle w:val="Heading4"/>
        <w:rPr>
          <w:rFonts w:hint="cs"/>
          <w:rtl/>
        </w:rPr>
      </w:pPr>
      <w:bookmarkStart w:id="51" w:name="_Toc500254903"/>
      <w:bookmarkStart w:id="52" w:name="_Toc500255389"/>
      <w:bookmarkStart w:id="53" w:name="_Toc500255454"/>
      <w:r>
        <w:rPr>
          <w:rFonts w:hint="cs"/>
          <w:rtl/>
        </w:rPr>
        <w:t>نسبت عموم و خصوص بین دو دسته روایات</w:t>
      </w:r>
      <w:r w:rsidR="0031011C">
        <w:rPr>
          <w:rFonts w:hint="cs"/>
          <w:rtl/>
        </w:rPr>
        <w:t xml:space="preserve"> در بیان مرحوم آقای خوئی</w:t>
      </w:r>
      <w:bookmarkEnd w:id="51"/>
      <w:bookmarkEnd w:id="52"/>
      <w:bookmarkEnd w:id="53"/>
    </w:p>
    <w:p w:rsidR="00CB6001" w:rsidRDefault="00811D42" w:rsidP="001E20A4">
      <w:pPr>
        <w:rPr>
          <w:rtl/>
        </w:rPr>
      </w:pPr>
      <w:r>
        <w:rPr>
          <w:rFonts w:hint="cs"/>
          <w:rtl/>
        </w:rPr>
        <w:t xml:space="preserve">بیان ذلک: </w:t>
      </w:r>
      <w:r w:rsidR="00CB6001">
        <w:rPr>
          <w:rtl/>
        </w:rPr>
        <w:t>دو خطاب در مقام دار</w:t>
      </w:r>
      <w:r w:rsidR="00CB6001">
        <w:rPr>
          <w:rFonts w:hint="cs"/>
          <w:rtl/>
        </w:rPr>
        <w:t>ی</w:t>
      </w:r>
      <w:r w:rsidR="00CB6001">
        <w:rPr>
          <w:rFonts w:hint="eastAsia"/>
          <w:rtl/>
        </w:rPr>
        <w:t>م</w:t>
      </w:r>
      <w:r w:rsidR="00CB6001">
        <w:rPr>
          <w:rtl/>
        </w:rPr>
        <w:t>:</w:t>
      </w:r>
    </w:p>
    <w:p w:rsidR="00CB6001" w:rsidRDefault="00CB6001" w:rsidP="00CB6001">
      <w:pPr>
        <w:rPr>
          <w:rtl/>
        </w:rPr>
      </w:pPr>
      <w:r>
        <w:rPr>
          <w:rFonts w:hint="eastAsia"/>
          <w:rtl/>
        </w:rPr>
        <w:t>خطاب</w:t>
      </w:r>
      <w:r>
        <w:rPr>
          <w:rtl/>
        </w:rPr>
        <w:t xml:space="preserve"> اول: </w:t>
      </w:r>
      <w:r>
        <w:rPr>
          <w:rFonts w:hint="cs"/>
          <w:rtl/>
        </w:rPr>
        <w:t>ی</w:t>
      </w:r>
      <w:r>
        <w:rPr>
          <w:rFonts w:hint="eastAsia"/>
          <w:rtl/>
        </w:rPr>
        <w:t>حرم</w:t>
      </w:r>
      <w:r>
        <w:rPr>
          <w:rtl/>
        </w:rPr>
        <w:t xml:space="preserve"> استماع الغ</w:t>
      </w:r>
      <w:r>
        <w:rPr>
          <w:rFonts w:hint="cs"/>
          <w:rtl/>
        </w:rPr>
        <w:t>ی</w:t>
      </w:r>
      <w:r>
        <w:rPr>
          <w:rFonts w:hint="eastAsia"/>
          <w:rtl/>
        </w:rPr>
        <w:t>بة</w:t>
      </w:r>
      <w:r>
        <w:rPr>
          <w:rtl/>
        </w:rPr>
        <w:t xml:space="preserve"> مطلقا، للدفاع کان أو لا للدفاع.</w:t>
      </w:r>
    </w:p>
    <w:p w:rsidR="00CB6001" w:rsidRDefault="00CB6001" w:rsidP="00CB6001">
      <w:pPr>
        <w:rPr>
          <w:rtl/>
        </w:rPr>
      </w:pPr>
      <w:r>
        <w:rPr>
          <w:rFonts w:hint="eastAsia"/>
          <w:rtl/>
        </w:rPr>
        <w:t>خطاب</w:t>
      </w:r>
      <w:r>
        <w:rPr>
          <w:rtl/>
        </w:rPr>
        <w:t xml:space="preserve"> دوم: </w:t>
      </w:r>
      <w:r>
        <w:rPr>
          <w:rFonts w:hint="cs"/>
          <w:rtl/>
        </w:rPr>
        <w:t>ی</w:t>
      </w:r>
      <w:r>
        <w:rPr>
          <w:rFonts w:hint="eastAsia"/>
          <w:rtl/>
        </w:rPr>
        <w:t>جب</w:t>
      </w:r>
      <w:r>
        <w:rPr>
          <w:rtl/>
        </w:rPr>
        <w:t xml:space="preserve"> الدفاع عن المغتاب، بالسماع حصل الغ</w:t>
      </w:r>
      <w:r>
        <w:rPr>
          <w:rFonts w:hint="cs"/>
          <w:rtl/>
        </w:rPr>
        <w:t>ی</w:t>
      </w:r>
      <w:r>
        <w:rPr>
          <w:rFonts w:hint="eastAsia"/>
          <w:rtl/>
        </w:rPr>
        <w:t>بة</w:t>
      </w:r>
      <w:r>
        <w:rPr>
          <w:rtl/>
        </w:rPr>
        <w:t xml:space="preserve"> او بالاستماع.</w:t>
      </w:r>
    </w:p>
    <w:p w:rsidR="00CB6001" w:rsidRDefault="00CB6001" w:rsidP="00CB6001">
      <w:pPr>
        <w:rPr>
          <w:rtl/>
        </w:rPr>
      </w:pPr>
      <w:r>
        <w:rPr>
          <w:rFonts w:hint="eastAsia"/>
          <w:rtl/>
        </w:rPr>
        <w:lastRenderedPageBreak/>
        <w:t>دو</w:t>
      </w:r>
      <w:r>
        <w:rPr>
          <w:rtl/>
        </w:rPr>
        <w:t xml:space="preserve"> مورد افتراق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خواهند بود:</w:t>
      </w:r>
    </w:p>
    <w:p w:rsidR="00CB6001" w:rsidRDefault="00CB6001" w:rsidP="00CB6001">
      <w:pPr>
        <w:rPr>
          <w:rtl/>
        </w:rPr>
      </w:pPr>
      <w:r>
        <w:rPr>
          <w:rFonts w:hint="eastAsia"/>
          <w:rtl/>
        </w:rPr>
        <w:t>مورد</w:t>
      </w:r>
      <w:r>
        <w:rPr>
          <w:rtl/>
        </w:rPr>
        <w:t xml:space="preserve"> افتراق خطاب اول: </w:t>
      </w:r>
      <w:r>
        <w:rPr>
          <w:rFonts w:hint="cs"/>
          <w:rtl/>
        </w:rPr>
        <w:t>ی</w:t>
      </w:r>
      <w:r>
        <w:rPr>
          <w:rFonts w:hint="eastAsia"/>
          <w:rtl/>
        </w:rPr>
        <w:t>حرم</w:t>
      </w:r>
      <w:r>
        <w:rPr>
          <w:rtl/>
        </w:rPr>
        <w:t xml:space="preserve"> الاستماع لا لغرض الدفاع عن المغتاب.</w:t>
      </w:r>
    </w:p>
    <w:p w:rsidR="00CB6001" w:rsidRDefault="00CB6001" w:rsidP="00CB6001">
      <w:pPr>
        <w:rPr>
          <w:rtl/>
        </w:rPr>
      </w:pPr>
      <w:r>
        <w:rPr>
          <w:rFonts w:hint="eastAsia"/>
          <w:rtl/>
        </w:rPr>
        <w:t>مورد</w:t>
      </w:r>
      <w:r>
        <w:rPr>
          <w:rtl/>
        </w:rPr>
        <w:t xml:space="preserve"> افتراق خطاب دوم: </w:t>
      </w:r>
      <w:r>
        <w:rPr>
          <w:rFonts w:hint="cs"/>
          <w:rtl/>
        </w:rPr>
        <w:t>ی</w:t>
      </w:r>
      <w:r>
        <w:rPr>
          <w:rFonts w:hint="eastAsia"/>
          <w:rtl/>
        </w:rPr>
        <w:t>جب</w:t>
      </w:r>
      <w:r>
        <w:rPr>
          <w:rtl/>
        </w:rPr>
        <w:t xml:space="preserve"> الدفاع عن المغتاب عند السماع.</w:t>
      </w:r>
    </w:p>
    <w:p w:rsidR="00CB6001" w:rsidRDefault="00CB6001" w:rsidP="00CB6001">
      <w:pPr>
        <w:rPr>
          <w:rtl/>
        </w:rPr>
      </w:pPr>
      <w:r>
        <w:rPr>
          <w:rFonts w:hint="eastAsia"/>
          <w:rtl/>
        </w:rPr>
        <w:t>مورد</w:t>
      </w:r>
      <w:r>
        <w:rPr>
          <w:rtl/>
        </w:rPr>
        <w:t xml:space="preserve"> اجتماع دو خطاب: الاستماع لغرض الدفاع عن المغتاب. که اطلاقِ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حرمت استماعِ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دلالت بر حرمت، و‌اطلاقِ دل</w:t>
      </w:r>
      <w:r>
        <w:rPr>
          <w:rFonts w:hint="cs"/>
          <w:rtl/>
        </w:rPr>
        <w:t>ی</w:t>
      </w:r>
      <w:r>
        <w:rPr>
          <w:rFonts w:hint="eastAsia"/>
          <w:rtl/>
        </w:rPr>
        <w:t>لِ</w:t>
      </w:r>
      <w:r>
        <w:rPr>
          <w:rtl/>
        </w:rPr>
        <w:t xml:space="preserve"> وجوبِ دفاعِ از مغتاب دلالت بر جواز استماع دارد.</w:t>
      </w:r>
    </w:p>
    <w:p w:rsidR="00811D42" w:rsidRPr="0031011C" w:rsidRDefault="0031011C" w:rsidP="0031011C">
      <w:pPr>
        <w:pStyle w:val="Heading3"/>
        <w:rPr>
          <w:rFonts w:hint="cs"/>
          <w:rtl/>
        </w:rPr>
      </w:pPr>
      <w:bookmarkStart w:id="54" w:name="_Toc500254904"/>
      <w:bookmarkStart w:id="55" w:name="_Toc500255390"/>
      <w:bookmarkStart w:id="56" w:name="_Toc500255455"/>
      <w:r>
        <w:rPr>
          <w:rFonts w:hint="cs"/>
          <w:rtl/>
        </w:rPr>
        <w:t>عد</w:t>
      </w:r>
      <w:r w:rsidR="00811D42" w:rsidRPr="0031011C">
        <w:rPr>
          <w:rFonts w:hint="cs"/>
          <w:rtl/>
        </w:rPr>
        <w:t>م تمامیت این مطلب</w:t>
      </w:r>
      <w:bookmarkEnd w:id="54"/>
      <w:bookmarkEnd w:id="55"/>
      <w:bookmarkEnd w:id="56"/>
    </w:p>
    <w:p w:rsidR="00CB6001" w:rsidRDefault="00CB6001" w:rsidP="001E20A4">
      <w:pPr>
        <w:rPr>
          <w:rtl/>
        </w:rPr>
      </w:pPr>
      <w:r>
        <w:rPr>
          <w:rFonts w:hint="eastAsia"/>
          <w:rtl/>
        </w:rPr>
        <w:t>جواب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خطاب دوم (</w:t>
      </w:r>
      <w:r>
        <w:rPr>
          <w:rFonts w:hint="cs"/>
          <w:rtl/>
        </w:rPr>
        <w:t>ی</w:t>
      </w:r>
      <w:r>
        <w:rPr>
          <w:rFonts w:hint="eastAsia"/>
          <w:rtl/>
        </w:rPr>
        <w:t>جب</w:t>
      </w:r>
      <w:r>
        <w:rPr>
          <w:rtl/>
        </w:rPr>
        <w:t xml:space="preserve"> الدفاع عن المغتاب) اطلاق</w:t>
      </w:r>
      <w:r>
        <w:rPr>
          <w:rFonts w:hint="cs"/>
          <w:rtl/>
        </w:rPr>
        <w:t>ی</w:t>
      </w:r>
      <w:r>
        <w:rPr>
          <w:rtl/>
        </w:rPr>
        <w:t xml:space="preserve"> ندارد چرا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در مقام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حکم سماع و استماع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علاوه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اگر نسبت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عموم من وجه بوده و در مورد اجتماع -استماع الغ</w:t>
      </w:r>
      <w:r>
        <w:rPr>
          <w:rFonts w:hint="cs"/>
          <w:rtl/>
        </w:rPr>
        <w:t>ی</w:t>
      </w:r>
      <w:r>
        <w:rPr>
          <w:rFonts w:hint="eastAsia"/>
          <w:rtl/>
        </w:rPr>
        <w:t>بة</w:t>
      </w:r>
      <w:r>
        <w:rPr>
          <w:rtl/>
        </w:rPr>
        <w:t xml:space="preserve"> لغرض الدفاع عن المغتاب- تعارض حاصل بود، بعد از تعارض و تساقط چرا شما در مصباح الفقاهة فرموده 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رجوع به استحباب اعانت مؤمن م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م؟</w:t>
      </w:r>
      <w:r>
        <w:rPr>
          <w:rtl/>
        </w:rPr>
        <w:t>!. مگر استحباب اعانت مؤمن مقدّمات اعانت را تجو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کند</w:t>
      </w:r>
      <w:r>
        <w:rPr>
          <w:rtl/>
        </w:rPr>
        <w:t xml:space="preserve"> که مرجع ما در مقام ادله استحباب اعانت مؤمن باشد وبگو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جوز</w:t>
      </w:r>
      <w:r>
        <w:rPr>
          <w:rtl/>
        </w:rPr>
        <w:t xml:space="preserve"> الاستماع لغرض الدفاع عن المغتاب </w:t>
      </w:r>
      <w:r w:rsidR="001E20A4">
        <w:rPr>
          <w:rFonts w:hint="cs"/>
          <w:rtl/>
        </w:rPr>
        <w:t xml:space="preserve">از آن حیث که این استماع مقدمه </w:t>
      </w:r>
      <w:r>
        <w:rPr>
          <w:rtl/>
        </w:rPr>
        <w:t xml:space="preserve">دفاع </w:t>
      </w:r>
      <w:r w:rsidR="001E20A4">
        <w:rPr>
          <w:rFonts w:hint="cs"/>
          <w:rtl/>
        </w:rPr>
        <w:t xml:space="preserve">و </w:t>
      </w:r>
      <w:r>
        <w:rPr>
          <w:rtl/>
        </w:rPr>
        <w:t>اع</w:t>
      </w:r>
      <w:r>
        <w:rPr>
          <w:rFonts w:hint="eastAsia"/>
          <w:rtl/>
        </w:rPr>
        <w:t>انة‌</w:t>
      </w:r>
      <w:r>
        <w:rPr>
          <w:rtl/>
        </w:rPr>
        <w:t xml:space="preserve"> المؤمن است؟!. استحباب اعانت مؤمن مثل استحباب اجابت دعوت مؤمن است و اصلا اطلاق</w:t>
      </w:r>
      <w:r>
        <w:rPr>
          <w:rFonts w:hint="cs"/>
          <w:rtl/>
        </w:rPr>
        <w:t>ی</w:t>
      </w:r>
      <w:r>
        <w:rPr>
          <w:rtl/>
        </w:rPr>
        <w:t xml:space="preserve"> نسبت به فعل حرام ندارد.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اگر مؤمن</w:t>
      </w:r>
      <w:r>
        <w:rPr>
          <w:rFonts w:hint="cs"/>
          <w:rtl/>
        </w:rPr>
        <w:t>ی</w:t>
      </w:r>
      <w:r>
        <w:rPr>
          <w:rtl/>
        </w:rPr>
        <w:t xml:space="preserve"> شما را دعوت ‌‌کند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حرف خلاف واقع</w:t>
      </w:r>
      <w:r>
        <w:rPr>
          <w:rFonts w:hint="cs"/>
          <w:rtl/>
        </w:rPr>
        <w:t>ی</w:t>
      </w:r>
      <w:r>
        <w:rPr>
          <w:rtl/>
        </w:rPr>
        <w:t xml:space="preserve"> را تکلم کرده و مرتکب کذب شو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توان قائل به استحباب کذب شد از باب استحباب اجابت مؤمن</w:t>
      </w:r>
      <w:r>
        <w:rPr>
          <w:rFonts w:hint="eastAsia"/>
          <w:rtl/>
        </w:rPr>
        <w:t>؟</w:t>
      </w:r>
      <w:r>
        <w:rPr>
          <w:rtl/>
        </w:rPr>
        <w:t xml:space="preserve">! </w:t>
      </w:r>
    </w:p>
    <w:p w:rsidR="00CB6001" w:rsidRDefault="00CB6001" w:rsidP="00CB6001">
      <w:pPr>
        <w:rPr>
          <w:rtl/>
        </w:rPr>
      </w:pPr>
      <w:r>
        <w:rPr>
          <w:rFonts w:hint="eastAsia"/>
          <w:rtl/>
        </w:rPr>
        <w:t>بله،</w:t>
      </w:r>
      <w:r>
        <w:rPr>
          <w:rtl/>
        </w:rPr>
        <w:t xml:space="preserve"> اگر بعد از تعارض و تساقط اصل برائت از حرمت استماع لغرض الدفاع را جار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دانست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حرف</w:t>
      </w:r>
      <w:r>
        <w:rPr>
          <w:rFonts w:hint="cs"/>
          <w:rtl/>
        </w:rPr>
        <w:t>ی</w:t>
      </w:r>
      <w:r>
        <w:rPr>
          <w:rtl/>
        </w:rPr>
        <w:t xml:space="preserve"> نداشت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لکن ادله استحباب اعانت مؤمن در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موارد</w:t>
      </w:r>
      <w:r>
        <w:rPr>
          <w:rFonts w:hint="cs"/>
          <w:rtl/>
        </w:rPr>
        <w:t>ی</w:t>
      </w:r>
      <w:r>
        <w:rPr>
          <w:rtl/>
        </w:rPr>
        <w:t xml:space="preserve"> اطلاق ندارد.</w:t>
      </w:r>
    </w:p>
    <w:p w:rsidR="00811D42" w:rsidRDefault="00811D42" w:rsidP="0031011C">
      <w:pPr>
        <w:pStyle w:val="Heading2"/>
        <w:rPr>
          <w:rFonts w:hint="cs"/>
          <w:rtl/>
        </w:rPr>
      </w:pPr>
      <w:bookmarkStart w:id="57" w:name="_Toc500254905"/>
      <w:bookmarkStart w:id="58" w:name="_Toc500255391"/>
      <w:bookmarkStart w:id="59" w:name="_Toc500255456"/>
      <w:r>
        <w:rPr>
          <w:rFonts w:hint="cs"/>
          <w:rtl/>
        </w:rPr>
        <w:t>حدیث جامع الأخبار</w:t>
      </w:r>
      <w:bookmarkEnd w:id="57"/>
      <w:bookmarkEnd w:id="58"/>
      <w:bookmarkEnd w:id="59"/>
    </w:p>
    <w:p w:rsidR="00CB6001" w:rsidRDefault="00CB6001" w:rsidP="00CB6001">
      <w:pPr>
        <w:rPr>
          <w:rtl/>
        </w:rPr>
      </w:pP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در جامع الاخبار که مشهور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تأل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صدوق است ذکر شده است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که: "</w:t>
      </w:r>
      <w:r w:rsidRPr="00811D42">
        <w:rPr>
          <w:color w:val="008000"/>
          <w:rtl/>
        </w:rPr>
        <w:t>ما عمّر مجلس بالغ</w:t>
      </w:r>
      <w:r w:rsidRPr="00811D42">
        <w:rPr>
          <w:rFonts w:hint="cs"/>
          <w:color w:val="008000"/>
          <w:rtl/>
        </w:rPr>
        <w:t>ی</w:t>
      </w:r>
      <w:r w:rsidRPr="00811D42">
        <w:rPr>
          <w:rFonts w:hint="eastAsia"/>
          <w:color w:val="008000"/>
          <w:rtl/>
        </w:rPr>
        <w:t>بة</w:t>
      </w:r>
      <w:r w:rsidRPr="00811D42">
        <w:rPr>
          <w:color w:val="008000"/>
          <w:rtl/>
        </w:rPr>
        <w:t xml:space="preserve"> الا خرب من الد</w:t>
      </w:r>
      <w:r w:rsidRPr="00811D42">
        <w:rPr>
          <w:rFonts w:hint="cs"/>
          <w:color w:val="008000"/>
          <w:rtl/>
        </w:rPr>
        <w:t>ی</w:t>
      </w:r>
      <w:r w:rsidRPr="00811D42">
        <w:rPr>
          <w:rFonts w:hint="eastAsia"/>
          <w:color w:val="008000"/>
          <w:rtl/>
        </w:rPr>
        <w:t>ن،</w:t>
      </w:r>
      <w:r w:rsidRPr="00811D42">
        <w:rPr>
          <w:color w:val="008000"/>
          <w:rtl/>
        </w:rPr>
        <w:t xml:space="preserve"> فنزّهوا أسماعکم من استماع الغ</w:t>
      </w:r>
      <w:r w:rsidRPr="00811D42">
        <w:rPr>
          <w:rFonts w:hint="cs"/>
          <w:color w:val="008000"/>
          <w:rtl/>
        </w:rPr>
        <w:t>ی</w:t>
      </w:r>
      <w:r w:rsidRPr="00811D42">
        <w:rPr>
          <w:rFonts w:hint="eastAsia"/>
          <w:color w:val="008000"/>
          <w:rtl/>
        </w:rPr>
        <w:t>بة</w:t>
      </w:r>
      <w:r w:rsidRPr="00811D42">
        <w:rPr>
          <w:color w:val="008000"/>
          <w:rtl/>
        </w:rPr>
        <w:t xml:space="preserve"> فانّ القائل و المستمع لها شر</w:t>
      </w:r>
      <w:r w:rsidRPr="00811D42">
        <w:rPr>
          <w:rFonts w:hint="cs"/>
          <w:color w:val="008000"/>
          <w:rtl/>
        </w:rPr>
        <w:t>ی</w:t>
      </w:r>
      <w:r w:rsidRPr="00811D42">
        <w:rPr>
          <w:rFonts w:hint="eastAsia"/>
          <w:color w:val="008000"/>
          <w:rtl/>
        </w:rPr>
        <w:t>کان</w:t>
      </w:r>
      <w:r w:rsidRPr="00811D42">
        <w:rPr>
          <w:color w:val="008000"/>
          <w:rtl/>
        </w:rPr>
        <w:t xml:space="preserve"> ف</w:t>
      </w:r>
      <w:r w:rsidRPr="00811D42">
        <w:rPr>
          <w:rFonts w:hint="cs"/>
          <w:color w:val="008000"/>
          <w:rtl/>
        </w:rPr>
        <w:t>ی</w:t>
      </w:r>
      <w:r w:rsidRPr="00811D42">
        <w:rPr>
          <w:color w:val="008000"/>
          <w:rtl/>
        </w:rPr>
        <w:t xml:space="preserve"> الاثم</w:t>
      </w:r>
      <w:r w:rsidR="00BA112D">
        <w:rPr>
          <w:rStyle w:val="FootnoteReference"/>
          <w:rtl/>
        </w:rPr>
        <w:footnoteReference w:id="8"/>
      </w:r>
      <w:r>
        <w:rPr>
          <w:rtl/>
        </w:rPr>
        <w:t>".</w:t>
      </w:r>
    </w:p>
    <w:p w:rsidR="00811D42" w:rsidRDefault="00811D42" w:rsidP="0031011C">
      <w:pPr>
        <w:pStyle w:val="Heading3"/>
        <w:rPr>
          <w:rFonts w:hint="cs"/>
          <w:rtl/>
        </w:rPr>
      </w:pPr>
      <w:bookmarkStart w:id="60" w:name="_Toc500254906"/>
      <w:bookmarkStart w:id="61" w:name="_Toc500255392"/>
      <w:bookmarkStart w:id="62" w:name="_Toc500255457"/>
      <w:r>
        <w:rPr>
          <w:rFonts w:hint="cs"/>
          <w:rtl/>
        </w:rPr>
        <w:lastRenderedPageBreak/>
        <w:t>اشکال سندی</w:t>
      </w:r>
      <w:bookmarkEnd w:id="60"/>
      <w:bookmarkEnd w:id="61"/>
      <w:bookmarkEnd w:id="62"/>
    </w:p>
    <w:p w:rsidR="00CB6001" w:rsidRDefault="00CB6001" w:rsidP="00CB6001">
      <w:pPr>
        <w:rPr>
          <w:rtl/>
        </w:rPr>
      </w:pPr>
      <w:r>
        <w:rPr>
          <w:rFonts w:hint="eastAsia"/>
          <w:rtl/>
        </w:rPr>
        <w:t>امام</w:t>
      </w:r>
      <w:r>
        <w:rPr>
          <w:rtl/>
        </w:rPr>
        <w:t xml:space="preserve"> فرموده اند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خوب است، چرا که ‌مرسله صدوق است. لکن فرموده اند: مشکل ما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ممکن است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"قال" ارسال جزم</w:t>
      </w:r>
      <w:r>
        <w:rPr>
          <w:rFonts w:hint="cs"/>
          <w:rtl/>
        </w:rPr>
        <w:t>ی</w:t>
      </w:r>
      <w:r>
        <w:rPr>
          <w:rtl/>
        </w:rPr>
        <w:t xml:space="preserve"> صدوق نباشد، بلکه عطف به ماسبق باشد چرا که قبلش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چند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دارد که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کرده است "عن سع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بن جب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قال"، فلذا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از باب تعل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سند بوده،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سند هم عطف به آن سند قبل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شود، ومرجع "قال"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"سع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بن جب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" باشد که "قال رسول الله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آله" پس ارسال جزم</w:t>
      </w:r>
      <w:r>
        <w:rPr>
          <w:rFonts w:hint="cs"/>
          <w:rtl/>
        </w:rPr>
        <w:t>ی</w:t>
      </w:r>
      <w:r>
        <w:rPr>
          <w:rtl/>
        </w:rPr>
        <w:t xml:space="preserve"> از سع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بن جب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خواهد بود و نه از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صدوق رضوان الله تعال</w:t>
      </w:r>
      <w:r>
        <w:rPr>
          <w:rFonts w:hint="cs"/>
          <w:rtl/>
        </w:rPr>
        <w:t>ی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>.</w:t>
      </w:r>
    </w:p>
    <w:p w:rsidR="00EE50FF" w:rsidRDefault="00CB6001" w:rsidP="00CB6001">
      <w:pPr>
        <w:rPr>
          <w:rFonts w:hint="cs"/>
          <w:rtl/>
        </w:rPr>
      </w:pPr>
      <w:r>
        <w:rPr>
          <w:rFonts w:hint="eastAsia"/>
          <w:rtl/>
        </w:rPr>
        <w:t>خب،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 مطلب</w:t>
      </w:r>
      <w:r>
        <w:rPr>
          <w:rFonts w:hint="cs"/>
          <w:rtl/>
        </w:rPr>
        <w:t>ی</w:t>
      </w:r>
      <w:r>
        <w:rPr>
          <w:rtl/>
        </w:rPr>
        <w:t xml:space="preserve"> است مت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EE50FF">
        <w:rPr>
          <w:rtl/>
        </w:rPr>
        <w:t>.</w:t>
      </w:r>
    </w:p>
    <w:p w:rsidR="00EE50FF" w:rsidRDefault="00EE50FF" w:rsidP="0031011C">
      <w:pPr>
        <w:pStyle w:val="Heading4"/>
        <w:rPr>
          <w:rFonts w:hint="cs"/>
          <w:rtl/>
        </w:rPr>
      </w:pPr>
      <w:bookmarkStart w:id="63" w:name="_Toc500254907"/>
      <w:bookmarkStart w:id="64" w:name="_Toc500255393"/>
      <w:bookmarkStart w:id="65" w:name="_Toc500255458"/>
      <w:r>
        <w:rPr>
          <w:rFonts w:hint="cs"/>
          <w:rtl/>
        </w:rPr>
        <w:t>نکته ای حول مؤلّف کتاب جامع الأخبار</w:t>
      </w:r>
      <w:bookmarkEnd w:id="63"/>
      <w:bookmarkEnd w:id="64"/>
      <w:bookmarkEnd w:id="65"/>
    </w:p>
    <w:p w:rsidR="00CB6001" w:rsidRDefault="00CB6001" w:rsidP="00EE50FF">
      <w:pPr>
        <w:rPr>
          <w:rtl/>
        </w:rPr>
      </w:pPr>
      <w:r>
        <w:rPr>
          <w:rtl/>
        </w:rPr>
        <w:t xml:space="preserve">حال در مقام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نکته </w:t>
      </w:r>
      <w:r>
        <w:rPr>
          <w:rFonts w:hint="cs"/>
          <w:rtl/>
        </w:rPr>
        <w:t>ی</w:t>
      </w:r>
      <w:r>
        <w:rPr>
          <w:rtl/>
        </w:rPr>
        <w:t xml:space="preserve"> کتاب‌ شناس</w:t>
      </w:r>
      <w:r>
        <w:rPr>
          <w:rFonts w:hint="cs"/>
          <w:rtl/>
        </w:rPr>
        <w:t>ی</w:t>
      </w:r>
      <w:r>
        <w:rPr>
          <w:rtl/>
        </w:rPr>
        <w:t xml:space="preserve"> عرض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کتاب جامع الاخبار اصلا تأل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مرحوم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صدوق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مرحوم محدث نور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: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قطعاً از صدوق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اما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کتاب شع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او معلوم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چرا که در موضع</w:t>
      </w:r>
      <w:r>
        <w:rPr>
          <w:rFonts w:hint="cs"/>
          <w:rtl/>
        </w:rPr>
        <w:t>ی</w:t>
      </w:r>
      <w:r>
        <w:rPr>
          <w:rtl/>
        </w:rPr>
        <w:t xml:space="preserve"> از کتاب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کند: "رو</w:t>
      </w:r>
      <w:r>
        <w:rPr>
          <w:rFonts w:hint="cs"/>
          <w:rtl/>
        </w:rPr>
        <w:t>ی</w:t>
      </w:r>
      <w:r>
        <w:rPr>
          <w:rtl/>
        </w:rPr>
        <w:t xml:space="preserve"> عن الش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سد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الد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محمود الحمص</w:t>
      </w:r>
      <w:r>
        <w:rPr>
          <w:rFonts w:hint="cs"/>
          <w:rtl/>
        </w:rPr>
        <w:t>ی</w:t>
      </w:r>
      <w:r>
        <w:rPr>
          <w:rtl/>
        </w:rPr>
        <w:t xml:space="preserve"> انّه قال"، وش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محمود حمص</w:t>
      </w:r>
      <w:r>
        <w:rPr>
          <w:rFonts w:hint="cs"/>
          <w:rtl/>
        </w:rPr>
        <w:t>ی</w:t>
      </w:r>
      <w:r>
        <w:rPr>
          <w:rtl/>
        </w:rPr>
        <w:t xml:space="preserve"> استاد صاحب سرائر</w:t>
      </w:r>
      <w:r>
        <w:rPr>
          <w:rFonts w:hint="cs"/>
          <w:rtl/>
        </w:rPr>
        <w:t>ی</w:t>
      </w:r>
      <w:r>
        <w:rPr>
          <w:rtl/>
        </w:rPr>
        <w:t xml:space="preserve"> است که شاگرد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طوس</w:t>
      </w:r>
      <w:r>
        <w:rPr>
          <w:rFonts w:hint="cs"/>
          <w:rtl/>
        </w:rPr>
        <w:t>ی</w:t>
      </w:r>
      <w:r>
        <w:rPr>
          <w:rtl/>
        </w:rPr>
        <w:t xml:space="preserve"> بوده است، و چگونه ممکن است مرحوم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صدوق از و</w:t>
      </w:r>
      <w:r>
        <w:rPr>
          <w:rFonts w:hint="cs"/>
          <w:rtl/>
        </w:rPr>
        <w:t>ی</w:t>
      </w:r>
      <w:r>
        <w:rPr>
          <w:rtl/>
        </w:rPr>
        <w:t xml:space="preserve">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نقل کند؟! در موضع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دارد: "قال محمد بن محمد مؤلّف هذا الکتاب"، خب مرحوم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صدوق که محم</w:t>
      </w:r>
      <w:r>
        <w:rPr>
          <w:rFonts w:hint="eastAsia"/>
          <w:rtl/>
        </w:rPr>
        <w:t>د</w:t>
      </w:r>
      <w:r>
        <w:rPr>
          <w:rtl/>
        </w:rPr>
        <w:t xml:space="preserve"> بن محمد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بلکه ‌محمد بن عل</w:t>
      </w:r>
      <w:r>
        <w:rPr>
          <w:rFonts w:hint="cs"/>
          <w:rtl/>
        </w:rPr>
        <w:t>ی</w:t>
      </w:r>
      <w:r>
        <w:rPr>
          <w:rtl/>
        </w:rPr>
        <w:t xml:space="preserve"> بن حس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است. فلذا قطعاً جامع الاخبار تأل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صدوق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فلذا اگر ارسال جزم</w:t>
      </w:r>
      <w:r>
        <w:rPr>
          <w:rFonts w:hint="cs"/>
          <w:rtl/>
        </w:rPr>
        <w:t>ی</w:t>
      </w:r>
      <w:r>
        <w:rPr>
          <w:rtl/>
        </w:rPr>
        <w:t xml:space="preserve"> هم از مؤلف کتاب باشد و نه از سع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بن جب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باز هم ربط</w:t>
      </w:r>
      <w:r>
        <w:rPr>
          <w:rFonts w:hint="cs"/>
          <w:rtl/>
        </w:rPr>
        <w:t>ی</w:t>
      </w:r>
      <w:r>
        <w:rPr>
          <w:rtl/>
        </w:rPr>
        <w:t xml:space="preserve"> به مرسلات جزم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صدوق نخواهد داشت.</w:t>
      </w:r>
      <w:r w:rsidR="00EE50FF">
        <w:rPr>
          <w:rFonts w:hint="cs"/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نها</w:t>
      </w:r>
      <w:r>
        <w:rPr>
          <w:rFonts w:hint="cs"/>
          <w:rtl/>
        </w:rPr>
        <w:t>ی</w:t>
      </w:r>
      <w:r>
        <w:rPr>
          <w:rFonts w:hint="eastAsia"/>
          <w:rtl/>
        </w:rPr>
        <w:t>تا</w:t>
      </w:r>
      <w:r>
        <w:rPr>
          <w:rtl/>
        </w:rPr>
        <w:t xml:space="preserve"> از 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سند</w:t>
      </w:r>
      <w:r>
        <w:rPr>
          <w:rFonts w:hint="cs"/>
          <w:rtl/>
        </w:rPr>
        <w:t>ی</w:t>
      </w:r>
      <w:r>
        <w:rPr>
          <w:rtl/>
        </w:rPr>
        <w:t xml:space="preserve"> مخدوش شد.</w:t>
      </w:r>
    </w:p>
    <w:p w:rsidR="00EE50FF" w:rsidRDefault="00EE50FF" w:rsidP="0031011C">
      <w:pPr>
        <w:pStyle w:val="Heading2"/>
        <w:rPr>
          <w:rFonts w:hint="cs"/>
          <w:rtl/>
        </w:rPr>
      </w:pPr>
      <w:bookmarkStart w:id="66" w:name="_Toc500254908"/>
      <w:bookmarkStart w:id="67" w:name="_Toc500255394"/>
      <w:bookmarkStart w:id="68" w:name="_Toc500255459"/>
      <w:r>
        <w:rPr>
          <w:rFonts w:hint="cs"/>
          <w:rtl/>
        </w:rPr>
        <w:t>روایت کتاب ورّام</w:t>
      </w:r>
      <w:bookmarkEnd w:id="66"/>
      <w:bookmarkEnd w:id="67"/>
      <w:bookmarkEnd w:id="68"/>
    </w:p>
    <w:p w:rsidR="00CB6001" w:rsidRDefault="00CB6001" w:rsidP="00CB6001">
      <w:pPr>
        <w:rPr>
          <w:rtl/>
        </w:rPr>
      </w:pPr>
      <w:r>
        <w:rPr>
          <w:rFonts w:hint="eastAsia"/>
          <w:rtl/>
        </w:rPr>
        <w:t>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وجود دارد که مرحوم حاج</w:t>
      </w:r>
      <w:r>
        <w:rPr>
          <w:rFonts w:hint="cs"/>
          <w:rtl/>
        </w:rPr>
        <w:t>ی</w:t>
      </w:r>
      <w:r>
        <w:rPr>
          <w:rtl/>
        </w:rPr>
        <w:t xml:space="preserve"> نور</w:t>
      </w:r>
      <w:r>
        <w:rPr>
          <w:rFonts w:hint="cs"/>
          <w:rtl/>
        </w:rPr>
        <w:t>ی</w:t>
      </w:r>
      <w:r>
        <w:rPr>
          <w:rtl/>
        </w:rPr>
        <w:t xml:space="preserve"> در مستدرک از کتاب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ورام از جابر نقل کرده م</w:t>
      </w:r>
      <w:r>
        <w:rPr>
          <w:rFonts w:hint="cs"/>
          <w:rtl/>
        </w:rPr>
        <w:t>ی</w:t>
      </w:r>
      <w:r>
        <w:rPr>
          <w:rtl/>
        </w:rPr>
        <w:t xml:space="preserve">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: " </w:t>
      </w:r>
      <w:r w:rsidRPr="0008771F">
        <w:rPr>
          <w:color w:val="008000"/>
          <w:rtl/>
        </w:rPr>
        <w:t>وَ لَمَّا رَجَمَ رَسُولُ اللَّهِ ص الرَّجُلَ فِي الزِّنَا قَالَ رَجُلٌ لِصَاحِبِهِ هَذَا قُعِصَ كَمَا يُقْعَصُ الْكَلْبُ فَمَرَّ النَّبِيُّ ص مَعَهُمَا بِج</w:t>
      </w:r>
      <w:r w:rsidRPr="0008771F">
        <w:rPr>
          <w:rFonts w:hint="eastAsia"/>
          <w:color w:val="008000"/>
          <w:rtl/>
        </w:rPr>
        <w:t>ِيفَةٍ</w:t>
      </w:r>
      <w:r w:rsidRPr="0008771F">
        <w:rPr>
          <w:color w:val="008000"/>
          <w:rtl/>
        </w:rPr>
        <w:t xml:space="preserve"> فَقَالَ ص انْهَشَا مِنْهَا قَالا يَا رَسُولَ اللَّهِ نَنْهَشُ جِيفَةً قَالَ مَا أَصَبْتُمَا مِنْ أَخِيكُمَا أَنْتَنُ مِنْ هَذِا</w:t>
      </w:r>
      <w:r w:rsidR="003932F0">
        <w:rPr>
          <w:rStyle w:val="FootnoteReference"/>
          <w:color w:val="008000"/>
          <w:rtl/>
        </w:rPr>
        <w:footnoteReference w:id="9"/>
      </w:r>
      <w:r>
        <w:rPr>
          <w:rtl/>
        </w:rPr>
        <w:t>" ‌دو نفر با هم صحبت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کردند</w:t>
      </w:r>
      <w:r>
        <w:rPr>
          <w:rtl/>
        </w:rPr>
        <w:t xml:space="preserve"> که از بدِ حادثه </w:t>
      </w:r>
      <w:r>
        <w:rPr>
          <w:rtl/>
        </w:rPr>
        <w:lastRenderedPageBreak/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اکرم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وآله شن</w:t>
      </w:r>
      <w:r>
        <w:rPr>
          <w:rFonts w:hint="cs"/>
          <w:rtl/>
        </w:rPr>
        <w:t>ی</w:t>
      </w:r>
      <w:r>
        <w:rPr>
          <w:rFonts w:hint="eastAsia"/>
          <w:rtl/>
        </w:rPr>
        <w:t>دند</w:t>
      </w:r>
      <w:r>
        <w:rPr>
          <w:rtl/>
        </w:rPr>
        <w:t xml:space="preserve">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شان نسبت به مرجوم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" قعص </w:t>
      </w:r>
      <w:r>
        <w:rPr>
          <w:rFonts w:hint="eastAsia"/>
          <w:rtl/>
        </w:rPr>
        <w:t>کما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قعص</w:t>
      </w:r>
      <w:r>
        <w:rPr>
          <w:rtl/>
        </w:rPr>
        <w:t xml:space="preserve"> الکلب" را به کار بردند. حضرت به ج</w:t>
      </w:r>
      <w:r>
        <w:rPr>
          <w:rFonts w:hint="cs"/>
          <w:rtl/>
        </w:rPr>
        <w:t>ی</w:t>
      </w:r>
      <w:r>
        <w:rPr>
          <w:rFonts w:hint="eastAsia"/>
          <w:rtl/>
        </w:rPr>
        <w:t>فه‌ا</w:t>
      </w:r>
      <w:r>
        <w:rPr>
          <w:rFonts w:hint="cs"/>
          <w:rtl/>
        </w:rPr>
        <w:t>ی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و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نفر خطاب کردند که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تناول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: "انهشا عنها"، ووقت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از گفتار حضرت تعجب کرده و عرضه داشتند: "ننهش ج</w:t>
      </w:r>
      <w:r>
        <w:rPr>
          <w:rFonts w:hint="cs"/>
          <w:rtl/>
        </w:rPr>
        <w:t>ی</w:t>
      </w:r>
      <w:r>
        <w:rPr>
          <w:rFonts w:hint="eastAsia"/>
          <w:rtl/>
        </w:rPr>
        <w:t>فة؟</w:t>
      </w:r>
      <w:r>
        <w:rPr>
          <w:rtl/>
        </w:rPr>
        <w:t>!" حضرت فرمودند: "ما اصبتما من اخ</w:t>
      </w:r>
      <w:r>
        <w:rPr>
          <w:rFonts w:hint="cs"/>
          <w:rtl/>
        </w:rPr>
        <w:t>ی</w:t>
      </w:r>
      <w:r>
        <w:rPr>
          <w:rFonts w:hint="eastAsia"/>
          <w:rtl/>
        </w:rPr>
        <w:t>کما</w:t>
      </w:r>
      <w:r>
        <w:rPr>
          <w:rtl/>
        </w:rPr>
        <w:t xml:space="preserve"> انتن من هذه".</w:t>
      </w:r>
    </w:p>
    <w:p w:rsidR="00EE50FF" w:rsidRDefault="00EE50FF" w:rsidP="0031011C">
      <w:pPr>
        <w:pStyle w:val="Heading3"/>
        <w:rPr>
          <w:rFonts w:hint="cs"/>
          <w:rtl/>
        </w:rPr>
      </w:pPr>
      <w:bookmarkStart w:id="69" w:name="_Toc500254909"/>
      <w:bookmarkStart w:id="70" w:name="_Toc500255395"/>
      <w:bookmarkStart w:id="71" w:name="_Toc500255460"/>
      <w:r>
        <w:rPr>
          <w:rFonts w:hint="cs"/>
          <w:rtl/>
        </w:rPr>
        <w:t>تقریب استدلال به روایت</w:t>
      </w:r>
      <w:bookmarkEnd w:id="69"/>
      <w:bookmarkEnd w:id="70"/>
      <w:bookmarkEnd w:id="71"/>
    </w:p>
    <w:p w:rsidR="00CB6001" w:rsidRDefault="00CB6001" w:rsidP="00CB6001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استدلال کرده اند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شخص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کرده و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استماع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و حضرت هر دو را شر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دانسته خطاب "انهشا عنها" را به کار برده اند.</w:t>
      </w:r>
    </w:p>
    <w:p w:rsidR="00EE50FF" w:rsidRDefault="00EE50FF" w:rsidP="0031011C">
      <w:pPr>
        <w:pStyle w:val="Heading3"/>
        <w:rPr>
          <w:rFonts w:hint="cs"/>
          <w:rtl/>
        </w:rPr>
      </w:pPr>
      <w:bookmarkStart w:id="72" w:name="_Toc500254910"/>
      <w:bookmarkStart w:id="73" w:name="_Toc500255396"/>
      <w:bookmarkStart w:id="74" w:name="_Toc500255461"/>
      <w:r>
        <w:rPr>
          <w:rFonts w:hint="cs"/>
          <w:rtl/>
        </w:rPr>
        <w:t>اشکال سندی</w:t>
      </w:r>
      <w:bookmarkEnd w:id="72"/>
      <w:bookmarkEnd w:id="73"/>
      <w:bookmarkEnd w:id="74"/>
    </w:p>
    <w:p w:rsidR="00CB6001" w:rsidRDefault="00CB6001" w:rsidP="00CB6001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مورد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قائل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اولا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سند نداشته و مرسله است،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سند</w:t>
      </w:r>
      <w:r>
        <w:rPr>
          <w:rFonts w:hint="cs"/>
          <w:rtl/>
        </w:rPr>
        <w:t>ی</w:t>
      </w:r>
      <w:r>
        <w:rPr>
          <w:rtl/>
        </w:rPr>
        <w:t>.</w:t>
      </w:r>
    </w:p>
    <w:p w:rsidR="006F1C0B" w:rsidRDefault="006F1C0B" w:rsidP="0031011C">
      <w:pPr>
        <w:pStyle w:val="Heading3"/>
        <w:rPr>
          <w:rFonts w:hint="cs"/>
          <w:rtl/>
        </w:rPr>
      </w:pPr>
      <w:bookmarkStart w:id="75" w:name="_Toc500254911"/>
      <w:bookmarkStart w:id="76" w:name="_Toc500255397"/>
      <w:bookmarkStart w:id="77" w:name="_Toc500255462"/>
      <w:r>
        <w:rPr>
          <w:rFonts w:hint="cs"/>
          <w:rtl/>
        </w:rPr>
        <w:t xml:space="preserve">اشکال </w:t>
      </w:r>
      <w:r w:rsidR="0031011C">
        <w:rPr>
          <w:rFonts w:hint="cs"/>
          <w:rtl/>
        </w:rPr>
        <w:t>دلالی؛ توبیخ به دلیلی غیر از استماع غیبت</w:t>
      </w:r>
      <w:bookmarkEnd w:id="75"/>
      <w:bookmarkEnd w:id="76"/>
      <w:bookmarkEnd w:id="77"/>
    </w:p>
    <w:p w:rsidR="00CB6001" w:rsidRDefault="00CB6001" w:rsidP="00CB6001">
      <w:pPr>
        <w:rPr>
          <w:rtl/>
        </w:rPr>
      </w:pPr>
      <w:r>
        <w:rPr>
          <w:rFonts w:hint="eastAsia"/>
          <w:rtl/>
        </w:rPr>
        <w:t>واما</w:t>
      </w:r>
      <w:r>
        <w:rPr>
          <w:rtl/>
        </w:rPr>
        <w:t xml:space="preserve"> از لحاظ دلال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روشن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چرا که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آن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را تا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کرده است که به وزان واحد</w:t>
      </w:r>
      <w:r>
        <w:rPr>
          <w:rFonts w:hint="cs"/>
          <w:rtl/>
        </w:rPr>
        <w:t>ی</w:t>
      </w:r>
      <w:r>
        <w:rPr>
          <w:rtl/>
        </w:rPr>
        <w:t xml:space="preserve"> با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کننده مشمول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حضرت قرار گرفته است و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دلالت</w:t>
      </w:r>
      <w:r>
        <w:rPr>
          <w:rFonts w:hint="cs"/>
          <w:rtl/>
        </w:rPr>
        <w:t>ی</w:t>
      </w:r>
      <w:r>
        <w:rPr>
          <w:rtl/>
        </w:rPr>
        <w:t xml:space="preserve"> ندارد که سامع فقط استماع کرد فلذا محقّ</w:t>
      </w:r>
      <w:r w:rsidR="006F1C0B">
        <w:rPr>
          <w:rFonts w:hint="cs"/>
          <w:rtl/>
        </w:rPr>
        <w:t>ِ</w:t>
      </w:r>
      <w:r>
        <w:rPr>
          <w:rtl/>
        </w:rPr>
        <w:t xml:space="preserve"> خطاب</w:t>
      </w:r>
      <w:r w:rsidR="006F1C0B">
        <w:rPr>
          <w:rFonts w:hint="cs"/>
          <w:rtl/>
        </w:rPr>
        <w:t>ِ</w:t>
      </w:r>
      <w:r>
        <w:rPr>
          <w:rtl/>
        </w:rPr>
        <w:t xml:space="preserve"> نب</w:t>
      </w:r>
      <w:r>
        <w:rPr>
          <w:rFonts w:hint="cs"/>
          <w:rtl/>
        </w:rPr>
        <w:t>ی</w:t>
      </w:r>
      <w:r>
        <w:rPr>
          <w:rtl/>
        </w:rPr>
        <w:t xml:space="preserve"> اکرم صلوات الله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وآله شد. علاوه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مورد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جائز است چرا که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مرجوم که ظاهر است و نه مستور. لذا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</w:t>
      </w:r>
      <w:r w:rsidR="006F1C0B">
        <w:rPr>
          <w:rFonts w:hint="cs"/>
          <w:rtl/>
        </w:rPr>
        <w:t xml:space="preserve"> </w:t>
      </w:r>
      <w:r>
        <w:rPr>
          <w:rtl/>
        </w:rPr>
        <w:t>توب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حضرت چه بسا از باب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بوده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نفر آن شخص را هتک کرده اند و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در مقام توب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هتک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مؤمن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مسلم -که ولو گناه</w:t>
      </w:r>
      <w:r>
        <w:rPr>
          <w:rFonts w:hint="cs"/>
          <w:rtl/>
        </w:rPr>
        <w:t>ی</w:t>
      </w:r>
      <w:r>
        <w:rPr>
          <w:rtl/>
        </w:rPr>
        <w:t xml:space="preserve"> مرتکب شده، لکن مجازاتش را کش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 -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="006F1C0B">
        <w:rPr>
          <w:rtl/>
        </w:rPr>
        <w:t xml:space="preserve"> را به کار برده اند.</w:t>
      </w:r>
    </w:p>
    <w:p w:rsidR="0008771F" w:rsidRDefault="0008771F" w:rsidP="0031011C">
      <w:pPr>
        <w:pStyle w:val="Heading2"/>
        <w:rPr>
          <w:rFonts w:hint="cs"/>
          <w:rtl/>
        </w:rPr>
      </w:pPr>
      <w:bookmarkStart w:id="78" w:name="_Toc500254912"/>
      <w:bookmarkStart w:id="79" w:name="_Toc500255398"/>
      <w:bookmarkStart w:id="80" w:name="_Toc500255463"/>
      <w:r>
        <w:rPr>
          <w:rFonts w:hint="cs"/>
          <w:rtl/>
        </w:rPr>
        <w:t>نتیجه بررسی روایات داله بر حرمت استماع غیبت</w:t>
      </w:r>
      <w:bookmarkEnd w:id="78"/>
      <w:bookmarkEnd w:id="79"/>
      <w:bookmarkEnd w:id="80"/>
    </w:p>
    <w:p w:rsidR="00CB6001" w:rsidRDefault="00CB6001" w:rsidP="00CB6001">
      <w:pPr>
        <w:rPr>
          <w:rtl/>
        </w:rPr>
      </w:pPr>
      <w:r>
        <w:rPr>
          <w:rFonts w:hint="eastAsia"/>
          <w:rtl/>
        </w:rPr>
        <w:t>تا</w:t>
      </w:r>
      <w:r>
        <w:rPr>
          <w:rtl/>
        </w:rPr>
        <w:t xml:space="preserve"> کنون ثابت شد تمام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از 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سند</w:t>
      </w:r>
      <w:r>
        <w:rPr>
          <w:rFonts w:hint="cs"/>
          <w:rtl/>
        </w:rPr>
        <w:t>ی</w:t>
      </w:r>
      <w:r>
        <w:rPr>
          <w:rtl/>
        </w:rPr>
        <w:t xml:space="preserve"> 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هستند،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ضع</w:t>
      </w:r>
      <w:r>
        <w:rPr>
          <w:rFonts w:hint="cs"/>
          <w:rtl/>
        </w:rPr>
        <w:t>ی</w:t>
      </w:r>
      <w:r>
        <w:rPr>
          <w:rFonts w:hint="eastAsia"/>
          <w:rtl/>
        </w:rPr>
        <w:t>فة</w:t>
      </w:r>
      <w:r>
        <w:rPr>
          <w:rtl/>
        </w:rPr>
        <w:t xml:space="preserve"> السند اگر به حد استفاضه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تواتر برسند قطع اجمال</w:t>
      </w:r>
      <w:r>
        <w:rPr>
          <w:rFonts w:hint="cs"/>
          <w:rtl/>
        </w:rPr>
        <w:t>ی</w:t>
      </w:r>
      <w:r>
        <w:rPr>
          <w:rtl/>
        </w:rPr>
        <w:t xml:space="preserve"> به صدور بعض از آنها حاصل م</w:t>
      </w:r>
      <w:r>
        <w:rPr>
          <w:rFonts w:hint="cs"/>
          <w:rtl/>
        </w:rPr>
        <w:t>ی</w:t>
      </w:r>
      <w:r>
        <w:rPr>
          <w:rtl/>
        </w:rPr>
        <w:t xml:space="preserve"> شود مشروط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تمام سند از ما تا امام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السلام مستف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باشد، و الا اگر مشترک بوده و ‌همه </w:t>
      </w:r>
      <w:r>
        <w:rPr>
          <w:rFonts w:hint="cs"/>
          <w:rtl/>
        </w:rPr>
        <w:t>ی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مت</w:t>
      </w:r>
      <w:r>
        <w:rPr>
          <w:rFonts w:hint="eastAsia"/>
          <w:rtl/>
        </w:rPr>
        <w:t>واتره</w:t>
      </w:r>
      <w:r>
        <w:rPr>
          <w:rtl/>
        </w:rPr>
        <w:t xml:space="preserve"> و مستف</w:t>
      </w:r>
      <w:r>
        <w:rPr>
          <w:rFonts w:hint="cs"/>
          <w:rtl/>
        </w:rPr>
        <w:t>ی</w:t>
      </w:r>
      <w:r>
        <w:rPr>
          <w:rFonts w:hint="eastAsia"/>
          <w:rtl/>
        </w:rPr>
        <w:t>ضه</w:t>
      </w:r>
      <w:r>
        <w:rPr>
          <w:rtl/>
        </w:rPr>
        <w:t xml:space="preserve"> سنداً به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نفر برسند، ا</w:t>
      </w:r>
      <w:r>
        <w:rPr>
          <w:rFonts w:hint="cs"/>
          <w:rtl/>
        </w:rPr>
        <w:t>ی</w:t>
      </w:r>
      <w:r>
        <w:rPr>
          <w:rFonts w:hint="eastAsia"/>
          <w:rtl/>
        </w:rPr>
        <w:t>ن‌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استفاضه و تواتر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چرا که شرط تواتر و استفاضه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سند از آخر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راو</w:t>
      </w:r>
      <w:r>
        <w:rPr>
          <w:rFonts w:hint="cs"/>
          <w:rtl/>
        </w:rPr>
        <w:t>ی</w:t>
      </w:r>
      <w:r>
        <w:rPr>
          <w:rtl/>
        </w:rPr>
        <w:t xml:space="preserve"> تا امام مستقل باشد، تا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وجود سند مستقل قطع به </w:t>
      </w:r>
      <w:r>
        <w:rPr>
          <w:rtl/>
        </w:rPr>
        <w:lastRenderedPageBreak/>
        <w:t xml:space="preserve">صدور آورد. لکن اگر بعض اسناد مشترک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محتمل الاشتراک باشد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قطع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حت</w:t>
      </w:r>
      <w:r>
        <w:rPr>
          <w:rFonts w:hint="cs"/>
          <w:rtl/>
        </w:rPr>
        <w:t>ی</w:t>
      </w:r>
      <w:r>
        <w:rPr>
          <w:rtl/>
        </w:rPr>
        <w:t xml:space="preserve"> اط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به صدور بعض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از جانب معصوم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هم</w:t>
      </w:r>
      <w:r>
        <w:rPr>
          <w:rtl/>
        </w:rPr>
        <w:t xml:space="preserve"> السلام حاصل نم</w:t>
      </w:r>
      <w:r>
        <w:rPr>
          <w:rFonts w:hint="cs"/>
          <w:rtl/>
        </w:rPr>
        <w:t>ی</w:t>
      </w:r>
      <w:r>
        <w:rPr>
          <w:rtl/>
        </w:rPr>
        <w:t xml:space="preserve"> شود. فلذا ما کلام مرحوم آقا</w:t>
      </w:r>
      <w:r>
        <w:rPr>
          <w:rFonts w:hint="cs"/>
          <w:rtl/>
        </w:rPr>
        <w:t>ی</w:t>
      </w:r>
      <w:r>
        <w:rPr>
          <w:rtl/>
        </w:rPr>
        <w:t xml:space="preserve"> خوئ</w:t>
      </w:r>
      <w:r>
        <w:rPr>
          <w:rFonts w:hint="cs"/>
          <w:rtl/>
        </w:rPr>
        <w:t>ی</w:t>
      </w:r>
      <w:r>
        <w:rPr>
          <w:rtl/>
        </w:rPr>
        <w:t xml:space="preserve"> را قبول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در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معتبر</w:t>
      </w:r>
      <w:r>
        <w:rPr>
          <w:rFonts w:hint="cs"/>
          <w:rtl/>
        </w:rPr>
        <w:t>ی</w:t>
      </w:r>
      <w:r>
        <w:rPr>
          <w:rtl/>
        </w:rPr>
        <w:t xml:space="preserve"> بر حرمت استماع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08771F" w:rsidRDefault="0008771F" w:rsidP="0008771F">
      <w:pPr>
        <w:pStyle w:val="Heading2"/>
        <w:rPr>
          <w:rFonts w:hint="cs"/>
          <w:rtl/>
        </w:rPr>
      </w:pPr>
      <w:bookmarkStart w:id="81" w:name="_Toc500254913"/>
      <w:bookmarkStart w:id="82" w:name="_Toc500255399"/>
      <w:bookmarkStart w:id="83" w:name="_Toc500255464"/>
      <w:r>
        <w:rPr>
          <w:rFonts w:hint="cs"/>
          <w:rtl/>
        </w:rPr>
        <w:t>دو دلیل برای اثبات حرمت استماع غیبت</w:t>
      </w:r>
      <w:bookmarkEnd w:id="81"/>
      <w:bookmarkEnd w:id="82"/>
      <w:bookmarkEnd w:id="83"/>
    </w:p>
    <w:p w:rsidR="00CB6001" w:rsidRDefault="00CB6001" w:rsidP="0008771F">
      <w:pPr>
        <w:rPr>
          <w:rFonts w:hint="cs"/>
          <w:rtl/>
        </w:rPr>
      </w:pPr>
      <w:r>
        <w:rPr>
          <w:rFonts w:hint="eastAsia"/>
          <w:rtl/>
        </w:rPr>
        <w:t>لکن</w:t>
      </w:r>
      <w:r>
        <w:rPr>
          <w:rtl/>
        </w:rPr>
        <w:t xml:space="preserve"> اثبات حرمت استماع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از دو راه ممکن است که راه اول از نظر ما مخدوش، لکن راه دوم 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مقبول است:</w:t>
      </w:r>
    </w:p>
    <w:p w:rsidR="0008771F" w:rsidRDefault="0008771F" w:rsidP="0031011C">
      <w:pPr>
        <w:pStyle w:val="Heading3"/>
        <w:rPr>
          <w:rtl/>
        </w:rPr>
      </w:pPr>
      <w:bookmarkStart w:id="84" w:name="_Toc500254914"/>
      <w:bookmarkStart w:id="85" w:name="_Toc500255400"/>
      <w:bookmarkStart w:id="86" w:name="_Toc500255465"/>
      <w:r>
        <w:rPr>
          <w:rFonts w:hint="cs"/>
          <w:rtl/>
        </w:rPr>
        <w:t>طریق اول؛ حرمت اعانت بر ظلم</w:t>
      </w:r>
      <w:bookmarkEnd w:id="84"/>
      <w:bookmarkEnd w:id="85"/>
      <w:bookmarkEnd w:id="86"/>
    </w:p>
    <w:p w:rsidR="00CB6001" w:rsidRDefault="00CB6001" w:rsidP="00CB6001">
      <w:pPr>
        <w:rPr>
          <w:rtl/>
        </w:rPr>
      </w:pPr>
      <w:r>
        <w:rPr>
          <w:rFonts w:hint="eastAsia"/>
          <w:rtl/>
        </w:rPr>
        <w:t>راه</w:t>
      </w:r>
      <w:r>
        <w:rPr>
          <w:rtl/>
        </w:rPr>
        <w:t xml:space="preserve"> اول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گفته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شود</w:t>
      </w:r>
      <w:r>
        <w:rPr>
          <w:rtl/>
        </w:rPr>
        <w:t xml:space="preserve"> استماع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اعانت بر ظلم بوده و اعانت بر ظلم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نا</w:t>
      </w:r>
      <w:r>
        <w:rPr>
          <w:rtl/>
        </w:rPr>
        <w:t xml:space="preserve"> حرام است، چرا که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"</w:t>
      </w:r>
      <w:r w:rsidRPr="003932F0">
        <w:rPr>
          <w:color w:val="000080"/>
          <w:rtl/>
        </w:rPr>
        <w:t>الظالم و المع</w:t>
      </w:r>
      <w:r w:rsidRPr="003932F0">
        <w:rPr>
          <w:rFonts w:hint="cs"/>
          <w:color w:val="000080"/>
          <w:rtl/>
        </w:rPr>
        <w:t>ی</w:t>
      </w:r>
      <w:r w:rsidRPr="003932F0">
        <w:rPr>
          <w:rFonts w:hint="eastAsia"/>
          <w:color w:val="000080"/>
          <w:rtl/>
        </w:rPr>
        <w:t>ن</w:t>
      </w:r>
      <w:r w:rsidRPr="003932F0">
        <w:rPr>
          <w:color w:val="000080"/>
          <w:rtl/>
        </w:rPr>
        <w:t xml:space="preserve"> له و الراض</w:t>
      </w:r>
      <w:r w:rsidRPr="003932F0">
        <w:rPr>
          <w:rFonts w:hint="cs"/>
          <w:color w:val="000080"/>
          <w:rtl/>
        </w:rPr>
        <w:t>ی</w:t>
      </w:r>
      <w:r w:rsidRPr="003932F0">
        <w:rPr>
          <w:color w:val="000080"/>
          <w:rtl/>
        </w:rPr>
        <w:t xml:space="preserve"> بفعله شرکاء</w:t>
      </w:r>
      <w:r>
        <w:rPr>
          <w:rtl/>
        </w:rPr>
        <w:t>". بله، اعانت بر اثم محلّ خلاف است، ‌بعض</w:t>
      </w:r>
      <w:r>
        <w:rPr>
          <w:rFonts w:hint="cs"/>
          <w:rtl/>
        </w:rPr>
        <w:t>ی‌</w:t>
      </w:r>
      <w:r>
        <w:rPr>
          <w:rtl/>
        </w:rPr>
        <w:t xml:space="preserve"> 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مرحوم ا</w:t>
      </w:r>
      <w:r>
        <w:rPr>
          <w:rFonts w:hint="cs"/>
          <w:rtl/>
        </w:rPr>
        <w:t>ی</w:t>
      </w:r>
      <w:r>
        <w:rPr>
          <w:rFonts w:hint="eastAsia"/>
          <w:rtl/>
        </w:rPr>
        <w:t>روان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مرحوم آ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الله خوئ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حضرت آ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الله س</w:t>
      </w:r>
      <w:r>
        <w:rPr>
          <w:rFonts w:hint="cs"/>
          <w:rtl/>
        </w:rPr>
        <w:t>ی</w:t>
      </w:r>
      <w:r>
        <w:rPr>
          <w:rFonts w:hint="eastAsia"/>
          <w:rtl/>
        </w:rPr>
        <w:t>ستان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و ‌مرحوم آ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الله 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اعانت بر اثم را حرام نم</w:t>
      </w:r>
      <w:r>
        <w:rPr>
          <w:rFonts w:hint="cs"/>
          <w:rtl/>
        </w:rPr>
        <w:t>ی</w:t>
      </w:r>
      <w:r>
        <w:rPr>
          <w:rtl/>
        </w:rPr>
        <w:t xml:space="preserve"> دانند. لذا کس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</w:t>
      </w:r>
      <w:r>
        <w:rPr>
          <w:rtl/>
        </w:rPr>
        <w:t xml:space="preserve"> خواهد محاسنش را بتراشد، اگر شما ت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tl/>
        </w:rPr>
        <w:t xml:space="preserve"> به دست و</w:t>
      </w:r>
      <w:r>
        <w:rPr>
          <w:rFonts w:hint="cs"/>
          <w:rtl/>
        </w:rPr>
        <w:t>ی</w:t>
      </w:r>
      <w:r>
        <w:rPr>
          <w:rtl/>
        </w:rPr>
        <w:t xml:space="preserve"> بده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8771F">
        <w:rPr>
          <w:rFonts w:hint="cs"/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بر اثم داشته ا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لکن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اعانه حرمت</w:t>
      </w:r>
      <w:r>
        <w:rPr>
          <w:rFonts w:hint="cs"/>
          <w:rtl/>
        </w:rPr>
        <w:t>ی</w:t>
      </w:r>
      <w:r>
        <w:rPr>
          <w:rtl/>
        </w:rPr>
        <w:t xml:space="preserve"> در نزد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گروه از فقهاء ندارد، الا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تعاون بر اثم -به گونه ا</w:t>
      </w:r>
      <w:r>
        <w:rPr>
          <w:rFonts w:hint="cs"/>
          <w:rtl/>
        </w:rPr>
        <w:t>ی</w:t>
      </w:r>
      <w:r>
        <w:rPr>
          <w:rtl/>
        </w:rPr>
        <w:t xml:space="preserve"> که معص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بالاشتراک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شخص ود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محقق شود- در مصداق</w:t>
      </w:r>
      <w:r>
        <w:rPr>
          <w:rFonts w:hint="cs"/>
          <w:rtl/>
        </w:rPr>
        <w:t>ی</w:t>
      </w:r>
      <w:r>
        <w:rPr>
          <w:rtl/>
        </w:rPr>
        <w:t xml:space="preserve"> صادق شود که حرمتش ثابت است. </w:t>
      </w:r>
    </w:p>
    <w:p w:rsidR="0008771F" w:rsidRDefault="0008771F" w:rsidP="0031011C">
      <w:pPr>
        <w:pStyle w:val="Heading3"/>
        <w:rPr>
          <w:rFonts w:hint="cs"/>
          <w:rtl/>
        </w:rPr>
      </w:pPr>
      <w:bookmarkStart w:id="87" w:name="_Toc500254915"/>
      <w:bookmarkStart w:id="88" w:name="_Toc500255401"/>
      <w:bookmarkStart w:id="89" w:name="_Toc500255466"/>
      <w:r>
        <w:rPr>
          <w:rFonts w:hint="cs"/>
          <w:rtl/>
        </w:rPr>
        <w:t>دو اشکال بر طریق اول</w:t>
      </w:r>
      <w:bookmarkEnd w:id="87"/>
      <w:bookmarkEnd w:id="88"/>
      <w:bookmarkEnd w:id="89"/>
    </w:p>
    <w:p w:rsidR="0008771F" w:rsidRPr="0008771F" w:rsidRDefault="0008771F" w:rsidP="0031011C">
      <w:pPr>
        <w:pStyle w:val="Heading4"/>
        <w:rPr>
          <w:rFonts w:cs="Times New Roman" w:hint="cs"/>
          <w:rtl/>
        </w:rPr>
      </w:pPr>
      <w:bookmarkStart w:id="90" w:name="_Toc500254916"/>
      <w:bookmarkStart w:id="91" w:name="_Toc500255402"/>
      <w:bookmarkStart w:id="92" w:name="_Toc500255467"/>
      <w:r>
        <w:rPr>
          <w:rFonts w:hint="cs"/>
          <w:rtl/>
        </w:rPr>
        <w:t xml:space="preserve">اشکال </w:t>
      </w:r>
      <w:r>
        <w:rPr>
          <w:rtl/>
        </w:rPr>
        <w:t>او</w:t>
      </w:r>
      <w:r w:rsidR="0031011C">
        <w:rPr>
          <w:rFonts w:hint="cs"/>
          <w:rtl/>
        </w:rPr>
        <w:t>ل؛ وجود مستمع</w:t>
      </w:r>
      <w:r>
        <w:rPr>
          <w:rFonts w:hint="cs"/>
          <w:rtl/>
        </w:rPr>
        <w:t xml:space="preserve"> دیگر</w:t>
      </w:r>
      <w:bookmarkEnd w:id="90"/>
      <w:bookmarkEnd w:id="91"/>
      <w:bookmarkEnd w:id="92"/>
    </w:p>
    <w:p w:rsidR="00CB6001" w:rsidRDefault="00CB6001" w:rsidP="00CB6001">
      <w:pPr>
        <w:rPr>
          <w:rtl/>
        </w:rPr>
      </w:pPr>
      <w:r>
        <w:rPr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اوقات حت</w:t>
      </w:r>
      <w:r>
        <w:rPr>
          <w:rFonts w:hint="cs"/>
          <w:rtl/>
        </w:rPr>
        <w:t>ی</w:t>
      </w:r>
      <w:r>
        <w:rPr>
          <w:rtl/>
        </w:rPr>
        <w:t xml:space="preserve"> اگر من استماع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نکنم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شخص به اندازه کاف</w:t>
      </w:r>
      <w:r>
        <w:rPr>
          <w:rFonts w:hint="cs"/>
          <w:rtl/>
        </w:rPr>
        <w:t>ی</w:t>
      </w:r>
      <w:r>
        <w:rPr>
          <w:rtl/>
        </w:rPr>
        <w:t xml:space="preserve"> مستمع دارد لذا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کردنش را تعط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کند. اصلا او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 را در معرض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عموم گذاشته مثل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آن را در سا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روزنامه ا</w:t>
      </w:r>
      <w:r>
        <w:rPr>
          <w:rFonts w:hint="cs"/>
          <w:rtl/>
        </w:rPr>
        <w:t>ی</w:t>
      </w:r>
      <w:r>
        <w:rPr>
          <w:rtl/>
        </w:rPr>
        <w:t xml:space="preserve"> منتشر کرده است، د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و خواندن من تاث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در ترک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tl/>
        </w:rPr>
        <w:t xml:space="preserve"> نخواهد داشت. لذا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در فرض</w:t>
      </w:r>
      <w:r>
        <w:rPr>
          <w:rFonts w:hint="cs"/>
          <w:rtl/>
        </w:rPr>
        <w:t>ی</w:t>
      </w:r>
      <w:r>
        <w:rPr>
          <w:rtl/>
        </w:rPr>
        <w:t xml:space="preserve"> کارساز است که اگر مکلف استماع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را ترک کند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کننده عملش را ترک خواهد کرد.</w:t>
      </w:r>
    </w:p>
    <w:p w:rsidR="0008771F" w:rsidRDefault="0008771F" w:rsidP="0031011C">
      <w:pPr>
        <w:pStyle w:val="Heading4"/>
        <w:rPr>
          <w:rFonts w:hint="cs"/>
          <w:rtl/>
        </w:rPr>
      </w:pPr>
      <w:bookmarkStart w:id="93" w:name="_Toc500254917"/>
      <w:bookmarkStart w:id="94" w:name="_Toc500255403"/>
      <w:bookmarkStart w:id="95" w:name="_Toc500255468"/>
      <w:r>
        <w:rPr>
          <w:rFonts w:hint="cs"/>
          <w:rtl/>
        </w:rPr>
        <w:lastRenderedPageBreak/>
        <w:t>اشکال دوم؛ عدم صدق عرفی اعانت بر ظلم</w:t>
      </w:r>
      <w:bookmarkEnd w:id="93"/>
      <w:bookmarkEnd w:id="94"/>
      <w:bookmarkEnd w:id="95"/>
    </w:p>
    <w:p w:rsidR="00CB6001" w:rsidRDefault="00CB6001" w:rsidP="00CB6001">
      <w:pPr>
        <w:rPr>
          <w:rtl/>
        </w:rPr>
      </w:pPr>
      <w:r>
        <w:rPr>
          <w:rtl/>
        </w:rPr>
        <w:t>اصلا فرض ‌‌کن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من مستمع منحصر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کننده هستم به گونه ا</w:t>
      </w:r>
      <w:r>
        <w:rPr>
          <w:rFonts w:hint="cs"/>
          <w:rtl/>
        </w:rPr>
        <w:t>ی</w:t>
      </w:r>
      <w:r>
        <w:rPr>
          <w:rtl/>
        </w:rPr>
        <w:t xml:space="preserve"> که اگر ترک استماع کنم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مستمع</w:t>
      </w:r>
      <w:r>
        <w:rPr>
          <w:rFonts w:hint="cs"/>
          <w:rtl/>
        </w:rPr>
        <w:t>ی</w:t>
      </w:r>
      <w:r>
        <w:rPr>
          <w:rtl/>
        </w:rPr>
        <w:t xml:space="preserve"> نخواهد داشت، در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معلوم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استماعِ من اعانت بر ظلم</w:t>
      </w:r>
      <w:r>
        <w:rPr>
          <w:rFonts w:hint="cs"/>
          <w:rtl/>
        </w:rPr>
        <w:t>ی</w:t>
      </w:r>
      <w:r>
        <w:rPr>
          <w:rtl/>
        </w:rPr>
        <w:t xml:space="preserve"> که حرام است باشد. بله، من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موضوع کردم، لکن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موضوع حرام که اعانت بر حرام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به</w:t>
      </w:r>
      <w:r>
        <w:rPr>
          <w:rtl/>
        </w:rPr>
        <w:t xml:space="preserve"> طور مثال فرزند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</w:t>
      </w:r>
      <w:r>
        <w:rPr>
          <w:rtl/>
        </w:rPr>
        <w:t xml:space="preserve"> داند اگر نزد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پدرش قرار گ</w:t>
      </w:r>
      <w:r>
        <w:rPr>
          <w:rFonts w:hint="cs"/>
          <w:rtl/>
        </w:rPr>
        <w:t>ی</w:t>
      </w:r>
      <w:r>
        <w:rPr>
          <w:rFonts w:hint="eastAsia"/>
          <w:rtl/>
        </w:rPr>
        <w:t>رد،</w:t>
      </w:r>
      <w:r>
        <w:rPr>
          <w:rtl/>
        </w:rPr>
        <w:t xml:space="preserve"> پدر به و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خواهد زد.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توان گفت بر فرزند لازم است که به پدر نزد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نشود چرا که نزد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رفتن و</w:t>
      </w:r>
      <w:r>
        <w:rPr>
          <w:rFonts w:hint="cs"/>
          <w:rtl/>
        </w:rPr>
        <w:t>ی</w:t>
      </w:r>
      <w:r>
        <w:rPr>
          <w:rtl/>
        </w:rPr>
        <w:t xml:space="preserve"> موجب اعانت بر ظلم پدر خواهد بود؟! قطعا حرام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جوان ز</w:t>
      </w:r>
      <w:r>
        <w:rPr>
          <w:rFonts w:hint="cs"/>
          <w:rtl/>
        </w:rPr>
        <w:t>ی</w:t>
      </w:r>
      <w:r>
        <w:rPr>
          <w:rFonts w:hint="eastAsia"/>
          <w:rtl/>
        </w:rPr>
        <w:t>با</w:t>
      </w:r>
      <w:r>
        <w:rPr>
          <w:rtl/>
        </w:rPr>
        <w:t xml:space="preserve"> چهره ا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</w:t>
      </w:r>
      <w:r>
        <w:rPr>
          <w:rtl/>
        </w:rPr>
        <w:t xml:space="preserve"> داند اگر وارد مجلس زنان ب</w:t>
      </w:r>
      <w:r>
        <w:rPr>
          <w:rFonts w:hint="eastAsia"/>
          <w:rtl/>
        </w:rPr>
        <w:t>شود</w:t>
      </w:r>
      <w:r>
        <w:rPr>
          <w:rtl/>
        </w:rPr>
        <w:t xml:space="preserve"> زنان نامحرم به و</w:t>
      </w:r>
      <w:r>
        <w:rPr>
          <w:rFonts w:hint="cs"/>
          <w:rtl/>
        </w:rPr>
        <w:t>ی</w:t>
      </w:r>
      <w:r>
        <w:rPr>
          <w:rtl/>
        </w:rPr>
        <w:t xml:space="preserve"> نگاه حرام خواهند کرد -در فرض</w:t>
      </w:r>
      <w:r>
        <w:rPr>
          <w:rFonts w:hint="cs"/>
          <w:rtl/>
        </w:rPr>
        <w:t>ی</w:t>
      </w:r>
      <w:r>
        <w:rPr>
          <w:rtl/>
        </w:rPr>
        <w:t xml:space="preserve"> که قصد به حرام انداختن زنان نامحرم را ندارد-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توان گفت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جوان 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اجتماع حاصل شود و در معرض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زنان نامحرم قرار گ</w:t>
      </w:r>
      <w:r>
        <w:rPr>
          <w:rFonts w:hint="cs"/>
          <w:rtl/>
        </w:rPr>
        <w:t>ی</w:t>
      </w:r>
      <w:r>
        <w:rPr>
          <w:rFonts w:hint="eastAsia"/>
          <w:rtl/>
        </w:rPr>
        <w:t>رد،</w:t>
      </w:r>
      <w:r>
        <w:rPr>
          <w:rtl/>
        </w:rPr>
        <w:t xml:space="preserve"> وبر او واجب است که برقع بزند که دختران و زنان نظر شهوت‌آلود به او نکنند؟! نسبت به زن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امر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است، اگر کشف وجه وکف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برا</w:t>
      </w:r>
      <w:r>
        <w:rPr>
          <w:rFonts w:hint="cs"/>
          <w:rtl/>
        </w:rPr>
        <w:t>ی</w:t>
      </w:r>
      <w:r>
        <w:rPr>
          <w:rtl/>
        </w:rPr>
        <w:t xml:space="preserve"> زن جائز بدان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اگر زن ز</w:t>
      </w:r>
      <w:r>
        <w:rPr>
          <w:rFonts w:hint="cs"/>
          <w:rtl/>
        </w:rPr>
        <w:t>ی</w:t>
      </w:r>
      <w:r>
        <w:rPr>
          <w:rFonts w:hint="eastAsia"/>
          <w:rtl/>
        </w:rPr>
        <w:t>بارو</w:t>
      </w:r>
      <w:r>
        <w:rPr>
          <w:rFonts w:hint="cs"/>
          <w:rtl/>
        </w:rPr>
        <w:t>یی</w:t>
      </w:r>
      <w:r>
        <w:rPr>
          <w:rtl/>
        </w:rPr>
        <w:t xml:space="preserve"> که علم دارد که اگر وارد خ</w:t>
      </w:r>
      <w:r>
        <w:rPr>
          <w:rFonts w:hint="cs"/>
          <w:rtl/>
        </w:rPr>
        <w:t>ی</w:t>
      </w:r>
      <w:r>
        <w:rPr>
          <w:rFonts w:hint="eastAsia"/>
          <w:rtl/>
        </w:rPr>
        <w:t>ابان</w:t>
      </w:r>
      <w:r>
        <w:rPr>
          <w:rtl/>
        </w:rPr>
        <w:t xml:space="preserve"> شود عده ا</w:t>
      </w:r>
      <w:r>
        <w:rPr>
          <w:rFonts w:hint="cs"/>
          <w:rtl/>
        </w:rPr>
        <w:t>ی</w:t>
      </w:r>
      <w:r>
        <w:rPr>
          <w:rtl/>
        </w:rPr>
        <w:t xml:space="preserve"> جوان هرزه به و</w:t>
      </w:r>
      <w:r>
        <w:rPr>
          <w:rFonts w:hint="cs"/>
          <w:rtl/>
        </w:rPr>
        <w:t>ی</w:t>
      </w:r>
      <w:r>
        <w:rPr>
          <w:rtl/>
        </w:rPr>
        <w:t xml:space="preserve"> نگاه حرام خواهند انداخت -در فرض</w:t>
      </w:r>
      <w:r>
        <w:rPr>
          <w:rFonts w:hint="cs"/>
          <w:rtl/>
        </w:rPr>
        <w:t>ی</w:t>
      </w:r>
      <w:r>
        <w:rPr>
          <w:rtl/>
        </w:rPr>
        <w:t xml:space="preserve"> که قصدش ا</w:t>
      </w:r>
      <w:r>
        <w:rPr>
          <w:rFonts w:hint="cs"/>
          <w:rtl/>
        </w:rPr>
        <w:t>ی</w:t>
      </w:r>
      <w:r>
        <w:rPr>
          <w:rFonts w:hint="eastAsia"/>
          <w:rtl/>
        </w:rPr>
        <w:t>قاع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در نگاه حرام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-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ورود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زن در خ</w:t>
      </w:r>
      <w:r>
        <w:rPr>
          <w:rFonts w:hint="cs"/>
          <w:rtl/>
        </w:rPr>
        <w:t>ی</w:t>
      </w:r>
      <w:r>
        <w:rPr>
          <w:rFonts w:hint="eastAsia"/>
          <w:rtl/>
        </w:rPr>
        <w:t>ابان</w:t>
      </w:r>
      <w:r>
        <w:rPr>
          <w:rtl/>
        </w:rPr>
        <w:t xml:space="preserve"> حرام است؟!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پوش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زدن بر و</w:t>
      </w:r>
      <w:r>
        <w:rPr>
          <w:rFonts w:hint="cs"/>
          <w:rtl/>
        </w:rPr>
        <w:t>ی</w:t>
      </w:r>
      <w:r>
        <w:rPr>
          <w:rtl/>
        </w:rPr>
        <w:t xml:space="preserve"> واجب م</w:t>
      </w:r>
      <w:r>
        <w:rPr>
          <w:rFonts w:hint="cs"/>
          <w:rtl/>
        </w:rPr>
        <w:t>ی</w:t>
      </w:r>
      <w:r>
        <w:rPr>
          <w:rtl/>
        </w:rPr>
        <w:t xml:space="preserve"> شود؟!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بر حرمت خروج به خ</w:t>
      </w:r>
      <w:r>
        <w:rPr>
          <w:rFonts w:hint="cs"/>
          <w:rtl/>
        </w:rPr>
        <w:t>ی</w:t>
      </w:r>
      <w:r>
        <w:rPr>
          <w:rFonts w:hint="eastAsia"/>
          <w:rtl/>
        </w:rPr>
        <w:t>ابان</w:t>
      </w:r>
      <w:r>
        <w:rPr>
          <w:rtl/>
        </w:rPr>
        <w:t xml:space="preserve"> و لزوم پوش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زدن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</w:p>
    <w:p w:rsidR="00CB6001" w:rsidRDefault="00CB6001" w:rsidP="003932F0">
      <w:pPr>
        <w:rPr>
          <w:rtl/>
        </w:rPr>
      </w:pPr>
      <w:r>
        <w:rPr>
          <w:rFonts w:hint="eastAsia"/>
          <w:rtl/>
        </w:rPr>
        <w:t>حالا</w:t>
      </w:r>
      <w:r>
        <w:rPr>
          <w:rtl/>
        </w:rPr>
        <w:t xml:space="preserve"> کسان</w:t>
      </w:r>
      <w:r>
        <w:rPr>
          <w:rFonts w:hint="cs"/>
          <w:rtl/>
        </w:rPr>
        <w:t>ی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 را قائل شده اند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استدلال به ادله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دارند که آن ادله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به نظر ما تمام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اما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شر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 w:rsidR="003932F0">
        <w:rPr>
          <w:rFonts w:hint="cs"/>
          <w:rtl/>
        </w:rPr>
        <w:t xml:space="preserve">ه </w:t>
      </w:r>
      <w:r w:rsidR="003932F0">
        <w:rPr>
          <w:rFonts w:ascii="Times New Roman" w:hAnsi="Times New Roman" w:cs="Times New Roman" w:hint="cs"/>
          <w:rtl/>
        </w:rPr>
        <w:t>﴿</w:t>
      </w:r>
      <w:r w:rsidR="003932F0">
        <w:rPr>
          <w:rtl/>
        </w:rPr>
        <w:t xml:space="preserve"> </w:t>
      </w:r>
      <w:r w:rsidR="003932F0" w:rsidRPr="003932F0">
        <w:rPr>
          <w:color w:val="008000"/>
          <w:rtl/>
        </w:rPr>
        <w:t>و لا</w:t>
      </w:r>
      <w:r w:rsidR="003932F0" w:rsidRPr="003932F0">
        <w:rPr>
          <w:rFonts w:hint="cs"/>
          <w:color w:val="008000"/>
          <w:rtl/>
        </w:rPr>
        <w:t>ی</w:t>
      </w:r>
      <w:r w:rsidR="003932F0" w:rsidRPr="003932F0">
        <w:rPr>
          <w:rFonts w:hint="eastAsia"/>
          <w:color w:val="008000"/>
          <w:rtl/>
        </w:rPr>
        <w:t>خضعن</w:t>
      </w:r>
      <w:r w:rsidR="003932F0" w:rsidRPr="003932F0">
        <w:rPr>
          <w:color w:val="008000"/>
          <w:rtl/>
        </w:rPr>
        <w:t xml:space="preserve"> بالقول ف</w:t>
      </w:r>
      <w:r w:rsidR="003932F0" w:rsidRPr="003932F0">
        <w:rPr>
          <w:rFonts w:hint="cs"/>
          <w:color w:val="008000"/>
          <w:rtl/>
        </w:rPr>
        <w:t>ی</w:t>
      </w:r>
      <w:r w:rsidR="003932F0" w:rsidRPr="003932F0">
        <w:rPr>
          <w:rFonts w:hint="eastAsia"/>
          <w:color w:val="008000"/>
          <w:rtl/>
        </w:rPr>
        <w:t>طمع</w:t>
      </w:r>
      <w:r w:rsidR="003932F0" w:rsidRPr="003932F0">
        <w:rPr>
          <w:color w:val="008000"/>
          <w:rtl/>
        </w:rPr>
        <w:t xml:space="preserve"> الذ</w:t>
      </w:r>
      <w:r w:rsidR="003932F0" w:rsidRPr="003932F0">
        <w:rPr>
          <w:rFonts w:hint="cs"/>
          <w:color w:val="008000"/>
          <w:rtl/>
        </w:rPr>
        <w:t>ی</w:t>
      </w:r>
      <w:r w:rsidR="003932F0" w:rsidRPr="003932F0">
        <w:rPr>
          <w:color w:val="008000"/>
          <w:rtl/>
        </w:rPr>
        <w:t xml:space="preserve"> ف</w:t>
      </w:r>
      <w:r w:rsidR="003932F0" w:rsidRPr="003932F0">
        <w:rPr>
          <w:rFonts w:hint="cs"/>
          <w:color w:val="008000"/>
          <w:rtl/>
        </w:rPr>
        <w:t>ی</w:t>
      </w:r>
      <w:r w:rsidR="003932F0" w:rsidRPr="003932F0">
        <w:rPr>
          <w:color w:val="008000"/>
          <w:rtl/>
        </w:rPr>
        <w:t xml:space="preserve"> قلبه مرض</w:t>
      </w:r>
      <w:r>
        <w:rPr>
          <w:rtl/>
        </w:rPr>
        <w:t xml:space="preserve"> </w:t>
      </w:r>
      <w:r w:rsidR="003932F0" w:rsidRPr="003932F0">
        <w:rPr>
          <w:rFonts w:ascii="Times New Roman" w:hAnsi="Times New Roman" w:cs="Times New Roman" w:hint="cs"/>
          <w:color w:val="008000"/>
          <w:rtl/>
        </w:rPr>
        <w:t>﴾</w:t>
      </w:r>
      <w:r w:rsidR="003932F0">
        <w:rPr>
          <w:rFonts w:ascii="Times New Roman" w:hAnsi="Times New Roman" w:cs="Times New Roman" w:hint="cs"/>
          <w:color w:val="008000"/>
          <w:rtl/>
        </w:rPr>
        <w:t xml:space="preserve"> </w:t>
      </w:r>
      <w:r>
        <w:rPr>
          <w:rtl/>
        </w:rPr>
        <w:t>اهم که راجع به خضوع بالقول است.</w:t>
      </w:r>
      <w:r w:rsidR="0008771F">
        <w:rPr>
          <w:rFonts w:hint="cs"/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نظر ما اعانه بر اثم بر خروج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زن در خ</w:t>
      </w:r>
      <w:r>
        <w:rPr>
          <w:rFonts w:hint="cs"/>
          <w:rtl/>
        </w:rPr>
        <w:t>ی</w:t>
      </w:r>
      <w:r>
        <w:rPr>
          <w:rFonts w:hint="eastAsia"/>
          <w:rtl/>
        </w:rPr>
        <w:t>ابان</w:t>
      </w:r>
      <w:r>
        <w:rPr>
          <w:rtl/>
        </w:rPr>
        <w:t xml:space="preserve"> و آن مرد جوان ز</w:t>
      </w:r>
      <w:r>
        <w:rPr>
          <w:rFonts w:hint="cs"/>
          <w:rtl/>
        </w:rPr>
        <w:t>ی</w:t>
      </w:r>
      <w:r>
        <w:rPr>
          <w:rFonts w:hint="eastAsia"/>
          <w:rtl/>
        </w:rPr>
        <w:t>بارو</w:t>
      </w:r>
      <w:r>
        <w:rPr>
          <w:rtl/>
        </w:rPr>
        <w:t xml:space="preserve"> در اجتماع صدق نم</w:t>
      </w:r>
      <w:r>
        <w:rPr>
          <w:rFonts w:hint="cs"/>
          <w:rtl/>
        </w:rPr>
        <w:t>ی</w:t>
      </w:r>
      <w:r>
        <w:rPr>
          <w:rtl/>
        </w:rPr>
        <w:t xml:space="preserve"> کند وعرفاً به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شخص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>: تو عاص</w:t>
      </w:r>
      <w:r>
        <w:rPr>
          <w:rFonts w:hint="cs"/>
          <w:rtl/>
        </w:rPr>
        <w:t>ی</w:t>
      </w:r>
      <w:r>
        <w:rPr>
          <w:rtl/>
        </w:rPr>
        <w:t xml:space="preserve"> را در معص</w:t>
      </w:r>
      <w:r>
        <w:rPr>
          <w:rFonts w:hint="cs"/>
          <w:rtl/>
        </w:rPr>
        <w:t>ی</w:t>
      </w:r>
      <w:r>
        <w:rPr>
          <w:rFonts w:hint="eastAsia"/>
          <w:rtl/>
        </w:rPr>
        <w:t>تش</w:t>
      </w:r>
      <w:r>
        <w:rPr>
          <w:rtl/>
        </w:rPr>
        <w:t xml:space="preserve"> کمک کرد</w:t>
      </w:r>
      <w:r>
        <w:rPr>
          <w:rFonts w:hint="cs"/>
          <w:rtl/>
        </w:rPr>
        <w:t>ی</w:t>
      </w:r>
      <w:r>
        <w:rPr>
          <w:rtl/>
        </w:rPr>
        <w:t>.</w:t>
      </w:r>
    </w:p>
    <w:p w:rsidR="00CB6001" w:rsidRDefault="0008771F" w:rsidP="0008771F">
      <w:pPr>
        <w:pStyle w:val="Heading3"/>
        <w:rPr>
          <w:rtl/>
        </w:rPr>
      </w:pPr>
      <w:bookmarkStart w:id="96" w:name="_Toc500254918"/>
      <w:bookmarkStart w:id="97" w:name="_Toc500255404"/>
      <w:bookmarkStart w:id="98" w:name="_Toc500255469"/>
      <w:r>
        <w:rPr>
          <w:rFonts w:hint="cs"/>
          <w:rtl/>
        </w:rPr>
        <w:t>طریق دوم؛ شراکت در اذاعه سرّ مؤمن</w:t>
      </w:r>
      <w:bookmarkEnd w:id="96"/>
      <w:bookmarkEnd w:id="97"/>
      <w:bookmarkEnd w:id="98"/>
    </w:p>
    <w:p w:rsidR="00CB6001" w:rsidRDefault="00CB6001" w:rsidP="0008771F">
      <w:pPr>
        <w:rPr>
          <w:rtl/>
        </w:rPr>
      </w:pPr>
      <w:r>
        <w:rPr>
          <w:rFonts w:hint="eastAsia"/>
          <w:rtl/>
        </w:rPr>
        <w:t>واما</w:t>
      </w:r>
      <w:r>
        <w:rPr>
          <w:rtl/>
        </w:rPr>
        <w:t xml:space="preserve"> وجه دوم که به نظر ما وجه</w:t>
      </w:r>
      <w:r>
        <w:rPr>
          <w:rFonts w:hint="cs"/>
          <w:rtl/>
        </w:rPr>
        <w:t>ی</w:t>
      </w:r>
      <w:r>
        <w:rPr>
          <w:rtl/>
        </w:rPr>
        <w:t xml:space="preserve"> عرف</w:t>
      </w:r>
      <w:r>
        <w:rPr>
          <w:rFonts w:hint="cs"/>
          <w:rtl/>
        </w:rPr>
        <w:t>ی</w:t>
      </w:r>
      <w:r>
        <w:rPr>
          <w:rtl/>
        </w:rPr>
        <w:t xml:space="preserve">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>: نکته حرمت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فاش شدن و اذاعه سرّ مؤمن است.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فاش شدن سرّ مؤمن در نزد شما عند الشارع مبغوض است. و شما با استماعِ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فعل مبغوض، شر</w:t>
      </w:r>
      <w:r>
        <w:rPr>
          <w:rFonts w:hint="cs"/>
          <w:rtl/>
        </w:rPr>
        <w:t>ی</w:t>
      </w:r>
      <w:r>
        <w:rPr>
          <w:rFonts w:hint="eastAsia"/>
          <w:rtl/>
        </w:rPr>
        <w:t>کِ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کننده هست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چرا که اگر شما مستمع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بود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اذا</w:t>
      </w:r>
      <w:r>
        <w:rPr>
          <w:rFonts w:hint="eastAsia"/>
          <w:rtl/>
        </w:rPr>
        <w:t>عه</w:t>
      </w:r>
      <w:r>
        <w:rPr>
          <w:rtl/>
        </w:rPr>
        <w:t xml:space="preserve"> سرّ مؤمن نسبت به شما محقق نم</w:t>
      </w:r>
      <w:r>
        <w:rPr>
          <w:rFonts w:hint="cs"/>
          <w:rtl/>
        </w:rPr>
        <w:t>ی</w:t>
      </w:r>
      <w:r>
        <w:rPr>
          <w:rtl/>
        </w:rPr>
        <w:t xml:space="preserve"> شد.و متفاهم عرف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شما در تحقق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عنوان مبغوض مول</w:t>
      </w:r>
      <w:r>
        <w:rPr>
          <w:rFonts w:hint="cs"/>
          <w:rtl/>
        </w:rPr>
        <w:t>ی</w:t>
      </w:r>
      <w:r>
        <w:rPr>
          <w:rtl/>
        </w:rPr>
        <w:t xml:space="preserve"> با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کننده شر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هست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:rsidR="00CB6001" w:rsidRDefault="00CB6001" w:rsidP="00CB6001">
      <w:pPr>
        <w:rPr>
          <w:rtl/>
        </w:rPr>
      </w:pPr>
      <w:r>
        <w:rPr>
          <w:rtl/>
        </w:rPr>
        <w:lastRenderedPageBreak/>
        <w:t>بله، استماع قول حرام-نظ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کذب- حرام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نگاه کردن فعلِ حرام- 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رقص حرام- حرمت</w:t>
      </w:r>
      <w:r>
        <w:rPr>
          <w:rFonts w:hint="cs"/>
          <w:rtl/>
        </w:rPr>
        <w:t>ی</w:t>
      </w:r>
      <w:r>
        <w:rPr>
          <w:rtl/>
        </w:rPr>
        <w:t xml:space="preserve"> ندارد، چرا که ملازمه 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حرمت فعل و حرمت استماع و نظر به آن فعل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لکن در مقام نکته ا</w:t>
      </w:r>
      <w:r>
        <w:rPr>
          <w:rFonts w:hint="cs"/>
          <w:rtl/>
        </w:rPr>
        <w:t>ی</w:t>
      </w:r>
      <w:r>
        <w:rPr>
          <w:rtl/>
        </w:rPr>
        <w:t xml:space="preserve"> عرف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وجود دارد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ملاک حرمت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اذاعة سرّ مؤمن است و مستمع با استماعش </w:t>
      </w:r>
      <w:r>
        <w:rPr>
          <w:rFonts w:hint="eastAsia"/>
          <w:rtl/>
        </w:rPr>
        <w:t>شر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در تحقّق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عنوان مبغوض است عند العرف.</w:t>
      </w:r>
    </w:p>
    <w:p w:rsidR="00CB6001" w:rsidRDefault="00CB6001" w:rsidP="003932F0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لذا ا</w:t>
      </w:r>
      <w:r>
        <w:rPr>
          <w:rFonts w:hint="cs"/>
          <w:rtl/>
        </w:rPr>
        <w:t>ی</w:t>
      </w:r>
      <w:r>
        <w:rPr>
          <w:rFonts w:hint="eastAsia"/>
          <w:rtl/>
        </w:rPr>
        <w:t>ن‌</w:t>
      </w:r>
      <w:r>
        <w:rPr>
          <w:rtl/>
        </w:rPr>
        <w:t xml:space="preserve"> که م</w:t>
      </w:r>
      <w:r>
        <w:rPr>
          <w:rFonts w:hint="cs"/>
          <w:rtl/>
        </w:rPr>
        <w:t>ی‌‌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در حرمت استماع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خلاف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بخاطر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نکته عرف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است که اختلاف</w:t>
      </w:r>
      <w:r>
        <w:rPr>
          <w:rFonts w:hint="cs"/>
          <w:rtl/>
        </w:rPr>
        <w:t>ی</w:t>
      </w:r>
      <w:r>
        <w:rPr>
          <w:rtl/>
        </w:rPr>
        <w:t xml:space="preserve"> در حرمت وجود ندارد. 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معتبره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: </w:t>
      </w:r>
      <w:r w:rsidR="0008771F">
        <w:rPr>
          <w:rFonts w:cs="Times New Roman" w:hint="cs"/>
          <w:rtl/>
        </w:rPr>
        <w:t>"</w:t>
      </w:r>
      <w:r w:rsidR="003932F0" w:rsidRPr="003932F0">
        <w:rPr>
          <w:color w:val="008000"/>
          <w:rtl/>
        </w:rPr>
        <w:t>َ مَنْ كَانَ يُؤْمِنُ بِاللَّهِ وَ الْيَوْمِ الْآخِرِ فَلَا يَجْلِسْ مَجْلِساً يُنْتَقَصُ فِيهِ إِمَامٌ أَوْ يُعَابُ فِيهِ مُؤْمِ</w:t>
      </w:r>
      <w:r w:rsidR="003932F0">
        <w:rPr>
          <w:rFonts w:hint="cs"/>
          <w:color w:val="008000"/>
          <w:rtl/>
        </w:rPr>
        <w:t>ن</w:t>
      </w:r>
      <w:r w:rsidR="003932F0">
        <w:rPr>
          <w:rStyle w:val="FootnoteReference"/>
          <w:rFonts w:cs="Times New Roman"/>
          <w:rtl/>
        </w:rPr>
        <w:footnoteReference w:id="10"/>
      </w:r>
      <w:r w:rsidR="0008771F">
        <w:rPr>
          <w:rFonts w:cs="Times New Roman" w:hint="cs"/>
          <w:rtl/>
        </w:rPr>
        <w:t>"</w:t>
      </w:r>
      <w:r>
        <w:rPr>
          <w:rtl/>
        </w:rPr>
        <w:t>. کس</w:t>
      </w:r>
      <w:r>
        <w:rPr>
          <w:rFonts w:hint="cs"/>
          <w:rtl/>
        </w:rPr>
        <w:t>ی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به خدا دارد 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مجل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tl/>
        </w:rPr>
        <w:t xml:space="preserve"> بنش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که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امام مسلم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مؤمن</w:t>
      </w:r>
      <w:r>
        <w:rPr>
          <w:rFonts w:hint="cs"/>
          <w:rtl/>
        </w:rPr>
        <w:t>ی</w:t>
      </w:r>
      <w:r>
        <w:rPr>
          <w:rtl/>
        </w:rPr>
        <w:t xml:space="preserve"> ذکر ع</w:t>
      </w:r>
      <w:r>
        <w:rPr>
          <w:rFonts w:hint="cs"/>
          <w:rtl/>
        </w:rPr>
        <w:t>ی</w:t>
      </w:r>
      <w:r>
        <w:rPr>
          <w:rFonts w:hint="eastAsia"/>
          <w:rtl/>
        </w:rPr>
        <w:t>بش</w:t>
      </w:r>
      <w:r>
        <w:rPr>
          <w:rtl/>
        </w:rPr>
        <w:t xml:space="preserve">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شود</w:t>
      </w:r>
      <w:r>
        <w:rPr>
          <w:rtl/>
        </w:rPr>
        <w:t>. خب متفاهم عرف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ننش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تا نشنو</w:t>
      </w:r>
      <w:r>
        <w:rPr>
          <w:rFonts w:hint="cs"/>
          <w:rtl/>
        </w:rPr>
        <w:t>ی</w:t>
      </w:r>
      <w:r>
        <w:rPr>
          <w:rtl/>
        </w:rPr>
        <w:t>. بله، ممکن است نفس نشستن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حرام باشد اما ملازمه عرف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دارد که شن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هم 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</w:p>
    <w:p w:rsidR="0008771F" w:rsidRDefault="0008771F" w:rsidP="0008771F">
      <w:pPr>
        <w:pStyle w:val="Heading2"/>
        <w:rPr>
          <w:rFonts w:hint="cs"/>
          <w:rtl/>
        </w:rPr>
      </w:pPr>
      <w:bookmarkStart w:id="99" w:name="_Toc500254919"/>
      <w:bookmarkStart w:id="100" w:name="_Toc500255405"/>
      <w:bookmarkStart w:id="101" w:name="_Toc500255470"/>
      <w:r>
        <w:rPr>
          <w:rFonts w:hint="cs"/>
          <w:rtl/>
        </w:rPr>
        <w:t>مختار در مقام؛ حرمت استماع غیبت</w:t>
      </w:r>
      <w:bookmarkEnd w:id="99"/>
      <w:bookmarkEnd w:id="100"/>
      <w:bookmarkEnd w:id="101"/>
    </w:p>
    <w:p w:rsidR="00CB6001" w:rsidRDefault="00CB6001" w:rsidP="00CB6001">
      <w:r>
        <w:rPr>
          <w:rFonts w:hint="eastAsia"/>
          <w:rtl/>
        </w:rPr>
        <w:t>و</w:t>
      </w:r>
      <w:r>
        <w:rPr>
          <w:rtl/>
        </w:rPr>
        <w:t xml:space="preserve"> لذا الاقو</w:t>
      </w:r>
      <w:r>
        <w:rPr>
          <w:rFonts w:hint="cs"/>
          <w:rtl/>
        </w:rPr>
        <w:t>ی</w:t>
      </w:r>
      <w:r>
        <w:rPr>
          <w:rtl/>
        </w:rPr>
        <w:t xml:space="preserve"> حرمة استماع الغ</w:t>
      </w:r>
      <w:r>
        <w:rPr>
          <w:rFonts w:hint="cs"/>
          <w:rtl/>
        </w:rPr>
        <w:t>ی</w:t>
      </w:r>
      <w:r>
        <w:rPr>
          <w:rFonts w:hint="eastAsia"/>
          <w:rtl/>
        </w:rPr>
        <w:t>بة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قع</w:t>
      </w:r>
      <w:r>
        <w:rPr>
          <w:rtl/>
        </w:rPr>
        <w:t xml:space="preserve"> الکلام ف</w:t>
      </w:r>
      <w:r>
        <w:rPr>
          <w:rFonts w:hint="cs"/>
          <w:rtl/>
        </w:rPr>
        <w:t>ی</w:t>
      </w:r>
      <w:r>
        <w:rPr>
          <w:rtl/>
        </w:rPr>
        <w:t xml:space="preserve"> وجوب الدفاع عن المغتاب ان شاء‌ الله در جلسه آت</w:t>
      </w:r>
      <w:r>
        <w:rPr>
          <w:rFonts w:hint="cs"/>
          <w:rtl/>
        </w:rPr>
        <w:t>ی</w:t>
      </w:r>
      <w:r w:rsidR="001E20A4">
        <w:rPr>
          <w:rFonts w:hint="cs"/>
          <w:rtl/>
        </w:rPr>
        <w:t>ه</w:t>
      </w:r>
      <w:bookmarkStart w:id="102" w:name="_GoBack"/>
      <w:bookmarkEnd w:id="102"/>
      <w:r>
        <w:rPr>
          <w:rtl/>
        </w:rPr>
        <w:t>.</w:t>
      </w:r>
    </w:p>
    <w:p w:rsidR="001A1EA5" w:rsidRPr="00CB6001" w:rsidRDefault="001A1EA5" w:rsidP="006162A2">
      <w:pPr>
        <w:rPr>
          <w:rFonts w:hint="cs"/>
          <w:rtl/>
        </w:rPr>
      </w:pPr>
    </w:p>
    <w:sectPr w:rsidR="001A1EA5" w:rsidRPr="00CB6001" w:rsidSect="00F91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36" w:rsidRDefault="00D03736" w:rsidP="008B750B">
      <w:pPr>
        <w:spacing w:line="240" w:lineRule="auto"/>
      </w:pPr>
      <w:r>
        <w:separator/>
      </w:r>
    </w:p>
  </w:endnote>
  <w:endnote w:type="continuationSeparator" w:id="0">
    <w:p w:rsidR="00D03736" w:rsidRDefault="00D03736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Bad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89" w:rsidRDefault="00BA4E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BA4E89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BA4E89" w:rsidRDefault="00BA4E89" w:rsidP="006D44C1">
          <w:pPr>
            <w:pStyle w:val="Footer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>مدرسه فقهی امام محمدباقر علیه السلام</w:t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A4E89" w:rsidRDefault="00BA4E89" w:rsidP="006D44C1">
          <w:pPr>
            <w:pStyle w:val="Foot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E20A4" w:rsidRPr="001E20A4">
            <w:rPr>
              <w:noProof/>
              <w:rtl/>
              <w:lang w:val="fa-IR"/>
            </w:rPr>
            <w:t>13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A4E89" w:rsidRPr="006D44C1" w:rsidRDefault="00BA4E89" w:rsidP="001B6799">
          <w:pPr>
            <w:pStyle w:val="Footer"/>
            <w:bidi w:val="0"/>
            <w:rPr>
              <w:color w:val="808080" w:themeColor="background1" w:themeShade="80"/>
              <w:rtl/>
            </w:rPr>
          </w:pPr>
          <w:bookmarkStart w:id="110" w:name="BokAdres"/>
          <w:bookmarkEnd w:id="110"/>
          <w:r>
            <w:rPr>
              <w:color w:val="808080" w:themeColor="background1" w:themeShade="80"/>
            </w:rPr>
            <w:t>F1ms4_13960911-005_he1_mfeb.ir</w:t>
          </w:r>
        </w:p>
      </w:tc>
    </w:tr>
  </w:tbl>
  <w:p w:rsidR="00BA4E89" w:rsidRDefault="00BA4E89" w:rsidP="00FA5F3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89" w:rsidRDefault="00BA4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36" w:rsidRDefault="00D03736" w:rsidP="008B750B">
      <w:pPr>
        <w:spacing w:line="240" w:lineRule="auto"/>
      </w:pPr>
      <w:r>
        <w:separator/>
      </w:r>
    </w:p>
  </w:footnote>
  <w:footnote w:type="continuationSeparator" w:id="0">
    <w:p w:rsidR="00D03736" w:rsidRDefault="00D03736" w:rsidP="008B750B">
      <w:pPr>
        <w:spacing w:line="240" w:lineRule="auto"/>
      </w:pPr>
      <w:r>
        <w:continuationSeparator/>
      </w:r>
    </w:p>
  </w:footnote>
  <w:footnote w:id="1">
    <w:p w:rsidR="00BA112D" w:rsidRDefault="00BA112D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71A36">
        <w:rPr>
          <w:rtl/>
        </w:rPr>
        <w:t>منتهى المطلب في تحقيق المذهب (ط-القديمة)، ص: 1013</w:t>
      </w:r>
    </w:p>
  </w:footnote>
  <w:footnote w:id="2">
    <w:p w:rsidR="00BA112D" w:rsidRPr="00BA112D" w:rsidRDefault="00BA112D" w:rsidP="00BA112D">
      <w:pPr>
        <w:pStyle w:val="FootnoteText"/>
        <w:rPr>
          <w:rFonts w:hint="cs"/>
          <w:rtl/>
        </w:rPr>
      </w:pPr>
      <w:r w:rsidRPr="00BA112D">
        <w:footnoteRef/>
      </w:r>
      <w:r w:rsidRPr="00BA112D">
        <w:rPr>
          <w:rtl/>
        </w:rPr>
        <w:t xml:space="preserve"> </w:t>
      </w:r>
      <w:hyperlink r:id="rId1" w:history="1">
        <w:r w:rsidRPr="00BA112D">
          <w:rPr>
            <w:rStyle w:val="Hyperlink"/>
            <w:rtl/>
          </w:rPr>
          <w:t>مستدرک الوسائل، محدث نور</w:t>
        </w:r>
        <w:r w:rsidRPr="00BA112D">
          <w:rPr>
            <w:rStyle w:val="Hyperlink"/>
            <w:rFonts w:hint="cs"/>
            <w:rtl/>
          </w:rPr>
          <w:t>ی</w:t>
        </w:r>
        <w:r w:rsidRPr="00BA112D">
          <w:rPr>
            <w:rStyle w:val="Hyperlink"/>
            <w:rFonts w:hint="eastAsia"/>
            <w:rtl/>
          </w:rPr>
          <w:t>،</w:t>
        </w:r>
        <w:r w:rsidRPr="00BA112D">
          <w:rPr>
            <w:rStyle w:val="Hyperlink"/>
            <w:rtl/>
          </w:rPr>
          <w:t xml:space="preserve"> ج9، ص133.</w:t>
        </w:r>
      </w:hyperlink>
    </w:p>
  </w:footnote>
  <w:footnote w:id="3">
    <w:p w:rsidR="00BA112D" w:rsidRPr="00BA112D" w:rsidRDefault="00BA112D" w:rsidP="00BA112D">
      <w:pPr>
        <w:pStyle w:val="FootnoteText"/>
        <w:rPr>
          <w:rFonts w:hint="cs"/>
        </w:rPr>
      </w:pPr>
      <w:r w:rsidRPr="00BA112D">
        <w:footnoteRef/>
      </w:r>
      <w:r w:rsidRPr="00BA112D">
        <w:rPr>
          <w:rtl/>
        </w:rPr>
        <w:t xml:space="preserve"> </w:t>
      </w:r>
      <w:hyperlink r:id="rId2" w:history="1">
        <w:r w:rsidRPr="00BA112D">
          <w:rPr>
            <w:rStyle w:val="Hyperlink"/>
            <w:rFonts w:hint="eastAsia"/>
            <w:rtl/>
          </w:rPr>
          <w:t>مستدرک</w:t>
        </w:r>
        <w:r w:rsidRPr="00BA112D">
          <w:rPr>
            <w:rStyle w:val="Hyperlink"/>
            <w:rtl/>
          </w:rPr>
          <w:t xml:space="preserve"> الوسائل، محدث نور</w:t>
        </w:r>
        <w:r w:rsidRPr="00BA112D">
          <w:rPr>
            <w:rStyle w:val="Hyperlink"/>
            <w:rFonts w:hint="cs"/>
            <w:rtl/>
          </w:rPr>
          <w:t>ی</w:t>
        </w:r>
        <w:r w:rsidRPr="00BA112D">
          <w:rPr>
            <w:rStyle w:val="Hyperlink"/>
            <w:rFonts w:hint="eastAsia"/>
            <w:rtl/>
          </w:rPr>
          <w:t>،</w:t>
        </w:r>
        <w:r w:rsidRPr="00BA112D">
          <w:rPr>
            <w:rStyle w:val="Hyperlink"/>
            <w:rtl/>
          </w:rPr>
          <w:t xml:space="preserve"> ج9، ص133.</w:t>
        </w:r>
      </w:hyperlink>
    </w:p>
  </w:footnote>
  <w:footnote w:id="4">
    <w:p w:rsidR="00BA112D" w:rsidRPr="00BA112D" w:rsidRDefault="00BA112D" w:rsidP="00BA112D">
      <w:pPr>
        <w:pStyle w:val="FootnoteText"/>
        <w:rPr>
          <w:rFonts w:hint="cs"/>
        </w:rPr>
      </w:pPr>
      <w:r w:rsidRPr="00BA112D">
        <w:footnoteRef/>
      </w:r>
      <w:r w:rsidRPr="00BA112D">
        <w:rPr>
          <w:rtl/>
        </w:rPr>
        <w:t xml:space="preserve"> </w:t>
      </w:r>
      <w:hyperlink r:id="rId3" w:history="1">
        <w:r w:rsidRPr="00BA112D">
          <w:rPr>
            <w:rStyle w:val="Hyperlink"/>
            <w:rtl/>
          </w:rPr>
          <w:t>مستدرک الوسائل، محدث نور</w:t>
        </w:r>
        <w:r w:rsidRPr="00BA112D">
          <w:rPr>
            <w:rStyle w:val="Hyperlink"/>
            <w:rFonts w:hint="cs"/>
            <w:rtl/>
          </w:rPr>
          <w:t>ی</w:t>
        </w:r>
        <w:r w:rsidRPr="00BA112D">
          <w:rPr>
            <w:rStyle w:val="Hyperlink"/>
            <w:rFonts w:hint="eastAsia"/>
            <w:rtl/>
          </w:rPr>
          <w:t>،</w:t>
        </w:r>
        <w:r w:rsidRPr="00BA112D">
          <w:rPr>
            <w:rStyle w:val="Hyperlink"/>
            <w:rtl/>
          </w:rPr>
          <w:t xml:space="preserve"> ج9، ص132.</w:t>
        </w:r>
      </w:hyperlink>
    </w:p>
  </w:footnote>
  <w:footnote w:id="5">
    <w:p w:rsidR="00BA112D" w:rsidRPr="00BA112D" w:rsidRDefault="00BA112D" w:rsidP="00BA112D">
      <w:pPr>
        <w:pStyle w:val="FootnoteText"/>
        <w:rPr>
          <w:rFonts w:hint="cs"/>
        </w:rPr>
      </w:pPr>
      <w:r w:rsidRPr="00BA112D">
        <w:footnoteRef/>
      </w:r>
      <w:r w:rsidRPr="00BA112D">
        <w:rPr>
          <w:rtl/>
        </w:rPr>
        <w:t xml:space="preserve"> </w:t>
      </w:r>
      <w:hyperlink r:id="rId4" w:history="1">
        <w:r w:rsidRPr="00BA112D">
          <w:rPr>
            <w:rStyle w:val="Hyperlink"/>
            <w:rtl/>
          </w:rPr>
          <w:t>وسائل الش</w:t>
        </w:r>
        <w:r w:rsidRPr="00BA112D">
          <w:rPr>
            <w:rStyle w:val="Hyperlink"/>
            <w:rFonts w:hint="cs"/>
            <w:rtl/>
          </w:rPr>
          <w:t>ی</w:t>
        </w:r>
        <w:r w:rsidRPr="00BA112D">
          <w:rPr>
            <w:rStyle w:val="Hyperlink"/>
            <w:rFonts w:hint="eastAsia"/>
            <w:rtl/>
          </w:rPr>
          <w:t>عة،</w:t>
        </w:r>
        <w:r w:rsidRPr="00BA112D">
          <w:rPr>
            <w:rStyle w:val="Hyperlink"/>
            <w:rtl/>
          </w:rPr>
          <w:t xml:space="preserve"> الش</w:t>
        </w:r>
        <w:r w:rsidRPr="00BA112D">
          <w:rPr>
            <w:rStyle w:val="Hyperlink"/>
            <w:rFonts w:hint="cs"/>
            <w:rtl/>
          </w:rPr>
          <w:t>ی</w:t>
        </w:r>
        <w:r w:rsidRPr="00BA112D">
          <w:rPr>
            <w:rStyle w:val="Hyperlink"/>
            <w:rFonts w:hint="eastAsia"/>
            <w:rtl/>
          </w:rPr>
          <w:t>خ</w:t>
        </w:r>
        <w:r w:rsidRPr="00BA112D">
          <w:rPr>
            <w:rStyle w:val="Hyperlink"/>
            <w:rtl/>
          </w:rPr>
          <w:t xml:space="preserve"> الحر العاملي، ج27، ص138، أبواب ، باب، ح، ط آل البيت.</w:t>
        </w:r>
      </w:hyperlink>
    </w:p>
  </w:footnote>
  <w:footnote w:id="6">
    <w:p w:rsidR="00BA112D" w:rsidRPr="00BA112D" w:rsidRDefault="00BA112D" w:rsidP="00BA112D">
      <w:pPr>
        <w:pStyle w:val="FootnoteText"/>
        <w:rPr>
          <w:rFonts w:hint="cs"/>
          <w:rtl/>
        </w:rPr>
      </w:pPr>
      <w:r w:rsidRPr="00BA112D">
        <w:footnoteRef/>
      </w:r>
      <w:r w:rsidRPr="00BA112D">
        <w:rPr>
          <w:rtl/>
        </w:rPr>
        <w:t xml:space="preserve"> </w:t>
      </w:r>
      <w:hyperlink r:id="rId5" w:history="1">
        <w:r w:rsidRPr="00BA112D">
          <w:rPr>
            <w:rStyle w:val="Hyperlink"/>
            <w:rtl/>
          </w:rPr>
          <w:t>وسائل الش</w:t>
        </w:r>
        <w:r w:rsidRPr="00BA112D">
          <w:rPr>
            <w:rStyle w:val="Hyperlink"/>
            <w:rFonts w:hint="cs"/>
            <w:rtl/>
          </w:rPr>
          <w:t>ی</w:t>
        </w:r>
        <w:r w:rsidRPr="00BA112D">
          <w:rPr>
            <w:rStyle w:val="Hyperlink"/>
            <w:rFonts w:hint="eastAsia"/>
            <w:rtl/>
          </w:rPr>
          <w:t>عة،</w:t>
        </w:r>
        <w:r w:rsidRPr="00BA112D">
          <w:rPr>
            <w:rStyle w:val="Hyperlink"/>
            <w:rtl/>
          </w:rPr>
          <w:t xml:space="preserve"> الش</w:t>
        </w:r>
        <w:r w:rsidRPr="00BA112D">
          <w:rPr>
            <w:rStyle w:val="Hyperlink"/>
            <w:rFonts w:hint="cs"/>
            <w:rtl/>
          </w:rPr>
          <w:t>ی</w:t>
        </w:r>
        <w:r w:rsidRPr="00BA112D">
          <w:rPr>
            <w:rStyle w:val="Hyperlink"/>
            <w:rFonts w:hint="eastAsia"/>
            <w:rtl/>
          </w:rPr>
          <w:t>خ</w:t>
        </w:r>
        <w:r w:rsidRPr="00BA112D">
          <w:rPr>
            <w:rStyle w:val="Hyperlink"/>
            <w:rtl/>
          </w:rPr>
          <w:t xml:space="preserve"> الحر العاملي، ج8، ص282، أبواب ، باب، ح، ط آل البيت.</w:t>
        </w:r>
      </w:hyperlink>
    </w:p>
  </w:footnote>
  <w:footnote w:id="7">
    <w:p w:rsidR="00BA112D" w:rsidRPr="00BA112D" w:rsidRDefault="00BA112D" w:rsidP="00BA112D">
      <w:pPr>
        <w:pStyle w:val="FootnoteText"/>
        <w:rPr>
          <w:rFonts w:hint="cs"/>
        </w:rPr>
      </w:pPr>
      <w:r w:rsidRPr="00BA112D">
        <w:footnoteRef/>
      </w:r>
      <w:r w:rsidRPr="00BA112D">
        <w:rPr>
          <w:rtl/>
        </w:rPr>
        <w:t xml:space="preserve"> </w:t>
      </w:r>
      <w:hyperlink r:id="rId6" w:history="1">
        <w:r w:rsidRPr="00BA112D">
          <w:rPr>
            <w:rStyle w:val="Hyperlink"/>
            <w:rFonts w:hint="eastAsia"/>
            <w:rtl/>
          </w:rPr>
          <w:t>وسائل</w:t>
        </w:r>
        <w:r w:rsidRPr="00BA112D">
          <w:rPr>
            <w:rStyle w:val="Hyperlink"/>
            <w:rtl/>
          </w:rPr>
          <w:t xml:space="preserve"> الش</w:t>
        </w:r>
        <w:r w:rsidRPr="00BA112D">
          <w:rPr>
            <w:rStyle w:val="Hyperlink"/>
            <w:rFonts w:hint="cs"/>
            <w:rtl/>
          </w:rPr>
          <w:t>ی</w:t>
        </w:r>
        <w:r w:rsidRPr="00BA112D">
          <w:rPr>
            <w:rStyle w:val="Hyperlink"/>
            <w:rFonts w:hint="eastAsia"/>
            <w:rtl/>
          </w:rPr>
          <w:t>عه،</w:t>
        </w:r>
        <w:r w:rsidRPr="00BA112D">
          <w:rPr>
            <w:rStyle w:val="Hyperlink"/>
            <w:rtl/>
          </w:rPr>
          <w:t xml:space="preserve"> ش</w:t>
        </w:r>
        <w:r w:rsidRPr="00BA112D">
          <w:rPr>
            <w:rStyle w:val="Hyperlink"/>
            <w:rFonts w:hint="cs"/>
            <w:rtl/>
          </w:rPr>
          <w:t>ی</w:t>
        </w:r>
        <w:r w:rsidRPr="00BA112D">
          <w:rPr>
            <w:rStyle w:val="Hyperlink"/>
            <w:rFonts w:hint="eastAsia"/>
            <w:rtl/>
          </w:rPr>
          <w:t>خ</w:t>
        </w:r>
        <w:r w:rsidRPr="00BA112D">
          <w:rPr>
            <w:rStyle w:val="Hyperlink"/>
            <w:rtl/>
          </w:rPr>
          <w:t xml:space="preserve"> حر عامل</w:t>
        </w:r>
        <w:r w:rsidRPr="00BA112D">
          <w:rPr>
            <w:rStyle w:val="Hyperlink"/>
            <w:rFonts w:hint="cs"/>
            <w:rtl/>
          </w:rPr>
          <w:t>ی</w:t>
        </w:r>
        <w:r w:rsidRPr="00BA112D">
          <w:rPr>
            <w:rStyle w:val="Hyperlink"/>
            <w:rFonts w:hint="eastAsia"/>
            <w:rtl/>
          </w:rPr>
          <w:t>،</w:t>
        </w:r>
        <w:r w:rsidRPr="00BA112D">
          <w:rPr>
            <w:rStyle w:val="Hyperlink"/>
            <w:rtl/>
          </w:rPr>
          <w:t xml:space="preserve"> ج12، ص282.</w:t>
        </w:r>
      </w:hyperlink>
    </w:p>
  </w:footnote>
  <w:footnote w:id="8">
    <w:p w:rsidR="00BA112D" w:rsidRPr="00BA112D" w:rsidRDefault="00BA112D" w:rsidP="00BA112D">
      <w:pPr>
        <w:pStyle w:val="FootnoteText"/>
        <w:rPr>
          <w:rFonts w:hint="cs"/>
          <w:rtl/>
        </w:rPr>
      </w:pPr>
      <w:r w:rsidRPr="00BA112D">
        <w:footnoteRef/>
      </w:r>
      <w:r w:rsidRPr="00BA112D">
        <w:rPr>
          <w:rtl/>
        </w:rPr>
        <w:t xml:space="preserve"> </w:t>
      </w:r>
      <w:hyperlink r:id="rId7" w:history="1">
        <w:r w:rsidRPr="00BA112D">
          <w:rPr>
            <w:rStyle w:val="Hyperlink"/>
            <w:rtl/>
          </w:rPr>
          <w:t>مستدرک الوسائل، محدث نور</w:t>
        </w:r>
        <w:r w:rsidRPr="00BA112D">
          <w:rPr>
            <w:rStyle w:val="Hyperlink"/>
            <w:rFonts w:hint="cs"/>
            <w:rtl/>
          </w:rPr>
          <w:t>ی</w:t>
        </w:r>
        <w:r w:rsidRPr="00BA112D">
          <w:rPr>
            <w:rStyle w:val="Hyperlink"/>
            <w:rFonts w:hint="eastAsia"/>
            <w:rtl/>
          </w:rPr>
          <w:t>،</w:t>
        </w:r>
        <w:r w:rsidRPr="00BA112D">
          <w:rPr>
            <w:rStyle w:val="Hyperlink"/>
            <w:rtl/>
          </w:rPr>
          <w:t xml:space="preserve"> ج9، ص121.</w:t>
        </w:r>
      </w:hyperlink>
    </w:p>
  </w:footnote>
  <w:footnote w:id="9">
    <w:p w:rsidR="003932F0" w:rsidRPr="003932F0" w:rsidRDefault="003932F0" w:rsidP="003932F0">
      <w:pPr>
        <w:pStyle w:val="FootnoteText"/>
        <w:rPr>
          <w:rFonts w:hint="cs"/>
        </w:rPr>
      </w:pPr>
      <w:r w:rsidRPr="003932F0">
        <w:footnoteRef/>
      </w:r>
      <w:r w:rsidRPr="003932F0">
        <w:rPr>
          <w:rtl/>
        </w:rPr>
        <w:t xml:space="preserve"> </w:t>
      </w:r>
      <w:hyperlink r:id="rId8" w:history="1">
        <w:r w:rsidRPr="003932F0">
          <w:rPr>
            <w:rStyle w:val="Hyperlink"/>
            <w:rFonts w:hint="eastAsia"/>
            <w:rtl/>
          </w:rPr>
          <w:t>مستدرک</w:t>
        </w:r>
        <w:r w:rsidRPr="003932F0">
          <w:rPr>
            <w:rStyle w:val="Hyperlink"/>
            <w:rtl/>
          </w:rPr>
          <w:t xml:space="preserve"> الوسائل، محدث نور</w:t>
        </w:r>
        <w:r w:rsidRPr="003932F0">
          <w:rPr>
            <w:rStyle w:val="Hyperlink"/>
            <w:rFonts w:hint="cs"/>
            <w:rtl/>
          </w:rPr>
          <w:t>ی</w:t>
        </w:r>
        <w:r w:rsidRPr="003932F0">
          <w:rPr>
            <w:rStyle w:val="Hyperlink"/>
            <w:rFonts w:hint="eastAsia"/>
            <w:rtl/>
          </w:rPr>
          <w:t>،</w:t>
        </w:r>
        <w:r w:rsidRPr="003932F0">
          <w:rPr>
            <w:rStyle w:val="Hyperlink"/>
            <w:rtl/>
          </w:rPr>
          <w:t xml:space="preserve"> ج9، ص120.</w:t>
        </w:r>
      </w:hyperlink>
    </w:p>
  </w:footnote>
  <w:footnote w:id="10">
    <w:p w:rsidR="003932F0" w:rsidRPr="003932F0" w:rsidRDefault="003932F0" w:rsidP="003932F0">
      <w:pPr>
        <w:pStyle w:val="FootnoteText"/>
        <w:rPr>
          <w:rFonts w:hint="cs"/>
          <w:rtl/>
        </w:rPr>
      </w:pPr>
      <w:r w:rsidRPr="003932F0">
        <w:footnoteRef/>
      </w:r>
      <w:r w:rsidRPr="003932F0">
        <w:rPr>
          <w:rtl/>
        </w:rPr>
        <w:t xml:space="preserve"> </w:t>
      </w:r>
      <w:hyperlink r:id="rId9" w:history="1">
        <w:r w:rsidRPr="003932F0">
          <w:rPr>
            <w:rStyle w:val="Hyperlink"/>
            <w:rtl/>
          </w:rPr>
          <w:t>وسائل الش</w:t>
        </w:r>
        <w:r w:rsidRPr="003932F0">
          <w:rPr>
            <w:rStyle w:val="Hyperlink"/>
            <w:rFonts w:hint="cs"/>
            <w:rtl/>
          </w:rPr>
          <w:t>ی</w:t>
        </w:r>
        <w:r w:rsidRPr="003932F0">
          <w:rPr>
            <w:rStyle w:val="Hyperlink"/>
            <w:rFonts w:hint="eastAsia"/>
            <w:rtl/>
          </w:rPr>
          <w:t>عة،</w:t>
        </w:r>
        <w:r w:rsidRPr="003932F0">
          <w:rPr>
            <w:rStyle w:val="Hyperlink"/>
            <w:rtl/>
          </w:rPr>
          <w:t xml:space="preserve"> الش</w:t>
        </w:r>
        <w:r w:rsidRPr="003932F0">
          <w:rPr>
            <w:rStyle w:val="Hyperlink"/>
            <w:rFonts w:hint="cs"/>
            <w:rtl/>
          </w:rPr>
          <w:t>ی</w:t>
        </w:r>
        <w:r w:rsidRPr="003932F0">
          <w:rPr>
            <w:rStyle w:val="Hyperlink"/>
            <w:rFonts w:hint="eastAsia"/>
            <w:rtl/>
          </w:rPr>
          <w:t>خ</w:t>
        </w:r>
        <w:r w:rsidRPr="003932F0">
          <w:rPr>
            <w:rStyle w:val="Hyperlink"/>
            <w:rtl/>
          </w:rPr>
          <w:t xml:space="preserve"> الحر العاملي، ج16، ص261، أبواب ، باب، ح، ط آل البيت.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89" w:rsidRDefault="00BA4E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89" w:rsidRPr="001D2E9A" w:rsidRDefault="00BA4E89" w:rsidP="001A4ED8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>شماره جلسه</w:t>
    </w:r>
    <w:r>
      <w:rPr>
        <w:rFonts w:hint="cs"/>
        <w:b/>
        <w:bCs/>
        <w:sz w:val="20"/>
        <w:szCs w:val="24"/>
        <w:rtl/>
      </w:rPr>
      <w:t>:</w:t>
    </w:r>
    <w:bookmarkStart w:id="103" w:name="BokNum"/>
    <w:bookmarkEnd w:id="103"/>
    <w:r>
      <w:rPr>
        <w:b/>
        <w:bCs/>
        <w:sz w:val="20"/>
        <w:szCs w:val="24"/>
        <w:rtl/>
      </w:rPr>
      <w:t>005</w:t>
    </w:r>
    <w:r>
      <w:rPr>
        <w:rFonts w:hint="cs"/>
        <w:b/>
        <w:bCs/>
        <w:sz w:val="20"/>
        <w:szCs w:val="24"/>
        <w:rtl/>
      </w:rPr>
      <w:tab/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درس خارج </w:t>
    </w:r>
    <w:bookmarkStart w:id="104" w:name="Bokdars"/>
    <w:bookmarkEnd w:id="104"/>
    <w:r>
      <w:rPr>
        <w:b/>
        <w:bCs/>
        <w:color w:val="632423" w:themeColor="accent2" w:themeShade="80"/>
        <w:sz w:val="20"/>
        <w:szCs w:val="24"/>
        <w:rtl/>
      </w:rPr>
      <w:t>فقه</w:t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استاد </w:t>
    </w:r>
    <w:bookmarkStart w:id="105" w:name="Bokostad"/>
    <w:bookmarkEnd w:id="105"/>
    <w:r>
      <w:rPr>
        <w:b/>
        <w:bCs/>
        <w:color w:val="632423" w:themeColor="accent2" w:themeShade="80"/>
        <w:sz w:val="20"/>
        <w:szCs w:val="24"/>
        <w:rtl/>
      </w:rPr>
      <w:t>شهيدي پور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 w:rsidRPr="001D2E9A">
      <w:rPr>
        <w:rFonts w:hint="cs"/>
        <w:sz w:val="24"/>
        <w:szCs w:val="24"/>
        <w:rtl/>
      </w:rPr>
      <w:t>:</w:t>
    </w:r>
    <w:bookmarkStart w:id="106" w:name="BokTarikh"/>
    <w:bookmarkEnd w:id="106"/>
    <w:r>
      <w:rPr>
        <w:sz w:val="24"/>
        <w:szCs w:val="24"/>
        <w:rtl/>
      </w:rPr>
      <w:t>11 /9 /1396</w:t>
    </w:r>
  </w:p>
  <w:p w:rsidR="00BA4E89" w:rsidRPr="00F16B53" w:rsidRDefault="00BA4E89" w:rsidP="001B6799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>
      <w:rPr>
        <w:rFonts w:hint="cs"/>
        <w:sz w:val="24"/>
        <w:szCs w:val="24"/>
        <w:rtl/>
      </w:rPr>
      <w:t>:</w:t>
    </w:r>
    <w:bookmarkStart w:id="107" w:name="BokSabj"/>
    <w:bookmarkEnd w:id="107"/>
    <w:r>
      <w:rPr>
        <w:sz w:val="24"/>
        <w:szCs w:val="24"/>
        <w:rtl/>
      </w:rPr>
      <w:t>غ</w:t>
    </w:r>
    <w:r>
      <w:rPr>
        <w:rFonts w:hint="cs"/>
        <w:sz w:val="24"/>
        <w:szCs w:val="24"/>
        <w:rtl/>
      </w:rPr>
      <w:t>ی</w:t>
    </w:r>
    <w:r>
      <w:rPr>
        <w:rFonts w:hint="eastAsia"/>
        <w:sz w:val="24"/>
        <w:szCs w:val="24"/>
        <w:rtl/>
      </w:rPr>
      <w:t>بت</w:t>
    </w:r>
    <w:r>
      <w:rPr>
        <w:rFonts w:hint="cs"/>
        <w:sz w:val="24"/>
        <w:szCs w:val="24"/>
        <w:rtl/>
      </w:rPr>
      <w:t xml:space="preserve">  </w:t>
    </w:r>
    <w:r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>
      <w:rPr>
        <w:rFonts w:hint="cs"/>
        <w:sz w:val="24"/>
        <w:szCs w:val="24"/>
        <w:rtl/>
      </w:rPr>
      <w:t>:</w:t>
    </w:r>
    <w:bookmarkStart w:id="108" w:name="Bokmoqarer"/>
    <w:bookmarkEnd w:id="108"/>
    <w:r>
      <w:rPr>
        <w:sz w:val="24"/>
        <w:szCs w:val="24"/>
        <w:rtl/>
      </w:rPr>
      <w:t>هادي اسکندري</w:t>
    </w:r>
    <w:r>
      <w:rPr>
        <w:sz w:val="24"/>
        <w:szCs w:val="24"/>
      </w:rPr>
      <w:t xml:space="preserve"> </w:t>
    </w:r>
    <w:r>
      <w:rPr>
        <w:rFonts w:hint="cs"/>
        <w:sz w:val="24"/>
        <w:szCs w:val="24"/>
        <w:rtl/>
      </w:rPr>
      <w:t xml:space="preserve"> </w:t>
    </w:r>
    <w:r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>
      <w:rPr>
        <w:rFonts w:hint="cs"/>
        <w:sz w:val="24"/>
        <w:szCs w:val="24"/>
        <w:rtl/>
      </w:rPr>
      <w:t xml:space="preserve">: </w:t>
    </w:r>
    <w:bookmarkStart w:id="109" w:name="BokSabj2"/>
    <w:bookmarkEnd w:id="109"/>
    <w:r>
      <w:rPr>
        <w:sz w:val="24"/>
        <w:szCs w:val="24"/>
        <w:rtl/>
      </w:rPr>
      <w:t>استماع غ</w:t>
    </w:r>
    <w:r>
      <w:rPr>
        <w:rFonts w:hint="cs"/>
        <w:sz w:val="24"/>
        <w:szCs w:val="24"/>
        <w:rtl/>
      </w:rPr>
      <w:t>ی</w:t>
    </w:r>
    <w:r>
      <w:rPr>
        <w:rFonts w:hint="eastAsia"/>
        <w:sz w:val="24"/>
        <w:szCs w:val="24"/>
        <w:rtl/>
      </w:rPr>
      <w:t>بت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89" w:rsidRDefault="00BA4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aveSubsetFonts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25777"/>
    <w:rsid w:val="00025B70"/>
    <w:rsid w:val="000353D7"/>
    <w:rsid w:val="00055496"/>
    <w:rsid w:val="00080A41"/>
    <w:rsid w:val="0008299B"/>
    <w:rsid w:val="0008771F"/>
    <w:rsid w:val="000913AA"/>
    <w:rsid w:val="00096C63"/>
    <w:rsid w:val="000B5DB5"/>
    <w:rsid w:val="000C3947"/>
    <w:rsid w:val="000D30E9"/>
    <w:rsid w:val="000D6818"/>
    <w:rsid w:val="000E335E"/>
    <w:rsid w:val="000F16CF"/>
    <w:rsid w:val="000F5BAC"/>
    <w:rsid w:val="00114AB7"/>
    <w:rsid w:val="00116B2B"/>
    <w:rsid w:val="00124E3D"/>
    <w:rsid w:val="00127E95"/>
    <w:rsid w:val="00130659"/>
    <w:rsid w:val="001347C7"/>
    <w:rsid w:val="001356B0"/>
    <w:rsid w:val="00151937"/>
    <w:rsid w:val="00181844"/>
    <w:rsid w:val="001837E9"/>
    <w:rsid w:val="00187DFA"/>
    <w:rsid w:val="001A1BC1"/>
    <w:rsid w:val="001A1EA5"/>
    <w:rsid w:val="001A2574"/>
    <w:rsid w:val="001A27D7"/>
    <w:rsid w:val="001A294E"/>
    <w:rsid w:val="001A4ED8"/>
    <w:rsid w:val="001B2488"/>
    <w:rsid w:val="001B6799"/>
    <w:rsid w:val="001C1362"/>
    <w:rsid w:val="001D2E9A"/>
    <w:rsid w:val="001D597F"/>
    <w:rsid w:val="001E20A4"/>
    <w:rsid w:val="001E3FD4"/>
    <w:rsid w:val="0020241A"/>
    <w:rsid w:val="00203821"/>
    <w:rsid w:val="00211632"/>
    <w:rsid w:val="0021630D"/>
    <w:rsid w:val="0024121B"/>
    <w:rsid w:val="00247D2F"/>
    <w:rsid w:val="00256560"/>
    <w:rsid w:val="0027605E"/>
    <w:rsid w:val="00281E00"/>
    <w:rsid w:val="00294A52"/>
    <w:rsid w:val="002B575F"/>
    <w:rsid w:val="002B729B"/>
    <w:rsid w:val="002C53A2"/>
    <w:rsid w:val="002D0040"/>
    <w:rsid w:val="002D2FA8"/>
    <w:rsid w:val="002E220F"/>
    <w:rsid w:val="00307311"/>
    <w:rsid w:val="0031011C"/>
    <w:rsid w:val="0032100F"/>
    <w:rsid w:val="0033402C"/>
    <w:rsid w:val="00340521"/>
    <w:rsid w:val="00345C73"/>
    <w:rsid w:val="00354A99"/>
    <w:rsid w:val="00360311"/>
    <w:rsid w:val="00361922"/>
    <w:rsid w:val="0037339B"/>
    <w:rsid w:val="00386C11"/>
    <w:rsid w:val="003932F0"/>
    <w:rsid w:val="00397466"/>
    <w:rsid w:val="003A6148"/>
    <w:rsid w:val="003C33F6"/>
    <w:rsid w:val="003C3D2E"/>
    <w:rsid w:val="003C43A5"/>
    <w:rsid w:val="003E1C5C"/>
    <w:rsid w:val="003E6650"/>
    <w:rsid w:val="003F5B46"/>
    <w:rsid w:val="00401363"/>
    <w:rsid w:val="00402E47"/>
    <w:rsid w:val="00425015"/>
    <w:rsid w:val="00430994"/>
    <w:rsid w:val="00441B6D"/>
    <w:rsid w:val="004556EF"/>
    <w:rsid w:val="00462B07"/>
    <w:rsid w:val="00465BD2"/>
    <w:rsid w:val="004715C8"/>
    <w:rsid w:val="00481C31"/>
    <w:rsid w:val="00482FC1"/>
    <w:rsid w:val="00483027"/>
    <w:rsid w:val="004871AA"/>
    <w:rsid w:val="004926E1"/>
    <w:rsid w:val="004A2FEA"/>
    <w:rsid w:val="004D2DD7"/>
    <w:rsid w:val="004D75C5"/>
    <w:rsid w:val="004E2186"/>
    <w:rsid w:val="004E66FB"/>
    <w:rsid w:val="004F470A"/>
    <w:rsid w:val="004F4C59"/>
    <w:rsid w:val="00500C8F"/>
    <w:rsid w:val="00501909"/>
    <w:rsid w:val="00507BBB"/>
    <w:rsid w:val="005128DF"/>
    <w:rsid w:val="00514C77"/>
    <w:rsid w:val="005206FE"/>
    <w:rsid w:val="005257ED"/>
    <w:rsid w:val="005306F8"/>
    <w:rsid w:val="0054023D"/>
    <w:rsid w:val="005426BF"/>
    <w:rsid w:val="0056213C"/>
    <w:rsid w:val="00580C24"/>
    <w:rsid w:val="005968EF"/>
    <w:rsid w:val="00596C1E"/>
    <w:rsid w:val="005A2E26"/>
    <w:rsid w:val="005C0DAE"/>
    <w:rsid w:val="005C188E"/>
    <w:rsid w:val="005D2349"/>
    <w:rsid w:val="005E1B60"/>
    <w:rsid w:val="005E5507"/>
    <w:rsid w:val="005E607B"/>
    <w:rsid w:val="005F0A8D"/>
    <w:rsid w:val="00601229"/>
    <w:rsid w:val="00603B67"/>
    <w:rsid w:val="006162A2"/>
    <w:rsid w:val="006240DA"/>
    <w:rsid w:val="0063256E"/>
    <w:rsid w:val="00635219"/>
    <w:rsid w:val="00635EC0"/>
    <w:rsid w:val="00640B58"/>
    <w:rsid w:val="00651B02"/>
    <w:rsid w:val="00651B19"/>
    <w:rsid w:val="00660A29"/>
    <w:rsid w:val="00695519"/>
    <w:rsid w:val="006A4134"/>
    <w:rsid w:val="006A5DDA"/>
    <w:rsid w:val="006A6701"/>
    <w:rsid w:val="006B21F4"/>
    <w:rsid w:val="006B3753"/>
    <w:rsid w:val="006B7AD6"/>
    <w:rsid w:val="006C50FD"/>
    <w:rsid w:val="006D1DD4"/>
    <w:rsid w:val="006D4014"/>
    <w:rsid w:val="006D44C1"/>
    <w:rsid w:val="006E5651"/>
    <w:rsid w:val="006E5B85"/>
    <w:rsid w:val="006F026A"/>
    <w:rsid w:val="006F1C0B"/>
    <w:rsid w:val="0070265B"/>
    <w:rsid w:val="00704813"/>
    <w:rsid w:val="0072290D"/>
    <w:rsid w:val="00723D6D"/>
    <w:rsid w:val="00724537"/>
    <w:rsid w:val="00731724"/>
    <w:rsid w:val="0073474B"/>
    <w:rsid w:val="00735511"/>
    <w:rsid w:val="00737208"/>
    <w:rsid w:val="00744DE6"/>
    <w:rsid w:val="00762452"/>
    <w:rsid w:val="007639E0"/>
    <w:rsid w:val="00775507"/>
    <w:rsid w:val="00783473"/>
    <w:rsid w:val="0078594B"/>
    <w:rsid w:val="00795E02"/>
    <w:rsid w:val="007979D0"/>
    <w:rsid w:val="007A4E18"/>
    <w:rsid w:val="007A7B8C"/>
    <w:rsid w:val="007C6D9E"/>
    <w:rsid w:val="007D1C43"/>
    <w:rsid w:val="007D6C53"/>
    <w:rsid w:val="007E1564"/>
    <w:rsid w:val="007E1E87"/>
    <w:rsid w:val="007E5B3F"/>
    <w:rsid w:val="007F2257"/>
    <w:rsid w:val="0080091D"/>
    <w:rsid w:val="00804108"/>
    <w:rsid w:val="00804FC4"/>
    <w:rsid w:val="00811D42"/>
    <w:rsid w:val="00816367"/>
    <w:rsid w:val="00816A0B"/>
    <w:rsid w:val="00824B22"/>
    <w:rsid w:val="00830C53"/>
    <w:rsid w:val="00837FAA"/>
    <w:rsid w:val="00841F77"/>
    <w:rsid w:val="00863390"/>
    <w:rsid w:val="0086385C"/>
    <w:rsid w:val="00871916"/>
    <w:rsid w:val="008956DD"/>
    <w:rsid w:val="008A510E"/>
    <w:rsid w:val="008A522A"/>
    <w:rsid w:val="008B4464"/>
    <w:rsid w:val="008B750B"/>
    <w:rsid w:val="008C3162"/>
    <w:rsid w:val="008D1F14"/>
    <w:rsid w:val="008E3924"/>
    <w:rsid w:val="008F13F7"/>
    <w:rsid w:val="008F5B4D"/>
    <w:rsid w:val="00907425"/>
    <w:rsid w:val="00923C34"/>
    <w:rsid w:val="00924152"/>
    <w:rsid w:val="0092513D"/>
    <w:rsid w:val="00927A9F"/>
    <w:rsid w:val="009335CC"/>
    <w:rsid w:val="00935A55"/>
    <w:rsid w:val="00941CEB"/>
    <w:rsid w:val="0094720F"/>
    <w:rsid w:val="00953B28"/>
    <w:rsid w:val="00954322"/>
    <w:rsid w:val="00957CAA"/>
    <w:rsid w:val="0096778A"/>
    <w:rsid w:val="00977656"/>
    <w:rsid w:val="0098794D"/>
    <w:rsid w:val="0099497B"/>
    <w:rsid w:val="009A43BA"/>
    <w:rsid w:val="009B0D05"/>
    <w:rsid w:val="009B4CA6"/>
    <w:rsid w:val="009B79F8"/>
    <w:rsid w:val="009D13FD"/>
    <w:rsid w:val="009D266A"/>
    <w:rsid w:val="009F7E07"/>
    <w:rsid w:val="00A01522"/>
    <w:rsid w:val="00A10A11"/>
    <w:rsid w:val="00A13C6A"/>
    <w:rsid w:val="00A17B09"/>
    <w:rsid w:val="00A457C6"/>
    <w:rsid w:val="00A46AD0"/>
    <w:rsid w:val="00A47063"/>
    <w:rsid w:val="00A473A8"/>
    <w:rsid w:val="00A513F0"/>
    <w:rsid w:val="00A61AC8"/>
    <w:rsid w:val="00A6366F"/>
    <w:rsid w:val="00A65D4C"/>
    <w:rsid w:val="00A70512"/>
    <w:rsid w:val="00AA1F60"/>
    <w:rsid w:val="00AA40D7"/>
    <w:rsid w:val="00AB5F7D"/>
    <w:rsid w:val="00AC0C50"/>
    <w:rsid w:val="00AC6FE2"/>
    <w:rsid w:val="00AF3925"/>
    <w:rsid w:val="00B2292F"/>
    <w:rsid w:val="00B43169"/>
    <w:rsid w:val="00B55AE4"/>
    <w:rsid w:val="00B70B46"/>
    <w:rsid w:val="00B739B0"/>
    <w:rsid w:val="00B814A3"/>
    <w:rsid w:val="00B96F38"/>
    <w:rsid w:val="00BA112D"/>
    <w:rsid w:val="00BA4E89"/>
    <w:rsid w:val="00BD0E74"/>
    <w:rsid w:val="00BD5F8C"/>
    <w:rsid w:val="00BE29DD"/>
    <w:rsid w:val="00C066AF"/>
    <w:rsid w:val="00C10E06"/>
    <w:rsid w:val="00C145B8"/>
    <w:rsid w:val="00C2438F"/>
    <w:rsid w:val="00C32A7E"/>
    <w:rsid w:val="00C34F28"/>
    <w:rsid w:val="00C368DF"/>
    <w:rsid w:val="00C442C5"/>
    <w:rsid w:val="00C57B5C"/>
    <w:rsid w:val="00C57C7C"/>
    <w:rsid w:val="00C61049"/>
    <w:rsid w:val="00C63FFE"/>
    <w:rsid w:val="00C91EB6"/>
    <w:rsid w:val="00CA10B0"/>
    <w:rsid w:val="00CA2F8E"/>
    <w:rsid w:val="00CA7FD5"/>
    <w:rsid w:val="00CB3287"/>
    <w:rsid w:val="00CB33E2"/>
    <w:rsid w:val="00CB4E68"/>
    <w:rsid w:val="00CB6001"/>
    <w:rsid w:val="00CC2733"/>
    <w:rsid w:val="00CD0050"/>
    <w:rsid w:val="00CE7481"/>
    <w:rsid w:val="00CF0A8F"/>
    <w:rsid w:val="00D03736"/>
    <w:rsid w:val="00D048CE"/>
    <w:rsid w:val="00D10998"/>
    <w:rsid w:val="00D15CBD"/>
    <w:rsid w:val="00D23391"/>
    <w:rsid w:val="00D31805"/>
    <w:rsid w:val="00D41247"/>
    <w:rsid w:val="00D552B9"/>
    <w:rsid w:val="00D735B2"/>
    <w:rsid w:val="00D74021"/>
    <w:rsid w:val="00D76D01"/>
    <w:rsid w:val="00D922A9"/>
    <w:rsid w:val="00D9394A"/>
    <w:rsid w:val="00DB0CBB"/>
    <w:rsid w:val="00DB67CC"/>
    <w:rsid w:val="00DE1070"/>
    <w:rsid w:val="00E00219"/>
    <w:rsid w:val="00E0316B"/>
    <w:rsid w:val="00E25E10"/>
    <w:rsid w:val="00E50B41"/>
    <w:rsid w:val="00E5219B"/>
    <w:rsid w:val="00E52D07"/>
    <w:rsid w:val="00E5518B"/>
    <w:rsid w:val="00E609FE"/>
    <w:rsid w:val="00E75920"/>
    <w:rsid w:val="00E80D96"/>
    <w:rsid w:val="00E871FA"/>
    <w:rsid w:val="00E936A4"/>
    <w:rsid w:val="00E954BB"/>
    <w:rsid w:val="00EA45E7"/>
    <w:rsid w:val="00EB78E3"/>
    <w:rsid w:val="00EB7BE3"/>
    <w:rsid w:val="00EC1C4B"/>
    <w:rsid w:val="00EC735A"/>
    <w:rsid w:val="00ED5F38"/>
    <w:rsid w:val="00EE50FF"/>
    <w:rsid w:val="00EF27FE"/>
    <w:rsid w:val="00F07FB6"/>
    <w:rsid w:val="00F149D0"/>
    <w:rsid w:val="00F16B53"/>
    <w:rsid w:val="00F25ECD"/>
    <w:rsid w:val="00F318BE"/>
    <w:rsid w:val="00F33297"/>
    <w:rsid w:val="00F343FB"/>
    <w:rsid w:val="00F359FE"/>
    <w:rsid w:val="00F42159"/>
    <w:rsid w:val="00F4256E"/>
    <w:rsid w:val="00F42EE1"/>
    <w:rsid w:val="00F60F1F"/>
    <w:rsid w:val="00F64141"/>
    <w:rsid w:val="00F67508"/>
    <w:rsid w:val="00F71FC9"/>
    <w:rsid w:val="00F73B48"/>
    <w:rsid w:val="00F74F51"/>
    <w:rsid w:val="00F842AD"/>
    <w:rsid w:val="00F914EB"/>
    <w:rsid w:val="00F91B85"/>
    <w:rsid w:val="00F938E7"/>
    <w:rsid w:val="00FA3B17"/>
    <w:rsid w:val="00FA5E8D"/>
    <w:rsid w:val="00FA5F3D"/>
    <w:rsid w:val="00FB399E"/>
    <w:rsid w:val="00FB7F50"/>
    <w:rsid w:val="00FC2A85"/>
    <w:rsid w:val="00FC40AF"/>
    <w:rsid w:val="00FD0A16"/>
    <w:rsid w:val="00FE3D7D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Heading1">
    <w:name w:val="heading 1"/>
    <w:aliases w:val="عنوان اصلی"/>
    <w:basedOn w:val="Normal"/>
    <w:next w:val="Normal"/>
    <w:link w:val="Heading1Char"/>
    <w:uiPriority w:val="9"/>
    <w:qFormat/>
    <w:rsid w:val="00F938E7"/>
    <w:pPr>
      <w:keepNext/>
      <w:spacing w:before="120"/>
      <w:outlineLvl w:val="0"/>
    </w:pPr>
    <w:rPr>
      <w:rFonts w:ascii="Cambria" w:eastAsia="Times New Roman" w:hAnsi="Cambria" w:cs="B Titr"/>
      <w:b/>
      <w:bCs/>
      <w:color w:val="0202FF"/>
      <w:kern w:val="32"/>
      <w:sz w:val="32"/>
      <w:szCs w:val="32"/>
    </w:rPr>
  </w:style>
  <w:style w:type="paragraph" w:styleId="Heading2">
    <w:name w:val="heading 2"/>
    <w:aliases w:val="عنوان فرعی1"/>
    <w:basedOn w:val="Normal"/>
    <w:next w:val="Normal"/>
    <w:link w:val="Heading2Char"/>
    <w:uiPriority w:val="9"/>
    <w:unhideWhenUsed/>
    <w:qFormat/>
    <w:rsid w:val="00F938E7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202FF"/>
      <w:sz w:val="28"/>
      <w:szCs w:val="30"/>
    </w:rPr>
  </w:style>
  <w:style w:type="paragraph" w:styleId="Heading3">
    <w:name w:val="heading 3"/>
    <w:aliases w:val="عنوان فرعی2"/>
    <w:basedOn w:val="Normal"/>
    <w:next w:val="Normal"/>
    <w:link w:val="Heading3Char"/>
    <w:uiPriority w:val="9"/>
    <w:unhideWhenUsed/>
    <w:qFormat/>
    <w:rsid w:val="00F938E7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202FF"/>
      <w:sz w:val="26"/>
    </w:rPr>
  </w:style>
  <w:style w:type="paragraph" w:styleId="Heading4">
    <w:name w:val="heading 4"/>
    <w:aliases w:val="عنوان فرعی3"/>
    <w:basedOn w:val="Normal"/>
    <w:next w:val="Normal"/>
    <w:link w:val="Heading4Char"/>
    <w:uiPriority w:val="9"/>
    <w:unhideWhenUsed/>
    <w:qFormat/>
    <w:rsid w:val="00F938E7"/>
    <w:pPr>
      <w:keepNext/>
      <w:spacing w:before="240" w:after="60"/>
      <w:outlineLvl w:val="3"/>
    </w:pPr>
    <w:rPr>
      <w:rFonts w:eastAsia="Times New Roman" w:cs="B Titr"/>
      <w:b/>
      <w:bCs/>
      <w:color w:val="0202FF"/>
      <w:sz w:val="28"/>
      <w:szCs w:val="26"/>
    </w:rPr>
  </w:style>
  <w:style w:type="paragraph" w:styleId="Heading5">
    <w:name w:val="heading 5"/>
    <w:aliases w:val="عنوان فرعی4"/>
    <w:basedOn w:val="Normal"/>
    <w:next w:val="Normal"/>
    <w:link w:val="Heading5Char"/>
    <w:uiPriority w:val="9"/>
    <w:unhideWhenUsed/>
    <w:qFormat/>
    <w:rsid w:val="00F938E7"/>
    <w:pPr>
      <w:keepNext/>
      <w:spacing w:before="240" w:after="60"/>
      <w:outlineLvl w:val="4"/>
    </w:pPr>
    <w:rPr>
      <w:rFonts w:eastAsia="Times New Roman" w:cs="B Titr"/>
      <w:b/>
      <w:bCs/>
      <w:i/>
      <w:color w:val="0202FF"/>
      <w:sz w:val="26"/>
      <w:szCs w:val="24"/>
    </w:rPr>
  </w:style>
  <w:style w:type="paragraph" w:styleId="Heading6">
    <w:name w:val="heading 6"/>
    <w:aliases w:val="عنوان فرعی5"/>
    <w:basedOn w:val="Normal"/>
    <w:next w:val="Normal"/>
    <w:link w:val="Heading6Char"/>
    <w:uiPriority w:val="9"/>
    <w:unhideWhenUsed/>
    <w:qFormat/>
    <w:rsid w:val="00F938E7"/>
    <w:pPr>
      <w:keepNext/>
      <w:spacing w:before="240" w:after="60"/>
      <w:outlineLvl w:val="5"/>
    </w:pPr>
    <w:rPr>
      <w:rFonts w:eastAsia="Times New Roman" w:cs="B Titr"/>
      <w:b/>
      <w:bCs/>
      <w:color w:val="0202FF"/>
      <w:szCs w:val="24"/>
    </w:rPr>
  </w:style>
  <w:style w:type="paragraph" w:styleId="Heading7">
    <w:name w:val="heading 7"/>
    <w:aliases w:val="عنوان فرعی6"/>
    <w:basedOn w:val="Normal"/>
    <w:next w:val="Normal"/>
    <w:link w:val="Heading7Char"/>
    <w:uiPriority w:val="9"/>
    <w:unhideWhenUsed/>
    <w:qFormat/>
    <w:rsid w:val="00F938E7"/>
    <w:pPr>
      <w:keepNext/>
      <w:spacing w:before="240" w:after="60"/>
      <w:outlineLvl w:val="6"/>
    </w:pPr>
    <w:rPr>
      <w:rFonts w:eastAsia="Times New Roman" w:cs="B Titr"/>
      <w:bCs/>
      <w:color w:val="0202FF"/>
      <w:sz w:val="24"/>
      <w:szCs w:val="24"/>
    </w:rPr>
  </w:style>
  <w:style w:type="paragraph" w:styleId="Heading8">
    <w:name w:val="heading 8"/>
    <w:aliases w:val="عنوان فرعی7"/>
    <w:basedOn w:val="Normal"/>
    <w:next w:val="Normal"/>
    <w:link w:val="Heading8Char"/>
    <w:uiPriority w:val="9"/>
    <w:unhideWhenUsed/>
    <w:qFormat/>
    <w:rsid w:val="00F938E7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202FF"/>
      <w:sz w:val="24"/>
      <w:szCs w:val="24"/>
    </w:rPr>
  </w:style>
  <w:style w:type="paragraph" w:styleId="Heading9">
    <w:name w:val="heading 9"/>
    <w:aliases w:val="عنوان فرعی8"/>
    <w:basedOn w:val="Normal"/>
    <w:next w:val="Normal"/>
    <w:link w:val="Heading9Char"/>
    <w:uiPriority w:val="9"/>
    <w:unhideWhenUsed/>
    <w:qFormat/>
    <w:rsid w:val="00F938E7"/>
    <w:pPr>
      <w:keepNext/>
      <w:spacing w:before="240" w:after="60"/>
      <w:outlineLvl w:val="8"/>
    </w:pPr>
    <w:rPr>
      <w:rFonts w:ascii="Cambria" w:eastAsia="Times New Roman" w:hAnsi="Cambria" w:cs="B Titr"/>
      <w:bCs/>
      <w:color w:val="0202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اصلی Char"/>
    <w:link w:val="Heading1"/>
    <w:uiPriority w:val="9"/>
    <w:rsid w:val="00F938E7"/>
    <w:rPr>
      <w:rFonts w:ascii="Cambria" w:eastAsia="Times New Roman" w:hAnsi="Cambria" w:cs="B Titr"/>
      <w:b/>
      <w:bCs/>
      <w:color w:val="0202FF"/>
      <w:kern w:val="32"/>
      <w:sz w:val="32"/>
      <w:szCs w:val="32"/>
    </w:rPr>
  </w:style>
  <w:style w:type="character" w:customStyle="1" w:styleId="Heading2Char">
    <w:name w:val="Heading 2 Char"/>
    <w:aliases w:val="عنوان فرعی1 Char"/>
    <w:link w:val="Heading2"/>
    <w:uiPriority w:val="9"/>
    <w:rsid w:val="00F938E7"/>
    <w:rPr>
      <w:rFonts w:ascii="Cambria" w:eastAsia="Times New Roman" w:hAnsi="Cambria" w:cs="B Titr"/>
      <w:b/>
      <w:bCs/>
      <w:i/>
      <w:color w:val="0202FF"/>
      <w:sz w:val="28"/>
      <w:szCs w:val="30"/>
    </w:rPr>
  </w:style>
  <w:style w:type="character" w:customStyle="1" w:styleId="Heading3Char">
    <w:name w:val="Heading 3 Char"/>
    <w:aliases w:val="عنوان فرعی2 Char"/>
    <w:link w:val="Heading3"/>
    <w:uiPriority w:val="9"/>
    <w:rsid w:val="00F938E7"/>
    <w:rPr>
      <w:rFonts w:ascii="Cambria" w:eastAsia="Times New Roman" w:hAnsi="Cambria" w:cs="B Titr"/>
      <w:b/>
      <w:bCs/>
      <w:color w:val="0202FF"/>
      <w:sz w:val="26"/>
      <w:szCs w:val="28"/>
    </w:rPr>
  </w:style>
  <w:style w:type="character" w:customStyle="1" w:styleId="Heading4Char">
    <w:name w:val="Heading 4 Char"/>
    <w:aliases w:val="عنوان فرعی3 Char"/>
    <w:link w:val="Heading4"/>
    <w:uiPriority w:val="9"/>
    <w:rsid w:val="00F938E7"/>
    <w:rPr>
      <w:rFonts w:eastAsia="Times New Roman" w:cs="B Titr"/>
      <w:b/>
      <w:bCs/>
      <w:color w:val="0202FF"/>
      <w:sz w:val="28"/>
      <w:szCs w:val="26"/>
    </w:rPr>
  </w:style>
  <w:style w:type="character" w:customStyle="1" w:styleId="Heading5Char">
    <w:name w:val="Heading 5 Char"/>
    <w:aliases w:val="عنوان فرعی4 Char"/>
    <w:link w:val="Heading5"/>
    <w:uiPriority w:val="9"/>
    <w:rsid w:val="00F938E7"/>
    <w:rPr>
      <w:rFonts w:eastAsia="Times New Roman" w:cs="B Titr"/>
      <w:b/>
      <w:bCs/>
      <w:i/>
      <w:color w:val="0202FF"/>
      <w:sz w:val="26"/>
      <w:szCs w:val="24"/>
    </w:rPr>
  </w:style>
  <w:style w:type="character" w:customStyle="1" w:styleId="Heading7Char">
    <w:name w:val="Heading 7 Char"/>
    <w:aliases w:val="عنوان فرعی6 Char"/>
    <w:link w:val="Heading7"/>
    <w:uiPriority w:val="9"/>
    <w:rsid w:val="00F938E7"/>
    <w:rPr>
      <w:rFonts w:eastAsia="Times New Roman" w:cs="B Titr"/>
      <w:bCs/>
      <w:color w:val="0202FF"/>
      <w:sz w:val="24"/>
      <w:szCs w:val="24"/>
    </w:rPr>
  </w:style>
  <w:style w:type="character" w:customStyle="1" w:styleId="Heading6Char">
    <w:name w:val="Heading 6 Char"/>
    <w:aliases w:val="عنوان فرعی5 Char"/>
    <w:link w:val="Heading6"/>
    <w:uiPriority w:val="9"/>
    <w:rsid w:val="00F938E7"/>
    <w:rPr>
      <w:rFonts w:eastAsia="Times New Roman" w:cs="B Titr"/>
      <w:b/>
      <w:bCs/>
      <w:color w:val="0202FF"/>
      <w:sz w:val="22"/>
      <w:szCs w:val="24"/>
    </w:rPr>
  </w:style>
  <w:style w:type="character" w:customStyle="1" w:styleId="Heading8Char">
    <w:name w:val="Heading 8 Char"/>
    <w:aliases w:val="عنوان فرعی7 Char"/>
    <w:link w:val="Heading8"/>
    <w:uiPriority w:val="9"/>
    <w:rsid w:val="00F938E7"/>
    <w:rPr>
      <w:rFonts w:eastAsia="Times New Roman" w:cs="B Titr"/>
      <w:bCs/>
      <w:i/>
      <w:color w:val="0202FF"/>
      <w:sz w:val="24"/>
      <w:szCs w:val="24"/>
    </w:rPr>
  </w:style>
  <w:style w:type="character" w:customStyle="1" w:styleId="Heading9Char">
    <w:name w:val="Heading 9 Char"/>
    <w:aliases w:val="عنوان فرعی8 Char"/>
    <w:link w:val="Heading9"/>
    <w:uiPriority w:val="9"/>
    <w:rsid w:val="00F938E7"/>
    <w:rPr>
      <w:rFonts w:ascii="Cambria" w:eastAsia="Times New Roman" w:hAnsi="Cambria" w:cs="B Titr"/>
      <w:bCs/>
      <w:color w:val="0202FF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750B"/>
    <w:rPr>
      <w:rFonts w:cs="B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750B"/>
    <w:rPr>
      <w:rFonts w:cs="B Badr"/>
      <w:sz w:val="22"/>
      <w:szCs w:val="28"/>
    </w:rPr>
  </w:style>
  <w:style w:type="paragraph" w:styleId="NormalWeb">
    <w:name w:val="Normal (Web)"/>
    <w:basedOn w:val="Normal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9497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9497B"/>
    <w:rPr>
      <w:rFonts w:cs="B Lotus"/>
    </w:rPr>
  </w:style>
  <w:style w:type="character" w:styleId="FootnoteReference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Hyperlink">
    <w:name w:val="Hyperlink"/>
    <w:uiPriority w:val="99"/>
    <w:unhideWhenUsed/>
    <w:rsid w:val="00731724"/>
    <w:rPr>
      <w:color w:val="0000FF"/>
      <w:u w:val="single"/>
    </w:rPr>
  </w:style>
  <w:style w:type="character" w:styleId="IntenseEmphasis">
    <w:name w:val="Intense Emphasis"/>
    <w:aliases w:val="متن آیات و روایات"/>
    <w:basedOn w:val="DefaultParagraphFont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SubtleEmphasis">
    <w:name w:val="Subtle Emphasis"/>
    <w:aliases w:val="متن کتاب محور"/>
    <w:basedOn w:val="DefaultParagraphFont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">
    <w:name w:val="نظر سایر علما2"/>
    <w:basedOn w:val="Normal"/>
    <w:qFormat/>
    <w:rsid w:val="006162A2"/>
    <w:rPr>
      <w:color w:val="000080"/>
    </w:rPr>
  </w:style>
  <w:style w:type="paragraph" w:customStyle="1" w:styleId="a">
    <w:name w:val="متن نظر استاد"/>
    <w:basedOn w:val="Normal"/>
    <w:rsid w:val="001B2488"/>
    <w:rPr>
      <w:color w:val="800000"/>
    </w:rPr>
  </w:style>
  <w:style w:type="character" w:styleId="Emphasis">
    <w:name w:val="Emphasis"/>
    <w:aliases w:val="موضوع"/>
    <w:basedOn w:val="DefaultParagraphFont"/>
    <w:uiPriority w:val="20"/>
    <w:qFormat/>
    <w:rsid w:val="00F73B48"/>
    <w:rPr>
      <w:rFonts w:cs="B Titr"/>
      <w:bCs/>
      <w:i/>
      <w:iCs w:val="0"/>
      <w:color w:val="0000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0">
    <w:name w:val="متن فهرست"/>
    <w:basedOn w:val="TOC1"/>
    <w:rsid w:val="00603B67"/>
    <w:rPr>
      <w:bCs/>
      <w:noProof/>
      <w:color w:val="008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TOC9">
    <w:name w:val="toc 9"/>
    <w:basedOn w:val="Normal"/>
    <w:next w:val="Normal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ListParagraph">
    <w:name w:val="List Paragraph"/>
    <w:basedOn w:val="Normal"/>
    <w:uiPriority w:val="34"/>
    <w:rsid w:val="0092513D"/>
    <w:pPr>
      <w:ind w:left="720"/>
      <w:contextualSpacing/>
    </w:pPr>
    <w:rPr>
      <w:rFonts w:cs="B Lotus"/>
    </w:rPr>
  </w:style>
  <w:style w:type="paragraph" w:styleId="ListBullet">
    <w:name w:val="List Bullet"/>
    <w:basedOn w:val="Normal"/>
    <w:uiPriority w:val="99"/>
    <w:unhideWhenUsed/>
    <w:rsid w:val="00816A0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816A0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518B"/>
    <w:pPr>
      <w:numPr>
        <w:numId w:val="10"/>
      </w:numPr>
      <w:contextualSpacing/>
    </w:pPr>
  </w:style>
  <w:style w:type="table" w:styleId="TableGrid">
    <w:name w:val="Table Grid"/>
    <w:basedOn w:val="TableNormal"/>
    <w:uiPriority w:val="59"/>
    <w:rsid w:val="00F9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پاورقي"/>
    <w:basedOn w:val="FootnoteText"/>
    <w:link w:val="a2"/>
    <w:qFormat/>
    <w:rsid w:val="00824B22"/>
  </w:style>
  <w:style w:type="character" w:customStyle="1" w:styleId="a2">
    <w:name w:val="پاورقي نویسه"/>
    <w:basedOn w:val="FootnoteTextChar"/>
    <w:link w:val="a1"/>
    <w:rsid w:val="00824B22"/>
    <w:rPr>
      <w:rFonts w:cs="B Badr"/>
    </w:rPr>
  </w:style>
  <w:style w:type="character" w:customStyle="1" w:styleId="a3">
    <w:name w:val="نظر سایر علما"/>
    <w:basedOn w:val="DefaultParagraphFont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Heading1">
    <w:name w:val="heading 1"/>
    <w:aliases w:val="عنوان اصلی"/>
    <w:basedOn w:val="Normal"/>
    <w:next w:val="Normal"/>
    <w:link w:val="Heading1Char"/>
    <w:uiPriority w:val="9"/>
    <w:qFormat/>
    <w:rsid w:val="00F938E7"/>
    <w:pPr>
      <w:keepNext/>
      <w:spacing w:before="120"/>
      <w:outlineLvl w:val="0"/>
    </w:pPr>
    <w:rPr>
      <w:rFonts w:ascii="Cambria" w:eastAsia="Times New Roman" w:hAnsi="Cambria" w:cs="B Titr"/>
      <w:b/>
      <w:bCs/>
      <w:color w:val="0202FF"/>
      <w:kern w:val="32"/>
      <w:sz w:val="32"/>
      <w:szCs w:val="32"/>
    </w:rPr>
  </w:style>
  <w:style w:type="paragraph" w:styleId="Heading2">
    <w:name w:val="heading 2"/>
    <w:aliases w:val="عنوان فرعی1"/>
    <w:basedOn w:val="Normal"/>
    <w:next w:val="Normal"/>
    <w:link w:val="Heading2Char"/>
    <w:uiPriority w:val="9"/>
    <w:unhideWhenUsed/>
    <w:qFormat/>
    <w:rsid w:val="00F938E7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202FF"/>
      <w:sz w:val="28"/>
      <w:szCs w:val="30"/>
    </w:rPr>
  </w:style>
  <w:style w:type="paragraph" w:styleId="Heading3">
    <w:name w:val="heading 3"/>
    <w:aliases w:val="عنوان فرعی2"/>
    <w:basedOn w:val="Normal"/>
    <w:next w:val="Normal"/>
    <w:link w:val="Heading3Char"/>
    <w:uiPriority w:val="9"/>
    <w:unhideWhenUsed/>
    <w:qFormat/>
    <w:rsid w:val="00F938E7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202FF"/>
      <w:sz w:val="26"/>
    </w:rPr>
  </w:style>
  <w:style w:type="paragraph" w:styleId="Heading4">
    <w:name w:val="heading 4"/>
    <w:aliases w:val="عنوان فرعی3"/>
    <w:basedOn w:val="Normal"/>
    <w:next w:val="Normal"/>
    <w:link w:val="Heading4Char"/>
    <w:uiPriority w:val="9"/>
    <w:unhideWhenUsed/>
    <w:qFormat/>
    <w:rsid w:val="00F938E7"/>
    <w:pPr>
      <w:keepNext/>
      <w:spacing w:before="240" w:after="60"/>
      <w:outlineLvl w:val="3"/>
    </w:pPr>
    <w:rPr>
      <w:rFonts w:eastAsia="Times New Roman" w:cs="B Titr"/>
      <w:b/>
      <w:bCs/>
      <w:color w:val="0202FF"/>
      <w:sz w:val="28"/>
      <w:szCs w:val="26"/>
    </w:rPr>
  </w:style>
  <w:style w:type="paragraph" w:styleId="Heading5">
    <w:name w:val="heading 5"/>
    <w:aliases w:val="عنوان فرعی4"/>
    <w:basedOn w:val="Normal"/>
    <w:next w:val="Normal"/>
    <w:link w:val="Heading5Char"/>
    <w:uiPriority w:val="9"/>
    <w:unhideWhenUsed/>
    <w:qFormat/>
    <w:rsid w:val="00F938E7"/>
    <w:pPr>
      <w:keepNext/>
      <w:spacing w:before="240" w:after="60"/>
      <w:outlineLvl w:val="4"/>
    </w:pPr>
    <w:rPr>
      <w:rFonts w:eastAsia="Times New Roman" w:cs="B Titr"/>
      <w:b/>
      <w:bCs/>
      <w:i/>
      <w:color w:val="0202FF"/>
      <w:sz w:val="26"/>
      <w:szCs w:val="24"/>
    </w:rPr>
  </w:style>
  <w:style w:type="paragraph" w:styleId="Heading6">
    <w:name w:val="heading 6"/>
    <w:aliases w:val="عنوان فرعی5"/>
    <w:basedOn w:val="Normal"/>
    <w:next w:val="Normal"/>
    <w:link w:val="Heading6Char"/>
    <w:uiPriority w:val="9"/>
    <w:unhideWhenUsed/>
    <w:qFormat/>
    <w:rsid w:val="00F938E7"/>
    <w:pPr>
      <w:keepNext/>
      <w:spacing w:before="240" w:after="60"/>
      <w:outlineLvl w:val="5"/>
    </w:pPr>
    <w:rPr>
      <w:rFonts w:eastAsia="Times New Roman" w:cs="B Titr"/>
      <w:b/>
      <w:bCs/>
      <w:color w:val="0202FF"/>
      <w:szCs w:val="24"/>
    </w:rPr>
  </w:style>
  <w:style w:type="paragraph" w:styleId="Heading7">
    <w:name w:val="heading 7"/>
    <w:aliases w:val="عنوان فرعی6"/>
    <w:basedOn w:val="Normal"/>
    <w:next w:val="Normal"/>
    <w:link w:val="Heading7Char"/>
    <w:uiPriority w:val="9"/>
    <w:unhideWhenUsed/>
    <w:qFormat/>
    <w:rsid w:val="00F938E7"/>
    <w:pPr>
      <w:keepNext/>
      <w:spacing w:before="240" w:after="60"/>
      <w:outlineLvl w:val="6"/>
    </w:pPr>
    <w:rPr>
      <w:rFonts w:eastAsia="Times New Roman" w:cs="B Titr"/>
      <w:bCs/>
      <w:color w:val="0202FF"/>
      <w:sz w:val="24"/>
      <w:szCs w:val="24"/>
    </w:rPr>
  </w:style>
  <w:style w:type="paragraph" w:styleId="Heading8">
    <w:name w:val="heading 8"/>
    <w:aliases w:val="عنوان فرعی7"/>
    <w:basedOn w:val="Normal"/>
    <w:next w:val="Normal"/>
    <w:link w:val="Heading8Char"/>
    <w:uiPriority w:val="9"/>
    <w:unhideWhenUsed/>
    <w:qFormat/>
    <w:rsid w:val="00F938E7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202FF"/>
      <w:sz w:val="24"/>
      <w:szCs w:val="24"/>
    </w:rPr>
  </w:style>
  <w:style w:type="paragraph" w:styleId="Heading9">
    <w:name w:val="heading 9"/>
    <w:aliases w:val="عنوان فرعی8"/>
    <w:basedOn w:val="Normal"/>
    <w:next w:val="Normal"/>
    <w:link w:val="Heading9Char"/>
    <w:uiPriority w:val="9"/>
    <w:unhideWhenUsed/>
    <w:qFormat/>
    <w:rsid w:val="00F938E7"/>
    <w:pPr>
      <w:keepNext/>
      <w:spacing w:before="240" w:after="60"/>
      <w:outlineLvl w:val="8"/>
    </w:pPr>
    <w:rPr>
      <w:rFonts w:ascii="Cambria" w:eastAsia="Times New Roman" w:hAnsi="Cambria" w:cs="B Titr"/>
      <w:bCs/>
      <w:color w:val="0202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اصلی Char"/>
    <w:link w:val="Heading1"/>
    <w:uiPriority w:val="9"/>
    <w:rsid w:val="00F938E7"/>
    <w:rPr>
      <w:rFonts w:ascii="Cambria" w:eastAsia="Times New Roman" w:hAnsi="Cambria" w:cs="B Titr"/>
      <w:b/>
      <w:bCs/>
      <w:color w:val="0202FF"/>
      <w:kern w:val="32"/>
      <w:sz w:val="32"/>
      <w:szCs w:val="32"/>
    </w:rPr>
  </w:style>
  <w:style w:type="character" w:customStyle="1" w:styleId="Heading2Char">
    <w:name w:val="Heading 2 Char"/>
    <w:aliases w:val="عنوان فرعی1 Char"/>
    <w:link w:val="Heading2"/>
    <w:uiPriority w:val="9"/>
    <w:rsid w:val="00F938E7"/>
    <w:rPr>
      <w:rFonts w:ascii="Cambria" w:eastAsia="Times New Roman" w:hAnsi="Cambria" w:cs="B Titr"/>
      <w:b/>
      <w:bCs/>
      <w:i/>
      <w:color w:val="0202FF"/>
      <w:sz w:val="28"/>
      <w:szCs w:val="30"/>
    </w:rPr>
  </w:style>
  <w:style w:type="character" w:customStyle="1" w:styleId="Heading3Char">
    <w:name w:val="Heading 3 Char"/>
    <w:aliases w:val="عنوان فرعی2 Char"/>
    <w:link w:val="Heading3"/>
    <w:uiPriority w:val="9"/>
    <w:rsid w:val="00F938E7"/>
    <w:rPr>
      <w:rFonts w:ascii="Cambria" w:eastAsia="Times New Roman" w:hAnsi="Cambria" w:cs="B Titr"/>
      <w:b/>
      <w:bCs/>
      <w:color w:val="0202FF"/>
      <w:sz w:val="26"/>
      <w:szCs w:val="28"/>
    </w:rPr>
  </w:style>
  <w:style w:type="character" w:customStyle="1" w:styleId="Heading4Char">
    <w:name w:val="Heading 4 Char"/>
    <w:aliases w:val="عنوان فرعی3 Char"/>
    <w:link w:val="Heading4"/>
    <w:uiPriority w:val="9"/>
    <w:rsid w:val="00F938E7"/>
    <w:rPr>
      <w:rFonts w:eastAsia="Times New Roman" w:cs="B Titr"/>
      <w:b/>
      <w:bCs/>
      <w:color w:val="0202FF"/>
      <w:sz w:val="28"/>
      <w:szCs w:val="26"/>
    </w:rPr>
  </w:style>
  <w:style w:type="character" w:customStyle="1" w:styleId="Heading5Char">
    <w:name w:val="Heading 5 Char"/>
    <w:aliases w:val="عنوان فرعی4 Char"/>
    <w:link w:val="Heading5"/>
    <w:uiPriority w:val="9"/>
    <w:rsid w:val="00F938E7"/>
    <w:rPr>
      <w:rFonts w:eastAsia="Times New Roman" w:cs="B Titr"/>
      <w:b/>
      <w:bCs/>
      <w:i/>
      <w:color w:val="0202FF"/>
      <w:sz w:val="26"/>
      <w:szCs w:val="24"/>
    </w:rPr>
  </w:style>
  <w:style w:type="character" w:customStyle="1" w:styleId="Heading7Char">
    <w:name w:val="Heading 7 Char"/>
    <w:aliases w:val="عنوان فرعی6 Char"/>
    <w:link w:val="Heading7"/>
    <w:uiPriority w:val="9"/>
    <w:rsid w:val="00F938E7"/>
    <w:rPr>
      <w:rFonts w:eastAsia="Times New Roman" w:cs="B Titr"/>
      <w:bCs/>
      <w:color w:val="0202FF"/>
      <w:sz w:val="24"/>
      <w:szCs w:val="24"/>
    </w:rPr>
  </w:style>
  <w:style w:type="character" w:customStyle="1" w:styleId="Heading6Char">
    <w:name w:val="Heading 6 Char"/>
    <w:aliases w:val="عنوان فرعی5 Char"/>
    <w:link w:val="Heading6"/>
    <w:uiPriority w:val="9"/>
    <w:rsid w:val="00F938E7"/>
    <w:rPr>
      <w:rFonts w:eastAsia="Times New Roman" w:cs="B Titr"/>
      <w:b/>
      <w:bCs/>
      <w:color w:val="0202FF"/>
      <w:sz w:val="22"/>
      <w:szCs w:val="24"/>
    </w:rPr>
  </w:style>
  <w:style w:type="character" w:customStyle="1" w:styleId="Heading8Char">
    <w:name w:val="Heading 8 Char"/>
    <w:aliases w:val="عنوان فرعی7 Char"/>
    <w:link w:val="Heading8"/>
    <w:uiPriority w:val="9"/>
    <w:rsid w:val="00F938E7"/>
    <w:rPr>
      <w:rFonts w:eastAsia="Times New Roman" w:cs="B Titr"/>
      <w:bCs/>
      <w:i/>
      <w:color w:val="0202FF"/>
      <w:sz w:val="24"/>
      <w:szCs w:val="24"/>
    </w:rPr>
  </w:style>
  <w:style w:type="character" w:customStyle="1" w:styleId="Heading9Char">
    <w:name w:val="Heading 9 Char"/>
    <w:aliases w:val="عنوان فرعی8 Char"/>
    <w:link w:val="Heading9"/>
    <w:uiPriority w:val="9"/>
    <w:rsid w:val="00F938E7"/>
    <w:rPr>
      <w:rFonts w:ascii="Cambria" w:eastAsia="Times New Roman" w:hAnsi="Cambria" w:cs="B Titr"/>
      <w:bCs/>
      <w:color w:val="0202FF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750B"/>
    <w:rPr>
      <w:rFonts w:cs="B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750B"/>
    <w:rPr>
      <w:rFonts w:cs="B Badr"/>
      <w:sz w:val="22"/>
      <w:szCs w:val="28"/>
    </w:rPr>
  </w:style>
  <w:style w:type="paragraph" w:styleId="NormalWeb">
    <w:name w:val="Normal (Web)"/>
    <w:basedOn w:val="Normal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9497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9497B"/>
    <w:rPr>
      <w:rFonts w:cs="B Lotus"/>
    </w:rPr>
  </w:style>
  <w:style w:type="character" w:styleId="FootnoteReference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Hyperlink">
    <w:name w:val="Hyperlink"/>
    <w:uiPriority w:val="99"/>
    <w:unhideWhenUsed/>
    <w:rsid w:val="00731724"/>
    <w:rPr>
      <w:color w:val="0000FF"/>
      <w:u w:val="single"/>
    </w:rPr>
  </w:style>
  <w:style w:type="character" w:styleId="IntenseEmphasis">
    <w:name w:val="Intense Emphasis"/>
    <w:aliases w:val="متن آیات و روایات"/>
    <w:basedOn w:val="DefaultParagraphFont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SubtleEmphasis">
    <w:name w:val="Subtle Emphasis"/>
    <w:aliases w:val="متن کتاب محور"/>
    <w:basedOn w:val="DefaultParagraphFont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">
    <w:name w:val="نظر سایر علما2"/>
    <w:basedOn w:val="Normal"/>
    <w:qFormat/>
    <w:rsid w:val="006162A2"/>
    <w:rPr>
      <w:color w:val="000080"/>
    </w:rPr>
  </w:style>
  <w:style w:type="paragraph" w:customStyle="1" w:styleId="a">
    <w:name w:val="متن نظر استاد"/>
    <w:basedOn w:val="Normal"/>
    <w:rsid w:val="001B2488"/>
    <w:rPr>
      <w:color w:val="800000"/>
    </w:rPr>
  </w:style>
  <w:style w:type="character" w:styleId="Emphasis">
    <w:name w:val="Emphasis"/>
    <w:aliases w:val="موضوع"/>
    <w:basedOn w:val="DefaultParagraphFont"/>
    <w:uiPriority w:val="20"/>
    <w:qFormat/>
    <w:rsid w:val="00F73B48"/>
    <w:rPr>
      <w:rFonts w:cs="B Titr"/>
      <w:bCs/>
      <w:i/>
      <w:iCs w:val="0"/>
      <w:color w:val="0000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0">
    <w:name w:val="متن فهرست"/>
    <w:basedOn w:val="TOC1"/>
    <w:rsid w:val="00603B67"/>
    <w:rPr>
      <w:bCs/>
      <w:noProof/>
      <w:color w:val="008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TOC9">
    <w:name w:val="toc 9"/>
    <w:basedOn w:val="Normal"/>
    <w:next w:val="Normal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ListParagraph">
    <w:name w:val="List Paragraph"/>
    <w:basedOn w:val="Normal"/>
    <w:uiPriority w:val="34"/>
    <w:rsid w:val="0092513D"/>
    <w:pPr>
      <w:ind w:left="720"/>
      <w:contextualSpacing/>
    </w:pPr>
    <w:rPr>
      <w:rFonts w:cs="B Lotus"/>
    </w:rPr>
  </w:style>
  <w:style w:type="paragraph" w:styleId="ListBullet">
    <w:name w:val="List Bullet"/>
    <w:basedOn w:val="Normal"/>
    <w:uiPriority w:val="99"/>
    <w:unhideWhenUsed/>
    <w:rsid w:val="00816A0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816A0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518B"/>
    <w:pPr>
      <w:numPr>
        <w:numId w:val="10"/>
      </w:numPr>
      <w:contextualSpacing/>
    </w:pPr>
  </w:style>
  <w:style w:type="table" w:styleId="TableGrid">
    <w:name w:val="Table Grid"/>
    <w:basedOn w:val="TableNormal"/>
    <w:uiPriority w:val="59"/>
    <w:rsid w:val="00F9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پاورقي"/>
    <w:basedOn w:val="FootnoteText"/>
    <w:link w:val="a2"/>
    <w:qFormat/>
    <w:rsid w:val="00824B22"/>
  </w:style>
  <w:style w:type="character" w:customStyle="1" w:styleId="a2">
    <w:name w:val="پاورقي نویسه"/>
    <w:basedOn w:val="FootnoteTextChar"/>
    <w:link w:val="a1"/>
    <w:rsid w:val="00824B22"/>
    <w:rPr>
      <w:rFonts w:cs="B Badr"/>
    </w:rPr>
  </w:style>
  <w:style w:type="character" w:customStyle="1" w:styleId="a3">
    <w:name w:val="نظر سایر علما"/>
    <w:basedOn w:val="DefaultParagraphFont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lib.eshia.ir/11015/9/120/&#1740;&#1602;&#1593;&#1589;" TargetMode="External"/><Relationship Id="rId3" Type="http://schemas.openxmlformats.org/officeDocument/2006/relationships/hyperlink" Target="http://lib.eshia.ir/11015/9/132/&#1606;&#1586;&#1617;&#1607;" TargetMode="External"/><Relationship Id="rId7" Type="http://schemas.openxmlformats.org/officeDocument/2006/relationships/hyperlink" Target="http://lib.eshia.ir/11015/9/121/&#1601;&#1606;&#1586;&#1617;&#1607;&#1608;&#1575;%20" TargetMode="External"/><Relationship Id="rId2" Type="http://schemas.openxmlformats.org/officeDocument/2006/relationships/hyperlink" Target="http://lib.eshia.ir/11015/9/133/&#1604;&#1605;%20&#1740;&#1594;&#1740;&#1617;&#1585;" TargetMode="External"/><Relationship Id="rId1" Type="http://schemas.openxmlformats.org/officeDocument/2006/relationships/hyperlink" Target="http://lib.eshia.ir/11015/9/133/&#1705;&#1601;&#1585;" TargetMode="External"/><Relationship Id="rId6" Type="http://schemas.openxmlformats.org/officeDocument/2006/relationships/hyperlink" Target="http://lib.eshia.ir/11025/12/282/&#1587;&#1576;&#1593;&#1740;&#1606;" TargetMode="External"/><Relationship Id="rId5" Type="http://schemas.openxmlformats.org/officeDocument/2006/relationships/hyperlink" Target="http://lib.eshia.ir/11025/8/282/&#1606;&#1607;&#1740;" TargetMode="External"/><Relationship Id="rId4" Type="http://schemas.openxmlformats.org/officeDocument/2006/relationships/hyperlink" Target="http://lib.eshia.ir/11025/27/138/&#1579;&#1602;&#1578;&#1575;&#1606;" TargetMode="External"/><Relationship Id="rId9" Type="http://schemas.openxmlformats.org/officeDocument/2006/relationships/hyperlink" Target="http://lib.eshia.ir/11025/16/261/&#1740;&#1594;&#1578;&#1575;&#1576;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449EB-D59D-4A54-86A0-7BCC59BA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</Template>
  <TotalTime>562</TotalTime>
  <Pages>13</Pages>
  <Words>3321</Words>
  <Characters>18936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22213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2.3تغییر فونت پرانتز هدر به بی بدر
تغییر استایل سایر علمااز پاراگراف به کاراکتر
2.2تغییر کد رنگ عناوین
تغییر نام هیدینگ Normal به نام اصلی</dc:description>
  <cp:lastModifiedBy>Hadi</cp:lastModifiedBy>
  <cp:revision>7</cp:revision>
  <dcterms:created xsi:type="dcterms:W3CDTF">2017-12-05T04:08:00Z</dcterms:created>
  <dcterms:modified xsi:type="dcterms:W3CDTF">2017-12-05T13:31:00Z</dcterms:modified>
  <cp:contentStatus>ویرایش 2.3</cp:contentStatus>
  <cp:version>2.3</cp:version>
</cp:coreProperties>
</file>