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Pr="008A522A" w:rsidRDefault="00783473" w:rsidP="009C66D5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613" w:rsidRDefault="00CB7613" w:rsidP="00CB7613">
      <w:pPr>
        <w:pStyle w:val="TOC7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r>
        <w:fldChar w:fldCharType="begin"/>
      </w:r>
      <w:r>
        <w:instrText xml:space="preserve"> TOC \o "1-9" \h \z \u </w:instrText>
      </w:r>
      <w:r>
        <w:fldChar w:fldCharType="separate"/>
      </w:r>
      <w:hyperlink w:anchor="_Toc504693404" w:history="1">
        <w:r w:rsidRPr="007B529E">
          <w:rPr>
            <w:rStyle w:val="Hyperlink"/>
            <w:noProof/>
            <w:rtl/>
          </w:rPr>
          <w:t>تمسّک به دل</w:t>
        </w:r>
        <w:r w:rsidRPr="007B529E">
          <w:rPr>
            <w:rStyle w:val="Hyperlink"/>
            <w:rFonts w:hint="cs"/>
            <w:noProof/>
            <w:rtl/>
          </w:rPr>
          <w:t>ی</w:t>
        </w:r>
        <w:r w:rsidRPr="007B529E">
          <w:rPr>
            <w:rStyle w:val="Hyperlink"/>
            <w:rFonts w:hint="eastAsia"/>
            <w:noProof/>
            <w:rtl/>
          </w:rPr>
          <w:t>ل</w:t>
        </w:r>
        <w:r w:rsidRPr="007B529E">
          <w:rPr>
            <w:rStyle w:val="Hyperlink"/>
            <w:noProof/>
            <w:rtl/>
          </w:rPr>
          <w:t xml:space="preserve"> لاضرر و لاحرج برا</w:t>
        </w:r>
        <w:r w:rsidRPr="007B529E">
          <w:rPr>
            <w:rStyle w:val="Hyperlink"/>
            <w:rFonts w:hint="cs"/>
            <w:noProof/>
            <w:rtl/>
          </w:rPr>
          <w:t>ی</w:t>
        </w:r>
        <w:r w:rsidRPr="007B529E">
          <w:rPr>
            <w:rStyle w:val="Hyperlink"/>
            <w:noProof/>
            <w:rtl/>
          </w:rPr>
          <w:t xml:space="preserve"> جواز غ</w:t>
        </w:r>
        <w:r w:rsidRPr="007B529E">
          <w:rPr>
            <w:rStyle w:val="Hyperlink"/>
            <w:rFonts w:hint="cs"/>
            <w:noProof/>
            <w:rtl/>
          </w:rPr>
          <w:t>ی</w:t>
        </w:r>
        <w:r w:rsidRPr="007B529E">
          <w:rPr>
            <w:rStyle w:val="Hyperlink"/>
            <w:rFonts w:hint="eastAsia"/>
            <w:noProof/>
            <w:rtl/>
          </w:rPr>
          <w:t>بت</w:t>
        </w:r>
        <w:r w:rsidRPr="007B529E">
          <w:rPr>
            <w:rStyle w:val="Hyperlink"/>
            <w:noProof/>
            <w:rtl/>
          </w:rPr>
          <w:t xml:space="preserve"> در مقام نصح مستش</w:t>
        </w:r>
        <w:r w:rsidRPr="007B529E">
          <w:rPr>
            <w:rStyle w:val="Hyperlink"/>
            <w:rFonts w:hint="cs"/>
            <w:noProof/>
            <w:rtl/>
          </w:rPr>
          <w:t>ی</w:t>
        </w:r>
        <w:r w:rsidRPr="007B529E">
          <w:rPr>
            <w:rStyle w:val="Hyperlink"/>
            <w:rFonts w:hint="eastAsia"/>
            <w:noProof/>
            <w:rtl/>
          </w:rPr>
          <w:t>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Toc504693404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CB7613" w:rsidRDefault="00CB7613" w:rsidP="00CB7613">
      <w:pPr>
        <w:pStyle w:val="TOC8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504693405" w:history="1">
        <w:r w:rsidRPr="007B529E">
          <w:rPr>
            <w:rStyle w:val="Hyperlink"/>
            <w:noProof/>
            <w:rtl/>
          </w:rPr>
          <w:t>مناقشه در ا</w:t>
        </w:r>
        <w:r w:rsidRPr="007B529E">
          <w:rPr>
            <w:rStyle w:val="Hyperlink"/>
            <w:rFonts w:hint="cs"/>
            <w:noProof/>
            <w:rtl/>
          </w:rPr>
          <w:t>ی</w:t>
        </w:r>
        <w:r w:rsidRPr="007B529E">
          <w:rPr>
            <w:rStyle w:val="Hyperlink"/>
            <w:rFonts w:hint="eastAsia"/>
            <w:noProof/>
            <w:rtl/>
          </w:rPr>
          <w:t>ن</w:t>
        </w:r>
        <w:r w:rsidRPr="007B529E">
          <w:rPr>
            <w:rStyle w:val="Hyperlink"/>
            <w:noProof/>
            <w:rtl/>
          </w:rPr>
          <w:t xml:space="preserve"> تمسّک؛ دلالت لاضرر و لاحرج بر نف</w:t>
        </w:r>
        <w:r w:rsidRPr="007B529E">
          <w:rPr>
            <w:rStyle w:val="Hyperlink"/>
            <w:rFonts w:hint="cs"/>
            <w:noProof/>
            <w:rtl/>
          </w:rPr>
          <w:t>ی</w:t>
        </w:r>
        <w:r w:rsidRPr="007B529E">
          <w:rPr>
            <w:rStyle w:val="Hyperlink"/>
            <w:noProof/>
            <w:rtl/>
          </w:rPr>
          <w:t xml:space="preserve"> ضرر و حرج از نفسِ مکلّف و نه د</w:t>
        </w:r>
        <w:r w:rsidRPr="007B529E">
          <w:rPr>
            <w:rStyle w:val="Hyperlink"/>
            <w:rFonts w:hint="cs"/>
            <w:noProof/>
            <w:rtl/>
          </w:rPr>
          <w:t>ی</w:t>
        </w:r>
        <w:r w:rsidRPr="007B529E">
          <w:rPr>
            <w:rStyle w:val="Hyperlink"/>
            <w:rFonts w:hint="eastAsia"/>
            <w:noProof/>
            <w:rtl/>
          </w:rPr>
          <w:t>گران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Toc504693405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CB7613" w:rsidRDefault="00CB7613" w:rsidP="00CB7613">
      <w:pPr>
        <w:pStyle w:val="TOC9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504693406" w:history="1">
        <w:r w:rsidRPr="007B529E">
          <w:rPr>
            <w:rStyle w:val="Hyperlink"/>
            <w:noProof/>
            <w:rtl/>
          </w:rPr>
          <w:t>قول مختار؛ انحلال در ادله اضطرار و لاحرج بخلاف ادله لاضرر و نف</w:t>
        </w:r>
        <w:r w:rsidRPr="007B529E">
          <w:rPr>
            <w:rStyle w:val="Hyperlink"/>
            <w:rFonts w:hint="cs"/>
            <w:noProof/>
            <w:rtl/>
          </w:rPr>
          <w:t>ی</w:t>
        </w:r>
        <w:r w:rsidRPr="007B529E">
          <w:rPr>
            <w:rStyle w:val="Hyperlink"/>
            <w:noProof/>
            <w:rtl/>
          </w:rPr>
          <w:t xml:space="preserve"> عسر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Toc504693406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CB7613" w:rsidRDefault="00CB7613" w:rsidP="00CB7613">
      <w:pPr>
        <w:pStyle w:val="TOC9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504693407" w:history="1">
        <w:r w:rsidRPr="007B529E">
          <w:rPr>
            <w:rStyle w:val="Hyperlink"/>
            <w:noProof/>
            <w:rtl/>
          </w:rPr>
          <w:t>اشکال به قول مختار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Toc504693407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CB7613" w:rsidRDefault="00CB7613" w:rsidP="00CB7613">
      <w:pPr>
        <w:pStyle w:val="TOC9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504693408" w:history="1">
        <w:r w:rsidRPr="007B529E">
          <w:rPr>
            <w:rStyle w:val="Hyperlink"/>
            <w:noProof/>
            <w:rtl/>
          </w:rPr>
          <w:t>جواب اشکال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Toc504693408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CB7613" w:rsidRDefault="00CB7613" w:rsidP="00CB7613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4693409" w:history="1">
        <w:r w:rsidRPr="007B529E">
          <w:rPr>
            <w:rStyle w:val="Hyperlink"/>
            <w:noProof/>
            <w:rtl/>
          </w:rPr>
          <w:t>استثناء چهارم؛ نه</w:t>
        </w:r>
        <w:r w:rsidRPr="007B529E">
          <w:rPr>
            <w:rStyle w:val="Hyperlink"/>
            <w:rFonts w:hint="cs"/>
            <w:noProof/>
            <w:rtl/>
          </w:rPr>
          <w:t>ی</w:t>
        </w:r>
        <w:r w:rsidRPr="007B529E">
          <w:rPr>
            <w:rStyle w:val="Hyperlink"/>
            <w:noProof/>
            <w:rtl/>
          </w:rPr>
          <w:t xml:space="preserve"> مغتاب از انجام منکرات بواسطه غ</w:t>
        </w:r>
        <w:r w:rsidRPr="007B529E">
          <w:rPr>
            <w:rStyle w:val="Hyperlink"/>
            <w:rFonts w:hint="cs"/>
            <w:noProof/>
            <w:rtl/>
          </w:rPr>
          <w:t>ی</w:t>
        </w:r>
        <w:r w:rsidRPr="007B529E">
          <w:rPr>
            <w:rStyle w:val="Hyperlink"/>
            <w:rFonts w:hint="eastAsia"/>
            <w:noProof/>
            <w:rtl/>
          </w:rPr>
          <w:t>بتِ</w:t>
        </w:r>
        <w:r w:rsidRPr="007B529E">
          <w:rPr>
            <w:rStyle w:val="Hyperlink"/>
            <w:noProof/>
            <w:rtl/>
          </w:rPr>
          <w:t xml:space="preserve"> و</w:t>
        </w:r>
        <w:r w:rsidRPr="007B529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Toc504693409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CB7613" w:rsidRDefault="00CB7613" w:rsidP="00CB7613">
      <w:pPr>
        <w:pStyle w:val="TOC6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4693410" w:history="1">
        <w:r w:rsidRPr="007B529E">
          <w:rPr>
            <w:rStyle w:val="Hyperlink"/>
            <w:noProof/>
            <w:rtl/>
          </w:rPr>
          <w:t>دل</w:t>
        </w:r>
        <w:r w:rsidRPr="007B529E">
          <w:rPr>
            <w:rStyle w:val="Hyperlink"/>
            <w:rFonts w:hint="cs"/>
            <w:noProof/>
            <w:rtl/>
          </w:rPr>
          <w:t>ی</w:t>
        </w:r>
        <w:r w:rsidRPr="007B529E">
          <w:rPr>
            <w:rStyle w:val="Hyperlink"/>
            <w:rFonts w:hint="eastAsia"/>
            <w:noProof/>
            <w:rtl/>
          </w:rPr>
          <w:t>ل</w:t>
        </w:r>
        <w:r w:rsidRPr="007B529E">
          <w:rPr>
            <w:rStyle w:val="Hyperlink"/>
            <w:noProof/>
            <w:rtl/>
          </w:rPr>
          <w:t xml:space="preserve"> اول؛ احسان بودن ا</w:t>
        </w:r>
        <w:r w:rsidRPr="007B529E">
          <w:rPr>
            <w:rStyle w:val="Hyperlink"/>
            <w:rFonts w:hint="cs"/>
            <w:noProof/>
            <w:rtl/>
          </w:rPr>
          <w:t>ی</w:t>
        </w:r>
        <w:r w:rsidRPr="007B529E">
          <w:rPr>
            <w:rStyle w:val="Hyperlink"/>
            <w:rFonts w:hint="eastAsia"/>
            <w:noProof/>
            <w:rtl/>
          </w:rPr>
          <w:t>ن</w:t>
        </w:r>
        <w:r w:rsidRPr="007B529E">
          <w:rPr>
            <w:rStyle w:val="Hyperlink"/>
            <w:noProof/>
            <w:rtl/>
          </w:rPr>
          <w:t xml:space="preserve"> غ</w:t>
        </w:r>
        <w:r w:rsidRPr="007B529E">
          <w:rPr>
            <w:rStyle w:val="Hyperlink"/>
            <w:rFonts w:hint="cs"/>
            <w:noProof/>
            <w:rtl/>
          </w:rPr>
          <w:t>ی</w:t>
        </w:r>
        <w:r w:rsidRPr="007B529E">
          <w:rPr>
            <w:rStyle w:val="Hyperlink"/>
            <w:rFonts w:hint="eastAsia"/>
            <w:noProof/>
            <w:rtl/>
          </w:rPr>
          <w:t>بت</w:t>
        </w:r>
        <w:r w:rsidRPr="007B529E">
          <w:rPr>
            <w:rStyle w:val="Hyperlink"/>
            <w:noProof/>
            <w:rtl/>
          </w:rPr>
          <w:t xml:space="preserve"> در حقّ مغتاب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Toc504693410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CB7613" w:rsidRDefault="00CB7613" w:rsidP="00CB7613">
      <w:pPr>
        <w:pStyle w:val="TOC6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4693411" w:history="1">
        <w:r w:rsidRPr="007B529E">
          <w:rPr>
            <w:rStyle w:val="Hyperlink"/>
            <w:noProof/>
            <w:rtl/>
          </w:rPr>
          <w:t>دل</w:t>
        </w:r>
        <w:r w:rsidRPr="007B529E">
          <w:rPr>
            <w:rStyle w:val="Hyperlink"/>
            <w:rFonts w:hint="cs"/>
            <w:noProof/>
            <w:rtl/>
          </w:rPr>
          <w:t>ی</w:t>
        </w:r>
        <w:r w:rsidRPr="007B529E">
          <w:rPr>
            <w:rStyle w:val="Hyperlink"/>
            <w:rFonts w:hint="eastAsia"/>
            <w:noProof/>
            <w:rtl/>
          </w:rPr>
          <w:t>ل</w:t>
        </w:r>
        <w:r w:rsidRPr="007B529E">
          <w:rPr>
            <w:rStyle w:val="Hyperlink"/>
            <w:noProof/>
            <w:rtl/>
          </w:rPr>
          <w:t xml:space="preserve"> دوم؛ شمول عمومات نه</w:t>
        </w:r>
        <w:r w:rsidRPr="007B529E">
          <w:rPr>
            <w:rStyle w:val="Hyperlink"/>
            <w:rFonts w:hint="cs"/>
            <w:noProof/>
            <w:rtl/>
          </w:rPr>
          <w:t>ی</w:t>
        </w:r>
        <w:r w:rsidRPr="007B529E">
          <w:rPr>
            <w:rStyle w:val="Hyperlink"/>
            <w:noProof/>
            <w:rtl/>
          </w:rPr>
          <w:t xml:space="preserve"> از منکر نسبت به نه</w:t>
        </w:r>
        <w:r w:rsidRPr="007B529E">
          <w:rPr>
            <w:rStyle w:val="Hyperlink"/>
            <w:rFonts w:hint="cs"/>
            <w:noProof/>
            <w:rtl/>
          </w:rPr>
          <w:t>ی</w:t>
        </w:r>
        <w:r w:rsidRPr="007B529E">
          <w:rPr>
            <w:rStyle w:val="Hyperlink"/>
            <w:noProof/>
            <w:rtl/>
          </w:rPr>
          <w:t xml:space="preserve"> از منکر بواسطه غ</w:t>
        </w:r>
        <w:r w:rsidRPr="007B529E">
          <w:rPr>
            <w:rStyle w:val="Hyperlink"/>
            <w:rFonts w:hint="cs"/>
            <w:noProof/>
            <w:rtl/>
          </w:rPr>
          <w:t>ی</w:t>
        </w:r>
        <w:r w:rsidRPr="007B529E">
          <w:rPr>
            <w:rStyle w:val="Hyperlink"/>
            <w:rFonts w:hint="eastAsia"/>
            <w:noProof/>
            <w:rtl/>
          </w:rPr>
          <w:t>بت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Toc504693411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CB7613" w:rsidRDefault="00CB7613" w:rsidP="00CB7613">
      <w:pPr>
        <w:pStyle w:val="TOC7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4693412" w:history="1">
        <w:r w:rsidRPr="007B529E">
          <w:rPr>
            <w:rStyle w:val="Hyperlink"/>
            <w:noProof/>
            <w:rtl/>
          </w:rPr>
          <w:t>مناقشه مرحوم آقا</w:t>
        </w:r>
        <w:r w:rsidRPr="007B529E">
          <w:rPr>
            <w:rStyle w:val="Hyperlink"/>
            <w:rFonts w:hint="cs"/>
            <w:noProof/>
            <w:rtl/>
          </w:rPr>
          <w:t>ی</w:t>
        </w:r>
        <w:r w:rsidRPr="007B529E">
          <w:rPr>
            <w:rStyle w:val="Hyperlink"/>
            <w:noProof/>
            <w:rtl/>
          </w:rPr>
          <w:t xml:space="preserve"> خوئ</w:t>
        </w:r>
        <w:r w:rsidRPr="007B529E">
          <w:rPr>
            <w:rStyle w:val="Hyperlink"/>
            <w:rFonts w:hint="cs"/>
            <w:noProof/>
            <w:rtl/>
          </w:rPr>
          <w:t>ی</w:t>
        </w:r>
        <w:r w:rsidRPr="007B529E">
          <w:rPr>
            <w:rStyle w:val="Hyperlink"/>
            <w:noProof/>
            <w:rtl/>
          </w:rPr>
          <w:t xml:space="preserve"> در هر دو دل</w:t>
        </w:r>
        <w:r w:rsidRPr="007B529E">
          <w:rPr>
            <w:rStyle w:val="Hyperlink"/>
            <w:rFonts w:hint="cs"/>
            <w:noProof/>
            <w:rtl/>
          </w:rPr>
          <w:t>ی</w:t>
        </w:r>
        <w:r w:rsidRPr="007B529E">
          <w:rPr>
            <w:rStyle w:val="Hyperlink"/>
            <w:rFonts w:hint="eastAsia"/>
            <w:noProof/>
            <w:rtl/>
          </w:rPr>
          <w:t>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Toc504693412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CB7613" w:rsidRDefault="00CB7613" w:rsidP="00CB7613">
      <w:pPr>
        <w:pStyle w:val="TOC8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504693413" w:history="1">
        <w:r w:rsidRPr="007B529E">
          <w:rPr>
            <w:rStyle w:val="Hyperlink"/>
            <w:noProof/>
            <w:rtl/>
          </w:rPr>
          <w:t>خدشه در وجه اول؛ عدم جواز احسان در حق د</w:t>
        </w:r>
        <w:r w:rsidRPr="007B529E">
          <w:rPr>
            <w:rStyle w:val="Hyperlink"/>
            <w:rFonts w:hint="cs"/>
            <w:noProof/>
            <w:rtl/>
          </w:rPr>
          <w:t>ی</w:t>
        </w:r>
        <w:r w:rsidRPr="007B529E">
          <w:rPr>
            <w:rStyle w:val="Hyperlink"/>
            <w:rFonts w:hint="eastAsia"/>
            <w:noProof/>
            <w:rtl/>
          </w:rPr>
          <w:t>گران</w:t>
        </w:r>
        <w:r w:rsidRPr="007B529E">
          <w:rPr>
            <w:rStyle w:val="Hyperlink"/>
            <w:noProof/>
            <w:rtl/>
          </w:rPr>
          <w:t xml:space="preserve"> با معاص</w:t>
        </w:r>
        <w:r w:rsidRPr="007B529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Toc504693413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CB7613" w:rsidRDefault="00CB7613" w:rsidP="00CB7613">
      <w:pPr>
        <w:pStyle w:val="TOC9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504693414" w:history="1">
        <w:r w:rsidRPr="007B529E">
          <w:rPr>
            <w:rStyle w:val="Hyperlink"/>
            <w:noProof/>
            <w:rtl/>
          </w:rPr>
          <w:t>اشکال به خدشه مرحوم خوئ</w:t>
        </w:r>
        <w:r w:rsidRPr="007B529E">
          <w:rPr>
            <w:rStyle w:val="Hyperlink"/>
            <w:rFonts w:hint="cs"/>
            <w:noProof/>
            <w:rtl/>
          </w:rPr>
          <w:t>ی</w:t>
        </w:r>
        <w:r w:rsidRPr="007B529E">
          <w:rPr>
            <w:rStyle w:val="Hyperlink"/>
            <w:noProof/>
            <w:rtl/>
          </w:rPr>
          <w:t xml:space="preserve"> در مطلب ش</w:t>
        </w:r>
        <w:r w:rsidRPr="007B529E">
          <w:rPr>
            <w:rStyle w:val="Hyperlink"/>
            <w:rFonts w:hint="cs"/>
            <w:noProof/>
            <w:rtl/>
          </w:rPr>
          <w:t>ی</w:t>
        </w:r>
        <w:r w:rsidRPr="007B529E">
          <w:rPr>
            <w:rStyle w:val="Hyperlink"/>
            <w:rFonts w:hint="eastAsia"/>
            <w:noProof/>
            <w:rtl/>
          </w:rPr>
          <w:t>خ</w:t>
        </w:r>
        <w:r w:rsidRPr="007B529E">
          <w:rPr>
            <w:rStyle w:val="Hyperlink"/>
            <w:noProof/>
            <w:rtl/>
          </w:rPr>
          <w:t xml:space="preserve"> اعظم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Toc504693414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CB7613" w:rsidRDefault="00CB7613" w:rsidP="00CB7613">
      <w:pPr>
        <w:pStyle w:val="TOC8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504693415" w:history="1">
        <w:r w:rsidRPr="007B529E">
          <w:rPr>
            <w:rStyle w:val="Hyperlink"/>
            <w:noProof/>
            <w:rtl/>
          </w:rPr>
          <w:t>خدشه در وجه ثان</w:t>
        </w:r>
        <w:r w:rsidRPr="007B529E">
          <w:rPr>
            <w:rStyle w:val="Hyperlink"/>
            <w:rFonts w:hint="cs"/>
            <w:noProof/>
            <w:rtl/>
          </w:rPr>
          <w:t>ی</w:t>
        </w:r>
        <w:r w:rsidRPr="007B529E">
          <w:rPr>
            <w:rStyle w:val="Hyperlink"/>
            <w:rFonts w:hint="eastAsia"/>
            <w:noProof/>
            <w:rtl/>
          </w:rPr>
          <w:t>؛</w:t>
        </w:r>
        <w:r w:rsidRPr="007B529E">
          <w:rPr>
            <w:rStyle w:val="Hyperlink"/>
            <w:noProof/>
            <w:rtl/>
          </w:rPr>
          <w:t xml:space="preserve"> انصراف ادله نه</w:t>
        </w:r>
        <w:r w:rsidRPr="007B529E">
          <w:rPr>
            <w:rStyle w:val="Hyperlink"/>
            <w:rFonts w:hint="cs"/>
            <w:noProof/>
            <w:rtl/>
          </w:rPr>
          <w:t>ی</w:t>
        </w:r>
        <w:r w:rsidRPr="007B529E">
          <w:rPr>
            <w:rStyle w:val="Hyperlink"/>
            <w:noProof/>
            <w:rtl/>
          </w:rPr>
          <w:t xml:space="preserve"> از منکر از موارد نه</w:t>
        </w:r>
        <w:r w:rsidRPr="007B529E">
          <w:rPr>
            <w:rStyle w:val="Hyperlink"/>
            <w:rFonts w:hint="cs"/>
            <w:noProof/>
            <w:rtl/>
          </w:rPr>
          <w:t>ی</w:t>
        </w:r>
        <w:r w:rsidRPr="007B529E">
          <w:rPr>
            <w:rStyle w:val="Hyperlink"/>
            <w:noProof/>
            <w:rtl/>
          </w:rPr>
          <w:t xml:space="preserve"> از منکر بواسطه امور محرّمه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Toc504693415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C91EB6" w:rsidRPr="00C91EB6" w:rsidRDefault="00CB7613" w:rsidP="00C91EB6">
      <w:r>
        <w:fldChar w:fldCharType="end"/>
      </w:r>
      <w:bookmarkStart w:id="0" w:name="_GoBack"/>
      <w:bookmarkEnd w:id="0"/>
    </w:p>
    <w:p w:rsidR="00F343FB" w:rsidRPr="00A6366F" w:rsidRDefault="00F842AD" w:rsidP="00025B70">
      <w:r w:rsidRPr="009C66D5">
        <w:rPr>
          <w:rStyle w:val="Emphasis"/>
          <w:rFonts w:hint="cs"/>
          <w:b/>
          <w:bCs w:val="0"/>
          <w:rtl/>
        </w:rPr>
        <w:t>موضوع</w:t>
      </w:r>
      <w:r w:rsidRPr="009C66D5">
        <w:rPr>
          <w:rStyle w:val="Emphasis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1" w:name="BokSabj2_d"/>
      <w:bookmarkEnd w:id="1"/>
      <w:r w:rsidR="00D55BC8">
        <w:rPr>
          <w:rtl/>
        </w:rPr>
        <w:t>مستثن</w:t>
      </w:r>
      <w:r w:rsidR="00D55BC8">
        <w:rPr>
          <w:rFonts w:hint="cs"/>
          <w:rtl/>
        </w:rPr>
        <w:t>ی</w:t>
      </w:r>
      <w:r w:rsidR="00D55BC8">
        <w:rPr>
          <w:rFonts w:hint="eastAsia"/>
          <w:rtl/>
        </w:rPr>
        <w:t>اتِ</w:t>
      </w:r>
      <w:r w:rsidR="00D55BC8">
        <w:rPr>
          <w:rtl/>
        </w:rPr>
        <w:t xml:space="preserve"> غ</w:t>
      </w:r>
      <w:r w:rsidR="00D55BC8">
        <w:rPr>
          <w:rFonts w:hint="cs"/>
          <w:rtl/>
        </w:rPr>
        <w:t>ی</w:t>
      </w:r>
      <w:r w:rsidR="00D55BC8">
        <w:rPr>
          <w:rFonts w:hint="eastAsia"/>
          <w:rtl/>
        </w:rPr>
        <w:t>بت</w:t>
      </w:r>
      <w:r w:rsidR="00025B70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2" w:name="BokSabj_d"/>
      <w:bookmarkEnd w:id="2"/>
      <w:r w:rsidR="00D55BC8">
        <w:rPr>
          <w:rtl/>
        </w:rPr>
        <w:t>غ</w:t>
      </w:r>
      <w:r w:rsidR="00D55BC8">
        <w:rPr>
          <w:rFonts w:hint="cs"/>
          <w:rtl/>
        </w:rPr>
        <w:t>ی</w:t>
      </w:r>
      <w:r w:rsidR="00D55BC8">
        <w:rPr>
          <w:rFonts w:hint="eastAsia"/>
          <w:rtl/>
        </w:rPr>
        <w:t>بت</w:t>
      </w:r>
      <w:r w:rsidR="00386C11" w:rsidRPr="00A6366F">
        <w:rPr>
          <w:rFonts w:hint="cs"/>
          <w:rtl/>
        </w:rPr>
        <w:t xml:space="preserve"> /</w:t>
      </w:r>
      <w:bookmarkStart w:id="3" w:name="Bokkolli"/>
      <w:bookmarkEnd w:id="3"/>
      <w:r w:rsidR="00D55BC8">
        <w:rPr>
          <w:rtl/>
        </w:rPr>
        <w:t>محرّمات</w:t>
      </w:r>
      <w:r w:rsidR="001B6799" w:rsidRPr="00A6366F">
        <w:rPr>
          <w:rFonts w:hint="cs"/>
          <w:rtl/>
        </w:rPr>
        <w:t xml:space="preserve"> </w:t>
      </w:r>
    </w:p>
    <w:p w:rsidR="008F5B4D" w:rsidRPr="009C66D5" w:rsidRDefault="008F5B4D" w:rsidP="008F5B4D">
      <w:pPr>
        <w:rPr>
          <w:rStyle w:val="Emphasis"/>
          <w:b/>
          <w:bCs w:val="0"/>
          <w:rtl/>
        </w:rPr>
      </w:pPr>
      <w:r w:rsidRPr="009C66D5">
        <w:rPr>
          <w:rStyle w:val="Emphasis"/>
          <w:rFonts w:hint="cs"/>
          <w:b/>
          <w:bCs w:val="0"/>
          <w:rtl/>
        </w:rPr>
        <w:t>خلاصه مباحث گذشته:</w:t>
      </w:r>
    </w:p>
    <w:p w:rsidR="001657C9" w:rsidRDefault="001657C9" w:rsidP="001657C9">
      <w:pPr>
        <w:rPr>
          <w:rtl/>
        </w:rPr>
      </w:pPr>
      <w:r>
        <w:rPr>
          <w:rtl/>
        </w:rPr>
        <w:t>بحث راجع به مستثن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بود.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سوم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موارد مستثن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نصح 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بود که گفته شد از آنجا که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بر وجوب نصح 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مجوز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وجود ندارد الا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از مذاق شارع مقدس احراز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ترکِ نصح مستلزم مفسده مهمه‌ا</w:t>
      </w:r>
      <w:r>
        <w:rPr>
          <w:rFonts w:hint="cs"/>
          <w:rtl/>
        </w:rPr>
        <w:t>ی</w:t>
      </w:r>
      <w:r>
        <w:rPr>
          <w:rtl/>
        </w:rPr>
        <w:t xml:space="preserve"> است که ارتکاب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جل</w:t>
      </w:r>
      <w:r>
        <w:rPr>
          <w:rFonts w:hint="eastAsia"/>
          <w:rtl/>
        </w:rPr>
        <w:t>وگ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از آن مفسده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لازم است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لا اقل منه</w:t>
      </w:r>
      <w:r>
        <w:rPr>
          <w:rFonts w:hint="cs"/>
          <w:rtl/>
        </w:rPr>
        <w:t>یّ</w:t>
      </w:r>
      <w:r>
        <w:rPr>
          <w:rtl/>
        </w:rPr>
        <w:t xml:space="preserve"> شارع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</w:p>
    <w:p w:rsidR="00247D2F" w:rsidRPr="003A6148" w:rsidRDefault="00247D2F" w:rsidP="003A6148">
      <w:pPr>
        <w:pBdr>
          <w:bottom w:val="double" w:sz="6" w:space="1" w:color="auto"/>
        </w:pBdr>
      </w:pPr>
    </w:p>
    <w:p w:rsidR="008F5B4D" w:rsidRDefault="008F5B4D" w:rsidP="003A6148"/>
    <w:p w:rsidR="001657C9" w:rsidRDefault="001657C9" w:rsidP="001657C9">
      <w:pPr>
        <w:pStyle w:val="Heading7"/>
        <w:rPr>
          <w:rtl/>
        </w:rPr>
      </w:pPr>
      <w:bookmarkStart w:id="4" w:name="_Toc504693404"/>
      <w:r>
        <w:rPr>
          <w:rFonts w:hint="cs"/>
          <w:rtl/>
        </w:rPr>
        <w:t>تمسّک به دلیل لاضرر و لاحرج برای جواز غیبت در مقام نصح مستشیر</w:t>
      </w:r>
      <w:bookmarkEnd w:id="4"/>
    </w:p>
    <w:p w:rsidR="001657C9" w:rsidRDefault="001657C9" w:rsidP="001657C9">
      <w:pPr>
        <w:rPr>
          <w:rtl/>
        </w:rPr>
      </w:pPr>
      <w:r>
        <w:rPr>
          <w:rFonts w:hint="eastAsia"/>
          <w:rtl/>
        </w:rPr>
        <w:t>ممکن</w:t>
      </w:r>
      <w:r>
        <w:rPr>
          <w:rtl/>
        </w:rPr>
        <w:t xml:space="preserve"> است برخ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جواز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Fonts w:hint="cs"/>
          <w:rtl/>
        </w:rPr>
        <w:t>ی</w:t>
      </w:r>
      <w:r>
        <w:rPr>
          <w:rtl/>
        </w:rPr>
        <w:t xml:space="preserve"> که مقدمه نصح 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است به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لاضرر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لاحرج تمسک کنند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صورت که:</w:t>
      </w:r>
    </w:p>
    <w:p w:rsidR="001657C9" w:rsidRDefault="001657C9" w:rsidP="001657C9">
      <w:pPr>
        <w:rPr>
          <w:rtl/>
        </w:rPr>
      </w:pPr>
      <w:r>
        <w:rPr>
          <w:rFonts w:hint="eastAsia"/>
          <w:rtl/>
        </w:rPr>
        <w:lastRenderedPageBreak/>
        <w:t>ترکِ</w:t>
      </w:r>
      <w:r>
        <w:rPr>
          <w:rtl/>
        </w:rPr>
        <w:t xml:space="preserve"> نصح م</w:t>
      </w:r>
      <w:r>
        <w:rPr>
          <w:rFonts w:hint="cs"/>
          <w:rtl/>
        </w:rPr>
        <w:t>س</w:t>
      </w:r>
      <w:r>
        <w:rPr>
          <w:rtl/>
        </w:rPr>
        <w:t>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بواسطه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مستلزم متضرّر گشتن 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حرج افتادن و</w:t>
      </w:r>
      <w:r>
        <w:rPr>
          <w:rFonts w:hint="cs"/>
          <w:rtl/>
        </w:rPr>
        <w:t>ی</w:t>
      </w:r>
      <w:r>
        <w:rPr>
          <w:rtl/>
        </w:rPr>
        <w:t xml:space="preserve"> در زندگ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شود، پس حرمت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در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</w:t>
      </w:r>
      <w:r>
        <w:rPr>
          <w:rFonts w:hint="cs"/>
          <w:rtl/>
        </w:rPr>
        <w:t>ی</w:t>
      </w:r>
      <w:r>
        <w:rPr>
          <w:rtl/>
        </w:rPr>
        <w:t xml:space="preserve"> حکم</w:t>
      </w:r>
      <w:r>
        <w:rPr>
          <w:rFonts w:hint="cs"/>
          <w:rtl/>
        </w:rPr>
        <w:t>ی</w:t>
      </w:r>
      <w:r>
        <w:rPr>
          <w:rtl/>
        </w:rPr>
        <w:t xml:space="preserve"> حرج</w:t>
      </w:r>
      <w:r>
        <w:rPr>
          <w:rFonts w:hint="cs"/>
          <w:rtl/>
        </w:rPr>
        <w:t>ی</w:t>
      </w:r>
      <w:r>
        <w:rPr>
          <w:rtl/>
        </w:rPr>
        <w:t xml:space="preserve"> و ضرر</w:t>
      </w:r>
      <w:r>
        <w:rPr>
          <w:rFonts w:hint="cs"/>
          <w:rtl/>
        </w:rPr>
        <w:t>ی</w:t>
      </w:r>
      <w:r>
        <w:rPr>
          <w:rtl/>
        </w:rPr>
        <w:t xml:space="preserve"> است که به مفاد لاحرج و لاضرر منف</w:t>
      </w:r>
      <w:r>
        <w:rPr>
          <w:rFonts w:hint="cs"/>
          <w:rtl/>
        </w:rPr>
        <w:t>ی</w:t>
      </w:r>
      <w:r>
        <w:rPr>
          <w:rtl/>
        </w:rPr>
        <w:t xml:space="preserve"> است.</w:t>
      </w:r>
    </w:p>
    <w:p w:rsidR="001657C9" w:rsidRDefault="001657C9" w:rsidP="001657C9">
      <w:pPr>
        <w:pStyle w:val="Heading8"/>
        <w:rPr>
          <w:rtl/>
        </w:rPr>
      </w:pPr>
      <w:bookmarkStart w:id="5" w:name="_Toc504693405"/>
      <w:r>
        <w:rPr>
          <w:rFonts w:hint="cs"/>
          <w:rtl/>
        </w:rPr>
        <w:t>مناقشه در این تمسّک؛ دلالت لاضرر و لاحرج بر نفی ضرر و حرج از نفسِ مکلّف و نه دیگران</w:t>
      </w:r>
      <w:bookmarkEnd w:id="5"/>
    </w:p>
    <w:p w:rsidR="001657C9" w:rsidRDefault="001657C9" w:rsidP="001657C9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آقا</w:t>
      </w:r>
      <w:r>
        <w:rPr>
          <w:rFonts w:hint="cs"/>
          <w:rtl/>
        </w:rPr>
        <w:t>ی</w:t>
      </w:r>
      <w:r>
        <w:rPr>
          <w:rtl/>
        </w:rPr>
        <w:t xml:space="preserve"> خوئ</w:t>
      </w:r>
      <w:r>
        <w:rPr>
          <w:rFonts w:hint="cs"/>
          <w:rtl/>
        </w:rPr>
        <w:t>ی</w:t>
      </w:r>
      <w:r>
        <w:rPr>
          <w:rtl/>
        </w:rPr>
        <w:t xml:space="preserve"> فرموده اند: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لاضرر</w:t>
      </w:r>
      <w:r>
        <w:rPr>
          <w:rtl/>
        </w:rPr>
        <w:t xml:space="preserve"> موجب رفع حکم</w:t>
      </w:r>
      <w:r>
        <w:rPr>
          <w:rFonts w:hint="cs"/>
          <w:rtl/>
        </w:rPr>
        <w:t>ی</w:t>
      </w:r>
      <w:r>
        <w:rPr>
          <w:rtl/>
        </w:rPr>
        <w:t xml:space="preserve"> است که مستلزم ضرر بر خودّ مکلف باشد. به طور مثال وجوب وضوء بر 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ضرر</w:t>
      </w:r>
      <w:r>
        <w:rPr>
          <w:rFonts w:hint="cs"/>
          <w:rtl/>
        </w:rPr>
        <w:t>ی</w:t>
      </w:r>
      <w:r>
        <w:rPr>
          <w:rtl/>
        </w:rPr>
        <w:t xml:space="preserve"> است، لاضرر وجوب آن را رفع م</w:t>
      </w:r>
      <w:r>
        <w:rPr>
          <w:rFonts w:hint="cs"/>
          <w:rtl/>
        </w:rPr>
        <w:t>ی</w:t>
      </w:r>
      <w:r>
        <w:rPr>
          <w:rtl/>
        </w:rPr>
        <w:t xml:space="preserve"> کند. لکن اگر حکم</w:t>
      </w:r>
      <w:r>
        <w:rPr>
          <w:rFonts w:hint="cs"/>
          <w:rtl/>
        </w:rPr>
        <w:t>ی</w:t>
      </w:r>
      <w:r>
        <w:rPr>
          <w:rtl/>
        </w:rPr>
        <w:t xml:space="preserve"> مستلزم ضرر بر مکل</w:t>
      </w:r>
      <w:r>
        <w:rPr>
          <w:rFonts w:hint="cs"/>
          <w:rtl/>
        </w:rPr>
        <w:t>ّ</w:t>
      </w:r>
      <w:r>
        <w:rPr>
          <w:rtl/>
        </w:rPr>
        <w:t>ف نبود بلکه مستلزم ضرر بر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بود، لاضرر رافع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حکم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زن</w:t>
      </w:r>
      <w:r>
        <w:rPr>
          <w:rFonts w:hint="cs"/>
          <w:rtl/>
        </w:rPr>
        <w:t>ی</w:t>
      </w:r>
      <w:r>
        <w:rPr>
          <w:rtl/>
        </w:rPr>
        <w:t xml:space="preserve"> به طب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مرد مراجعه م</w:t>
      </w:r>
      <w:r>
        <w:rPr>
          <w:rFonts w:hint="cs"/>
          <w:rtl/>
        </w:rPr>
        <w:t>ی</w:t>
      </w:r>
      <w:r>
        <w:rPr>
          <w:rtl/>
        </w:rPr>
        <w:t xml:space="preserve"> کند البته در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معالجه</w:t>
      </w:r>
      <w:r>
        <w:rPr>
          <w:rFonts w:hint="cs"/>
          <w:rtl/>
        </w:rPr>
        <w:t xml:space="preserve"> ـ</w:t>
      </w:r>
      <w:r>
        <w:rPr>
          <w:rtl/>
        </w:rPr>
        <w:t xml:space="preserve"> 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خانم</w:t>
      </w:r>
      <w:r>
        <w:rPr>
          <w:rFonts w:hint="cs"/>
          <w:rtl/>
        </w:rPr>
        <w:t>ی</w:t>
      </w:r>
      <w:r>
        <w:rPr>
          <w:rtl/>
        </w:rPr>
        <w:t xml:space="preserve"> که از لحاظ ظاهر</w:t>
      </w:r>
      <w:r>
        <w:rPr>
          <w:rFonts w:hint="cs"/>
          <w:rtl/>
        </w:rPr>
        <w:t>ی</w:t>
      </w:r>
      <w:r>
        <w:rPr>
          <w:rtl/>
        </w:rPr>
        <w:t xml:space="preserve"> و چهره وضع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خوب</w:t>
      </w:r>
      <w:r>
        <w:rPr>
          <w:rFonts w:hint="cs"/>
          <w:rtl/>
        </w:rPr>
        <w:t>ی</w:t>
      </w:r>
      <w:r>
        <w:rPr>
          <w:rtl/>
        </w:rPr>
        <w:t xml:space="preserve"> ندارد و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امر موجب آن شده است که خواستگار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ازدواج با و</w:t>
      </w:r>
      <w:r>
        <w:rPr>
          <w:rFonts w:hint="cs"/>
          <w:rtl/>
        </w:rPr>
        <w:t>ی</w:t>
      </w:r>
      <w:r>
        <w:rPr>
          <w:rtl/>
        </w:rPr>
        <w:t xml:space="preserve"> اقدام نم</w:t>
      </w:r>
      <w:r>
        <w:rPr>
          <w:rFonts w:hint="cs"/>
          <w:rtl/>
        </w:rPr>
        <w:t>ی</w:t>
      </w:r>
      <w:r>
        <w:rPr>
          <w:rtl/>
        </w:rPr>
        <w:t xml:space="preserve"> کند، لذا طالب جرّاح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بائ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  <w:r>
        <w:rPr>
          <w:rFonts w:hint="cs"/>
          <w:rtl/>
        </w:rPr>
        <w:t xml:space="preserve"> ـ</w:t>
      </w:r>
      <w:r>
        <w:rPr>
          <w:rtl/>
        </w:rPr>
        <w:t xml:space="preserve"> هر چند عدم</w:t>
      </w:r>
      <w:r>
        <w:rPr>
          <w:rFonts w:hint="cs"/>
          <w:rtl/>
        </w:rPr>
        <w:t>ِ</w:t>
      </w:r>
      <w:r>
        <w:rPr>
          <w:rtl/>
        </w:rPr>
        <w:t xml:space="preserve"> لمس و نظر از جانب طب</w:t>
      </w:r>
      <w:r>
        <w:rPr>
          <w:rFonts w:hint="cs"/>
          <w:rtl/>
        </w:rPr>
        <w:t>ی</w:t>
      </w:r>
      <w:r>
        <w:rPr>
          <w:rFonts w:hint="eastAsia"/>
          <w:rtl/>
        </w:rPr>
        <w:t>بِ</w:t>
      </w:r>
      <w:r>
        <w:rPr>
          <w:rtl/>
        </w:rPr>
        <w:t xml:space="preserve"> مرد موجب متضرّر شدن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خانم باشد، مع ذ</w:t>
      </w:r>
      <w:r>
        <w:rPr>
          <w:rFonts w:hint="eastAsia"/>
          <w:rtl/>
        </w:rPr>
        <w:t>لک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بر رفع منع از لمس و نظر در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لاضرر رافع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حرمت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کما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تمس</w:t>
      </w:r>
      <w:r>
        <w:rPr>
          <w:rFonts w:hint="cs"/>
          <w:rtl/>
        </w:rPr>
        <w:t>ّ</w:t>
      </w:r>
      <w:r>
        <w:rPr>
          <w:rtl/>
        </w:rPr>
        <w:t>ک به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"</w:t>
      </w:r>
      <w:r w:rsidRPr="001657C9">
        <w:rPr>
          <w:color w:val="008000"/>
          <w:rtl/>
        </w:rPr>
        <w:t>ل</w:t>
      </w:r>
      <w:r w:rsidRPr="001657C9">
        <w:rPr>
          <w:rFonts w:hint="cs"/>
          <w:color w:val="008000"/>
          <w:rtl/>
        </w:rPr>
        <w:t>ی</w:t>
      </w:r>
      <w:r w:rsidRPr="001657C9">
        <w:rPr>
          <w:rFonts w:hint="eastAsia"/>
          <w:color w:val="008000"/>
          <w:rtl/>
        </w:rPr>
        <w:t>س</w:t>
      </w:r>
      <w:r w:rsidRPr="001657C9">
        <w:rPr>
          <w:color w:val="008000"/>
          <w:rtl/>
        </w:rPr>
        <w:t xml:space="preserve"> ش</w:t>
      </w:r>
      <w:r w:rsidRPr="001657C9">
        <w:rPr>
          <w:rFonts w:hint="cs"/>
          <w:color w:val="008000"/>
          <w:rtl/>
        </w:rPr>
        <w:t>ی</w:t>
      </w:r>
      <w:r w:rsidRPr="001657C9">
        <w:rPr>
          <w:rFonts w:hint="eastAsia"/>
          <w:color w:val="008000"/>
          <w:rtl/>
        </w:rPr>
        <w:t>ء</w:t>
      </w:r>
      <w:r w:rsidRPr="001657C9">
        <w:rPr>
          <w:color w:val="008000"/>
          <w:rtl/>
        </w:rPr>
        <w:t xml:space="preserve"> مما حرم الله الا و قد احله لمن اضطر ال</w:t>
      </w:r>
      <w:r w:rsidRPr="001657C9">
        <w:rPr>
          <w:rFonts w:hint="cs"/>
          <w:color w:val="008000"/>
          <w:rtl/>
        </w:rPr>
        <w:t>ی</w:t>
      </w:r>
      <w:r w:rsidRPr="001657C9">
        <w:rPr>
          <w:rFonts w:hint="eastAsia"/>
          <w:color w:val="008000"/>
          <w:rtl/>
        </w:rPr>
        <w:t>ه</w:t>
      </w:r>
      <w:r w:rsidR="00946329">
        <w:rPr>
          <w:rStyle w:val="FootnoteReference"/>
          <w:color w:val="008000"/>
          <w:rtl/>
        </w:rPr>
        <w:footnoteReference w:id="1"/>
      </w:r>
      <w:r>
        <w:rPr>
          <w:rtl/>
        </w:rPr>
        <w:t>"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جواز لمس و نظر</w:t>
      </w:r>
      <w:r>
        <w:rPr>
          <w:rFonts w:hint="cs"/>
          <w:rtl/>
        </w:rPr>
        <w:t>ِ</w:t>
      </w:r>
      <w:r>
        <w:rPr>
          <w:rtl/>
        </w:rPr>
        <w:t xml:space="preserve"> طب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ِ</w:t>
      </w:r>
      <w:r>
        <w:rPr>
          <w:rtl/>
        </w:rPr>
        <w:t xml:space="preserve"> مرد ناتمام است، چرا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طب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مضطرّ به لمس و نظر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</w:p>
    <w:p w:rsidR="001657C9" w:rsidRDefault="001657C9" w:rsidP="001657C9">
      <w:pPr>
        <w:rPr>
          <w:rtl/>
        </w:rPr>
      </w:pPr>
      <w:r>
        <w:rPr>
          <w:rFonts w:hint="eastAsia"/>
          <w:rtl/>
        </w:rPr>
        <w:t>بله،</w:t>
      </w:r>
      <w:r>
        <w:rPr>
          <w:rtl/>
        </w:rPr>
        <w:t xml:space="preserve"> کشف جسد از جانب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خانم در مقابل طب</w:t>
      </w:r>
      <w:r>
        <w:rPr>
          <w:rFonts w:hint="cs"/>
          <w:rtl/>
        </w:rPr>
        <w:t>ی</w:t>
      </w:r>
      <w:r>
        <w:rPr>
          <w:rFonts w:hint="eastAsia"/>
          <w:rtl/>
        </w:rPr>
        <w:t>بِ</w:t>
      </w:r>
      <w:r>
        <w:rPr>
          <w:rtl/>
        </w:rPr>
        <w:t xml:space="preserve"> نامحرم حرمت و منع شرع</w:t>
      </w:r>
      <w:r>
        <w:rPr>
          <w:rFonts w:hint="cs"/>
          <w:rtl/>
        </w:rPr>
        <w:t>ی</w:t>
      </w:r>
      <w:r>
        <w:rPr>
          <w:rtl/>
        </w:rPr>
        <w:t xml:space="preserve"> ندارد، چرا که منع از کشف جسد مستلزم متضر</w:t>
      </w:r>
      <w:r>
        <w:rPr>
          <w:rFonts w:hint="cs"/>
          <w:rtl/>
        </w:rPr>
        <w:t>ّ</w:t>
      </w:r>
      <w:r>
        <w:rPr>
          <w:rtl/>
        </w:rPr>
        <w:t>ر شدن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خانم بوده </w:t>
      </w:r>
      <w:r>
        <w:rPr>
          <w:rFonts w:hint="cs"/>
          <w:rtl/>
        </w:rPr>
        <w:t xml:space="preserve">لذا </w:t>
      </w:r>
      <w:r>
        <w:rPr>
          <w:rtl/>
        </w:rPr>
        <w:t>و</w:t>
      </w:r>
      <w:r>
        <w:rPr>
          <w:rFonts w:hint="cs"/>
          <w:rtl/>
        </w:rPr>
        <w:t>ی</w:t>
      </w:r>
      <w:r>
        <w:rPr>
          <w:rtl/>
        </w:rPr>
        <w:t xml:space="preserve"> مضطرّ به کشف جسد در مقابل نامحرم است</w:t>
      </w:r>
      <w:r>
        <w:rPr>
          <w:rFonts w:hint="cs"/>
          <w:rtl/>
        </w:rPr>
        <w:t xml:space="preserve"> زیرا</w:t>
      </w:r>
      <w:r>
        <w:rPr>
          <w:rtl/>
        </w:rPr>
        <w:t xml:space="preserve"> جرّاحِ ز</w:t>
      </w:r>
      <w:r>
        <w:rPr>
          <w:rFonts w:hint="cs"/>
          <w:rtl/>
        </w:rPr>
        <w:t>ی</w:t>
      </w:r>
      <w:r>
        <w:rPr>
          <w:rFonts w:hint="eastAsia"/>
          <w:rtl/>
        </w:rPr>
        <w:t>بائ</w:t>
      </w:r>
      <w:r>
        <w:rPr>
          <w:rFonts w:hint="cs"/>
          <w:rtl/>
        </w:rPr>
        <w:t>ی</w:t>
      </w:r>
      <w:r>
        <w:rPr>
          <w:rtl/>
        </w:rPr>
        <w:t xml:space="preserve"> منحصر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طب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مرد است. </w:t>
      </w:r>
      <w:r>
        <w:rPr>
          <w:rFonts w:hint="cs"/>
          <w:rtl/>
        </w:rPr>
        <w:t xml:space="preserve">اما </w:t>
      </w:r>
      <w:r>
        <w:rPr>
          <w:rtl/>
        </w:rPr>
        <w:t>جواز کشف جسد از جانب زن ملازمه 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جواز نظر و لمس از جانب طب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ندارد</w:t>
      </w:r>
      <w:r>
        <w:rPr>
          <w:rFonts w:hint="cs"/>
          <w:rtl/>
        </w:rPr>
        <w:t>،</w:t>
      </w:r>
      <w:r>
        <w:rPr>
          <w:rtl/>
        </w:rPr>
        <w:t xml:space="preserve"> و</w:t>
      </w:r>
      <w:r>
        <w:rPr>
          <w:rFonts w:hint="cs"/>
          <w:rtl/>
        </w:rPr>
        <w:t xml:space="preserve"> از آنجا که </w:t>
      </w:r>
      <w:r>
        <w:rPr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نه مضطرّ به لمس و </w:t>
      </w:r>
      <w:r>
        <w:rPr>
          <w:rFonts w:hint="cs"/>
          <w:rtl/>
        </w:rPr>
        <w:t xml:space="preserve">نظر </w:t>
      </w:r>
      <w:r>
        <w:rPr>
          <w:rtl/>
        </w:rPr>
        <w:t>است و نه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ترک نظر و لمس موجب تضرّر و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باشد</w:t>
      </w:r>
      <w:r>
        <w:rPr>
          <w:rFonts w:hint="cs"/>
          <w:rtl/>
        </w:rPr>
        <w:t>، جوازی برای نظر به مرأة اجنبیة و لمس بدنِ وی ندارد.</w:t>
      </w:r>
    </w:p>
    <w:p w:rsidR="001657C9" w:rsidRDefault="001657C9" w:rsidP="001657C9">
      <w:pPr>
        <w:rPr>
          <w:rtl/>
        </w:rPr>
      </w:pPr>
      <w:r>
        <w:rPr>
          <w:rFonts w:hint="cs"/>
          <w:rtl/>
        </w:rPr>
        <w:t xml:space="preserve">بله، </w:t>
      </w:r>
      <w:r>
        <w:rPr>
          <w:rtl/>
        </w:rPr>
        <w:t>‌در مورد علاج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خاص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اگر زن برا</w:t>
      </w:r>
      <w:r>
        <w:rPr>
          <w:rFonts w:hint="cs"/>
          <w:rtl/>
        </w:rPr>
        <w:t>ی</w:t>
      </w:r>
      <w:r>
        <w:rPr>
          <w:rtl/>
        </w:rPr>
        <w:t xml:space="preserve"> علاج</w:t>
      </w:r>
      <w:r>
        <w:rPr>
          <w:rFonts w:hint="cs"/>
          <w:rtl/>
        </w:rPr>
        <w:t>ِ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Fonts w:hint="cs"/>
          <w:rtl/>
        </w:rPr>
        <w:t>ی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مضطر</w:t>
      </w:r>
      <w:r>
        <w:rPr>
          <w:rFonts w:hint="cs"/>
          <w:rtl/>
        </w:rPr>
        <w:t>ّ</w:t>
      </w:r>
      <w:r>
        <w:rPr>
          <w:rtl/>
        </w:rPr>
        <w:t xml:space="preserve"> به مراجعه به طب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ِ</w:t>
      </w:r>
      <w:r>
        <w:rPr>
          <w:rtl/>
        </w:rPr>
        <w:t xml:space="preserve"> مرد بود، تصدّ</w:t>
      </w:r>
      <w:r>
        <w:rPr>
          <w:rFonts w:hint="cs"/>
          <w:rtl/>
        </w:rPr>
        <w:t>ی</w:t>
      </w:r>
      <w:r>
        <w:rPr>
          <w:rtl/>
        </w:rPr>
        <w:t xml:space="preserve"> علاج و</w:t>
      </w:r>
      <w:r>
        <w:rPr>
          <w:rFonts w:hint="cs"/>
          <w:rtl/>
        </w:rPr>
        <w:t>ی</w:t>
      </w:r>
      <w:r>
        <w:rPr>
          <w:rtl/>
        </w:rPr>
        <w:t xml:space="preserve"> از جانب طب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مرد جائز است و بالطبع تصدّ</w:t>
      </w:r>
      <w:r>
        <w:rPr>
          <w:rFonts w:hint="cs"/>
          <w:rtl/>
        </w:rPr>
        <w:t>یِ</w:t>
      </w:r>
      <w:r>
        <w:rPr>
          <w:rtl/>
        </w:rPr>
        <w:t xml:space="preserve"> علاج مستلزم امور</w:t>
      </w:r>
      <w:r>
        <w:rPr>
          <w:rFonts w:hint="cs"/>
          <w:rtl/>
        </w:rPr>
        <w:t>ی</w:t>
      </w:r>
      <w:r>
        <w:rPr>
          <w:rtl/>
        </w:rPr>
        <w:t xml:space="preserve"> چون نظر و لمس خواهد بود.</w:t>
      </w:r>
    </w:p>
    <w:p w:rsidR="001657C9" w:rsidRDefault="001657C9" w:rsidP="001657C9">
      <w:pPr>
        <w:rPr>
          <w:rtl/>
        </w:rPr>
      </w:pPr>
      <w:r>
        <w:rPr>
          <w:rFonts w:hint="eastAsia"/>
          <w:rtl/>
        </w:rPr>
        <w:t>ان</w:t>
      </w:r>
      <w:r>
        <w:rPr>
          <w:rtl/>
        </w:rPr>
        <w:t xml:space="preserve"> قلت: قول به عدم ملازمه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جواز کشف جسد از جانب خانم و جواز لمس و نظر برا</w:t>
      </w:r>
      <w:r>
        <w:rPr>
          <w:rFonts w:hint="cs"/>
          <w:rtl/>
        </w:rPr>
        <w:t>ی</w:t>
      </w:r>
      <w:r>
        <w:rPr>
          <w:rtl/>
        </w:rPr>
        <w:t xml:space="preserve"> طب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مرد</w:t>
      </w:r>
      <w:r>
        <w:rPr>
          <w:rFonts w:hint="cs"/>
          <w:rtl/>
        </w:rPr>
        <w:t>،</w:t>
      </w:r>
      <w:r>
        <w:rPr>
          <w:rtl/>
        </w:rPr>
        <w:t xml:space="preserve"> موجب لغو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حکم به جواز کشف جسد از جانب زن در مقابل نامحرم است.</w:t>
      </w:r>
    </w:p>
    <w:p w:rsidR="001657C9" w:rsidRDefault="001657C9" w:rsidP="001657C9">
      <w:pPr>
        <w:rPr>
          <w:rtl/>
        </w:rPr>
      </w:pPr>
      <w:r>
        <w:rPr>
          <w:rFonts w:hint="eastAsia"/>
          <w:rtl/>
        </w:rPr>
        <w:t>قلت</w:t>
      </w:r>
      <w:r>
        <w:rPr>
          <w:rtl/>
        </w:rPr>
        <w:t>:</w:t>
      </w:r>
    </w:p>
    <w:p w:rsidR="001657C9" w:rsidRDefault="001657C9" w:rsidP="001657C9">
      <w:pPr>
        <w:rPr>
          <w:rtl/>
        </w:rPr>
      </w:pPr>
      <w:r>
        <w:rPr>
          <w:rFonts w:hint="eastAsia"/>
          <w:rtl/>
        </w:rPr>
        <w:lastRenderedPageBreak/>
        <w:t>اولا</w:t>
      </w:r>
      <w:r>
        <w:rPr>
          <w:rtl/>
        </w:rPr>
        <w:t>: لغو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در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چرا که بالاخره افراد لا ابال</w:t>
      </w:r>
      <w:r>
        <w:rPr>
          <w:rFonts w:hint="cs"/>
          <w:rtl/>
        </w:rPr>
        <w:t>ی</w:t>
      </w:r>
      <w:r>
        <w:rPr>
          <w:rtl/>
        </w:rPr>
        <w:t xml:space="preserve"> در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پزشکان که مق</w:t>
      </w:r>
      <w:r>
        <w:rPr>
          <w:rFonts w:hint="cs"/>
          <w:rtl/>
        </w:rPr>
        <w:t>یّ</w:t>
      </w:r>
      <w:r>
        <w:rPr>
          <w:rFonts w:hint="eastAsia"/>
          <w:rtl/>
        </w:rPr>
        <w:t>د</w:t>
      </w:r>
      <w:r>
        <w:rPr>
          <w:rtl/>
        </w:rPr>
        <w:t xml:space="preserve"> به حدود شرع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tl/>
        </w:rPr>
        <w:t xml:space="preserve"> وجود دارد ـ کما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در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اصناف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امر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ـ، لذا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خانم م</w:t>
      </w:r>
      <w:r>
        <w:rPr>
          <w:rFonts w:hint="cs"/>
          <w:rtl/>
        </w:rPr>
        <w:t>ی</w:t>
      </w:r>
      <w:r>
        <w:rPr>
          <w:rtl/>
        </w:rPr>
        <w:t xml:space="preserve"> تواند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 xml:space="preserve">صنف </w:t>
      </w:r>
      <w:r>
        <w:rPr>
          <w:rtl/>
        </w:rPr>
        <w:t xml:space="preserve">از اطباء مراجعه </w:t>
      </w:r>
      <w:r>
        <w:rPr>
          <w:rFonts w:hint="cs"/>
          <w:rtl/>
        </w:rPr>
        <w:t xml:space="preserve">کرده </w:t>
      </w:r>
      <w:r>
        <w:rPr>
          <w:rtl/>
        </w:rPr>
        <w:t>و در 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حال مرتکب امر حرام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نشده باشد.</w:t>
      </w:r>
    </w:p>
    <w:p w:rsidR="001657C9" w:rsidRDefault="001657C9" w:rsidP="00946329">
      <w:pPr>
        <w:rPr>
          <w:rtl/>
        </w:rPr>
      </w:pP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>: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ما بر جواز کشف جسد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خانم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خاص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تا قول به عدم ملازمه مستلزم لغو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جعلِ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شود</w:t>
      </w:r>
      <w:r>
        <w:rPr>
          <w:rFonts w:hint="cs"/>
          <w:rtl/>
        </w:rPr>
        <w:t>،</w:t>
      </w:r>
      <w:r>
        <w:rPr>
          <w:rtl/>
        </w:rPr>
        <w:t xml:space="preserve"> بلکه عمومات لاضرر و عمومات "</w:t>
      </w:r>
      <w:r w:rsidRPr="001657C9">
        <w:rPr>
          <w:color w:val="008000"/>
          <w:rtl/>
        </w:rPr>
        <w:t>ما من ش</w:t>
      </w:r>
      <w:r w:rsidRPr="001657C9">
        <w:rPr>
          <w:rFonts w:hint="cs"/>
          <w:color w:val="008000"/>
          <w:rtl/>
        </w:rPr>
        <w:t>ی</w:t>
      </w:r>
      <w:r w:rsidRPr="001657C9">
        <w:rPr>
          <w:rFonts w:hint="eastAsia"/>
          <w:color w:val="008000"/>
          <w:rtl/>
        </w:rPr>
        <w:t>ء</w:t>
      </w:r>
      <w:r w:rsidRPr="001657C9">
        <w:rPr>
          <w:color w:val="008000"/>
          <w:rtl/>
        </w:rPr>
        <w:t xml:space="preserve"> الا و قد احله الله لمن اضطر ال</w:t>
      </w:r>
      <w:r w:rsidRPr="001657C9">
        <w:rPr>
          <w:rFonts w:hint="cs"/>
          <w:color w:val="008000"/>
          <w:rtl/>
        </w:rPr>
        <w:t>ی</w:t>
      </w:r>
      <w:r w:rsidRPr="001657C9">
        <w:rPr>
          <w:rFonts w:hint="eastAsia"/>
          <w:color w:val="008000"/>
          <w:rtl/>
        </w:rPr>
        <w:t>ه</w:t>
      </w:r>
      <w:r>
        <w:rPr>
          <w:rtl/>
        </w:rPr>
        <w:t>" است. لذا نها</w:t>
      </w:r>
      <w:r>
        <w:rPr>
          <w:rFonts w:hint="cs"/>
          <w:rtl/>
        </w:rPr>
        <w:t>ی</w:t>
      </w:r>
      <w:r>
        <w:rPr>
          <w:rFonts w:hint="eastAsia"/>
          <w:rtl/>
        </w:rPr>
        <w:t>تا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مورد گفته شود قول به عدم ملازمه مستلزم لغو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حکم به جواز کشف جسد برا</w:t>
      </w:r>
      <w:r>
        <w:rPr>
          <w:rFonts w:hint="cs"/>
          <w:rtl/>
        </w:rPr>
        <w:t>ی</w:t>
      </w:r>
      <w:r>
        <w:rPr>
          <w:rtl/>
        </w:rPr>
        <w:t xml:space="preserve"> زن م</w:t>
      </w:r>
      <w:r>
        <w:rPr>
          <w:rFonts w:hint="cs"/>
          <w:rtl/>
        </w:rPr>
        <w:t>ی</w:t>
      </w:r>
      <w:r>
        <w:rPr>
          <w:rtl/>
        </w:rPr>
        <w:t xml:space="preserve"> باشد لذا عمومات مذکوره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مورد جار</w:t>
      </w:r>
      <w:r>
        <w:rPr>
          <w:rFonts w:hint="cs"/>
          <w:rtl/>
        </w:rPr>
        <w:t>ی</w:t>
      </w:r>
      <w:r>
        <w:rPr>
          <w:rtl/>
        </w:rPr>
        <w:t xml:space="preserve"> نخواهند بود.</w:t>
      </w:r>
    </w:p>
    <w:p w:rsidR="001657C9" w:rsidRDefault="001657C9" w:rsidP="001657C9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مسأله مشابهات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دارد به طور مثال گاه</w:t>
      </w:r>
      <w:r>
        <w:rPr>
          <w:rFonts w:hint="cs"/>
          <w:rtl/>
        </w:rPr>
        <w:t>ی</w:t>
      </w:r>
      <w:r>
        <w:rPr>
          <w:rtl/>
        </w:rPr>
        <w:t xml:space="preserve"> بقاء جن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مستلزم حرج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است. در مورد حکم س</w:t>
      </w:r>
      <w:r>
        <w:rPr>
          <w:rFonts w:hint="cs"/>
          <w:rtl/>
        </w:rPr>
        <w:t>ِ</w:t>
      </w:r>
      <w:r>
        <w:rPr>
          <w:rtl/>
        </w:rPr>
        <w:t>قط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علماء اختلاف کرده اند، برخ</w:t>
      </w:r>
      <w:r>
        <w:rPr>
          <w:rFonts w:hint="cs"/>
          <w:rtl/>
        </w:rPr>
        <w:t>ی</w:t>
      </w:r>
      <w:r>
        <w:rPr>
          <w:rtl/>
        </w:rPr>
        <w:t xml:space="preserve"> مثل آقا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ستان</w:t>
      </w:r>
      <w:r>
        <w:rPr>
          <w:rFonts w:hint="cs"/>
          <w:rtl/>
        </w:rPr>
        <w:t>ی</w:t>
      </w:r>
      <w:r>
        <w:rPr>
          <w:rtl/>
        </w:rPr>
        <w:t xml:space="preserve"> معتقدند اگر حفظ جن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 مادر حرج</w:t>
      </w:r>
      <w:r>
        <w:rPr>
          <w:rFonts w:hint="cs"/>
          <w:rtl/>
        </w:rPr>
        <w:t>ی</w:t>
      </w:r>
      <w:r>
        <w:rPr>
          <w:rtl/>
        </w:rPr>
        <w:t xml:space="preserve"> باشد اسقاط آن تا قبل از ولوج روح جائز است به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لاحرج</w:t>
      </w:r>
      <w:r>
        <w:rPr>
          <w:rFonts w:hint="cs"/>
          <w:rtl/>
        </w:rPr>
        <w:t>.</w:t>
      </w:r>
      <w:r>
        <w:rPr>
          <w:rtl/>
        </w:rPr>
        <w:t xml:space="preserve"> و لو حرج بالفعل نبوده و بلکه در آ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tl/>
        </w:rPr>
        <w:t xml:space="preserve"> محق</w:t>
      </w:r>
      <w:r>
        <w:rPr>
          <w:rFonts w:hint="cs"/>
          <w:rtl/>
        </w:rPr>
        <w:t>ّ</w:t>
      </w:r>
      <w:r>
        <w:rPr>
          <w:rtl/>
        </w:rPr>
        <w:t>ق شود</w:t>
      </w:r>
      <w:r>
        <w:rPr>
          <w:rFonts w:hint="cs"/>
          <w:rtl/>
        </w:rPr>
        <w:t xml:space="preserve"> ـ </w:t>
      </w:r>
      <w:r>
        <w:rPr>
          <w:rtl/>
        </w:rPr>
        <w:t>مثل آنکه جن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لحاظ ذهن</w:t>
      </w:r>
      <w:r>
        <w:rPr>
          <w:rFonts w:hint="cs"/>
          <w:rtl/>
        </w:rPr>
        <w:t>ی</w:t>
      </w:r>
      <w:r>
        <w:rPr>
          <w:rtl/>
        </w:rPr>
        <w:t xml:space="preserve"> و عقل</w:t>
      </w:r>
      <w:r>
        <w:rPr>
          <w:rFonts w:hint="cs"/>
          <w:rtl/>
        </w:rPr>
        <w:t>ی</w:t>
      </w:r>
      <w:r>
        <w:rPr>
          <w:rtl/>
        </w:rPr>
        <w:t xml:space="preserve"> اختلال داشته باشد و حفظ و نگهدار</w:t>
      </w:r>
      <w:r>
        <w:rPr>
          <w:rFonts w:hint="cs"/>
          <w:rtl/>
        </w:rPr>
        <w:t>ی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tl/>
        </w:rPr>
        <w:t xml:space="preserve"> بعد از تولّد مستلزم عسر و حرج برا</w:t>
      </w:r>
      <w:r>
        <w:rPr>
          <w:rFonts w:hint="cs"/>
          <w:rtl/>
        </w:rPr>
        <w:t>ی</w:t>
      </w:r>
      <w:r>
        <w:rPr>
          <w:rtl/>
        </w:rPr>
        <w:t xml:space="preserve"> مادر باشد</w:t>
      </w:r>
      <w:r>
        <w:rPr>
          <w:rFonts w:hint="cs"/>
          <w:rtl/>
        </w:rPr>
        <w:t xml:space="preserve"> ـ</w:t>
      </w:r>
      <w:r>
        <w:rPr>
          <w:rtl/>
        </w:rPr>
        <w:t xml:space="preserve"> در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 xml:space="preserve">نیز </w:t>
      </w:r>
      <w:r>
        <w:rPr>
          <w:rtl/>
        </w:rPr>
        <w:t>اسقاط جن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قبل از ولوج روح نزد آقا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ستان</w:t>
      </w:r>
      <w:r>
        <w:rPr>
          <w:rFonts w:hint="cs"/>
          <w:rtl/>
        </w:rPr>
        <w:t>ی</w:t>
      </w:r>
      <w:r>
        <w:rPr>
          <w:rtl/>
        </w:rPr>
        <w:t xml:space="preserve"> جائز است.</w:t>
      </w:r>
    </w:p>
    <w:p w:rsidR="001657C9" w:rsidRDefault="001657C9" w:rsidP="001657C9">
      <w:pPr>
        <w:rPr>
          <w:rtl/>
        </w:rPr>
      </w:pPr>
      <w:r>
        <w:rPr>
          <w:rFonts w:hint="eastAsia"/>
          <w:rtl/>
        </w:rPr>
        <w:t>بله</w:t>
      </w:r>
      <w:r>
        <w:rPr>
          <w:rFonts w:hint="cs"/>
          <w:rtl/>
        </w:rPr>
        <w:t>،</w:t>
      </w:r>
      <w:r>
        <w:rPr>
          <w:rtl/>
        </w:rPr>
        <w:t xml:space="preserve"> کسان</w:t>
      </w:r>
      <w:r>
        <w:rPr>
          <w:rFonts w:hint="cs"/>
          <w:rtl/>
        </w:rPr>
        <w:t>ی</w:t>
      </w:r>
      <w:r>
        <w:rPr>
          <w:rtl/>
        </w:rPr>
        <w:t xml:space="preserve"> که لاحرج را رافع محرمات 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دانند</w:t>
      </w:r>
      <w:r>
        <w:rPr>
          <w:rtl/>
        </w:rPr>
        <w:t xml:space="preserve"> ـ 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آقا</w:t>
      </w:r>
      <w:r>
        <w:rPr>
          <w:rFonts w:hint="cs"/>
          <w:rtl/>
        </w:rPr>
        <w:t>ی</w:t>
      </w:r>
      <w:r>
        <w:rPr>
          <w:rtl/>
        </w:rPr>
        <w:t xml:space="preserve"> زنجان</w:t>
      </w:r>
      <w:r>
        <w:rPr>
          <w:rFonts w:hint="cs"/>
          <w:rtl/>
        </w:rPr>
        <w:t>ی</w:t>
      </w:r>
      <w:r>
        <w:rPr>
          <w:rtl/>
        </w:rPr>
        <w:t xml:space="preserve"> ـ قائلند مادام</w:t>
      </w:r>
      <w:r>
        <w:rPr>
          <w:rFonts w:hint="cs"/>
          <w:rtl/>
        </w:rPr>
        <w:t>ی</w:t>
      </w:r>
      <w:r>
        <w:rPr>
          <w:rtl/>
        </w:rPr>
        <w:t xml:space="preserve"> که به حدّ اضطرار نرسد اسقاط جن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جواز ندارد. لکن کسان</w:t>
      </w:r>
      <w:r>
        <w:rPr>
          <w:rFonts w:hint="cs"/>
          <w:rtl/>
        </w:rPr>
        <w:t>ی</w:t>
      </w:r>
      <w:r>
        <w:rPr>
          <w:rtl/>
        </w:rPr>
        <w:t xml:space="preserve"> که لاحرج را شامل محر</w:t>
      </w:r>
      <w:r>
        <w:rPr>
          <w:rFonts w:hint="cs"/>
          <w:rtl/>
        </w:rPr>
        <w:t>ّ</w:t>
      </w:r>
      <w:r>
        <w:rPr>
          <w:rtl/>
        </w:rPr>
        <w:t>مات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دانند</w:t>
      </w:r>
      <w:r>
        <w:rPr>
          <w:rtl/>
        </w:rPr>
        <w:t xml:space="preserve"> قائل به جواز اسقاط جن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موارد حرج خواهند بود.</w:t>
      </w:r>
    </w:p>
    <w:p w:rsidR="001657C9" w:rsidRDefault="001657C9" w:rsidP="001657C9">
      <w:pPr>
        <w:rPr>
          <w:rtl/>
        </w:rPr>
      </w:pPr>
      <w:r>
        <w:rPr>
          <w:rFonts w:hint="eastAsia"/>
          <w:rtl/>
        </w:rPr>
        <w:t>حال</w:t>
      </w:r>
      <w:r>
        <w:rPr>
          <w:rtl/>
        </w:rPr>
        <w:t xml:space="preserve"> بحث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اگر فرضا جواز اسقاط جن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مادر ثابت شد،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پزشک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تواند</w:t>
      </w:r>
      <w:r>
        <w:rPr>
          <w:rtl/>
        </w:rPr>
        <w:t xml:space="preserve"> متصدّ</w:t>
      </w:r>
      <w:r>
        <w:rPr>
          <w:rFonts w:hint="cs"/>
          <w:rtl/>
        </w:rPr>
        <w:t>ی</w:t>
      </w:r>
      <w:r>
        <w:rPr>
          <w:rtl/>
        </w:rPr>
        <w:t xml:space="preserve"> اسقاط جن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شود؟</w:t>
      </w:r>
      <w:r w:rsidR="002D19C2">
        <w:rPr>
          <w:rtl/>
        </w:rPr>
        <w:t xml:space="preserve"> </w:t>
      </w:r>
      <w:r>
        <w:rPr>
          <w:rtl/>
        </w:rPr>
        <w:t>معلوم است که مقام، مقامِ علاج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ـ چرا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مادر ب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بلکه جن</w:t>
      </w:r>
      <w:r>
        <w:rPr>
          <w:rFonts w:hint="cs"/>
          <w:rtl/>
        </w:rPr>
        <w:t>ی</w:t>
      </w:r>
      <w:r>
        <w:rPr>
          <w:rFonts w:hint="eastAsia"/>
          <w:rtl/>
        </w:rPr>
        <w:t>نش</w:t>
      </w:r>
      <w:r>
        <w:rPr>
          <w:rtl/>
        </w:rPr>
        <w:t xml:space="preserve"> اختلال مغز</w:t>
      </w:r>
      <w:r>
        <w:rPr>
          <w:rFonts w:hint="cs"/>
          <w:rtl/>
        </w:rPr>
        <w:t>ی</w:t>
      </w:r>
      <w:r>
        <w:rPr>
          <w:rtl/>
        </w:rPr>
        <w:t xml:space="preserve"> دارد ـ تا صح</w:t>
      </w:r>
      <w:r>
        <w:rPr>
          <w:rFonts w:hint="cs"/>
          <w:rtl/>
        </w:rPr>
        <w:t>ی</w:t>
      </w:r>
      <w:r>
        <w:rPr>
          <w:rFonts w:hint="eastAsia"/>
          <w:rtl/>
        </w:rPr>
        <w:t>حه</w:t>
      </w:r>
      <w:r>
        <w:rPr>
          <w:rtl/>
        </w:rPr>
        <w:t xml:space="preserve"> اب</w:t>
      </w:r>
      <w:r>
        <w:rPr>
          <w:rFonts w:hint="cs"/>
          <w:rtl/>
        </w:rPr>
        <w:t>ی</w:t>
      </w:r>
      <w:r>
        <w:rPr>
          <w:rtl/>
        </w:rPr>
        <w:t xml:space="preserve"> حمزه ثمال</w:t>
      </w:r>
      <w:r>
        <w:rPr>
          <w:rFonts w:hint="cs"/>
          <w:rtl/>
        </w:rPr>
        <w:t>ی</w:t>
      </w:r>
      <w:r>
        <w:rPr>
          <w:rtl/>
        </w:rPr>
        <w:t xml:space="preserve"> ـ </w:t>
      </w:r>
      <w:r w:rsidR="002D19C2">
        <w:rPr>
          <w:rFonts w:cs="Times New Roman" w:hint="cs"/>
          <w:rtl/>
        </w:rPr>
        <w:t>"</w:t>
      </w:r>
      <w:r w:rsidRPr="002D19C2">
        <w:rPr>
          <w:color w:val="008000"/>
          <w:rtl/>
        </w:rPr>
        <w:t xml:space="preserve">المرأة المسلمة </w:t>
      </w:r>
      <w:r w:rsidRPr="002D19C2">
        <w:rPr>
          <w:rFonts w:hint="cs"/>
          <w:color w:val="008000"/>
          <w:rtl/>
        </w:rPr>
        <w:t>ی</w:t>
      </w:r>
      <w:r w:rsidRPr="002D19C2">
        <w:rPr>
          <w:rFonts w:hint="eastAsia"/>
          <w:color w:val="008000"/>
          <w:rtl/>
        </w:rPr>
        <w:t>ص</w:t>
      </w:r>
      <w:r w:rsidRPr="002D19C2">
        <w:rPr>
          <w:rFonts w:hint="cs"/>
          <w:color w:val="008000"/>
          <w:rtl/>
        </w:rPr>
        <w:t>ی</w:t>
      </w:r>
      <w:r w:rsidRPr="002D19C2">
        <w:rPr>
          <w:rFonts w:hint="eastAsia"/>
          <w:color w:val="008000"/>
          <w:rtl/>
        </w:rPr>
        <w:t>بها</w:t>
      </w:r>
      <w:r w:rsidRPr="002D19C2">
        <w:rPr>
          <w:color w:val="008000"/>
          <w:rtl/>
        </w:rPr>
        <w:t xml:space="preserve"> الب</w:t>
      </w:r>
      <w:r w:rsidRPr="002D19C2">
        <w:rPr>
          <w:rFonts w:hint="eastAsia"/>
          <w:color w:val="008000"/>
          <w:rtl/>
        </w:rPr>
        <w:t>لاء</w:t>
      </w:r>
      <w:r w:rsidRPr="002D19C2">
        <w:rPr>
          <w:color w:val="008000"/>
          <w:rtl/>
        </w:rPr>
        <w:t xml:space="preserve"> ف</w:t>
      </w:r>
      <w:r w:rsidRPr="002D19C2">
        <w:rPr>
          <w:rFonts w:hint="cs"/>
          <w:color w:val="008000"/>
          <w:rtl/>
        </w:rPr>
        <w:t>ی</w:t>
      </w:r>
      <w:r w:rsidRPr="002D19C2">
        <w:rPr>
          <w:color w:val="008000"/>
          <w:rtl/>
        </w:rPr>
        <w:t xml:space="preserve"> جسدها إما کسر و إما جرح ف</w:t>
      </w:r>
      <w:r w:rsidRPr="002D19C2">
        <w:rPr>
          <w:rFonts w:hint="cs"/>
          <w:color w:val="008000"/>
          <w:rtl/>
        </w:rPr>
        <w:t>ی</w:t>
      </w:r>
      <w:r w:rsidRPr="002D19C2">
        <w:rPr>
          <w:color w:val="008000"/>
          <w:rtl/>
        </w:rPr>
        <w:t xml:space="preserve"> مکان لا</w:t>
      </w:r>
      <w:r w:rsidRPr="002D19C2">
        <w:rPr>
          <w:rFonts w:hint="cs"/>
          <w:color w:val="008000"/>
          <w:rtl/>
        </w:rPr>
        <w:t>ی</w:t>
      </w:r>
      <w:r w:rsidRPr="002D19C2">
        <w:rPr>
          <w:rFonts w:hint="eastAsia"/>
          <w:color w:val="008000"/>
          <w:rtl/>
        </w:rPr>
        <w:t>صلح</w:t>
      </w:r>
      <w:r w:rsidRPr="002D19C2">
        <w:rPr>
          <w:color w:val="008000"/>
          <w:rtl/>
        </w:rPr>
        <w:t xml:space="preserve"> النظر ال</w:t>
      </w:r>
      <w:r w:rsidRPr="002D19C2">
        <w:rPr>
          <w:rFonts w:hint="cs"/>
          <w:color w:val="008000"/>
          <w:rtl/>
        </w:rPr>
        <w:t>ی</w:t>
      </w:r>
      <w:r w:rsidRPr="002D19C2">
        <w:rPr>
          <w:rFonts w:hint="eastAsia"/>
          <w:color w:val="008000"/>
          <w:rtl/>
        </w:rPr>
        <w:t>ه</w:t>
      </w:r>
      <w:r w:rsidRPr="002D19C2">
        <w:rPr>
          <w:color w:val="008000"/>
          <w:rtl/>
        </w:rPr>
        <w:t xml:space="preserve"> </w:t>
      </w:r>
      <w:r w:rsidRPr="002D19C2">
        <w:rPr>
          <w:rFonts w:hint="cs"/>
          <w:color w:val="008000"/>
          <w:rtl/>
        </w:rPr>
        <w:t>ی</w:t>
      </w:r>
      <w:r w:rsidRPr="002D19C2">
        <w:rPr>
          <w:rFonts w:hint="eastAsia"/>
          <w:color w:val="008000"/>
          <w:rtl/>
        </w:rPr>
        <w:t>کون</w:t>
      </w:r>
      <w:r w:rsidRPr="002D19C2">
        <w:rPr>
          <w:color w:val="008000"/>
          <w:rtl/>
        </w:rPr>
        <w:t xml:space="preserve"> الرجل ارفق بعلاجه من النساء أ </w:t>
      </w:r>
      <w:r w:rsidRPr="002D19C2">
        <w:rPr>
          <w:rFonts w:hint="cs"/>
          <w:color w:val="008000"/>
          <w:rtl/>
        </w:rPr>
        <w:t>ی</w:t>
      </w:r>
      <w:r w:rsidRPr="002D19C2">
        <w:rPr>
          <w:rFonts w:hint="eastAsia"/>
          <w:color w:val="008000"/>
          <w:rtl/>
        </w:rPr>
        <w:t>صلح</w:t>
      </w:r>
      <w:r w:rsidRPr="002D19C2">
        <w:rPr>
          <w:color w:val="008000"/>
          <w:rtl/>
        </w:rPr>
        <w:t xml:space="preserve"> له النظر ال</w:t>
      </w:r>
      <w:r w:rsidRPr="002D19C2">
        <w:rPr>
          <w:rFonts w:hint="cs"/>
          <w:color w:val="008000"/>
          <w:rtl/>
        </w:rPr>
        <w:t>ی</w:t>
      </w:r>
      <w:r w:rsidRPr="002D19C2">
        <w:rPr>
          <w:rFonts w:hint="eastAsia"/>
          <w:color w:val="008000"/>
          <w:rtl/>
        </w:rPr>
        <w:t>ها</w:t>
      </w:r>
      <w:r w:rsidRPr="002D19C2">
        <w:rPr>
          <w:color w:val="008000"/>
          <w:rtl/>
        </w:rPr>
        <w:t xml:space="preserve"> فقال اذا اضطرت ال</w:t>
      </w:r>
      <w:r w:rsidRPr="002D19C2">
        <w:rPr>
          <w:rFonts w:hint="cs"/>
          <w:color w:val="008000"/>
          <w:rtl/>
        </w:rPr>
        <w:t>ی</w:t>
      </w:r>
      <w:r w:rsidRPr="002D19C2">
        <w:rPr>
          <w:rFonts w:hint="eastAsia"/>
          <w:color w:val="008000"/>
          <w:rtl/>
        </w:rPr>
        <w:t>ه</w:t>
      </w:r>
      <w:r w:rsidRPr="002D19C2">
        <w:rPr>
          <w:color w:val="008000"/>
          <w:rtl/>
        </w:rPr>
        <w:t xml:space="preserve"> ف</w:t>
      </w:r>
      <w:r w:rsidRPr="002D19C2">
        <w:rPr>
          <w:rFonts w:hint="cs"/>
          <w:color w:val="008000"/>
          <w:rtl/>
        </w:rPr>
        <w:t>ی</w:t>
      </w:r>
      <w:r w:rsidRPr="002D19C2">
        <w:rPr>
          <w:rFonts w:hint="eastAsia"/>
          <w:color w:val="008000"/>
          <w:rtl/>
        </w:rPr>
        <w:t>عالجها</w:t>
      </w:r>
      <w:r w:rsidR="002D19C2">
        <w:rPr>
          <w:color w:val="008000"/>
          <w:rtl/>
        </w:rPr>
        <w:t xml:space="preserve"> ان شا</w:t>
      </w:r>
      <w:r w:rsidR="002D19C2">
        <w:rPr>
          <w:rFonts w:hint="cs"/>
          <w:color w:val="008000"/>
          <w:rtl/>
        </w:rPr>
        <w:t>ئ</w:t>
      </w:r>
      <w:r w:rsidRPr="002D19C2">
        <w:rPr>
          <w:color w:val="008000"/>
          <w:rtl/>
        </w:rPr>
        <w:t>ت</w:t>
      </w:r>
      <w:r w:rsidR="00946329">
        <w:rPr>
          <w:rStyle w:val="FootnoteReference"/>
          <w:color w:val="008000"/>
          <w:rtl/>
        </w:rPr>
        <w:footnoteReference w:id="2"/>
      </w:r>
      <w:r w:rsidR="002D19C2">
        <w:rPr>
          <w:rFonts w:cs="Times New Roman" w:hint="cs"/>
          <w:rtl/>
        </w:rPr>
        <w:t>"</w:t>
      </w:r>
      <w:r>
        <w:rPr>
          <w:rtl/>
        </w:rPr>
        <w:t xml:space="preserve"> ـ 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داشته باشد..</w:t>
      </w:r>
    </w:p>
    <w:p w:rsidR="001657C9" w:rsidRDefault="001657C9" w:rsidP="001657C9">
      <w:pPr>
        <w:rPr>
          <w:rtl/>
        </w:rPr>
      </w:pP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ستان</w:t>
      </w:r>
      <w:r>
        <w:rPr>
          <w:rFonts w:hint="cs"/>
          <w:rtl/>
        </w:rPr>
        <w:t>ی</w:t>
      </w:r>
      <w:r>
        <w:rPr>
          <w:rtl/>
        </w:rPr>
        <w:t xml:space="preserve"> فرموده اند: متفاهم عرف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حال که ابقاء جن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 مادر حرج</w:t>
      </w:r>
      <w:r>
        <w:rPr>
          <w:rFonts w:hint="cs"/>
          <w:rtl/>
        </w:rPr>
        <w:t>ی</w:t>
      </w:r>
      <w:r>
        <w:rPr>
          <w:rtl/>
        </w:rPr>
        <w:t xml:space="preserve"> است، پزشک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تواند</w:t>
      </w:r>
      <w:r>
        <w:rPr>
          <w:rtl/>
        </w:rPr>
        <w:t xml:space="preserve"> متصدّ</w:t>
      </w:r>
      <w:r>
        <w:rPr>
          <w:rFonts w:hint="cs"/>
          <w:rtl/>
        </w:rPr>
        <w:t>ی</w:t>
      </w:r>
      <w:r>
        <w:rPr>
          <w:rtl/>
        </w:rPr>
        <w:t xml:space="preserve"> اسقاط جن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tl/>
        </w:rPr>
        <w:t xml:space="preserve"> شود. البته پزشک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 را احراز کند، و صرف ادعا</w:t>
      </w:r>
      <w:r>
        <w:rPr>
          <w:rFonts w:hint="cs"/>
          <w:rtl/>
        </w:rPr>
        <w:t>ی</w:t>
      </w:r>
      <w:r>
        <w:rPr>
          <w:rtl/>
        </w:rPr>
        <w:t xml:space="preserve"> زن مسموع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</w:p>
    <w:p w:rsidR="001657C9" w:rsidRDefault="001657C9" w:rsidP="002D19C2">
      <w:pPr>
        <w:rPr>
          <w:rtl/>
        </w:rPr>
      </w:pPr>
      <w:r>
        <w:rPr>
          <w:rFonts w:hint="eastAsia"/>
          <w:rtl/>
        </w:rPr>
        <w:lastRenderedPageBreak/>
        <w:t>لکن</w:t>
      </w:r>
      <w:r>
        <w:rPr>
          <w:rtl/>
        </w:rPr>
        <w:t xml:space="preserve"> شبهه و ‌اشکال آقا</w:t>
      </w:r>
      <w:r>
        <w:rPr>
          <w:rFonts w:hint="cs"/>
          <w:rtl/>
        </w:rPr>
        <w:t>ی</w:t>
      </w:r>
      <w:r>
        <w:rPr>
          <w:rtl/>
        </w:rPr>
        <w:t xml:space="preserve"> خوئ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که: حرمت اسقاط جن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حکم</w:t>
      </w:r>
      <w:r>
        <w:rPr>
          <w:rFonts w:hint="cs"/>
          <w:rtl/>
        </w:rPr>
        <w:t>ی</w:t>
      </w:r>
      <w:r>
        <w:rPr>
          <w:rtl/>
        </w:rPr>
        <w:t xml:space="preserve"> انحلال</w:t>
      </w:r>
      <w:r>
        <w:rPr>
          <w:rFonts w:hint="cs"/>
          <w:rtl/>
        </w:rPr>
        <w:t>ی</w:t>
      </w:r>
      <w:r>
        <w:rPr>
          <w:rtl/>
        </w:rPr>
        <w:t xml:space="preserve"> است، حرمت اسقاط در حق</w:t>
      </w:r>
      <w:r w:rsidR="002D19C2">
        <w:rPr>
          <w:rFonts w:hint="cs"/>
          <w:rtl/>
        </w:rPr>
        <w:t>ّ</w:t>
      </w:r>
      <w:r>
        <w:rPr>
          <w:rtl/>
        </w:rPr>
        <w:t xml:space="preserve"> مادر بدل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لاحرج رفع شد، لکن حرمت اسقاط</w:t>
      </w:r>
      <w:r>
        <w:rPr>
          <w:rFonts w:hint="cs"/>
          <w:rtl/>
        </w:rPr>
        <w:t>ی</w:t>
      </w:r>
      <w:r>
        <w:rPr>
          <w:rtl/>
        </w:rPr>
        <w:t xml:space="preserve"> که متوج</w:t>
      </w:r>
      <w:r w:rsidR="002D19C2">
        <w:rPr>
          <w:rFonts w:hint="cs"/>
          <w:rtl/>
        </w:rPr>
        <w:t>ّ</w:t>
      </w:r>
      <w:r>
        <w:rPr>
          <w:rtl/>
        </w:rPr>
        <w:t xml:space="preserve">ه </w:t>
      </w:r>
      <w:r w:rsidR="002D19C2">
        <w:rPr>
          <w:rtl/>
        </w:rPr>
        <w:t xml:space="preserve">پزشک است چرا مرتفع باشد؟! بقاء </w:t>
      </w:r>
      <w:r w:rsidR="002D19C2">
        <w:rPr>
          <w:rFonts w:hint="cs"/>
          <w:rtl/>
        </w:rPr>
        <w:t>ج</w:t>
      </w:r>
      <w:r>
        <w:rPr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موجب حرج برا</w:t>
      </w:r>
      <w:r>
        <w:rPr>
          <w:rFonts w:hint="cs"/>
          <w:rtl/>
        </w:rPr>
        <w:t>ی</w:t>
      </w:r>
      <w:r>
        <w:rPr>
          <w:rtl/>
        </w:rPr>
        <w:t xml:space="preserve"> پزشک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تا قائل به رفع آن ب</w:t>
      </w:r>
      <w:r w:rsidR="002D19C2">
        <w:rPr>
          <w:rFonts w:hint="cs"/>
          <w:rtl/>
        </w:rPr>
        <w:t xml:space="preserve">دلیل </w:t>
      </w:r>
      <w:r>
        <w:rPr>
          <w:rtl/>
        </w:rPr>
        <w:t>لاحرج 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  <w:r w:rsidR="002D19C2">
        <w:rPr>
          <w:rFonts w:hint="cs"/>
          <w:rtl/>
        </w:rPr>
        <w:t xml:space="preserve"> </w:t>
      </w:r>
      <w:r>
        <w:rPr>
          <w:rFonts w:hint="eastAsia"/>
          <w:rtl/>
        </w:rPr>
        <w:t>فلذا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شنهادات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رفع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محذور م</w:t>
      </w:r>
      <w:r>
        <w:rPr>
          <w:rFonts w:hint="cs"/>
          <w:rtl/>
        </w:rPr>
        <w:t>ی</w:t>
      </w:r>
      <w:r>
        <w:rPr>
          <w:rtl/>
        </w:rPr>
        <w:t xml:space="preserve"> کنند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آنها پ</w:t>
      </w:r>
      <w:r>
        <w:rPr>
          <w:rFonts w:hint="cs"/>
          <w:rtl/>
        </w:rPr>
        <w:t>ی</w:t>
      </w:r>
      <w:r>
        <w:rPr>
          <w:rFonts w:hint="eastAsia"/>
          <w:rtl/>
        </w:rPr>
        <w:t>شنهاد</w:t>
      </w:r>
      <w:r>
        <w:rPr>
          <w:rtl/>
        </w:rPr>
        <w:t xml:space="preserve"> مرحوم آقا</w:t>
      </w:r>
      <w:r>
        <w:rPr>
          <w:rFonts w:hint="cs"/>
          <w:rtl/>
        </w:rPr>
        <w:t>ی</w:t>
      </w:r>
      <w:r>
        <w:rPr>
          <w:rtl/>
        </w:rPr>
        <w:t xml:space="preserve"> 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است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قرص</w:t>
      </w:r>
      <w:r>
        <w:rPr>
          <w:rFonts w:hint="cs"/>
          <w:rtl/>
        </w:rPr>
        <w:t>ی</w:t>
      </w:r>
      <w:r>
        <w:rPr>
          <w:rtl/>
        </w:rPr>
        <w:t xml:space="preserve"> و شربت</w:t>
      </w:r>
      <w:r>
        <w:rPr>
          <w:rFonts w:hint="cs"/>
          <w:rtl/>
        </w:rPr>
        <w:t>ی</w:t>
      </w:r>
      <w:r>
        <w:rPr>
          <w:rtl/>
        </w:rPr>
        <w:t xml:space="preserve"> را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مادر بدهند که مصرف آن موجب نابود</w:t>
      </w:r>
      <w:r>
        <w:rPr>
          <w:rFonts w:hint="cs"/>
          <w:rtl/>
        </w:rPr>
        <w:t>ی</w:t>
      </w:r>
      <w:r>
        <w:rPr>
          <w:rtl/>
        </w:rPr>
        <w:t xml:space="preserve"> جن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شود، و بعد از نابود</w:t>
      </w:r>
      <w:r>
        <w:rPr>
          <w:rFonts w:hint="cs"/>
          <w:rtl/>
        </w:rPr>
        <w:t>ی</w:t>
      </w:r>
      <w:r>
        <w:rPr>
          <w:rtl/>
        </w:rPr>
        <w:t xml:space="preserve"> جن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طب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تواند وارد عمل شود.</w:t>
      </w:r>
    </w:p>
    <w:p w:rsidR="001657C9" w:rsidRDefault="001657C9" w:rsidP="001657C9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اشکال </w:t>
      </w:r>
      <w:r w:rsidR="002D19C2">
        <w:rPr>
          <w:rFonts w:hint="cs"/>
          <w:rtl/>
        </w:rPr>
        <w:t xml:space="preserve">و شبهه </w:t>
      </w:r>
      <w:r>
        <w:rPr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خوئ</w:t>
      </w:r>
      <w:r>
        <w:rPr>
          <w:rFonts w:hint="cs"/>
          <w:rtl/>
        </w:rPr>
        <w:t>ی</w:t>
      </w:r>
      <w:r>
        <w:rPr>
          <w:rtl/>
        </w:rPr>
        <w:t xml:space="preserve"> در مقام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جار</w:t>
      </w:r>
      <w:r>
        <w:rPr>
          <w:rFonts w:hint="cs"/>
          <w:rtl/>
        </w:rPr>
        <w:t>ی</w:t>
      </w:r>
      <w:r>
        <w:rPr>
          <w:rtl/>
        </w:rPr>
        <w:t xml:space="preserve"> و سار</w:t>
      </w:r>
      <w:r>
        <w:rPr>
          <w:rFonts w:hint="cs"/>
          <w:rtl/>
        </w:rPr>
        <w:t>ی</w:t>
      </w:r>
      <w:r>
        <w:rPr>
          <w:rtl/>
        </w:rPr>
        <w:t xml:space="preserve"> است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لاحرج و لاضرر رافع حکم</w:t>
      </w:r>
      <w:r>
        <w:rPr>
          <w:rFonts w:hint="cs"/>
          <w:rtl/>
        </w:rPr>
        <w:t>ی</w:t>
      </w:r>
      <w:r>
        <w:rPr>
          <w:rtl/>
        </w:rPr>
        <w:t xml:space="preserve"> است که مستلزم مشق</w:t>
      </w:r>
      <w:r w:rsidR="002D19C2">
        <w:rPr>
          <w:rFonts w:hint="cs"/>
          <w:rtl/>
        </w:rPr>
        <w:t>ّ</w:t>
      </w:r>
      <w:r>
        <w:rPr>
          <w:rtl/>
        </w:rPr>
        <w:t>ت و ضرر در حق</w:t>
      </w:r>
      <w:r w:rsidR="002D19C2">
        <w:rPr>
          <w:rFonts w:hint="cs"/>
          <w:rtl/>
        </w:rPr>
        <w:t>ّ</w:t>
      </w:r>
      <w:r>
        <w:rPr>
          <w:rtl/>
        </w:rPr>
        <w:t xml:space="preserve"> مکلّف باشد، حال آن که ترک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نه موجب تضرّر</w:t>
      </w:r>
      <w:r w:rsidR="002D19C2">
        <w:rPr>
          <w:rFonts w:hint="cs"/>
          <w:rtl/>
        </w:rPr>
        <w:t>ِ</w:t>
      </w:r>
      <w:r>
        <w:rPr>
          <w:rtl/>
        </w:rPr>
        <w:t xml:space="preserve"> مستشار و نه به حرج افتادن و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شود، فلذا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بر جواز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در موارد نصح 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081FAC" w:rsidRDefault="00081FAC" w:rsidP="00081FAC">
      <w:pPr>
        <w:pStyle w:val="Heading9"/>
        <w:rPr>
          <w:rtl/>
        </w:rPr>
      </w:pPr>
      <w:bookmarkStart w:id="6" w:name="_Toc504693406"/>
      <w:r>
        <w:rPr>
          <w:rFonts w:hint="cs"/>
          <w:rtl/>
        </w:rPr>
        <w:t>قول مختار؛ انحلال در ادله اضطرار و لاحرج بخلاف ادله لاضرر و</w:t>
      </w:r>
      <w:r w:rsidR="00946329">
        <w:rPr>
          <w:rFonts w:hint="cs"/>
          <w:rtl/>
        </w:rPr>
        <w:t xml:space="preserve"> نفی</w:t>
      </w:r>
      <w:r>
        <w:rPr>
          <w:rFonts w:hint="cs"/>
          <w:rtl/>
        </w:rPr>
        <w:t xml:space="preserve"> عسر</w:t>
      </w:r>
      <w:bookmarkEnd w:id="6"/>
    </w:p>
    <w:p w:rsidR="001657C9" w:rsidRDefault="001657C9" w:rsidP="00081FAC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نظر ما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مرحوم آقا</w:t>
      </w:r>
      <w:r>
        <w:rPr>
          <w:rFonts w:hint="cs"/>
          <w:rtl/>
        </w:rPr>
        <w:t>ی</w:t>
      </w:r>
      <w:r>
        <w:rPr>
          <w:rtl/>
        </w:rPr>
        <w:t xml:space="preserve"> خوئ</w:t>
      </w:r>
      <w:r>
        <w:rPr>
          <w:rFonts w:hint="cs"/>
          <w:rtl/>
        </w:rPr>
        <w:t>ی</w:t>
      </w:r>
      <w:r>
        <w:rPr>
          <w:rtl/>
        </w:rPr>
        <w:t xml:space="preserve"> در مورد اضطرار مقبول و مسموع است. چرا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طب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مضطر</w:t>
      </w:r>
      <w:r w:rsidR="00081FAC">
        <w:rPr>
          <w:rFonts w:hint="cs"/>
          <w:rtl/>
        </w:rPr>
        <w:t>ِ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فعل حرام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تا بتوان قائل به رفعِ حرمتِ نظر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لمس در حق</w:t>
      </w:r>
      <w:r w:rsidR="00081FAC">
        <w:rPr>
          <w:rFonts w:hint="cs"/>
          <w:rtl/>
        </w:rPr>
        <w:t>ّ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tl/>
        </w:rPr>
        <w:t xml:space="preserve"> شد.‌</w:t>
      </w:r>
      <w:r w:rsidR="00081FAC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 مورد حرج،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حکم انحلال</w:t>
      </w:r>
      <w:r>
        <w:rPr>
          <w:rFonts w:hint="cs"/>
          <w:rtl/>
        </w:rPr>
        <w:t>ی</w:t>
      </w:r>
      <w:r>
        <w:rPr>
          <w:rtl/>
        </w:rPr>
        <w:t xml:space="preserve"> است. حرمت نظر و لمس برا</w:t>
      </w:r>
      <w:r>
        <w:rPr>
          <w:rFonts w:hint="cs"/>
          <w:rtl/>
        </w:rPr>
        <w:t>ی</w:t>
      </w:r>
      <w:r>
        <w:rPr>
          <w:rtl/>
        </w:rPr>
        <w:t xml:space="preserve"> طب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جرّاح مستلزم حرج</w:t>
      </w:r>
      <w:r>
        <w:rPr>
          <w:rFonts w:hint="cs"/>
          <w:rtl/>
        </w:rPr>
        <w:t>ی</w:t>
      </w:r>
      <w:r>
        <w:rPr>
          <w:rtl/>
        </w:rPr>
        <w:t xml:space="preserve"> در حقّ و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تا قائل به رفع حرمت شو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هر چند حکم به حرمت کشف جسد در حقّ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زن حکم</w:t>
      </w:r>
      <w:r>
        <w:rPr>
          <w:rFonts w:hint="cs"/>
          <w:rtl/>
        </w:rPr>
        <w:t>ی</w:t>
      </w:r>
      <w:r>
        <w:rPr>
          <w:rtl/>
        </w:rPr>
        <w:t xml:space="preserve"> حرج</w:t>
      </w:r>
      <w:r>
        <w:rPr>
          <w:rFonts w:hint="cs"/>
          <w:rtl/>
        </w:rPr>
        <w:t>ی</w:t>
      </w:r>
      <w:r>
        <w:rPr>
          <w:rtl/>
        </w:rPr>
        <w:t xml:space="preserve"> باشد و قائل به رفع آن 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1657C9" w:rsidRDefault="001657C9" w:rsidP="00946329">
      <w:pPr>
        <w:rPr>
          <w:rtl/>
        </w:rPr>
      </w:pPr>
      <w:r>
        <w:rPr>
          <w:rFonts w:hint="eastAsia"/>
          <w:rtl/>
        </w:rPr>
        <w:t>و</w:t>
      </w:r>
      <w:r w:rsidR="00081FAC">
        <w:rPr>
          <w:rtl/>
        </w:rPr>
        <w:t xml:space="preserve"> لکن در مورد "لاضرر"، </w:t>
      </w:r>
      <w:r w:rsidR="00081FAC">
        <w:rPr>
          <w:rFonts w:ascii="Times New Roman" w:hAnsi="Times New Roman" w:cs="Times New Roman" w:hint="cs"/>
          <w:color w:val="008000"/>
          <w:rtl/>
        </w:rPr>
        <w:t>﴿</w:t>
      </w:r>
      <w:r w:rsidR="00081FAC" w:rsidRPr="00081FAC">
        <w:rPr>
          <w:color w:val="008000"/>
          <w:rtl/>
        </w:rPr>
        <w:t>‌لا</w:t>
      </w:r>
      <w:r w:rsidR="00081FAC" w:rsidRPr="00081FAC">
        <w:rPr>
          <w:rFonts w:hint="cs"/>
          <w:color w:val="008000"/>
          <w:rtl/>
        </w:rPr>
        <w:t>ی</w:t>
      </w:r>
      <w:r w:rsidR="00081FAC" w:rsidRPr="00081FAC">
        <w:rPr>
          <w:rFonts w:hint="eastAsia"/>
          <w:color w:val="008000"/>
          <w:rtl/>
        </w:rPr>
        <w:t>ر</w:t>
      </w:r>
      <w:r w:rsidR="00081FAC" w:rsidRPr="00081FAC">
        <w:rPr>
          <w:rFonts w:hint="cs"/>
          <w:color w:val="008000"/>
          <w:rtl/>
        </w:rPr>
        <w:t>ی</w:t>
      </w:r>
      <w:r w:rsidR="00081FAC" w:rsidRPr="00081FAC">
        <w:rPr>
          <w:rFonts w:hint="eastAsia"/>
          <w:color w:val="008000"/>
          <w:rtl/>
        </w:rPr>
        <w:t>د</w:t>
      </w:r>
      <w:r w:rsidR="00081FAC" w:rsidRPr="00081FAC">
        <w:rPr>
          <w:color w:val="008000"/>
          <w:rtl/>
        </w:rPr>
        <w:t xml:space="preserve"> بکم الع</w:t>
      </w:r>
      <w:r w:rsidRPr="00081FAC">
        <w:rPr>
          <w:color w:val="008000"/>
          <w:rtl/>
        </w:rPr>
        <w:t>س</w:t>
      </w:r>
      <w:r w:rsidR="00081FAC">
        <w:rPr>
          <w:rFonts w:hint="cs"/>
          <w:color w:val="008000"/>
          <w:rtl/>
        </w:rPr>
        <w:t>ر</w:t>
      </w:r>
      <w:r w:rsidR="00946329">
        <w:rPr>
          <w:rStyle w:val="FootnoteReference"/>
          <w:color w:val="008000"/>
          <w:rtl/>
        </w:rPr>
        <w:footnoteReference w:id="3"/>
      </w:r>
      <w:r w:rsidR="00081FAC" w:rsidRPr="00946329">
        <w:rPr>
          <w:rFonts w:ascii="Times New Roman" w:hAnsi="Times New Roman" w:cs="Times New Roman" w:hint="cs"/>
          <w:color w:val="008000"/>
          <w:rtl/>
        </w:rPr>
        <w:t>﴾</w:t>
      </w:r>
      <w:r>
        <w:rPr>
          <w:rtl/>
        </w:rPr>
        <w:t>، "</w:t>
      </w:r>
      <w:r w:rsidRPr="00081FAC">
        <w:rPr>
          <w:color w:val="008000"/>
          <w:rtl/>
        </w:rPr>
        <w:t>ان الد</w:t>
      </w:r>
      <w:r w:rsidRPr="00081FAC">
        <w:rPr>
          <w:rFonts w:hint="cs"/>
          <w:color w:val="008000"/>
          <w:rtl/>
        </w:rPr>
        <w:t>ی</w:t>
      </w:r>
      <w:r w:rsidRPr="00081FAC">
        <w:rPr>
          <w:rFonts w:hint="eastAsia"/>
          <w:color w:val="008000"/>
          <w:rtl/>
        </w:rPr>
        <w:t>ن</w:t>
      </w:r>
      <w:r w:rsidRPr="00081FAC">
        <w:rPr>
          <w:color w:val="008000"/>
          <w:rtl/>
        </w:rPr>
        <w:t xml:space="preserve"> ل</w:t>
      </w:r>
      <w:r w:rsidRPr="00081FAC">
        <w:rPr>
          <w:rFonts w:hint="cs"/>
          <w:color w:val="008000"/>
          <w:rtl/>
        </w:rPr>
        <w:t>ی</w:t>
      </w:r>
      <w:r w:rsidRPr="00081FAC">
        <w:rPr>
          <w:rFonts w:hint="eastAsia"/>
          <w:color w:val="008000"/>
          <w:rtl/>
        </w:rPr>
        <w:t>س</w:t>
      </w:r>
      <w:r w:rsidRPr="00081FAC">
        <w:rPr>
          <w:color w:val="008000"/>
          <w:rtl/>
        </w:rPr>
        <w:t xml:space="preserve"> بمض</w:t>
      </w:r>
      <w:r w:rsidRPr="00081FAC">
        <w:rPr>
          <w:rFonts w:hint="cs"/>
          <w:color w:val="008000"/>
          <w:rtl/>
        </w:rPr>
        <w:t>ی</w:t>
      </w:r>
      <w:r w:rsidRPr="00081FAC">
        <w:rPr>
          <w:rFonts w:hint="eastAsia"/>
          <w:color w:val="008000"/>
          <w:rtl/>
        </w:rPr>
        <w:t>ق</w:t>
      </w:r>
      <w:r>
        <w:rPr>
          <w:rtl/>
        </w:rPr>
        <w:t>"، گوئ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: چه اشکال</w:t>
      </w:r>
      <w:r>
        <w:rPr>
          <w:rFonts w:hint="cs"/>
          <w:rtl/>
        </w:rPr>
        <w:t>ی</w:t>
      </w:r>
      <w:r>
        <w:rPr>
          <w:rtl/>
        </w:rPr>
        <w:t xml:space="preserve"> دارد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ادله شامل مقام باشد؟ حکم به حرمت شرع</w:t>
      </w:r>
      <w:r>
        <w:rPr>
          <w:rFonts w:hint="cs"/>
          <w:rtl/>
        </w:rPr>
        <w:t>ی</w:t>
      </w:r>
      <w:r>
        <w:rPr>
          <w:rtl/>
        </w:rPr>
        <w:t xml:space="preserve"> اسقاط جن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مذکور </w:t>
      </w:r>
      <w:r w:rsidR="00081FAC">
        <w:rPr>
          <w:rFonts w:hint="cs"/>
          <w:rtl/>
        </w:rPr>
        <w:t xml:space="preserve">از جانب </w:t>
      </w:r>
      <w:r>
        <w:rPr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مستلزم عسر در حقّ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مادر خواهد بود و با "</w:t>
      </w:r>
      <w:r w:rsidRPr="00081FAC">
        <w:rPr>
          <w:color w:val="008000"/>
          <w:rtl/>
        </w:rPr>
        <w:t>انّ الد</w:t>
      </w:r>
      <w:r w:rsidRPr="00081FAC">
        <w:rPr>
          <w:rFonts w:hint="cs"/>
          <w:color w:val="008000"/>
          <w:rtl/>
        </w:rPr>
        <w:t>ی</w:t>
      </w:r>
      <w:r w:rsidRPr="00081FAC">
        <w:rPr>
          <w:rFonts w:hint="eastAsia"/>
          <w:color w:val="008000"/>
          <w:rtl/>
        </w:rPr>
        <w:t>ن</w:t>
      </w:r>
      <w:r w:rsidRPr="00081FAC">
        <w:rPr>
          <w:color w:val="008000"/>
          <w:rtl/>
        </w:rPr>
        <w:t xml:space="preserve"> ل</w:t>
      </w:r>
      <w:r w:rsidRPr="00081FAC">
        <w:rPr>
          <w:rFonts w:hint="cs"/>
          <w:color w:val="008000"/>
          <w:rtl/>
        </w:rPr>
        <w:t>ی</w:t>
      </w:r>
      <w:r w:rsidRPr="00081FAC">
        <w:rPr>
          <w:rFonts w:hint="eastAsia"/>
          <w:color w:val="008000"/>
          <w:rtl/>
        </w:rPr>
        <w:t>س</w:t>
      </w:r>
      <w:r w:rsidRPr="00081FAC">
        <w:rPr>
          <w:color w:val="008000"/>
          <w:rtl/>
        </w:rPr>
        <w:t xml:space="preserve"> بمض</w:t>
      </w:r>
      <w:r w:rsidRPr="00081FAC">
        <w:rPr>
          <w:rFonts w:hint="cs"/>
          <w:color w:val="008000"/>
          <w:rtl/>
        </w:rPr>
        <w:t>یّ</w:t>
      </w:r>
      <w:r w:rsidRPr="00081FAC">
        <w:rPr>
          <w:rFonts w:hint="eastAsia"/>
          <w:color w:val="008000"/>
          <w:rtl/>
        </w:rPr>
        <w:t>ق</w:t>
      </w:r>
      <w:r>
        <w:rPr>
          <w:rtl/>
        </w:rPr>
        <w:t>" منافات دارد، چرا که قطعاً م</w:t>
      </w:r>
      <w:r>
        <w:rPr>
          <w:rFonts w:hint="eastAsia"/>
          <w:rtl/>
        </w:rPr>
        <w:t>نع</w:t>
      </w:r>
      <w:r w:rsidR="00081FAC">
        <w:rPr>
          <w:rFonts w:hint="cs"/>
          <w:rtl/>
        </w:rPr>
        <w:t>ِ</w:t>
      </w:r>
      <w:r>
        <w:rPr>
          <w:rtl/>
        </w:rPr>
        <w:t xml:space="preserve"> </w:t>
      </w:r>
      <w:r w:rsidR="00081FAC">
        <w:rPr>
          <w:rFonts w:hint="cs"/>
          <w:rtl/>
        </w:rPr>
        <w:t xml:space="preserve">شرعی </w:t>
      </w:r>
      <w:r>
        <w:rPr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از اسقاط </w:t>
      </w:r>
      <w:r w:rsidR="00081FAC">
        <w:rPr>
          <w:rFonts w:hint="cs"/>
          <w:rtl/>
        </w:rPr>
        <w:t xml:space="preserve">جنین </w:t>
      </w:r>
      <w:r>
        <w:rPr>
          <w:rtl/>
        </w:rPr>
        <w:t>ض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است از جانب شارع در حق</w:t>
      </w:r>
      <w:r w:rsidR="00081FAC">
        <w:rPr>
          <w:rFonts w:hint="cs"/>
          <w:rtl/>
        </w:rPr>
        <w:t>ّ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مادر. بعبارة اخر</w:t>
      </w:r>
      <w:r>
        <w:rPr>
          <w:rFonts w:hint="cs"/>
          <w:rtl/>
        </w:rPr>
        <w:t>ی</w:t>
      </w:r>
      <w:r>
        <w:rPr>
          <w:rtl/>
        </w:rPr>
        <w:t>: خدا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زن عسر خواسته است چرا که اطبّاء را از اسقاط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منع کرده است و اصل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آن است که اطباء متد</w:t>
      </w:r>
      <w:r>
        <w:rPr>
          <w:rFonts w:hint="cs"/>
          <w:rtl/>
        </w:rPr>
        <w:t>ی</w:t>
      </w:r>
      <w:r w:rsidR="00081FAC">
        <w:rPr>
          <w:rFonts w:hint="cs"/>
          <w:rtl/>
        </w:rPr>
        <w:t>ّ</w:t>
      </w:r>
      <w:r>
        <w:rPr>
          <w:rFonts w:hint="eastAsia"/>
          <w:rtl/>
        </w:rPr>
        <w:t>ن</w:t>
      </w:r>
      <w:r w:rsidR="00081FAC">
        <w:rPr>
          <w:rtl/>
        </w:rPr>
        <w:t xml:space="preserve"> باشند</w:t>
      </w:r>
      <w:r w:rsidR="00081FAC">
        <w:rPr>
          <w:rFonts w:hint="cs"/>
          <w:rtl/>
        </w:rPr>
        <w:t>، و با این حال دیگر این مادر محکوم به زندگی با چنین فرزند معلولی است.</w:t>
      </w:r>
    </w:p>
    <w:p w:rsidR="001657C9" w:rsidRDefault="001657C9" w:rsidP="001657C9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چگونه م</w:t>
      </w:r>
      <w:r>
        <w:rPr>
          <w:rFonts w:hint="cs"/>
          <w:rtl/>
        </w:rPr>
        <w:t>ی</w:t>
      </w:r>
      <w:r>
        <w:rPr>
          <w:rtl/>
        </w:rPr>
        <w:t xml:space="preserve"> توان "لاضرر" را قبول کرده و مع ذلک قائل به حرمت اسقاط جن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حقّ طب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شو</w:t>
      </w:r>
      <w:r>
        <w:rPr>
          <w:rFonts w:hint="cs"/>
          <w:rtl/>
        </w:rPr>
        <w:t>ی</w:t>
      </w:r>
      <w:r>
        <w:rPr>
          <w:rFonts w:hint="eastAsia"/>
          <w:rtl/>
        </w:rPr>
        <w:t>م؟</w:t>
      </w:r>
      <w:r>
        <w:rPr>
          <w:rtl/>
        </w:rPr>
        <w:t>!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ضرر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بالاتر که مادر محکوم به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عمر زندگ</w:t>
      </w:r>
      <w:r>
        <w:rPr>
          <w:rFonts w:hint="cs"/>
          <w:rtl/>
        </w:rPr>
        <w:t>ی</w:t>
      </w:r>
      <w:r>
        <w:rPr>
          <w:rtl/>
        </w:rPr>
        <w:t xml:space="preserve"> در کنار فرزند</w:t>
      </w:r>
      <w:r>
        <w:rPr>
          <w:rFonts w:hint="cs"/>
          <w:rtl/>
        </w:rPr>
        <w:t>ی</w:t>
      </w:r>
      <w:r>
        <w:rPr>
          <w:rtl/>
        </w:rPr>
        <w:t xml:space="preserve"> معلول باشد، چرا که اطباء از اسقاط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منع شرع</w:t>
      </w:r>
      <w:r>
        <w:rPr>
          <w:rFonts w:hint="cs"/>
          <w:rtl/>
        </w:rPr>
        <w:t>ی</w:t>
      </w:r>
      <w:r>
        <w:rPr>
          <w:rtl/>
        </w:rPr>
        <w:t xml:space="preserve"> شده اند؟!</w:t>
      </w:r>
    </w:p>
    <w:p w:rsidR="001657C9" w:rsidRDefault="001657C9" w:rsidP="00946329">
      <w:pPr>
        <w:rPr>
          <w:rtl/>
        </w:rPr>
      </w:pPr>
      <w:r>
        <w:rPr>
          <w:rFonts w:hint="eastAsia"/>
          <w:rtl/>
        </w:rPr>
        <w:lastRenderedPageBreak/>
        <w:t>لذا</w:t>
      </w:r>
      <w:r>
        <w:rPr>
          <w:rtl/>
        </w:rPr>
        <w:t xml:space="preserve"> انصاف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تمس</w:t>
      </w:r>
      <w:r w:rsidR="00E47F83">
        <w:rPr>
          <w:rFonts w:hint="cs"/>
          <w:rtl/>
        </w:rPr>
        <w:t>ّ</w:t>
      </w:r>
      <w:r>
        <w:rPr>
          <w:rtl/>
        </w:rPr>
        <w:t>ک به ادله ا</w:t>
      </w:r>
      <w:r>
        <w:rPr>
          <w:rFonts w:hint="cs"/>
          <w:rtl/>
        </w:rPr>
        <w:t>ی</w:t>
      </w:r>
      <w:r>
        <w:rPr>
          <w:rtl/>
        </w:rPr>
        <w:t xml:space="preserve"> 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"</w:t>
      </w:r>
      <w:r w:rsidRPr="00E47F83">
        <w:rPr>
          <w:color w:val="008000"/>
          <w:rtl/>
        </w:rPr>
        <w:t>ان الد</w:t>
      </w:r>
      <w:r w:rsidRPr="00E47F83">
        <w:rPr>
          <w:rFonts w:hint="cs"/>
          <w:color w:val="008000"/>
          <w:rtl/>
        </w:rPr>
        <w:t>ی</w:t>
      </w:r>
      <w:r w:rsidRPr="00E47F83">
        <w:rPr>
          <w:rFonts w:hint="eastAsia"/>
          <w:color w:val="008000"/>
          <w:rtl/>
        </w:rPr>
        <w:t>ن</w:t>
      </w:r>
      <w:r w:rsidRPr="00E47F83">
        <w:rPr>
          <w:color w:val="008000"/>
          <w:rtl/>
        </w:rPr>
        <w:t xml:space="preserve"> ل</w:t>
      </w:r>
      <w:r w:rsidRPr="00E47F83">
        <w:rPr>
          <w:rFonts w:hint="cs"/>
          <w:color w:val="008000"/>
          <w:rtl/>
        </w:rPr>
        <w:t>ی</w:t>
      </w:r>
      <w:r w:rsidRPr="00E47F83">
        <w:rPr>
          <w:rFonts w:hint="eastAsia"/>
          <w:color w:val="008000"/>
          <w:rtl/>
        </w:rPr>
        <w:t>س</w:t>
      </w:r>
      <w:r w:rsidRPr="00E47F83">
        <w:rPr>
          <w:color w:val="008000"/>
          <w:rtl/>
        </w:rPr>
        <w:t xml:space="preserve"> بمض</w:t>
      </w:r>
      <w:r w:rsidRPr="00E47F83">
        <w:rPr>
          <w:rFonts w:hint="cs"/>
          <w:color w:val="008000"/>
          <w:rtl/>
        </w:rPr>
        <w:t>ی</w:t>
      </w:r>
      <w:r w:rsidRPr="00E47F83">
        <w:rPr>
          <w:rFonts w:hint="eastAsia"/>
          <w:color w:val="008000"/>
          <w:rtl/>
        </w:rPr>
        <w:t>ق</w:t>
      </w:r>
      <w:r w:rsidR="00946329">
        <w:rPr>
          <w:rStyle w:val="FootnoteReference"/>
          <w:color w:val="008000"/>
          <w:rtl/>
        </w:rPr>
        <w:footnoteReference w:id="4"/>
      </w:r>
      <w:r w:rsidR="00E47F83">
        <w:rPr>
          <w:rtl/>
        </w:rPr>
        <w:t xml:space="preserve">"، </w:t>
      </w:r>
      <w:r w:rsidR="00E47F83">
        <w:rPr>
          <w:rFonts w:ascii="Times New Roman" w:hAnsi="Times New Roman" w:cs="Times New Roman" w:hint="cs"/>
          <w:color w:val="008000"/>
          <w:rtl/>
        </w:rPr>
        <w:t>﴿</w:t>
      </w:r>
      <w:r w:rsidR="00E47F83" w:rsidRPr="00E47F83">
        <w:rPr>
          <w:color w:val="008000"/>
          <w:rtl/>
        </w:rPr>
        <w:t>‌لا</w:t>
      </w:r>
      <w:r w:rsidR="00E47F83" w:rsidRPr="00E47F83">
        <w:rPr>
          <w:rFonts w:hint="cs"/>
          <w:color w:val="008000"/>
          <w:rtl/>
        </w:rPr>
        <w:t>ی</w:t>
      </w:r>
      <w:r w:rsidR="00E47F83" w:rsidRPr="00E47F83">
        <w:rPr>
          <w:rFonts w:hint="eastAsia"/>
          <w:color w:val="008000"/>
          <w:rtl/>
        </w:rPr>
        <w:t>ر</w:t>
      </w:r>
      <w:r w:rsidR="00E47F83" w:rsidRPr="00E47F83">
        <w:rPr>
          <w:rFonts w:hint="cs"/>
          <w:color w:val="008000"/>
          <w:rtl/>
        </w:rPr>
        <w:t>ی</w:t>
      </w:r>
      <w:r w:rsidR="00E47F83" w:rsidRPr="00E47F83">
        <w:rPr>
          <w:rFonts w:hint="eastAsia"/>
          <w:color w:val="008000"/>
          <w:rtl/>
        </w:rPr>
        <w:t>د</w:t>
      </w:r>
      <w:r w:rsidR="00E47F83" w:rsidRPr="00E47F83">
        <w:rPr>
          <w:color w:val="008000"/>
          <w:rtl/>
        </w:rPr>
        <w:t xml:space="preserve"> بکم الع</w:t>
      </w:r>
      <w:r w:rsidRPr="00E47F83">
        <w:rPr>
          <w:color w:val="008000"/>
          <w:rtl/>
        </w:rPr>
        <w:t>س</w:t>
      </w:r>
      <w:r w:rsidR="00E47F83">
        <w:rPr>
          <w:rFonts w:hint="cs"/>
          <w:color w:val="008000"/>
          <w:rtl/>
        </w:rPr>
        <w:t>ر</w:t>
      </w:r>
      <w:r w:rsidR="00E47F83" w:rsidRPr="00946329">
        <w:rPr>
          <w:rFonts w:ascii="Times New Roman" w:hAnsi="Times New Roman" w:cs="Times New Roman" w:hint="cs"/>
          <w:color w:val="008000"/>
          <w:rtl/>
        </w:rPr>
        <w:t>﴾</w:t>
      </w:r>
      <w:r>
        <w:rPr>
          <w:rtl/>
        </w:rPr>
        <w:t>، "لاضرر" برا</w:t>
      </w:r>
      <w:r>
        <w:rPr>
          <w:rFonts w:hint="cs"/>
          <w:rtl/>
        </w:rPr>
        <w:t>ی</w:t>
      </w:r>
      <w:r>
        <w:rPr>
          <w:rtl/>
        </w:rPr>
        <w:t xml:space="preserve"> نف</w:t>
      </w:r>
      <w:r>
        <w:rPr>
          <w:rFonts w:hint="cs"/>
          <w:rtl/>
        </w:rPr>
        <w:t>یِ</w:t>
      </w:r>
      <w:r>
        <w:rPr>
          <w:rtl/>
        </w:rPr>
        <w:t xml:space="preserve"> منع لمس و نظر از جانب طب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باشد.</w:t>
      </w:r>
    </w:p>
    <w:p w:rsidR="001657C9" w:rsidRDefault="001657C9" w:rsidP="00946329">
      <w:pPr>
        <w:rPr>
          <w:rtl/>
        </w:rPr>
      </w:pPr>
      <w:r>
        <w:rPr>
          <w:rFonts w:hint="eastAsia"/>
          <w:rtl/>
        </w:rPr>
        <w:t>واما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="00946329">
        <w:rPr>
          <w:rtl/>
        </w:rPr>
        <w:t xml:space="preserve"> </w:t>
      </w:r>
      <w:r w:rsidR="00946329">
        <w:rPr>
          <w:rFonts w:ascii="Times New Roman" w:hAnsi="Times New Roman" w:cs="Times New Roman" w:hint="cs"/>
          <w:color w:val="008000"/>
          <w:rtl/>
        </w:rPr>
        <w:t>﴿</w:t>
      </w:r>
      <w:r w:rsidR="00946329" w:rsidRPr="00946329">
        <w:rPr>
          <w:color w:val="008000"/>
          <w:rtl/>
        </w:rPr>
        <w:t>ما جعل عل</w:t>
      </w:r>
      <w:r w:rsidR="00946329" w:rsidRPr="00946329">
        <w:rPr>
          <w:rFonts w:hint="cs"/>
          <w:color w:val="008000"/>
          <w:rtl/>
        </w:rPr>
        <w:t>ی</w:t>
      </w:r>
      <w:r w:rsidR="00946329" w:rsidRPr="00946329">
        <w:rPr>
          <w:rFonts w:hint="eastAsia"/>
          <w:color w:val="008000"/>
          <w:rtl/>
        </w:rPr>
        <w:t>کم</w:t>
      </w:r>
      <w:r w:rsidR="00946329" w:rsidRPr="00946329">
        <w:rPr>
          <w:color w:val="008000"/>
          <w:rtl/>
        </w:rPr>
        <w:t xml:space="preserve"> ف</w:t>
      </w:r>
      <w:r w:rsidR="00946329" w:rsidRPr="00946329">
        <w:rPr>
          <w:rFonts w:hint="cs"/>
          <w:color w:val="008000"/>
          <w:rtl/>
        </w:rPr>
        <w:t>ی</w:t>
      </w:r>
      <w:r w:rsidR="00946329" w:rsidRPr="00946329">
        <w:rPr>
          <w:color w:val="008000"/>
          <w:rtl/>
        </w:rPr>
        <w:t xml:space="preserve"> الد</w:t>
      </w:r>
      <w:r w:rsidR="00946329" w:rsidRPr="00946329">
        <w:rPr>
          <w:rFonts w:hint="cs"/>
          <w:color w:val="008000"/>
          <w:rtl/>
        </w:rPr>
        <w:t>ی</w:t>
      </w:r>
      <w:r w:rsidR="00946329" w:rsidRPr="00946329">
        <w:rPr>
          <w:rFonts w:hint="eastAsia"/>
          <w:color w:val="008000"/>
          <w:rtl/>
        </w:rPr>
        <w:t>ن</w:t>
      </w:r>
      <w:r w:rsidR="00946329" w:rsidRPr="00946329">
        <w:rPr>
          <w:color w:val="008000"/>
          <w:rtl/>
        </w:rPr>
        <w:t xml:space="preserve"> من حر</w:t>
      </w:r>
      <w:r w:rsidRPr="00946329">
        <w:rPr>
          <w:color w:val="008000"/>
          <w:rtl/>
        </w:rPr>
        <w:t>ج</w:t>
      </w:r>
      <w:r w:rsidR="00946329">
        <w:rPr>
          <w:rStyle w:val="FootnoteReference"/>
          <w:color w:val="008000"/>
          <w:rtl/>
        </w:rPr>
        <w:footnoteReference w:id="5"/>
      </w:r>
      <w:r w:rsidR="00946329" w:rsidRPr="00946329">
        <w:rPr>
          <w:rFonts w:ascii="Times New Roman" w:hAnsi="Times New Roman" w:cs="Times New Roman" w:hint="cs"/>
          <w:color w:val="008000"/>
          <w:rtl/>
        </w:rPr>
        <w:t>﴾</w:t>
      </w:r>
      <w:r>
        <w:rPr>
          <w:rtl/>
        </w:rPr>
        <w:t xml:space="preserve"> متفاوت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ادله است، چرا که معنا</w:t>
      </w:r>
      <w:r>
        <w:rPr>
          <w:rFonts w:hint="cs"/>
          <w:rtl/>
        </w:rPr>
        <w:t>ی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مزبو</w:t>
      </w:r>
      <w:r w:rsidR="00E47F83">
        <w:rPr>
          <w:rFonts w:hint="cs"/>
          <w:rtl/>
        </w:rPr>
        <w:t>ر</w:t>
      </w:r>
      <w:r>
        <w:rPr>
          <w:rtl/>
        </w:rPr>
        <w:t xml:space="preserve"> آن است که شارع حرج</w:t>
      </w:r>
      <w:r>
        <w:rPr>
          <w:rFonts w:hint="cs"/>
          <w:rtl/>
        </w:rPr>
        <w:t>ی</w:t>
      </w:r>
      <w:r>
        <w:rPr>
          <w:rtl/>
        </w:rPr>
        <w:t xml:space="preserve"> بر ذمه شما جعل نکرده است، مثلا نفرموده است ولو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وضوء با آب در هوا</w:t>
      </w:r>
      <w:r>
        <w:rPr>
          <w:rFonts w:hint="cs"/>
          <w:rtl/>
        </w:rPr>
        <w:t>ی</w:t>
      </w:r>
      <w:r>
        <w:rPr>
          <w:rtl/>
        </w:rPr>
        <w:t xml:space="preserve"> شد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 w:rsidR="00E47F83">
        <w:rPr>
          <w:rFonts w:hint="cs"/>
          <w:rtl/>
        </w:rPr>
        <w:t>ً</w:t>
      </w:r>
      <w:r>
        <w:rPr>
          <w:rtl/>
        </w:rPr>
        <w:t xml:space="preserve"> سرد حرج</w:t>
      </w:r>
      <w:r>
        <w:rPr>
          <w:rFonts w:hint="cs"/>
          <w:rtl/>
        </w:rPr>
        <w:t>ی</w:t>
      </w:r>
      <w:r>
        <w:rPr>
          <w:rtl/>
        </w:rPr>
        <w:t xml:space="preserve"> است، مع ذلک مکلّف به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وضوئ</w:t>
      </w:r>
      <w:r>
        <w:rPr>
          <w:rFonts w:hint="cs"/>
          <w:rtl/>
        </w:rPr>
        <w:t>ی</w:t>
      </w:r>
      <w:r>
        <w:rPr>
          <w:rtl/>
        </w:rPr>
        <w:t xml:space="preserve"> هست</w:t>
      </w:r>
      <w:r>
        <w:rPr>
          <w:rFonts w:hint="cs"/>
          <w:rtl/>
        </w:rPr>
        <w:t>ی</w:t>
      </w:r>
      <w:r>
        <w:rPr>
          <w:rtl/>
        </w:rPr>
        <w:t>.</w:t>
      </w:r>
    </w:p>
    <w:p w:rsidR="00E47F83" w:rsidRDefault="00E47F83" w:rsidP="00E47F83">
      <w:pPr>
        <w:pStyle w:val="Heading9"/>
        <w:rPr>
          <w:rtl/>
        </w:rPr>
      </w:pPr>
      <w:bookmarkStart w:id="7" w:name="_Toc504693407"/>
      <w:r>
        <w:rPr>
          <w:rFonts w:hint="cs"/>
          <w:rtl/>
        </w:rPr>
        <w:t>اشکال به قول مختار</w:t>
      </w:r>
      <w:bookmarkEnd w:id="7"/>
    </w:p>
    <w:p w:rsidR="001657C9" w:rsidRDefault="001657C9" w:rsidP="00E47F83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مکن</w:t>
      </w:r>
      <w:r>
        <w:rPr>
          <w:rtl/>
        </w:rPr>
        <w:t xml:space="preserve"> ان </w:t>
      </w:r>
      <w:r>
        <w:rPr>
          <w:rFonts w:hint="cs"/>
          <w:rtl/>
        </w:rPr>
        <w:t>ی</w:t>
      </w:r>
      <w:r>
        <w:rPr>
          <w:rFonts w:hint="eastAsia"/>
          <w:rtl/>
        </w:rPr>
        <w:t>قال</w:t>
      </w:r>
      <w:r>
        <w:rPr>
          <w:rtl/>
        </w:rPr>
        <w:t>: التزام به اطلاق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 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امکان ندارد. چرا که به طور مثال جوان عاشق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: </w:t>
      </w:r>
      <w:r w:rsidR="00E47F83">
        <w:rPr>
          <w:rFonts w:cs="Times New Roman" w:hint="cs"/>
          <w:rtl/>
        </w:rPr>
        <w:t>"</w:t>
      </w:r>
      <w:r>
        <w:rPr>
          <w:rtl/>
        </w:rPr>
        <w:t>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دختر خانم دست به من ندهد به حرج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افتم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شب به خواب نم</w:t>
      </w:r>
      <w:r>
        <w:rPr>
          <w:rFonts w:hint="cs"/>
          <w:rtl/>
        </w:rPr>
        <w:t>ی</w:t>
      </w:r>
      <w:r>
        <w:rPr>
          <w:rtl/>
        </w:rPr>
        <w:t xml:space="preserve"> روم و آسا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و آرامش را از دست م</w:t>
      </w:r>
      <w:r>
        <w:rPr>
          <w:rFonts w:hint="cs"/>
          <w:rtl/>
        </w:rPr>
        <w:t>ی</w:t>
      </w:r>
      <w:r>
        <w:rPr>
          <w:rtl/>
        </w:rPr>
        <w:t xml:space="preserve"> دهم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مر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شوم</w:t>
      </w:r>
      <w:r w:rsidR="00E47F83">
        <w:rPr>
          <w:rFonts w:cs="Times New Roman" w:hint="cs"/>
          <w:rtl/>
        </w:rPr>
        <w:t>"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توان قائ</w:t>
      </w:r>
      <w:r>
        <w:rPr>
          <w:rFonts w:hint="eastAsia"/>
          <w:rtl/>
        </w:rPr>
        <w:t>ل</w:t>
      </w:r>
      <w:r>
        <w:rPr>
          <w:rtl/>
        </w:rPr>
        <w:t xml:space="preserve"> به جواز دست دادن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دختر خانم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جوان عاشق شد؟! قطعا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47F83">
        <w:rPr>
          <w:rtl/>
        </w:rPr>
        <w:t>.</w:t>
      </w:r>
      <w:r w:rsidR="00E47F83">
        <w:rPr>
          <w:rFonts w:hint="cs"/>
          <w:rtl/>
        </w:rPr>
        <w:t xml:space="preserve"> </w:t>
      </w:r>
      <w:r>
        <w:rPr>
          <w:rtl/>
        </w:rPr>
        <w:t>اضطرار به سوء‌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هم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چرا که بعض</w:t>
      </w:r>
      <w:r>
        <w:rPr>
          <w:rFonts w:hint="cs"/>
          <w:rtl/>
        </w:rPr>
        <w:t>ی</w:t>
      </w:r>
      <w:r>
        <w:rPr>
          <w:rtl/>
        </w:rPr>
        <w:t xml:space="preserve"> ضعف روح</w:t>
      </w:r>
      <w:r>
        <w:rPr>
          <w:rFonts w:hint="cs"/>
          <w:rtl/>
        </w:rPr>
        <w:t>ی</w:t>
      </w:r>
      <w:r>
        <w:rPr>
          <w:rtl/>
        </w:rPr>
        <w:t xml:space="preserve"> دارند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جوان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است.</w:t>
      </w:r>
    </w:p>
    <w:p w:rsidR="00E47F83" w:rsidRDefault="00E47F83" w:rsidP="00E47F83">
      <w:pPr>
        <w:pStyle w:val="Heading9"/>
        <w:rPr>
          <w:rtl/>
        </w:rPr>
      </w:pPr>
      <w:bookmarkStart w:id="8" w:name="_Toc504693408"/>
      <w:r>
        <w:rPr>
          <w:rFonts w:hint="cs"/>
          <w:rtl/>
        </w:rPr>
        <w:t>جواب اشکال</w:t>
      </w:r>
      <w:bookmarkEnd w:id="8"/>
    </w:p>
    <w:p w:rsidR="001657C9" w:rsidRDefault="001657C9" w:rsidP="001657C9">
      <w:pPr>
        <w:rPr>
          <w:rtl/>
        </w:rPr>
      </w:pPr>
      <w:r>
        <w:rPr>
          <w:rFonts w:hint="eastAsia"/>
          <w:rtl/>
        </w:rPr>
        <w:t>لکن</w:t>
      </w:r>
      <w:r>
        <w:rPr>
          <w:rtl/>
        </w:rPr>
        <w:t xml:space="preserve"> در جواب گفته م</w:t>
      </w:r>
      <w:r>
        <w:rPr>
          <w:rFonts w:hint="cs"/>
          <w:rtl/>
        </w:rPr>
        <w:t>ی</w:t>
      </w:r>
      <w:r>
        <w:rPr>
          <w:rtl/>
        </w:rPr>
        <w:t xml:space="preserve"> شود: قول به عدم جواز در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فروض</w:t>
      </w:r>
      <w:r>
        <w:rPr>
          <w:rFonts w:hint="cs"/>
          <w:rtl/>
        </w:rPr>
        <w:t>ی</w:t>
      </w:r>
      <w:r>
        <w:rPr>
          <w:rtl/>
        </w:rPr>
        <w:t xml:space="preserve"> با توسعه در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عدم تض</w:t>
      </w:r>
      <w:r>
        <w:rPr>
          <w:rFonts w:hint="cs"/>
          <w:rtl/>
        </w:rPr>
        <w:t>یی</w:t>
      </w:r>
      <w:r>
        <w:rPr>
          <w:rFonts w:hint="eastAsia"/>
          <w:rtl/>
        </w:rPr>
        <w:t>ق</w:t>
      </w:r>
      <w:r>
        <w:rPr>
          <w:rtl/>
        </w:rPr>
        <w:t xml:space="preserve"> منافات</w:t>
      </w:r>
      <w:r>
        <w:rPr>
          <w:rFonts w:hint="cs"/>
          <w:rtl/>
        </w:rPr>
        <w:t>ی</w:t>
      </w:r>
      <w:r w:rsidR="00E47F83">
        <w:rPr>
          <w:rtl/>
        </w:rPr>
        <w:t xml:space="preserve"> ندارد.</w:t>
      </w:r>
      <w:r w:rsidR="00E47F83">
        <w:rPr>
          <w:rFonts w:hint="cs"/>
          <w:rtl/>
        </w:rPr>
        <w:t xml:space="preserve"> </w:t>
      </w:r>
      <w:r w:rsidR="00E47F83">
        <w:rPr>
          <w:rtl/>
        </w:rPr>
        <w:t>بر</w:t>
      </w:r>
      <w:r>
        <w:rPr>
          <w:rtl/>
        </w:rPr>
        <w:t>آورده نکردن خواسته ها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عقلائ</w:t>
      </w:r>
      <w:r>
        <w:rPr>
          <w:rFonts w:hint="cs"/>
          <w:rtl/>
        </w:rPr>
        <w:t>ی</w:t>
      </w:r>
      <w:r>
        <w:rPr>
          <w:rtl/>
        </w:rPr>
        <w:t xml:space="preserve"> و عقلان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توان</w:t>
      </w:r>
      <w:r w:rsidR="00E47F83">
        <w:rPr>
          <w:rFonts w:hint="cs"/>
          <w:rtl/>
        </w:rPr>
        <w:t>د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بر سخت</w:t>
      </w:r>
      <w:r>
        <w:rPr>
          <w:rFonts w:hint="cs"/>
          <w:rtl/>
        </w:rPr>
        <w:t>ی</w:t>
      </w:r>
      <w:r>
        <w:rPr>
          <w:rtl/>
        </w:rPr>
        <w:t xml:space="preserve"> و تض</w:t>
      </w:r>
      <w:r>
        <w:rPr>
          <w:rFonts w:hint="cs"/>
          <w:rtl/>
        </w:rPr>
        <w:t>یی</w:t>
      </w:r>
      <w:r>
        <w:rPr>
          <w:rFonts w:hint="eastAsia"/>
          <w:rtl/>
        </w:rPr>
        <w:t>ق</w:t>
      </w:r>
      <w:r>
        <w:rPr>
          <w:rtl/>
        </w:rPr>
        <w:t xml:space="preserve"> در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باشد.</w:t>
      </w:r>
    </w:p>
    <w:p w:rsidR="001657C9" w:rsidRDefault="001657C9" w:rsidP="00E47F83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طور مثال جوان</w:t>
      </w:r>
      <w:r>
        <w:rPr>
          <w:rFonts w:hint="cs"/>
          <w:rtl/>
        </w:rPr>
        <w:t>ی</w:t>
      </w:r>
      <w:r>
        <w:rPr>
          <w:rtl/>
        </w:rPr>
        <w:t xml:space="preserve"> است که اگر به خواستگار</w:t>
      </w:r>
      <w:r>
        <w:rPr>
          <w:rFonts w:hint="cs"/>
          <w:rtl/>
        </w:rPr>
        <w:t>ی</w:t>
      </w:r>
      <w:r>
        <w:rPr>
          <w:rtl/>
        </w:rPr>
        <w:t xml:space="preserve"> او جواب منف</w:t>
      </w:r>
      <w:r>
        <w:rPr>
          <w:rFonts w:hint="cs"/>
          <w:rtl/>
        </w:rPr>
        <w:t>ی</w:t>
      </w:r>
      <w:r>
        <w:rPr>
          <w:rtl/>
        </w:rPr>
        <w:t xml:space="preserve"> دهند دق کرده  و م</w:t>
      </w:r>
      <w:r>
        <w:rPr>
          <w:rFonts w:hint="cs"/>
          <w:rtl/>
        </w:rPr>
        <w:t>ی‌‌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E47F83">
        <w:rPr>
          <w:rFonts w:hint="cs"/>
          <w:rtl/>
        </w:rPr>
        <w:t>،</w:t>
      </w:r>
      <w:r>
        <w:rPr>
          <w:rtl/>
        </w:rPr>
        <w:t xml:space="preserve"> قطعا جواب مثبت دادن </w:t>
      </w:r>
      <w:r w:rsidR="00E47F83">
        <w:rPr>
          <w:rFonts w:hint="cs"/>
          <w:rtl/>
        </w:rPr>
        <w:t xml:space="preserve">به چنین شخصی </w:t>
      </w:r>
      <w:r>
        <w:rPr>
          <w:rtl/>
        </w:rPr>
        <w:t xml:space="preserve">وجوب ندارد </w:t>
      </w:r>
      <w:r w:rsidR="00E47F83">
        <w:rPr>
          <w:rFonts w:hint="cs"/>
          <w:rtl/>
        </w:rPr>
        <w:t xml:space="preserve">زیرا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شخص ‌حق</w:t>
      </w:r>
      <w:r>
        <w:rPr>
          <w:rFonts w:hint="cs"/>
          <w:rtl/>
        </w:rPr>
        <w:t>ی</w:t>
      </w:r>
      <w:r>
        <w:rPr>
          <w:rtl/>
        </w:rPr>
        <w:t xml:space="preserve"> ندارد.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گونه موارد فرق م</w:t>
      </w:r>
      <w:r>
        <w:rPr>
          <w:rFonts w:hint="cs"/>
          <w:rtl/>
        </w:rPr>
        <w:t>ی</w:t>
      </w:r>
      <w:r>
        <w:rPr>
          <w:rtl/>
        </w:rPr>
        <w:t xml:space="preserve"> کند با موارد</w:t>
      </w:r>
      <w:r>
        <w:rPr>
          <w:rFonts w:hint="cs"/>
          <w:rtl/>
        </w:rPr>
        <w:t>ی</w:t>
      </w:r>
      <w:r>
        <w:rPr>
          <w:rtl/>
        </w:rPr>
        <w:t xml:space="preserve"> که استحقاق عقلائ</w:t>
      </w:r>
      <w:r>
        <w:rPr>
          <w:rFonts w:hint="cs"/>
          <w:rtl/>
        </w:rPr>
        <w:t>ی</w:t>
      </w:r>
      <w:r>
        <w:rPr>
          <w:rtl/>
        </w:rPr>
        <w:t xml:space="preserve"> وجود دارد، 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حقّ اسقاط جن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آن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که عقلاء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آن را تجو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مثل مانحن‌ف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که ترک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 w:rsidR="00E47F83">
        <w:rPr>
          <w:rtl/>
        </w:rPr>
        <w:t xml:space="preserve"> مستلزم توجه ضرر معتدّ</w:t>
      </w:r>
      <w:r>
        <w:rPr>
          <w:rtl/>
        </w:rPr>
        <w:t>به در حق 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شود.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نگونه</w:t>
      </w:r>
      <w:r>
        <w:rPr>
          <w:rtl/>
        </w:rPr>
        <w:t xml:space="preserve"> موارد تمسک به "لاضرر"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"</w:t>
      </w:r>
      <w:r w:rsidRPr="00E47F83">
        <w:rPr>
          <w:color w:val="008000"/>
          <w:rtl/>
        </w:rPr>
        <w:t>ان الد</w:t>
      </w:r>
      <w:r w:rsidRPr="00E47F83">
        <w:rPr>
          <w:rFonts w:hint="cs"/>
          <w:color w:val="008000"/>
          <w:rtl/>
        </w:rPr>
        <w:t>ی</w:t>
      </w:r>
      <w:r w:rsidRPr="00E47F83">
        <w:rPr>
          <w:rFonts w:hint="eastAsia"/>
          <w:color w:val="008000"/>
          <w:rtl/>
        </w:rPr>
        <w:t>ن</w:t>
      </w:r>
      <w:r w:rsidRPr="00E47F83">
        <w:rPr>
          <w:color w:val="008000"/>
          <w:rtl/>
        </w:rPr>
        <w:t xml:space="preserve"> ل</w:t>
      </w:r>
      <w:r w:rsidRPr="00E47F83">
        <w:rPr>
          <w:rFonts w:hint="cs"/>
          <w:color w:val="008000"/>
          <w:rtl/>
        </w:rPr>
        <w:t>ی</w:t>
      </w:r>
      <w:r w:rsidRPr="00E47F83">
        <w:rPr>
          <w:rFonts w:hint="eastAsia"/>
          <w:color w:val="008000"/>
          <w:rtl/>
        </w:rPr>
        <w:t>س</w:t>
      </w:r>
      <w:r w:rsidRPr="00E47F83">
        <w:rPr>
          <w:color w:val="008000"/>
          <w:rtl/>
        </w:rPr>
        <w:t xml:space="preserve"> بمض</w:t>
      </w:r>
      <w:r w:rsidRPr="00E47F83">
        <w:rPr>
          <w:rFonts w:hint="cs"/>
          <w:color w:val="008000"/>
          <w:rtl/>
        </w:rPr>
        <w:t>ی</w:t>
      </w:r>
      <w:r w:rsidRPr="00E47F83">
        <w:rPr>
          <w:rFonts w:hint="eastAsia"/>
          <w:color w:val="008000"/>
          <w:rtl/>
        </w:rPr>
        <w:t>ق</w:t>
      </w:r>
      <w:r>
        <w:rPr>
          <w:rtl/>
        </w:rPr>
        <w:t>" برا</w:t>
      </w:r>
      <w:r>
        <w:rPr>
          <w:rFonts w:hint="cs"/>
          <w:rtl/>
        </w:rPr>
        <w:t>ی</w:t>
      </w:r>
      <w:r>
        <w:rPr>
          <w:rtl/>
        </w:rPr>
        <w:t xml:space="preserve"> تجو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در مقام نصح 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البته مشروط به آنکه از 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تزاحم الضرر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نباشد. چرا که ممکن </w:t>
      </w:r>
      <w:r>
        <w:rPr>
          <w:rFonts w:hint="eastAsia"/>
          <w:rtl/>
        </w:rPr>
        <w:t>است</w:t>
      </w:r>
      <w:r>
        <w:rPr>
          <w:rtl/>
        </w:rPr>
        <w:t xml:space="preserve"> مستشار با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کردن از مغتاب</w:t>
      </w:r>
      <w:r w:rsidR="00E47F83">
        <w:rPr>
          <w:rFonts w:hint="cs"/>
          <w:rtl/>
        </w:rPr>
        <w:t>،</w:t>
      </w:r>
      <w:r>
        <w:rPr>
          <w:rtl/>
        </w:rPr>
        <w:t xml:space="preserve"> ضرر را از 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دفع کرده و متوجه مغتاب (بالفتح) کند،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 w:rsidR="00E47F83">
        <w:rPr>
          <w:rFonts w:hint="cs"/>
          <w:rtl/>
        </w:rPr>
        <w:t xml:space="preserve"> مستشیر</w:t>
      </w:r>
      <w:r>
        <w:rPr>
          <w:rtl/>
        </w:rPr>
        <w:t xml:space="preserve"> آبرو</w:t>
      </w:r>
      <w:r>
        <w:rPr>
          <w:rFonts w:hint="cs"/>
          <w:rtl/>
        </w:rPr>
        <w:t>ی</w:t>
      </w:r>
      <w:r>
        <w:rPr>
          <w:rtl/>
        </w:rPr>
        <w:t xml:space="preserve"> مغتاب را از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برده و زندگ</w:t>
      </w:r>
      <w:r>
        <w:rPr>
          <w:rFonts w:hint="cs"/>
          <w:rtl/>
        </w:rPr>
        <w:t>ی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tl/>
        </w:rPr>
        <w:t xml:space="preserve"> را مختلّ م</w:t>
      </w:r>
      <w:r>
        <w:rPr>
          <w:rFonts w:hint="cs"/>
          <w:rtl/>
        </w:rPr>
        <w:t>ی</w:t>
      </w:r>
      <w:r>
        <w:rPr>
          <w:rtl/>
        </w:rPr>
        <w:t xml:space="preserve"> کند.</w:t>
      </w:r>
    </w:p>
    <w:p w:rsidR="001657C9" w:rsidRDefault="00E47F83" w:rsidP="00E47F83">
      <w:pPr>
        <w:pStyle w:val="Heading5"/>
        <w:rPr>
          <w:rtl/>
        </w:rPr>
      </w:pPr>
      <w:bookmarkStart w:id="9" w:name="_Toc504693409"/>
      <w:r>
        <w:rPr>
          <w:rFonts w:hint="cs"/>
          <w:rtl/>
        </w:rPr>
        <w:lastRenderedPageBreak/>
        <w:t>استثناء چهارم؛ نهی مغتاب از انجام منکرات بواسطه غیبتِ وی</w:t>
      </w:r>
      <w:bookmarkEnd w:id="9"/>
      <w:r>
        <w:rPr>
          <w:rFonts w:hint="cs"/>
          <w:rtl/>
        </w:rPr>
        <w:t xml:space="preserve"> </w:t>
      </w:r>
    </w:p>
    <w:p w:rsidR="001657C9" w:rsidRDefault="001657C9" w:rsidP="001657C9">
      <w:pPr>
        <w:rPr>
          <w:rtl/>
        </w:rPr>
      </w:pPr>
      <w:r>
        <w:rPr>
          <w:rFonts w:hint="eastAsia"/>
          <w:rtl/>
        </w:rPr>
        <w:t>چهارم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استثناء از مستثن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بت،</w:t>
      </w:r>
      <w:r>
        <w:rPr>
          <w:rtl/>
        </w:rPr>
        <w:t xml:space="preserve"> جا</w:t>
      </w:r>
      <w:r>
        <w:rPr>
          <w:rFonts w:hint="cs"/>
          <w:rtl/>
        </w:rPr>
        <w:t>یی</w:t>
      </w:r>
      <w:r>
        <w:rPr>
          <w:rtl/>
        </w:rPr>
        <w:t xml:space="preserve"> است که منع مغتاب از منکر متوقف بر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کردن از او باشد. مرحوم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دو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جواز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tl/>
        </w:rPr>
        <w:t xml:space="preserve"> ذکر کرده است:</w:t>
      </w:r>
    </w:p>
    <w:p w:rsidR="00E47F83" w:rsidRDefault="00E47F83" w:rsidP="00E47F83">
      <w:pPr>
        <w:pStyle w:val="Heading6"/>
        <w:rPr>
          <w:rtl/>
        </w:rPr>
      </w:pPr>
      <w:bookmarkStart w:id="10" w:name="_Toc504693410"/>
      <w:r>
        <w:rPr>
          <w:rFonts w:hint="cs"/>
          <w:rtl/>
        </w:rPr>
        <w:t>دلیل اول؛ احسان بودن این غیبت در حقّ مغتاب</w:t>
      </w:r>
      <w:bookmarkEnd w:id="10"/>
      <w:r>
        <w:rPr>
          <w:rFonts w:hint="cs"/>
          <w:rtl/>
        </w:rPr>
        <w:t xml:space="preserve"> </w:t>
      </w:r>
    </w:p>
    <w:p w:rsidR="001657C9" w:rsidRDefault="001657C9" w:rsidP="001657C9">
      <w:pPr>
        <w:rPr>
          <w:rtl/>
        </w:rPr>
      </w:pP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اول: فرموده اند:‌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Fonts w:hint="cs"/>
          <w:rtl/>
        </w:rPr>
        <w:t>ی</w:t>
      </w:r>
      <w:r>
        <w:rPr>
          <w:rtl/>
        </w:rPr>
        <w:t xml:space="preserve"> در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احسان درحق</w:t>
      </w:r>
      <w:r w:rsidR="00E47F83">
        <w:rPr>
          <w:rFonts w:hint="cs"/>
          <w:rtl/>
        </w:rPr>
        <w:t>ّ</w:t>
      </w:r>
      <w:r>
        <w:rPr>
          <w:rtl/>
        </w:rPr>
        <w:t xml:space="preserve"> مغتاب است چرا که موجب نجات و</w:t>
      </w:r>
      <w:r>
        <w:rPr>
          <w:rFonts w:hint="cs"/>
          <w:rtl/>
        </w:rPr>
        <w:t>ی</w:t>
      </w:r>
      <w:r>
        <w:rPr>
          <w:rtl/>
        </w:rPr>
        <w:t xml:space="preserve"> از هلاکت اخرو</w:t>
      </w:r>
      <w:r>
        <w:rPr>
          <w:rFonts w:hint="cs"/>
          <w:rtl/>
        </w:rPr>
        <w:t>ی</w:t>
      </w:r>
      <w:r>
        <w:rPr>
          <w:rtl/>
        </w:rPr>
        <w:t xml:space="preserve"> است. مثل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شما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طرف و آن طرف رفته و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عاقبت به 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فلان شخص دعا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مدت</w:t>
      </w:r>
      <w:r>
        <w:rPr>
          <w:rFonts w:hint="cs"/>
          <w:rtl/>
        </w:rPr>
        <w:t>ی</w:t>
      </w:r>
      <w:r>
        <w:rPr>
          <w:rtl/>
        </w:rPr>
        <w:t xml:space="preserve"> است به فلان منکر مبتل</w:t>
      </w:r>
      <w:r>
        <w:rPr>
          <w:rFonts w:hint="cs"/>
          <w:rtl/>
        </w:rPr>
        <w:t>ی</w:t>
      </w:r>
      <w:r>
        <w:rPr>
          <w:rtl/>
        </w:rPr>
        <w:t xml:space="preserve"> شده است. مغتاب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مطلع شود برا</w:t>
      </w:r>
      <w:r>
        <w:rPr>
          <w:rFonts w:hint="cs"/>
          <w:rtl/>
        </w:rPr>
        <w:t>ی</w:t>
      </w:r>
      <w:r>
        <w:rPr>
          <w:rtl/>
        </w:rPr>
        <w:t xml:space="preserve"> حفظ آبرو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دست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عمل منکر برداشته و به شما مراجعه کرده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: تو را به خدا قسم،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نکن چرا که من دست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عمل زشت برداشته ام. معلوم است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Fonts w:hint="cs"/>
          <w:rtl/>
        </w:rPr>
        <w:t>ی</w:t>
      </w:r>
      <w:r>
        <w:rPr>
          <w:rtl/>
        </w:rPr>
        <w:t xml:space="preserve"> بالمآل احسان در حق مغتاب (بالفتح) است و نه اسائه به او، و چه احسان</w:t>
      </w:r>
      <w:r>
        <w:rPr>
          <w:rFonts w:hint="cs"/>
          <w:rtl/>
        </w:rPr>
        <w:t>ی</w:t>
      </w:r>
      <w:r>
        <w:rPr>
          <w:rtl/>
        </w:rPr>
        <w:t xml:space="preserve"> بالاتر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شخ</w:t>
      </w:r>
      <w:r>
        <w:rPr>
          <w:rFonts w:hint="eastAsia"/>
          <w:rtl/>
        </w:rPr>
        <w:t>ص</w:t>
      </w:r>
      <w:r>
        <w:rPr>
          <w:rtl/>
        </w:rPr>
        <w:t xml:space="preserve"> را از هلاکت اخرو</w:t>
      </w:r>
      <w:r>
        <w:rPr>
          <w:rFonts w:hint="cs"/>
          <w:rtl/>
        </w:rPr>
        <w:t>ی</w:t>
      </w:r>
      <w:r>
        <w:rPr>
          <w:rtl/>
        </w:rPr>
        <w:t xml:space="preserve"> نجات ده</w:t>
      </w:r>
      <w:r>
        <w:rPr>
          <w:rFonts w:hint="cs"/>
          <w:rtl/>
        </w:rPr>
        <w:t>ی</w:t>
      </w:r>
      <w:r>
        <w:rPr>
          <w:rFonts w:hint="eastAsia"/>
          <w:rtl/>
        </w:rPr>
        <w:t>م؟</w:t>
      </w:r>
      <w:r>
        <w:rPr>
          <w:rtl/>
        </w:rPr>
        <w:t>!</w:t>
      </w:r>
    </w:p>
    <w:p w:rsidR="00E47F83" w:rsidRDefault="00E47F83" w:rsidP="00E47F83">
      <w:pPr>
        <w:pStyle w:val="Heading6"/>
        <w:rPr>
          <w:rtl/>
        </w:rPr>
      </w:pPr>
      <w:bookmarkStart w:id="11" w:name="_Toc504693411"/>
      <w:r>
        <w:rPr>
          <w:rFonts w:hint="cs"/>
          <w:rtl/>
        </w:rPr>
        <w:t>دلیل دوم؛ شمول عمومات نهی از منکر نسبت به نهی از منکر بواسطه غیبت</w:t>
      </w:r>
      <w:bookmarkEnd w:id="11"/>
    </w:p>
    <w:p w:rsidR="001657C9" w:rsidRDefault="001657C9" w:rsidP="001657C9">
      <w:pPr>
        <w:rPr>
          <w:rtl/>
        </w:rPr>
      </w:pP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دوم: عمومات نه</w:t>
      </w:r>
      <w:r>
        <w:rPr>
          <w:rFonts w:hint="cs"/>
          <w:rtl/>
        </w:rPr>
        <w:t>ی</w:t>
      </w:r>
      <w:r>
        <w:rPr>
          <w:rtl/>
        </w:rPr>
        <w:t xml:space="preserve"> از منکر شامل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 ـ ردع عاص</w:t>
      </w:r>
      <w:r>
        <w:rPr>
          <w:rFonts w:hint="cs"/>
          <w:rtl/>
        </w:rPr>
        <w:t>ی</w:t>
      </w:r>
      <w:r>
        <w:rPr>
          <w:rtl/>
        </w:rPr>
        <w:t xml:space="preserve"> به واسطه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ـ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شود.</w:t>
      </w:r>
    </w:p>
    <w:p w:rsidR="00E47F83" w:rsidRDefault="00E47F83" w:rsidP="00E47F83">
      <w:pPr>
        <w:pStyle w:val="Heading7"/>
        <w:rPr>
          <w:rtl/>
        </w:rPr>
      </w:pPr>
      <w:bookmarkStart w:id="12" w:name="_Toc504693412"/>
      <w:r>
        <w:rPr>
          <w:rFonts w:hint="cs"/>
          <w:rtl/>
        </w:rPr>
        <w:t>مناقشه مرحوم آقای خوئی در هر دو دلیل</w:t>
      </w:r>
      <w:bookmarkEnd w:id="12"/>
    </w:p>
    <w:p w:rsidR="001657C9" w:rsidRDefault="001657C9" w:rsidP="001657C9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آقا</w:t>
      </w:r>
      <w:r>
        <w:rPr>
          <w:rFonts w:hint="cs"/>
          <w:rtl/>
        </w:rPr>
        <w:t>ی</w:t>
      </w:r>
      <w:r>
        <w:rPr>
          <w:rtl/>
        </w:rPr>
        <w:t xml:space="preserve"> خوئ</w:t>
      </w:r>
      <w:r>
        <w:rPr>
          <w:rFonts w:hint="cs"/>
          <w:rtl/>
        </w:rPr>
        <w:t>ی</w:t>
      </w:r>
      <w:r>
        <w:rPr>
          <w:rtl/>
        </w:rPr>
        <w:t xml:space="preserve"> فرموده هر دو وجه را مخدوش م</w:t>
      </w:r>
      <w:r>
        <w:rPr>
          <w:rFonts w:hint="cs"/>
          <w:rtl/>
        </w:rPr>
        <w:t>ی</w:t>
      </w:r>
      <w:r>
        <w:rPr>
          <w:rtl/>
        </w:rPr>
        <w:t xml:space="preserve"> داند:</w:t>
      </w:r>
    </w:p>
    <w:p w:rsidR="00B10E8C" w:rsidRDefault="00E47F83" w:rsidP="00B10E8C">
      <w:pPr>
        <w:pStyle w:val="Heading8"/>
        <w:rPr>
          <w:rtl/>
        </w:rPr>
      </w:pPr>
      <w:bookmarkStart w:id="13" w:name="_Toc504693413"/>
      <w:r>
        <w:rPr>
          <w:rFonts w:hint="cs"/>
          <w:rtl/>
        </w:rPr>
        <w:t xml:space="preserve">خدشه در وجه اول؛ </w:t>
      </w:r>
      <w:r w:rsidR="00B10E8C">
        <w:rPr>
          <w:rFonts w:hint="cs"/>
          <w:rtl/>
        </w:rPr>
        <w:t>عدم جواز احسان در حق دیگران با معاصی</w:t>
      </w:r>
      <w:bookmarkEnd w:id="13"/>
    </w:p>
    <w:p w:rsidR="00B10E8C" w:rsidRDefault="001657C9" w:rsidP="00B10E8C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وجه اول: اولا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وجه اخص از مدعاست چرا که چه بسا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کردن ما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تاث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در آن شخص نکند. ثان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فرضاً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ما موجب ارتداع آن شخص شود. شما قائل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احسان در حق مغتاب است. مگر هر احسان</w:t>
      </w:r>
      <w:r>
        <w:rPr>
          <w:rFonts w:hint="cs"/>
          <w:rtl/>
        </w:rPr>
        <w:t>ی</w:t>
      </w:r>
      <w:r>
        <w:rPr>
          <w:rtl/>
        </w:rPr>
        <w:t xml:space="preserve"> به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است؟ احسان به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با انجام مباحات باشد.</w:t>
      </w:r>
      <w:r w:rsidR="00E47F83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توان با ارتکاب معص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در حق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احسان کرد. نگو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خود شخص مرتدع راض</w:t>
      </w:r>
      <w:r>
        <w:rPr>
          <w:rFonts w:hint="cs"/>
          <w:rtl/>
        </w:rPr>
        <w:t>ی</w:t>
      </w:r>
      <w:r>
        <w:rPr>
          <w:rtl/>
        </w:rPr>
        <w:t xml:space="preserve"> به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Fonts w:hint="cs"/>
          <w:rtl/>
        </w:rPr>
        <w:t>ی</w:t>
      </w:r>
      <w:r>
        <w:rPr>
          <w:rtl/>
        </w:rPr>
        <w:t xml:space="preserve"> است که و</w:t>
      </w:r>
      <w:r>
        <w:rPr>
          <w:rFonts w:hint="cs"/>
          <w:rtl/>
        </w:rPr>
        <w:t>ی</w:t>
      </w:r>
      <w:r>
        <w:rPr>
          <w:rtl/>
        </w:rPr>
        <w:t xml:space="preserve"> را از هلاکت اخرو</w:t>
      </w:r>
      <w:r>
        <w:rPr>
          <w:rFonts w:hint="cs"/>
          <w:rtl/>
        </w:rPr>
        <w:t>ی</w:t>
      </w:r>
      <w:r>
        <w:rPr>
          <w:rtl/>
        </w:rPr>
        <w:t xml:space="preserve"> نجات م</w:t>
      </w:r>
      <w:r>
        <w:rPr>
          <w:rFonts w:hint="cs"/>
          <w:rtl/>
        </w:rPr>
        <w:t>ی</w:t>
      </w:r>
      <w:r>
        <w:rPr>
          <w:rtl/>
        </w:rPr>
        <w:t xml:space="preserve"> دهد. چرا که گفته م</w:t>
      </w:r>
      <w:r>
        <w:rPr>
          <w:rFonts w:hint="cs"/>
          <w:rtl/>
        </w:rPr>
        <w:t>ی</w:t>
      </w:r>
      <w:r>
        <w:rPr>
          <w:rtl/>
        </w:rPr>
        <w:t xml:space="preserve"> شود:  اولا چه کس</w:t>
      </w:r>
      <w:r>
        <w:rPr>
          <w:rFonts w:hint="cs"/>
          <w:rtl/>
        </w:rPr>
        <w:t>ی</w:t>
      </w:r>
      <w:r>
        <w:rPr>
          <w:rtl/>
        </w:rPr>
        <w:t xml:space="preserve"> گفته است که و</w:t>
      </w:r>
      <w:r>
        <w:rPr>
          <w:rFonts w:hint="cs"/>
          <w:rtl/>
        </w:rPr>
        <w:t>ی</w:t>
      </w:r>
      <w:r>
        <w:rPr>
          <w:rtl/>
        </w:rPr>
        <w:t xml:space="preserve"> راض</w:t>
      </w:r>
      <w:r>
        <w:rPr>
          <w:rFonts w:hint="cs"/>
          <w:rtl/>
        </w:rPr>
        <w:t>ی</w:t>
      </w:r>
      <w:r>
        <w:rPr>
          <w:rtl/>
        </w:rPr>
        <w:t xml:space="preserve"> به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Fonts w:hint="cs"/>
          <w:rtl/>
        </w:rPr>
        <w:t>ی</w:t>
      </w:r>
      <w:r>
        <w:rPr>
          <w:rtl/>
        </w:rPr>
        <w:t xml:space="preserve"> است؟ ثان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>: سلّمنا که راض</w:t>
      </w:r>
      <w:r>
        <w:rPr>
          <w:rFonts w:hint="cs"/>
          <w:rtl/>
        </w:rPr>
        <w:t>ی</w:t>
      </w:r>
      <w:r>
        <w:rPr>
          <w:rtl/>
        </w:rPr>
        <w:t xml:space="preserve"> است لکن مگر رضا</w:t>
      </w:r>
      <w:r>
        <w:rPr>
          <w:rFonts w:hint="cs"/>
          <w:rtl/>
        </w:rPr>
        <w:t>ی</w:t>
      </w:r>
      <w:r>
        <w:rPr>
          <w:rtl/>
        </w:rPr>
        <w:t xml:space="preserve"> مغتاب مجوز ار</w:t>
      </w:r>
      <w:r>
        <w:rPr>
          <w:rFonts w:hint="eastAsia"/>
          <w:rtl/>
        </w:rPr>
        <w:t>تکاب</w:t>
      </w:r>
      <w:r>
        <w:rPr>
          <w:rtl/>
        </w:rPr>
        <w:t xml:space="preserve"> محرّم اله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شود؟!</w:t>
      </w:r>
    </w:p>
    <w:p w:rsidR="00B10E8C" w:rsidRDefault="00B10E8C" w:rsidP="00B10E8C">
      <w:pPr>
        <w:pStyle w:val="Heading9"/>
        <w:rPr>
          <w:rtl/>
        </w:rPr>
      </w:pPr>
      <w:bookmarkStart w:id="14" w:name="_Toc504693414"/>
      <w:r>
        <w:rPr>
          <w:rFonts w:hint="cs"/>
          <w:rtl/>
        </w:rPr>
        <w:lastRenderedPageBreak/>
        <w:t>اشکال به خدشه مرحوم خوئی در مطلب شیخ اعظم</w:t>
      </w:r>
      <w:bookmarkEnd w:id="14"/>
    </w:p>
    <w:p w:rsidR="00B10E8C" w:rsidRDefault="001657C9" w:rsidP="00B10E8C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نظر ما مرحوم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نظرش به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مطلب 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است.</w:t>
      </w:r>
      <w:r w:rsidR="00E47F83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مرحوم آقا</w:t>
      </w:r>
      <w:r>
        <w:rPr>
          <w:rFonts w:hint="cs"/>
          <w:rtl/>
        </w:rPr>
        <w:t>ی</w:t>
      </w:r>
      <w:r>
        <w:rPr>
          <w:rtl/>
        </w:rPr>
        <w:t xml:space="preserve"> خوئ</w:t>
      </w:r>
      <w:r>
        <w:rPr>
          <w:rFonts w:hint="cs"/>
          <w:rtl/>
        </w:rPr>
        <w:t>ی</w:t>
      </w:r>
      <w:r>
        <w:rPr>
          <w:rtl/>
        </w:rPr>
        <w:t xml:space="preserve"> فرمودند مطلب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اخصّ از مدعاست، چرا که "ربما لا</w:t>
      </w:r>
      <w:r>
        <w:rPr>
          <w:rFonts w:hint="cs"/>
          <w:rtl/>
        </w:rPr>
        <w:t>ی</w:t>
      </w:r>
      <w:r>
        <w:rPr>
          <w:rFonts w:hint="eastAsia"/>
          <w:rtl/>
        </w:rPr>
        <w:t>رتدع</w:t>
      </w:r>
      <w:r>
        <w:rPr>
          <w:rtl/>
        </w:rPr>
        <w:t xml:space="preserve"> طرف من فعل المنکر" خروج از محل بحث است، و محل بحث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با اغت</w:t>
      </w:r>
      <w:r>
        <w:rPr>
          <w:rFonts w:hint="cs"/>
          <w:rtl/>
        </w:rPr>
        <w:t>ی</w:t>
      </w:r>
      <w:r>
        <w:rPr>
          <w:rFonts w:hint="eastAsia"/>
          <w:rtl/>
        </w:rPr>
        <w:t>اب،</w:t>
      </w:r>
      <w:r>
        <w:rPr>
          <w:rtl/>
        </w:rPr>
        <w:t xml:space="preserve">  مغتاب را ردع از منکر م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و ‌ظاهر ردع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و</w:t>
      </w:r>
      <w:r>
        <w:rPr>
          <w:rFonts w:hint="cs"/>
          <w:rtl/>
        </w:rPr>
        <w:t>ی</w:t>
      </w:r>
      <w:r>
        <w:rPr>
          <w:rtl/>
        </w:rPr>
        <w:t xml:space="preserve"> مرتدع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شود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حداقل رجاء ارتداع او هست.</w:t>
      </w:r>
      <w:r w:rsidR="00B10E8C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اما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فرمود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مگر هر احسان</w:t>
      </w:r>
      <w:r>
        <w:rPr>
          <w:rFonts w:hint="cs"/>
          <w:rtl/>
        </w:rPr>
        <w:t>ی</w:t>
      </w:r>
      <w:r>
        <w:rPr>
          <w:rtl/>
        </w:rPr>
        <w:t xml:space="preserve"> مشروع است؟! گوئ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‌ صح</w:t>
      </w:r>
      <w:r>
        <w:rPr>
          <w:rFonts w:hint="cs"/>
          <w:rtl/>
        </w:rPr>
        <w:t>ی</w:t>
      </w:r>
      <w:r>
        <w:rPr>
          <w:rFonts w:hint="eastAsia"/>
          <w:rtl/>
        </w:rPr>
        <w:t>حه</w:t>
      </w:r>
      <w:r>
        <w:rPr>
          <w:rtl/>
        </w:rPr>
        <w:t xml:space="preserve"> عبدالله بن سنان را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است: "</w:t>
      </w:r>
      <w:r w:rsidRPr="00B10E8C">
        <w:rPr>
          <w:color w:val="008000"/>
          <w:rtl/>
        </w:rPr>
        <w:t>عن اب</w:t>
      </w:r>
      <w:r w:rsidRPr="00B10E8C">
        <w:rPr>
          <w:rFonts w:hint="cs"/>
          <w:color w:val="008000"/>
          <w:rtl/>
        </w:rPr>
        <w:t>ی</w:t>
      </w:r>
      <w:r w:rsidRPr="00B10E8C">
        <w:rPr>
          <w:color w:val="008000"/>
          <w:rtl/>
        </w:rPr>
        <w:t xml:space="preserve"> عبدالله عل</w:t>
      </w:r>
      <w:r w:rsidRPr="00B10E8C">
        <w:rPr>
          <w:rFonts w:hint="cs"/>
          <w:color w:val="008000"/>
          <w:rtl/>
        </w:rPr>
        <w:t>ی</w:t>
      </w:r>
      <w:r w:rsidRPr="00B10E8C">
        <w:rPr>
          <w:rFonts w:hint="eastAsia"/>
          <w:color w:val="008000"/>
          <w:rtl/>
        </w:rPr>
        <w:t>ه</w:t>
      </w:r>
      <w:r w:rsidRPr="00B10E8C">
        <w:rPr>
          <w:color w:val="008000"/>
          <w:rtl/>
        </w:rPr>
        <w:t xml:space="preserve"> السلام قال جاء رجل ال</w:t>
      </w:r>
      <w:r w:rsidRPr="00B10E8C">
        <w:rPr>
          <w:rFonts w:hint="cs"/>
          <w:color w:val="008000"/>
          <w:rtl/>
        </w:rPr>
        <w:t>ی</w:t>
      </w:r>
      <w:r w:rsidRPr="00B10E8C">
        <w:rPr>
          <w:color w:val="008000"/>
          <w:rtl/>
        </w:rPr>
        <w:t xml:space="preserve"> رسول الله صل</w:t>
      </w:r>
      <w:r w:rsidRPr="00B10E8C">
        <w:rPr>
          <w:rFonts w:hint="cs"/>
          <w:color w:val="008000"/>
          <w:rtl/>
        </w:rPr>
        <w:t>ی</w:t>
      </w:r>
      <w:r w:rsidRPr="00B10E8C">
        <w:rPr>
          <w:color w:val="008000"/>
          <w:rtl/>
        </w:rPr>
        <w:t xml:space="preserve"> الله عل</w:t>
      </w:r>
      <w:r w:rsidRPr="00B10E8C">
        <w:rPr>
          <w:rFonts w:hint="cs"/>
          <w:color w:val="008000"/>
          <w:rtl/>
        </w:rPr>
        <w:t>ی</w:t>
      </w:r>
      <w:r w:rsidRPr="00B10E8C">
        <w:rPr>
          <w:rFonts w:hint="eastAsia"/>
          <w:color w:val="008000"/>
          <w:rtl/>
        </w:rPr>
        <w:t>ه</w:t>
      </w:r>
      <w:r w:rsidRPr="00B10E8C">
        <w:rPr>
          <w:color w:val="008000"/>
          <w:rtl/>
        </w:rPr>
        <w:t xml:space="preserve"> و آله فقال ان امّ</w:t>
      </w:r>
      <w:r w:rsidRPr="00B10E8C">
        <w:rPr>
          <w:rFonts w:hint="cs"/>
          <w:color w:val="008000"/>
          <w:rtl/>
        </w:rPr>
        <w:t>ی</w:t>
      </w:r>
      <w:r w:rsidRPr="00B10E8C">
        <w:rPr>
          <w:color w:val="008000"/>
          <w:rtl/>
        </w:rPr>
        <w:t xml:space="preserve"> لاتدفع </w:t>
      </w:r>
      <w:r w:rsidRPr="00B10E8C">
        <w:rPr>
          <w:rFonts w:hint="cs"/>
          <w:color w:val="008000"/>
          <w:rtl/>
        </w:rPr>
        <w:t>ی</w:t>
      </w:r>
      <w:r w:rsidRPr="00B10E8C">
        <w:rPr>
          <w:rFonts w:hint="eastAsia"/>
          <w:color w:val="008000"/>
          <w:rtl/>
        </w:rPr>
        <w:t>د</w:t>
      </w:r>
      <w:r w:rsidRPr="00B10E8C">
        <w:rPr>
          <w:color w:val="008000"/>
          <w:rtl/>
        </w:rPr>
        <w:t xml:space="preserve"> لامس فقال احبسها قال قد فعلت قال فامنع من </w:t>
      </w:r>
      <w:r w:rsidRPr="00B10E8C">
        <w:rPr>
          <w:rFonts w:hint="cs"/>
          <w:color w:val="008000"/>
          <w:rtl/>
        </w:rPr>
        <w:t>ی</w:t>
      </w:r>
      <w:r w:rsidRPr="00B10E8C">
        <w:rPr>
          <w:rFonts w:hint="eastAsia"/>
          <w:color w:val="008000"/>
          <w:rtl/>
        </w:rPr>
        <w:t>دخل</w:t>
      </w:r>
      <w:r w:rsidRPr="00B10E8C">
        <w:rPr>
          <w:color w:val="008000"/>
          <w:rtl/>
        </w:rPr>
        <w:t xml:space="preserve"> عل</w:t>
      </w:r>
      <w:r w:rsidRPr="00B10E8C">
        <w:rPr>
          <w:rFonts w:hint="cs"/>
          <w:color w:val="008000"/>
          <w:rtl/>
        </w:rPr>
        <w:t>ی</w:t>
      </w:r>
      <w:r w:rsidRPr="00B10E8C">
        <w:rPr>
          <w:rFonts w:hint="eastAsia"/>
          <w:color w:val="008000"/>
          <w:rtl/>
        </w:rPr>
        <w:t>ها</w:t>
      </w:r>
      <w:r w:rsidRPr="00B10E8C">
        <w:rPr>
          <w:color w:val="008000"/>
          <w:rtl/>
        </w:rPr>
        <w:t xml:space="preserve"> قال قد ف</w:t>
      </w:r>
      <w:r w:rsidRPr="00B10E8C">
        <w:rPr>
          <w:rFonts w:hint="eastAsia"/>
          <w:color w:val="008000"/>
          <w:rtl/>
        </w:rPr>
        <w:t>علت</w:t>
      </w:r>
      <w:r w:rsidRPr="00B10E8C">
        <w:rPr>
          <w:color w:val="008000"/>
          <w:rtl/>
        </w:rPr>
        <w:t xml:space="preserve"> قال ق</w:t>
      </w:r>
      <w:r w:rsidRPr="00B10E8C">
        <w:rPr>
          <w:rFonts w:hint="cs"/>
          <w:color w:val="008000"/>
          <w:rtl/>
        </w:rPr>
        <w:t>یّ</w:t>
      </w:r>
      <w:r w:rsidRPr="00B10E8C">
        <w:rPr>
          <w:rFonts w:hint="eastAsia"/>
          <w:color w:val="008000"/>
          <w:rtl/>
        </w:rPr>
        <w:t>دها</w:t>
      </w:r>
      <w:r w:rsidRPr="00B10E8C">
        <w:rPr>
          <w:color w:val="008000"/>
          <w:rtl/>
        </w:rPr>
        <w:t xml:space="preserve"> فانک لاتبرّها بش</w:t>
      </w:r>
      <w:r w:rsidRPr="00B10E8C">
        <w:rPr>
          <w:rFonts w:hint="cs"/>
          <w:color w:val="008000"/>
          <w:rtl/>
        </w:rPr>
        <w:t>ی</w:t>
      </w:r>
      <w:r w:rsidRPr="00B10E8C">
        <w:rPr>
          <w:rFonts w:hint="eastAsia"/>
          <w:color w:val="008000"/>
          <w:rtl/>
        </w:rPr>
        <w:t>ء</w:t>
      </w:r>
      <w:r w:rsidRPr="00B10E8C">
        <w:rPr>
          <w:color w:val="008000"/>
          <w:rtl/>
        </w:rPr>
        <w:t xml:space="preserve"> افضل من ان تمنعها من محارم الله عز و جل</w:t>
      </w:r>
      <w:r w:rsidR="00CB7613">
        <w:rPr>
          <w:rStyle w:val="FootnoteReference"/>
          <w:color w:val="008000"/>
          <w:rtl/>
        </w:rPr>
        <w:footnoteReference w:id="6"/>
      </w:r>
      <w:r>
        <w:rPr>
          <w:rtl/>
        </w:rPr>
        <w:t>". فرزند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صلّ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وآله آمد و عرضه داشت مادرم از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مرد</w:t>
      </w:r>
      <w:r>
        <w:rPr>
          <w:rFonts w:hint="cs"/>
          <w:rtl/>
        </w:rPr>
        <w:t>ی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Fonts w:hint="eastAsia"/>
          <w:rtl/>
        </w:rPr>
        <w:t>گردان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حضرت و</w:t>
      </w:r>
      <w:r>
        <w:rPr>
          <w:rFonts w:hint="cs"/>
          <w:rtl/>
        </w:rPr>
        <w:t>ی</w:t>
      </w:r>
      <w:r>
        <w:rPr>
          <w:rtl/>
        </w:rPr>
        <w:t xml:space="preserve"> را امر به حبس و به بند کش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مادرش نمودند. و تعل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مذکور 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ـ فانک لاتبرّها بش</w:t>
      </w:r>
      <w:r>
        <w:rPr>
          <w:rFonts w:hint="cs"/>
          <w:rtl/>
        </w:rPr>
        <w:t>ی</w:t>
      </w:r>
      <w:r>
        <w:rPr>
          <w:rtl/>
        </w:rPr>
        <w:t>ء افضل من ان تمنعها من محارم الله عز و جل ـ اعم از حبس و تق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را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شامل شده و امور</w:t>
      </w:r>
      <w:r>
        <w:rPr>
          <w:rFonts w:hint="cs"/>
          <w:rtl/>
        </w:rPr>
        <w:t>ی</w:t>
      </w:r>
      <w:r>
        <w:rPr>
          <w:rtl/>
        </w:rPr>
        <w:t xml:space="preserve"> چون ضرب را هم در بر م</w:t>
      </w:r>
      <w:r>
        <w:rPr>
          <w:rFonts w:hint="cs"/>
          <w:rtl/>
        </w:rPr>
        <w:t>ی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>.</w:t>
      </w:r>
      <w:r w:rsidR="00B10E8C">
        <w:rPr>
          <w:rFonts w:hint="cs"/>
          <w:rtl/>
        </w:rPr>
        <w:t xml:space="preserve"> </w:t>
      </w:r>
    </w:p>
    <w:p w:rsidR="001657C9" w:rsidRDefault="001657C9" w:rsidP="00B10E8C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نظر م</w:t>
      </w:r>
      <w:r>
        <w:rPr>
          <w:rFonts w:hint="cs"/>
          <w:rtl/>
        </w:rPr>
        <w:t>ی</w:t>
      </w:r>
      <w:r>
        <w:rPr>
          <w:rtl/>
        </w:rPr>
        <w:t xml:space="preserve"> رسد مدعا</w:t>
      </w:r>
      <w:r>
        <w:rPr>
          <w:rFonts w:hint="cs"/>
          <w:rtl/>
        </w:rPr>
        <w:t>ی</w:t>
      </w:r>
      <w:r>
        <w:rPr>
          <w:rtl/>
        </w:rPr>
        <w:t xml:space="preserve"> مرحوم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باشد که: "الغ</w:t>
      </w:r>
      <w:r>
        <w:rPr>
          <w:rFonts w:hint="cs"/>
          <w:rtl/>
        </w:rPr>
        <w:t>ی</w:t>
      </w:r>
      <w:r>
        <w:rPr>
          <w:rFonts w:hint="eastAsia"/>
          <w:rtl/>
        </w:rPr>
        <w:t>بة</w:t>
      </w:r>
      <w:r>
        <w:rPr>
          <w:rtl/>
        </w:rPr>
        <w:t xml:space="preserve"> حرام لکونه اسائة للمغتاب (بالفتح)" و ما از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استفاده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منع ارتکاب از محرمات اله</w:t>
      </w:r>
      <w:r>
        <w:rPr>
          <w:rFonts w:hint="cs"/>
          <w:rtl/>
        </w:rPr>
        <w:t>ی</w:t>
      </w:r>
      <w:r>
        <w:rPr>
          <w:rtl/>
        </w:rPr>
        <w:t xml:space="preserve"> بهتر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و احسان در حق مغتاب است.</w:t>
      </w:r>
    </w:p>
    <w:p w:rsidR="00B10E8C" w:rsidRDefault="00B10E8C" w:rsidP="00B10E8C">
      <w:pPr>
        <w:pStyle w:val="Heading8"/>
        <w:rPr>
          <w:rtl/>
        </w:rPr>
      </w:pPr>
      <w:bookmarkStart w:id="15" w:name="_Toc504693415"/>
      <w:r>
        <w:rPr>
          <w:rFonts w:hint="cs"/>
          <w:rtl/>
        </w:rPr>
        <w:t>خدشه در وجه ثانی؛ انصراف ادله نهی از منکر از موارد نهی از منکر بواسطه امور محرّمه</w:t>
      </w:r>
      <w:bookmarkEnd w:id="15"/>
    </w:p>
    <w:p w:rsidR="001657C9" w:rsidRDefault="001657C9" w:rsidP="001657C9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آقا</w:t>
      </w:r>
      <w:r>
        <w:rPr>
          <w:rFonts w:hint="cs"/>
          <w:rtl/>
        </w:rPr>
        <w:t>ی</w:t>
      </w:r>
      <w:r>
        <w:rPr>
          <w:rtl/>
        </w:rPr>
        <w:t xml:space="preserve"> خوئ</w:t>
      </w:r>
      <w:r>
        <w:rPr>
          <w:rFonts w:hint="cs"/>
          <w:rtl/>
        </w:rPr>
        <w:t>ی</w:t>
      </w:r>
      <w:r>
        <w:rPr>
          <w:rtl/>
        </w:rPr>
        <w:t xml:space="preserve"> راجع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مرحوم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فرمودند: عمومات نه</w:t>
      </w:r>
      <w:r>
        <w:rPr>
          <w:rFonts w:hint="cs"/>
          <w:rtl/>
        </w:rPr>
        <w:t>ی</w:t>
      </w:r>
      <w:r>
        <w:rPr>
          <w:rtl/>
        </w:rPr>
        <w:t xml:space="preserve"> از منکر شامل ردع عاص</w:t>
      </w:r>
      <w:r>
        <w:rPr>
          <w:rFonts w:hint="cs"/>
          <w:rtl/>
        </w:rPr>
        <w:t>ی</w:t>
      </w:r>
      <w:r>
        <w:rPr>
          <w:rtl/>
        </w:rPr>
        <w:t xml:space="preserve"> به فعل محرّم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شود،</w:t>
      </w:r>
      <w:r>
        <w:rPr>
          <w:rtl/>
        </w:rPr>
        <w:t xml:space="preserve"> فرموده اند: ادله نه</w:t>
      </w:r>
      <w:r>
        <w:rPr>
          <w:rFonts w:hint="cs"/>
          <w:rtl/>
        </w:rPr>
        <w:t>ی</w:t>
      </w:r>
      <w:r>
        <w:rPr>
          <w:rtl/>
        </w:rPr>
        <w:t xml:space="preserve"> از منکر انصراف از آن دارد که ارتکاب منکر</w:t>
      </w:r>
      <w:r>
        <w:rPr>
          <w:rFonts w:hint="cs"/>
          <w:rtl/>
        </w:rPr>
        <w:t>ی</w:t>
      </w:r>
      <w:r>
        <w:rPr>
          <w:rtl/>
        </w:rPr>
        <w:t xml:space="preserve"> نه</w:t>
      </w:r>
      <w:r>
        <w:rPr>
          <w:rFonts w:hint="cs"/>
          <w:rtl/>
        </w:rPr>
        <w:t>ی</w:t>
      </w:r>
      <w:r>
        <w:rPr>
          <w:rtl/>
        </w:rPr>
        <w:t xml:space="preserve"> از منکر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Pr="00CB7613">
        <w:rPr>
          <w:color w:val="000080"/>
          <w:rtl/>
        </w:rPr>
        <w:t>و الا</w:t>
      </w:r>
      <w:r>
        <w:rPr>
          <w:rtl/>
        </w:rPr>
        <w:t xml:space="preserve"> </w:t>
      </w:r>
      <w:r w:rsidRPr="00CB7613">
        <w:rPr>
          <w:color w:val="000080"/>
          <w:rtl/>
        </w:rPr>
        <w:t>لجاز ردع الزُناة بالزنا باعراضهم و ردع السُراق بسرقة اموالهم</w:t>
      </w:r>
      <w:r w:rsidR="00CB7613">
        <w:rPr>
          <w:rStyle w:val="FootnoteReference"/>
          <w:color w:val="000080"/>
          <w:rtl/>
        </w:rPr>
        <w:footnoteReference w:id="7"/>
      </w:r>
      <w:r>
        <w:rPr>
          <w:rtl/>
        </w:rPr>
        <w:t>. مگر م</w:t>
      </w:r>
      <w:r>
        <w:rPr>
          <w:rFonts w:hint="cs"/>
          <w:rtl/>
        </w:rPr>
        <w:t>ی</w:t>
      </w:r>
      <w:r>
        <w:rPr>
          <w:rtl/>
        </w:rPr>
        <w:t xml:space="preserve"> شود با منکر، منکر را از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برد.</w:t>
      </w:r>
    </w:p>
    <w:p w:rsidR="001657C9" w:rsidRDefault="001657C9" w:rsidP="001657C9">
      <w:pPr>
        <w:rPr>
          <w:rtl/>
        </w:rPr>
      </w:pPr>
      <w:r>
        <w:rPr>
          <w:rFonts w:hint="eastAsia"/>
          <w:rtl/>
        </w:rPr>
        <w:t>بله،</w:t>
      </w:r>
      <w:r>
        <w:rPr>
          <w:rtl/>
        </w:rPr>
        <w:t xml:space="preserve"> موارد خاصه‌ا</w:t>
      </w:r>
      <w:r>
        <w:rPr>
          <w:rFonts w:hint="cs"/>
          <w:rtl/>
        </w:rPr>
        <w:t>ی</w:t>
      </w:r>
      <w:r>
        <w:rPr>
          <w:rtl/>
        </w:rPr>
        <w:t xml:space="preserve"> است که شارع آن را تجو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کرده است، مثل 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سبّ و بهتان در حق اصحاب بدع از جانب شارع تجو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شده است به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صح</w:t>
      </w:r>
      <w:r>
        <w:rPr>
          <w:rFonts w:hint="cs"/>
          <w:rtl/>
        </w:rPr>
        <w:t>ی</w:t>
      </w:r>
      <w:r>
        <w:rPr>
          <w:rFonts w:hint="eastAsia"/>
          <w:rtl/>
        </w:rPr>
        <w:t>حه</w:t>
      </w:r>
      <w:r>
        <w:rPr>
          <w:rtl/>
        </w:rPr>
        <w:t xml:space="preserve"> ابن سرحان، لکن  جا</w:t>
      </w:r>
      <w:r>
        <w:rPr>
          <w:rFonts w:hint="cs"/>
          <w:rtl/>
        </w:rPr>
        <w:t>یی</w:t>
      </w:r>
      <w:r>
        <w:rPr>
          <w:rtl/>
        </w:rPr>
        <w:t xml:space="preserve"> که مجوز خاصّ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ادله نه</w:t>
      </w:r>
      <w:r>
        <w:rPr>
          <w:rFonts w:hint="cs"/>
          <w:rtl/>
        </w:rPr>
        <w:t>ی</w:t>
      </w:r>
      <w:r>
        <w:rPr>
          <w:rtl/>
        </w:rPr>
        <w:t xml:space="preserve"> از منکر منصرف از ردع منکر به منکر است.</w:t>
      </w:r>
    </w:p>
    <w:p w:rsidR="001657C9" w:rsidRDefault="001657C9" w:rsidP="001657C9">
      <w:pPr>
        <w:rPr>
          <w:rtl/>
        </w:rPr>
      </w:pPr>
      <w:r>
        <w:rPr>
          <w:rFonts w:hint="eastAsia"/>
          <w:rtl/>
        </w:rPr>
        <w:lastRenderedPageBreak/>
        <w:t>علاوه</w:t>
      </w:r>
      <w:r>
        <w:rPr>
          <w:rtl/>
        </w:rPr>
        <w:t xml:space="preserve">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>
        <w:rPr>
          <w:rtl/>
        </w:rPr>
        <w:t xml:space="preserve"> ادله نه</w:t>
      </w:r>
      <w:r>
        <w:rPr>
          <w:rFonts w:hint="cs"/>
          <w:rtl/>
        </w:rPr>
        <w:t>ی</w:t>
      </w:r>
      <w:r>
        <w:rPr>
          <w:rtl/>
        </w:rPr>
        <w:t xml:space="preserve"> از منکر شامل منع از منکر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>. نه</w:t>
      </w:r>
      <w:r>
        <w:rPr>
          <w:rFonts w:hint="cs"/>
          <w:rtl/>
        </w:rPr>
        <w:t>ی</w:t>
      </w:r>
      <w:r>
        <w:rPr>
          <w:rtl/>
        </w:rPr>
        <w:t xml:space="preserve"> از منکر واجب است، ‌نه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نه</w:t>
      </w:r>
      <w:r>
        <w:rPr>
          <w:rFonts w:hint="cs"/>
          <w:rtl/>
        </w:rPr>
        <w:t>ی</w:t>
      </w:r>
      <w:r>
        <w:rPr>
          <w:rtl/>
        </w:rPr>
        <w:t xml:space="preserve"> انشائ</w:t>
      </w:r>
      <w:r>
        <w:rPr>
          <w:rFonts w:hint="cs"/>
          <w:rtl/>
        </w:rPr>
        <w:t>ی</w:t>
      </w:r>
      <w:r>
        <w:rPr>
          <w:rtl/>
        </w:rPr>
        <w:t xml:space="preserve"> است، ‌منع از منکر آنست که ما عملا کار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مرتکب منکر نشوند.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بر وجوب منع از منکر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بله، از ادله‌ منع از منکر را استفاده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لکن منع ا</w:t>
      </w:r>
      <w:r>
        <w:rPr>
          <w:rFonts w:hint="eastAsia"/>
          <w:rtl/>
        </w:rPr>
        <w:t>ز</w:t>
      </w:r>
      <w:r>
        <w:rPr>
          <w:rtl/>
        </w:rPr>
        <w:t xml:space="preserve"> منکر با ابزار حلال و نه منع از منکر با وسائل حرام و با طرق حرام.</w:t>
      </w:r>
    </w:p>
    <w:p w:rsidR="001657C9" w:rsidRDefault="001657C9" w:rsidP="001657C9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خلاصه اشکال مرحوم آقا</w:t>
      </w:r>
      <w:r>
        <w:rPr>
          <w:rFonts w:hint="cs"/>
          <w:rtl/>
        </w:rPr>
        <w:t>ی</w:t>
      </w:r>
      <w:r>
        <w:rPr>
          <w:rtl/>
        </w:rPr>
        <w:t xml:space="preserve"> خوئ</w:t>
      </w:r>
      <w:r>
        <w:rPr>
          <w:rFonts w:hint="cs"/>
          <w:rtl/>
        </w:rPr>
        <w:t>ی</w:t>
      </w:r>
      <w:r>
        <w:rPr>
          <w:rtl/>
        </w:rPr>
        <w:t xml:space="preserve"> است به مرحوم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. </w:t>
      </w:r>
    </w:p>
    <w:p w:rsidR="001A1EA5" w:rsidRPr="006162A2" w:rsidRDefault="001A1EA5" w:rsidP="006162A2">
      <w:pPr>
        <w:rPr>
          <w:rtl/>
        </w:rPr>
      </w:pPr>
    </w:p>
    <w:sectPr w:rsidR="001A1EA5" w:rsidRPr="006162A2" w:rsidSect="00F91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DD" w:rsidRDefault="00522FDD" w:rsidP="008B750B">
      <w:pPr>
        <w:spacing w:line="240" w:lineRule="auto"/>
      </w:pPr>
      <w:r>
        <w:separator/>
      </w:r>
    </w:p>
  </w:endnote>
  <w:endnote w:type="continuationSeparator" w:id="0">
    <w:p w:rsidR="00522FDD" w:rsidRDefault="00522FDD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Bad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31" w:rsidRDefault="00481C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6D44C1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6D44C1" w:rsidRDefault="006D44C1" w:rsidP="006D44C1">
          <w:pPr>
            <w:pStyle w:val="Footer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>مدرسه فقهی امام محمدباقر علیه السلام</w:t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Default="006D44C1" w:rsidP="006D44C1">
          <w:pPr>
            <w:pStyle w:val="Foot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B7613" w:rsidRPr="00CB7613">
            <w:rPr>
              <w:noProof/>
              <w:rtl/>
              <w:lang w:val="fa-IR"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Pr="006D44C1" w:rsidRDefault="00D55BC8" w:rsidP="001B6799">
          <w:pPr>
            <w:pStyle w:val="Footer"/>
            <w:bidi w:val="0"/>
            <w:rPr>
              <w:color w:val="808080" w:themeColor="background1" w:themeShade="80"/>
              <w:rtl/>
            </w:rPr>
          </w:pPr>
          <w:bookmarkStart w:id="23" w:name="BokAdres"/>
          <w:bookmarkEnd w:id="23"/>
          <w:r>
            <w:rPr>
              <w:color w:val="808080" w:themeColor="background1" w:themeShade="80"/>
            </w:rPr>
            <w:t>F1ms4_13961104-012_he1_mfeb.ir</w:t>
          </w:r>
        </w:p>
      </w:tc>
    </w:tr>
  </w:tbl>
  <w:p w:rsidR="00FA3B17" w:rsidRDefault="00FA3B17" w:rsidP="00FA5F3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31" w:rsidRDefault="00481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DD" w:rsidRDefault="00522FDD" w:rsidP="008B750B">
      <w:pPr>
        <w:spacing w:line="240" w:lineRule="auto"/>
      </w:pPr>
      <w:r>
        <w:separator/>
      </w:r>
    </w:p>
  </w:footnote>
  <w:footnote w:type="continuationSeparator" w:id="0">
    <w:p w:rsidR="00522FDD" w:rsidRDefault="00522FDD" w:rsidP="008B750B">
      <w:pPr>
        <w:spacing w:line="240" w:lineRule="auto"/>
      </w:pPr>
      <w:r>
        <w:continuationSeparator/>
      </w:r>
    </w:p>
  </w:footnote>
  <w:footnote w:id="1">
    <w:p w:rsidR="00946329" w:rsidRPr="00946329" w:rsidRDefault="00946329" w:rsidP="00946329">
      <w:pPr>
        <w:pStyle w:val="FootnoteText"/>
        <w:rPr>
          <w:rFonts w:hint="cs"/>
        </w:rPr>
      </w:pPr>
      <w:r w:rsidRPr="00946329">
        <w:footnoteRef/>
      </w:r>
      <w:r w:rsidRPr="00946329">
        <w:rPr>
          <w:rtl/>
        </w:rPr>
        <w:t xml:space="preserve"> </w:t>
      </w:r>
      <w:hyperlink r:id="rId1" w:history="1">
        <w:r w:rsidRPr="00946329">
          <w:rPr>
            <w:rStyle w:val="Hyperlink"/>
            <w:rtl/>
          </w:rPr>
          <w:t>وسائل الش</w:t>
        </w:r>
        <w:r w:rsidRPr="00946329">
          <w:rPr>
            <w:rStyle w:val="Hyperlink"/>
            <w:rFonts w:hint="cs"/>
            <w:rtl/>
          </w:rPr>
          <w:t>ی</w:t>
        </w:r>
        <w:r w:rsidRPr="00946329">
          <w:rPr>
            <w:rStyle w:val="Hyperlink"/>
            <w:rFonts w:hint="eastAsia"/>
            <w:rtl/>
          </w:rPr>
          <w:t>عة،</w:t>
        </w:r>
        <w:r w:rsidRPr="00946329">
          <w:rPr>
            <w:rStyle w:val="Hyperlink"/>
            <w:rtl/>
          </w:rPr>
          <w:t xml:space="preserve"> الش</w:t>
        </w:r>
        <w:r w:rsidRPr="00946329">
          <w:rPr>
            <w:rStyle w:val="Hyperlink"/>
            <w:rFonts w:hint="cs"/>
            <w:rtl/>
          </w:rPr>
          <w:t>ی</w:t>
        </w:r>
        <w:r w:rsidRPr="00946329">
          <w:rPr>
            <w:rStyle w:val="Hyperlink"/>
            <w:rFonts w:hint="eastAsia"/>
            <w:rtl/>
          </w:rPr>
          <w:t>خ</w:t>
        </w:r>
        <w:r w:rsidRPr="00946329">
          <w:rPr>
            <w:rStyle w:val="Hyperlink"/>
            <w:rtl/>
          </w:rPr>
          <w:t xml:space="preserve"> الحر العاملي، ج5، ص483، أبواب باب وجوبه ف</w:t>
        </w:r>
        <w:r w:rsidRPr="00946329">
          <w:rPr>
            <w:rStyle w:val="Hyperlink"/>
            <w:rFonts w:hint="cs"/>
            <w:rtl/>
          </w:rPr>
          <w:t>ی</w:t>
        </w:r>
        <w:r w:rsidRPr="00946329">
          <w:rPr>
            <w:rStyle w:val="Hyperlink"/>
            <w:rtl/>
          </w:rPr>
          <w:t xml:space="preserve"> الفر</w:t>
        </w:r>
        <w:r w:rsidRPr="00946329">
          <w:rPr>
            <w:rStyle w:val="Hyperlink"/>
            <w:rFonts w:hint="cs"/>
            <w:rtl/>
          </w:rPr>
          <w:t>ی</w:t>
        </w:r>
        <w:r w:rsidRPr="00946329">
          <w:rPr>
            <w:rStyle w:val="Hyperlink"/>
            <w:rFonts w:hint="eastAsia"/>
            <w:rtl/>
          </w:rPr>
          <w:t>ضة،</w:t>
        </w:r>
        <w:r w:rsidRPr="00946329">
          <w:rPr>
            <w:rStyle w:val="Hyperlink"/>
            <w:rtl/>
          </w:rPr>
          <w:t xml:space="preserve"> باب1، ح، ط آل البيت.</w:t>
        </w:r>
      </w:hyperlink>
    </w:p>
  </w:footnote>
  <w:footnote w:id="2">
    <w:p w:rsidR="00946329" w:rsidRDefault="00946329" w:rsidP="00946329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hyperlink r:id="rId2" w:history="1">
        <w:r w:rsidRPr="00946329">
          <w:rPr>
            <w:rStyle w:val="Hyperlink"/>
            <w:rFonts w:hint="eastAsia"/>
            <w:rtl/>
          </w:rPr>
          <w:t>وسائل</w:t>
        </w:r>
        <w:r w:rsidRPr="00946329">
          <w:rPr>
            <w:rStyle w:val="Hyperlink"/>
            <w:rtl/>
          </w:rPr>
          <w:t xml:space="preserve"> الش</w:t>
        </w:r>
        <w:r w:rsidRPr="00946329">
          <w:rPr>
            <w:rStyle w:val="Hyperlink"/>
            <w:rFonts w:hint="cs"/>
            <w:rtl/>
          </w:rPr>
          <w:t>ی</w:t>
        </w:r>
        <w:r w:rsidRPr="00946329">
          <w:rPr>
            <w:rStyle w:val="Hyperlink"/>
            <w:rFonts w:hint="eastAsia"/>
            <w:rtl/>
          </w:rPr>
          <w:t>عة،</w:t>
        </w:r>
        <w:r w:rsidRPr="00946329">
          <w:rPr>
            <w:rStyle w:val="Hyperlink"/>
            <w:rtl/>
          </w:rPr>
          <w:t xml:space="preserve"> الش</w:t>
        </w:r>
        <w:r w:rsidRPr="00946329">
          <w:rPr>
            <w:rStyle w:val="Hyperlink"/>
            <w:rFonts w:hint="cs"/>
            <w:rtl/>
          </w:rPr>
          <w:t>ی</w:t>
        </w:r>
        <w:r w:rsidRPr="00946329">
          <w:rPr>
            <w:rStyle w:val="Hyperlink"/>
            <w:rFonts w:hint="eastAsia"/>
            <w:rtl/>
          </w:rPr>
          <w:t>خ</w:t>
        </w:r>
        <w:r w:rsidRPr="00946329">
          <w:rPr>
            <w:rStyle w:val="Hyperlink"/>
            <w:rtl/>
          </w:rPr>
          <w:t xml:space="preserve"> الحر العاملي، ج20، ص233، أبواب باب انّه </w:t>
        </w:r>
        <w:r w:rsidRPr="00946329">
          <w:rPr>
            <w:rStyle w:val="Hyperlink"/>
            <w:rFonts w:hint="cs"/>
            <w:rtl/>
          </w:rPr>
          <w:t>ی</w:t>
        </w:r>
        <w:r w:rsidRPr="00946329">
          <w:rPr>
            <w:rStyle w:val="Hyperlink"/>
            <w:rFonts w:hint="eastAsia"/>
            <w:rtl/>
          </w:rPr>
          <w:t>جوز</w:t>
        </w:r>
        <w:r w:rsidRPr="00946329">
          <w:rPr>
            <w:rStyle w:val="Hyperlink"/>
            <w:rtl/>
          </w:rPr>
          <w:t xml:space="preserve"> للرجل ان </w:t>
        </w:r>
        <w:r w:rsidRPr="00946329">
          <w:rPr>
            <w:rStyle w:val="Hyperlink"/>
            <w:rFonts w:hint="cs"/>
            <w:rtl/>
          </w:rPr>
          <w:t>ی</w:t>
        </w:r>
        <w:r w:rsidRPr="00946329">
          <w:rPr>
            <w:rStyle w:val="Hyperlink"/>
            <w:rFonts w:hint="eastAsia"/>
            <w:rtl/>
          </w:rPr>
          <w:t>عالج</w:t>
        </w:r>
        <w:r w:rsidRPr="00946329">
          <w:rPr>
            <w:rStyle w:val="Hyperlink"/>
            <w:rtl/>
          </w:rPr>
          <w:t xml:space="preserve"> الاجنب</w:t>
        </w:r>
        <w:r w:rsidRPr="00946329">
          <w:rPr>
            <w:rStyle w:val="Hyperlink"/>
            <w:rFonts w:hint="cs"/>
            <w:rtl/>
          </w:rPr>
          <w:t>ی</w:t>
        </w:r>
        <w:r w:rsidRPr="00946329">
          <w:rPr>
            <w:rStyle w:val="Hyperlink"/>
            <w:rFonts w:hint="eastAsia"/>
            <w:rtl/>
          </w:rPr>
          <w:t>ة،</w:t>
        </w:r>
        <w:r w:rsidRPr="00946329">
          <w:rPr>
            <w:rStyle w:val="Hyperlink"/>
            <w:rtl/>
          </w:rPr>
          <w:t xml:space="preserve"> باب130، ح25512، ط آل البيت.</w:t>
        </w:r>
      </w:hyperlink>
    </w:p>
  </w:footnote>
  <w:footnote w:id="3">
    <w:p w:rsidR="00946329" w:rsidRPr="00946329" w:rsidRDefault="00946329" w:rsidP="00946329">
      <w:pPr>
        <w:pStyle w:val="FootnoteText"/>
        <w:rPr>
          <w:rFonts w:hint="cs"/>
        </w:rPr>
      </w:pPr>
      <w:r w:rsidRPr="00946329">
        <w:footnoteRef/>
      </w:r>
      <w:r w:rsidRPr="00946329">
        <w:rPr>
          <w:rtl/>
        </w:rPr>
        <w:t xml:space="preserve"> </w:t>
      </w:r>
      <w:r w:rsidRPr="00946329">
        <w:rPr>
          <w:rFonts w:hint="eastAsia"/>
          <w:rtl/>
        </w:rPr>
        <w:t>سوره</w:t>
      </w:r>
      <w:r w:rsidRPr="00946329">
        <w:rPr>
          <w:rtl/>
        </w:rPr>
        <w:t xml:space="preserve"> بقره، آيه 185.</w:t>
      </w:r>
    </w:p>
  </w:footnote>
  <w:footnote w:id="4">
    <w:p w:rsidR="00946329" w:rsidRPr="00946329" w:rsidRDefault="00946329" w:rsidP="00946329">
      <w:pPr>
        <w:pStyle w:val="FootnoteText"/>
        <w:rPr>
          <w:rFonts w:hint="cs"/>
        </w:rPr>
      </w:pPr>
      <w:r w:rsidRPr="00946329">
        <w:footnoteRef/>
      </w:r>
      <w:r w:rsidRPr="00946329">
        <w:rPr>
          <w:rtl/>
        </w:rPr>
        <w:t xml:space="preserve"> </w:t>
      </w:r>
      <w:hyperlink r:id="rId3" w:history="1">
        <w:r w:rsidRPr="00946329">
          <w:rPr>
            <w:rStyle w:val="Hyperlink"/>
            <w:rFonts w:hint="eastAsia"/>
            <w:rtl/>
          </w:rPr>
          <w:t>وسائل</w:t>
        </w:r>
        <w:r w:rsidRPr="00946329">
          <w:rPr>
            <w:rStyle w:val="Hyperlink"/>
            <w:rtl/>
          </w:rPr>
          <w:t xml:space="preserve"> الش</w:t>
        </w:r>
        <w:r w:rsidRPr="00946329">
          <w:rPr>
            <w:rStyle w:val="Hyperlink"/>
            <w:rFonts w:hint="cs"/>
            <w:rtl/>
          </w:rPr>
          <w:t>ی</w:t>
        </w:r>
        <w:r w:rsidRPr="00946329">
          <w:rPr>
            <w:rStyle w:val="Hyperlink"/>
            <w:rFonts w:hint="eastAsia"/>
            <w:rtl/>
          </w:rPr>
          <w:t>عة،</w:t>
        </w:r>
        <w:r w:rsidRPr="00946329">
          <w:rPr>
            <w:rStyle w:val="Hyperlink"/>
            <w:rtl/>
          </w:rPr>
          <w:t xml:space="preserve"> الش</w:t>
        </w:r>
        <w:r w:rsidRPr="00946329">
          <w:rPr>
            <w:rStyle w:val="Hyperlink"/>
            <w:rFonts w:hint="cs"/>
            <w:rtl/>
          </w:rPr>
          <w:t>ی</w:t>
        </w:r>
        <w:r w:rsidRPr="00946329">
          <w:rPr>
            <w:rStyle w:val="Hyperlink"/>
            <w:rFonts w:hint="eastAsia"/>
            <w:rtl/>
          </w:rPr>
          <w:t>خ</w:t>
        </w:r>
        <w:r w:rsidRPr="00946329">
          <w:rPr>
            <w:rStyle w:val="Hyperlink"/>
            <w:rtl/>
          </w:rPr>
          <w:t xml:space="preserve"> الحر العاملي، ج1، ص163، أبواب باب عدم نجاسة الکرّ، باب9، ح، ط آل البيت.</w:t>
        </w:r>
      </w:hyperlink>
    </w:p>
  </w:footnote>
  <w:footnote w:id="5">
    <w:p w:rsidR="00946329" w:rsidRPr="00946329" w:rsidRDefault="00946329" w:rsidP="00946329">
      <w:pPr>
        <w:pStyle w:val="FootnoteText"/>
        <w:rPr>
          <w:rFonts w:hint="cs"/>
        </w:rPr>
      </w:pPr>
      <w:r w:rsidRPr="00946329">
        <w:footnoteRef/>
      </w:r>
      <w:r w:rsidRPr="00946329">
        <w:rPr>
          <w:rtl/>
        </w:rPr>
        <w:t xml:space="preserve"> </w:t>
      </w:r>
      <w:r w:rsidRPr="00946329">
        <w:rPr>
          <w:rFonts w:hint="eastAsia"/>
          <w:rtl/>
        </w:rPr>
        <w:t>سوره</w:t>
      </w:r>
      <w:r w:rsidRPr="00946329">
        <w:rPr>
          <w:rtl/>
        </w:rPr>
        <w:t xml:space="preserve"> حج ، آيه 78.</w:t>
      </w:r>
    </w:p>
  </w:footnote>
  <w:footnote w:id="6">
    <w:p w:rsidR="00CB7613" w:rsidRPr="00CB7613" w:rsidRDefault="00CB7613" w:rsidP="00CB7613">
      <w:pPr>
        <w:pStyle w:val="FootnoteText"/>
        <w:rPr>
          <w:rFonts w:hint="cs"/>
        </w:rPr>
      </w:pPr>
      <w:r w:rsidRPr="00CB7613">
        <w:footnoteRef/>
      </w:r>
      <w:r w:rsidRPr="00CB7613">
        <w:rPr>
          <w:rtl/>
        </w:rPr>
        <w:t xml:space="preserve"> </w:t>
      </w:r>
      <w:hyperlink r:id="rId4" w:history="1">
        <w:r w:rsidRPr="00CB7613">
          <w:rPr>
            <w:rStyle w:val="Hyperlink"/>
            <w:rtl/>
          </w:rPr>
          <w:t>وسائل الش</w:t>
        </w:r>
        <w:r w:rsidRPr="00CB7613">
          <w:rPr>
            <w:rStyle w:val="Hyperlink"/>
            <w:rFonts w:hint="cs"/>
            <w:rtl/>
          </w:rPr>
          <w:t>ی</w:t>
        </w:r>
        <w:r w:rsidRPr="00CB7613">
          <w:rPr>
            <w:rStyle w:val="Hyperlink"/>
            <w:rFonts w:hint="eastAsia"/>
            <w:rtl/>
          </w:rPr>
          <w:t>عة،</w:t>
        </w:r>
        <w:r w:rsidRPr="00CB7613">
          <w:rPr>
            <w:rStyle w:val="Hyperlink"/>
            <w:rtl/>
          </w:rPr>
          <w:t xml:space="preserve"> الش</w:t>
        </w:r>
        <w:r w:rsidRPr="00CB7613">
          <w:rPr>
            <w:rStyle w:val="Hyperlink"/>
            <w:rFonts w:hint="cs"/>
            <w:rtl/>
          </w:rPr>
          <w:t>ی</w:t>
        </w:r>
        <w:r w:rsidRPr="00CB7613">
          <w:rPr>
            <w:rStyle w:val="Hyperlink"/>
            <w:rFonts w:hint="eastAsia"/>
            <w:rtl/>
          </w:rPr>
          <w:t>خ</w:t>
        </w:r>
        <w:r w:rsidRPr="00CB7613">
          <w:rPr>
            <w:rStyle w:val="Hyperlink"/>
            <w:rtl/>
          </w:rPr>
          <w:t xml:space="preserve"> الحر العاملي، ج28، ص150، أبواب باب جواز منع الأمّ من الزنا، باب48، ح34442، ط آل البيت.</w:t>
        </w:r>
      </w:hyperlink>
    </w:p>
  </w:footnote>
  <w:footnote w:id="7">
    <w:p w:rsidR="00CB7613" w:rsidRPr="00CB7613" w:rsidRDefault="00CB7613" w:rsidP="00CB7613">
      <w:pPr>
        <w:pStyle w:val="FootnoteText"/>
        <w:rPr>
          <w:rFonts w:hint="cs"/>
        </w:rPr>
      </w:pPr>
      <w:r w:rsidRPr="00CB7613">
        <w:footnoteRef/>
      </w:r>
      <w:r w:rsidRPr="00CB7613">
        <w:rPr>
          <w:rtl/>
        </w:rPr>
        <w:t xml:space="preserve"> </w:t>
      </w:r>
      <w:hyperlink r:id="rId5" w:history="1">
        <w:r w:rsidRPr="00CB7613">
          <w:rPr>
            <w:rStyle w:val="Hyperlink"/>
            <w:rtl/>
          </w:rPr>
          <w:t>مصباح الفقاهة، الس</w:t>
        </w:r>
        <w:r w:rsidRPr="00CB7613">
          <w:rPr>
            <w:rStyle w:val="Hyperlink"/>
            <w:rFonts w:hint="cs"/>
            <w:rtl/>
          </w:rPr>
          <w:t>ی</w:t>
        </w:r>
        <w:r w:rsidRPr="00CB7613">
          <w:rPr>
            <w:rStyle w:val="Hyperlink"/>
            <w:rFonts w:hint="eastAsia"/>
            <w:rtl/>
          </w:rPr>
          <w:t>د</w:t>
        </w:r>
        <w:r w:rsidRPr="00CB7613">
          <w:rPr>
            <w:rStyle w:val="Hyperlink"/>
            <w:rtl/>
          </w:rPr>
          <w:t xml:space="preserve"> أبوالقاسم الخوئ</w:t>
        </w:r>
        <w:r w:rsidRPr="00CB7613">
          <w:rPr>
            <w:rStyle w:val="Hyperlink"/>
            <w:rFonts w:hint="cs"/>
            <w:rtl/>
          </w:rPr>
          <w:t>ی</w:t>
        </w:r>
        <w:r w:rsidRPr="00CB7613">
          <w:rPr>
            <w:rStyle w:val="Hyperlink"/>
            <w:rFonts w:hint="eastAsia"/>
            <w:rtl/>
          </w:rPr>
          <w:t>،</w:t>
        </w:r>
        <w:r w:rsidRPr="00CB7613">
          <w:rPr>
            <w:rStyle w:val="Hyperlink"/>
            <w:rtl/>
          </w:rPr>
          <w:t xml:space="preserve"> ج1، ص353.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31" w:rsidRDefault="00481C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17" w:rsidRPr="001D2E9A" w:rsidRDefault="00935A55" w:rsidP="001A4ED8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 xml:space="preserve">شماره </w:t>
    </w:r>
    <w:r w:rsidR="00FA3B17" w:rsidRPr="001D2E9A">
      <w:rPr>
        <w:rFonts w:hint="cs"/>
        <w:b/>
        <w:bCs/>
        <w:color w:val="7030A0"/>
        <w:sz w:val="20"/>
        <w:szCs w:val="24"/>
        <w:rtl/>
      </w:rPr>
      <w:t>جلسه</w:t>
    </w:r>
    <w:r w:rsidR="0021630D">
      <w:rPr>
        <w:rFonts w:hint="cs"/>
        <w:b/>
        <w:bCs/>
        <w:sz w:val="20"/>
        <w:szCs w:val="24"/>
        <w:rtl/>
      </w:rPr>
      <w:t>:</w:t>
    </w:r>
    <w:bookmarkStart w:id="16" w:name="BokNum"/>
    <w:bookmarkEnd w:id="16"/>
    <w:r w:rsidR="00D55BC8">
      <w:rPr>
        <w:b/>
        <w:bCs/>
        <w:sz w:val="20"/>
        <w:szCs w:val="24"/>
        <w:rtl/>
      </w:rPr>
      <w:t>012</w:t>
    </w:r>
    <w:r w:rsidR="001A4ED8">
      <w:rPr>
        <w:rFonts w:hint="cs"/>
        <w:b/>
        <w:bCs/>
        <w:sz w:val="20"/>
        <w:szCs w:val="24"/>
        <w:rtl/>
      </w:rPr>
      <w:tab/>
    </w:r>
    <w:r w:rsidR="0021630D" w:rsidRPr="00C32A7E">
      <w:rPr>
        <w:rFonts w:hint="cs"/>
        <w:b/>
        <w:bCs/>
        <w:color w:val="632423" w:themeColor="accent2" w:themeShade="80"/>
        <w:sz w:val="20"/>
        <w:szCs w:val="24"/>
        <w:rtl/>
      </w:rPr>
      <w:t>د</w:t>
    </w:r>
    <w:r w:rsidR="00704813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رس خارج </w:t>
    </w:r>
    <w:bookmarkStart w:id="17" w:name="Bokdars"/>
    <w:bookmarkEnd w:id="17"/>
    <w:r w:rsidR="00D55BC8">
      <w:rPr>
        <w:b/>
        <w:bCs/>
        <w:color w:val="632423" w:themeColor="accent2" w:themeShade="80"/>
        <w:sz w:val="20"/>
        <w:szCs w:val="24"/>
        <w:rtl/>
      </w:rPr>
      <w:t>فقه</w:t>
    </w:r>
    <w:r w:rsidR="002B575F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</w:t>
    </w:r>
    <w:r w:rsidR="00FA3B17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استاد </w:t>
    </w:r>
    <w:bookmarkStart w:id="18" w:name="Bokostad"/>
    <w:bookmarkEnd w:id="18"/>
    <w:r w:rsidR="00D55BC8">
      <w:rPr>
        <w:b/>
        <w:bCs/>
        <w:color w:val="632423" w:themeColor="accent2" w:themeShade="80"/>
        <w:sz w:val="20"/>
        <w:szCs w:val="24"/>
        <w:rtl/>
      </w:rPr>
      <w:t>شه</w:t>
    </w:r>
    <w:r w:rsidR="00D55BC8"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 w:rsidR="00D55BC8">
      <w:rPr>
        <w:rFonts w:hint="eastAsia"/>
        <w:b/>
        <w:bCs/>
        <w:color w:val="632423" w:themeColor="accent2" w:themeShade="80"/>
        <w:sz w:val="20"/>
        <w:szCs w:val="24"/>
        <w:rtl/>
      </w:rPr>
      <w:t>د</w:t>
    </w:r>
    <w:r w:rsidR="00D55BC8"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 w:rsidR="00D55BC8">
      <w:rPr>
        <w:b/>
        <w:bCs/>
        <w:color w:val="632423" w:themeColor="accent2" w:themeShade="80"/>
        <w:sz w:val="20"/>
        <w:szCs w:val="24"/>
        <w:rtl/>
      </w:rPr>
      <w:t xml:space="preserve"> پور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 w:rsidR="001A4ED8"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 w:rsidRPr="001D2E9A">
      <w:rPr>
        <w:rFonts w:hint="cs"/>
        <w:sz w:val="24"/>
        <w:szCs w:val="24"/>
        <w:rtl/>
      </w:rPr>
      <w:t>:</w:t>
    </w:r>
    <w:bookmarkStart w:id="19" w:name="BokTarikh"/>
    <w:bookmarkEnd w:id="19"/>
    <w:r w:rsidR="00D55BC8">
      <w:rPr>
        <w:sz w:val="24"/>
        <w:szCs w:val="24"/>
        <w:rtl/>
      </w:rPr>
      <w:t>4 /11 /1396</w:t>
    </w:r>
  </w:p>
  <w:p w:rsidR="00FA3B17" w:rsidRPr="00F16B53" w:rsidRDefault="00935A55" w:rsidP="001B6799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 w:rsidR="0073474B">
      <w:rPr>
        <w:rFonts w:hint="cs"/>
        <w:sz w:val="24"/>
        <w:szCs w:val="24"/>
        <w:rtl/>
      </w:rPr>
      <w:t>:</w:t>
    </w:r>
    <w:bookmarkStart w:id="20" w:name="BokSabj"/>
    <w:bookmarkEnd w:id="20"/>
    <w:r w:rsidR="00D55BC8">
      <w:rPr>
        <w:sz w:val="24"/>
        <w:szCs w:val="24"/>
        <w:rtl/>
      </w:rPr>
      <w:t>غ</w:t>
    </w:r>
    <w:r w:rsidR="00D55BC8">
      <w:rPr>
        <w:rFonts w:hint="cs"/>
        <w:sz w:val="24"/>
        <w:szCs w:val="24"/>
        <w:rtl/>
      </w:rPr>
      <w:t>ی</w:t>
    </w:r>
    <w:r w:rsidR="00D55BC8">
      <w:rPr>
        <w:rFonts w:hint="eastAsia"/>
        <w:sz w:val="24"/>
        <w:szCs w:val="24"/>
        <w:rtl/>
      </w:rPr>
      <w:t>بت</w:t>
    </w:r>
    <w:r w:rsidR="001B6799">
      <w:rPr>
        <w:rFonts w:hint="cs"/>
        <w:sz w:val="24"/>
        <w:szCs w:val="24"/>
        <w:rtl/>
      </w:rPr>
      <w:t xml:space="preserve"> 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 w:rsidR="005257ED">
      <w:rPr>
        <w:rFonts w:hint="cs"/>
        <w:sz w:val="24"/>
        <w:szCs w:val="24"/>
        <w:rtl/>
      </w:rPr>
      <w:t>:</w:t>
    </w:r>
    <w:bookmarkStart w:id="21" w:name="Bokmoqarer"/>
    <w:bookmarkEnd w:id="21"/>
    <w:r w:rsidR="00D55BC8">
      <w:rPr>
        <w:sz w:val="24"/>
        <w:szCs w:val="24"/>
        <w:rtl/>
      </w:rPr>
      <w:t>هاد</w:t>
    </w:r>
    <w:r w:rsidR="00D55BC8">
      <w:rPr>
        <w:rFonts w:hint="cs"/>
        <w:sz w:val="24"/>
        <w:szCs w:val="24"/>
        <w:rtl/>
      </w:rPr>
      <w:t>ی</w:t>
    </w:r>
    <w:r w:rsidR="00D55BC8">
      <w:rPr>
        <w:sz w:val="24"/>
        <w:szCs w:val="24"/>
        <w:rtl/>
      </w:rPr>
      <w:t xml:space="preserve"> اسکندر</w:t>
    </w:r>
    <w:r w:rsidR="00D55BC8">
      <w:rPr>
        <w:rFonts w:hint="cs"/>
        <w:sz w:val="24"/>
        <w:szCs w:val="24"/>
        <w:rtl/>
      </w:rPr>
      <w:t>ی</w:t>
    </w:r>
    <w:r w:rsidR="00D221CB">
      <w:rPr>
        <w:rFonts w:hint="cs"/>
        <w:sz w:val="24"/>
        <w:szCs w:val="24"/>
        <w:rtl/>
      </w:rPr>
      <w:t xml:space="preserve"> </w:t>
    </w:r>
    <w:r w:rsidR="00F91B85">
      <w:rPr>
        <w:sz w:val="24"/>
        <w:szCs w:val="24"/>
      </w:rPr>
      <w:t xml:space="preserve"> </w:t>
    </w:r>
    <w:r w:rsidR="005257ED">
      <w:rPr>
        <w:rFonts w:hint="cs"/>
        <w:sz w:val="24"/>
        <w:szCs w:val="24"/>
        <w:rtl/>
      </w:rPr>
      <w:t xml:space="preserve">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 w:rsidR="00F16B53">
      <w:rPr>
        <w:rFonts w:hint="cs"/>
        <w:sz w:val="24"/>
        <w:szCs w:val="24"/>
        <w:rtl/>
      </w:rPr>
      <w:t xml:space="preserve">: </w:t>
    </w:r>
    <w:bookmarkStart w:id="22" w:name="BokSabj2"/>
    <w:bookmarkEnd w:id="22"/>
    <w:r w:rsidR="00D55BC8">
      <w:rPr>
        <w:sz w:val="24"/>
        <w:szCs w:val="24"/>
        <w:rtl/>
      </w:rPr>
      <w:t>مستثن</w:t>
    </w:r>
    <w:r w:rsidR="00D55BC8">
      <w:rPr>
        <w:rFonts w:hint="cs"/>
        <w:sz w:val="24"/>
        <w:szCs w:val="24"/>
        <w:rtl/>
      </w:rPr>
      <w:t>ی</w:t>
    </w:r>
    <w:r w:rsidR="00D55BC8">
      <w:rPr>
        <w:rFonts w:hint="eastAsia"/>
        <w:sz w:val="24"/>
        <w:szCs w:val="24"/>
        <w:rtl/>
      </w:rPr>
      <w:t>اتِ</w:t>
    </w:r>
    <w:r w:rsidR="00D55BC8">
      <w:rPr>
        <w:sz w:val="24"/>
        <w:szCs w:val="24"/>
        <w:rtl/>
      </w:rPr>
      <w:t xml:space="preserve"> غ</w:t>
    </w:r>
    <w:r w:rsidR="00D55BC8">
      <w:rPr>
        <w:rFonts w:hint="cs"/>
        <w:sz w:val="24"/>
        <w:szCs w:val="24"/>
        <w:rtl/>
      </w:rPr>
      <w:t>ی</w:t>
    </w:r>
    <w:r w:rsidR="00D55BC8">
      <w:rPr>
        <w:rFonts w:hint="eastAsia"/>
        <w:sz w:val="24"/>
        <w:szCs w:val="24"/>
        <w:rtl/>
      </w:rPr>
      <w:t>بت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31" w:rsidRDefault="00481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aveSubsetFont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25777"/>
    <w:rsid w:val="00025B70"/>
    <w:rsid w:val="000353D7"/>
    <w:rsid w:val="00055496"/>
    <w:rsid w:val="00080A41"/>
    <w:rsid w:val="00081FAC"/>
    <w:rsid w:val="0008299B"/>
    <w:rsid w:val="000913AA"/>
    <w:rsid w:val="00096C63"/>
    <w:rsid w:val="000B5DB5"/>
    <w:rsid w:val="000C3947"/>
    <w:rsid w:val="000D2A37"/>
    <w:rsid w:val="000D30E9"/>
    <w:rsid w:val="000D6818"/>
    <w:rsid w:val="000E335E"/>
    <w:rsid w:val="000F16CF"/>
    <w:rsid w:val="000F5BAC"/>
    <w:rsid w:val="00114AB7"/>
    <w:rsid w:val="00116B2B"/>
    <w:rsid w:val="00124E3D"/>
    <w:rsid w:val="00127E95"/>
    <w:rsid w:val="00130659"/>
    <w:rsid w:val="001347C7"/>
    <w:rsid w:val="001356B0"/>
    <w:rsid w:val="00151937"/>
    <w:rsid w:val="001657C9"/>
    <w:rsid w:val="00181844"/>
    <w:rsid w:val="001837E9"/>
    <w:rsid w:val="00187DFA"/>
    <w:rsid w:val="001A1BC1"/>
    <w:rsid w:val="001A1EA5"/>
    <w:rsid w:val="001A2574"/>
    <w:rsid w:val="001A27D7"/>
    <w:rsid w:val="001A294E"/>
    <w:rsid w:val="001A4ED8"/>
    <w:rsid w:val="001B2488"/>
    <w:rsid w:val="001B6799"/>
    <w:rsid w:val="001C1362"/>
    <w:rsid w:val="001D2E9A"/>
    <w:rsid w:val="001D597F"/>
    <w:rsid w:val="001E3FD4"/>
    <w:rsid w:val="0020241A"/>
    <w:rsid w:val="00203821"/>
    <w:rsid w:val="00211632"/>
    <w:rsid w:val="0021630D"/>
    <w:rsid w:val="0024121B"/>
    <w:rsid w:val="00247D2F"/>
    <w:rsid w:val="00256560"/>
    <w:rsid w:val="0027605E"/>
    <w:rsid w:val="00281E00"/>
    <w:rsid w:val="00294A52"/>
    <w:rsid w:val="002A1236"/>
    <w:rsid w:val="002B575F"/>
    <w:rsid w:val="002B729B"/>
    <w:rsid w:val="002C53A2"/>
    <w:rsid w:val="002D0040"/>
    <w:rsid w:val="002D19C2"/>
    <w:rsid w:val="002D2FA8"/>
    <w:rsid w:val="002E220F"/>
    <w:rsid w:val="00307311"/>
    <w:rsid w:val="0032100F"/>
    <w:rsid w:val="0033402C"/>
    <w:rsid w:val="00340521"/>
    <w:rsid w:val="00345C73"/>
    <w:rsid w:val="00354A99"/>
    <w:rsid w:val="00360311"/>
    <w:rsid w:val="00361922"/>
    <w:rsid w:val="0037339B"/>
    <w:rsid w:val="00386C11"/>
    <w:rsid w:val="00397466"/>
    <w:rsid w:val="003A6148"/>
    <w:rsid w:val="003C33F6"/>
    <w:rsid w:val="003C3D2E"/>
    <w:rsid w:val="003C43A5"/>
    <w:rsid w:val="003E1C5C"/>
    <w:rsid w:val="003E6650"/>
    <w:rsid w:val="003F5B46"/>
    <w:rsid w:val="00401363"/>
    <w:rsid w:val="00402E47"/>
    <w:rsid w:val="00425015"/>
    <w:rsid w:val="00430994"/>
    <w:rsid w:val="00441053"/>
    <w:rsid w:val="00441B6D"/>
    <w:rsid w:val="004556EF"/>
    <w:rsid w:val="00462B07"/>
    <w:rsid w:val="00465BD2"/>
    <w:rsid w:val="004715C8"/>
    <w:rsid w:val="00481C31"/>
    <w:rsid w:val="00482FC1"/>
    <w:rsid w:val="00483027"/>
    <w:rsid w:val="004871AA"/>
    <w:rsid w:val="004926E1"/>
    <w:rsid w:val="004A2FEA"/>
    <w:rsid w:val="004D2DD7"/>
    <w:rsid w:val="004D75C5"/>
    <w:rsid w:val="004E2186"/>
    <w:rsid w:val="004E66FB"/>
    <w:rsid w:val="004F470A"/>
    <w:rsid w:val="004F4C59"/>
    <w:rsid w:val="00500C8F"/>
    <w:rsid w:val="00501909"/>
    <w:rsid w:val="00507BBB"/>
    <w:rsid w:val="005128DF"/>
    <w:rsid w:val="005206FE"/>
    <w:rsid w:val="00522FDD"/>
    <w:rsid w:val="005257ED"/>
    <w:rsid w:val="005306F8"/>
    <w:rsid w:val="0054023D"/>
    <w:rsid w:val="005426BF"/>
    <w:rsid w:val="0056213C"/>
    <w:rsid w:val="00580C24"/>
    <w:rsid w:val="005968EF"/>
    <w:rsid w:val="00596C1E"/>
    <w:rsid w:val="005A2E26"/>
    <w:rsid w:val="005C0DAE"/>
    <w:rsid w:val="005C188E"/>
    <w:rsid w:val="005D2349"/>
    <w:rsid w:val="005E1B60"/>
    <w:rsid w:val="005E5507"/>
    <w:rsid w:val="005E607B"/>
    <w:rsid w:val="005F0A8D"/>
    <w:rsid w:val="00601229"/>
    <w:rsid w:val="00603B67"/>
    <w:rsid w:val="006162A2"/>
    <w:rsid w:val="006240DA"/>
    <w:rsid w:val="0063256E"/>
    <w:rsid w:val="00633F04"/>
    <w:rsid w:val="00635219"/>
    <w:rsid w:val="00635EC0"/>
    <w:rsid w:val="00640B58"/>
    <w:rsid w:val="00651B02"/>
    <w:rsid w:val="00651B19"/>
    <w:rsid w:val="00660A29"/>
    <w:rsid w:val="00695519"/>
    <w:rsid w:val="006A4134"/>
    <w:rsid w:val="006A5DDA"/>
    <w:rsid w:val="006A6701"/>
    <w:rsid w:val="006B21F4"/>
    <w:rsid w:val="006B3753"/>
    <w:rsid w:val="006B7AD6"/>
    <w:rsid w:val="006C50FD"/>
    <w:rsid w:val="006D1DD4"/>
    <w:rsid w:val="006D4014"/>
    <w:rsid w:val="006D44C1"/>
    <w:rsid w:val="006E5651"/>
    <w:rsid w:val="006E5B85"/>
    <w:rsid w:val="006F026A"/>
    <w:rsid w:val="0070265B"/>
    <w:rsid w:val="00704813"/>
    <w:rsid w:val="0072290D"/>
    <w:rsid w:val="00723D6D"/>
    <w:rsid w:val="00724537"/>
    <w:rsid w:val="00731724"/>
    <w:rsid w:val="0073474B"/>
    <w:rsid w:val="00735511"/>
    <w:rsid w:val="00737208"/>
    <w:rsid w:val="00744DE6"/>
    <w:rsid w:val="00762452"/>
    <w:rsid w:val="007639E0"/>
    <w:rsid w:val="00775507"/>
    <w:rsid w:val="00783473"/>
    <w:rsid w:val="0078594B"/>
    <w:rsid w:val="00795E02"/>
    <w:rsid w:val="007979D0"/>
    <w:rsid w:val="007A4E18"/>
    <w:rsid w:val="007A7B8C"/>
    <w:rsid w:val="007C6D9E"/>
    <w:rsid w:val="007D1C43"/>
    <w:rsid w:val="007D6C53"/>
    <w:rsid w:val="007E1564"/>
    <w:rsid w:val="007E1E87"/>
    <w:rsid w:val="007E5B3F"/>
    <w:rsid w:val="007F2257"/>
    <w:rsid w:val="0080091D"/>
    <w:rsid w:val="00804108"/>
    <w:rsid w:val="00804FC4"/>
    <w:rsid w:val="00816367"/>
    <w:rsid w:val="00816A0B"/>
    <w:rsid w:val="00824B22"/>
    <w:rsid w:val="00830C53"/>
    <w:rsid w:val="00837FAA"/>
    <w:rsid w:val="00841F77"/>
    <w:rsid w:val="0085276D"/>
    <w:rsid w:val="00863390"/>
    <w:rsid w:val="0086385C"/>
    <w:rsid w:val="00871916"/>
    <w:rsid w:val="008956DD"/>
    <w:rsid w:val="008A510E"/>
    <w:rsid w:val="008A522A"/>
    <w:rsid w:val="008B4464"/>
    <w:rsid w:val="008B750B"/>
    <w:rsid w:val="008C3162"/>
    <w:rsid w:val="008D1F14"/>
    <w:rsid w:val="008E3924"/>
    <w:rsid w:val="008F13F7"/>
    <w:rsid w:val="008F5B4D"/>
    <w:rsid w:val="00907425"/>
    <w:rsid w:val="00923C34"/>
    <w:rsid w:val="00924152"/>
    <w:rsid w:val="0092513D"/>
    <w:rsid w:val="00927A9F"/>
    <w:rsid w:val="009335CC"/>
    <w:rsid w:val="00935A55"/>
    <w:rsid w:val="00941CEB"/>
    <w:rsid w:val="00946329"/>
    <w:rsid w:val="0094720F"/>
    <w:rsid w:val="00953B28"/>
    <w:rsid w:val="00954322"/>
    <w:rsid w:val="00957CAA"/>
    <w:rsid w:val="0096778A"/>
    <w:rsid w:val="00977656"/>
    <w:rsid w:val="009846A7"/>
    <w:rsid w:val="0098794D"/>
    <w:rsid w:val="0099497B"/>
    <w:rsid w:val="009A43BA"/>
    <w:rsid w:val="009B0D05"/>
    <w:rsid w:val="009B4CA6"/>
    <w:rsid w:val="009B79F8"/>
    <w:rsid w:val="009C66D5"/>
    <w:rsid w:val="009D13FD"/>
    <w:rsid w:val="009D266A"/>
    <w:rsid w:val="009F7E07"/>
    <w:rsid w:val="00A01522"/>
    <w:rsid w:val="00A10A11"/>
    <w:rsid w:val="00A13C6A"/>
    <w:rsid w:val="00A17B09"/>
    <w:rsid w:val="00A457C6"/>
    <w:rsid w:val="00A46AD0"/>
    <w:rsid w:val="00A47063"/>
    <w:rsid w:val="00A473A8"/>
    <w:rsid w:val="00A513F0"/>
    <w:rsid w:val="00A61AC8"/>
    <w:rsid w:val="00A6366F"/>
    <w:rsid w:val="00A65D4C"/>
    <w:rsid w:val="00A70512"/>
    <w:rsid w:val="00AA1F60"/>
    <w:rsid w:val="00AA40D7"/>
    <w:rsid w:val="00AB5F7D"/>
    <w:rsid w:val="00AC0C50"/>
    <w:rsid w:val="00AC6FE2"/>
    <w:rsid w:val="00AF3925"/>
    <w:rsid w:val="00B10E8C"/>
    <w:rsid w:val="00B1296B"/>
    <w:rsid w:val="00B2292F"/>
    <w:rsid w:val="00B43169"/>
    <w:rsid w:val="00B55AE4"/>
    <w:rsid w:val="00B70B46"/>
    <w:rsid w:val="00B739B0"/>
    <w:rsid w:val="00B814A3"/>
    <w:rsid w:val="00B96F38"/>
    <w:rsid w:val="00BD0E74"/>
    <w:rsid w:val="00BD5F8C"/>
    <w:rsid w:val="00BE29DD"/>
    <w:rsid w:val="00C066AF"/>
    <w:rsid w:val="00C10E06"/>
    <w:rsid w:val="00C145B8"/>
    <w:rsid w:val="00C2438F"/>
    <w:rsid w:val="00C32A7E"/>
    <w:rsid w:val="00C34F28"/>
    <w:rsid w:val="00C368DF"/>
    <w:rsid w:val="00C442C5"/>
    <w:rsid w:val="00C57B5C"/>
    <w:rsid w:val="00C57C7C"/>
    <w:rsid w:val="00C61049"/>
    <w:rsid w:val="00C63FFE"/>
    <w:rsid w:val="00C91EB6"/>
    <w:rsid w:val="00CA10B0"/>
    <w:rsid w:val="00CA2F8E"/>
    <w:rsid w:val="00CA7FD5"/>
    <w:rsid w:val="00CB3287"/>
    <w:rsid w:val="00CB33E2"/>
    <w:rsid w:val="00CB4E68"/>
    <w:rsid w:val="00CB7613"/>
    <w:rsid w:val="00CC2733"/>
    <w:rsid w:val="00CD0050"/>
    <w:rsid w:val="00CE7481"/>
    <w:rsid w:val="00CF0A8F"/>
    <w:rsid w:val="00D048CE"/>
    <w:rsid w:val="00D10998"/>
    <w:rsid w:val="00D15CBD"/>
    <w:rsid w:val="00D221CB"/>
    <w:rsid w:val="00D23391"/>
    <w:rsid w:val="00D31805"/>
    <w:rsid w:val="00D552B9"/>
    <w:rsid w:val="00D55BC8"/>
    <w:rsid w:val="00D735B2"/>
    <w:rsid w:val="00D74021"/>
    <w:rsid w:val="00D76D01"/>
    <w:rsid w:val="00D922A9"/>
    <w:rsid w:val="00D9394A"/>
    <w:rsid w:val="00DB0CBB"/>
    <w:rsid w:val="00DB67CC"/>
    <w:rsid w:val="00DC3783"/>
    <w:rsid w:val="00DE1070"/>
    <w:rsid w:val="00E00219"/>
    <w:rsid w:val="00E0316B"/>
    <w:rsid w:val="00E25E10"/>
    <w:rsid w:val="00E47F83"/>
    <w:rsid w:val="00E50B41"/>
    <w:rsid w:val="00E5219B"/>
    <w:rsid w:val="00E52D07"/>
    <w:rsid w:val="00E5518B"/>
    <w:rsid w:val="00E609FE"/>
    <w:rsid w:val="00E75920"/>
    <w:rsid w:val="00E80D96"/>
    <w:rsid w:val="00E871FA"/>
    <w:rsid w:val="00E936A4"/>
    <w:rsid w:val="00E954BB"/>
    <w:rsid w:val="00EA45E7"/>
    <w:rsid w:val="00EB78E3"/>
    <w:rsid w:val="00EB7BE3"/>
    <w:rsid w:val="00EC1C4B"/>
    <w:rsid w:val="00EC735A"/>
    <w:rsid w:val="00ED5F38"/>
    <w:rsid w:val="00EF27FE"/>
    <w:rsid w:val="00F07FB6"/>
    <w:rsid w:val="00F149D0"/>
    <w:rsid w:val="00F16B53"/>
    <w:rsid w:val="00F25ECD"/>
    <w:rsid w:val="00F318BE"/>
    <w:rsid w:val="00F33297"/>
    <w:rsid w:val="00F343FB"/>
    <w:rsid w:val="00F359FE"/>
    <w:rsid w:val="00F42159"/>
    <w:rsid w:val="00F4256E"/>
    <w:rsid w:val="00F42EE1"/>
    <w:rsid w:val="00F60F1F"/>
    <w:rsid w:val="00F64141"/>
    <w:rsid w:val="00F67508"/>
    <w:rsid w:val="00F71FC9"/>
    <w:rsid w:val="00F73B48"/>
    <w:rsid w:val="00F74F51"/>
    <w:rsid w:val="00F842AD"/>
    <w:rsid w:val="00F914EB"/>
    <w:rsid w:val="00F91B85"/>
    <w:rsid w:val="00F938E7"/>
    <w:rsid w:val="00FA3B17"/>
    <w:rsid w:val="00FA5E8D"/>
    <w:rsid w:val="00FA5F3D"/>
    <w:rsid w:val="00FB399E"/>
    <w:rsid w:val="00FB7F50"/>
    <w:rsid w:val="00FC2A85"/>
    <w:rsid w:val="00FC40AF"/>
    <w:rsid w:val="00FD0A16"/>
    <w:rsid w:val="00FE3D7D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Heading1">
    <w:name w:val="heading 1"/>
    <w:aliases w:val="عنوان اصلی"/>
    <w:basedOn w:val="Normal"/>
    <w:next w:val="Normal"/>
    <w:link w:val="Heading1Char"/>
    <w:uiPriority w:val="9"/>
    <w:qFormat/>
    <w:rsid w:val="00B1296B"/>
    <w:pPr>
      <w:keepNext/>
      <w:spacing w:before="120"/>
      <w:outlineLvl w:val="0"/>
    </w:pPr>
    <w:rPr>
      <w:rFonts w:ascii="Cambria" w:eastAsia="Times New Roman" w:hAnsi="Cambria" w:cs="B Titr"/>
      <w:b/>
      <w:bCs/>
      <w:color w:val="0000FF"/>
      <w:kern w:val="32"/>
      <w:sz w:val="32"/>
      <w:szCs w:val="32"/>
    </w:rPr>
  </w:style>
  <w:style w:type="paragraph" w:styleId="Heading2">
    <w:name w:val="heading 2"/>
    <w:aliases w:val="عنوان فرعی1"/>
    <w:basedOn w:val="Normal"/>
    <w:next w:val="Normal"/>
    <w:link w:val="Heading2Char"/>
    <w:uiPriority w:val="9"/>
    <w:unhideWhenUsed/>
    <w:qFormat/>
    <w:rsid w:val="00B129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F"/>
      <w:sz w:val="28"/>
      <w:szCs w:val="30"/>
    </w:rPr>
  </w:style>
  <w:style w:type="paragraph" w:styleId="Heading3">
    <w:name w:val="heading 3"/>
    <w:aliases w:val="عنوان فرعی2"/>
    <w:basedOn w:val="Normal"/>
    <w:next w:val="Normal"/>
    <w:link w:val="Heading3Char"/>
    <w:uiPriority w:val="9"/>
    <w:unhideWhenUsed/>
    <w:qFormat/>
    <w:rsid w:val="00B129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F"/>
      <w:sz w:val="26"/>
    </w:rPr>
  </w:style>
  <w:style w:type="paragraph" w:styleId="Heading4">
    <w:name w:val="heading 4"/>
    <w:aliases w:val="عنوان فرعی3"/>
    <w:basedOn w:val="Normal"/>
    <w:next w:val="Normal"/>
    <w:link w:val="Heading4Char"/>
    <w:uiPriority w:val="9"/>
    <w:unhideWhenUsed/>
    <w:qFormat/>
    <w:rsid w:val="00B1296B"/>
    <w:pPr>
      <w:keepNext/>
      <w:spacing w:before="240" w:after="60"/>
      <w:outlineLvl w:val="3"/>
    </w:pPr>
    <w:rPr>
      <w:rFonts w:eastAsia="Times New Roman" w:cs="B Titr"/>
      <w:b/>
      <w:bCs/>
      <w:color w:val="0000FF"/>
      <w:sz w:val="28"/>
      <w:szCs w:val="26"/>
    </w:rPr>
  </w:style>
  <w:style w:type="paragraph" w:styleId="Heading5">
    <w:name w:val="heading 5"/>
    <w:aliases w:val="عنوان فرعی4"/>
    <w:basedOn w:val="Normal"/>
    <w:next w:val="Normal"/>
    <w:link w:val="Heading5Char"/>
    <w:uiPriority w:val="9"/>
    <w:unhideWhenUsed/>
    <w:qFormat/>
    <w:rsid w:val="00B1296B"/>
    <w:pPr>
      <w:keepNext/>
      <w:spacing w:before="240" w:after="60"/>
      <w:outlineLvl w:val="4"/>
    </w:pPr>
    <w:rPr>
      <w:rFonts w:eastAsia="Times New Roman" w:cs="B Titr"/>
      <w:b/>
      <w:bCs/>
      <w:i/>
      <w:color w:val="0000FF"/>
      <w:sz w:val="26"/>
      <w:szCs w:val="24"/>
    </w:rPr>
  </w:style>
  <w:style w:type="paragraph" w:styleId="Heading6">
    <w:name w:val="heading 6"/>
    <w:aliases w:val="عنوان فرعی5"/>
    <w:basedOn w:val="Normal"/>
    <w:next w:val="Normal"/>
    <w:link w:val="Heading6Char"/>
    <w:uiPriority w:val="9"/>
    <w:unhideWhenUsed/>
    <w:qFormat/>
    <w:rsid w:val="00B1296B"/>
    <w:pPr>
      <w:keepNext/>
      <w:spacing w:before="240" w:after="60"/>
      <w:outlineLvl w:val="5"/>
    </w:pPr>
    <w:rPr>
      <w:rFonts w:eastAsia="Times New Roman" w:cs="B Titr"/>
      <w:b/>
      <w:bCs/>
      <w:color w:val="0000FF"/>
      <w:szCs w:val="24"/>
    </w:rPr>
  </w:style>
  <w:style w:type="paragraph" w:styleId="Heading7">
    <w:name w:val="heading 7"/>
    <w:aliases w:val="عنوان فرعی6"/>
    <w:basedOn w:val="Normal"/>
    <w:next w:val="Normal"/>
    <w:link w:val="Heading7Char"/>
    <w:uiPriority w:val="9"/>
    <w:unhideWhenUsed/>
    <w:qFormat/>
    <w:rsid w:val="00B1296B"/>
    <w:pPr>
      <w:keepNext/>
      <w:spacing w:before="240" w:after="60"/>
      <w:outlineLvl w:val="6"/>
    </w:pPr>
    <w:rPr>
      <w:rFonts w:eastAsia="Times New Roman" w:cs="B Titr"/>
      <w:bCs/>
      <w:color w:val="0000FF"/>
      <w:sz w:val="24"/>
      <w:szCs w:val="24"/>
    </w:rPr>
  </w:style>
  <w:style w:type="paragraph" w:styleId="Heading8">
    <w:name w:val="heading 8"/>
    <w:aliases w:val="عنوان فرعی7"/>
    <w:basedOn w:val="Normal"/>
    <w:next w:val="Normal"/>
    <w:link w:val="Heading8Char"/>
    <w:uiPriority w:val="9"/>
    <w:unhideWhenUsed/>
    <w:qFormat/>
    <w:rsid w:val="00B129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F"/>
      <w:sz w:val="24"/>
      <w:szCs w:val="24"/>
    </w:rPr>
  </w:style>
  <w:style w:type="paragraph" w:styleId="Heading9">
    <w:name w:val="heading 9"/>
    <w:aliases w:val="عنوان فرعی8"/>
    <w:basedOn w:val="Normal"/>
    <w:next w:val="Normal"/>
    <w:link w:val="Heading9Char"/>
    <w:uiPriority w:val="9"/>
    <w:unhideWhenUsed/>
    <w:qFormat/>
    <w:rsid w:val="00B129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اصلی Char"/>
    <w:link w:val="Heading1"/>
    <w:uiPriority w:val="9"/>
    <w:rsid w:val="00B1296B"/>
    <w:rPr>
      <w:rFonts w:ascii="Cambria" w:eastAsia="Times New Roman" w:hAnsi="Cambria" w:cs="B Titr"/>
      <w:b/>
      <w:bCs/>
      <w:color w:val="0000FF"/>
      <w:kern w:val="32"/>
      <w:sz w:val="32"/>
      <w:szCs w:val="32"/>
    </w:rPr>
  </w:style>
  <w:style w:type="character" w:customStyle="1" w:styleId="Heading2Char">
    <w:name w:val="Heading 2 Char"/>
    <w:aliases w:val="عنوان فرعی1 Char"/>
    <w:link w:val="Heading2"/>
    <w:uiPriority w:val="9"/>
    <w:rsid w:val="00B1296B"/>
    <w:rPr>
      <w:rFonts w:ascii="Cambria" w:eastAsia="Times New Roman" w:hAnsi="Cambria" w:cs="B Titr"/>
      <w:b/>
      <w:bCs/>
      <w:i/>
      <w:color w:val="0000FF"/>
      <w:sz w:val="28"/>
      <w:szCs w:val="30"/>
    </w:rPr>
  </w:style>
  <w:style w:type="character" w:customStyle="1" w:styleId="Heading3Char">
    <w:name w:val="Heading 3 Char"/>
    <w:aliases w:val="عنوان فرعی2 Char"/>
    <w:link w:val="Heading3"/>
    <w:uiPriority w:val="9"/>
    <w:rsid w:val="00B1296B"/>
    <w:rPr>
      <w:rFonts w:ascii="Cambria" w:eastAsia="Times New Roman" w:hAnsi="Cambria" w:cs="B Titr"/>
      <w:b/>
      <w:bCs/>
      <w:color w:val="0000FF"/>
      <w:sz w:val="26"/>
      <w:szCs w:val="28"/>
    </w:rPr>
  </w:style>
  <w:style w:type="character" w:customStyle="1" w:styleId="Heading4Char">
    <w:name w:val="Heading 4 Char"/>
    <w:aliases w:val="عنوان فرعی3 Char"/>
    <w:link w:val="Heading4"/>
    <w:uiPriority w:val="9"/>
    <w:rsid w:val="00B1296B"/>
    <w:rPr>
      <w:rFonts w:eastAsia="Times New Roman" w:cs="B Titr"/>
      <w:b/>
      <w:bCs/>
      <w:color w:val="0000FF"/>
      <w:sz w:val="28"/>
      <w:szCs w:val="26"/>
    </w:rPr>
  </w:style>
  <w:style w:type="character" w:customStyle="1" w:styleId="Heading5Char">
    <w:name w:val="Heading 5 Char"/>
    <w:aliases w:val="عنوان فرعی4 Char"/>
    <w:link w:val="Heading5"/>
    <w:uiPriority w:val="9"/>
    <w:rsid w:val="00B1296B"/>
    <w:rPr>
      <w:rFonts w:eastAsia="Times New Roman" w:cs="B Titr"/>
      <w:b/>
      <w:bCs/>
      <w:i/>
      <w:color w:val="0000FF"/>
      <w:sz w:val="26"/>
      <w:szCs w:val="24"/>
    </w:rPr>
  </w:style>
  <w:style w:type="character" w:customStyle="1" w:styleId="Heading7Char">
    <w:name w:val="Heading 7 Char"/>
    <w:aliases w:val="عنوان فرعی6 Char"/>
    <w:link w:val="Heading7"/>
    <w:uiPriority w:val="9"/>
    <w:rsid w:val="00B1296B"/>
    <w:rPr>
      <w:rFonts w:eastAsia="Times New Roman" w:cs="B Titr"/>
      <w:bCs/>
      <w:color w:val="0000FF"/>
      <w:sz w:val="24"/>
      <w:szCs w:val="24"/>
    </w:rPr>
  </w:style>
  <w:style w:type="character" w:customStyle="1" w:styleId="Heading6Char">
    <w:name w:val="Heading 6 Char"/>
    <w:aliases w:val="عنوان فرعی5 Char"/>
    <w:link w:val="Heading6"/>
    <w:uiPriority w:val="9"/>
    <w:rsid w:val="00B1296B"/>
    <w:rPr>
      <w:rFonts w:eastAsia="Times New Roman" w:cs="B Titr"/>
      <w:b/>
      <w:bCs/>
      <w:color w:val="0000FF"/>
      <w:sz w:val="22"/>
      <w:szCs w:val="24"/>
    </w:rPr>
  </w:style>
  <w:style w:type="character" w:customStyle="1" w:styleId="Heading8Char">
    <w:name w:val="Heading 8 Char"/>
    <w:aliases w:val="عنوان فرعی7 Char"/>
    <w:link w:val="Heading8"/>
    <w:uiPriority w:val="9"/>
    <w:rsid w:val="00B1296B"/>
    <w:rPr>
      <w:rFonts w:eastAsia="Times New Roman" w:cs="B Titr"/>
      <w:bCs/>
      <w:i/>
      <w:color w:val="0000FF"/>
      <w:sz w:val="24"/>
      <w:szCs w:val="24"/>
    </w:rPr>
  </w:style>
  <w:style w:type="character" w:customStyle="1" w:styleId="Heading9Char">
    <w:name w:val="Heading 9 Char"/>
    <w:aliases w:val="عنوان فرعی8 Char"/>
    <w:link w:val="Heading9"/>
    <w:uiPriority w:val="9"/>
    <w:rsid w:val="00B1296B"/>
    <w:rPr>
      <w:rFonts w:ascii="Cambria" w:eastAsia="Times New Roman" w:hAnsi="Cambria" w:cs="B Titr"/>
      <w:bCs/>
      <w:color w:val="0000FF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750B"/>
    <w:rPr>
      <w:rFonts w:cs="B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750B"/>
    <w:rPr>
      <w:rFonts w:cs="B Badr"/>
      <w:sz w:val="22"/>
      <w:szCs w:val="28"/>
    </w:rPr>
  </w:style>
  <w:style w:type="paragraph" w:styleId="NormalWeb">
    <w:name w:val="Normal (Web)"/>
    <w:basedOn w:val="Normal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9497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9497B"/>
    <w:rPr>
      <w:rFonts w:cs="B Lotus"/>
    </w:rPr>
  </w:style>
  <w:style w:type="character" w:styleId="FootnoteReference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Hyperlink">
    <w:name w:val="Hyperlink"/>
    <w:uiPriority w:val="99"/>
    <w:unhideWhenUsed/>
    <w:rsid w:val="00731724"/>
    <w:rPr>
      <w:color w:val="0000FF"/>
      <w:u w:val="single"/>
    </w:rPr>
  </w:style>
  <w:style w:type="character" w:styleId="IntenseEmphasis">
    <w:name w:val="Intense Emphasis"/>
    <w:aliases w:val="متن آیات و روایات"/>
    <w:basedOn w:val="DefaultParagraphFont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SubtleEmphasis">
    <w:name w:val="Subtle Emphasis"/>
    <w:aliases w:val="متن کتاب محور"/>
    <w:basedOn w:val="DefaultParagraphFont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">
    <w:name w:val="نظر سایر علما2"/>
    <w:basedOn w:val="Normal"/>
    <w:qFormat/>
    <w:rsid w:val="006162A2"/>
    <w:rPr>
      <w:color w:val="000080"/>
    </w:rPr>
  </w:style>
  <w:style w:type="paragraph" w:customStyle="1" w:styleId="a">
    <w:name w:val="متن نظر استاد"/>
    <w:basedOn w:val="Normal"/>
    <w:rsid w:val="001B2488"/>
    <w:rPr>
      <w:color w:val="800000"/>
    </w:rPr>
  </w:style>
  <w:style w:type="character" w:styleId="Emphasis">
    <w:name w:val="Emphasis"/>
    <w:aliases w:val="موضوع"/>
    <w:basedOn w:val="DefaultParagraphFont"/>
    <w:uiPriority w:val="20"/>
    <w:qFormat/>
    <w:rsid w:val="00F73B48"/>
    <w:rPr>
      <w:rFonts w:cs="B Titr"/>
      <w:bCs/>
      <w:i/>
      <w:iCs w:val="0"/>
      <w:color w:val="0000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0">
    <w:name w:val="متن فهرست"/>
    <w:basedOn w:val="TOC1"/>
    <w:rsid w:val="00603B67"/>
    <w:rPr>
      <w:bCs/>
      <w:noProof/>
      <w:color w:val="008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TOC9">
    <w:name w:val="toc 9"/>
    <w:basedOn w:val="Normal"/>
    <w:next w:val="Normal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ListParagraph">
    <w:name w:val="List Paragraph"/>
    <w:basedOn w:val="Normal"/>
    <w:uiPriority w:val="34"/>
    <w:rsid w:val="0092513D"/>
    <w:pPr>
      <w:ind w:left="720"/>
      <w:contextualSpacing/>
    </w:pPr>
    <w:rPr>
      <w:rFonts w:cs="B Lotus"/>
    </w:rPr>
  </w:style>
  <w:style w:type="paragraph" w:styleId="ListBullet">
    <w:name w:val="List Bullet"/>
    <w:basedOn w:val="Normal"/>
    <w:uiPriority w:val="99"/>
    <w:unhideWhenUsed/>
    <w:rsid w:val="00816A0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816A0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518B"/>
    <w:pPr>
      <w:numPr>
        <w:numId w:val="10"/>
      </w:numPr>
      <w:contextualSpacing/>
    </w:pPr>
  </w:style>
  <w:style w:type="table" w:styleId="TableGrid">
    <w:name w:val="Table Grid"/>
    <w:basedOn w:val="TableNormal"/>
    <w:uiPriority w:val="59"/>
    <w:rsid w:val="00F9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پاورقي"/>
    <w:basedOn w:val="FootnoteText"/>
    <w:link w:val="a2"/>
    <w:qFormat/>
    <w:rsid w:val="00824B22"/>
  </w:style>
  <w:style w:type="character" w:customStyle="1" w:styleId="a2">
    <w:name w:val="پاورقي نویسه"/>
    <w:basedOn w:val="FootnoteTextChar"/>
    <w:link w:val="a1"/>
    <w:rsid w:val="00824B22"/>
    <w:rPr>
      <w:rFonts w:cs="B Badr"/>
    </w:rPr>
  </w:style>
  <w:style w:type="character" w:customStyle="1" w:styleId="a3">
    <w:name w:val="نظر سایر علما"/>
    <w:basedOn w:val="DefaultParagraphFont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Heading1">
    <w:name w:val="heading 1"/>
    <w:aliases w:val="عنوان اصلی"/>
    <w:basedOn w:val="Normal"/>
    <w:next w:val="Normal"/>
    <w:link w:val="Heading1Char"/>
    <w:uiPriority w:val="9"/>
    <w:qFormat/>
    <w:rsid w:val="00B1296B"/>
    <w:pPr>
      <w:keepNext/>
      <w:spacing w:before="120"/>
      <w:outlineLvl w:val="0"/>
    </w:pPr>
    <w:rPr>
      <w:rFonts w:ascii="Cambria" w:eastAsia="Times New Roman" w:hAnsi="Cambria" w:cs="B Titr"/>
      <w:b/>
      <w:bCs/>
      <w:color w:val="0000FF"/>
      <w:kern w:val="32"/>
      <w:sz w:val="32"/>
      <w:szCs w:val="32"/>
    </w:rPr>
  </w:style>
  <w:style w:type="paragraph" w:styleId="Heading2">
    <w:name w:val="heading 2"/>
    <w:aliases w:val="عنوان فرعی1"/>
    <w:basedOn w:val="Normal"/>
    <w:next w:val="Normal"/>
    <w:link w:val="Heading2Char"/>
    <w:uiPriority w:val="9"/>
    <w:unhideWhenUsed/>
    <w:qFormat/>
    <w:rsid w:val="00B129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F"/>
      <w:sz w:val="28"/>
      <w:szCs w:val="30"/>
    </w:rPr>
  </w:style>
  <w:style w:type="paragraph" w:styleId="Heading3">
    <w:name w:val="heading 3"/>
    <w:aliases w:val="عنوان فرعی2"/>
    <w:basedOn w:val="Normal"/>
    <w:next w:val="Normal"/>
    <w:link w:val="Heading3Char"/>
    <w:uiPriority w:val="9"/>
    <w:unhideWhenUsed/>
    <w:qFormat/>
    <w:rsid w:val="00B129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F"/>
      <w:sz w:val="26"/>
    </w:rPr>
  </w:style>
  <w:style w:type="paragraph" w:styleId="Heading4">
    <w:name w:val="heading 4"/>
    <w:aliases w:val="عنوان فرعی3"/>
    <w:basedOn w:val="Normal"/>
    <w:next w:val="Normal"/>
    <w:link w:val="Heading4Char"/>
    <w:uiPriority w:val="9"/>
    <w:unhideWhenUsed/>
    <w:qFormat/>
    <w:rsid w:val="00B1296B"/>
    <w:pPr>
      <w:keepNext/>
      <w:spacing w:before="240" w:after="60"/>
      <w:outlineLvl w:val="3"/>
    </w:pPr>
    <w:rPr>
      <w:rFonts w:eastAsia="Times New Roman" w:cs="B Titr"/>
      <w:b/>
      <w:bCs/>
      <w:color w:val="0000FF"/>
      <w:sz w:val="28"/>
      <w:szCs w:val="26"/>
    </w:rPr>
  </w:style>
  <w:style w:type="paragraph" w:styleId="Heading5">
    <w:name w:val="heading 5"/>
    <w:aliases w:val="عنوان فرعی4"/>
    <w:basedOn w:val="Normal"/>
    <w:next w:val="Normal"/>
    <w:link w:val="Heading5Char"/>
    <w:uiPriority w:val="9"/>
    <w:unhideWhenUsed/>
    <w:qFormat/>
    <w:rsid w:val="00B1296B"/>
    <w:pPr>
      <w:keepNext/>
      <w:spacing w:before="240" w:after="60"/>
      <w:outlineLvl w:val="4"/>
    </w:pPr>
    <w:rPr>
      <w:rFonts w:eastAsia="Times New Roman" w:cs="B Titr"/>
      <w:b/>
      <w:bCs/>
      <w:i/>
      <w:color w:val="0000FF"/>
      <w:sz w:val="26"/>
      <w:szCs w:val="24"/>
    </w:rPr>
  </w:style>
  <w:style w:type="paragraph" w:styleId="Heading6">
    <w:name w:val="heading 6"/>
    <w:aliases w:val="عنوان فرعی5"/>
    <w:basedOn w:val="Normal"/>
    <w:next w:val="Normal"/>
    <w:link w:val="Heading6Char"/>
    <w:uiPriority w:val="9"/>
    <w:unhideWhenUsed/>
    <w:qFormat/>
    <w:rsid w:val="00B1296B"/>
    <w:pPr>
      <w:keepNext/>
      <w:spacing w:before="240" w:after="60"/>
      <w:outlineLvl w:val="5"/>
    </w:pPr>
    <w:rPr>
      <w:rFonts w:eastAsia="Times New Roman" w:cs="B Titr"/>
      <w:b/>
      <w:bCs/>
      <w:color w:val="0000FF"/>
      <w:szCs w:val="24"/>
    </w:rPr>
  </w:style>
  <w:style w:type="paragraph" w:styleId="Heading7">
    <w:name w:val="heading 7"/>
    <w:aliases w:val="عنوان فرعی6"/>
    <w:basedOn w:val="Normal"/>
    <w:next w:val="Normal"/>
    <w:link w:val="Heading7Char"/>
    <w:uiPriority w:val="9"/>
    <w:unhideWhenUsed/>
    <w:qFormat/>
    <w:rsid w:val="00B1296B"/>
    <w:pPr>
      <w:keepNext/>
      <w:spacing w:before="240" w:after="60"/>
      <w:outlineLvl w:val="6"/>
    </w:pPr>
    <w:rPr>
      <w:rFonts w:eastAsia="Times New Roman" w:cs="B Titr"/>
      <w:bCs/>
      <w:color w:val="0000FF"/>
      <w:sz w:val="24"/>
      <w:szCs w:val="24"/>
    </w:rPr>
  </w:style>
  <w:style w:type="paragraph" w:styleId="Heading8">
    <w:name w:val="heading 8"/>
    <w:aliases w:val="عنوان فرعی7"/>
    <w:basedOn w:val="Normal"/>
    <w:next w:val="Normal"/>
    <w:link w:val="Heading8Char"/>
    <w:uiPriority w:val="9"/>
    <w:unhideWhenUsed/>
    <w:qFormat/>
    <w:rsid w:val="00B129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F"/>
      <w:sz w:val="24"/>
      <w:szCs w:val="24"/>
    </w:rPr>
  </w:style>
  <w:style w:type="paragraph" w:styleId="Heading9">
    <w:name w:val="heading 9"/>
    <w:aliases w:val="عنوان فرعی8"/>
    <w:basedOn w:val="Normal"/>
    <w:next w:val="Normal"/>
    <w:link w:val="Heading9Char"/>
    <w:uiPriority w:val="9"/>
    <w:unhideWhenUsed/>
    <w:qFormat/>
    <w:rsid w:val="00B129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اصلی Char"/>
    <w:link w:val="Heading1"/>
    <w:uiPriority w:val="9"/>
    <w:rsid w:val="00B1296B"/>
    <w:rPr>
      <w:rFonts w:ascii="Cambria" w:eastAsia="Times New Roman" w:hAnsi="Cambria" w:cs="B Titr"/>
      <w:b/>
      <w:bCs/>
      <w:color w:val="0000FF"/>
      <w:kern w:val="32"/>
      <w:sz w:val="32"/>
      <w:szCs w:val="32"/>
    </w:rPr>
  </w:style>
  <w:style w:type="character" w:customStyle="1" w:styleId="Heading2Char">
    <w:name w:val="Heading 2 Char"/>
    <w:aliases w:val="عنوان فرعی1 Char"/>
    <w:link w:val="Heading2"/>
    <w:uiPriority w:val="9"/>
    <w:rsid w:val="00B1296B"/>
    <w:rPr>
      <w:rFonts w:ascii="Cambria" w:eastAsia="Times New Roman" w:hAnsi="Cambria" w:cs="B Titr"/>
      <w:b/>
      <w:bCs/>
      <w:i/>
      <w:color w:val="0000FF"/>
      <w:sz w:val="28"/>
      <w:szCs w:val="30"/>
    </w:rPr>
  </w:style>
  <w:style w:type="character" w:customStyle="1" w:styleId="Heading3Char">
    <w:name w:val="Heading 3 Char"/>
    <w:aliases w:val="عنوان فرعی2 Char"/>
    <w:link w:val="Heading3"/>
    <w:uiPriority w:val="9"/>
    <w:rsid w:val="00B1296B"/>
    <w:rPr>
      <w:rFonts w:ascii="Cambria" w:eastAsia="Times New Roman" w:hAnsi="Cambria" w:cs="B Titr"/>
      <w:b/>
      <w:bCs/>
      <w:color w:val="0000FF"/>
      <w:sz w:val="26"/>
      <w:szCs w:val="28"/>
    </w:rPr>
  </w:style>
  <w:style w:type="character" w:customStyle="1" w:styleId="Heading4Char">
    <w:name w:val="Heading 4 Char"/>
    <w:aliases w:val="عنوان فرعی3 Char"/>
    <w:link w:val="Heading4"/>
    <w:uiPriority w:val="9"/>
    <w:rsid w:val="00B1296B"/>
    <w:rPr>
      <w:rFonts w:eastAsia="Times New Roman" w:cs="B Titr"/>
      <w:b/>
      <w:bCs/>
      <w:color w:val="0000FF"/>
      <w:sz w:val="28"/>
      <w:szCs w:val="26"/>
    </w:rPr>
  </w:style>
  <w:style w:type="character" w:customStyle="1" w:styleId="Heading5Char">
    <w:name w:val="Heading 5 Char"/>
    <w:aliases w:val="عنوان فرعی4 Char"/>
    <w:link w:val="Heading5"/>
    <w:uiPriority w:val="9"/>
    <w:rsid w:val="00B1296B"/>
    <w:rPr>
      <w:rFonts w:eastAsia="Times New Roman" w:cs="B Titr"/>
      <w:b/>
      <w:bCs/>
      <w:i/>
      <w:color w:val="0000FF"/>
      <w:sz w:val="26"/>
      <w:szCs w:val="24"/>
    </w:rPr>
  </w:style>
  <w:style w:type="character" w:customStyle="1" w:styleId="Heading7Char">
    <w:name w:val="Heading 7 Char"/>
    <w:aliases w:val="عنوان فرعی6 Char"/>
    <w:link w:val="Heading7"/>
    <w:uiPriority w:val="9"/>
    <w:rsid w:val="00B1296B"/>
    <w:rPr>
      <w:rFonts w:eastAsia="Times New Roman" w:cs="B Titr"/>
      <w:bCs/>
      <w:color w:val="0000FF"/>
      <w:sz w:val="24"/>
      <w:szCs w:val="24"/>
    </w:rPr>
  </w:style>
  <w:style w:type="character" w:customStyle="1" w:styleId="Heading6Char">
    <w:name w:val="Heading 6 Char"/>
    <w:aliases w:val="عنوان فرعی5 Char"/>
    <w:link w:val="Heading6"/>
    <w:uiPriority w:val="9"/>
    <w:rsid w:val="00B1296B"/>
    <w:rPr>
      <w:rFonts w:eastAsia="Times New Roman" w:cs="B Titr"/>
      <w:b/>
      <w:bCs/>
      <w:color w:val="0000FF"/>
      <w:sz w:val="22"/>
      <w:szCs w:val="24"/>
    </w:rPr>
  </w:style>
  <w:style w:type="character" w:customStyle="1" w:styleId="Heading8Char">
    <w:name w:val="Heading 8 Char"/>
    <w:aliases w:val="عنوان فرعی7 Char"/>
    <w:link w:val="Heading8"/>
    <w:uiPriority w:val="9"/>
    <w:rsid w:val="00B1296B"/>
    <w:rPr>
      <w:rFonts w:eastAsia="Times New Roman" w:cs="B Titr"/>
      <w:bCs/>
      <w:i/>
      <w:color w:val="0000FF"/>
      <w:sz w:val="24"/>
      <w:szCs w:val="24"/>
    </w:rPr>
  </w:style>
  <w:style w:type="character" w:customStyle="1" w:styleId="Heading9Char">
    <w:name w:val="Heading 9 Char"/>
    <w:aliases w:val="عنوان فرعی8 Char"/>
    <w:link w:val="Heading9"/>
    <w:uiPriority w:val="9"/>
    <w:rsid w:val="00B1296B"/>
    <w:rPr>
      <w:rFonts w:ascii="Cambria" w:eastAsia="Times New Roman" w:hAnsi="Cambria" w:cs="B Titr"/>
      <w:bCs/>
      <w:color w:val="0000FF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750B"/>
    <w:rPr>
      <w:rFonts w:cs="B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750B"/>
    <w:rPr>
      <w:rFonts w:cs="B Badr"/>
      <w:sz w:val="22"/>
      <w:szCs w:val="28"/>
    </w:rPr>
  </w:style>
  <w:style w:type="paragraph" w:styleId="NormalWeb">
    <w:name w:val="Normal (Web)"/>
    <w:basedOn w:val="Normal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9497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9497B"/>
    <w:rPr>
      <w:rFonts w:cs="B Lotus"/>
    </w:rPr>
  </w:style>
  <w:style w:type="character" w:styleId="FootnoteReference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Hyperlink">
    <w:name w:val="Hyperlink"/>
    <w:uiPriority w:val="99"/>
    <w:unhideWhenUsed/>
    <w:rsid w:val="00731724"/>
    <w:rPr>
      <w:color w:val="0000FF"/>
      <w:u w:val="single"/>
    </w:rPr>
  </w:style>
  <w:style w:type="character" w:styleId="IntenseEmphasis">
    <w:name w:val="Intense Emphasis"/>
    <w:aliases w:val="متن آیات و روایات"/>
    <w:basedOn w:val="DefaultParagraphFont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SubtleEmphasis">
    <w:name w:val="Subtle Emphasis"/>
    <w:aliases w:val="متن کتاب محور"/>
    <w:basedOn w:val="DefaultParagraphFont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">
    <w:name w:val="نظر سایر علما2"/>
    <w:basedOn w:val="Normal"/>
    <w:qFormat/>
    <w:rsid w:val="006162A2"/>
    <w:rPr>
      <w:color w:val="000080"/>
    </w:rPr>
  </w:style>
  <w:style w:type="paragraph" w:customStyle="1" w:styleId="a">
    <w:name w:val="متن نظر استاد"/>
    <w:basedOn w:val="Normal"/>
    <w:rsid w:val="001B2488"/>
    <w:rPr>
      <w:color w:val="800000"/>
    </w:rPr>
  </w:style>
  <w:style w:type="character" w:styleId="Emphasis">
    <w:name w:val="Emphasis"/>
    <w:aliases w:val="موضوع"/>
    <w:basedOn w:val="DefaultParagraphFont"/>
    <w:uiPriority w:val="20"/>
    <w:qFormat/>
    <w:rsid w:val="00F73B48"/>
    <w:rPr>
      <w:rFonts w:cs="B Titr"/>
      <w:bCs/>
      <w:i/>
      <w:iCs w:val="0"/>
      <w:color w:val="0000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0">
    <w:name w:val="متن فهرست"/>
    <w:basedOn w:val="TOC1"/>
    <w:rsid w:val="00603B67"/>
    <w:rPr>
      <w:bCs/>
      <w:noProof/>
      <w:color w:val="008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TOC9">
    <w:name w:val="toc 9"/>
    <w:basedOn w:val="Normal"/>
    <w:next w:val="Normal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ListParagraph">
    <w:name w:val="List Paragraph"/>
    <w:basedOn w:val="Normal"/>
    <w:uiPriority w:val="34"/>
    <w:rsid w:val="0092513D"/>
    <w:pPr>
      <w:ind w:left="720"/>
      <w:contextualSpacing/>
    </w:pPr>
    <w:rPr>
      <w:rFonts w:cs="B Lotus"/>
    </w:rPr>
  </w:style>
  <w:style w:type="paragraph" w:styleId="ListBullet">
    <w:name w:val="List Bullet"/>
    <w:basedOn w:val="Normal"/>
    <w:uiPriority w:val="99"/>
    <w:unhideWhenUsed/>
    <w:rsid w:val="00816A0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816A0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518B"/>
    <w:pPr>
      <w:numPr>
        <w:numId w:val="10"/>
      </w:numPr>
      <w:contextualSpacing/>
    </w:pPr>
  </w:style>
  <w:style w:type="table" w:styleId="TableGrid">
    <w:name w:val="Table Grid"/>
    <w:basedOn w:val="TableNormal"/>
    <w:uiPriority w:val="59"/>
    <w:rsid w:val="00F9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پاورقي"/>
    <w:basedOn w:val="FootnoteText"/>
    <w:link w:val="a2"/>
    <w:qFormat/>
    <w:rsid w:val="00824B22"/>
  </w:style>
  <w:style w:type="character" w:customStyle="1" w:styleId="a2">
    <w:name w:val="پاورقي نویسه"/>
    <w:basedOn w:val="FootnoteTextChar"/>
    <w:link w:val="a1"/>
    <w:rsid w:val="00824B22"/>
    <w:rPr>
      <w:rFonts w:cs="B Badr"/>
    </w:rPr>
  </w:style>
  <w:style w:type="character" w:customStyle="1" w:styleId="a3">
    <w:name w:val="نظر سایر علما"/>
    <w:basedOn w:val="DefaultParagraphFont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1025/1/163/&#1576;&#1605;&#1590;&#1740;&#1602;" TargetMode="External"/><Relationship Id="rId2" Type="http://schemas.openxmlformats.org/officeDocument/2006/relationships/hyperlink" Target="http://lib.eshia.ir/11025/20/233/&#1740;&#1589;&#1740;&#1576;&#1607;&#1575;" TargetMode="External"/><Relationship Id="rId1" Type="http://schemas.openxmlformats.org/officeDocument/2006/relationships/hyperlink" Target="http://lib.eshia.ir/11025/5/483/&#1575;&#1590;&#1591;&#1585;&#1617;%20" TargetMode="External"/><Relationship Id="rId5" Type="http://schemas.openxmlformats.org/officeDocument/2006/relationships/hyperlink" Target="http://lib.eshia.ir/10155/1/353/&#1575;&#1604;&#1586;&#1606;&#1575;&#1577;" TargetMode="External"/><Relationship Id="rId4" Type="http://schemas.openxmlformats.org/officeDocument/2006/relationships/hyperlink" Target="http://lib.eshia.ir/11025/28/150/&#1578;&#1605;&#1606;&#1593;&#1607;&#1575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45A3-BA51-4991-9746-1BC0F3B6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</Template>
  <TotalTime>50</TotalTime>
  <Pages>8</Pages>
  <Words>1950</Words>
  <Characters>11120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13044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2.5اصلاح رنگ موضوع</dc:description>
  <cp:lastModifiedBy>Hadi</cp:lastModifiedBy>
  <cp:revision>6</cp:revision>
  <dcterms:created xsi:type="dcterms:W3CDTF">2018-01-25T19:58:00Z</dcterms:created>
  <dcterms:modified xsi:type="dcterms:W3CDTF">2018-01-25T21:59:00Z</dcterms:modified>
  <cp:contentStatus>ویرایش 2.5</cp:contentStatus>
  <cp:version>2.3</cp:version>
</cp:coreProperties>
</file>