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97F3" w14:textId="77777777" w:rsidR="00382B68" w:rsidRPr="00D6624C" w:rsidRDefault="00382B68" w:rsidP="00382B68">
      <w:pPr>
        <w:pStyle w:val="Heading2"/>
        <w:rPr>
          <w:sz w:val="34"/>
          <w:rtl/>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894907"/>
      <w:bookmarkStart w:id="60" w:name="_Toc147523855"/>
      <w:bookmarkStart w:id="61" w:name="_Toc148040174"/>
      <w:bookmarkStart w:id="62" w:name="_Toc149678753"/>
      <w:bookmarkStart w:id="63" w:name="_Toc150499291"/>
      <w:bookmarkStart w:id="64" w:name="_Toc151042454"/>
      <w:r w:rsidRPr="00D6624C">
        <w:rPr>
          <w:rFonts w:hint="cs"/>
          <w:sz w:val="34"/>
          <w:rtl/>
        </w:rPr>
        <w:t>جلسه</w:t>
      </w:r>
      <w:r w:rsidRPr="00D6624C">
        <w:rPr>
          <w:sz w:val="34"/>
          <w:rtl/>
        </w:rPr>
        <w:t xml:space="preserve"> </w:t>
      </w:r>
      <w:r w:rsidRPr="00D6624C">
        <w:rPr>
          <w:rFonts w:hint="cs"/>
          <w:sz w:val="34"/>
          <w:rtl/>
        </w:rPr>
        <w:t>1</w:t>
      </w:r>
      <w:r w:rsidR="0033314E">
        <w:rPr>
          <w:rFonts w:hint="cs"/>
          <w:sz w:val="34"/>
          <w:rtl/>
        </w:rPr>
        <w:t>8</w:t>
      </w:r>
      <w:r w:rsidRPr="00D6624C">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D6624C">
        <w:rPr>
          <w:rFonts w:hint="cs"/>
          <w:sz w:val="34"/>
          <w:rtl/>
        </w:rPr>
        <w:t>84</w:t>
      </w:r>
    </w:p>
    <w:p w14:paraId="25E809FD" w14:textId="77777777" w:rsidR="00382B68" w:rsidRPr="00D6624C" w:rsidRDefault="00382B68" w:rsidP="00796D9C">
      <w:pPr>
        <w:bidi/>
        <w:ind w:firstLine="227"/>
        <w:rPr>
          <w:rFonts w:ascii="Calibri" w:hAnsi="Calibri"/>
          <w:b/>
          <w:bCs/>
          <w:sz w:val="34"/>
          <w:szCs w:val="34"/>
          <w:lang w:bidi="fa-IR"/>
        </w:rPr>
      </w:pPr>
      <w:r w:rsidRPr="00D6624C">
        <w:rPr>
          <w:rFonts w:ascii="Calibri" w:hAnsi="Calibri" w:hint="cs"/>
          <w:b/>
          <w:bCs/>
          <w:sz w:val="34"/>
          <w:szCs w:val="34"/>
          <w:rtl/>
          <w:lang w:bidi="fa-IR"/>
        </w:rPr>
        <w:t>چهارشنبه</w:t>
      </w:r>
      <w:r w:rsidRPr="00D6624C">
        <w:rPr>
          <w:rFonts w:ascii="Calibri" w:hAnsi="Calibri"/>
          <w:b/>
          <w:bCs/>
          <w:sz w:val="34"/>
          <w:szCs w:val="34"/>
          <w:rtl/>
          <w:lang w:bidi="fa-IR"/>
        </w:rPr>
        <w:t xml:space="preserve"> - </w:t>
      </w:r>
      <w:r w:rsidR="00796D9C" w:rsidRPr="00D6624C">
        <w:rPr>
          <w:rFonts w:ascii="Calibri" w:hAnsi="Calibri" w:hint="cs"/>
          <w:b/>
          <w:bCs/>
          <w:sz w:val="34"/>
          <w:szCs w:val="34"/>
          <w:rtl/>
          <w:lang w:bidi="fa-IR"/>
        </w:rPr>
        <w:t>09</w:t>
      </w:r>
      <w:r w:rsidRPr="00D6624C">
        <w:rPr>
          <w:rFonts w:ascii="Calibri" w:hAnsi="Calibri"/>
          <w:b/>
          <w:bCs/>
          <w:sz w:val="34"/>
          <w:szCs w:val="34"/>
          <w:rtl/>
          <w:lang w:bidi="fa-IR"/>
        </w:rPr>
        <w:t>/</w:t>
      </w:r>
      <w:r w:rsidRPr="00D6624C">
        <w:rPr>
          <w:rFonts w:ascii="Calibri" w:hAnsi="Calibri" w:hint="cs"/>
          <w:b/>
          <w:bCs/>
          <w:sz w:val="34"/>
          <w:szCs w:val="34"/>
          <w:rtl/>
          <w:lang w:bidi="fa-IR"/>
        </w:rPr>
        <w:t>12</w:t>
      </w:r>
      <w:r w:rsidRPr="00D6624C">
        <w:rPr>
          <w:rFonts w:ascii="Calibri" w:hAnsi="Calibri"/>
          <w:b/>
          <w:bCs/>
          <w:sz w:val="34"/>
          <w:szCs w:val="34"/>
          <w:rtl/>
          <w:lang w:bidi="fa-IR"/>
        </w:rPr>
        <w:t>/</w:t>
      </w:r>
      <w:r w:rsidRPr="00D6624C">
        <w:rPr>
          <w:rFonts w:ascii="Calibri" w:hAnsi="Calibri" w:hint="cs"/>
          <w:b/>
          <w:bCs/>
          <w:sz w:val="34"/>
          <w:szCs w:val="34"/>
          <w:rtl/>
          <w:lang w:bidi="fa-IR"/>
        </w:rPr>
        <w:t>1402</w:t>
      </w:r>
    </w:p>
    <w:p w14:paraId="04CAEC58" w14:textId="77777777" w:rsidR="00711B00" w:rsidRDefault="00711B00" w:rsidP="00382B68">
      <w:pPr>
        <w:bidi/>
        <w:ind w:firstLine="227"/>
        <w:rPr>
          <w:rFonts w:ascii="Calibri" w:hAnsi="Calibri"/>
          <w:b/>
          <w:bCs/>
          <w:sz w:val="34"/>
          <w:szCs w:val="34"/>
          <w:rtl/>
          <w:lang w:bidi="fa-IR"/>
        </w:rPr>
      </w:pPr>
    </w:p>
    <w:p w14:paraId="51D3F80A" w14:textId="60FA7E44" w:rsidR="00382B68" w:rsidRPr="00711B00" w:rsidRDefault="00382B68" w:rsidP="00711B00">
      <w:pPr>
        <w:bidi/>
        <w:ind w:firstLine="227"/>
        <w:rPr>
          <w:rFonts w:ascii="Calibri" w:hAnsi="Calibri"/>
          <w:b/>
          <w:bCs/>
          <w:color w:val="00B050"/>
          <w:sz w:val="34"/>
          <w:szCs w:val="34"/>
          <w:lang w:bidi="fa-IR"/>
        </w:rPr>
      </w:pPr>
      <w:r w:rsidRPr="00711B00">
        <w:rPr>
          <w:rFonts w:ascii="Calibri" w:hAnsi="Calibri" w:hint="cs"/>
          <w:b/>
          <w:bCs/>
          <w:color w:val="00B050"/>
          <w:sz w:val="34"/>
          <w:szCs w:val="34"/>
          <w:rtl/>
          <w:lang w:bidi="fa-IR"/>
        </w:rPr>
        <w:t>أعوذ باللّه</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من</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الشیطان</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الرجیم</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بسم ‌الله</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الرحمن</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الرحیم</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الحمد</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للّه</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ربّ</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العالمین</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و</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صلّی</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الله علی</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سیّدنا</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محمّد</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و</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آله</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الطاهرین</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سیّما</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بقیّة</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اللّه</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في</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الأرضین</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و</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اللعن علی</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أعدائهم</w:t>
      </w:r>
      <w:r w:rsidRPr="00711B00">
        <w:rPr>
          <w:rFonts w:ascii="Calibri" w:hAnsi="Calibri"/>
          <w:b/>
          <w:bCs/>
          <w:color w:val="00B050"/>
          <w:sz w:val="34"/>
          <w:szCs w:val="34"/>
          <w:rtl/>
          <w:lang w:bidi="fa-IR"/>
        </w:rPr>
        <w:t xml:space="preserve"> </w:t>
      </w:r>
      <w:r w:rsidRPr="00711B00">
        <w:rPr>
          <w:rFonts w:ascii="Calibri" w:hAnsi="Calibri" w:hint="cs"/>
          <w:b/>
          <w:bCs/>
          <w:color w:val="00B050"/>
          <w:sz w:val="34"/>
          <w:szCs w:val="34"/>
          <w:rtl/>
          <w:lang w:bidi="fa-IR"/>
        </w:rPr>
        <w:t>أجمعین.</w:t>
      </w:r>
    </w:p>
    <w:p w14:paraId="73C95E72" w14:textId="77777777" w:rsidR="00711B00" w:rsidRDefault="00711B00" w:rsidP="00D6624C">
      <w:pPr>
        <w:tabs>
          <w:tab w:val="left" w:pos="6899"/>
          <w:tab w:val="left" w:pos="7041"/>
          <w:tab w:val="left" w:pos="7892"/>
        </w:tabs>
        <w:bidi/>
        <w:ind w:firstLine="227"/>
        <w:rPr>
          <w:rFonts w:ascii="Calibri" w:hAnsi="Calibri"/>
          <w:sz w:val="34"/>
          <w:szCs w:val="34"/>
          <w:rtl/>
          <w:lang w:bidi="fa-IR"/>
        </w:rPr>
      </w:pPr>
    </w:p>
    <w:p w14:paraId="4BDF7C43" w14:textId="77D9A62F" w:rsidR="00796D9C" w:rsidRPr="00D6624C" w:rsidRDefault="00796D9C" w:rsidP="00711B00">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بحث راجع به خمس </w:t>
      </w:r>
      <w:r w:rsidR="006976B5" w:rsidRPr="00D6624C">
        <w:rPr>
          <w:rFonts w:ascii="Calibri" w:hAnsi="Calibri" w:hint="cs"/>
          <w:sz w:val="34"/>
          <w:szCs w:val="34"/>
          <w:rtl/>
          <w:lang w:bidi="fa-IR"/>
        </w:rPr>
        <w:t>سرقفلی</w:t>
      </w:r>
      <w:r w:rsidRPr="00D6624C">
        <w:rPr>
          <w:rFonts w:ascii="Calibri" w:hAnsi="Calibri" w:hint="cs"/>
          <w:sz w:val="34"/>
          <w:szCs w:val="34"/>
          <w:rtl/>
          <w:lang w:bidi="fa-IR"/>
        </w:rPr>
        <w:t xml:space="preserve"> بود که عرض کردیم مشهور فقهای معاصر قائل به وجوب خمس در آن شدند. </w:t>
      </w:r>
    </w:p>
    <w:p w14:paraId="57AEEE01" w14:textId="77777777" w:rsidR="00796D9C" w:rsidRPr="00D6624C" w:rsidRDefault="00796D9C" w:rsidP="00796D9C">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البته مالک شدن حق </w:t>
      </w:r>
      <w:r w:rsidR="006976B5" w:rsidRPr="00D6624C">
        <w:rPr>
          <w:rFonts w:ascii="Calibri" w:hAnsi="Calibri" w:hint="cs"/>
          <w:sz w:val="34"/>
          <w:szCs w:val="34"/>
          <w:rtl/>
          <w:lang w:bidi="fa-IR"/>
        </w:rPr>
        <w:t>سرقفلی</w:t>
      </w:r>
      <w:r w:rsidRPr="00D6624C">
        <w:rPr>
          <w:rFonts w:ascii="Calibri" w:hAnsi="Calibri" w:hint="cs"/>
          <w:sz w:val="34"/>
          <w:szCs w:val="34"/>
          <w:rtl/>
          <w:lang w:bidi="fa-IR"/>
        </w:rPr>
        <w:t xml:space="preserve"> مثل مالک شدن مغازه به لحاظ بحث خمس ارتباط پیدا</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کند با بحث تعلق خمس به آلات کسب و سرمایه. فرق آلات کسب با سرمایه این است که سرمایه را معمولا ما یتجر به</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دانند یعنی آن چیزهایی را که انسان</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خرد تا گران‌تر بفروشد که ارتفاع قیمتش هم بحث</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شود که قبل از فروش خمس دارد یا نه. آلات کسب را انسان به قصد فروش</w:t>
      </w:r>
      <w:r w:rsidR="006976B5" w:rsidRPr="00D6624C">
        <w:rPr>
          <w:rFonts w:ascii="Calibri" w:hAnsi="Calibri" w:hint="cs"/>
          <w:sz w:val="34"/>
          <w:szCs w:val="34"/>
          <w:rtl/>
          <w:lang w:bidi="fa-IR"/>
        </w:rPr>
        <w:t xml:space="preserve"> نمی‌</w:t>
      </w:r>
      <w:r w:rsidRPr="00D6624C">
        <w:rPr>
          <w:rFonts w:ascii="Calibri" w:hAnsi="Calibri" w:hint="cs"/>
          <w:sz w:val="34"/>
          <w:szCs w:val="34"/>
          <w:rtl/>
          <w:lang w:bidi="fa-IR"/>
        </w:rPr>
        <w:t>خرد: مغازه</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وسائل مغازه</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w:t>
      </w:r>
      <w:r w:rsidR="002C43EA" w:rsidRPr="00D6624C">
        <w:rPr>
          <w:rFonts w:ascii="Calibri" w:hAnsi="Calibri" w:hint="cs"/>
          <w:sz w:val="34"/>
          <w:szCs w:val="34"/>
          <w:rtl/>
          <w:lang w:bidi="fa-IR"/>
        </w:rPr>
        <w:t xml:space="preserve">این‌ها </w:t>
      </w:r>
      <w:r w:rsidRPr="00D6624C">
        <w:rPr>
          <w:rFonts w:ascii="Calibri" w:hAnsi="Calibri" w:hint="cs"/>
          <w:sz w:val="34"/>
          <w:szCs w:val="34"/>
          <w:rtl/>
          <w:lang w:bidi="fa-IR"/>
        </w:rPr>
        <w:t>آلات کسب هستند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ماشین برای کسی که رانندگی</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 xml:space="preserve">کند آلات کسب است. اختلاف هست که آلات کسب و سرمایه که </w:t>
      </w:r>
      <w:r w:rsidR="006976B5" w:rsidRPr="00D6624C">
        <w:rPr>
          <w:rFonts w:ascii="Calibri" w:hAnsi="Calibri" w:hint="cs"/>
          <w:sz w:val="34"/>
          <w:szCs w:val="34"/>
          <w:rtl/>
          <w:lang w:bidi="fa-IR"/>
        </w:rPr>
        <w:t>سرقفلی</w:t>
      </w:r>
      <w:r w:rsidRPr="00D6624C">
        <w:rPr>
          <w:rFonts w:ascii="Calibri" w:hAnsi="Calibri" w:hint="cs"/>
          <w:sz w:val="34"/>
          <w:szCs w:val="34"/>
          <w:rtl/>
          <w:lang w:bidi="fa-IR"/>
        </w:rPr>
        <w:t xml:space="preserve"> هم جزء آن آلات کسب هست</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مطلقا خمس دارد که نظر صاحب عروه است یا تفصیل در آن هست. برخی از این تفاصیل را</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گوییم.</w:t>
      </w:r>
    </w:p>
    <w:p w14:paraId="6CED8A21" w14:textId="77777777" w:rsidR="00796D9C" w:rsidRPr="00D6624C" w:rsidRDefault="00796D9C" w:rsidP="00796D9C">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تفصیل اول تفصیلی است که مرحوم آقای حکیم ذکر کرده</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مرحوم آقای بهجت هم قائل بودند که برخی اگر این سرمایه را که اعم از آلات کسب و رأس المال هست</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تعبیر جامع</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کنیم سرمایه</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اگر این سرمایه را نداشته باشد منقصت اجتماعی برایش دارد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فرمودند عرفا</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شود مئونه او و خمس ندارد. یک تاجری است اصلا اگر این سرمایه را نداشته باشد این مغازه در بهترین جای شهر را نداشته باشد منقصت اجتماعی است برای او</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به عنوان یک تاجر ورشکسته مردم با او برخورد</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کنند فرمودند خمس ندارد.</w:t>
      </w:r>
    </w:p>
    <w:p w14:paraId="6FD91829" w14:textId="77777777" w:rsidR="00796D9C" w:rsidRPr="00D6624C" w:rsidRDefault="00796D9C" w:rsidP="00796D9C">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این را در جاهای دیگر هم بیان</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کنند. مثلا آقای سیستانی هم در تهیه جهیزیه به تدریج برای دختر فرمودند اگر تهیه نکنید عرفا منقصت هست و یک نوع کوتاهی تلقی</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شود در شئون زندگی</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‌این خمس ندارد. الان در عرف ما</w:t>
      </w:r>
      <w:r w:rsidR="002C43EA" w:rsidRPr="00D6624C">
        <w:rPr>
          <w:rFonts w:ascii="Calibri" w:hAnsi="Calibri" w:hint="cs"/>
          <w:sz w:val="34"/>
          <w:szCs w:val="34"/>
          <w:rtl/>
          <w:lang w:bidi="fa-IR"/>
        </w:rPr>
        <w:t xml:space="preserve"> این‌جور </w:t>
      </w:r>
      <w:r w:rsidRPr="00D6624C">
        <w:rPr>
          <w:rFonts w:ascii="Calibri" w:hAnsi="Calibri" w:hint="cs"/>
          <w:sz w:val="34"/>
          <w:szCs w:val="34"/>
          <w:rtl/>
          <w:lang w:bidi="fa-IR"/>
        </w:rPr>
        <w:t>شده اگر پدری تهیه تدریجی نکند جهیزیه دختر را عرف</w:t>
      </w:r>
      <w:r w:rsidR="002C43EA" w:rsidRPr="00D6624C">
        <w:rPr>
          <w:rFonts w:ascii="Calibri" w:hAnsi="Calibri" w:hint="cs"/>
          <w:sz w:val="34"/>
          <w:szCs w:val="34"/>
          <w:rtl/>
          <w:lang w:bidi="fa-IR"/>
        </w:rPr>
        <w:t xml:space="preserve"> این‌جور </w:t>
      </w:r>
      <w:r w:rsidR="006976B5" w:rsidRPr="00D6624C">
        <w:rPr>
          <w:rFonts w:ascii="Calibri" w:hAnsi="Calibri" w:hint="cs"/>
          <w:sz w:val="34"/>
          <w:szCs w:val="34"/>
          <w:rtl/>
          <w:lang w:bidi="fa-IR"/>
        </w:rPr>
        <w:t>می‌‌</w:t>
      </w:r>
      <w:r w:rsidRPr="00D6624C">
        <w:rPr>
          <w:rFonts w:ascii="Calibri" w:hAnsi="Calibri" w:hint="cs"/>
          <w:sz w:val="34"/>
          <w:szCs w:val="34"/>
          <w:rtl/>
          <w:lang w:bidi="fa-IR"/>
        </w:rPr>
        <w:t>گوید که تو به فکر آینده دخترت نیستی</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عرفا</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شود مئونه. آقای خوئی هم در استفتائات یا در رساله فارسی</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قطعا در رساله فارسی و یا استفتائات فارسی هست فرمودند تهیه تدریجی جهیزیه خمس ندارد. حتی دختری که جهیزیه را</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برد خانه شوهر از ما سؤال</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کنند که یک سال استفاده نکرد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‌ما طبق مبانی معروف که آقای سیستانی و امام قائلند</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گوییم آن مقداری که اگر نبرد خانه شوهر منقصت حساب</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شود برای این دختر</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آن وقت شعر برایش</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خوانند: دختری که جهاز ندارد مثلا چی</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یخچال ندارد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این منقصت است دیگر. استفاده هم نکند خمس ندارد. اما آن</w:t>
      </w:r>
      <w:r w:rsidR="006976B5" w:rsidRPr="00D6624C">
        <w:rPr>
          <w:rFonts w:ascii="Calibri" w:hAnsi="Calibri" w:hint="cs"/>
          <w:sz w:val="34"/>
          <w:szCs w:val="34"/>
          <w:rtl/>
          <w:lang w:bidi="fa-IR"/>
        </w:rPr>
        <w:t xml:space="preserve">‌هایی </w:t>
      </w:r>
      <w:r w:rsidRPr="00D6624C">
        <w:rPr>
          <w:rFonts w:ascii="Calibri" w:hAnsi="Calibri" w:hint="cs"/>
          <w:sz w:val="34"/>
          <w:szCs w:val="34"/>
          <w:rtl/>
          <w:lang w:bidi="fa-IR"/>
        </w:rPr>
        <w:t>که مازاد است</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یک چیزهایی که اگر هم نبود منقصت حساب</w:t>
      </w:r>
      <w:r w:rsidR="006976B5" w:rsidRPr="00D6624C">
        <w:rPr>
          <w:rFonts w:ascii="Calibri" w:hAnsi="Calibri" w:hint="cs"/>
          <w:sz w:val="34"/>
          <w:szCs w:val="34"/>
          <w:rtl/>
          <w:lang w:bidi="fa-IR"/>
        </w:rPr>
        <w:t xml:space="preserve"> نمی‌</w:t>
      </w:r>
      <w:r w:rsidRPr="00D6624C">
        <w:rPr>
          <w:rFonts w:ascii="Calibri" w:hAnsi="Calibri" w:hint="cs"/>
          <w:sz w:val="34"/>
          <w:szCs w:val="34"/>
          <w:rtl/>
          <w:lang w:bidi="fa-IR"/>
        </w:rPr>
        <w:t>شد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‌آن</w:t>
      </w:r>
      <w:r w:rsidR="006976B5" w:rsidRPr="00D6624C">
        <w:rPr>
          <w:rFonts w:ascii="Calibri" w:hAnsi="Calibri" w:hint="cs"/>
          <w:sz w:val="34"/>
          <w:szCs w:val="34"/>
          <w:rtl/>
          <w:lang w:bidi="fa-IR"/>
        </w:rPr>
        <w:t xml:space="preserve">‌ها </w:t>
      </w:r>
      <w:r w:rsidRPr="00D6624C">
        <w:rPr>
          <w:rFonts w:ascii="Calibri" w:hAnsi="Calibri" w:hint="cs"/>
          <w:sz w:val="34"/>
          <w:szCs w:val="34"/>
          <w:rtl/>
          <w:lang w:bidi="fa-IR"/>
        </w:rPr>
        <w:t>را اگر استفاده نکند در آن سالی که رفته خانه شوهر خمسش را باید بدهد.</w:t>
      </w:r>
    </w:p>
    <w:p w14:paraId="7680C69E" w14:textId="77777777" w:rsidR="006914B9" w:rsidRPr="00D6624C" w:rsidRDefault="002C43EA" w:rsidP="006914B9">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[سؤال: ... جواب:] </w:t>
      </w:r>
      <w:r w:rsidR="006914B9" w:rsidRPr="00D6624C">
        <w:rPr>
          <w:rFonts w:ascii="Calibri" w:hAnsi="Calibri" w:hint="cs"/>
          <w:sz w:val="34"/>
          <w:szCs w:val="34"/>
          <w:rtl/>
          <w:lang w:bidi="fa-IR"/>
        </w:rPr>
        <w:t>حالا هدیه فرض این است که خمس دارد.</w:t>
      </w:r>
    </w:p>
    <w:p w14:paraId="455080A0" w14:textId="77777777" w:rsidR="006914B9" w:rsidRPr="00D6624C" w:rsidRDefault="006914B9" w:rsidP="00D6624C">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البته برخی اشکال کردند و اشکال</w:t>
      </w:r>
      <w:r w:rsidR="006976B5" w:rsidRPr="00D6624C">
        <w:rPr>
          <w:rFonts w:ascii="Calibri" w:hAnsi="Calibri" w:hint="cs"/>
          <w:sz w:val="34"/>
          <w:szCs w:val="34"/>
          <w:rtl/>
          <w:lang w:bidi="fa-IR"/>
        </w:rPr>
        <w:t xml:space="preserve">‌شان </w:t>
      </w:r>
      <w:r w:rsidRPr="00D6624C">
        <w:rPr>
          <w:rFonts w:ascii="Calibri" w:hAnsi="Calibri" w:hint="cs"/>
          <w:sz w:val="34"/>
          <w:szCs w:val="34"/>
          <w:rtl/>
          <w:lang w:bidi="fa-IR"/>
        </w:rPr>
        <w:t>هم قوی است و آن این است که گفتند مئونه معنایش این نیست که چیزهایی که اگر انسان نداشته باشد منقصت حساب</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شود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مئونه معلوم نیست معنایش این باشد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آدم اگر پول پس‌انداز هم نداشته باشد یا برنج پس‌انداز برای سال</w:t>
      </w:r>
      <w:r w:rsidR="006976B5" w:rsidRPr="00D6624C">
        <w:rPr>
          <w:rFonts w:ascii="Calibri" w:hAnsi="Calibri" w:hint="cs"/>
          <w:sz w:val="34"/>
          <w:szCs w:val="34"/>
          <w:rtl/>
          <w:lang w:bidi="fa-IR"/>
        </w:rPr>
        <w:t xml:space="preserve">‌های </w:t>
      </w:r>
      <w:r w:rsidRPr="00D6624C">
        <w:rPr>
          <w:rFonts w:ascii="Calibri" w:hAnsi="Calibri" w:hint="cs"/>
          <w:sz w:val="34"/>
          <w:szCs w:val="34"/>
          <w:rtl/>
          <w:lang w:bidi="fa-IR"/>
        </w:rPr>
        <w:t>آینده نداشته باشد ممکن است در یک عرفی منقصت حساب بشود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‌اشکال</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کنند فکر کنم در بحوث فی الخمس هم این اشکال هست</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گویند قدرمتیقن از مئونه آنی است که انسان در مصارف استهلاکیه یا انتفاعیه سال از او استفاده</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کند. این مغازه اگر نبود منقصت بود برای این شخص اما برای این نیازهای زندگی</w:t>
      </w:r>
      <w:r w:rsidR="002C43EA" w:rsidRPr="00D6624C">
        <w:rPr>
          <w:rFonts w:ascii="Calibri" w:hAnsi="Calibri" w:hint="cs"/>
          <w:sz w:val="34"/>
          <w:szCs w:val="34"/>
          <w:rtl/>
          <w:lang w:bidi="fa-IR"/>
        </w:rPr>
        <w:t xml:space="preserve">‌اش </w:t>
      </w:r>
      <w:r w:rsidRPr="00D6624C">
        <w:rPr>
          <w:rFonts w:ascii="Calibri" w:hAnsi="Calibri" w:hint="cs"/>
          <w:sz w:val="34"/>
          <w:szCs w:val="34"/>
          <w:rtl/>
          <w:lang w:bidi="fa-IR"/>
        </w:rPr>
        <w:t>از این مغازه نه استفاده استهلاکی</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کند نه استفاده انتفاعی که بیا در این مغازه سکونت کند. و لذا اختلاف سر تفسیر کلمه مئونه است که آیا مئونه مطلق</w:t>
      </w:r>
      <w:r w:rsidR="00D6624C" w:rsidRPr="00D6624C">
        <w:rPr>
          <w:rFonts w:ascii="Calibri" w:hAnsi="Calibri" w:hint="cs"/>
          <w:sz w:val="34"/>
          <w:szCs w:val="34"/>
          <w:rtl/>
          <w:lang w:bidi="fa-IR"/>
        </w:rPr>
        <w:t xml:space="preserve"> </w:t>
      </w:r>
      <w:r w:rsidR="006976B5" w:rsidRPr="00D6624C">
        <w:rPr>
          <w:rFonts w:ascii="Calibri" w:hAnsi="Calibri" w:hint="cs"/>
          <w:sz w:val="34"/>
          <w:szCs w:val="34"/>
          <w:rtl/>
          <w:lang w:bidi="fa-IR"/>
        </w:rPr>
        <w:t>‌ش</w:t>
      </w:r>
      <w:r w:rsidR="00D6624C" w:rsidRPr="00D6624C">
        <w:rPr>
          <w:rFonts w:ascii="Calibri" w:hAnsi="Calibri" w:hint="cs"/>
          <w:sz w:val="34"/>
          <w:szCs w:val="34"/>
          <w:rtl/>
          <w:lang w:bidi="fa-IR"/>
        </w:rPr>
        <w:t>أ</w:t>
      </w:r>
      <w:r w:rsidR="006976B5" w:rsidRPr="00D6624C">
        <w:rPr>
          <w:rFonts w:ascii="Calibri" w:hAnsi="Calibri" w:hint="cs"/>
          <w:sz w:val="34"/>
          <w:szCs w:val="34"/>
          <w:rtl/>
          <w:lang w:bidi="fa-IR"/>
        </w:rPr>
        <w:t xml:space="preserve">ن </w:t>
      </w:r>
      <w:r w:rsidR="00D6624C" w:rsidRPr="00D6624C">
        <w:rPr>
          <w:rFonts w:ascii="Calibri" w:hAnsi="Calibri" w:hint="cs"/>
          <w:sz w:val="34"/>
          <w:szCs w:val="34"/>
          <w:rtl/>
          <w:lang w:bidi="fa-IR"/>
        </w:rPr>
        <w:t>انسان است</w:t>
      </w:r>
      <w:r w:rsidRPr="00D6624C">
        <w:rPr>
          <w:rFonts w:ascii="Calibri" w:hAnsi="Calibri" w:hint="cs"/>
          <w:sz w:val="34"/>
          <w:szCs w:val="34"/>
          <w:rtl/>
          <w:lang w:bidi="fa-IR"/>
        </w:rPr>
        <w:t xml:space="preserve"> و یا در این امور که ذکر کردیم مطلق تهیه چیزهایی که اگر تهیه نکنیم منقصت هست که نظر آقای سیستانی در این مثال</w:t>
      </w:r>
      <w:r w:rsidR="006976B5" w:rsidRPr="00D6624C">
        <w:rPr>
          <w:rFonts w:ascii="Calibri" w:hAnsi="Calibri" w:hint="cs"/>
          <w:sz w:val="34"/>
          <w:szCs w:val="34"/>
          <w:rtl/>
          <w:lang w:bidi="fa-IR"/>
        </w:rPr>
        <w:t xml:space="preserve">‌هایی </w:t>
      </w:r>
      <w:r w:rsidRPr="00D6624C">
        <w:rPr>
          <w:rFonts w:ascii="Calibri" w:hAnsi="Calibri" w:hint="cs"/>
          <w:sz w:val="34"/>
          <w:szCs w:val="34"/>
          <w:rtl/>
          <w:lang w:bidi="fa-IR"/>
        </w:rPr>
        <w:t>از این جهیزیه تهیه تدریجی تهیه منزل یا مئونه کلام مجملی است لفظ مجملی است قدرمتیقنش آن چیزهایی است که انسان احتیاج دارد در زندگی مصرف کند آن</w:t>
      </w:r>
      <w:r w:rsidR="006976B5" w:rsidRPr="00D6624C">
        <w:rPr>
          <w:rFonts w:ascii="Calibri" w:hAnsi="Calibri" w:hint="cs"/>
          <w:sz w:val="34"/>
          <w:szCs w:val="34"/>
          <w:rtl/>
          <w:lang w:bidi="fa-IR"/>
        </w:rPr>
        <w:t xml:space="preserve">‌ها </w:t>
      </w:r>
      <w:r w:rsidRPr="00D6624C">
        <w:rPr>
          <w:rFonts w:ascii="Calibri" w:hAnsi="Calibri" w:hint="cs"/>
          <w:sz w:val="34"/>
          <w:szCs w:val="34"/>
          <w:rtl/>
          <w:lang w:bidi="fa-IR"/>
        </w:rPr>
        <w:t>را حالا یا مصرف استهلاکی که بخورد یا مصرف انتفاعی که در زندگی از آن</w:t>
      </w:r>
      <w:r w:rsidR="006976B5" w:rsidRPr="00D6624C">
        <w:rPr>
          <w:rFonts w:ascii="Calibri" w:hAnsi="Calibri" w:hint="cs"/>
          <w:sz w:val="34"/>
          <w:szCs w:val="34"/>
          <w:rtl/>
          <w:lang w:bidi="fa-IR"/>
        </w:rPr>
        <w:t xml:space="preserve">‌ها </w:t>
      </w:r>
      <w:r w:rsidRPr="00D6624C">
        <w:rPr>
          <w:rFonts w:ascii="Calibri" w:hAnsi="Calibri" w:hint="cs"/>
          <w:sz w:val="34"/>
          <w:szCs w:val="34"/>
          <w:rtl/>
          <w:lang w:bidi="fa-IR"/>
        </w:rPr>
        <w:t>در طول سال استفاده کند مثل خانه و لوازم خانه. آن وقت حالا این</w:t>
      </w:r>
      <w:r w:rsidR="006976B5" w:rsidRPr="00D6624C">
        <w:rPr>
          <w:rFonts w:ascii="Calibri" w:hAnsi="Calibri" w:hint="cs"/>
          <w:sz w:val="34"/>
          <w:szCs w:val="34"/>
          <w:rtl/>
          <w:lang w:bidi="fa-IR"/>
        </w:rPr>
        <w:t xml:space="preserve">‌هایی </w:t>
      </w:r>
      <w:r w:rsidRPr="00D6624C">
        <w:rPr>
          <w:rFonts w:ascii="Calibri" w:hAnsi="Calibri" w:hint="cs"/>
          <w:sz w:val="34"/>
          <w:szCs w:val="34"/>
          <w:rtl/>
          <w:lang w:bidi="fa-IR"/>
        </w:rPr>
        <w:t>که سخت‌گیر هستند و</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گویند مئونه قدرمتیقنش آنی است که انسان در نیازهای در طول سال از آن</w:t>
      </w:r>
      <w:r w:rsidR="006976B5" w:rsidRPr="00D6624C">
        <w:rPr>
          <w:rFonts w:ascii="Calibri" w:hAnsi="Calibri" w:hint="cs"/>
          <w:sz w:val="34"/>
          <w:szCs w:val="34"/>
          <w:rtl/>
          <w:lang w:bidi="fa-IR"/>
        </w:rPr>
        <w:t xml:space="preserve">‌ها </w:t>
      </w:r>
      <w:r w:rsidRPr="00D6624C">
        <w:rPr>
          <w:rFonts w:ascii="Calibri" w:hAnsi="Calibri" w:hint="cs"/>
          <w:sz w:val="34"/>
          <w:szCs w:val="34"/>
          <w:rtl/>
          <w:lang w:bidi="fa-IR"/>
        </w:rPr>
        <w:t>استفاده کند یا استفاده استهلاکی یا استفاده انتفاعی در عین حال وقتی</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رسند به لوازم پذیرایی از مهمان یعنی مثل پتو و تشک برای مهمان و یا ظروف پذیرایی از مهمان</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گویند و لو مهمان اتفاقا یک سال هم نیاید مئونه است</w:t>
      </w:r>
      <w:r w:rsidR="002C43EA" w:rsidRPr="00D6624C">
        <w:rPr>
          <w:rFonts w:ascii="Calibri" w:hAnsi="Calibri" w:hint="cs"/>
          <w:sz w:val="34"/>
          <w:szCs w:val="34"/>
          <w:rtl/>
          <w:lang w:bidi="fa-IR"/>
        </w:rPr>
        <w:t xml:space="preserve">، </w:t>
      </w:r>
      <w:r w:rsidR="006976B5" w:rsidRPr="00D6624C">
        <w:rPr>
          <w:rFonts w:ascii="Calibri" w:hAnsi="Calibri" w:hint="cs"/>
          <w:sz w:val="34"/>
          <w:szCs w:val="34"/>
          <w:rtl/>
          <w:lang w:bidi="fa-IR"/>
        </w:rPr>
        <w:t>می‌‌</w:t>
      </w:r>
      <w:r w:rsidRPr="00D6624C">
        <w:rPr>
          <w:rFonts w:ascii="Calibri" w:hAnsi="Calibri" w:hint="cs"/>
          <w:sz w:val="34"/>
          <w:szCs w:val="34"/>
          <w:rtl/>
          <w:lang w:bidi="fa-IR"/>
        </w:rPr>
        <w:t xml:space="preserve">گویند خود إعداد وسائل پذیرایی از مهمان این مئونه است ولی اگر برنج بخری که شاید مهمان بیاید ولی نیاید باید آخر سال خمسش را بدهد پتو بخری برای </w:t>
      </w:r>
      <w:r w:rsidR="002C43EA" w:rsidRPr="00D6624C">
        <w:rPr>
          <w:rFonts w:ascii="Calibri" w:hAnsi="Calibri" w:hint="cs"/>
          <w:sz w:val="34"/>
          <w:szCs w:val="34"/>
          <w:rtl/>
          <w:lang w:bidi="fa-IR"/>
        </w:rPr>
        <w:t>این‌که</w:t>
      </w:r>
      <w:r w:rsidRPr="00D6624C">
        <w:rPr>
          <w:rFonts w:ascii="Calibri" w:hAnsi="Calibri" w:hint="cs"/>
          <w:sz w:val="34"/>
          <w:szCs w:val="34"/>
          <w:rtl/>
          <w:lang w:bidi="fa-IR"/>
        </w:rPr>
        <w:t xml:space="preserve"> اگر مهمان آمد پتو داشته باشی و مهمان هم نیامد لازم نیست خمس بدهی که یک مقدار فرق گذاشتن بین این موارد با این مسأله انقباضی در مئونه که</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 xml:space="preserve">گویند فقط صرف در نیازهای زندگی‌ات اعم از صرف استهلاکی یا صرف انتفاعی که صاحب کتاب بحوث فی الخمس قائل هست یک مقدار فرق‌ گذاشتن بین آن لوازم پذیرایی از مهمان مثل لحاف و تشک و ظروف و </w:t>
      </w:r>
      <w:r w:rsidR="002C43EA" w:rsidRPr="00D6624C">
        <w:rPr>
          <w:rFonts w:ascii="Calibri" w:hAnsi="Calibri" w:hint="cs"/>
          <w:sz w:val="34"/>
          <w:szCs w:val="34"/>
          <w:rtl/>
          <w:lang w:bidi="fa-IR"/>
        </w:rPr>
        <w:t xml:space="preserve">این‌ها </w:t>
      </w:r>
      <w:r w:rsidRPr="00D6624C">
        <w:rPr>
          <w:rFonts w:ascii="Calibri" w:hAnsi="Calibri" w:hint="cs"/>
          <w:sz w:val="34"/>
          <w:szCs w:val="34"/>
          <w:rtl/>
          <w:lang w:bidi="fa-IR"/>
        </w:rPr>
        <w:t>که آن</w:t>
      </w:r>
      <w:r w:rsidR="006976B5" w:rsidRPr="00D6624C">
        <w:rPr>
          <w:rFonts w:ascii="Calibri" w:hAnsi="Calibri" w:hint="cs"/>
          <w:sz w:val="34"/>
          <w:szCs w:val="34"/>
          <w:rtl/>
          <w:lang w:bidi="fa-IR"/>
        </w:rPr>
        <w:t xml:space="preserve">‌ها </w:t>
      </w:r>
      <w:r w:rsidRPr="00D6624C">
        <w:rPr>
          <w:rFonts w:ascii="Calibri" w:hAnsi="Calibri" w:hint="cs"/>
          <w:sz w:val="34"/>
          <w:szCs w:val="34"/>
          <w:rtl/>
          <w:lang w:bidi="fa-IR"/>
        </w:rPr>
        <w:t>هم</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 xml:space="preserve">گویند خمس ندارد یعنی ما همه دیدیم گفتند </w:t>
      </w:r>
      <w:r w:rsidR="002C43EA" w:rsidRPr="00D6624C">
        <w:rPr>
          <w:rFonts w:ascii="Calibri" w:hAnsi="Calibri" w:hint="cs"/>
          <w:sz w:val="34"/>
          <w:szCs w:val="34"/>
          <w:rtl/>
          <w:lang w:bidi="fa-IR"/>
        </w:rPr>
        <w:t xml:space="preserve">این‌ها </w:t>
      </w:r>
      <w:r w:rsidRPr="00D6624C">
        <w:rPr>
          <w:rFonts w:ascii="Calibri" w:hAnsi="Calibri" w:hint="cs"/>
          <w:sz w:val="34"/>
          <w:szCs w:val="34"/>
          <w:rtl/>
          <w:lang w:bidi="fa-IR"/>
        </w:rPr>
        <w:t xml:space="preserve">خمس ندارد بین </w:t>
      </w:r>
      <w:r w:rsidR="002C43EA" w:rsidRPr="00D6624C">
        <w:rPr>
          <w:rFonts w:ascii="Calibri" w:hAnsi="Calibri" w:hint="cs"/>
          <w:sz w:val="34"/>
          <w:szCs w:val="34"/>
          <w:rtl/>
          <w:lang w:bidi="fa-IR"/>
        </w:rPr>
        <w:t xml:space="preserve">این‌ها </w:t>
      </w:r>
      <w:r w:rsidRPr="00D6624C">
        <w:rPr>
          <w:rFonts w:ascii="Calibri" w:hAnsi="Calibri" w:hint="cs"/>
          <w:sz w:val="34"/>
          <w:szCs w:val="34"/>
          <w:rtl/>
          <w:lang w:bidi="fa-IR"/>
        </w:rPr>
        <w:t xml:space="preserve">و بین چیزهای دیگر فرق گذاشتن یک مقدار سخت است. </w:t>
      </w:r>
    </w:p>
    <w:p w14:paraId="3C636340" w14:textId="77777777" w:rsidR="006914B9" w:rsidRPr="00D6624C" w:rsidRDefault="002C43EA" w:rsidP="006914B9">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[سؤال: ... جواب:] </w:t>
      </w:r>
      <w:r w:rsidR="006914B9" w:rsidRPr="00D6624C">
        <w:rPr>
          <w:rFonts w:ascii="Calibri" w:hAnsi="Calibri" w:hint="cs"/>
          <w:sz w:val="34"/>
          <w:szCs w:val="34"/>
          <w:rtl/>
          <w:lang w:bidi="fa-IR"/>
        </w:rPr>
        <w:t>برنج هم در معرض استفاده بود مهمان نیامد. فرق بین آن برنج و آن پتو که برای مهمان تهیه کردید یا آن ظروفی که تهیه کردید چیست؟ یک مقدار فرق گذاشتن روی این مبنای انقباضی مبنای سخت گیرانه در صدق مئونه که قائلند برخی</w:t>
      </w:r>
      <w:r w:rsidRPr="00D6624C">
        <w:rPr>
          <w:rFonts w:ascii="Calibri" w:hAnsi="Calibri" w:hint="cs"/>
          <w:sz w:val="34"/>
          <w:szCs w:val="34"/>
          <w:rtl/>
          <w:lang w:bidi="fa-IR"/>
        </w:rPr>
        <w:t xml:space="preserve">، </w:t>
      </w:r>
      <w:r w:rsidR="006914B9" w:rsidRPr="00D6624C">
        <w:rPr>
          <w:rFonts w:ascii="Calibri" w:hAnsi="Calibri" w:hint="cs"/>
          <w:sz w:val="34"/>
          <w:szCs w:val="34"/>
          <w:rtl/>
          <w:lang w:bidi="fa-IR"/>
        </w:rPr>
        <w:t>بین معاصرین آقای وحید این نظر انقباضی را دارند در صدق مئونه</w:t>
      </w:r>
      <w:r w:rsidRPr="00D6624C">
        <w:rPr>
          <w:rFonts w:ascii="Calibri" w:hAnsi="Calibri" w:hint="cs"/>
          <w:sz w:val="34"/>
          <w:szCs w:val="34"/>
          <w:rtl/>
          <w:lang w:bidi="fa-IR"/>
        </w:rPr>
        <w:t xml:space="preserve">، </w:t>
      </w:r>
      <w:r w:rsidR="006914B9" w:rsidRPr="00D6624C">
        <w:rPr>
          <w:rFonts w:ascii="Calibri" w:hAnsi="Calibri" w:hint="cs"/>
          <w:sz w:val="34"/>
          <w:szCs w:val="34"/>
          <w:rtl/>
          <w:lang w:bidi="fa-IR"/>
        </w:rPr>
        <w:t>شاید احتیاط هم بکنند در یک سری موارد مثل آن جهیزیه دختر ولی بالاخره نظرشان نظر انقباضی است</w:t>
      </w:r>
      <w:r w:rsidRPr="00D6624C">
        <w:rPr>
          <w:rFonts w:ascii="Calibri" w:hAnsi="Calibri" w:hint="cs"/>
          <w:sz w:val="34"/>
          <w:szCs w:val="34"/>
          <w:rtl/>
          <w:lang w:bidi="fa-IR"/>
        </w:rPr>
        <w:t xml:space="preserve">، این‌ها </w:t>
      </w:r>
      <w:r w:rsidR="006914B9" w:rsidRPr="00D6624C">
        <w:rPr>
          <w:rFonts w:ascii="Calibri" w:hAnsi="Calibri" w:hint="cs"/>
          <w:sz w:val="34"/>
          <w:szCs w:val="34"/>
          <w:rtl/>
          <w:lang w:bidi="fa-IR"/>
        </w:rPr>
        <w:t>فرقش چیست.</w:t>
      </w:r>
    </w:p>
    <w:p w14:paraId="4BE36205" w14:textId="77777777" w:rsidR="00317B0B" w:rsidRPr="00D6624C" w:rsidRDefault="006914B9" w:rsidP="00D6624C">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در مقابل این نظر انقباضی یک نظر انبساطی هست منتها انبساط کل البسط</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‌نظر آقای بهجت است و آقای حکیم که هر چیزی که عرفا</w:t>
      </w:r>
      <w:r w:rsidR="006976B5" w:rsidRPr="00D6624C">
        <w:rPr>
          <w:rFonts w:ascii="Calibri" w:hAnsi="Calibri" w:hint="cs"/>
          <w:sz w:val="34"/>
          <w:szCs w:val="34"/>
          <w:rtl/>
          <w:lang w:bidi="fa-IR"/>
        </w:rPr>
        <w:t>‌</w:t>
      </w:r>
      <w:r w:rsidR="00D6624C" w:rsidRPr="00D6624C">
        <w:rPr>
          <w:rFonts w:ascii="Calibri" w:hAnsi="Calibri" w:hint="cs"/>
          <w:sz w:val="34"/>
          <w:szCs w:val="34"/>
          <w:rtl/>
          <w:lang w:bidi="fa-IR"/>
        </w:rPr>
        <w:t xml:space="preserve"> </w:t>
      </w:r>
      <w:r w:rsidR="006976B5" w:rsidRPr="00D6624C">
        <w:rPr>
          <w:rFonts w:ascii="Calibri" w:hAnsi="Calibri" w:hint="cs"/>
          <w:sz w:val="34"/>
          <w:szCs w:val="34"/>
          <w:rtl/>
          <w:lang w:bidi="fa-IR"/>
        </w:rPr>
        <w:t>ش</w:t>
      </w:r>
      <w:r w:rsidR="00D6624C" w:rsidRPr="00D6624C">
        <w:rPr>
          <w:rFonts w:ascii="Calibri" w:hAnsi="Calibri" w:hint="cs"/>
          <w:sz w:val="34"/>
          <w:szCs w:val="34"/>
          <w:rtl/>
          <w:lang w:bidi="fa-IR"/>
        </w:rPr>
        <w:t>أ</w:t>
      </w:r>
      <w:r w:rsidR="006976B5" w:rsidRPr="00D6624C">
        <w:rPr>
          <w:rFonts w:ascii="Calibri" w:hAnsi="Calibri" w:hint="cs"/>
          <w:sz w:val="34"/>
          <w:szCs w:val="34"/>
          <w:rtl/>
          <w:lang w:bidi="fa-IR"/>
        </w:rPr>
        <w:t xml:space="preserve">ن </w:t>
      </w:r>
      <w:r w:rsidRPr="00D6624C">
        <w:rPr>
          <w:rFonts w:ascii="Calibri" w:hAnsi="Calibri" w:hint="cs"/>
          <w:sz w:val="34"/>
          <w:szCs w:val="34"/>
          <w:rtl/>
          <w:lang w:bidi="fa-IR"/>
        </w:rPr>
        <w:t>انسان باش</w:t>
      </w:r>
      <w:r w:rsidR="00317B0B" w:rsidRPr="00D6624C">
        <w:rPr>
          <w:rFonts w:ascii="Calibri" w:hAnsi="Calibri" w:hint="cs"/>
          <w:sz w:val="34"/>
          <w:szCs w:val="34"/>
          <w:rtl/>
          <w:lang w:bidi="fa-IR"/>
        </w:rPr>
        <w:t>د مثلا پولی است در حساب نبود او منقصت است</w:t>
      </w:r>
      <w:r w:rsidR="002C43EA" w:rsidRPr="00D6624C">
        <w:rPr>
          <w:rFonts w:ascii="Calibri" w:hAnsi="Calibri" w:hint="cs"/>
          <w:sz w:val="34"/>
          <w:szCs w:val="34"/>
          <w:rtl/>
          <w:lang w:bidi="fa-IR"/>
        </w:rPr>
        <w:t xml:space="preserve">، </w:t>
      </w:r>
      <w:r w:rsidR="00317B0B" w:rsidRPr="00D6624C">
        <w:rPr>
          <w:rFonts w:ascii="Calibri" w:hAnsi="Calibri" w:hint="cs"/>
          <w:sz w:val="34"/>
          <w:szCs w:val="34"/>
          <w:rtl/>
          <w:lang w:bidi="fa-IR"/>
        </w:rPr>
        <w:t>نبود این ماشین و لو هیچ استفاده</w:t>
      </w:r>
      <w:r w:rsidR="006976B5" w:rsidRPr="00D6624C">
        <w:rPr>
          <w:rFonts w:ascii="Calibri" w:hAnsi="Calibri" w:hint="cs"/>
          <w:sz w:val="34"/>
          <w:szCs w:val="34"/>
          <w:rtl/>
          <w:lang w:bidi="fa-IR"/>
        </w:rPr>
        <w:t xml:space="preserve"> نمی‌</w:t>
      </w:r>
      <w:r w:rsidR="00317B0B" w:rsidRPr="00D6624C">
        <w:rPr>
          <w:rFonts w:ascii="Calibri" w:hAnsi="Calibri" w:hint="cs"/>
          <w:sz w:val="34"/>
          <w:szCs w:val="34"/>
          <w:rtl/>
          <w:lang w:bidi="fa-IR"/>
        </w:rPr>
        <w:t>کنی منقصت است نبود این سرمایه منقصت است این نظر انبساطی</w:t>
      </w:r>
      <w:r w:rsidR="006976B5" w:rsidRPr="00D6624C">
        <w:rPr>
          <w:rFonts w:ascii="Calibri" w:hAnsi="Calibri" w:hint="cs"/>
          <w:sz w:val="34"/>
          <w:szCs w:val="34"/>
          <w:rtl/>
          <w:lang w:bidi="fa-IR"/>
        </w:rPr>
        <w:t xml:space="preserve"> می‌‌</w:t>
      </w:r>
      <w:r w:rsidR="00317B0B" w:rsidRPr="00D6624C">
        <w:rPr>
          <w:rFonts w:ascii="Calibri" w:hAnsi="Calibri" w:hint="cs"/>
          <w:sz w:val="34"/>
          <w:szCs w:val="34"/>
          <w:rtl/>
          <w:lang w:bidi="fa-IR"/>
        </w:rPr>
        <w:t>گوید خمس ندارد عرفا مئونه است</w:t>
      </w:r>
      <w:r w:rsidR="002C43EA" w:rsidRPr="00D6624C">
        <w:rPr>
          <w:rFonts w:ascii="Calibri" w:hAnsi="Calibri" w:hint="cs"/>
          <w:sz w:val="34"/>
          <w:szCs w:val="34"/>
          <w:rtl/>
          <w:lang w:bidi="fa-IR"/>
        </w:rPr>
        <w:t xml:space="preserve">، </w:t>
      </w:r>
      <w:r w:rsidR="00317B0B" w:rsidRPr="00D6624C">
        <w:rPr>
          <w:rFonts w:ascii="Calibri" w:hAnsi="Calibri" w:hint="cs"/>
          <w:sz w:val="34"/>
          <w:szCs w:val="34"/>
          <w:rtl/>
          <w:lang w:bidi="fa-IR"/>
        </w:rPr>
        <w:t>من اگر این را نداشته باشم نقص حساب</w:t>
      </w:r>
      <w:r w:rsidR="006976B5" w:rsidRPr="00D6624C">
        <w:rPr>
          <w:rFonts w:ascii="Calibri" w:hAnsi="Calibri" w:hint="cs"/>
          <w:sz w:val="34"/>
          <w:szCs w:val="34"/>
          <w:rtl/>
          <w:lang w:bidi="fa-IR"/>
        </w:rPr>
        <w:t xml:space="preserve"> می‌‌</w:t>
      </w:r>
      <w:r w:rsidR="00317B0B" w:rsidRPr="00D6624C">
        <w:rPr>
          <w:rFonts w:ascii="Calibri" w:hAnsi="Calibri" w:hint="cs"/>
          <w:sz w:val="34"/>
          <w:szCs w:val="34"/>
          <w:rtl/>
          <w:lang w:bidi="fa-IR"/>
        </w:rPr>
        <w:t>شود. در عرف زن</w:t>
      </w:r>
      <w:r w:rsidR="006976B5" w:rsidRPr="00D6624C">
        <w:rPr>
          <w:rFonts w:ascii="Calibri" w:hAnsi="Calibri" w:hint="cs"/>
          <w:sz w:val="34"/>
          <w:szCs w:val="34"/>
          <w:rtl/>
          <w:lang w:bidi="fa-IR"/>
        </w:rPr>
        <w:t xml:space="preserve">‌ها </w:t>
      </w:r>
      <w:r w:rsidR="00317B0B" w:rsidRPr="00D6624C">
        <w:rPr>
          <w:rFonts w:ascii="Calibri" w:hAnsi="Calibri" w:hint="cs"/>
          <w:sz w:val="34"/>
          <w:szCs w:val="34"/>
          <w:rtl/>
          <w:lang w:bidi="fa-IR"/>
        </w:rPr>
        <w:t>باید چند دست لباس داشته باشند</w:t>
      </w:r>
      <w:r w:rsidR="002C43EA" w:rsidRPr="00D6624C">
        <w:rPr>
          <w:rFonts w:ascii="Calibri" w:hAnsi="Calibri" w:hint="cs"/>
          <w:sz w:val="34"/>
          <w:szCs w:val="34"/>
          <w:rtl/>
          <w:lang w:bidi="fa-IR"/>
        </w:rPr>
        <w:t xml:space="preserve">، </w:t>
      </w:r>
      <w:r w:rsidR="00317B0B" w:rsidRPr="00D6624C">
        <w:rPr>
          <w:rFonts w:ascii="Calibri" w:hAnsi="Calibri" w:hint="cs"/>
          <w:sz w:val="34"/>
          <w:szCs w:val="34"/>
          <w:rtl/>
          <w:lang w:bidi="fa-IR"/>
        </w:rPr>
        <w:t>حالا اتفاقا هم استفاده نکردیم از این چند دست لباس ولی اگر کمتر از این داشته باشی یک نوع منقصت عرفیه هست</w:t>
      </w:r>
      <w:r w:rsidR="002C43EA" w:rsidRPr="00D6624C">
        <w:rPr>
          <w:rFonts w:ascii="Calibri" w:hAnsi="Calibri" w:hint="cs"/>
          <w:sz w:val="34"/>
          <w:szCs w:val="34"/>
          <w:rtl/>
          <w:lang w:bidi="fa-IR"/>
        </w:rPr>
        <w:t xml:space="preserve">، </w:t>
      </w:r>
      <w:r w:rsidR="00317B0B" w:rsidRPr="00D6624C">
        <w:rPr>
          <w:rFonts w:ascii="Calibri" w:hAnsi="Calibri" w:hint="cs"/>
          <w:sz w:val="34"/>
          <w:szCs w:val="34"/>
          <w:rtl/>
          <w:lang w:bidi="fa-IR"/>
        </w:rPr>
        <w:t>این</w:t>
      </w:r>
      <w:r w:rsidR="006976B5" w:rsidRPr="00D6624C">
        <w:rPr>
          <w:rFonts w:ascii="Calibri" w:hAnsi="Calibri" w:hint="cs"/>
          <w:sz w:val="34"/>
          <w:szCs w:val="34"/>
          <w:rtl/>
          <w:lang w:bidi="fa-IR"/>
        </w:rPr>
        <w:t xml:space="preserve"> می‌‌</w:t>
      </w:r>
      <w:r w:rsidR="00317B0B" w:rsidRPr="00D6624C">
        <w:rPr>
          <w:rFonts w:ascii="Calibri" w:hAnsi="Calibri" w:hint="cs"/>
          <w:sz w:val="34"/>
          <w:szCs w:val="34"/>
          <w:rtl/>
          <w:lang w:bidi="fa-IR"/>
        </w:rPr>
        <w:t>شود مئونه. این نظر انبساطی این را</w:t>
      </w:r>
      <w:r w:rsidR="006976B5" w:rsidRPr="00D6624C">
        <w:rPr>
          <w:rFonts w:ascii="Calibri" w:hAnsi="Calibri" w:hint="cs"/>
          <w:sz w:val="34"/>
          <w:szCs w:val="34"/>
          <w:rtl/>
          <w:lang w:bidi="fa-IR"/>
        </w:rPr>
        <w:t xml:space="preserve"> می‌‌</w:t>
      </w:r>
      <w:r w:rsidR="00317B0B" w:rsidRPr="00D6624C">
        <w:rPr>
          <w:rFonts w:ascii="Calibri" w:hAnsi="Calibri" w:hint="cs"/>
          <w:sz w:val="34"/>
          <w:szCs w:val="34"/>
          <w:rtl/>
          <w:lang w:bidi="fa-IR"/>
        </w:rPr>
        <w:t>گوید.</w:t>
      </w:r>
    </w:p>
    <w:p w14:paraId="6D343680" w14:textId="77777777" w:rsidR="00317B0B" w:rsidRPr="00D6624C" w:rsidRDefault="00317B0B" w:rsidP="00317B0B">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یک نکته</w:t>
      </w:r>
      <w:r w:rsidR="002C43EA" w:rsidRPr="00D6624C">
        <w:rPr>
          <w:rFonts w:ascii="Calibri" w:hAnsi="Calibri" w:hint="cs"/>
          <w:sz w:val="34"/>
          <w:szCs w:val="34"/>
          <w:rtl/>
          <w:lang w:bidi="fa-IR"/>
        </w:rPr>
        <w:t xml:space="preserve">‌ای </w:t>
      </w:r>
      <w:r w:rsidRPr="00D6624C">
        <w:rPr>
          <w:rFonts w:ascii="Calibri" w:hAnsi="Calibri" w:hint="cs"/>
          <w:sz w:val="34"/>
          <w:szCs w:val="34"/>
          <w:rtl/>
          <w:lang w:bidi="fa-IR"/>
        </w:rPr>
        <w:t>هم عرض کنم:</w:t>
      </w:r>
    </w:p>
    <w:p w14:paraId="071BC0CB" w14:textId="77777777" w:rsidR="00317B0B" w:rsidRPr="00D6624C" w:rsidRDefault="00317B0B" w:rsidP="00317B0B">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یک فرقی بین این کسانی که نظر انبساطی را دارند هست و آن این است که برخی از </w:t>
      </w:r>
      <w:r w:rsidR="002C43EA" w:rsidRPr="00D6624C">
        <w:rPr>
          <w:rFonts w:ascii="Calibri" w:hAnsi="Calibri" w:hint="cs"/>
          <w:sz w:val="34"/>
          <w:szCs w:val="34"/>
          <w:rtl/>
          <w:lang w:bidi="fa-IR"/>
        </w:rPr>
        <w:t xml:space="preserve">این‌ها </w:t>
      </w:r>
      <w:r w:rsidR="006976B5" w:rsidRPr="00D6624C">
        <w:rPr>
          <w:rFonts w:ascii="Calibri" w:hAnsi="Calibri" w:hint="cs"/>
          <w:sz w:val="34"/>
          <w:szCs w:val="34"/>
          <w:rtl/>
          <w:lang w:bidi="fa-IR"/>
        </w:rPr>
        <w:t>می‌‌</w:t>
      </w:r>
      <w:r w:rsidRPr="00D6624C">
        <w:rPr>
          <w:rFonts w:ascii="Calibri" w:hAnsi="Calibri" w:hint="cs"/>
          <w:sz w:val="34"/>
          <w:szCs w:val="34"/>
          <w:rtl/>
          <w:lang w:bidi="fa-IR"/>
        </w:rPr>
        <w:t>گویند مئونه سنه صدق</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کند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‌اصلا مئونه امسال شما این است</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این مقدار پس‌انداز داشته باشی</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این مقدار سرمایه داشته باشی</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پول پس‌انداز کنی که بعدا خانه بخری. برخی مثل آقای زنجانی</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گویند اصلا مئونه سنه لازم نیست که ما هم این را عرض</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کردیم در بحث خمس</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کجای ادله گفته مئونه سنه</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گفتند مؤونته</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مئونه انسان</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طرف باید سال</w:t>
      </w:r>
      <w:r w:rsidR="006976B5" w:rsidRPr="00D6624C">
        <w:rPr>
          <w:rFonts w:ascii="Calibri" w:hAnsi="Calibri" w:hint="cs"/>
          <w:sz w:val="34"/>
          <w:szCs w:val="34"/>
          <w:rtl/>
          <w:lang w:bidi="fa-IR"/>
        </w:rPr>
        <w:t xml:space="preserve">‌ها </w:t>
      </w:r>
      <w:r w:rsidRPr="00D6624C">
        <w:rPr>
          <w:rFonts w:ascii="Calibri" w:hAnsi="Calibri" w:hint="cs"/>
          <w:sz w:val="34"/>
          <w:szCs w:val="34"/>
          <w:rtl/>
          <w:lang w:bidi="fa-IR"/>
        </w:rPr>
        <w:t>پس‌انداز کند بعد از صد سال آمار دادند بتواند یک آپارتمان بخرد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مؤونته این است</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مؤونته نگفت مؤونة سنته</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از کجا آوردید مؤونة‌ سنته؟ بله متعارف این بود که سال به سال مئونه</w:t>
      </w:r>
      <w:r w:rsidR="006976B5" w:rsidRPr="00D6624C">
        <w:rPr>
          <w:rFonts w:ascii="Calibri" w:hAnsi="Calibri" w:hint="cs"/>
          <w:sz w:val="34"/>
          <w:szCs w:val="34"/>
          <w:rtl/>
          <w:lang w:bidi="fa-IR"/>
        </w:rPr>
        <w:t xml:space="preserve">‌ها </w:t>
      </w:r>
      <w:r w:rsidRPr="00D6624C">
        <w:rPr>
          <w:rFonts w:ascii="Calibri" w:hAnsi="Calibri" w:hint="cs"/>
          <w:sz w:val="34"/>
          <w:szCs w:val="34"/>
          <w:rtl/>
          <w:lang w:bidi="fa-IR"/>
        </w:rPr>
        <w:t>را</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سنجیدند چون قدیم کار</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کرد کشاورزی</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کرد در طول سال</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خورد باز سال دیگر محصول کشاورزی</w:t>
      </w:r>
      <w:r w:rsidR="002C43EA" w:rsidRPr="00D6624C">
        <w:rPr>
          <w:rFonts w:ascii="Calibri" w:hAnsi="Calibri" w:hint="cs"/>
          <w:sz w:val="34"/>
          <w:szCs w:val="34"/>
          <w:rtl/>
          <w:lang w:bidi="fa-IR"/>
        </w:rPr>
        <w:t xml:space="preserve">‌اش </w:t>
      </w:r>
      <w:r w:rsidRPr="00D6624C">
        <w:rPr>
          <w:rFonts w:ascii="Calibri" w:hAnsi="Calibri" w:hint="cs"/>
          <w:sz w:val="34"/>
          <w:szCs w:val="34"/>
          <w:rtl/>
          <w:lang w:bidi="fa-IR"/>
        </w:rPr>
        <w:t>را بدست</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آورد در طول سال</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خورد اما الان بعضی</w:t>
      </w:r>
      <w:r w:rsidR="006976B5" w:rsidRPr="00D6624C">
        <w:rPr>
          <w:rFonts w:ascii="Calibri" w:hAnsi="Calibri" w:hint="cs"/>
          <w:sz w:val="34"/>
          <w:szCs w:val="34"/>
          <w:rtl/>
          <w:lang w:bidi="fa-IR"/>
        </w:rPr>
        <w:t xml:space="preserve">‌ها </w:t>
      </w:r>
      <w:r w:rsidRPr="00D6624C">
        <w:rPr>
          <w:rFonts w:ascii="Calibri" w:hAnsi="Calibri" w:hint="cs"/>
          <w:sz w:val="34"/>
          <w:szCs w:val="34"/>
          <w:rtl/>
          <w:lang w:bidi="fa-IR"/>
        </w:rPr>
        <w:t>باید بروند خارج یک سال کار کنند برگردند کشورشان دو سه سال از آن پس‌انداز یک ساله</w:t>
      </w:r>
      <w:r w:rsidR="006976B5" w:rsidRPr="00D6624C">
        <w:rPr>
          <w:rFonts w:ascii="Calibri" w:hAnsi="Calibri" w:hint="cs"/>
          <w:sz w:val="34"/>
          <w:szCs w:val="34"/>
          <w:rtl/>
          <w:lang w:bidi="fa-IR"/>
        </w:rPr>
        <w:t xml:space="preserve">‌شان </w:t>
      </w:r>
      <w:r w:rsidRPr="00D6624C">
        <w:rPr>
          <w:rFonts w:ascii="Calibri" w:hAnsi="Calibri" w:hint="cs"/>
          <w:sz w:val="34"/>
          <w:szCs w:val="34"/>
          <w:rtl/>
          <w:lang w:bidi="fa-IR"/>
        </w:rPr>
        <w:t>استفاده کنند و زندگی بکنند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یا بعضی</w:t>
      </w:r>
      <w:r w:rsidR="006976B5" w:rsidRPr="00D6624C">
        <w:rPr>
          <w:rFonts w:ascii="Calibri" w:hAnsi="Calibri" w:hint="cs"/>
          <w:sz w:val="34"/>
          <w:szCs w:val="34"/>
          <w:rtl/>
          <w:lang w:bidi="fa-IR"/>
        </w:rPr>
        <w:t xml:space="preserve">‌ها </w:t>
      </w:r>
      <w:r w:rsidRPr="00D6624C">
        <w:rPr>
          <w:rFonts w:ascii="Calibri" w:hAnsi="Calibri" w:hint="cs"/>
          <w:sz w:val="34"/>
          <w:szCs w:val="34"/>
          <w:rtl/>
          <w:lang w:bidi="fa-IR"/>
        </w:rPr>
        <w:t>همین پس‌انداز بتواند هر ماه یک بخشی را کنار بگذارد تا بتواند بعد از چند سال یک موتور بخرد یا یک ماشین بخرد. مئونه سنه چه خصوصیتی دارد؟ مئونه است دیگر. حتی اگر ما نظر انقباضی را قائل بشویم بالاخره وقتی مئونه سال لازم نبود خب این مئونه سنوات آتیه که هست</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بالاخره آخرش خرج نیازهای زندگی خواهد شد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امسال خرج نشده</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سال دیگر خرج</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شود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دو سال دیگر خرج</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شود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‌چکار کند این بیچاره؟</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و ما در بحث خمس همین مبنا را اختیار کردیم</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گفتیم مؤونه سنته از کجا؟</w:t>
      </w:r>
    </w:p>
    <w:p w14:paraId="4EBFDBA0" w14:textId="77777777" w:rsidR="00DE1913" w:rsidRPr="00D6624C" w:rsidRDefault="00317B0B" w:rsidP="00317B0B">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اما راجع به آن نظریه انقباضی یا انبساطی ما در بحث خمس تمایل داشتیم به همین نظریه انقباضی منتها</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گفتیم اختصاص به مئونه امسال ندارد</w:t>
      </w:r>
      <w:r w:rsidR="002C43EA" w:rsidRPr="00D6624C">
        <w:rPr>
          <w:rFonts w:ascii="Calibri" w:hAnsi="Calibri" w:hint="cs"/>
          <w:sz w:val="34"/>
          <w:szCs w:val="34"/>
          <w:rtl/>
          <w:lang w:bidi="fa-IR"/>
        </w:rPr>
        <w:t xml:space="preserve">، </w:t>
      </w:r>
      <w:r w:rsidR="00DE1913" w:rsidRPr="00D6624C">
        <w:rPr>
          <w:rFonts w:ascii="Calibri" w:hAnsi="Calibri" w:hint="cs"/>
          <w:sz w:val="34"/>
          <w:szCs w:val="34"/>
          <w:rtl/>
          <w:lang w:bidi="fa-IR"/>
        </w:rPr>
        <w:t>ولی باید پس‌انداز کنی تا سال</w:t>
      </w:r>
      <w:r w:rsidR="006976B5" w:rsidRPr="00D6624C">
        <w:rPr>
          <w:rFonts w:ascii="Calibri" w:hAnsi="Calibri" w:hint="cs"/>
          <w:sz w:val="34"/>
          <w:szCs w:val="34"/>
          <w:rtl/>
          <w:lang w:bidi="fa-IR"/>
        </w:rPr>
        <w:t xml:space="preserve">‌های </w:t>
      </w:r>
      <w:r w:rsidR="00DE1913" w:rsidRPr="00D6624C">
        <w:rPr>
          <w:rFonts w:ascii="Calibri" w:hAnsi="Calibri" w:hint="cs"/>
          <w:sz w:val="34"/>
          <w:szCs w:val="34"/>
          <w:rtl/>
          <w:lang w:bidi="fa-IR"/>
        </w:rPr>
        <w:t>بعد خرج زندگی بکنی</w:t>
      </w:r>
      <w:r w:rsidR="002C43EA" w:rsidRPr="00D6624C">
        <w:rPr>
          <w:rFonts w:ascii="Calibri" w:hAnsi="Calibri" w:hint="cs"/>
          <w:sz w:val="34"/>
          <w:szCs w:val="34"/>
          <w:rtl/>
          <w:lang w:bidi="fa-IR"/>
        </w:rPr>
        <w:t xml:space="preserve">، </w:t>
      </w:r>
      <w:r w:rsidR="00DE1913" w:rsidRPr="00D6624C">
        <w:rPr>
          <w:rFonts w:ascii="Calibri" w:hAnsi="Calibri" w:hint="cs"/>
          <w:sz w:val="34"/>
          <w:szCs w:val="34"/>
          <w:rtl/>
          <w:lang w:bidi="fa-IR"/>
        </w:rPr>
        <w:t xml:space="preserve">اما </w:t>
      </w:r>
      <w:r w:rsidR="002C43EA" w:rsidRPr="00D6624C">
        <w:rPr>
          <w:rFonts w:ascii="Calibri" w:hAnsi="Calibri" w:hint="cs"/>
          <w:sz w:val="34"/>
          <w:szCs w:val="34"/>
          <w:rtl/>
          <w:lang w:bidi="fa-IR"/>
        </w:rPr>
        <w:t>این‌که</w:t>
      </w:r>
      <w:r w:rsidR="006976B5" w:rsidRPr="00D6624C">
        <w:rPr>
          <w:rFonts w:ascii="Calibri" w:hAnsi="Calibri" w:hint="cs"/>
          <w:sz w:val="34"/>
          <w:szCs w:val="34"/>
          <w:rtl/>
          <w:lang w:bidi="fa-IR"/>
        </w:rPr>
        <w:t xml:space="preserve"> نمی‌</w:t>
      </w:r>
      <w:r w:rsidR="00DE1913" w:rsidRPr="00D6624C">
        <w:rPr>
          <w:rFonts w:ascii="Calibri" w:hAnsi="Calibri" w:hint="cs"/>
          <w:sz w:val="34"/>
          <w:szCs w:val="34"/>
          <w:rtl/>
          <w:lang w:bidi="fa-IR"/>
        </w:rPr>
        <w:t>خواهد هیچ وقت خرج زندگی بکند این سرمایه این مغازه اگر نباشد منقصت است در زندگی</w:t>
      </w:r>
      <w:r w:rsidR="002C43EA" w:rsidRPr="00D6624C">
        <w:rPr>
          <w:rFonts w:ascii="Calibri" w:hAnsi="Calibri" w:hint="cs"/>
          <w:sz w:val="34"/>
          <w:szCs w:val="34"/>
          <w:rtl/>
          <w:lang w:bidi="fa-IR"/>
        </w:rPr>
        <w:t xml:space="preserve">‌اش، </w:t>
      </w:r>
      <w:r w:rsidR="00DE1913" w:rsidRPr="00D6624C">
        <w:rPr>
          <w:rFonts w:ascii="Calibri" w:hAnsi="Calibri" w:hint="cs"/>
          <w:sz w:val="34"/>
          <w:szCs w:val="34"/>
          <w:rtl/>
          <w:lang w:bidi="fa-IR"/>
        </w:rPr>
        <w:t>این را تشکیک</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کردیم در صدق مئونه و</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گفتیم اجمال دارد لفظ مئونه و رجوع</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کنیم به عمومات خمس. اما کسانی که اجمال مخصص را موجب اجمال عام</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دانند مثل آقای زنجانی باید بگویند به دلیل خمس هم</w:t>
      </w:r>
      <w:r w:rsidR="006976B5" w:rsidRPr="00D6624C">
        <w:rPr>
          <w:rFonts w:ascii="Calibri" w:hAnsi="Calibri" w:hint="cs"/>
          <w:sz w:val="34"/>
          <w:szCs w:val="34"/>
          <w:rtl/>
          <w:lang w:bidi="fa-IR"/>
        </w:rPr>
        <w:t xml:space="preserve"> نمی‌</w:t>
      </w:r>
      <w:r w:rsidR="00DE1913" w:rsidRPr="00D6624C">
        <w:rPr>
          <w:rFonts w:ascii="Calibri" w:hAnsi="Calibri" w:hint="cs"/>
          <w:sz w:val="34"/>
          <w:szCs w:val="34"/>
          <w:rtl/>
          <w:lang w:bidi="fa-IR"/>
        </w:rPr>
        <w:t>شود تمسک کرد ما چون رجوع</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کنیم به عام منفصل</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 xml:space="preserve">گوییم صدق مئونه مشکوک است بر </w:t>
      </w:r>
      <w:r w:rsidR="002C43EA" w:rsidRPr="00D6624C">
        <w:rPr>
          <w:rFonts w:ascii="Calibri" w:hAnsi="Calibri" w:hint="cs"/>
          <w:sz w:val="34"/>
          <w:szCs w:val="34"/>
          <w:rtl/>
          <w:lang w:bidi="fa-IR"/>
        </w:rPr>
        <w:t>این‌که</w:t>
      </w:r>
      <w:r w:rsidR="00DE1913" w:rsidRPr="00D6624C">
        <w:rPr>
          <w:rFonts w:ascii="Calibri" w:hAnsi="Calibri" w:hint="cs"/>
          <w:sz w:val="34"/>
          <w:szCs w:val="34"/>
          <w:rtl/>
          <w:lang w:bidi="fa-IR"/>
        </w:rPr>
        <w:t xml:space="preserve"> مغازه اگر نداشته باشد در میدان تجریش منقصت حساب</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شود</w:t>
      </w:r>
      <w:r w:rsidR="002C43EA" w:rsidRPr="00D6624C">
        <w:rPr>
          <w:rFonts w:ascii="Calibri" w:hAnsi="Calibri" w:hint="cs"/>
          <w:sz w:val="34"/>
          <w:szCs w:val="34"/>
          <w:rtl/>
          <w:lang w:bidi="fa-IR"/>
        </w:rPr>
        <w:t xml:space="preserve">، </w:t>
      </w:r>
      <w:r w:rsidR="00DE1913" w:rsidRPr="00D6624C">
        <w:rPr>
          <w:rFonts w:ascii="Calibri" w:hAnsi="Calibri" w:hint="cs"/>
          <w:sz w:val="34"/>
          <w:szCs w:val="34"/>
          <w:rtl/>
          <w:lang w:bidi="fa-IR"/>
        </w:rPr>
        <w:t>پدرش پول‌دار بوده</w:t>
      </w:r>
      <w:r w:rsidR="002C43EA" w:rsidRPr="00D6624C">
        <w:rPr>
          <w:rFonts w:ascii="Calibri" w:hAnsi="Calibri" w:hint="cs"/>
          <w:sz w:val="34"/>
          <w:szCs w:val="34"/>
          <w:rtl/>
          <w:lang w:bidi="fa-IR"/>
        </w:rPr>
        <w:t xml:space="preserve">، </w:t>
      </w:r>
      <w:r w:rsidR="00DE1913" w:rsidRPr="00D6624C">
        <w:rPr>
          <w:rFonts w:ascii="Calibri" w:hAnsi="Calibri" w:hint="cs"/>
          <w:sz w:val="34"/>
          <w:szCs w:val="34"/>
          <w:rtl/>
          <w:lang w:bidi="fa-IR"/>
        </w:rPr>
        <w:t>پدرش در هم</w:t>
      </w:r>
      <w:r w:rsidR="00D6624C" w:rsidRPr="00D6624C">
        <w:rPr>
          <w:rFonts w:ascii="Calibri" w:hAnsi="Calibri" w:hint="cs"/>
          <w:sz w:val="34"/>
          <w:szCs w:val="34"/>
          <w:rtl/>
          <w:lang w:bidi="fa-IR"/>
        </w:rPr>
        <w:t>ا</w:t>
      </w:r>
      <w:r w:rsidR="006976B5" w:rsidRPr="00D6624C">
        <w:rPr>
          <w:rFonts w:ascii="Calibri" w:hAnsi="Calibri" w:hint="cs"/>
          <w:sz w:val="34"/>
          <w:szCs w:val="34"/>
          <w:rtl/>
          <w:lang w:bidi="fa-IR"/>
        </w:rPr>
        <w:t>ن‌جا</w:t>
      </w:r>
      <w:r w:rsidR="00DE1913" w:rsidRPr="00D6624C">
        <w:rPr>
          <w:rFonts w:ascii="Calibri" w:hAnsi="Calibri" w:hint="cs"/>
          <w:sz w:val="34"/>
          <w:szCs w:val="34"/>
          <w:rtl/>
          <w:lang w:bidi="fa-IR"/>
        </w:rPr>
        <w:t xml:space="preserve"> مغازه داشته این اگر بخواهد در محلات پایین تهران مغازه بزند اصلا در فامیل منقصت است برایش دختر به این سادگی به او</w:t>
      </w:r>
      <w:r w:rsidR="006976B5" w:rsidRPr="00D6624C">
        <w:rPr>
          <w:rFonts w:ascii="Calibri" w:hAnsi="Calibri" w:hint="cs"/>
          <w:sz w:val="34"/>
          <w:szCs w:val="34"/>
          <w:rtl/>
          <w:lang w:bidi="fa-IR"/>
        </w:rPr>
        <w:t xml:space="preserve"> نمی‌</w:t>
      </w:r>
      <w:r w:rsidR="00DE1913" w:rsidRPr="00D6624C">
        <w:rPr>
          <w:rFonts w:ascii="Calibri" w:hAnsi="Calibri" w:hint="cs"/>
          <w:sz w:val="34"/>
          <w:szCs w:val="34"/>
          <w:rtl/>
          <w:lang w:bidi="fa-IR"/>
        </w:rPr>
        <w:t>دهند</w:t>
      </w:r>
      <w:r w:rsidR="002C43EA" w:rsidRPr="00D6624C">
        <w:rPr>
          <w:rFonts w:ascii="Calibri" w:hAnsi="Calibri" w:hint="cs"/>
          <w:sz w:val="34"/>
          <w:szCs w:val="34"/>
          <w:rtl/>
          <w:lang w:bidi="fa-IR"/>
        </w:rPr>
        <w:t xml:space="preserve">، </w:t>
      </w:r>
      <w:r w:rsidR="00DE1913" w:rsidRPr="00D6624C">
        <w:rPr>
          <w:rFonts w:ascii="Calibri" w:hAnsi="Calibri" w:hint="cs"/>
          <w:sz w:val="34"/>
          <w:szCs w:val="34"/>
          <w:rtl/>
          <w:lang w:bidi="fa-IR"/>
        </w:rPr>
        <w:t>‌جواب سلامش را درست</w:t>
      </w:r>
      <w:r w:rsidR="006976B5" w:rsidRPr="00D6624C">
        <w:rPr>
          <w:rFonts w:ascii="Calibri" w:hAnsi="Calibri" w:hint="cs"/>
          <w:sz w:val="34"/>
          <w:szCs w:val="34"/>
          <w:rtl/>
          <w:lang w:bidi="fa-IR"/>
        </w:rPr>
        <w:t xml:space="preserve"> نمی‌</w:t>
      </w:r>
      <w:r w:rsidR="00DE1913" w:rsidRPr="00D6624C">
        <w:rPr>
          <w:rFonts w:ascii="Calibri" w:hAnsi="Calibri" w:hint="cs"/>
          <w:sz w:val="34"/>
          <w:szCs w:val="34"/>
          <w:rtl/>
          <w:lang w:bidi="fa-IR"/>
        </w:rPr>
        <w:t>دهند همه با یک چشم دیگر به او نگاه</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کنند این منقصت است ولی معلوم نیست مئونه باشد چون ما در صدق مئونه آن اجمالی که در بحوث فی الخمس ادعا کردند در ذهن ما هم هست. اما فرق ما این است که مئونه را مختص به مئونه سنه</w:t>
      </w:r>
      <w:r w:rsidR="006976B5" w:rsidRPr="00D6624C">
        <w:rPr>
          <w:rFonts w:ascii="Calibri" w:hAnsi="Calibri" w:hint="cs"/>
          <w:sz w:val="34"/>
          <w:szCs w:val="34"/>
          <w:rtl/>
          <w:lang w:bidi="fa-IR"/>
        </w:rPr>
        <w:t xml:space="preserve"> نمی‌</w:t>
      </w:r>
      <w:r w:rsidR="00DE1913" w:rsidRPr="00D6624C">
        <w:rPr>
          <w:rFonts w:ascii="Calibri" w:hAnsi="Calibri" w:hint="cs"/>
          <w:sz w:val="34"/>
          <w:szCs w:val="34"/>
          <w:rtl/>
          <w:lang w:bidi="fa-IR"/>
        </w:rPr>
        <w:t>دانیم مثل آقای زنجانی</w:t>
      </w:r>
      <w:r w:rsidR="002C43EA" w:rsidRPr="00D6624C">
        <w:rPr>
          <w:rFonts w:ascii="Calibri" w:hAnsi="Calibri" w:hint="cs"/>
          <w:sz w:val="34"/>
          <w:szCs w:val="34"/>
          <w:rtl/>
          <w:lang w:bidi="fa-IR"/>
        </w:rPr>
        <w:t xml:space="preserve">، </w:t>
      </w:r>
      <w:r w:rsidR="00DE1913" w:rsidRPr="00D6624C">
        <w:rPr>
          <w:rFonts w:ascii="Calibri" w:hAnsi="Calibri" w:hint="cs"/>
          <w:sz w:val="34"/>
          <w:szCs w:val="34"/>
          <w:rtl/>
          <w:lang w:bidi="fa-IR"/>
        </w:rPr>
        <w:t>نه</w:t>
      </w:r>
      <w:r w:rsidR="002C43EA" w:rsidRPr="00D6624C">
        <w:rPr>
          <w:rFonts w:ascii="Calibri" w:hAnsi="Calibri" w:hint="cs"/>
          <w:sz w:val="34"/>
          <w:szCs w:val="34"/>
          <w:rtl/>
          <w:lang w:bidi="fa-IR"/>
        </w:rPr>
        <w:t xml:space="preserve">، </w:t>
      </w:r>
      <w:r w:rsidR="00DE1913" w:rsidRPr="00D6624C">
        <w:rPr>
          <w:rFonts w:ascii="Calibri" w:hAnsi="Calibri" w:hint="cs"/>
          <w:sz w:val="34"/>
          <w:szCs w:val="34"/>
          <w:rtl/>
          <w:lang w:bidi="fa-IR"/>
        </w:rPr>
        <w:t>پس‌انداز</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کند بیچاره چکار کند چند سال باید پس‌انداز کند بتواند یک موتور بخرد این عرفا مؤونته هست.</w:t>
      </w:r>
    </w:p>
    <w:p w14:paraId="31596596" w14:textId="77777777" w:rsidR="00317B0B" w:rsidRPr="00D6624C" w:rsidRDefault="00DE1913" w:rsidP="00DE1913">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پس نظر اول که مربوط به خمس سرمایه از جمله </w:t>
      </w:r>
      <w:r w:rsidR="006976B5" w:rsidRPr="00D6624C">
        <w:rPr>
          <w:rFonts w:ascii="Calibri" w:hAnsi="Calibri" w:hint="cs"/>
          <w:sz w:val="34"/>
          <w:szCs w:val="34"/>
          <w:rtl/>
          <w:lang w:bidi="fa-IR"/>
        </w:rPr>
        <w:t>سرقفلی</w:t>
      </w:r>
      <w:r w:rsidRPr="00D6624C">
        <w:rPr>
          <w:rFonts w:ascii="Calibri" w:hAnsi="Calibri" w:hint="cs"/>
          <w:sz w:val="34"/>
          <w:szCs w:val="34"/>
          <w:rtl/>
          <w:lang w:bidi="fa-IR"/>
        </w:rPr>
        <w:t xml:space="preserve"> است نظر آقای حکیم و آقای بهجت است که اگر نبود این سرمایه منقصت عرفیه و اجتماعیه حساب بشود این صدق</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کند بر او مئونه و خمس ندارد. البته آقای حکیم فرمودند موردش نادر است اما الان به نظرم موردش دیگر نادر نیست</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مخصوصا شرایط خانوادگی افراد هم فرق</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کند.</w:t>
      </w:r>
    </w:p>
    <w:p w14:paraId="4D9B0AE0" w14:textId="77777777" w:rsidR="00DE1913" w:rsidRPr="00D6624C" w:rsidRDefault="002C43EA" w:rsidP="00DE1913">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[سؤال: ... جواب:] </w:t>
      </w:r>
      <w:r w:rsidR="00DE1913" w:rsidRPr="00D6624C">
        <w:rPr>
          <w:rFonts w:ascii="Calibri" w:hAnsi="Calibri" w:hint="cs"/>
          <w:sz w:val="34"/>
          <w:szCs w:val="34"/>
          <w:rtl/>
          <w:lang w:bidi="fa-IR"/>
        </w:rPr>
        <w:t>کی</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گوید مئونه منصرف است به مئونه سال؟ افرادی که متعارف این است که هر سال</w:t>
      </w:r>
      <w:r w:rsidRPr="00D6624C">
        <w:rPr>
          <w:rFonts w:ascii="Calibri" w:hAnsi="Calibri" w:hint="cs"/>
          <w:sz w:val="34"/>
          <w:szCs w:val="34"/>
          <w:rtl/>
          <w:lang w:bidi="fa-IR"/>
        </w:rPr>
        <w:t xml:space="preserve">، </w:t>
      </w:r>
      <w:r w:rsidR="00DE1913" w:rsidRPr="00D6624C">
        <w:rPr>
          <w:rFonts w:ascii="Calibri" w:hAnsi="Calibri" w:hint="cs"/>
          <w:sz w:val="34"/>
          <w:szCs w:val="34"/>
          <w:rtl/>
          <w:lang w:bidi="fa-IR"/>
        </w:rPr>
        <w:t>محصولات کشاورزی که سال به سال است</w:t>
      </w:r>
      <w:r w:rsidRPr="00D6624C">
        <w:rPr>
          <w:rFonts w:ascii="Calibri" w:hAnsi="Calibri" w:hint="cs"/>
          <w:sz w:val="34"/>
          <w:szCs w:val="34"/>
          <w:rtl/>
          <w:lang w:bidi="fa-IR"/>
        </w:rPr>
        <w:t xml:space="preserve">، </w:t>
      </w:r>
      <w:r w:rsidR="00DE1913" w:rsidRPr="00D6624C">
        <w:rPr>
          <w:rFonts w:ascii="Calibri" w:hAnsi="Calibri" w:hint="cs"/>
          <w:sz w:val="34"/>
          <w:szCs w:val="34"/>
          <w:rtl/>
          <w:lang w:bidi="fa-IR"/>
        </w:rPr>
        <w:t>در</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آورد همان سال</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خورد بعد سال دیگر باز محصولات کشاورزی جدید</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آید و</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 xml:space="preserve">خورد </w:t>
      </w:r>
      <w:r w:rsidRPr="00D6624C">
        <w:rPr>
          <w:rFonts w:ascii="Calibri" w:hAnsi="Calibri" w:hint="cs"/>
          <w:sz w:val="34"/>
          <w:szCs w:val="34"/>
          <w:rtl/>
          <w:lang w:bidi="fa-IR"/>
        </w:rPr>
        <w:t xml:space="preserve">این‌ها </w:t>
      </w:r>
      <w:r w:rsidR="00DE1913" w:rsidRPr="00D6624C">
        <w:rPr>
          <w:rFonts w:ascii="Calibri" w:hAnsi="Calibri" w:hint="cs"/>
          <w:sz w:val="34"/>
          <w:szCs w:val="34"/>
          <w:rtl/>
          <w:lang w:bidi="fa-IR"/>
        </w:rPr>
        <w:t>سال</w:t>
      </w:r>
      <w:r w:rsidRPr="00D6624C">
        <w:rPr>
          <w:rFonts w:ascii="Calibri" w:hAnsi="Calibri" w:hint="cs"/>
          <w:sz w:val="34"/>
          <w:szCs w:val="34"/>
          <w:rtl/>
          <w:lang w:bidi="fa-IR"/>
        </w:rPr>
        <w:t xml:space="preserve"> </w:t>
      </w:r>
      <w:r w:rsidR="00DE1913" w:rsidRPr="00D6624C">
        <w:rPr>
          <w:rFonts w:ascii="Calibri" w:hAnsi="Calibri" w:hint="cs"/>
          <w:sz w:val="34"/>
          <w:szCs w:val="34"/>
          <w:rtl/>
          <w:lang w:bidi="fa-IR"/>
        </w:rPr>
        <w:t>به سال حساب</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کردند</w:t>
      </w:r>
      <w:r w:rsidRPr="00D6624C">
        <w:rPr>
          <w:rFonts w:ascii="Calibri" w:hAnsi="Calibri" w:hint="cs"/>
          <w:sz w:val="34"/>
          <w:szCs w:val="34"/>
          <w:rtl/>
          <w:lang w:bidi="fa-IR"/>
        </w:rPr>
        <w:t xml:space="preserve">، </w:t>
      </w:r>
      <w:r w:rsidR="00DE1913" w:rsidRPr="00D6624C">
        <w:rPr>
          <w:rFonts w:ascii="Calibri" w:hAnsi="Calibri" w:hint="cs"/>
          <w:sz w:val="34"/>
          <w:szCs w:val="34"/>
          <w:rtl/>
          <w:lang w:bidi="fa-IR"/>
        </w:rPr>
        <w:t>اما بعضی از محصولات است که یک سال در میان بار</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دهد. ... تجار چون متعارف این است که درآمدشان بیشتر از مخارج زندگی</w:t>
      </w:r>
      <w:r w:rsidR="006976B5" w:rsidRPr="00D6624C">
        <w:rPr>
          <w:rFonts w:ascii="Calibri" w:hAnsi="Calibri" w:hint="cs"/>
          <w:sz w:val="34"/>
          <w:szCs w:val="34"/>
          <w:rtl/>
          <w:lang w:bidi="fa-IR"/>
        </w:rPr>
        <w:t xml:space="preserve">‌شان </w:t>
      </w:r>
      <w:r w:rsidR="00DE1913" w:rsidRPr="00D6624C">
        <w:rPr>
          <w:rFonts w:ascii="Calibri" w:hAnsi="Calibri" w:hint="cs"/>
          <w:sz w:val="34"/>
          <w:szCs w:val="34"/>
          <w:rtl/>
          <w:lang w:bidi="fa-IR"/>
        </w:rPr>
        <w:t>است او متعارف این است که سال به سال حساب</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کنند آقای زنجانی او را قبول دارند ما هم قبول داریم. اما ببینید فرض این است کارمند است باید پس انداز کند تا بتواند ده سال دیگر یک ماشین بخرد بیست سال دیگر یک خانه بخرد این دیگر مئونه زندگی</w:t>
      </w:r>
      <w:r w:rsidRPr="00D6624C">
        <w:rPr>
          <w:rFonts w:ascii="Calibri" w:hAnsi="Calibri" w:hint="cs"/>
          <w:sz w:val="34"/>
          <w:szCs w:val="34"/>
          <w:rtl/>
          <w:lang w:bidi="fa-IR"/>
        </w:rPr>
        <w:t xml:space="preserve">‌اش </w:t>
      </w:r>
      <w:r w:rsidR="00DE1913" w:rsidRPr="00D6624C">
        <w:rPr>
          <w:rFonts w:ascii="Calibri" w:hAnsi="Calibri" w:hint="cs"/>
          <w:sz w:val="34"/>
          <w:szCs w:val="34"/>
          <w:rtl/>
          <w:lang w:bidi="fa-IR"/>
        </w:rPr>
        <w:t>است دیگر</w:t>
      </w:r>
      <w:r w:rsidRPr="00D6624C">
        <w:rPr>
          <w:rFonts w:ascii="Calibri" w:hAnsi="Calibri" w:hint="cs"/>
          <w:sz w:val="34"/>
          <w:szCs w:val="34"/>
          <w:rtl/>
          <w:lang w:bidi="fa-IR"/>
        </w:rPr>
        <w:t xml:space="preserve">، </w:t>
      </w:r>
      <w:r w:rsidR="00DE1913" w:rsidRPr="00D6624C">
        <w:rPr>
          <w:rFonts w:ascii="Calibri" w:hAnsi="Calibri" w:hint="cs"/>
          <w:sz w:val="34"/>
          <w:szCs w:val="34"/>
          <w:rtl/>
          <w:lang w:bidi="fa-IR"/>
        </w:rPr>
        <w:t>‌مؤونته یعنی مئونه زندگی این شخص</w:t>
      </w:r>
      <w:r w:rsidRPr="00D6624C">
        <w:rPr>
          <w:rFonts w:ascii="Calibri" w:hAnsi="Calibri" w:hint="cs"/>
          <w:sz w:val="34"/>
          <w:szCs w:val="34"/>
          <w:rtl/>
          <w:lang w:bidi="fa-IR"/>
        </w:rPr>
        <w:t xml:space="preserve">، </w:t>
      </w:r>
      <w:r w:rsidR="00DE1913" w:rsidRPr="00D6624C">
        <w:rPr>
          <w:rFonts w:ascii="Calibri" w:hAnsi="Calibri" w:hint="cs"/>
          <w:sz w:val="34"/>
          <w:szCs w:val="34"/>
          <w:rtl/>
          <w:lang w:bidi="fa-IR"/>
        </w:rPr>
        <w:t>مئونه</w:t>
      </w:r>
      <w:r w:rsidRPr="00D6624C">
        <w:rPr>
          <w:rFonts w:ascii="Calibri" w:hAnsi="Calibri" w:hint="cs"/>
          <w:sz w:val="34"/>
          <w:szCs w:val="34"/>
          <w:rtl/>
          <w:lang w:bidi="fa-IR"/>
        </w:rPr>
        <w:t xml:space="preserve">‌اش </w:t>
      </w:r>
      <w:r w:rsidR="00DE1913" w:rsidRPr="00D6624C">
        <w:rPr>
          <w:rFonts w:ascii="Calibri" w:hAnsi="Calibri" w:hint="cs"/>
          <w:sz w:val="34"/>
          <w:szCs w:val="34"/>
          <w:rtl/>
          <w:lang w:bidi="fa-IR"/>
        </w:rPr>
        <w:t>این است دیگر. عرض کردم بعضی</w:t>
      </w:r>
      <w:r w:rsidR="006976B5" w:rsidRPr="00D6624C">
        <w:rPr>
          <w:rFonts w:ascii="Calibri" w:hAnsi="Calibri" w:hint="cs"/>
          <w:sz w:val="34"/>
          <w:szCs w:val="34"/>
          <w:rtl/>
          <w:lang w:bidi="fa-IR"/>
        </w:rPr>
        <w:t>‌ها می‌‌</w:t>
      </w:r>
      <w:r w:rsidR="00DE1913" w:rsidRPr="00D6624C">
        <w:rPr>
          <w:rFonts w:ascii="Calibri" w:hAnsi="Calibri" w:hint="cs"/>
          <w:sz w:val="34"/>
          <w:szCs w:val="34"/>
          <w:rtl/>
          <w:lang w:bidi="fa-IR"/>
        </w:rPr>
        <w:t>روند یک سال کار</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کنند در کشورهای خلیج</w:t>
      </w:r>
      <w:r w:rsidRPr="00D6624C">
        <w:rPr>
          <w:rFonts w:ascii="Calibri" w:hAnsi="Calibri" w:hint="cs"/>
          <w:sz w:val="34"/>
          <w:szCs w:val="34"/>
          <w:rtl/>
          <w:lang w:bidi="fa-IR"/>
        </w:rPr>
        <w:t xml:space="preserve">، </w:t>
      </w:r>
      <w:r w:rsidR="00DE1913" w:rsidRPr="00D6624C">
        <w:rPr>
          <w:rFonts w:ascii="Calibri" w:hAnsi="Calibri" w:hint="cs"/>
          <w:sz w:val="34"/>
          <w:szCs w:val="34"/>
          <w:rtl/>
          <w:lang w:bidi="fa-IR"/>
        </w:rPr>
        <w:t>‌قبلا</w:t>
      </w:r>
      <w:r w:rsidRPr="00D6624C">
        <w:rPr>
          <w:rFonts w:ascii="Calibri" w:hAnsi="Calibri" w:hint="cs"/>
          <w:sz w:val="34"/>
          <w:szCs w:val="34"/>
          <w:rtl/>
          <w:lang w:bidi="fa-IR"/>
        </w:rPr>
        <w:t xml:space="preserve"> این‌جور </w:t>
      </w:r>
      <w:r w:rsidR="00DE1913" w:rsidRPr="00D6624C">
        <w:rPr>
          <w:rFonts w:ascii="Calibri" w:hAnsi="Calibri" w:hint="cs"/>
          <w:sz w:val="34"/>
          <w:szCs w:val="34"/>
          <w:rtl/>
          <w:lang w:bidi="fa-IR"/>
        </w:rPr>
        <w:t>بود</w:t>
      </w:r>
      <w:r w:rsidRPr="00D6624C">
        <w:rPr>
          <w:rFonts w:ascii="Calibri" w:hAnsi="Calibri" w:hint="cs"/>
          <w:sz w:val="34"/>
          <w:szCs w:val="34"/>
          <w:rtl/>
          <w:lang w:bidi="fa-IR"/>
        </w:rPr>
        <w:t xml:space="preserve">، </w:t>
      </w:r>
      <w:r w:rsidR="00DE1913" w:rsidRPr="00D6624C">
        <w:rPr>
          <w:rFonts w:ascii="Calibri" w:hAnsi="Calibri" w:hint="cs"/>
          <w:sz w:val="34"/>
          <w:szCs w:val="34"/>
          <w:rtl/>
          <w:lang w:bidi="fa-IR"/>
        </w:rPr>
        <w:t>حالا به پول خلیجی یک مقدار پول بدست</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آورد بر</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گردد زن و بچه</w:t>
      </w:r>
      <w:r w:rsidRPr="00D6624C">
        <w:rPr>
          <w:rFonts w:ascii="Calibri" w:hAnsi="Calibri" w:hint="cs"/>
          <w:sz w:val="34"/>
          <w:szCs w:val="34"/>
          <w:rtl/>
          <w:lang w:bidi="fa-IR"/>
        </w:rPr>
        <w:t xml:space="preserve">‌اش </w:t>
      </w:r>
      <w:r w:rsidR="006976B5" w:rsidRPr="00D6624C">
        <w:rPr>
          <w:rFonts w:ascii="Calibri" w:hAnsi="Calibri" w:hint="cs"/>
          <w:sz w:val="34"/>
          <w:szCs w:val="34"/>
          <w:rtl/>
          <w:lang w:bidi="fa-IR"/>
        </w:rPr>
        <w:t>این‌جا</w:t>
      </w:r>
      <w:r w:rsidRPr="00D6624C">
        <w:rPr>
          <w:rFonts w:ascii="Calibri" w:hAnsi="Calibri" w:hint="cs"/>
          <w:sz w:val="34"/>
          <w:szCs w:val="34"/>
          <w:rtl/>
          <w:lang w:bidi="fa-IR"/>
        </w:rPr>
        <w:t xml:space="preserve">، </w:t>
      </w:r>
      <w:r w:rsidR="00DE1913" w:rsidRPr="00D6624C">
        <w:rPr>
          <w:rFonts w:ascii="Calibri" w:hAnsi="Calibri" w:hint="cs"/>
          <w:sz w:val="34"/>
          <w:szCs w:val="34"/>
          <w:rtl/>
          <w:lang w:bidi="fa-IR"/>
        </w:rPr>
        <w:t>یک سال کار</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کند</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آید یک سال دو سال</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خورد</w:t>
      </w:r>
      <w:r w:rsidRPr="00D6624C">
        <w:rPr>
          <w:rFonts w:ascii="Calibri" w:hAnsi="Calibri" w:hint="cs"/>
          <w:sz w:val="34"/>
          <w:szCs w:val="34"/>
          <w:rtl/>
          <w:lang w:bidi="fa-IR"/>
        </w:rPr>
        <w:t xml:space="preserve">، </w:t>
      </w:r>
      <w:r w:rsidR="00DE1913" w:rsidRPr="00D6624C">
        <w:rPr>
          <w:rFonts w:ascii="Calibri" w:hAnsi="Calibri" w:hint="cs"/>
          <w:sz w:val="34"/>
          <w:szCs w:val="34"/>
          <w:rtl/>
          <w:lang w:bidi="fa-IR"/>
        </w:rPr>
        <w:t>باز دومرتبه</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رود یک سال کار</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کند</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آید یک سال دو سال</w:t>
      </w:r>
      <w:r w:rsidR="006976B5" w:rsidRPr="00D6624C">
        <w:rPr>
          <w:rFonts w:ascii="Calibri" w:hAnsi="Calibri" w:hint="cs"/>
          <w:sz w:val="34"/>
          <w:szCs w:val="34"/>
          <w:rtl/>
          <w:lang w:bidi="fa-IR"/>
        </w:rPr>
        <w:t xml:space="preserve"> می‌‌</w:t>
      </w:r>
      <w:r w:rsidR="00DE1913" w:rsidRPr="00D6624C">
        <w:rPr>
          <w:rFonts w:ascii="Calibri" w:hAnsi="Calibri" w:hint="cs"/>
          <w:sz w:val="34"/>
          <w:szCs w:val="34"/>
          <w:rtl/>
          <w:lang w:bidi="fa-IR"/>
        </w:rPr>
        <w:t>خورد این مئونه</w:t>
      </w:r>
      <w:r w:rsidRPr="00D6624C">
        <w:rPr>
          <w:rFonts w:ascii="Calibri" w:hAnsi="Calibri" w:hint="cs"/>
          <w:sz w:val="34"/>
          <w:szCs w:val="34"/>
          <w:rtl/>
          <w:lang w:bidi="fa-IR"/>
        </w:rPr>
        <w:t xml:space="preserve">‌اش </w:t>
      </w:r>
      <w:r w:rsidR="00D918D3" w:rsidRPr="00D6624C">
        <w:rPr>
          <w:rFonts w:ascii="Calibri" w:hAnsi="Calibri" w:hint="cs"/>
          <w:sz w:val="34"/>
          <w:szCs w:val="34"/>
          <w:rtl/>
          <w:lang w:bidi="fa-IR"/>
        </w:rPr>
        <w:t>با این درآمدش یر به یر</w:t>
      </w:r>
      <w:r w:rsidR="006976B5" w:rsidRPr="00D6624C">
        <w:rPr>
          <w:rFonts w:ascii="Calibri" w:hAnsi="Calibri" w:hint="cs"/>
          <w:sz w:val="34"/>
          <w:szCs w:val="34"/>
          <w:rtl/>
          <w:lang w:bidi="fa-IR"/>
        </w:rPr>
        <w:t xml:space="preserve"> می‌‌</w:t>
      </w:r>
      <w:r w:rsidR="00D918D3" w:rsidRPr="00D6624C">
        <w:rPr>
          <w:rFonts w:ascii="Calibri" w:hAnsi="Calibri" w:hint="cs"/>
          <w:sz w:val="34"/>
          <w:szCs w:val="34"/>
          <w:rtl/>
          <w:lang w:bidi="fa-IR"/>
        </w:rPr>
        <w:t>شود</w:t>
      </w:r>
      <w:r w:rsidRPr="00D6624C">
        <w:rPr>
          <w:rFonts w:ascii="Calibri" w:hAnsi="Calibri" w:hint="cs"/>
          <w:sz w:val="34"/>
          <w:szCs w:val="34"/>
          <w:rtl/>
          <w:lang w:bidi="fa-IR"/>
        </w:rPr>
        <w:t xml:space="preserve">، </w:t>
      </w:r>
      <w:r w:rsidR="00D918D3" w:rsidRPr="00D6624C">
        <w:rPr>
          <w:rFonts w:ascii="Calibri" w:hAnsi="Calibri" w:hint="cs"/>
          <w:sz w:val="34"/>
          <w:szCs w:val="34"/>
          <w:rtl/>
          <w:lang w:bidi="fa-IR"/>
        </w:rPr>
        <w:t>اگر واقعا جوری است که بطور متعارف</w:t>
      </w:r>
      <w:r w:rsidRPr="00D6624C">
        <w:rPr>
          <w:rFonts w:ascii="Calibri" w:hAnsi="Calibri" w:hint="cs"/>
          <w:sz w:val="34"/>
          <w:szCs w:val="34"/>
          <w:rtl/>
          <w:lang w:bidi="fa-IR"/>
        </w:rPr>
        <w:t xml:space="preserve">، </w:t>
      </w:r>
      <w:r w:rsidR="006976B5" w:rsidRPr="00D6624C">
        <w:rPr>
          <w:rFonts w:ascii="Calibri" w:hAnsi="Calibri" w:hint="cs"/>
          <w:sz w:val="34"/>
          <w:szCs w:val="34"/>
          <w:rtl/>
          <w:lang w:bidi="fa-IR"/>
        </w:rPr>
        <w:t xml:space="preserve">این‌طور </w:t>
      </w:r>
      <w:r w:rsidR="00D918D3" w:rsidRPr="00D6624C">
        <w:rPr>
          <w:rFonts w:ascii="Calibri" w:hAnsi="Calibri" w:hint="cs"/>
          <w:sz w:val="34"/>
          <w:szCs w:val="34"/>
          <w:rtl/>
          <w:lang w:bidi="fa-IR"/>
        </w:rPr>
        <w:t>نیست که سال به سال بیاید</w:t>
      </w:r>
      <w:r w:rsidRPr="00D6624C">
        <w:rPr>
          <w:rFonts w:ascii="Calibri" w:hAnsi="Calibri" w:hint="cs"/>
          <w:sz w:val="34"/>
          <w:szCs w:val="34"/>
          <w:rtl/>
          <w:lang w:bidi="fa-IR"/>
        </w:rPr>
        <w:t xml:space="preserve">، </w:t>
      </w:r>
      <w:r w:rsidR="00D918D3" w:rsidRPr="00D6624C">
        <w:rPr>
          <w:rFonts w:ascii="Calibri" w:hAnsi="Calibri" w:hint="cs"/>
          <w:sz w:val="34"/>
          <w:szCs w:val="34"/>
          <w:rtl/>
          <w:lang w:bidi="fa-IR"/>
        </w:rPr>
        <w:t>باید یک سال بخرد دو سال استفاده کند</w:t>
      </w:r>
      <w:r w:rsidRPr="00D6624C">
        <w:rPr>
          <w:rFonts w:ascii="Calibri" w:hAnsi="Calibri" w:hint="cs"/>
          <w:sz w:val="34"/>
          <w:szCs w:val="34"/>
          <w:rtl/>
          <w:lang w:bidi="fa-IR"/>
        </w:rPr>
        <w:t xml:space="preserve">، </w:t>
      </w:r>
      <w:r w:rsidR="00D918D3" w:rsidRPr="00D6624C">
        <w:rPr>
          <w:rFonts w:ascii="Calibri" w:hAnsi="Calibri" w:hint="cs"/>
          <w:sz w:val="34"/>
          <w:szCs w:val="34"/>
          <w:rtl/>
          <w:lang w:bidi="fa-IR"/>
        </w:rPr>
        <w:t xml:space="preserve">حالا یا پولش را نگه دارد یا برنج را نگه دارد مئونه این شخص این مقدار برنج است دیگر. </w:t>
      </w:r>
    </w:p>
    <w:p w14:paraId="4FFD15FB" w14:textId="77777777" w:rsidR="00D918D3" w:rsidRPr="00D6624C" w:rsidRDefault="00D918D3" w:rsidP="00D918D3">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پس قول اول این بود که اگر نبود سرمایه مثل مغازه</w:t>
      </w:r>
      <w:r w:rsidR="002C43EA" w:rsidRPr="00D6624C">
        <w:rPr>
          <w:rFonts w:ascii="Calibri" w:hAnsi="Calibri" w:hint="cs"/>
          <w:sz w:val="34"/>
          <w:szCs w:val="34"/>
          <w:rtl/>
          <w:lang w:bidi="fa-IR"/>
        </w:rPr>
        <w:t xml:space="preserve">‌ای </w:t>
      </w:r>
      <w:r w:rsidRPr="00D6624C">
        <w:rPr>
          <w:rFonts w:ascii="Calibri" w:hAnsi="Calibri" w:hint="cs"/>
          <w:sz w:val="34"/>
          <w:szCs w:val="34"/>
          <w:rtl/>
          <w:lang w:bidi="fa-IR"/>
        </w:rPr>
        <w:t xml:space="preserve">که حالا یا ملکش است یا </w:t>
      </w:r>
      <w:r w:rsidR="006976B5" w:rsidRPr="00D6624C">
        <w:rPr>
          <w:rFonts w:ascii="Calibri" w:hAnsi="Calibri" w:hint="cs"/>
          <w:sz w:val="34"/>
          <w:szCs w:val="34"/>
          <w:rtl/>
          <w:lang w:bidi="fa-IR"/>
        </w:rPr>
        <w:t>سرقفلی</w:t>
      </w:r>
      <w:r w:rsidRPr="00D6624C">
        <w:rPr>
          <w:rFonts w:ascii="Calibri" w:hAnsi="Calibri" w:hint="cs"/>
          <w:sz w:val="34"/>
          <w:szCs w:val="34"/>
          <w:rtl/>
          <w:lang w:bidi="fa-IR"/>
        </w:rPr>
        <w:t xml:space="preserve"> است منقصت اجتماعی است خمس ندارد.</w:t>
      </w:r>
    </w:p>
    <w:p w14:paraId="3B411986" w14:textId="77777777" w:rsidR="00D918D3" w:rsidRPr="00D6624C" w:rsidRDefault="00D918D3" w:rsidP="00D918D3">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قول دوم قول شیخ انصاری و میرزای قمی است که اگر نیاز زندگی</w:t>
      </w:r>
      <w:r w:rsidR="002C43EA" w:rsidRPr="00D6624C">
        <w:rPr>
          <w:rFonts w:ascii="Calibri" w:hAnsi="Calibri" w:hint="cs"/>
          <w:sz w:val="34"/>
          <w:szCs w:val="34"/>
          <w:rtl/>
          <w:lang w:bidi="fa-IR"/>
        </w:rPr>
        <w:t xml:space="preserve">‌اش </w:t>
      </w:r>
      <w:r w:rsidRPr="00D6624C">
        <w:rPr>
          <w:rFonts w:ascii="Calibri" w:hAnsi="Calibri" w:hint="cs"/>
          <w:sz w:val="34"/>
          <w:szCs w:val="34"/>
          <w:rtl/>
          <w:lang w:bidi="fa-IR"/>
        </w:rPr>
        <w:t>به این است که این سرمایه را سرمایه کسب قرار بدهد نیاز زندگی</w:t>
      </w:r>
      <w:r w:rsidR="002C43EA" w:rsidRPr="00D6624C">
        <w:rPr>
          <w:rFonts w:ascii="Calibri" w:hAnsi="Calibri" w:hint="cs"/>
          <w:sz w:val="34"/>
          <w:szCs w:val="34"/>
          <w:rtl/>
          <w:lang w:bidi="fa-IR"/>
        </w:rPr>
        <w:t xml:space="preserve">‌اش </w:t>
      </w:r>
      <w:r w:rsidRPr="00D6624C">
        <w:rPr>
          <w:rFonts w:ascii="Calibri" w:hAnsi="Calibri" w:hint="cs"/>
          <w:sz w:val="34"/>
          <w:szCs w:val="34"/>
          <w:rtl/>
          <w:lang w:bidi="fa-IR"/>
        </w:rPr>
        <w:t>به این است که رانندگی کند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‌یکی از شغل</w:t>
      </w:r>
      <w:r w:rsidR="006976B5" w:rsidRPr="00D6624C">
        <w:rPr>
          <w:rFonts w:ascii="Calibri" w:hAnsi="Calibri" w:hint="cs"/>
          <w:sz w:val="34"/>
          <w:szCs w:val="34"/>
          <w:rtl/>
          <w:lang w:bidi="fa-IR"/>
        </w:rPr>
        <w:t xml:space="preserve">‌های </w:t>
      </w:r>
      <w:r w:rsidRPr="00D6624C">
        <w:rPr>
          <w:rFonts w:ascii="Calibri" w:hAnsi="Calibri" w:hint="cs"/>
          <w:sz w:val="34"/>
          <w:szCs w:val="34"/>
          <w:rtl/>
          <w:lang w:bidi="fa-IR"/>
        </w:rPr>
        <w:t>رانندگی است</w:t>
      </w:r>
      <w:r w:rsidR="002C43EA" w:rsidRPr="00D6624C">
        <w:rPr>
          <w:rFonts w:ascii="Calibri" w:hAnsi="Calibri" w:hint="cs"/>
          <w:sz w:val="34"/>
          <w:szCs w:val="34"/>
          <w:rtl/>
          <w:lang w:bidi="fa-IR"/>
        </w:rPr>
        <w:t xml:space="preserve">، </w:t>
      </w:r>
      <w:r w:rsidR="00D6624C" w:rsidRPr="00D6624C">
        <w:rPr>
          <w:rFonts w:ascii="Calibri" w:hAnsi="Calibri" w:hint="cs"/>
          <w:sz w:val="34"/>
          <w:szCs w:val="34"/>
          <w:rtl/>
          <w:lang w:bidi="fa-IR"/>
        </w:rPr>
        <w:t>‌می‌</w:t>
      </w:r>
      <w:r w:rsidRPr="00D6624C">
        <w:rPr>
          <w:rFonts w:ascii="Calibri" w:hAnsi="Calibri" w:hint="cs"/>
          <w:sz w:val="34"/>
          <w:szCs w:val="34"/>
          <w:rtl/>
          <w:lang w:bidi="fa-IR"/>
        </w:rPr>
        <w:t>رود 800 ملیون یک ماشین</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خرد با او کار کند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عرفا این ماشین مئونه است</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شیخ انصاری و میرزای قمی</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گویند و لو 800 ملیون را اگر بخواهد خرج کند بیشتر از مخارج یک سالش است</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مهم نیست</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مهم این است که عرفا چون کارکردن با این ماشین راه درآمد زندگی</w:t>
      </w:r>
      <w:r w:rsidR="002C43EA" w:rsidRPr="00D6624C">
        <w:rPr>
          <w:rFonts w:ascii="Calibri" w:hAnsi="Calibri" w:hint="cs"/>
          <w:sz w:val="34"/>
          <w:szCs w:val="34"/>
          <w:rtl/>
          <w:lang w:bidi="fa-IR"/>
        </w:rPr>
        <w:t xml:space="preserve">‌اش </w:t>
      </w:r>
      <w:r w:rsidRPr="00D6624C">
        <w:rPr>
          <w:rFonts w:ascii="Calibri" w:hAnsi="Calibri" w:hint="cs"/>
          <w:sz w:val="34"/>
          <w:szCs w:val="34"/>
          <w:rtl/>
          <w:lang w:bidi="fa-IR"/>
        </w:rPr>
        <w:t>است به این</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گویند مئونه. آن مغازه</w:t>
      </w:r>
      <w:r w:rsidR="002C43EA" w:rsidRPr="00D6624C">
        <w:rPr>
          <w:rFonts w:ascii="Calibri" w:hAnsi="Calibri" w:hint="cs"/>
          <w:sz w:val="34"/>
          <w:szCs w:val="34"/>
          <w:rtl/>
          <w:lang w:bidi="fa-IR"/>
        </w:rPr>
        <w:t xml:space="preserve">‌ای </w:t>
      </w:r>
      <w:r w:rsidRPr="00D6624C">
        <w:rPr>
          <w:rFonts w:ascii="Calibri" w:hAnsi="Calibri" w:hint="cs"/>
          <w:sz w:val="34"/>
          <w:szCs w:val="34"/>
          <w:rtl/>
          <w:lang w:bidi="fa-IR"/>
        </w:rPr>
        <w:t xml:space="preserve">که خریده یا </w:t>
      </w:r>
      <w:r w:rsidR="006976B5" w:rsidRPr="00D6624C">
        <w:rPr>
          <w:rFonts w:ascii="Calibri" w:hAnsi="Calibri" w:hint="cs"/>
          <w:sz w:val="34"/>
          <w:szCs w:val="34"/>
          <w:rtl/>
          <w:lang w:bidi="fa-IR"/>
        </w:rPr>
        <w:t>سرقفلی</w:t>
      </w:r>
      <w:r w:rsidR="002C43EA" w:rsidRPr="00D6624C">
        <w:rPr>
          <w:rFonts w:ascii="Calibri" w:hAnsi="Calibri" w:hint="cs"/>
          <w:sz w:val="34"/>
          <w:szCs w:val="34"/>
          <w:rtl/>
          <w:lang w:bidi="fa-IR"/>
        </w:rPr>
        <w:t xml:space="preserve">‌اش </w:t>
      </w:r>
      <w:r w:rsidRPr="00D6624C">
        <w:rPr>
          <w:rFonts w:ascii="Calibri" w:hAnsi="Calibri" w:hint="cs"/>
          <w:sz w:val="34"/>
          <w:szCs w:val="34"/>
          <w:rtl/>
          <w:lang w:bidi="fa-IR"/>
        </w:rPr>
        <w:t xml:space="preserve">را خریده آن هم </w:t>
      </w:r>
      <w:r w:rsidR="006976B5" w:rsidRPr="00D6624C">
        <w:rPr>
          <w:rFonts w:ascii="Calibri" w:hAnsi="Calibri" w:hint="cs"/>
          <w:sz w:val="34"/>
          <w:szCs w:val="34"/>
          <w:rtl/>
          <w:lang w:bidi="fa-IR"/>
        </w:rPr>
        <w:t xml:space="preserve">همین‌جور </w:t>
      </w:r>
      <w:r w:rsidRPr="00D6624C">
        <w:rPr>
          <w:rFonts w:ascii="Calibri" w:hAnsi="Calibri" w:hint="cs"/>
          <w:sz w:val="34"/>
          <w:szCs w:val="34"/>
          <w:rtl/>
          <w:lang w:bidi="fa-IR"/>
        </w:rPr>
        <w:t>است.</w:t>
      </w:r>
    </w:p>
    <w:p w14:paraId="4B7CED44" w14:textId="77777777" w:rsidR="00D918D3" w:rsidRPr="00D6624C" w:rsidRDefault="00D918D3" w:rsidP="00D918D3">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قول سوم قول امام هست. امام فرمودند: اگر خمس این مغازه یا خمس این </w:t>
      </w:r>
      <w:r w:rsidR="006976B5" w:rsidRPr="00D6624C">
        <w:rPr>
          <w:rFonts w:ascii="Calibri" w:hAnsi="Calibri" w:hint="cs"/>
          <w:sz w:val="34"/>
          <w:szCs w:val="34"/>
          <w:rtl/>
          <w:lang w:bidi="fa-IR"/>
        </w:rPr>
        <w:t>سرقفلی</w:t>
      </w:r>
      <w:r w:rsidRPr="00D6624C">
        <w:rPr>
          <w:rFonts w:ascii="Calibri" w:hAnsi="Calibri" w:hint="cs"/>
          <w:sz w:val="34"/>
          <w:szCs w:val="34"/>
          <w:rtl/>
          <w:lang w:bidi="fa-IR"/>
        </w:rPr>
        <w:t xml:space="preserve"> را بدهد با تتمه</w:t>
      </w:r>
      <w:r w:rsidR="002C43EA" w:rsidRPr="00D6624C">
        <w:rPr>
          <w:rFonts w:ascii="Calibri" w:hAnsi="Calibri" w:hint="cs"/>
          <w:sz w:val="34"/>
          <w:szCs w:val="34"/>
          <w:rtl/>
          <w:lang w:bidi="fa-IR"/>
        </w:rPr>
        <w:t xml:space="preserve">‌اش </w:t>
      </w:r>
      <w:r w:rsidR="006976B5" w:rsidRPr="00D6624C">
        <w:rPr>
          <w:rFonts w:ascii="Calibri" w:hAnsi="Calibri" w:hint="cs"/>
          <w:sz w:val="34"/>
          <w:szCs w:val="34"/>
          <w:rtl/>
          <w:lang w:bidi="fa-IR"/>
        </w:rPr>
        <w:t>می‌‌</w:t>
      </w:r>
      <w:r w:rsidRPr="00D6624C">
        <w:rPr>
          <w:rFonts w:ascii="Calibri" w:hAnsi="Calibri" w:hint="cs"/>
          <w:sz w:val="34"/>
          <w:szCs w:val="34"/>
          <w:rtl/>
          <w:lang w:bidi="fa-IR"/>
        </w:rPr>
        <w:t>تواند کار آبرومندی بکند خمسش را بدهد ولی اگر یک مغازه</w:t>
      </w:r>
      <w:r w:rsidR="002C43EA" w:rsidRPr="00D6624C">
        <w:rPr>
          <w:rFonts w:ascii="Calibri" w:hAnsi="Calibri" w:hint="cs"/>
          <w:sz w:val="34"/>
          <w:szCs w:val="34"/>
          <w:rtl/>
          <w:lang w:bidi="fa-IR"/>
        </w:rPr>
        <w:t xml:space="preserve">‌ای </w:t>
      </w:r>
      <w:r w:rsidRPr="00D6624C">
        <w:rPr>
          <w:rFonts w:ascii="Calibri" w:hAnsi="Calibri" w:hint="cs"/>
          <w:sz w:val="34"/>
          <w:szCs w:val="34"/>
          <w:rtl/>
          <w:lang w:bidi="fa-IR"/>
        </w:rPr>
        <w:t xml:space="preserve">است </w:t>
      </w:r>
      <w:r w:rsidR="006976B5" w:rsidRPr="00D6624C">
        <w:rPr>
          <w:rFonts w:ascii="Calibri" w:hAnsi="Calibri" w:hint="cs"/>
          <w:sz w:val="34"/>
          <w:szCs w:val="34"/>
          <w:rtl/>
          <w:lang w:bidi="fa-IR"/>
        </w:rPr>
        <w:t>سرقفلی</w:t>
      </w:r>
      <w:r w:rsidR="002C43EA" w:rsidRPr="00D6624C">
        <w:rPr>
          <w:rFonts w:ascii="Calibri" w:hAnsi="Calibri" w:hint="cs"/>
          <w:sz w:val="34"/>
          <w:szCs w:val="34"/>
          <w:rtl/>
          <w:lang w:bidi="fa-IR"/>
        </w:rPr>
        <w:t xml:space="preserve">‌اش </w:t>
      </w:r>
      <w:r w:rsidRPr="00D6624C">
        <w:rPr>
          <w:rFonts w:ascii="Calibri" w:hAnsi="Calibri" w:hint="cs"/>
          <w:sz w:val="34"/>
          <w:szCs w:val="34"/>
          <w:rtl/>
          <w:lang w:bidi="fa-IR"/>
        </w:rPr>
        <w:t>فرض کنید ده میلیارد</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ارزد بخواهد دو میلیارد خمس بدهد با هشت میلیارد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دیگر مغازه مناسب شأنش</w:t>
      </w:r>
      <w:r w:rsidR="006976B5" w:rsidRPr="00D6624C">
        <w:rPr>
          <w:rFonts w:ascii="Calibri" w:hAnsi="Calibri" w:hint="cs"/>
          <w:sz w:val="34"/>
          <w:szCs w:val="34"/>
          <w:rtl/>
          <w:lang w:bidi="fa-IR"/>
        </w:rPr>
        <w:t xml:space="preserve"> نمی‌</w:t>
      </w:r>
      <w:r w:rsidRPr="00D6624C">
        <w:rPr>
          <w:rFonts w:ascii="Calibri" w:hAnsi="Calibri" w:hint="cs"/>
          <w:sz w:val="34"/>
          <w:szCs w:val="34"/>
          <w:rtl/>
          <w:lang w:bidi="fa-IR"/>
        </w:rPr>
        <w:t>تواند تهیه کند کار مناسب با شأنش</w:t>
      </w:r>
      <w:r w:rsidR="006976B5" w:rsidRPr="00D6624C">
        <w:rPr>
          <w:rFonts w:ascii="Calibri" w:hAnsi="Calibri" w:hint="cs"/>
          <w:sz w:val="34"/>
          <w:szCs w:val="34"/>
          <w:rtl/>
          <w:lang w:bidi="fa-IR"/>
        </w:rPr>
        <w:t xml:space="preserve"> نمی‌</w:t>
      </w:r>
      <w:r w:rsidRPr="00D6624C">
        <w:rPr>
          <w:rFonts w:ascii="Calibri" w:hAnsi="Calibri" w:hint="cs"/>
          <w:sz w:val="34"/>
          <w:szCs w:val="34"/>
          <w:rtl/>
          <w:lang w:bidi="fa-IR"/>
        </w:rPr>
        <w:t>تواند بکند لازم نیست خمس بدهد چون عرفا</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شود مئونه.</w:t>
      </w:r>
    </w:p>
    <w:p w14:paraId="12A71D67" w14:textId="77777777" w:rsidR="00D918D3" w:rsidRPr="00D6624C" w:rsidRDefault="00D918D3" w:rsidP="00D6624C">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به نظر ما با </w:t>
      </w:r>
      <w:r w:rsidR="002C43EA" w:rsidRPr="00D6624C">
        <w:rPr>
          <w:rFonts w:ascii="Calibri" w:hAnsi="Calibri" w:hint="cs"/>
          <w:sz w:val="34"/>
          <w:szCs w:val="34"/>
          <w:rtl/>
          <w:lang w:bidi="fa-IR"/>
        </w:rPr>
        <w:t>این‌که</w:t>
      </w:r>
      <w:r w:rsidRPr="00D6624C">
        <w:rPr>
          <w:rFonts w:ascii="Calibri" w:hAnsi="Calibri" w:hint="cs"/>
          <w:sz w:val="34"/>
          <w:szCs w:val="34"/>
          <w:rtl/>
          <w:lang w:bidi="fa-IR"/>
        </w:rPr>
        <w:t xml:space="preserve"> آقای سیستانی این نظر را قبول دارند ولی یک حاشیه</w:t>
      </w:r>
      <w:r w:rsidR="002C43EA" w:rsidRPr="00D6624C">
        <w:rPr>
          <w:rFonts w:ascii="Calibri" w:hAnsi="Calibri" w:hint="cs"/>
          <w:sz w:val="34"/>
          <w:szCs w:val="34"/>
          <w:rtl/>
          <w:lang w:bidi="fa-IR"/>
        </w:rPr>
        <w:t xml:space="preserve">‌ای </w:t>
      </w:r>
      <w:r w:rsidRPr="00D6624C">
        <w:rPr>
          <w:rFonts w:ascii="Calibri" w:hAnsi="Calibri" w:hint="cs"/>
          <w:sz w:val="34"/>
          <w:szCs w:val="34"/>
          <w:rtl/>
          <w:lang w:bidi="fa-IR"/>
        </w:rPr>
        <w:t>زدند آن حاشیه کار را سخت کرده که عرض خواهم کرد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به نظر ما این نظر اشکال دارد. اگر</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خواهند مئونه صدق</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کند بر این مغازه</w:t>
      </w:r>
      <w:r w:rsidR="002C43EA" w:rsidRPr="00D6624C">
        <w:rPr>
          <w:rFonts w:ascii="Calibri" w:hAnsi="Calibri" w:hint="cs"/>
          <w:sz w:val="34"/>
          <w:szCs w:val="34"/>
          <w:rtl/>
          <w:lang w:bidi="fa-IR"/>
        </w:rPr>
        <w:t xml:space="preserve">‌ای </w:t>
      </w:r>
      <w:r w:rsidRPr="00D6624C">
        <w:rPr>
          <w:rFonts w:ascii="Calibri" w:hAnsi="Calibri" w:hint="cs"/>
          <w:sz w:val="34"/>
          <w:szCs w:val="34"/>
          <w:rtl/>
          <w:lang w:bidi="fa-IR"/>
        </w:rPr>
        <w:t xml:space="preserve">که </w:t>
      </w:r>
      <w:r w:rsidR="006976B5" w:rsidRPr="00D6624C">
        <w:rPr>
          <w:rFonts w:ascii="Calibri" w:hAnsi="Calibri" w:hint="cs"/>
          <w:sz w:val="34"/>
          <w:szCs w:val="34"/>
          <w:rtl/>
          <w:lang w:bidi="fa-IR"/>
        </w:rPr>
        <w:t>سرقفلی</w:t>
      </w:r>
      <w:r w:rsidR="002C43EA" w:rsidRPr="00D6624C">
        <w:rPr>
          <w:rFonts w:ascii="Calibri" w:hAnsi="Calibri" w:hint="cs"/>
          <w:sz w:val="34"/>
          <w:szCs w:val="34"/>
          <w:rtl/>
          <w:lang w:bidi="fa-IR"/>
        </w:rPr>
        <w:t xml:space="preserve">‌اش </w:t>
      </w:r>
      <w:r w:rsidRPr="00D6624C">
        <w:rPr>
          <w:rFonts w:ascii="Calibri" w:hAnsi="Calibri" w:hint="cs"/>
          <w:sz w:val="34"/>
          <w:szCs w:val="34"/>
          <w:rtl/>
          <w:lang w:bidi="fa-IR"/>
        </w:rPr>
        <w:t>را خریده یا ملکش را خریده اصلا خمس به آن تعلق</w:t>
      </w:r>
      <w:r w:rsidR="006976B5" w:rsidRPr="00D6624C">
        <w:rPr>
          <w:rFonts w:ascii="Calibri" w:hAnsi="Calibri" w:hint="cs"/>
          <w:sz w:val="34"/>
          <w:szCs w:val="34"/>
          <w:rtl/>
          <w:lang w:bidi="fa-IR"/>
        </w:rPr>
        <w:t xml:space="preserve"> نمی‌</w:t>
      </w:r>
      <w:r w:rsidRPr="00D6624C">
        <w:rPr>
          <w:rFonts w:ascii="Calibri" w:hAnsi="Calibri" w:hint="cs"/>
          <w:sz w:val="34"/>
          <w:szCs w:val="34"/>
          <w:rtl/>
          <w:lang w:bidi="fa-IR"/>
        </w:rPr>
        <w:t>گیرد چرا قید</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زنید اگر خمسش را بدهد با تتمه آن</w:t>
      </w:r>
      <w:r w:rsidR="006976B5" w:rsidRPr="00D6624C">
        <w:rPr>
          <w:rFonts w:ascii="Calibri" w:hAnsi="Calibri" w:hint="cs"/>
          <w:sz w:val="34"/>
          <w:szCs w:val="34"/>
          <w:rtl/>
          <w:lang w:bidi="fa-IR"/>
        </w:rPr>
        <w:t xml:space="preserve"> نمی‌</w:t>
      </w:r>
      <w:r w:rsidRPr="00D6624C">
        <w:rPr>
          <w:rFonts w:ascii="Calibri" w:hAnsi="Calibri" w:hint="cs"/>
          <w:sz w:val="34"/>
          <w:szCs w:val="34"/>
          <w:rtl/>
          <w:lang w:bidi="fa-IR"/>
        </w:rPr>
        <w:t>تواند کار مناسب</w:t>
      </w:r>
      <w:r w:rsidR="006976B5" w:rsidRPr="00D6624C">
        <w:rPr>
          <w:rFonts w:ascii="Calibri" w:hAnsi="Calibri" w:hint="cs"/>
          <w:sz w:val="34"/>
          <w:szCs w:val="34"/>
          <w:rtl/>
          <w:lang w:bidi="fa-IR"/>
        </w:rPr>
        <w:t>‌</w:t>
      </w:r>
      <w:r w:rsidR="00D6624C" w:rsidRPr="00D6624C">
        <w:rPr>
          <w:rFonts w:ascii="Calibri" w:hAnsi="Calibri" w:hint="cs"/>
          <w:sz w:val="34"/>
          <w:szCs w:val="34"/>
          <w:rtl/>
          <w:lang w:bidi="fa-IR"/>
        </w:rPr>
        <w:t xml:space="preserve"> </w:t>
      </w:r>
      <w:r w:rsidR="006976B5" w:rsidRPr="00D6624C">
        <w:rPr>
          <w:rFonts w:ascii="Calibri" w:hAnsi="Calibri" w:hint="cs"/>
          <w:sz w:val="34"/>
          <w:szCs w:val="34"/>
          <w:rtl/>
          <w:lang w:bidi="fa-IR"/>
        </w:rPr>
        <w:t>ش</w:t>
      </w:r>
      <w:r w:rsidR="00D6624C" w:rsidRPr="00D6624C">
        <w:rPr>
          <w:rFonts w:ascii="Calibri" w:hAnsi="Calibri" w:hint="cs"/>
          <w:sz w:val="34"/>
          <w:szCs w:val="34"/>
          <w:rtl/>
          <w:lang w:bidi="fa-IR"/>
        </w:rPr>
        <w:t>أ</w:t>
      </w:r>
      <w:r w:rsidR="006976B5" w:rsidRPr="00D6624C">
        <w:rPr>
          <w:rFonts w:ascii="Calibri" w:hAnsi="Calibri" w:hint="cs"/>
          <w:sz w:val="34"/>
          <w:szCs w:val="34"/>
          <w:rtl/>
          <w:lang w:bidi="fa-IR"/>
        </w:rPr>
        <w:t xml:space="preserve">ن </w:t>
      </w:r>
      <w:r w:rsidRPr="00D6624C">
        <w:rPr>
          <w:rFonts w:ascii="Calibri" w:hAnsi="Calibri" w:hint="cs"/>
          <w:sz w:val="34"/>
          <w:szCs w:val="34"/>
          <w:rtl/>
          <w:lang w:bidi="fa-IR"/>
        </w:rPr>
        <w:t>بکند اصلا بتواند با تتمه آن کار مناسب</w:t>
      </w:r>
      <w:r w:rsidR="00D6624C" w:rsidRPr="00D6624C">
        <w:rPr>
          <w:rFonts w:ascii="Calibri" w:hAnsi="Calibri" w:hint="cs"/>
          <w:sz w:val="34"/>
          <w:szCs w:val="34"/>
          <w:rtl/>
          <w:lang w:bidi="fa-IR"/>
        </w:rPr>
        <w:t xml:space="preserve"> </w:t>
      </w:r>
      <w:r w:rsidR="006976B5" w:rsidRPr="00D6624C">
        <w:rPr>
          <w:rFonts w:ascii="Calibri" w:hAnsi="Calibri" w:hint="cs"/>
          <w:sz w:val="34"/>
          <w:szCs w:val="34"/>
          <w:rtl/>
          <w:lang w:bidi="fa-IR"/>
        </w:rPr>
        <w:t>‌ش</w:t>
      </w:r>
      <w:r w:rsidR="00D6624C" w:rsidRPr="00D6624C">
        <w:rPr>
          <w:rFonts w:ascii="Calibri" w:hAnsi="Calibri" w:hint="cs"/>
          <w:sz w:val="34"/>
          <w:szCs w:val="34"/>
          <w:rtl/>
          <w:lang w:bidi="fa-IR"/>
        </w:rPr>
        <w:t>أ</w:t>
      </w:r>
      <w:r w:rsidR="006976B5" w:rsidRPr="00D6624C">
        <w:rPr>
          <w:rFonts w:ascii="Calibri" w:hAnsi="Calibri" w:hint="cs"/>
          <w:sz w:val="34"/>
          <w:szCs w:val="34"/>
          <w:rtl/>
          <w:lang w:bidi="fa-IR"/>
        </w:rPr>
        <w:t xml:space="preserve">ن </w:t>
      </w:r>
      <w:r w:rsidR="00D6624C" w:rsidRPr="00D6624C">
        <w:rPr>
          <w:rFonts w:ascii="Calibri" w:hAnsi="Calibri" w:hint="cs"/>
          <w:sz w:val="34"/>
          <w:szCs w:val="34"/>
          <w:rtl/>
          <w:lang w:bidi="fa-IR"/>
        </w:rPr>
        <w:t>بکند. اگر مئونه</w:t>
      </w:r>
      <w:r w:rsidRPr="00D6624C">
        <w:rPr>
          <w:rFonts w:ascii="Calibri" w:hAnsi="Calibri" w:hint="cs"/>
          <w:sz w:val="34"/>
          <w:szCs w:val="34"/>
          <w:rtl/>
          <w:lang w:bidi="fa-IR"/>
        </w:rPr>
        <w:t xml:space="preserve"> صدق</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کند خمس ندارد اگر مئونه صدق</w:t>
      </w:r>
      <w:r w:rsidR="006976B5" w:rsidRPr="00D6624C">
        <w:rPr>
          <w:rFonts w:ascii="Calibri" w:hAnsi="Calibri" w:hint="cs"/>
          <w:sz w:val="34"/>
          <w:szCs w:val="34"/>
          <w:rtl/>
          <w:lang w:bidi="fa-IR"/>
        </w:rPr>
        <w:t xml:space="preserve"> نمی‌</w:t>
      </w:r>
      <w:r w:rsidRPr="00D6624C">
        <w:rPr>
          <w:rFonts w:ascii="Calibri" w:hAnsi="Calibri" w:hint="cs"/>
          <w:sz w:val="34"/>
          <w:szCs w:val="34"/>
          <w:rtl/>
          <w:lang w:bidi="fa-IR"/>
        </w:rPr>
        <w:t>کند خمس دارد.</w:t>
      </w:r>
    </w:p>
    <w:p w14:paraId="301FA7C6" w14:textId="77777777" w:rsidR="00D918D3" w:rsidRPr="00D6624C" w:rsidRDefault="002C43EA" w:rsidP="00D918D3">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[سؤال: ... جواب:] </w:t>
      </w:r>
      <w:r w:rsidR="00D918D3" w:rsidRPr="00D6624C">
        <w:rPr>
          <w:rFonts w:ascii="Calibri" w:hAnsi="Calibri" w:hint="cs"/>
          <w:sz w:val="34"/>
          <w:szCs w:val="34"/>
          <w:rtl/>
          <w:lang w:bidi="fa-IR"/>
        </w:rPr>
        <w:t>این مغازه مئونه است یا نه؟ بالاخره حداقل چهار پنجم این مغازه مئونه است</w:t>
      </w:r>
      <w:r w:rsidRPr="00D6624C">
        <w:rPr>
          <w:rFonts w:ascii="Calibri" w:hAnsi="Calibri" w:hint="cs"/>
          <w:sz w:val="34"/>
          <w:szCs w:val="34"/>
          <w:rtl/>
          <w:lang w:bidi="fa-IR"/>
        </w:rPr>
        <w:t xml:space="preserve">، </w:t>
      </w:r>
      <w:r w:rsidR="00D918D3" w:rsidRPr="00D6624C">
        <w:rPr>
          <w:rFonts w:ascii="Calibri" w:hAnsi="Calibri" w:hint="cs"/>
          <w:sz w:val="34"/>
          <w:szCs w:val="34"/>
          <w:rtl/>
          <w:lang w:bidi="fa-IR"/>
        </w:rPr>
        <w:t>چون بخواهد یک مغازه دیگر هم تهیه کند چهار پنجم پول این مغازه را باید بدهد یک مغازه دیگر تهیه کند پس به اندازه چهار پنجم این مغازه مئونه است چرا خمس آن چهار پنجم را بدهد؟‌ فوقش خمس مازاد را بدهد که</w:t>
      </w:r>
      <w:r w:rsidR="006976B5" w:rsidRPr="00D6624C">
        <w:rPr>
          <w:rFonts w:ascii="Calibri" w:hAnsi="Calibri" w:hint="cs"/>
          <w:sz w:val="34"/>
          <w:szCs w:val="34"/>
          <w:rtl/>
          <w:lang w:bidi="fa-IR"/>
        </w:rPr>
        <w:t xml:space="preserve"> می‌‌</w:t>
      </w:r>
      <w:r w:rsidR="00D918D3" w:rsidRPr="00D6624C">
        <w:rPr>
          <w:rFonts w:ascii="Calibri" w:hAnsi="Calibri" w:hint="cs"/>
          <w:sz w:val="34"/>
          <w:szCs w:val="34"/>
          <w:rtl/>
          <w:lang w:bidi="fa-IR"/>
        </w:rPr>
        <w:t>گویید اگر آن مازاد را هم نداشت مهم نبود</w:t>
      </w:r>
      <w:r w:rsidRPr="00D6624C">
        <w:rPr>
          <w:rFonts w:ascii="Calibri" w:hAnsi="Calibri" w:hint="cs"/>
          <w:sz w:val="34"/>
          <w:szCs w:val="34"/>
          <w:rtl/>
          <w:lang w:bidi="fa-IR"/>
        </w:rPr>
        <w:t xml:space="preserve">، </w:t>
      </w:r>
      <w:r w:rsidR="00D918D3" w:rsidRPr="00D6624C">
        <w:rPr>
          <w:rFonts w:ascii="Calibri" w:hAnsi="Calibri" w:hint="cs"/>
          <w:sz w:val="34"/>
          <w:szCs w:val="34"/>
          <w:rtl/>
          <w:lang w:bidi="fa-IR"/>
        </w:rPr>
        <w:t>به اندازه مثلا ده میلیارد که این مغازه</w:t>
      </w:r>
      <w:r w:rsidR="006976B5" w:rsidRPr="00D6624C">
        <w:rPr>
          <w:rFonts w:ascii="Calibri" w:hAnsi="Calibri" w:hint="cs"/>
          <w:sz w:val="34"/>
          <w:szCs w:val="34"/>
          <w:rtl/>
          <w:lang w:bidi="fa-IR"/>
        </w:rPr>
        <w:t xml:space="preserve"> می‌‌</w:t>
      </w:r>
      <w:r w:rsidR="00D918D3" w:rsidRPr="00D6624C">
        <w:rPr>
          <w:rFonts w:ascii="Calibri" w:hAnsi="Calibri" w:hint="cs"/>
          <w:sz w:val="34"/>
          <w:szCs w:val="34"/>
          <w:rtl/>
          <w:lang w:bidi="fa-IR"/>
        </w:rPr>
        <w:t>ارزد ولی هشت میلیاردش نیاز است</w:t>
      </w:r>
      <w:r w:rsidR="006976B5" w:rsidRPr="00D6624C">
        <w:rPr>
          <w:rFonts w:ascii="Calibri" w:hAnsi="Calibri" w:hint="cs"/>
          <w:sz w:val="34"/>
          <w:szCs w:val="34"/>
          <w:rtl/>
          <w:lang w:bidi="fa-IR"/>
        </w:rPr>
        <w:t xml:space="preserve"> می‌‌</w:t>
      </w:r>
      <w:r w:rsidR="00D918D3" w:rsidRPr="00D6624C">
        <w:rPr>
          <w:rFonts w:ascii="Calibri" w:hAnsi="Calibri" w:hint="cs"/>
          <w:sz w:val="34"/>
          <w:szCs w:val="34"/>
          <w:rtl/>
          <w:lang w:bidi="fa-IR"/>
        </w:rPr>
        <w:t>تواند مغازه بغلی را که کوچک‌تر است با هشت میلیارد بخرد پس به اندازه هشت میلیارد مئونه است اما امام</w:t>
      </w:r>
      <w:r w:rsidR="006976B5" w:rsidRPr="00D6624C">
        <w:rPr>
          <w:rFonts w:ascii="Calibri" w:hAnsi="Calibri" w:hint="cs"/>
          <w:sz w:val="34"/>
          <w:szCs w:val="34"/>
          <w:rtl/>
          <w:lang w:bidi="fa-IR"/>
        </w:rPr>
        <w:t xml:space="preserve"> می‌‌</w:t>
      </w:r>
      <w:r w:rsidR="00D918D3" w:rsidRPr="00D6624C">
        <w:rPr>
          <w:rFonts w:ascii="Calibri" w:hAnsi="Calibri" w:hint="cs"/>
          <w:sz w:val="34"/>
          <w:szCs w:val="34"/>
          <w:rtl/>
          <w:lang w:bidi="fa-IR"/>
        </w:rPr>
        <w:t>فرماید اگر این مغازه ده میلیارد</w:t>
      </w:r>
      <w:r w:rsidR="006976B5" w:rsidRPr="00D6624C">
        <w:rPr>
          <w:rFonts w:ascii="Calibri" w:hAnsi="Calibri" w:hint="cs"/>
          <w:sz w:val="34"/>
          <w:szCs w:val="34"/>
          <w:rtl/>
          <w:lang w:bidi="fa-IR"/>
        </w:rPr>
        <w:t xml:space="preserve"> می‌‌</w:t>
      </w:r>
      <w:r w:rsidR="00D918D3" w:rsidRPr="00D6624C">
        <w:rPr>
          <w:rFonts w:ascii="Calibri" w:hAnsi="Calibri" w:hint="cs"/>
          <w:sz w:val="34"/>
          <w:szCs w:val="34"/>
          <w:rtl/>
          <w:lang w:bidi="fa-IR"/>
        </w:rPr>
        <w:t>ارزد دو میلیاردش را خمس بدهد یعنی هیچ چیز آن مئونه نیست. ما اشکال</w:t>
      </w:r>
      <w:r w:rsidR="006976B5" w:rsidRPr="00D6624C">
        <w:rPr>
          <w:rFonts w:ascii="Calibri" w:hAnsi="Calibri" w:hint="cs"/>
          <w:sz w:val="34"/>
          <w:szCs w:val="34"/>
          <w:rtl/>
          <w:lang w:bidi="fa-IR"/>
        </w:rPr>
        <w:t xml:space="preserve">‌مان </w:t>
      </w:r>
      <w:r w:rsidR="00D918D3" w:rsidRPr="00D6624C">
        <w:rPr>
          <w:rFonts w:ascii="Calibri" w:hAnsi="Calibri" w:hint="cs"/>
          <w:sz w:val="34"/>
          <w:szCs w:val="34"/>
          <w:rtl/>
          <w:lang w:bidi="fa-IR"/>
        </w:rPr>
        <w:t>این است.</w:t>
      </w:r>
    </w:p>
    <w:p w14:paraId="497428FA" w14:textId="77777777" w:rsidR="009855CF" w:rsidRPr="00D6624C" w:rsidRDefault="002C43EA" w:rsidP="00D918D3">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این‌که</w:t>
      </w:r>
      <w:r w:rsidR="00D918D3" w:rsidRPr="00D6624C">
        <w:rPr>
          <w:rFonts w:ascii="Calibri" w:hAnsi="Calibri" w:hint="cs"/>
          <w:sz w:val="34"/>
          <w:szCs w:val="34"/>
          <w:rtl/>
          <w:lang w:bidi="fa-IR"/>
        </w:rPr>
        <w:t xml:space="preserve"> آقای سیستانی یک حاشیه</w:t>
      </w:r>
      <w:r w:rsidRPr="00D6624C">
        <w:rPr>
          <w:rFonts w:ascii="Calibri" w:hAnsi="Calibri" w:hint="cs"/>
          <w:sz w:val="34"/>
          <w:szCs w:val="34"/>
          <w:rtl/>
          <w:lang w:bidi="fa-IR"/>
        </w:rPr>
        <w:t xml:space="preserve">‌ای </w:t>
      </w:r>
      <w:r w:rsidR="00D918D3" w:rsidRPr="00D6624C">
        <w:rPr>
          <w:rFonts w:ascii="Calibri" w:hAnsi="Calibri" w:hint="cs"/>
          <w:sz w:val="34"/>
          <w:szCs w:val="34"/>
          <w:rtl/>
          <w:lang w:bidi="fa-IR"/>
        </w:rPr>
        <w:t>دارند</w:t>
      </w:r>
      <w:r w:rsidRPr="00D6624C">
        <w:rPr>
          <w:rFonts w:ascii="Calibri" w:hAnsi="Calibri" w:hint="cs"/>
          <w:sz w:val="34"/>
          <w:szCs w:val="34"/>
          <w:rtl/>
          <w:lang w:bidi="fa-IR"/>
        </w:rPr>
        <w:t xml:space="preserve">، </w:t>
      </w:r>
      <w:r w:rsidR="00D918D3" w:rsidRPr="00D6624C">
        <w:rPr>
          <w:rFonts w:ascii="Calibri" w:hAnsi="Calibri" w:hint="cs"/>
          <w:sz w:val="34"/>
          <w:szCs w:val="34"/>
          <w:rtl/>
          <w:lang w:bidi="fa-IR"/>
        </w:rPr>
        <w:t>آن حاشیه را رفقای ما خراب‌کاری کردند این حاشیه زده شد!!‌ گفتند شما که فرمودید کسی که مغازه</w:t>
      </w:r>
      <w:r w:rsidRPr="00D6624C">
        <w:rPr>
          <w:rFonts w:ascii="Calibri" w:hAnsi="Calibri" w:hint="cs"/>
          <w:sz w:val="34"/>
          <w:szCs w:val="34"/>
          <w:rtl/>
          <w:lang w:bidi="fa-IR"/>
        </w:rPr>
        <w:t xml:space="preserve">‌ای </w:t>
      </w:r>
      <w:r w:rsidR="00D918D3" w:rsidRPr="00D6624C">
        <w:rPr>
          <w:rFonts w:ascii="Calibri" w:hAnsi="Calibri" w:hint="cs"/>
          <w:sz w:val="34"/>
          <w:szCs w:val="34"/>
          <w:rtl/>
          <w:lang w:bidi="fa-IR"/>
        </w:rPr>
        <w:t>دارد که</w:t>
      </w:r>
      <w:r w:rsidR="006976B5" w:rsidRPr="00D6624C">
        <w:rPr>
          <w:rFonts w:ascii="Calibri" w:hAnsi="Calibri" w:hint="cs"/>
          <w:sz w:val="34"/>
          <w:szCs w:val="34"/>
          <w:rtl/>
          <w:lang w:bidi="fa-IR"/>
        </w:rPr>
        <w:t xml:space="preserve"> نمی‌</w:t>
      </w:r>
      <w:r w:rsidR="00D918D3" w:rsidRPr="00D6624C">
        <w:rPr>
          <w:rFonts w:ascii="Calibri" w:hAnsi="Calibri" w:hint="cs"/>
          <w:sz w:val="34"/>
          <w:szCs w:val="34"/>
          <w:rtl/>
          <w:lang w:bidi="fa-IR"/>
        </w:rPr>
        <w:t>تواند خمسش را بدهد و بعد کار مناسب شأنش بکند</w:t>
      </w:r>
      <w:r w:rsidRPr="00D6624C">
        <w:rPr>
          <w:rFonts w:ascii="Calibri" w:hAnsi="Calibri" w:hint="cs"/>
          <w:sz w:val="34"/>
          <w:szCs w:val="34"/>
          <w:rtl/>
          <w:lang w:bidi="fa-IR"/>
        </w:rPr>
        <w:t xml:space="preserve">، </w:t>
      </w:r>
      <w:r w:rsidR="00D918D3" w:rsidRPr="00D6624C">
        <w:rPr>
          <w:rFonts w:ascii="Calibri" w:hAnsi="Calibri" w:hint="cs"/>
          <w:sz w:val="34"/>
          <w:szCs w:val="34"/>
          <w:rtl/>
          <w:lang w:bidi="fa-IR"/>
        </w:rPr>
        <w:t>خیلی</w:t>
      </w:r>
      <w:r w:rsidR="006976B5" w:rsidRPr="00D6624C">
        <w:rPr>
          <w:rFonts w:ascii="Calibri" w:hAnsi="Calibri" w:hint="cs"/>
          <w:sz w:val="34"/>
          <w:szCs w:val="34"/>
          <w:rtl/>
          <w:lang w:bidi="fa-IR"/>
        </w:rPr>
        <w:t xml:space="preserve">‌ها </w:t>
      </w:r>
      <w:r w:rsidR="00D918D3" w:rsidRPr="00D6624C">
        <w:rPr>
          <w:rFonts w:ascii="Calibri" w:hAnsi="Calibri" w:hint="cs"/>
          <w:sz w:val="34"/>
          <w:szCs w:val="34"/>
          <w:rtl/>
          <w:lang w:bidi="fa-IR"/>
        </w:rPr>
        <w:t>دست‌گردان بکنند اقساطی</w:t>
      </w:r>
      <w:r w:rsidR="006976B5" w:rsidRPr="00D6624C">
        <w:rPr>
          <w:rFonts w:ascii="Calibri" w:hAnsi="Calibri" w:hint="cs"/>
          <w:sz w:val="34"/>
          <w:szCs w:val="34"/>
          <w:rtl/>
          <w:lang w:bidi="fa-IR"/>
        </w:rPr>
        <w:t xml:space="preserve"> می‌‌</w:t>
      </w:r>
      <w:r w:rsidR="00D918D3" w:rsidRPr="00D6624C">
        <w:rPr>
          <w:rFonts w:ascii="Calibri" w:hAnsi="Calibri" w:hint="cs"/>
          <w:sz w:val="34"/>
          <w:szCs w:val="34"/>
          <w:rtl/>
          <w:lang w:bidi="fa-IR"/>
        </w:rPr>
        <w:t>توانند خمس بدهند</w:t>
      </w:r>
      <w:r w:rsidRPr="00D6624C">
        <w:rPr>
          <w:rFonts w:ascii="Calibri" w:hAnsi="Calibri" w:hint="cs"/>
          <w:sz w:val="34"/>
          <w:szCs w:val="34"/>
          <w:rtl/>
          <w:lang w:bidi="fa-IR"/>
        </w:rPr>
        <w:t xml:space="preserve">، </w:t>
      </w:r>
      <w:r w:rsidR="00D918D3" w:rsidRPr="00D6624C">
        <w:rPr>
          <w:rFonts w:ascii="Calibri" w:hAnsi="Calibri" w:hint="cs"/>
          <w:sz w:val="34"/>
          <w:szCs w:val="34"/>
          <w:rtl/>
          <w:lang w:bidi="fa-IR"/>
        </w:rPr>
        <w:t>ایشان هم فرمود اگر اقساطی</w:t>
      </w:r>
      <w:r w:rsidR="006976B5" w:rsidRPr="00D6624C">
        <w:rPr>
          <w:rFonts w:ascii="Calibri" w:hAnsi="Calibri" w:hint="cs"/>
          <w:sz w:val="34"/>
          <w:szCs w:val="34"/>
          <w:rtl/>
          <w:lang w:bidi="fa-IR"/>
        </w:rPr>
        <w:t xml:space="preserve"> می‌‌</w:t>
      </w:r>
      <w:r w:rsidR="00D918D3" w:rsidRPr="00D6624C">
        <w:rPr>
          <w:rFonts w:ascii="Calibri" w:hAnsi="Calibri" w:hint="cs"/>
          <w:sz w:val="34"/>
          <w:szCs w:val="34"/>
          <w:rtl/>
          <w:lang w:bidi="fa-IR"/>
        </w:rPr>
        <w:t>توانند بدهند خب بدهند. کی اقساطی</w:t>
      </w:r>
      <w:r w:rsidR="006976B5" w:rsidRPr="00D6624C">
        <w:rPr>
          <w:rFonts w:ascii="Calibri" w:hAnsi="Calibri" w:hint="cs"/>
          <w:sz w:val="34"/>
          <w:szCs w:val="34"/>
          <w:rtl/>
          <w:lang w:bidi="fa-IR"/>
        </w:rPr>
        <w:t xml:space="preserve"> نمی‌</w:t>
      </w:r>
      <w:r w:rsidR="00D918D3" w:rsidRPr="00D6624C">
        <w:rPr>
          <w:rFonts w:ascii="Calibri" w:hAnsi="Calibri" w:hint="cs"/>
          <w:sz w:val="34"/>
          <w:szCs w:val="34"/>
          <w:rtl/>
          <w:lang w:bidi="fa-IR"/>
        </w:rPr>
        <w:t>تواند خمس بدهد؟</w:t>
      </w:r>
      <w:r w:rsidR="009855CF" w:rsidRPr="00D6624C">
        <w:rPr>
          <w:rFonts w:ascii="Calibri" w:hAnsi="Calibri" w:hint="cs"/>
          <w:sz w:val="34"/>
          <w:szCs w:val="34"/>
          <w:rtl/>
          <w:lang w:bidi="fa-IR"/>
        </w:rPr>
        <w:t xml:space="preserve"> همه اقساطی</w:t>
      </w:r>
      <w:r w:rsidR="006976B5" w:rsidRPr="00D6624C">
        <w:rPr>
          <w:rFonts w:ascii="Calibri" w:hAnsi="Calibri" w:hint="cs"/>
          <w:sz w:val="34"/>
          <w:szCs w:val="34"/>
          <w:rtl/>
          <w:lang w:bidi="fa-IR"/>
        </w:rPr>
        <w:t xml:space="preserve"> می‌‌</w:t>
      </w:r>
      <w:r w:rsidR="009855CF" w:rsidRPr="00D6624C">
        <w:rPr>
          <w:rFonts w:ascii="Calibri" w:hAnsi="Calibri" w:hint="cs"/>
          <w:sz w:val="34"/>
          <w:szCs w:val="34"/>
          <w:rtl/>
          <w:lang w:bidi="fa-IR"/>
        </w:rPr>
        <w:t>توانند خمس بدهند</w:t>
      </w:r>
      <w:r w:rsidRPr="00D6624C">
        <w:rPr>
          <w:rFonts w:ascii="Calibri" w:hAnsi="Calibri" w:hint="cs"/>
          <w:sz w:val="34"/>
          <w:szCs w:val="34"/>
          <w:rtl/>
          <w:lang w:bidi="fa-IR"/>
        </w:rPr>
        <w:t xml:space="preserve">، </w:t>
      </w:r>
      <w:r w:rsidR="009855CF" w:rsidRPr="00D6624C">
        <w:rPr>
          <w:rFonts w:ascii="Calibri" w:hAnsi="Calibri" w:hint="cs"/>
          <w:sz w:val="34"/>
          <w:szCs w:val="34"/>
          <w:rtl/>
          <w:lang w:bidi="fa-IR"/>
        </w:rPr>
        <w:t>‌مگر یک کسی که بگوید اصلا اقساطی هم من</w:t>
      </w:r>
      <w:r w:rsidR="006976B5" w:rsidRPr="00D6624C">
        <w:rPr>
          <w:rFonts w:ascii="Calibri" w:hAnsi="Calibri" w:hint="cs"/>
          <w:sz w:val="34"/>
          <w:szCs w:val="34"/>
          <w:rtl/>
          <w:lang w:bidi="fa-IR"/>
        </w:rPr>
        <w:t xml:space="preserve"> نمی‌</w:t>
      </w:r>
      <w:r w:rsidR="009855CF" w:rsidRPr="00D6624C">
        <w:rPr>
          <w:rFonts w:ascii="Calibri" w:hAnsi="Calibri" w:hint="cs"/>
          <w:sz w:val="34"/>
          <w:szCs w:val="34"/>
          <w:rtl/>
          <w:lang w:bidi="fa-IR"/>
        </w:rPr>
        <w:t xml:space="preserve">توانم خمس بدهم </w:t>
      </w:r>
      <w:r w:rsidR="006976B5" w:rsidRPr="00D6624C">
        <w:rPr>
          <w:rFonts w:ascii="Calibri" w:hAnsi="Calibri" w:hint="cs"/>
          <w:sz w:val="34"/>
          <w:szCs w:val="34"/>
          <w:rtl/>
          <w:lang w:bidi="fa-IR"/>
        </w:rPr>
        <w:t>آن‌جا می‌‌</w:t>
      </w:r>
      <w:r w:rsidR="009855CF" w:rsidRPr="00D6624C">
        <w:rPr>
          <w:rFonts w:ascii="Calibri" w:hAnsi="Calibri" w:hint="cs"/>
          <w:sz w:val="34"/>
          <w:szCs w:val="34"/>
          <w:rtl/>
          <w:lang w:bidi="fa-IR"/>
        </w:rPr>
        <w:t xml:space="preserve">شود من اعوزه شیء من حقی فهو فی حل. </w:t>
      </w:r>
    </w:p>
    <w:p w14:paraId="0854D4B1" w14:textId="77777777" w:rsidR="009855CF" w:rsidRPr="00D6624C" w:rsidRDefault="002C43EA" w:rsidP="009855CF">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[سؤال: ... جواب:] </w:t>
      </w:r>
      <w:r w:rsidR="009855CF" w:rsidRPr="00D6624C">
        <w:rPr>
          <w:rFonts w:ascii="Calibri" w:hAnsi="Calibri" w:hint="cs"/>
          <w:sz w:val="34"/>
          <w:szCs w:val="34"/>
          <w:rtl/>
          <w:lang w:bidi="fa-IR"/>
        </w:rPr>
        <w:t>هر چقدر</w:t>
      </w:r>
      <w:r w:rsidR="006976B5" w:rsidRPr="00D6624C">
        <w:rPr>
          <w:rFonts w:ascii="Calibri" w:hAnsi="Calibri" w:hint="cs"/>
          <w:sz w:val="34"/>
          <w:szCs w:val="34"/>
          <w:rtl/>
          <w:lang w:bidi="fa-IR"/>
        </w:rPr>
        <w:t xml:space="preserve"> می‌‌</w:t>
      </w:r>
      <w:r w:rsidR="009855CF" w:rsidRPr="00D6624C">
        <w:rPr>
          <w:rFonts w:ascii="Calibri" w:hAnsi="Calibri" w:hint="cs"/>
          <w:sz w:val="34"/>
          <w:szCs w:val="34"/>
          <w:rtl/>
          <w:lang w:bidi="fa-IR"/>
        </w:rPr>
        <w:t>تواند بدهد. اگر هیچ چیز</w:t>
      </w:r>
      <w:r w:rsidR="006976B5" w:rsidRPr="00D6624C">
        <w:rPr>
          <w:rFonts w:ascii="Calibri" w:hAnsi="Calibri" w:hint="cs"/>
          <w:sz w:val="34"/>
          <w:szCs w:val="34"/>
          <w:rtl/>
          <w:lang w:bidi="fa-IR"/>
        </w:rPr>
        <w:t xml:space="preserve"> نمی‌</w:t>
      </w:r>
      <w:r w:rsidR="009855CF" w:rsidRPr="00D6624C">
        <w:rPr>
          <w:rFonts w:ascii="Calibri" w:hAnsi="Calibri" w:hint="cs"/>
          <w:sz w:val="34"/>
          <w:szCs w:val="34"/>
          <w:rtl/>
          <w:lang w:bidi="fa-IR"/>
        </w:rPr>
        <w:t xml:space="preserve">تواند خمس بدهد و لو با دست‌گردان شاید از باب من اعوزه شیء من حقی فهو فی حل </w:t>
      </w:r>
      <w:r w:rsidR="009855CF" w:rsidRPr="00D6624C">
        <w:rPr>
          <w:rFonts w:ascii="Calibri" w:hAnsi="Calibri"/>
          <w:sz w:val="34"/>
          <w:szCs w:val="34"/>
          <w:rtl/>
          <w:lang w:bidi="fa-IR"/>
        </w:rPr>
        <w:t>[</w:t>
      </w:r>
      <w:r w:rsidR="009855CF" w:rsidRPr="00D6624C">
        <w:rPr>
          <w:rFonts w:ascii="Calibri" w:hAnsi="Calibri" w:hint="cs"/>
          <w:sz w:val="34"/>
          <w:szCs w:val="34"/>
          <w:rtl/>
          <w:lang w:bidi="fa-IR"/>
        </w:rPr>
        <w:t>باشد</w:t>
      </w:r>
      <w:r w:rsidR="009855CF" w:rsidRPr="00D6624C">
        <w:rPr>
          <w:rFonts w:ascii="Calibri" w:hAnsi="Calibri"/>
          <w:sz w:val="34"/>
          <w:szCs w:val="34"/>
          <w:rtl/>
          <w:lang w:bidi="fa-IR"/>
        </w:rPr>
        <w:t>]</w:t>
      </w:r>
      <w:r w:rsidR="009855CF" w:rsidRPr="00D6624C">
        <w:rPr>
          <w:rFonts w:ascii="Calibri" w:hAnsi="Calibri" w:hint="cs"/>
          <w:sz w:val="34"/>
          <w:szCs w:val="34"/>
          <w:rtl/>
          <w:lang w:bidi="fa-IR"/>
        </w:rPr>
        <w:t>.</w:t>
      </w:r>
    </w:p>
    <w:p w14:paraId="397043EC" w14:textId="77777777" w:rsidR="00D918D3" w:rsidRPr="00D6624C" w:rsidRDefault="009855CF" w:rsidP="009855CF">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این هم قول سوم. قول چهارم قول آقای خوئی است</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آقای خوئی فرمودند: اول به من بگو مئونه‌ات چقدر است؟</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گوید مثلا: صد ملیون</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یک سال صد ملیون</w:t>
      </w:r>
      <w:r w:rsidR="002C43EA" w:rsidRPr="00D6624C">
        <w:rPr>
          <w:rFonts w:ascii="Calibri" w:hAnsi="Calibri" w:hint="cs"/>
          <w:sz w:val="34"/>
          <w:szCs w:val="34"/>
          <w:rtl/>
          <w:lang w:bidi="fa-IR"/>
        </w:rPr>
        <w:t xml:space="preserve">، </w:t>
      </w:r>
      <w:r w:rsidR="006976B5" w:rsidRPr="00D6624C">
        <w:rPr>
          <w:rFonts w:ascii="Calibri" w:hAnsi="Calibri" w:hint="cs"/>
          <w:sz w:val="34"/>
          <w:szCs w:val="34"/>
          <w:rtl/>
          <w:lang w:bidi="fa-IR"/>
        </w:rPr>
        <w:t>می‌‌</w:t>
      </w:r>
      <w:r w:rsidRPr="00D6624C">
        <w:rPr>
          <w:rFonts w:ascii="Calibri" w:hAnsi="Calibri" w:hint="cs"/>
          <w:sz w:val="34"/>
          <w:szCs w:val="34"/>
          <w:rtl/>
          <w:lang w:bidi="fa-IR"/>
        </w:rPr>
        <w:t>گوید شما چقدر پول داری؟</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گویید دویست ملیون</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خواهم بروم با این دویست ملیون یک پراید بخرم</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مسافرکشی بکنم</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در طول سال صد ملیون انشاءالله در</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آورم از این پراید. آقای خوئی</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 xml:space="preserve">گویند این پراید صد ملیونش خمس ندارد. چرا؟ برای </w:t>
      </w:r>
      <w:r w:rsidR="002C43EA" w:rsidRPr="00D6624C">
        <w:rPr>
          <w:rFonts w:ascii="Calibri" w:hAnsi="Calibri" w:hint="cs"/>
          <w:sz w:val="34"/>
          <w:szCs w:val="34"/>
          <w:rtl/>
          <w:lang w:bidi="fa-IR"/>
        </w:rPr>
        <w:t>این‌که</w:t>
      </w:r>
      <w:r w:rsidRPr="00D6624C">
        <w:rPr>
          <w:rFonts w:ascii="Calibri" w:hAnsi="Calibri" w:hint="cs"/>
          <w:sz w:val="34"/>
          <w:szCs w:val="34"/>
          <w:rtl/>
          <w:lang w:bidi="fa-IR"/>
        </w:rPr>
        <w:t xml:space="preserve"> شما به صد ملیون این پراید نیاز دارید در زندگی</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چه خودش را خرج کنی چه بروی پراید بخری از سودش خرج کنی</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دقت کردید؟ قول چهارم این است که آقای خوئی</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گویند آن مقدار که نیاز به آن داری در زندگی امسالت که صد ملیون است به آن اندازه از سرمایه‌ات لازم نیست خمس بدهی</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 xml:space="preserve">همان </w:t>
      </w:r>
      <w:r w:rsidR="006976B5" w:rsidRPr="00D6624C">
        <w:rPr>
          <w:rFonts w:ascii="Calibri" w:hAnsi="Calibri" w:hint="cs"/>
          <w:sz w:val="34"/>
          <w:szCs w:val="34"/>
          <w:rtl/>
          <w:lang w:bidi="fa-IR"/>
        </w:rPr>
        <w:t>سرقفلی</w:t>
      </w:r>
      <w:r w:rsidRPr="00D6624C">
        <w:rPr>
          <w:rFonts w:ascii="Calibri" w:hAnsi="Calibri" w:hint="cs"/>
          <w:sz w:val="34"/>
          <w:szCs w:val="34"/>
          <w:rtl/>
          <w:lang w:bidi="fa-IR"/>
        </w:rPr>
        <w:t xml:space="preserve"> مغازه دویست ملیون دادی </w:t>
      </w:r>
      <w:r w:rsidR="006976B5" w:rsidRPr="00D6624C">
        <w:rPr>
          <w:rFonts w:ascii="Calibri" w:hAnsi="Calibri" w:hint="cs"/>
          <w:sz w:val="34"/>
          <w:szCs w:val="34"/>
          <w:rtl/>
          <w:lang w:bidi="fa-IR"/>
        </w:rPr>
        <w:t>سرقفلی</w:t>
      </w:r>
      <w:r w:rsidRPr="00D6624C">
        <w:rPr>
          <w:rFonts w:ascii="Calibri" w:hAnsi="Calibri" w:hint="cs"/>
          <w:sz w:val="34"/>
          <w:szCs w:val="34"/>
          <w:rtl/>
          <w:lang w:bidi="fa-IR"/>
        </w:rPr>
        <w:t xml:space="preserve"> خریدی</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 xml:space="preserve">پانصد ملیون مخارج زندگی‌ات است به اندازه صد ملیون از این </w:t>
      </w:r>
      <w:r w:rsidR="006976B5" w:rsidRPr="00D6624C">
        <w:rPr>
          <w:rFonts w:ascii="Calibri" w:hAnsi="Calibri" w:hint="cs"/>
          <w:sz w:val="34"/>
          <w:szCs w:val="34"/>
          <w:rtl/>
          <w:lang w:bidi="fa-IR"/>
        </w:rPr>
        <w:t>سرقفلی</w:t>
      </w:r>
      <w:r w:rsidRPr="00D6624C">
        <w:rPr>
          <w:rFonts w:ascii="Calibri" w:hAnsi="Calibri" w:hint="cs"/>
          <w:sz w:val="34"/>
          <w:szCs w:val="34"/>
          <w:rtl/>
          <w:lang w:bidi="fa-IR"/>
        </w:rPr>
        <w:t xml:space="preserve"> مغازه خمس ندارد. چرا؟ برای </w:t>
      </w:r>
      <w:r w:rsidR="002C43EA" w:rsidRPr="00D6624C">
        <w:rPr>
          <w:rFonts w:ascii="Calibri" w:hAnsi="Calibri" w:hint="cs"/>
          <w:sz w:val="34"/>
          <w:szCs w:val="34"/>
          <w:rtl/>
          <w:lang w:bidi="fa-IR"/>
        </w:rPr>
        <w:t>این‌که</w:t>
      </w:r>
      <w:r w:rsidRPr="00D6624C">
        <w:rPr>
          <w:rFonts w:ascii="Calibri" w:hAnsi="Calibri" w:hint="cs"/>
          <w:sz w:val="34"/>
          <w:szCs w:val="34"/>
          <w:rtl/>
          <w:lang w:bidi="fa-IR"/>
        </w:rPr>
        <w:t xml:space="preserve"> شما صد ملیون نیاز داری زندگی‌ات را تامین کنی</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پول دیگری که نداری</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یا باید این دویست ملیون را بگذاری کنار مدام خرج کنی تمام بشود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 xml:space="preserve">یا این است که بروی مغازه بخری </w:t>
      </w:r>
      <w:r w:rsidR="006976B5" w:rsidRPr="00D6624C">
        <w:rPr>
          <w:rFonts w:ascii="Calibri" w:hAnsi="Calibri" w:hint="cs"/>
          <w:sz w:val="34"/>
          <w:szCs w:val="34"/>
          <w:rtl/>
          <w:lang w:bidi="fa-IR"/>
        </w:rPr>
        <w:t>سرقفلی</w:t>
      </w:r>
      <w:r w:rsidRPr="00D6624C">
        <w:rPr>
          <w:rFonts w:ascii="Calibri" w:hAnsi="Calibri" w:hint="cs"/>
          <w:sz w:val="34"/>
          <w:szCs w:val="34"/>
          <w:rtl/>
          <w:lang w:bidi="fa-IR"/>
        </w:rPr>
        <w:t xml:space="preserve"> مغازه بخری از سود </w:t>
      </w:r>
      <w:r w:rsidR="006976B5" w:rsidRPr="00D6624C">
        <w:rPr>
          <w:rFonts w:ascii="Calibri" w:hAnsi="Calibri" w:hint="cs"/>
          <w:sz w:val="34"/>
          <w:szCs w:val="34"/>
          <w:rtl/>
          <w:lang w:bidi="fa-IR"/>
        </w:rPr>
        <w:t>سرقفلی</w:t>
      </w:r>
      <w:r w:rsidRPr="00D6624C">
        <w:rPr>
          <w:rFonts w:ascii="Calibri" w:hAnsi="Calibri" w:hint="cs"/>
          <w:sz w:val="34"/>
          <w:szCs w:val="34"/>
          <w:rtl/>
          <w:lang w:bidi="fa-IR"/>
        </w:rPr>
        <w:t xml:space="preserve"> مغازه کار کنی خرج زندگی‌ات را در بیاوری</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 xml:space="preserve">‌پس به اندازه صد ملیون مئونه است. </w:t>
      </w:r>
    </w:p>
    <w:p w14:paraId="22EA825D" w14:textId="77777777" w:rsidR="009855CF" w:rsidRPr="00D6624C" w:rsidRDefault="002C43EA" w:rsidP="009855CF">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[سؤال: ... جواب:] </w:t>
      </w:r>
      <w:r w:rsidR="009855CF" w:rsidRPr="00D6624C">
        <w:rPr>
          <w:rFonts w:ascii="Calibri" w:hAnsi="Calibri" w:hint="cs"/>
          <w:sz w:val="34"/>
          <w:szCs w:val="34"/>
          <w:rtl/>
          <w:lang w:bidi="fa-IR"/>
        </w:rPr>
        <w:t>آقای خوئی فرموده این صد ملیون پس مئونه شماست</w:t>
      </w:r>
      <w:r w:rsidRPr="00D6624C">
        <w:rPr>
          <w:rFonts w:ascii="Calibri" w:hAnsi="Calibri" w:hint="cs"/>
          <w:sz w:val="34"/>
          <w:szCs w:val="34"/>
          <w:rtl/>
          <w:lang w:bidi="fa-IR"/>
        </w:rPr>
        <w:t xml:space="preserve">، </w:t>
      </w:r>
      <w:r w:rsidR="009855CF" w:rsidRPr="00D6624C">
        <w:rPr>
          <w:rFonts w:ascii="Calibri" w:hAnsi="Calibri" w:hint="cs"/>
          <w:sz w:val="34"/>
          <w:szCs w:val="34"/>
          <w:rtl/>
          <w:lang w:bidi="fa-IR"/>
        </w:rPr>
        <w:t>چه خودش را بخوری که به قول شما عقلایی نیست</w:t>
      </w:r>
      <w:r w:rsidRPr="00D6624C">
        <w:rPr>
          <w:rFonts w:ascii="Calibri" w:hAnsi="Calibri" w:hint="cs"/>
          <w:sz w:val="34"/>
          <w:szCs w:val="34"/>
          <w:rtl/>
          <w:lang w:bidi="fa-IR"/>
        </w:rPr>
        <w:t xml:space="preserve">، </w:t>
      </w:r>
      <w:r w:rsidR="009855CF" w:rsidRPr="00D6624C">
        <w:rPr>
          <w:rFonts w:ascii="Calibri" w:hAnsi="Calibri" w:hint="cs"/>
          <w:sz w:val="34"/>
          <w:szCs w:val="34"/>
          <w:rtl/>
          <w:lang w:bidi="fa-IR"/>
        </w:rPr>
        <w:t>آقای خوئی هم</w:t>
      </w:r>
      <w:r w:rsidR="006976B5" w:rsidRPr="00D6624C">
        <w:rPr>
          <w:rFonts w:ascii="Calibri" w:hAnsi="Calibri" w:hint="cs"/>
          <w:sz w:val="34"/>
          <w:szCs w:val="34"/>
          <w:rtl/>
          <w:lang w:bidi="fa-IR"/>
        </w:rPr>
        <w:t xml:space="preserve"> نمی‌</w:t>
      </w:r>
      <w:r w:rsidR="009855CF" w:rsidRPr="00D6624C">
        <w:rPr>
          <w:rFonts w:ascii="Calibri" w:hAnsi="Calibri" w:hint="cs"/>
          <w:sz w:val="34"/>
          <w:szCs w:val="34"/>
          <w:rtl/>
          <w:lang w:bidi="fa-IR"/>
        </w:rPr>
        <w:t>گوید این کار را بکن</w:t>
      </w:r>
      <w:r w:rsidRPr="00D6624C">
        <w:rPr>
          <w:rFonts w:ascii="Calibri" w:hAnsi="Calibri" w:hint="cs"/>
          <w:sz w:val="34"/>
          <w:szCs w:val="34"/>
          <w:rtl/>
          <w:lang w:bidi="fa-IR"/>
        </w:rPr>
        <w:t xml:space="preserve">، </w:t>
      </w:r>
      <w:r w:rsidR="00D6624C" w:rsidRPr="00D6624C">
        <w:rPr>
          <w:rFonts w:ascii="Calibri" w:hAnsi="Calibri" w:hint="cs"/>
          <w:sz w:val="34"/>
          <w:szCs w:val="34"/>
          <w:rtl/>
          <w:lang w:bidi="fa-IR"/>
        </w:rPr>
        <w:t>‌می‌</w:t>
      </w:r>
      <w:r w:rsidR="009855CF" w:rsidRPr="00D6624C">
        <w:rPr>
          <w:rFonts w:ascii="Calibri" w:hAnsi="Calibri" w:hint="cs"/>
          <w:sz w:val="34"/>
          <w:szCs w:val="34"/>
          <w:rtl/>
          <w:lang w:bidi="fa-IR"/>
        </w:rPr>
        <w:t>گوید این مئونه است حالا یک کسی خودش را</w:t>
      </w:r>
      <w:r w:rsidR="006976B5" w:rsidRPr="00D6624C">
        <w:rPr>
          <w:rFonts w:ascii="Calibri" w:hAnsi="Calibri" w:hint="cs"/>
          <w:sz w:val="34"/>
          <w:szCs w:val="34"/>
          <w:rtl/>
          <w:lang w:bidi="fa-IR"/>
        </w:rPr>
        <w:t xml:space="preserve"> می‌‌</w:t>
      </w:r>
      <w:r w:rsidR="009855CF" w:rsidRPr="00D6624C">
        <w:rPr>
          <w:rFonts w:ascii="Calibri" w:hAnsi="Calibri" w:hint="cs"/>
          <w:sz w:val="34"/>
          <w:szCs w:val="34"/>
          <w:rtl/>
          <w:lang w:bidi="fa-IR"/>
        </w:rPr>
        <w:t>خورد تمام</w:t>
      </w:r>
      <w:r w:rsidR="006976B5" w:rsidRPr="00D6624C">
        <w:rPr>
          <w:rFonts w:ascii="Calibri" w:hAnsi="Calibri" w:hint="cs"/>
          <w:sz w:val="34"/>
          <w:szCs w:val="34"/>
          <w:rtl/>
          <w:lang w:bidi="fa-IR"/>
        </w:rPr>
        <w:t xml:space="preserve"> می‌‌</w:t>
      </w:r>
      <w:r w:rsidR="009855CF" w:rsidRPr="00D6624C">
        <w:rPr>
          <w:rFonts w:ascii="Calibri" w:hAnsi="Calibri" w:hint="cs"/>
          <w:sz w:val="34"/>
          <w:szCs w:val="34"/>
          <w:rtl/>
          <w:lang w:bidi="fa-IR"/>
        </w:rPr>
        <w:t>کند یک کسی</w:t>
      </w:r>
      <w:r w:rsidR="006976B5" w:rsidRPr="00D6624C">
        <w:rPr>
          <w:rFonts w:ascii="Calibri" w:hAnsi="Calibri" w:hint="cs"/>
          <w:sz w:val="34"/>
          <w:szCs w:val="34"/>
          <w:rtl/>
          <w:lang w:bidi="fa-IR"/>
        </w:rPr>
        <w:t xml:space="preserve"> می‌‌</w:t>
      </w:r>
      <w:r w:rsidR="009855CF" w:rsidRPr="00D6624C">
        <w:rPr>
          <w:rFonts w:ascii="Calibri" w:hAnsi="Calibri" w:hint="cs"/>
          <w:sz w:val="34"/>
          <w:szCs w:val="34"/>
          <w:rtl/>
          <w:lang w:bidi="fa-IR"/>
        </w:rPr>
        <w:t>رود این صد ملیون را با صد ملیون دیگر یک مغازه</w:t>
      </w:r>
      <w:r w:rsidRPr="00D6624C">
        <w:rPr>
          <w:rFonts w:ascii="Calibri" w:hAnsi="Calibri" w:hint="cs"/>
          <w:sz w:val="34"/>
          <w:szCs w:val="34"/>
          <w:rtl/>
          <w:lang w:bidi="fa-IR"/>
        </w:rPr>
        <w:t xml:space="preserve">‌ای </w:t>
      </w:r>
      <w:r w:rsidR="006976B5" w:rsidRPr="00D6624C">
        <w:rPr>
          <w:rFonts w:ascii="Calibri" w:hAnsi="Calibri" w:hint="cs"/>
          <w:sz w:val="34"/>
          <w:szCs w:val="34"/>
          <w:rtl/>
          <w:lang w:bidi="fa-IR"/>
        </w:rPr>
        <w:t>سرقفلی</w:t>
      </w:r>
      <w:r w:rsidRPr="00D6624C">
        <w:rPr>
          <w:rFonts w:ascii="Calibri" w:hAnsi="Calibri" w:hint="cs"/>
          <w:sz w:val="34"/>
          <w:szCs w:val="34"/>
          <w:rtl/>
          <w:lang w:bidi="fa-IR"/>
        </w:rPr>
        <w:t xml:space="preserve">‌اش </w:t>
      </w:r>
      <w:r w:rsidR="009855CF" w:rsidRPr="00D6624C">
        <w:rPr>
          <w:rFonts w:ascii="Calibri" w:hAnsi="Calibri" w:hint="cs"/>
          <w:sz w:val="34"/>
          <w:szCs w:val="34"/>
          <w:rtl/>
          <w:lang w:bidi="fa-IR"/>
        </w:rPr>
        <w:t>را</w:t>
      </w:r>
      <w:r w:rsidR="006976B5" w:rsidRPr="00D6624C">
        <w:rPr>
          <w:rFonts w:ascii="Calibri" w:hAnsi="Calibri" w:hint="cs"/>
          <w:sz w:val="34"/>
          <w:szCs w:val="34"/>
          <w:rtl/>
          <w:lang w:bidi="fa-IR"/>
        </w:rPr>
        <w:t xml:space="preserve"> می‌‌</w:t>
      </w:r>
      <w:r w:rsidR="009855CF" w:rsidRPr="00D6624C">
        <w:rPr>
          <w:rFonts w:ascii="Calibri" w:hAnsi="Calibri" w:hint="cs"/>
          <w:sz w:val="34"/>
          <w:szCs w:val="34"/>
          <w:rtl/>
          <w:lang w:bidi="fa-IR"/>
        </w:rPr>
        <w:t>خرد کار</w:t>
      </w:r>
      <w:r w:rsidR="006976B5" w:rsidRPr="00D6624C">
        <w:rPr>
          <w:rFonts w:ascii="Calibri" w:hAnsi="Calibri" w:hint="cs"/>
          <w:sz w:val="34"/>
          <w:szCs w:val="34"/>
          <w:rtl/>
          <w:lang w:bidi="fa-IR"/>
        </w:rPr>
        <w:t xml:space="preserve"> می‌‌</w:t>
      </w:r>
      <w:r w:rsidR="009855CF" w:rsidRPr="00D6624C">
        <w:rPr>
          <w:rFonts w:ascii="Calibri" w:hAnsi="Calibri" w:hint="cs"/>
          <w:sz w:val="34"/>
          <w:szCs w:val="34"/>
          <w:rtl/>
          <w:lang w:bidi="fa-IR"/>
        </w:rPr>
        <w:t>کند از سود مغازه زندگی</w:t>
      </w:r>
      <w:r w:rsidR="006976B5" w:rsidRPr="00D6624C">
        <w:rPr>
          <w:rFonts w:ascii="Calibri" w:hAnsi="Calibri" w:hint="cs"/>
          <w:sz w:val="34"/>
          <w:szCs w:val="34"/>
          <w:rtl/>
          <w:lang w:bidi="fa-IR"/>
        </w:rPr>
        <w:t xml:space="preserve"> می‌‌</w:t>
      </w:r>
      <w:r w:rsidR="009855CF" w:rsidRPr="00D6624C">
        <w:rPr>
          <w:rFonts w:ascii="Calibri" w:hAnsi="Calibri" w:hint="cs"/>
          <w:sz w:val="34"/>
          <w:szCs w:val="34"/>
          <w:rtl/>
          <w:lang w:bidi="fa-IR"/>
        </w:rPr>
        <w:t>کند. پس به اندازه صد ملیون مئونه هست</w:t>
      </w:r>
      <w:r w:rsidRPr="00D6624C">
        <w:rPr>
          <w:rFonts w:ascii="Calibri" w:hAnsi="Calibri" w:hint="cs"/>
          <w:sz w:val="34"/>
          <w:szCs w:val="34"/>
          <w:rtl/>
          <w:lang w:bidi="fa-IR"/>
        </w:rPr>
        <w:t xml:space="preserve">، </w:t>
      </w:r>
      <w:r w:rsidR="009855CF" w:rsidRPr="00D6624C">
        <w:rPr>
          <w:rFonts w:ascii="Calibri" w:hAnsi="Calibri" w:hint="cs"/>
          <w:sz w:val="34"/>
          <w:szCs w:val="34"/>
          <w:rtl/>
          <w:lang w:bidi="fa-IR"/>
        </w:rPr>
        <w:t xml:space="preserve">یعنی این دویست ملیون که داری با او رفتی </w:t>
      </w:r>
      <w:r w:rsidR="006976B5" w:rsidRPr="00D6624C">
        <w:rPr>
          <w:rFonts w:ascii="Calibri" w:hAnsi="Calibri" w:hint="cs"/>
          <w:sz w:val="34"/>
          <w:szCs w:val="34"/>
          <w:rtl/>
          <w:lang w:bidi="fa-IR"/>
        </w:rPr>
        <w:t>سرقفلی</w:t>
      </w:r>
      <w:r w:rsidR="009855CF" w:rsidRPr="00D6624C">
        <w:rPr>
          <w:rFonts w:ascii="Calibri" w:hAnsi="Calibri" w:hint="cs"/>
          <w:sz w:val="34"/>
          <w:szCs w:val="34"/>
          <w:rtl/>
          <w:lang w:bidi="fa-IR"/>
        </w:rPr>
        <w:t xml:space="preserve"> مغازه خریدی یا ماشین خریدی صد ملیونش خمس ندارد. </w:t>
      </w:r>
    </w:p>
    <w:p w14:paraId="1997E428" w14:textId="77777777" w:rsidR="009855CF" w:rsidRPr="00D6624C" w:rsidRDefault="002C43EA" w:rsidP="009855CF">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[سؤال: ... جواب:] </w:t>
      </w:r>
      <w:r w:rsidR="009855CF" w:rsidRPr="00D6624C">
        <w:rPr>
          <w:rFonts w:ascii="Calibri" w:hAnsi="Calibri" w:hint="cs"/>
          <w:sz w:val="34"/>
          <w:szCs w:val="34"/>
          <w:rtl/>
          <w:lang w:bidi="fa-IR"/>
        </w:rPr>
        <w:t>پول رهن را</w:t>
      </w:r>
      <w:r w:rsidR="006976B5" w:rsidRPr="00D6624C">
        <w:rPr>
          <w:rFonts w:ascii="Calibri" w:hAnsi="Calibri" w:hint="cs"/>
          <w:sz w:val="34"/>
          <w:szCs w:val="34"/>
          <w:rtl/>
          <w:lang w:bidi="fa-IR"/>
        </w:rPr>
        <w:t xml:space="preserve"> می‌‌</w:t>
      </w:r>
      <w:r w:rsidR="009855CF" w:rsidRPr="00D6624C">
        <w:rPr>
          <w:rFonts w:ascii="Calibri" w:hAnsi="Calibri" w:hint="cs"/>
          <w:sz w:val="34"/>
          <w:szCs w:val="34"/>
          <w:rtl/>
          <w:lang w:bidi="fa-IR"/>
        </w:rPr>
        <w:t>گوید خمس دارد. ... حالا ما بحث پول رهن بکنیم؟ شما فتوای آقای خوئی را سؤال کردید ایشان</w:t>
      </w:r>
      <w:r w:rsidR="006976B5" w:rsidRPr="00D6624C">
        <w:rPr>
          <w:rFonts w:ascii="Calibri" w:hAnsi="Calibri" w:hint="cs"/>
          <w:sz w:val="34"/>
          <w:szCs w:val="34"/>
          <w:rtl/>
          <w:lang w:bidi="fa-IR"/>
        </w:rPr>
        <w:t xml:space="preserve"> می‌‌</w:t>
      </w:r>
      <w:r w:rsidR="009855CF" w:rsidRPr="00D6624C">
        <w:rPr>
          <w:rFonts w:ascii="Calibri" w:hAnsi="Calibri" w:hint="cs"/>
          <w:sz w:val="34"/>
          <w:szCs w:val="34"/>
          <w:rtl/>
          <w:lang w:bidi="fa-IR"/>
        </w:rPr>
        <w:t>گویند پول رهن خمس دارد. چون شما طلبکارید از صاحبخانه</w:t>
      </w:r>
      <w:r w:rsidRPr="00D6624C">
        <w:rPr>
          <w:rFonts w:ascii="Calibri" w:hAnsi="Calibri" w:hint="cs"/>
          <w:sz w:val="34"/>
          <w:szCs w:val="34"/>
          <w:rtl/>
          <w:lang w:bidi="fa-IR"/>
        </w:rPr>
        <w:t xml:space="preserve">، </w:t>
      </w:r>
      <w:r w:rsidR="009855CF" w:rsidRPr="00D6624C">
        <w:rPr>
          <w:rFonts w:ascii="Calibri" w:hAnsi="Calibri" w:hint="cs"/>
          <w:sz w:val="34"/>
          <w:szCs w:val="34"/>
          <w:rtl/>
          <w:lang w:bidi="fa-IR"/>
        </w:rPr>
        <w:t xml:space="preserve">صد ملیون را دادید به صاحبخانه آخر سال آن صد ملیون را طلبکارید آنی که در ذمه او مالکید متعلق خمس است. اما </w:t>
      </w:r>
      <w:r w:rsidR="006976B5" w:rsidRPr="00D6624C">
        <w:rPr>
          <w:rFonts w:ascii="Calibri" w:hAnsi="Calibri" w:hint="cs"/>
          <w:sz w:val="34"/>
          <w:szCs w:val="34"/>
          <w:rtl/>
          <w:lang w:bidi="fa-IR"/>
        </w:rPr>
        <w:t>این‌جا</w:t>
      </w:r>
      <w:r w:rsidR="009855CF" w:rsidRPr="00D6624C">
        <w:rPr>
          <w:rFonts w:ascii="Calibri" w:hAnsi="Calibri" w:hint="cs"/>
          <w:sz w:val="34"/>
          <w:szCs w:val="34"/>
          <w:rtl/>
          <w:lang w:bidi="fa-IR"/>
        </w:rPr>
        <w:t xml:space="preserve"> به کسی طلبکار نیستی</w:t>
      </w:r>
      <w:r w:rsidRPr="00D6624C">
        <w:rPr>
          <w:rFonts w:ascii="Calibri" w:hAnsi="Calibri" w:hint="cs"/>
          <w:sz w:val="34"/>
          <w:szCs w:val="34"/>
          <w:rtl/>
          <w:lang w:bidi="fa-IR"/>
        </w:rPr>
        <w:t xml:space="preserve">، </w:t>
      </w:r>
      <w:r w:rsidR="009855CF" w:rsidRPr="00D6624C">
        <w:rPr>
          <w:rFonts w:ascii="Calibri" w:hAnsi="Calibri" w:hint="cs"/>
          <w:sz w:val="34"/>
          <w:szCs w:val="34"/>
          <w:rtl/>
          <w:lang w:bidi="fa-IR"/>
        </w:rPr>
        <w:t>صد ملیون مئونه زندگی بود</w:t>
      </w:r>
      <w:r w:rsidR="006976B5" w:rsidRPr="00D6624C">
        <w:rPr>
          <w:rFonts w:ascii="Calibri" w:hAnsi="Calibri" w:hint="cs"/>
          <w:sz w:val="34"/>
          <w:szCs w:val="34"/>
          <w:rtl/>
          <w:lang w:bidi="fa-IR"/>
        </w:rPr>
        <w:t xml:space="preserve"> می‌‌</w:t>
      </w:r>
      <w:r w:rsidR="009855CF" w:rsidRPr="00D6624C">
        <w:rPr>
          <w:rFonts w:ascii="Calibri" w:hAnsi="Calibri" w:hint="cs"/>
          <w:sz w:val="34"/>
          <w:szCs w:val="34"/>
          <w:rtl/>
          <w:lang w:bidi="fa-IR"/>
        </w:rPr>
        <w:t>توانستی صد ملیون را خرج کنی</w:t>
      </w:r>
      <w:r w:rsidR="006976B5" w:rsidRPr="00D6624C">
        <w:rPr>
          <w:rFonts w:ascii="Calibri" w:hAnsi="Calibri" w:hint="cs"/>
          <w:sz w:val="34"/>
          <w:szCs w:val="34"/>
          <w:rtl/>
          <w:lang w:bidi="fa-IR"/>
        </w:rPr>
        <w:t xml:space="preserve"> می‌‌</w:t>
      </w:r>
      <w:r w:rsidR="009855CF" w:rsidRPr="00D6624C">
        <w:rPr>
          <w:rFonts w:ascii="Calibri" w:hAnsi="Calibri" w:hint="cs"/>
          <w:sz w:val="34"/>
          <w:szCs w:val="34"/>
          <w:rtl/>
          <w:lang w:bidi="fa-IR"/>
        </w:rPr>
        <w:t>توانی مغازه با آن بخری از سودش زندگی بکنی این صد ملیون مئونه است.</w:t>
      </w:r>
    </w:p>
    <w:p w14:paraId="7318991C" w14:textId="77777777" w:rsidR="009855CF" w:rsidRPr="00D6624C" w:rsidRDefault="009855CF" w:rsidP="009855CF">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اشکال شده ما هم اشکال کردیم در بحوث فی الخمس هم اشکال کردند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گفتند: من اگر این صد ملیونی که شما</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گویید بخورم خب صرف در مئونه شده اما اگر نگه دارم سودش را خرج زندگی بکنم یعنی من صد ملیون که مغازه خردیم</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صد ملیون نصف مغازه</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شود صد ملیون دیگر که خود آقای خوئی</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گوید خمس دارد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همان صد ملیون نصف پول مغازه</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آن را ربح است دیگر</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ربح بود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صد ملیون هم که از این مغازه سود کردم پس مجموعا امسال سیصد ملیون دارم</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دویست ملیون که اول سال سود داشتم بعد در طول سال هم چون مغازه خریدم صد ملیون درآمد داشتم آخر سال</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گویم من امسال درآمدم سیصد ملیون بود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مئونه</w:t>
      </w:r>
      <w:r w:rsidR="002C43EA" w:rsidRPr="00D6624C">
        <w:rPr>
          <w:rFonts w:ascii="Calibri" w:hAnsi="Calibri" w:hint="cs"/>
          <w:sz w:val="34"/>
          <w:szCs w:val="34"/>
          <w:rtl/>
          <w:lang w:bidi="fa-IR"/>
        </w:rPr>
        <w:t xml:space="preserve">‌ام </w:t>
      </w:r>
      <w:r w:rsidRPr="00D6624C">
        <w:rPr>
          <w:rFonts w:ascii="Calibri" w:hAnsi="Calibri" w:hint="cs"/>
          <w:sz w:val="34"/>
          <w:szCs w:val="34"/>
          <w:rtl/>
          <w:lang w:bidi="fa-IR"/>
        </w:rPr>
        <w:t>صد ملیون بود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صد ملیون را از سیصد ملیون کم بکنیم دویست ملیون</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شود ربحی که صرف در مئونه نشده. آقای خوئی</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گوید شما دویست ملیون را خمس نده</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‌صد ملیون را که خوردی صد ملیون هم مئونه‌ات است که رفتی با آن مغازه خریدی.</w:t>
      </w:r>
    </w:p>
    <w:p w14:paraId="11B6CB6C" w14:textId="77777777" w:rsidR="006121AE" w:rsidRPr="00D6624C" w:rsidRDefault="002C43EA" w:rsidP="009855CF">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[سؤال: ... جواب:] </w:t>
      </w:r>
      <w:r w:rsidR="006121AE" w:rsidRPr="00D6624C">
        <w:rPr>
          <w:rFonts w:ascii="Calibri" w:hAnsi="Calibri" w:hint="cs"/>
          <w:sz w:val="34"/>
          <w:szCs w:val="34"/>
          <w:rtl/>
          <w:lang w:bidi="fa-IR"/>
        </w:rPr>
        <w:t>آن صد ملیونی که کنار آن صد ملیون دیگر گذاشتی رفتی مغازه خریدی آقای خوئی آن صد ملیون را هم</w:t>
      </w:r>
      <w:r w:rsidR="006976B5" w:rsidRPr="00D6624C">
        <w:rPr>
          <w:rFonts w:ascii="Calibri" w:hAnsi="Calibri" w:hint="cs"/>
          <w:sz w:val="34"/>
          <w:szCs w:val="34"/>
          <w:rtl/>
          <w:lang w:bidi="fa-IR"/>
        </w:rPr>
        <w:t xml:space="preserve"> می‌‌</w:t>
      </w:r>
      <w:r w:rsidR="006121AE" w:rsidRPr="00D6624C">
        <w:rPr>
          <w:rFonts w:ascii="Calibri" w:hAnsi="Calibri" w:hint="cs"/>
          <w:sz w:val="34"/>
          <w:szCs w:val="34"/>
          <w:rtl/>
          <w:lang w:bidi="fa-IR"/>
        </w:rPr>
        <w:t>گوید مئونه. مئونه من صد ملیون بود امسال دویست ملیون خمس</w:t>
      </w:r>
      <w:r w:rsidR="006976B5" w:rsidRPr="00D6624C">
        <w:rPr>
          <w:rFonts w:ascii="Calibri" w:hAnsi="Calibri" w:hint="cs"/>
          <w:sz w:val="34"/>
          <w:szCs w:val="34"/>
          <w:rtl/>
          <w:lang w:bidi="fa-IR"/>
        </w:rPr>
        <w:t xml:space="preserve"> نمی‌</w:t>
      </w:r>
      <w:r w:rsidR="006121AE" w:rsidRPr="00D6624C">
        <w:rPr>
          <w:rFonts w:ascii="Calibri" w:hAnsi="Calibri" w:hint="cs"/>
          <w:sz w:val="34"/>
          <w:szCs w:val="34"/>
          <w:rtl/>
          <w:lang w:bidi="fa-IR"/>
        </w:rPr>
        <w:t>دهم به فرمایش آقای خوئی چون صد ملیون گفت از سود مغازه خمس نده چون یا خودش را بخوری خمس ندارد مئونه است یا بگذاری در مغازه از سودش استفاده کنی مئونه است. صد ملیون هم که سود کردم خرج کردم او هم خمس ندارد یعنی بابت مئونه صد ملیون دویست ملیون آقای خوئی</w:t>
      </w:r>
      <w:r w:rsidR="006976B5" w:rsidRPr="00D6624C">
        <w:rPr>
          <w:rFonts w:ascii="Calibri" w:hAnsi="Calibri" w:hint="cs"/>
          <w:sz w:val="34"/>
          <w:szCs w:val="34"/>
          <w:rtl/>
          <w:lang w:bidi="fa-IR"/>
        </w:rPr>
        <w:t xml:space="preserve"> می‌‌</w:t>
      </w:r>
      <w:r w:rsidR="006121AE" w:rsidRPr="00D6624C">
        <w:rPr>
          <w:rFonts w:ascii="Calibri" w:hAnsi="Calibri" w:hint="cs"/>
          <w:sz w:val="34"/>
          <w:szCs w:val="34"/>
          <w:rtl/>
          <w:lang w:bidi="fa-IR"/>
        </w:rPr>
        <w:t>گوید خمس نده.</w:t>
      </w:r>
    </w:p>
    <w:p w14:paraId="2CA6B8A4" w14:textId="77777777" w:rsidR="006121AE" w:rsidRPr="00D6624C" w:rsidRDefault="006121AE" w:rsidP="006121AE">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اصلا شما فرض کنید مغازه را هم صد ملیون خریدم. آقای خوئی</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گوید اصلا خمس نده. صد ملیون زندگی</w:t>
      </w:r>
      <w:r w:rsidR="002C43EA" w:rsidRPr="00D6624C">
        <w:rPr>
          <w:rFonts w:ascii="Calibri" w:hAnsi="Calibri" w:hint="cs"/>
          <w:sz w:val="34"/>
          <w:szCs w:val="34"/>
          <w:rtl/>
          <w:lang w:bidi="fa-IR"/>
        </w:rPr>
        <w:t xml:space="preserve">‌ام </w:t>
      </w:r>
      <w:r w:rsidRPr="00D6624C">
        <w:rPr>
          <w:rFonts w:ascii="Calibri" w:hAnsi="Calibri" w:hint="cs"/>
          <w:sz w:val="34"/>
          <w:szCs w:val="34"/>
          <w:rtl/>
          <w:lang w:bidi="fa-IR"/>
        </w:rPr>
        <w:t>خرج دارد صد ملیون هم مغازه را خریدم آقای خوئی</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 xml:space="preserve">گوید اصلا خمس نده. چرا؟ برای </w:t>
      </w:r>
      <w:r w:rsidR="002C43EA" w:rsidRPr="00D6624C">
        <w:rPr>
          <w:rFonts w:ascii="Calibri" w:hAnsi="Calibri" w:hint="cs"/>
          <w:sz w:val="34"/>
          <w:szCs w:val="34"/>
          <w:rtl/>
          <w:lang w:bidi="fa-IR"/>
        </w:rPr>
        <w:t>این‌که</w:t>
      </w:r>
      <w:r w:rsidRPr="00D6624C">
        <w:rPr>
          <w:rFonts w:ascii="Calibri" w:hAnsi="Calibri" w:hint="cs"/>
          <w:sz w:val="34"/>
          <w:szCs w:val="34"/>
          <w:rtl/>
          <w:lang w:bidi="fa-IR"/>
        </w:rPr>
        <w:t xml:space="preserve"> آن صد ملیونی که رفتی مغازه را خریدی با آن اگر</w:t>
      </w:r>
      <w:r w:rsidR="006976B5" w:rsidRPr="00D6624C">
        <w:rPr>
          <w:rFonts w:ascii="Calibri" w:hAnsi="Calibri" w:hint="cs"/>
          <w:sz w:val="34"/>
          <w:szCs w:val="34"/>
          <w:rtl/>
          <w:lang w:bidi="fa-IR"/>
        </w:rPr>
        <w:t xml:space="preserve"> نمی‌</w:t>
      </w:r>
      <w:r w:rsidRPr="00D6624C">
        <w:rPr>
          <w:rFonts w:ascii="Calibri" w:hAnsi="Calibri" w:hint="cs"/>
          <w:sz w:val="34"/>
          <w:szCs w:val="34"/>
          <w:rtl/>
          <w:lang w:bidi="fa-IR"/>
        </w:rPr>
        <w:t>خریدی خرج زندگی‌ات</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کردی تمام</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شد. حالا عقل کردی رفتی مغازه خریدی صد ملیون کار</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 xml:space="preserve">کنی </w:t>
      </w:r>
      <w:r w:rsidR="006976B5" w:rsidRPr="00D6624C">
        <w:rPr>
          <w:rFonts w:ascii="Calibri" w:hAnsi="Calibri" w:hint="cs"/>
          <w:sz w:val="34"/>
          <w:szCs w:val="34"/>
          <w:rtl/>
          <w:lang w:bidi="fa-IR"/>
        </w:rPr>
        <w:t>آن‌جا</w:t>
      </w:r>
      <w:r w:rsidRPr="00D6624C">
        <w:rPr>
          <w:rFonts w:ascii="Calibri" w:hAnsi="Calibri" w:hint="cs"/>
          <w:sz w:val="34"/>
          <w:szCs w:val="34"/>
          <w:rtl/>
          <w:lang w:bidi="fa-IR"/>
        </w:rPr>
        <w:t xml:space="preserve"> صد ملیون سود کردی عرفا آن پول مغازه مئونه است.</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گوییم آقای خوئی! من مئونه</w:t>
      </w:r>
      <w:r w:rsidR="002C43EA" w:rsidRPr="00D6624C">
        <w:rPr>
          <w:rFonts w:ascii="Calibri" w:hAnsi="Calibri" w:hint="cs"/>
          <w:sz w:val="34"/>
          <w:szCs w:val="34"/>
          <w:rtl/>
          <w:lang w:bidi="fa-IR"/>
        </w:rPr>
        <w:t xml:space="preserve">‌ام </w:t>
      </w:r>
      <w:r w:rsidRPr="00D6624C">
        <w:rPr>
          <w:rFonts w:ascii="Calibri" w:hAnsi="Calibri" w:hint="cs"/>
          <w:sz w:val="34"/>
          <w:szCs w:val="34"/>
          <w:rtl/>
          <w:lang w:bidi="fa-IR"/>
        </w:rPr>
        <w:t>صد ملیون است من امسال دویست ملیون درآمد داشتم صد ملیون اول که مغازه را خریدم صد ملیون هم که با او کار کردم در این مغازه بدست آوردم دویست ملیون درآمد داشتم شما</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گویید همه</w:t>
      </w:r>
      <w:r w:rsidR="002C43EA" w:rsidRPr="00D6624C">
        <w:rPr>
          <w:rFonts w:ascii="Calibri" w:hAnsi="Calibri" w:hint="cs"/>
          <w:sz w:val="34"/>
          <w:szCs w:val="34"/>
          <w:rtl/>
          <w:lang w:bidi="fa-IR"/>
        </w:rPr>
        <w:t xml:space="preserve">‌اش </w:t>
      </w:r>
      <w:r w:rsidRPr="00D6624C">
        <w:rPr>
          <w:rFonts w:ascii="Calibri" w:hAnsi="Calibri" w:hint="cs"/>
          <w:sz w:val="34"/>
          <w:szCs w:val="34"/>
          <w:rtl/>
          <w:lang w:bidi="fa-IR"/>
        </w:rPr>
        <w:t xml:space="preserve">مئونه است با </w:t>
      </w:r>
      <w:r w:rsidR="002C43EA" w:rsidRPr="00D6624C">
        <w:rPr>
          <w:rFonts w:ascii="Calibri" w:hAnsi="Calibri" w:hint="cs"/>
          <w:sz w:val="34"/>
          <w:szCs w:val="34"/>
          <w:rtl/>
          <w:lang w:bidi="fa-IR"/>
        </w:rPr>
        <w:t>این‌که</w:t>
      </w:r>
      <w:r w:rsidRPr="00D6624C">
        <w:rPr>
          <w:rFonts w:ascii="Calibri" w:hAnsi="Calibri" w:hint="cs"/>
          <w:sz w:val="34"/>
          <w:szCs w:val="34"/>
          <w:rtl/>
          <w:lang w:bidi="fa-IR"/>
        </w:rPr>
        <w:t xml:space="preserve"> صد ملیون بیشتر مئونه زندگی</w:t>
      </w:r>
      <w:r w:rsidR="002C43EA" w:rsidRPr="00D6624C">
        <w:rPr>
          <w:rFonts w:ascii="Calibri" w:hAnsi="Calibri" w:hint="cs"/>
          <w:sz w:val="34"/>
          <w:szCs w:val="34"/>
          <w:rtl/>
          <w:lang w:bidi="fa-IR"/>
        </w:rPr>
        <w:t xml:space="preserve">‌ام </w:t>
      </w:r>
      <w:r w:rsidRPr="00D6624C">
        <w:rPr>
          <w:rFonts w:ascii="Calibri" w:hAnsi="Calibri" w:hint="cs"/>
          <w:sz w:val="34"/>
          <w:szCs w:val="34"/>
          <w:rtl/>
          <w:lang w:bidi="fa-IR"/>
        </w:rPr>
        <w:t>نبود.</w:t>
      </w:r>
    </w:p>
    <w:p w14:paraId="13062D38" w14:textId="77777777" w:rsidR="009855CF" w:rsidRPr="00D6624C" w:rsidRDefault="002C43EA" w:rsidP="006121AE">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[سؤال: ... جواب:] </w:t>
      </w:r>
      <w:r w:rsidR="006121AE" w:rsidRPr="00D6624C">
        <w:rPr>
          <w:rFonts w:ascii="Calibri" w:hAnsi="Calibri" w:hint="cs"/>
          <w:sz w:val="34"/>
          <w:szCs w:val="34"/>
          <w:rtl/>
          <w:lang w:bidi="fa-IR"/>
        </w:rPr>
        <w:t>خرج کرد دیگر در زندگی</w:t>
      </w:r>
      <w:r w:rsidRPr="00D6624C">
        <w:rPr>
          <w:rFonts w:ascii="Calibri" w:hAnsi="Calibri" w:hint="cs"/>
          <w:sz w:val="34"/>
          <w:szCs w:val="34"/>
          <w:rtl/>
          <w:lang w:bidi="fa-IR"/>
        </w:rPr>
        <w:t>‌اش.</w:t>
      </w:r>
      <w:r w:rsidR="006121AE" w:rsidRPr="00D6624C">
        <w:rPr>
          <w:rFonts w:ascii="Calibri" w:hAnsi="Calibri" w:hint="cs"/>
          <w:sz w:val="34"/>
          <w:szCs w:val="34"/>
          <w:rtl/>
          <w:lang w:bidi="fa-IR"/>
        </w:rPr>
        <w:t xml:space="preserve"> آقای خوئی</w:t>
      </w:r>
      <w:r w:rsidR="006976B5" w:rsidRPr="00D6624C">
        <w:rPr>
          <w:rFonts w:ascii="Calibri" w:hAnsi="Calibri" w:hint="cs"/>
          <w:sz w:val="34"/>
          <w:szCs w:val="34"/>
          <w:rtl/>
          <w:lang w:bidi="fa-IR"/>
        </w:rPr>
        <w:t xml:space="preserve"> می‌‌</w:t>
      </w:r>
      <w:r w:rsidR="006121AE" w:rsidRPr="00D6624C">
        <w:rPr>
          <w:rFonts w:ascii="Calibri" w:hAnsi="Calibri" w:hint="cs"/>
          <w:sz w:val="34"/>
          <w:szCs w:val="34"/>
          <w:rtl/>
          <w:lang w:bidi="fa-IR"/>
        </w:rPr>
        <w:t xml:space="preserve">گوید صد ملیونی که از این مغازه بدست آوردی کار کردی </w:t>
      </w:r>
      <w:r w:rsidRPr="00D6624C">
        <w:rPr>
          <w:rFonts w:ascii="Calibri" w:hAnsi="Calibri" w:hint="cs"/>
          <w:sz w:val="34"/>
          <w:szCs w:val="34"/>
          <w:rtl/>
          <w:lang w:bidi="fa-IR"/>
        </w:rPr>
        <w:t>این‌که</w:t>
      </w:r>
      <w:r w:rsidR="006121AE" w:rsidRPr="00D6624C">
        <w:rPr>
          <w:rFonts w:ascii="Calibri" w:hAnsi="Calibri" w:hint="cs"/>
          <w:sz w:val="34"/>
          <w:szCs w:val="34"/>
          <w:rtl/>
          <w:lang w:bidi="fa-IR"/>
        </w:rPr>
        <w:t xml:space="preserve"> صرف در مئونه شد</w:t>
      </w:r>
      <w:r w:rsidRPr="00D6624C">
        <w:rPr>
          <w:rFonts w:ascii="Calibri" w:hAnsi="Calibri" w:hint="cs"/>
          <w:sz w:val="34"/>
          <w:szCs w:val="34"/>
          <w:rtl/>
          <w:lang w:bidi="fa-IR"/>
        </w:rPr>
        <w:t>، این‌که</w:t>
      </w:r>
      <w:r w:rsidR="006121AE" w:rsidRPr="00D6624C">
        <w:rPr>
          <w:rFonts w:ascii="Calibri" w:hAnsi="Calibri" w:hint="cs"/>
          <w:sz w:val="34"/>
          <w:szCs w:val="34"/>
          <w:rtl/>
          <w:lang w:bidi="fa-IR"/>
        </w:rPr>
        <w:t xml:space="preserve"> خمس ندارد</w:t>
      </w:r>
      <w:r w:rsidRPr="00D6624C">
        <w:rPr>
          <w:rFonts w:ascii="Calibri" w:hAnsi="Calibri" w:hint="cs"/>
          <w:sz w:val="34"/>
          <w:szCs w:val="34"/>
          <w:rtl/>
          <w:lang w:bidi="fa-IR"/>
        </w:rPr>
        <w:t xml:space="preserve">، </w:t>
      </w:r>
      <w:r w:rsidR="006121AE" w:rsidRPr="00D6624C">
        <w:rPr>
          <w:rFonts w:ascii="Calibri" w:hAnsi="Calibri" w:hint="cs"/>
          <w:sz w:val="34"/>
          <w:szCs w:val="34"/>
          <w:rtl/>
          <w:lang w:bidi="fa-IR"/>
        </w:rPr>
        <w:t>صد ملیون هم که مغازه را خریدی</w:t>
      </w:r>
      <w:r w:rsidRPr="00D6624C">
        <w:rPr>
          <w:rFonts w:ascii="Calibri" w:hAnsi="Calibri" w:hint="cs"/>
          <w:sz w:val="34"/>
          <w:szCs w:val="34"/>
          <w:rtl/>
          <w:lang w:bidi="fa-IR"/>
        </w:rPr>
        <w:t xml:space="preserve">، </w:t>
      </w:r>
      <w:r w:rsidR="006121AE" w:rsidRPr="00D6624C">
        <w:rPr>
          <w:rFonts w:ascii="Calibri" w:hAnsi="Calibri" w:hint="cs"/>
          <w:sz w:val="34"/>
          <w:szCs w:val="34"/>
          <w:rtl/>
          <w:lang w:bidi="fa-IR"/>
        </w:rPr>
        <w:t>او هم مئونه است</w:t>
      </w:r>
      <w:r w:rsidRPr="00D6624C">
        <w:rPr>
          <w:rFonts w:ascii="Calibri" w:hAnsi="Calibri" w:hint="cs"/>
          <w:sz w:val="34"/>
          <w:szCs w:val="34"/>
          <w:rtl/>
          <w:lang w:bidi="fa-IR"/>
        </w:rPr>
        <w:t xml:space="preserve">، </w:t>
      </w:r>
      <w:r w:rsidR="006121AE" w:rsidRPr="00D6624C">
        <w:rPr>
          <w:rFonts w:ascii="Calibri" w:hAnsi="Calibri" w:hint="cs"/>
          <w:sz w:val="34"/>
          <w:szCs w:val="34"/>
          <w:rtl/>
          <w:lang w:bidi="fa-IR"/>
        </w:rPr>
        <w:t>حالا فرض کردیم مغازه را صد ملیون خریدی نه بیشتر</w:t>
      </w:r>
      <w:r w:rsidRPr="00D6624C">
        <w:rPr>
          <w:rFonts w:ascii="Calibri" w:hAnsi="Calibri" w:hint="cs"/>
          <w:sz w:val="34"/>
          <w:szCs w:val="34"/>
          <w:rtl/>
          <w:lang w:bidi="fa-IR"/>
        </w:rPr>
        <w:t xml:space="preserve">، </w:t>
      </w:r>
      <w:r w:rsidR="006121AE" w:rsidRPr="00D6624C">
        <w:rPr>
          <w:rFonts w:ascii="Calibri" w:hAnsi="Calibri" w:hint="cs"/>
          <w:sz w:val="34"/>
          <w:szCs w:val="34"/>
          <w:rtl/>
          <w:lang w:bidi="fa-IR"/>
        </w:rPr>
        <w:t>‌او هم مئونه است</w:t>
      </w:r>
      <w:r w:rsidRPr="00D6624C">
        <w:rPr>
          <w:rFonts w:ascii="Calibri" w:hAnsi="Calibri" w:hint="cs"/>
          <w:sz w:val="34"/>
          <w:szCs w:val="34"/>
          <w:rtl/>
          <w:lang w:bidi="fa-IR"/>
        </w:rPr>
        <w:t xml:space="preserve">، </w:t>
      </w:r>
      <w:r w:rsidR="006121AE" w:rsidRPr="00D6624C">
        <w:rPr>
          <w:rFonts w:ascii="Calibri" w:hAnsi="Calibri" w:hint="cs"/>
          <w:sz w:val="34"/>
          <w:szCs w:val="34"/>
          <w:rtl/>
          <w:lang w:bidi="fa-IR"/>
        </w:rPr>
        <w:t xml:space="preserve">چرا؟ برای </w:t>
      </w:r>
      <w:r w:rsidRPr="00D6624C">
        <w:rPr>
          <w:rFonts w:ascii="Calibri" w:hAnsi="Calibri" w:hint="cs"/>
          <w:sz w:val="34"/>
          <w:szCs w:val="34"/>
          <w:rtl/>
          <w:lang w:bidi="fa-IR"/>
        </w:rPr>
        <w:t>این‌که</w:t>
      </w:r>
      <w:r w:rsidR="006121AE" w:rsidRPr="00D6624C">
        <w:rPr>
          <w:rFonts w:ascii="Calibri" w:hAnsi="Calibri" w:hint="cs"/>
          <w:sz w:val="34"/>
          <w:szCs w:val="34"/>
          <w:rtl/>
          <w:lang w:bidi="fa-IR"/>
        </w:rPr>
        <w:t xml:space="preserve"> تو برای مئونه زندگی‌ات نیاز داری به این صد ملیون</w:t>
      </w:r>
      <w:r w:rsidR="006976B5" w:rsidRPr="00D6624C">
        <w:rPr>
          <w:rFonts w:ascii="Calibri" w:hAnsi="Calibri" w:hint="cs"/>
          <w:sz w:val="34"/>
          <w:szCs w:val="34"/>
          <w:rtl/>
          <w:lang w:bidi="fa-IR"/>
        </w:rPr>
        <w:t xml:space="preserve"> می‌‌</w:t>
      </w:r>
      <w:r w:rsidR="006121AE" w:rsidRPr="00D6624C">
        <w:rPr>
          <w:rFonts w:ascii="Calibri" w:hAnsi="Calibri" w:hint="cs"/>
          <w:sz w:val="34"/>
          <w:szCs w:val="34"/>
          <w:rtl/>
          <w:lang w:bidi="fa-IR"/>
        </w:rPr>
        <w:t>توانستی این صد ملیون را مغازه نخری مستقیم خرج زندگی‌ات کنی منتها عاقلانه نبود حالا رفتی مغازه خریدی از سودش صرف در مئونه کردی</w:t>
      </w:r>
      <w:r w:rsidRPr="00D6624C">
        <w:rPr>
          <w:rFonts w:ascii="Calibri" w:hAnsi="Calibri" w:hint="cs"/>
          <w:sz w:val="34"/>
          <w:szCs w:val="34"/>
          <w:rtl/>
          <w:lang w:bidi="fa-IR"/>
        </w:rPr>
        <w:t xml:space="preserve">، </w:t>
      </w:r>
      <w:r w:rsidR="006121AE" w:rsidRPr="00D6624C">
        <w:rPr>
          <w:rFonts w:ascii="Calibri" w:hAnsi="Calibri" w:hint="cs"/>
          <w:sz w:val="34"/>
          <w:szCs w:val="34"/>
          <w:rtl/>
          <w:lang w:bidi="fa-IR"/>
        </w:rPr>
        <w:t>عرفا آن صد ملیون پول مغازه مئونه است. اشکال این است: آقای خوئی!‌ آن صد ملیون ربح بود؟ ربح بود. صد ملیون هم که از مغازه بدست آوردم ربح بود پس امسال ربح من چقدر است؟ دویست ملیون. حالا اصلا قیمت مغازه را گفتیم صد ملیون</w:t>
      </w:r>
      <w:r w:rsidRPr="00D6624C">
        <w:rPr>
          <w:rFonts w:ascii="Calibri" w:hAnsi="Calibri" w:hint="cs"/>
          <w:sz w:val="34"/>
          <w:szCs w:val="34"/>
          <w:rtl/>
          <w:lang w:bidi="fa-IR"/>
        </w:rPr>
        <w:t xml:space="preserve">، </w:t>
      </w:r>
      <w:r w:rsidR="006121AE" w:rsidRPr="00D6624C">
        <w:rPr>
          <w:rFonts w:ascii="Calibri" w:hAnsi="Calibri" w:hint="cs"/>
          <w:sz w:val="34"/>
          <w:szCs w:val="34"/>
          <w:rtl/>
          <w:lang w:bidi="fa-IR"/>
        </w:rPr>
        <w:t>حساب کردیم صد ملیون هم خرج زندگی</w:t>
      </w:r>
      <w:r w:rsidRPr="00D6624C">
        <w:rPr>
          <w:rFonts w:ascii="Calibri" w:hAnsi="Calibri" w:hint="cs"/>
          <w:sz w:val="34"/>
          <w:szCs w:val="34"/>
          <w:rtl/>
          <w:lang w:bidi="fa-IR"/>
        </w:rPr>
        <w:t xml:space="preserve">، </w:t>
      </w:r>
      <w:r w:rsidR="006121AE" w:rsidRPr="00D6624C">
        <w:rPr>
          <w:rFonts w:ascii="Calibri" w:hAnsi="Calibri" w:hint="cs"/>
          <w:sz w:val="34"/>
          <w:szCs w:val="34"/>
          <w:rtl/>
          <w:lang w:bidi="fa-IR"/>
        </w:rPr>
        <w:t>دویست ملیون</w:t>
      </w:r>
      <w:r w:rsidRPr="00D6624C">
        <w:rPr>
          <w:rFonts w:ascii="Calibri" w:hAnsi="Calibri" w:hint="cs"/>
          <w:sz w:val="34"/>
          <w:szCs w:val="34"/>
          <w:rtl/>
          <w:lang w:bidi="fa-IR"/>
        </w:rPr>
        <w:t xml:space="preserve">، </w:t>
      </w:r>
      <w:r w:rsidR="006121AE" w:rsidRPr="00D6624C">
        <w:rPr>
          <w:rFonts w:ascii="Calibri" w:hAnsi="Calibri" w:hint="cs"/>
          <w:sz w:val="34"/>
          <w:szCs w:val="34"/>
          <w:rtl/>
          <w:lang w:bidi="fa-IR"/>
        </w:rPr>
        <w:t>ولی مئونه</w:t>
      </w:r>
      <w:r w:rsidRPr="00D6624C">
        <w:rPr>
          <w:rFonts w:ascii="Calibri" w:hAnsi="Calibri" w:hint="cs"/>
          <w:sz w:val="34"/>
          <w:szCs w:val="34"/>
          <w:rtl/>
          <w:lang w:bidi="fa-IR"/>
        </w:rPr>
        <w:t xml:space="preserve">‌ام </w:t>
      </w:r>
      <w:r w:rsidR="006121AE" w:rsidRPr="00D6624C">
        <w:rPr>
          <w:rFonts w:ascii="Calibri" w:hAnsi="Calibri" w:hint="cs"/>
          <w:sz w:val="34"/>
          <w:szCs w:val="34"/>
          <w:rtl/>
          <w:lang w:bidi="fa-IR"/>
        </w:rPr>
        <w:t>صد ملیون است شما دوبرابر آن استثنا کردی گفتی خمس نده</w:t>
      </w:r>
      <w:r w:rsidRPr="00D6624C">
        <w:rPr>
          <w:rFonts w:ascii="Calibri" w:hAnsi="Calibri" w:hint="cs"/>
          <w:sz w:val="34"/>
          <w:szCs w:val="34"/>
          <w:rtl/>
          <w:lang w:bidi="fa-IR"/>
        </w:rPr>
        <w:t xml:space="preserve">، این‌ها </w:t>
      </w:r>
      <w:r w:rsidR="006121AE" w:rsidRPr="00D6624C">
        <w:rPr>
          <w:rFonts w:ascii="Calibri" w:hAnsi="Calibri" w:hint="cs"/>
          <w:sz w:val="34"/>
          <w:szCs w:val="34"/>
          <w:rtl/>
          <w:lang w:bidi="fa-IR"/>
        </w:rPr>
        <w:t>عرفیت ندارد.</w:t>
      </w:r>
    </w:p>
    <w:p w14:paraId="6F017550" w14:textId="77777777" w:rsidR="006121AE" w:rsidRPr="00D6624C" w:rsidRDefault="006121AE" w:rsidP="006121AE">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و لذا به نظر ما سرمایه خمس دارد مطلقا و لو نبودش منقصت عرفیه باشد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 xml:space="preserve">فقط ما </w:t>
      </w:r>
      <w:r w:rsidR="00C2608E" w:rsidRPr="00D6624C">
        <w:rPr>
          <w:rFonts w:ascii="Calibri" w:hAnsi="Calibri" w:hint="cs"/>
          <w:sz w:val="34"/>
          <w:szCs w:val="34"/>
          <w:rtl/>
          <w:lang w:bidi="fa-IR"/>
        </w:rPr>
        <w:t>مئونه سنه را لازم</w:t>
      </w:r>
      <w:r w:rsidR="006976B5" w:rsidRPr="00D6624C">
        <w:rPr>
          <w:rFonts w:ascii="Calibri" w:hAnsi="Calibri" w:hint="cs"/>
          <w:sz w:val="34"/>
          <w:szCs w:val="34"/>
          <w:rtl/>
          <w:lang w:bidi="fa-IR"/>
        </w:rPr>
        <w:t xml:space="preserve"> نمی‌</w:t>
      </w:r>
      <w:r w:rsidR="00C2608E" w:rsidRPr="00D6624C">
        <w:rPr>
          <w:rFonts w:ascii="Calibri" w:hAnsi="Calibri" w:hint="cs"/>
          <w:sz w:val="34"/>
          <w:szCs w:val="34"/>
          <w:rtl/>
          <w:lang w:bidi="fa-IR"/>
        </w:rPr>
        <w:t>دانیم استثنا بشود</w:t>
      </w:r>
      <w:r w:rsidR="002C43EA" w:rsidRPr="00D6624C">
        <w:rPr>
          <w:rFonts w:ascii="Calibri" w:hAnsi="Calibri" w:hint="cs"/>
          <w:sz w:val="34"/>
          <w:szCs w:val="34"/>
          <w:rtl/>
          <w:lang w:bidi="fa-IR"/>
        </w:rPr>
        <w:t xml:space="preserve">، </w:t>
      </w:r>
      <w:r w:rsidR="00C2608E" w:rsidRPr="00D6624C">
        <w:rPr>
          <w:rFonts w:ascii="Calibri" w:hAnsi="Calibri" w:hint="cs"/>
          <w:sz w:val="34"/>
          <w:szCs w:val="34"/>
          <w:rtl/>
          <w:lang w:bidi="fa-IR"/>
        </w:rPr>
        <w:t>نه</w:t>
      </w:r>
      <w:r w:rsidR="002C43EA" w:rsidRPr="00D6624C">
        <w:rPr>
          <w:rFonts w:ascii="Calibri" w:hAnsi="Calibri" w:hint="cs"/>
          <w:sz w:val="34"/>
          <w:szCs w:val="34"/>
          <w:rtl/>
          <w:lang w:bidi="fa-IR"/>
        </w:rPr>
        <w:t xml:space="preserve">، </w:t>
      </w:r>
      <w:r w:rsidR="00C2608E" w:rsidRPr="00D6624C">
        <w:rPr>
          <w:rFonts w:ascii="Calibri" w:hAnsi="Calibri" w:hint="cs"/>
          <w:sz w:val="34"/>
          <w:szCs w:val="34"/>
          <w:rtl/>
          <w:lang w:bidi="fa-IR"/>
        </w:rPr>
        <w:t>مطلق مئونه زندگی استثنا</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شود</w:t>
      </w:r>
      <w:r w:rsidR="002C43EA" w:rsidRPr="00D6624C">
        <w:rPr>
          <w:rFonts w:ascii="Calibri" w:hAnsi="Calibri" w:hint="cs"/>
          <w:sz w:val="34"/>
          <w:szCs w:val="34"/>
          <w:rtl/>
          <w:lang w:bidi="fa-IR"/>
        </w:rPr>
        <w:t xml:space="preserve">، </w:t>
      </w:r>
      <w:r w:rsidR="00C2608E" w:rsidRPr="00D6624C">
        <w:rPr>
          <w:rFonts w:ascii="Calibri" w:hAnsi="Calibri" w:hint="cs"/>
          <w:sz w:val="34"/>
          <w:szCs w:val="34"/>
          <w:rtl/>
          <w:lang w:bidi="fa-IR"/>
        </w:rPr>
        <w:t>این تسهیل را ما قائلیم.</w:t>
      </w:r>
    </w:p>
    <w:p w14:paraId="25FE7234" w14:textId="77777777" w:rsidR="00C2608E" w:rsidRPr="00D6624C" w:rsidRDefault="002C43EA" w:rsidP="00C2608E">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[سؤال: ... جواب:] </w:t>
      </w:r>
      <w:r w:rsidR="00C2608E" w:rsidRPr="00D6624C">
        <w:rPr>
          <w:rFonts w:ascii="Calibri" w:hAnsi="Calibri" w:hint="cs"/>
          <w:sz w:val="34"/>
          <w:szCs w:val="34"/>
          <w:rtl/>
          <w:lang w:bidi="fa-IR"/>
        </w:rPr>
        <w:t>برود مغازه بخرد</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خمسش را هم بدهد. .. حالا آن وقت</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گوییم اگر زندگی‌ات</w:t>
      </w:r>
      <w:r w:rsidR="006976B5" w:rsidRPr="00D6624C">
        <w:rPr>
          <w:rFonts w:ascii="Calibri" w:hAnsi="Calibri" w:hint="cs"/>
          <w:sz w:val="34"/>
          <w:szCs w:val="34"/>
          <w:rtl/>
          <w:lang w:bidi="fa-IR"/>
        </w:rPr>
        <w:t xml:space="preserve"> نمی‌</w:t>
      </w:r>
      <w:r w:rsidR="00C2608E" w:rsidRPr="00D6624C">
        <w:rPr>
          <w:rFonts w:ascii="Calibri" w:hAnsi="Calibri" w:hint="cs"/>
          <w:sz w:val="34"/>
          <w:szCs w:val="34"/>
          <w:rtl/>
          <w:lang w:bidi="fa-IR"/>
        </w:rPr>
        <w:t>چرخد با خرید مغازه کوچک‌تر هم</w:t>
      </w:r>
      <w:r w:rsidR="006976B5" w:rsidRPr="00D6624C">
        <w:rPr>
          <w:rFonts w:ascii="Calibri" w:hAnsi="Calibri" w:hint="cs"/>
          <w:sz w:val="34"/>
          <w:szCs w:val="34"/>
          <w:rtl/>
          <w:lang w:bidi="fa-IR"/>
        </w:rPr>
        <w:t xml:space="preserve"> نمی‌</w:t>
      </w:r>
      <w:r w:rsidR="00C2608E" w:rsidRPr="00D6624C">
        <w:rPr>
          <w:rFonts w:ascii="Calibri" w:hAnsi="Calibri" w:hint="cs"/>
          <w:sz w:val="34"/>
          <w:szCs w:val="34"/>
          <w:rtl/>
          <w:lang w:bidi="fa-IR"/>
        </w:rPr>
        <w:t>توانی آبرومندانه زندگی کنی دست‌گردان</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کنیم خمس را با شما</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اقساطی به ما بده. حالا اگر</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گوید من یک ریال هم</w:t>
      </w:r>
      <w:r w:rsidR="006976B5" w:rsidRPr="00D6624C">
        <w:rPr>
          <w:rFonts w:ascii="Calibri" w:hAnsi="Calibri" w:hint="cs"/>
          <w:sz w:val="34"/>
          <w:szCs w:val="34"/>
          <w:rtl/>
          <w:lang w:bidi="fa-IR"/>
        </w:rPr>
        <w:t xml:space="preserve"> نمی‌</w:t>
      </w:r>
      <w:r w:rsidR="00C2608E" w:rsidRPr="00D6624C">
        <w:rPr>
          <w:rFonts w:ascii="Calibri" w:hAnsi="Calibri" w:hint="cs"/>
          <w:sz w:val="34"/>
          <w:szCs w:val="34"/>
          <w:rtl/>
          <w:lang w:bidi="fa-IR"/>
        </w:rPr>
        <w:t>توانم بدهم</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ولی شوخی است</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حالا یکی</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گوید</w:t>
      </w:r>
      <w:r w:rsidR="006976B5" w:rsidRPr="00D6624C">
        <w:rPr>
          <w:rFonts w:ascii="Calibri" w:hAnsi="Calibri" w:hint="cs"/>
          <w:sz w:val="34"/>
          <w:szCs w:val="34"/>
          <w:rtl/>
          <w:lang w:bidi="fa-IR"/>
        </w:rPr>
        <w:t xml:space="preserve"> نمی‌</w:t>
      </w:r>
      <w:r w:rsidR="00C2608E" w:rsidRPr="00D6624C">
        <w:rPr>
          <w:rFonts w:ascii="Calibri" w:hAnsi="Calibri" w:hint="cs"/>
          <w:sz w:val="34"/>
          <w:szCs w:val="34"/>
          <w:rtl/>
          <w:lang w:bidi="fa-IR"/>
        </w:rPr>
        <w:t>توانم بدهم</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‌اگر واقعا</w:t>
      </w:r>
      <w:r w:rsidR="006976B5" w:rsidRPr="00D6624C">
        <w:rPr>
          <w:rFonts w:ascii="Calibri" w:hAnsi="Calibri" w:hint="cs"/>
          <w:sz w:val="34"/>
          <w:szCs w:val="34"/>
          <w:rtl/>
          <w:lang w:bidi="fa-IR"/>
        </w:rPr>
        <w:t xml:space="preserve"> نمی‌</w:t>
      </w:r>
      <w:r w:rsidR="00C2608E" w:rsidRPr="00D6624C">
        <w:rPr>
          <w:rFonts w:ascii="Calibri" w:hAnsi="Calibri" w:hint="cs"/>
          <w:sz w:val="34"/>
          <w:szCs w:val="34"/>
          <w:rtl/>
          <w:lang w:bidi="fa-IR"/>
        </w:rPr>
        <w:t>تواند بدهد ما بعید</w:t>
      </w:r>
      <w:r w:rsidR="006976B5" w:rsidRPr="00D6624C">
        <w:rPr>
          <w:rFonts w:ascii="Calibri" w:hAnsi="Calibri" w:hint="cs"/>
          <w:sz w:val="34"/>
          <w:szCs w:val="34"/>
          <w:rtl/>
          <w:lang w:bidi="fa-IR"/>
        </w:rPr>
        <w:t xml:space="preserve"> نمی‌</w:t>
      </w:r>
      <w:r w:rsidR="00C2608E" w:rsidRPr="00D6624C">
        <w:rPr>
          <w:rFonts w:ascii="Calibri" w:hAnsi="Calibri" w:hint="cs"/>
          <w:sz w:val="34"/>
          <w:szCs w:val="34"/>
          <w:rtl/>
          <w:lang w:bidi="fa-IR"/>
        </w:rPr>
        <w:t>دانیم اگر تا آخر عمرش هم</w:t>
      </w:r>
      <w:r w:rsidR="006976B5" w:rsidRPr="00D6624C">
        <w:rPr>
          <w:rFonts w:ascii="Calibri" w:hAnsi="Calibri" w:hint="cs"/>
          <w:sz w:val="34"/>
          <w:szCs w:val="34"/>
          <w:rtl/>
          <w:lang w:bidi="fa-IR"/>
        </w:rPr>
        <w:t xml:space="preserve"> نمی‌</w:t>
      </w:r>
      <w:r w:rsidR="00C2608E" w:rsidRPr="00D6624C">
        <w:rPr>
          <w:rFonts w:ascii="Calibri" w:hAnsi="Calibri" w:hint="cs"/>
          <w:sz w:val="34"/>
          <w:szCs w:val="34"/>
          <w:rtl/>
          <w:lang w:bidi="fa-IR"/>
        </w:rPr>
        <w:t xml:space="preserve">تواند بدهد این دیگر خمس بر او واجب نباشد </w:t>
      </w:r>
      <w:r w:rsidR="006976B5" w:rsidRPr="00D6624C">
        <w:rPr>
          <w:rFonts w:ascii="Calibri" w:hAnsi="Calibri" w:hint="cs"/>
          <w:sz w:val="34"/>
          <w:szCs w:val="34"/>
          <w:rtl/>
          <w:lang w:bidi="fa-IR"/>
        </w:rPr>
        <w:t>هم</w:t>
      </w:r>
      <w:r w:rsidR="00D6624C" w:rsidRPr="00D6624C">
        <w:rPr>
          <w:rFonts w:ascii="Calibri" w:hAnsi="Calibri" w:hint="cs"/>
          <w:sz w:val="34"/>
          <w:szCs w:val="34"/>
          <w:rtl/>
          <w:lang w:bidi="fa-IR"/>
        </w:rPr>
        <w:t>ا</w:t>
      </w:r>
      <w:r w:rsidR="006976B5" w:rsidRPr="00D6624C">
        <w:rPr>
          <w:rFonts w:ascii="Calibri" w:hAnsi="Calibri" w:hint="cs"/>
          <w:sz w:val="34"/>
          <w:szCs w:val="34"/>
          <w:rtl/>
          <w:lang w:bidi="fa-IR"/>
        </w:rPr>
        <w:t xml:space="preserve">ن‌طور </w:t>
      </w:r>
      <w:r w:rsidR="00C2608E" w:rsidRPr="00D6624C">
        <w:rPr>
          <w:rFonts w:ascii="Calibri" w:hAnsi="Calibri" w:hint="cs"/>
          <w:sz w:val="34"/>
          <w:szCs w:val="34"/>
          <w:rtl/>
          <w:lang w:bidi="fa-IR"/>
        </w:rPr>
        <w:t>که آقای سیستانی</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گوید</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از باب من اعوزه شیء من حقی فهو فی حل منه</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من به نظرم این بر خلاف فرمایش آقای خوئی که قضیه خارجیه</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داند</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گوید امام علیه السلام تحلیل کرد بر شیعه در زمان خودش</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هر کسی ندارد بدهد حلالش کردم</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بخشیدم به او</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اما آقای خوئی</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گوید ربطی به زمان غیبت ندارد</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من به نظرم عرفا من اعوزه شیء من حقی فهو فی حل منه بعید نیست که قضیه حقیقیه تلقی بشود</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حقی در روایات دیگر چون حق امام است تعبیر</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کند حقی.</w:t>
      </w:r>
    </w:p>
    <w:p w14:paraId="2D6FFD59" w14:textId="77777777" w:rsidR="00C2608E" w:rsidRPr="00D6624C" w:rsidRDefault="002C43EA" w:rsidP="00C2608E">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 xml:space="preserve">[سؤال: ... جواب:] </w:t>
      </w:r>
      <w:r w:rsidR="00C2608E" w:rsidRPr="00D6624C">
        <w:rPr>
          <w:rFonts w:ascii="Calibri" w:hAnsi="Calibri" w:hint="cs"/>
          <w:sz w:val="34"/>
          <w:szCs w:val="34"/>
          <w:rtl/>
          <w:lang w:bidi="fa-IR"/>
        </w:rPr>
        <w:t>بله اگر در طول زندگی</w:t>
      </w:r>
      <w:r w:rsidRPr="00D6624C">
        <w:rPr>
          <w:rFonts w:ascii="Calibri" w:hAnsi="Calibri" w:hint="cs"/>
          <w:sz w:val="34"/>
          <w:szCs w:val="34"/>
          <w:rtl/>
          <w:lang w:bidi="fa-IR"/>
        </w:rPr>
        <w:t xml:space="preserve">‌اش </w:t>
      </w:r>
      <w:r w:rsidR="00C2608E" w:rsidRPr="00D6624C">
        <w:rPr>
          <w:rFonts w:ascii="Calibri" w:hAnsi="Calibri" w:hint="cs"/>
          <w:sz w:val="34"/>
          <w:szCs w:val="34"/>
          <w:rtl/>
          <w:lang w:bidi="fa-IR"/>
        </w:rPr>
        <w:t>ندارد خمس بدهد و لو به نحو اقساطی ما او را مشمول من اعوزه شیء من حقی فهو فی حل منه</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دانیم</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‌لازم نیست چون عرفا این آقا من اعوزه شیء من حقی هست</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خمس بر او حلال شده. ولی اگر</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 xml:space="preserve">تواند اقساطی بدهد باید بدهد. در واقع این فرمایش آقای سیستانی را ما با تمسک به این روایت شریفه من اعوزه شیء من حقی فهو فی حل منه تایید کردیم منتها </w:t>
      </w:r>
      <w:r w:rsidR="006976B5" w:rsidRPr="00D6624C">
        <w:rPr>
          <w:rFonts w:ascii="Calibri" w:hAnsi="Calibri" w:hint="cs"/>
          <w:sz w:val="34"/>
          <w:szCs w:val="34"/>
          <w:rtl/>
          <w:lang w:bidi="fa-IR"/>
        </w:rPr>
        <w:t>هم</w:t>
      </w:r>
      <w:r w:rsidR="00D6624C" w:rsidRPr="00D6624C">
        <w:rPr>
          <w:rFonts w:ascii="Calibri" w:hAnsi="Calibri" w:hint="cs"/>
          <w:sz w:val="34"/>
          <w:szCs w:val="34"/>
          <w:rtl/>
          <w:lang w:bidi="fa-IR"/>
        </w:rPr>
        <w:t>ا</w:t>
      </w:r>
      <w:r w:rsidR="006976B5" w:rsidRPr="00D6624C">
        <w:rPr>
          <w:rFonts w:ascii="Calibri" w:hAnsi="Calibri" w:hint="cs"/>
          <w:sz w:val="34"/>
          <w:szCs w:val="34"/>
          <w:rtl/>
          <w:lang w:bidi="fa-IR"/>
        </w:rPr>
        <w:t xml:space="preserve">ن‌طور </w:t>
      </w:r>
      <w:r w:rsidR="00C2608E" w:rsidRPr="00D6624C">
        <w:rPr>
          <w:rFonts w:ascii="Calibri" w:hAnsi="Calibri" w:hint="cs"/>
          <w:sz w:val="34"/>
          <w:szCs w:val="34"/>
          <w:rtl/>
          <w:lang w:bidi="fa-IR"/>
        </w:rPr>
        <w:t>که آقای سیستانی هم توضیح دادند اولش</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آییم دست‌گردان</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کنیم به ذمه‌ات منتقل</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کنیم دست‌گردان یعنی به ذمه‌ات منتقل</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کنیم</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گوییم من یک راننده تاکسی هستم اگر این تاکسی را خمسش را بدهم اصلا</w:t>
      </w:r>
      <w:r w:rsidR="006976B5" w:rsidRPr="00D6624C">
        <w:rPr>
          <w:rFonts w:ascii="Calibri" w:hAnsi="Calibri" w:hint="cs"/>
          <w:sz w:val="34"/>
          <w:szCs w:val="34"/>
          <w:rtl/>
          <w:lang w:bidi="fa-IR"/>
        </w:rPr>
        <w:t xml:space="preserve"> نمی‌</w:t>
      </w:r>
      <w:r w:rsidR="00C2608E" w:rsidRPr="00D6624C">
        <w:rPr>
          <w:rFonts w:ascii="Calibri" w:hAnsi="Calibri" w:hint="cs"/>
          <w:sz w:val="34"/>
          <w:szCs w:val="34"/>
          <w:rtl/>
          <w:lang w:bidi="fa-IR"/>
        </w:rPr>
        <w:t>توانم کار دیگر بکنم</w:t>
      </w:r>
      <w:r w:rsidRPr="00D6624C">
        <w:rPr>
          <w:rFonts w:ascii="Calibri" w:hAnsi="Calibri" w:hint="cs"/>
          <w:sz w:val="34"/>
          <w:szCs w:val="34"/>
          <w:rtl/>
          <w:lang w:bidi="fa-IR"/>
        </w:rPr>
        <w:t xml:space="preserve">، </w:t>
      </w:r>
      <w:r w:rsidR="006976B5" w:rsidRPr="00D6624C">
        <w:rPr>
          <w:rFonts w:ascii="Calibri" w:hAnsi="Calibri" w:hint="cs"/>
          <w:sz w:val="34"/>
          <w:szCs w:val="34"/>
          <w:rtl/>
          <w:lang w:bidi="fa-IR"/>
        </w:rPr>
        <w:t>می‌‌</w:t>
      </w:r>
      <w:r w:rsidR="00C2608E" w:rsidRPr="00D6624C">
        <w:rPr>
          <w:rFonts w:ascii="Calibri" w:hAnsi="Calibri" w:hint="cs"/>
          <w:sz w:val="34"/>
          <w:szCs w:val="34"/>
          <w:rtl/>
          <w:lang w:bidi="fa-IR"/>
        </w:rPr>
        <w:t>گوییم اقساط بده</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گوید خداییش آخر ماه همیشه ما نان پنیر</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خورد</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پول</w:t>
      </w:r>
      <w:r w:rsidR="006976B5" w:rsidRPr="00D6624C">
        <w:rPr>
          <w:rFonts w:ascii="Calibri" w:hAnsi="Calibri" w:hint="cs"/>
          <w:sz w:val="34"/>
          <w:szCs w:val="34"/>
          <w:rtl/>
          <w:lang w:bidi="fa-IR"/>
        </w:rPr>
        <w:t>‌مان نمی‌</w:t>
      </w:r>
      <w:r w:rsidR="00C2608E" w:rsidRPr="00D6624C">
        <w:rPr>
          <w:rFonts w:ascii="Calibri" w:hAnsi="Calibri" w:hint="cs"/>
          <w:sz w:val="34"/>
          <w:szCs w:val="34"/>
          <w:rtl/>
          <w:lang w:bidi="fa-IR"/>
        </w:rPr>
        <w:t>رسد</w:t>
      </w:r>
      <w:r w:rsidRPr="00D6624C">
        <w:rPr>
          <w:rFonts w:ascii="Calibri" w:hAnsi="Calibri" w:hint="cs"/>
          <w:sz w:val="34"/>
          <w:szCs w:val="34"/>
          <w:rtl/>
          <w:lang w:bidi="fa-IR"/>
        </w:rPr>
        <w:t xml:space="preserve">، </w:t>
      </w:r>
      <w:r w:rsidR="006976B5" w:rsidRPr="00D6624C">
        <w:rPr>
          <w:rFonts w:ascii="Calibri" w:hAnsi="Calibri" w:hint="cs"/>
          <w:sz w:val="34"/>
          <w:szCs w:val="34"/>
          <w:rtl/>
          <w:lang w:bidi="fa-IR"/>
        </w:rPr>
        <w:t>می‌‌</w:t>
      </w:r>
      <w:r w:rsidR="00C2608E" w:rsidRPr="00D6624C">
        <w:rPr>
          <w:rFonts w:ascii="Calibri" w:hAnsi="Calibri" w:hint="cs"/>
          <w:sz w:val="34"/>
          <w:szCs w:val="34"/>
          <w:rtl/>
          <w:lang w:bidi="fa-IR"/>
        </w:rPr>
        <w:t>گوییم شما حالا دست‌گردان</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کنیم به ذمه‌ات منتقل</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کنیم بلکه ان‌شاءالله اوضاعت خوب بشود</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‌حالا اگر</w:t>
      </w:r>
      <w:r w:rsidR="006976B5" w:rsidRPr="00D6624C">
        <w:rPr>
          <w:rFonts w:ascii="Calibri" w:hAnsi="Calibri" w:hint="cs"/>
          <w:sz w:val="34"/>
          <w:szCs w:val="34"/>
          <w:rtl/>
          <w:lang w:bidi="fa-IR"/>
        </w:rPr>
        <w:t xml:space="preserve"> نمی‌</w:t>
      </w:r>
      <w:r w:rsidR="00C2608E" w:rsidRPr="00D6624C">
        <w:rPr>
          <w:rFonts w:ascii="Calibri" w:hAnsi="Calibri" w:hint="cs"/>
          <w:sz w:val="34"/>
          <w:szCs w:val="34"/>
          <w:rtl/>
          <w:lang w:bidi="fa-IR"/>
        </w:rPr>
        <w:t>توانی اقساط بدهی تا زمان وفات فهو فی حل. ... بنزین و استهلاک ماشین مئونه تحصیل ربح است او حسابش جداست او خمس ندارد. ... فرض این است که این ماشین بعد از استهلاک سالیانه باید یک قیمتی دارد</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بالاخره این ماشین که یک سال کار کند قیمتش مشخص است</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او استهلاکش مئونه تحصیل ربح است</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قبول</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‌اما ما بعد الاستهلاک یک قیمتی دارد</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فرق</w:t>
      </w:r>
      <w:r w:rsidR="006976B5" w:rsidRPr="00D6624C">
        <w:rPr>
          <w:rFonts w:ascii="Calibri" w:hAnsi="Calibri" w:hint="cs"/>
          <w:sz w:val="34"/>
          <w:szCs w:val="34"/>
          <w:rtl/>
          <w:lang w:bidi="fa-IR"/>
        </w:rPr>
        <w:t xml:space="preserve"> می‌‌</w:t>
      </w:r>
      <w:r w:rsidR="00C2608E" w:rsidRPr="00D6624C">
        <w:rPr>
          <w:rFonts w:ascii="Calibri" w:hAnsi="Calibri" w:hint="cs"/>
          <w:sz w:val="34"/>
          <w:szCs w:val="34"/>
          <w:rtl/>
          <w:lang w:bidi="fa-IR"/>
        </w:rPr>
        <w:t>کند با بنزین</w:t>
      </w:r>
      <w:r w:rsidRPr="00D6624C">
        <w:rPr>
          <w:rFonts w:ascii="Calibri" w:hAnsi="Calibri" w:hint="cs"/>
          <w:sz w:val="34"/>
          <w:szCs w:val="34"/>
          <w:rtl/>
          <w:lang w:bidi="fa-IR"/>
        </w:rPr>
        <w:t xml:space="preserve">، </w:t>
      </w:r>
      <w:r w:rsidR="00C2608E" w:rsidRPr="00D6624C">
        <w:rPr>
          <w:rFonts w:ascii="Calibri" w:hAnsi="Calibri" w:hint="cs"/>
          <w:sz w:val="34"/>
          <w:szCs w:val="34"/>
          <w:rtl/>
          <w:lang w:bidi="fa-IR"/>
        </w:rPr>
        <w:t>بنزین استهلاک پیدا کرد دیگر چیزی</w:t>
      </w:r>
      <w:r w:rsidR="006976B5" w:rsidRPr="00D6624C">
        <w:rPr>
          <w:rFonts w:ascii="Calibri" w:hAnsi="Calibri" w:hint="cs"/>
          <w:sz w:val="34"/>
          <w:szCs w:val="34"/>
          <w:rtl/>
          <w:lang w:bidi="fa-IR"/>
        </w:rPr>
        <w:t xml:space="preserve"> نمی‌</w:t>
      </w:r>
      <w:r w:rsidR="00C2608E" w:rsidRPr="00D6624C">
        <w:rPr>
          <w:rFonts w:ascii="Calibri" w:hAnsi="Calibri" w:hint="cs"/>
          <w:sz w:val="34"/>
          <w:szCs w:val="34"/>
          <w:rtl/>
          <w:lang w:bidi="fa-IR"/>
        </w:rPr>
        <w:t>ماند.</w:t>
      </w:r>
    </w:p>
    <w:p w14:paraId="3C570B9C" w14:textId="77777777" w:rsidR="00C2608E" w:rsidRPr="00D6624C" w:rsidRDefault="00C2608E" w:rsidP="00C2608E">
      <w:pPr>
        <w:tabs>
          <w:tab w:val="left" w:pos="6899"/>
          <w:tab w:val="left" w:pos="7041"/>
          <w:tab w:val="left" w:pos="7892"/>
        </w:tabs>
        <w:bidi/>
        <w:ind w:firstLine="227"/>
        <w:rPr>
          <w:rFonts w:ascii="Calibri" w:hAnsi="Calibri" w:hint="cs"/>
          <w:sz w:val="34"/>
          <w:szCs w:val="34"/>
          <w:rtl/>
          <w:lang w:bidi="fa-IR"/>
        </w:rPr>
      </w:pPr>
      <w:r w:rsidRPr="00D6624C">
        <w:rPr>
          <w:rFonts w:ascii="Calibri" w:hAnsi="Calibri" w:hint="cs"/>
          <w:sz w:val="34"/>
          <w:szCs w:val="34"/>
          <w:rtl/>
          <w:lang w:bidi="fa-IR"/>
        </w:rPr>
        <w:t>این راجع به این مسأله. کلام واقع</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 xml:space="preserve">شود در ارث </w:t>
      </w:r>
      <w:r w:rsidR="006976B5" w:rsidRPr="00D6624C">
        <w:rPr>
          <w:rFonts w:ascii="Calibri" w:hAnsi="Calibri" w:hint="cs"/>
          <w:sz w:val="34"/>
          <w:szCs w:val="34"/>
          <w:rtl/>
          <w:lang w:bidi="fa-IR"/>
        </w:rPr>
        <w:t>سرقفلی</w:t>
      </w:r>
      <w:r w:rsidRPr="00D6624C">
        <w:rPr>
          <w:rFonts w:ascii="Calibri" w:hAnsi="Calibri" w:hint="cs"/>
          <w:sz w:val="34"/>
          <w:szCs w:val="34"/>
          <w:rtl/>
          <w:lang w:bidi="fa-IR"/>
        </w:rPr>
        <w:t xml:space="preserve"> که بحث ندارد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 xml:space="preserve">‌حالا </w:t>
      </w:r>
      <w:r w:rsidR="006976B5" w:rsidRPr="00D6624C">
        <w:rPr>
          <w:rFonts w:ascii="Calibri" w:hAnsi="Calibri" w:hint="cs"/>
          <w:sz w:val="34"/>
          <w:szCs w:val="34"/>
          <w:rtl/>
          <w:lang w:bidi="fa-IR"/>
        </w:rPr>
        <w:t>سرقفلی</w:t>
      </w:r>
      <w:r w:rsidRPr="00D6624C">
        <w:rPr>
          <w:rFonts w:ascii="Calibri" w:hAnsi="Calibri" w:hint="cs"/>
          <w:sz w:val="34"/>
          <w:szCs w:val="34"/>
          <w:rtl/>
          <w:lang w:bidi="fa-IR"/>
        </w:rPr>
        <w:t xml:space="preserve"> را ان‌شاءالله بحث ارثش را</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‌البته</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گوید بحث ندارد بحث یک جلسه</w:t>
      </w:r>
      <w:r w:rsidR="002C43EA" w:rsidRPr="00D6624C">
        <w:rPr>
          <w:rFonts w:ascii="Calibri" w:hAnsi="Calibri" w:hint="cs"/>
          <w:sz w:val="34"/>
          <w:szCs w:val="34"/>
          <w:rtl/>
          <w:lang w:bidi="fa-IR"/>
        </w:rPr>
        <w:t xml:space="preserve">‌ای </w:t>
      </w:r>
      <w:r w:rsidRPr="00D6624C">
        <w:rPr>
          <w:rFonts w:ascii="Calibri" w:hAnsi="Calibri" w:hint="cs"/>
          <w:sz w:val="34"/>
          <w:szCs w:val="34"/>
          <w:rtl/>
          <w:lang w:bidi="fa-IR"/>
        </w:rPr>
        <w:t>دارد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ان‌شاءالله هفته دیگر در حد یک جلسه بحث</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 xml:space="preserve">کنیم ببینیم اصلا واقعا </w:t>
      </w:r>
      <w:r w:rsidR="006976B5" w:rsidRPr="00D6624C">
        <w:rPr>
          <w:rFonts w:ascii="Calibri" w:hAnsi="Calibri" w:hint="cs"/>
          <w:sz w:val="34"/>
          <w:szCs w:val="34"/>
          <w:rtl/>
          <w:lang w:bidi="fa-IR"/>
        </w:rPr>
        <w:t>سرقفلی</w:t>
      </w:r>
      <w:r w:rsidRPr="00D6624C">
        <w:rPr>
          <w:rFonts w:ascii="Calibri" w:hAnsi="Calibri" w:hint="cs"/>
          <w:sz w:val="34"/>
          <w:szCs w:val="34"/>
          <w:rtl/>
          <w:lang w:bidi="fa-IR"/>
        </w:rPr>
        <w:t xml:space="preserve"> ارث است یا آنی که آقای خوئی</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گوید جعل حق است از مالک این مغازه برای این شخص ابتدائا و برای ورثه او در طول</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و ارث نیست و باید یک بار پدر خمس بدهد بار دیگر ورثه او خمس بدهند چون ارث نیست به نظر آقای خوئی یا به نظر برخی دیگر و ببینیم این یک بحث که آیا ارث است و خمس ندارد</w:t>
      </w:r>
      <w:r w:rsidR="002C43EA" w:rsidRPr="00D6624C">
        <w:rPr>
          <w:rFonts w:ascii="Calibri" w:hAnsi="Calibri" w:hint="cs"/>
          <w:sz w:val="34"/>
          <w:szCs w:val="34"/>
          <w:rtl/>
          <w:lang w:bidi="fa-IR"/>
        </w:rPr>
        <w:t xml:space="preserve">، </w:t>
      </w:r>
      <w:r w:rsidRPr="00D6624C">
        <w:rPr>
          <w:rFonts w:ascii="Calibri" w:hAnsi="Calibri" w:hint="cs"/>
          <w:sz w:val="34"/>
          <w:szCs w:val="34"/>
          <w:rtl/>
          <w:lang w:bidi="fa-IR"/>
        </w:rPr>
        <w:t>احکام ارث بار</w:t>
      </w:r>
      <w:r w:rsidR="006976B5" w:rsidRPr="00D6624C">
        <w:rPr>
          <w:rFonts w:ascii="Calibri" w:hAnsi="Calibri" w:hint="cs"/>
          <w:sz w:val="34"/>
          <w:szCs w:val="34"/>
          <w:rtl/>
          <w:lang w:bidi="fa-IR"/>
        </w:rPr>
        <w:t xml:space="preserve"> می‌‌</w:t>
      </w:r>
      <w:r w:rsidRPr="00D6624C">
        <w:rPr>
          <w:rFonts w:ascii="Calibri" w:hAnsi="Calibri" w:hint="cs"/>
          <w:sz w:val="34"/>
          <w:szCs w:val="34"/>
          <w:rtl/>
          <w:lang w:bidi="fa-IR"/>
        </w:rPr>
        <w:t xml:space="preserve">شود یا طبق </w:t>
      </w:r>
      <w:r w:rsidR="006976B5" w:rsidRPr="00D6624C">
        <w:rPr>
          <w:rFonts w:ascii="Calibri" w:hAnsi="Calibri" w:hint="cs"/>
          <w:sz w:val="34"/>
          <w:szCs w:val="34"/>
          <w:rtl/>
          <w:lang w:bidi="fa-IR"/>
        </w:rPr>
        <w:t>توجیه مثل آقای خوئی اصلا ارث نیست و زن از سرقفلی ارث می‌‌برد یا نمی‌برد</w:t>
      </w:r>
      <w:r w:rsidR="002C43EA" w:rsidRPr="00D6624C">
        <w:rPr>
          <w:rFonts w:ascii="Calibri" w:hAnsi="Calibri" w:hint="cs"/>
          <w:sz w:val="34"/>
          <w:szCs w:val="34"/>
          <w:rtl/>
          <w:lang w:bidi="fa-IR"/>
        </w:rPr>
        <w:t xml:space="preserve">، </w:t>
      </w:r>
      <w:r w:rsidR="006976B5" w:rsidRPr="00D6624C">
        <w:rPr>
          <w:rFonts w:ascii="Calibri" w:hAnsi="Calibri" w:hint="cs"/>
          <w:sz w:val="34"/>
          <w:szCs w:val="34"/>
          <w:rtl/>
          <w:lang w:bidi="fa-IR"/>
        </w:rPr>
        <w:t>این دو تا بحث را اگر فرصت شد هفته آینده ان‌شاءالله که آخرین هفته درسی قبل از ماه رمضان است بحث می‌‌کنیم.</w:t>
      </w:r>
    </w:p>
    <w:p w14:paraId="72653610" w14:textId="77777777" w:rsidR="006976B5" w:rsidRPr="00D6624C" w:rsidRDefault="006976B5" w:rsidP="006976B5">
      <w:pPr>
        <w:tabs>
          <w:tab w:val="left" w:pos="6899"/>
          <w:tab w:val="left" w:pos="7041"/>
          <w:tab w:val="left" w:pos="7892"/>
        </w:tabs>
        <w:bidi/>
        <w:ind w:firstLine="227"/>
        <w:rPr>
          <w:rFonts w:ascii="Calibri" w:hAnsi="Calibri"/>
          <w:sz w:val="34"/>
          <w:szCs w:val="34"/>
          <w:lang w:bidi="fa-IR"/>
        </w:rPr>
      </w:pPr>
      <w:r w:rsidRPr="00D6624C">
        <w:rPr>
          <w:rFonts w:ascii="Calibri" w:hAnsi="Calibri" w:hint="cs"/>
          <w:sz w:val="34"/>
          <w:szCs w:val="34"/>
          <w:rtl/>
          <w:lang w:bidi="fa-IR"/>
        </w:rPr>
        <w:t>و الحمد لله رب العالمین.</w:t>
      </w:r>
    </w:p>
    <w:sectPr w:rsidR="006976B5" w:rsidRPr="00D6624C" w:rsidSect="00DA2409">
      <w:headerReference w:type="even" r:id="rId6"/>
      <w:headerReference w:type="default" r:id="rId7"/>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8EEF" w14:textId="77777777" w:rsidR="00DA2409" w:rsidRDefault="00DA2409" w:rsidP="005925D6">
      <w:r>
        <w:separator/>
      </w:r>
    </w:p>
  </w:endnote>
  <w:endnote w:type="continuationSeparator" w:id="0">
    <w:p w14:paraId="43170CFB" w14:textId="77777777" w:rsidR="00DA2409" w:rsidRDefault="00DA2409" w:rsidP="0059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64C3" w14:textId="77777777" w:rsidR="00DA2409" w:rsidRDefault="00DA2409" w:rsidP="005925D6">
      <w:r>
        <w:separator/>
      </w:r>
    </w:p>
  </w:footnote>
  <w:footnote w:type="continuationSeparator" w:id="0">
    <w:p w14:paraId="481544AC" w14:textId="77777777" w:rsidR="00DA2409" w:rsidRDefault="00DA2409" w:rsidP="0059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8C7D" w14:textId="77777777" w:rsidR="00C2608E" w:rsidRPr="00BF7F78" w:rsidRDefault="00C2608E" w:rsidP="00D6624C">
    <w:pPr>
      <w:tabs>
        <w:tab w:val="center" w:pos="4513"/>
        <w:tab w:val="right" w:pos="9026"/>
      </w:tabs>
      <w:bidi/>
      <w:rPr>
        <w:rFonts w:hint="cs"/>
        <w:szCs w:val="20"/>
        <w:rtl/>
        <w:lang w:bidi="fa-IR"/>
      </w:rPr>
    </w:pPr>
    <w:r w:rsidRPr="00BF7F78">
      <w:rPr>
        <w:rFonts w:hint="cs"/>
        <w:szCs w:val="20"/>
        <w:rtl/>
        <w:lang w:bidi="fa-IR"/>
      </w:rPr>
      <w:tab/>
      <w:t>متن درس فقه استاد شهیدی (</w:t>
    </w:r>
    <w:r>
      <w:rPr>
        <w:rFonts w:hint="cs"/>
        <w:szCs w:val="20"/>
        <w:rtl/>
        <w:lang w:bidi="fa-IR"/>
      </w:rPr>
      <w:t>مسائل مستحدثه</w:t>
    </w:r>
    <w:r w:rsidRPr="00BF7F78">
      <w:rPr>
        <w:rFonts w:hint="cs"/>
        <w:szCs w:val="20"/>
        <w:rtl/>
        <w:lang w:bidi="fa-IR"/>
      </w:rPr>
      <w:t xml:space="preserve"> </w:t>
    </w:r>
    <w:r>
      <w:rPr>
        <w:rFonts w:hint="cs"/>
        <w:szCs w:val="20"/>
        <w:rtl/>
        <w:lang w:bidi="fa-IR"/>
      </w:rPr>
      <w:t>-</w:t>
    </w:r>
    <w:r w:rsidRPr="00BF7F78">
      <w:rPr>
        <w:rFonts w:hint="cs"/>
        <w:szCs w:val="20"/>
        <w:rtl/>
        <w:lang w:bidi="fa-IR"/>
      </w:rPr>
      <w:t xml:space="preserve"> </w:t>
    </w:r>
    <w:r>
      <w:rPr>
        <w:rFonts w:hint="cs"/>
        <w:szCs w:val="20"/>
        <w:rtl/>
        <w:lang w:bidi="fa-IR"/>
      </w:rPr>
      <w:t xml:space="preserve">جلسه </w:t>
    </w:r>
    <w:r w:rsidR="00D6624C">
      <w:rPr>
        <w:rFonts w:hint="cs"/>
        <w:szCs w:val="20"/>
        <w:rtl/>
        <w:lang w:bidi="fa-IR"/>
      </w:rPr>
      <w:t>17</w:t>
    </w:r>
    <w:r w:rsidRPr="00BF7F78">
      <w:rPr>
        <w:rFonts w:hint="cs"/>
        <w:szCs w:val="20"/>
        <w:rtl/>
        <w:lang w:bidi="fa-IR"/>
      </w:rPr>
      <w:t>)</w:t>
    </w:r>
  </w:p>
  <w:p w14:paraId="3DAF670F" w14:textId="77777777" w:rsidR="00C2608E" w:rsidRPr="00541F0F" w:rsidRDefault="00C2608E" w:rsidP="005925D6">
    <w:pPr>
      <w:tabs>
        <w:tab w:val="center" w:pos="4513"/>
        <w:tab w:val="right" w:pos="9026"/>
      </w:tabs>
      <w:rPr>
        <w:rFonts w:hint="cs"/>
        <w:sz w:val="16"/>
        <w:szCs w:val="30"/>
        <w:rtl/>
        <w:lang w:bidi="fa-IR"/>
      </w:rPr>
    </w:pPr>
    <w:r w:rsidRPr="00541F0F">
      <w:rPr>
        <w:sz w:val="24"/>
        <w:szCs w:val="24"/>
        <w:rtl/>
        <w:lang w:bidi="fa-IR"/>
      </w:rPr>
      <w:t xml:space="preserve"> ............</w:t>
    </w:r>
    <w:r>
      <w:rPr>
        <w:rFonts w:hint="cs"/>
        <w:sz w:val="24"/>
        <w:szCs w:val="24"/>
        <w:rtl/>
        <w:lang w:bidi="fa-IR"/>
      </w:rPr>
      <w:t>...................</w:t>
    </w:r>
    <w:r w:rsidRPr="00541F0F">
      <w:rPr>
        <w:sz w:val="24"/>
        <w:szCs w:val="24"/>
        <w:rtl/>
        <w:lang w:bidi="fa-IR"/>
      </w:rPr>
      <w:t>...............................</w:t>
    </w:r>
    <w:r w:rsidRPr="00541F0F">
      <w:rPr>
        <w:rFonts w:hint="cs"/>
        <w:sz w:val="24"/>
        <w:szCs w:val="24"/>
        <w:rtl/>
        <w:lang w:bidi="fa-IR"/>
      </w:rPr>
      <w:t>...........................................</w:t>
    </w:r>
    <w:r w:rsidRPr="00541F0F">
      <w:rPr>
        <w:sz w:val="24"/>
        <w:szCs w:val="24"/>
        <w:rtl/>
        <w:lang w:bidi="fa-IR"/>
      </w:rPr>
      <w:t>..</w:t>
    </w:r>
    <w:r w:rsidRPr="00541F0F">
      <w:rPr>
        <w:rFonts w:hint="cs"/>
        <w:sz w:val="24"/>
        <w:szCs w:val="24"/>
        <w:rtl/>
        <w:lang w:bidi="fa-IR"/>
      </w:rPr>
      <w:t xml:space="preserve">. </w:t>
    </w:r>
    <w:r>
      <w:rPr>
        <w:rFonts w:hint="cs"/>
        <w:sz w:val="24"/>
        <w:szCs w:val="24"/>
        <w:rtl/>
        <w:lang w:bidi="fa-IR"/>
      </w:rPr>
      <w:t>سرقفلی</w:t>
    </w:r>
    <w:r w:rsidRPr="00541F0F">
      <w:rPr>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D6624C" w:rsidRPr="00D6624C">
      <w:rPr>
        <w:noProof/>
        <w:sz w:val="24"/>
        <w:szCs w:val="24"/>
        <w:lang w:val="fa-IR" w:bidi="fa-IR"/>
      </w:rPr>
      <w:t>4</w:t>
    </w:r>
    <w:r w:rsidRPr="00541F0F">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76FE" w14:textId="77777777" w:rsidR="00C2608E" w:rsidRPr="00BF7F78" w:rsidRDefault="00C2608E" w:rsidP="00D6624C">
    <w:pPr>
      <w:tabs>
        <w:tab w:val="center" w:pos="4513"/>
        <w:tab w:val="right" w:pos="9026"/>
      </w:tabs>
      <w:bidi/>
      <w:rPr>
        <w:rFonts w:hint="cs"/>
        <w:szCs w:val="20"/>
        <w:rtl/>
        <w:lang w:bidi="fa-IR"/>
      </w:rPr>
    </w:pPr>
    <w:r w:rsidRPr="00BF7F78">
      <w:rPr>
        <w:rFonts w:hint="cs"/>
        <w:szCs w:val="20"/>
        <w:rtl/>
        <w:lang w:bidi="fa-IR"/>
      </w:rPr>
      <w:tab/>
      <w:t xml:space="preserve">متن درس </w:t>
    </w:r>
    <w:r>
      <w:rPr>
        <w:rFonts w:hint="cs"/>
        <w:szCs w:val="20"/>
        <w:rtl/>
        <w:lang w:bidi="fa-IR"/>
      </w:rPr>
      <w:t xml:space="preserve">فقه استاد شهیدی (مسائل مستحدثه - جلسه </w:t>
    </w:r>
    <w:r w:rsidR="00D6624C">
      <w:rPr>
        <w:rFonts w:hint="cs"/>
        <w:szCs w:val="20"/>
        <w:rtl/>
        <w:lang w:bidi="fa-IR"/>
      </w:rPr>
      <w:t>17</w:t>
    </w:r>
    <w:r w:rsidRPr="00BF7F78">
      <w:rPr>
        <w:rFonts w:hint="cs"/>
        <w:szCs w:val="20"/>
        <w:rtl/>
        <w:lang w:bidi="fa-IR"/>
      </w:rPr>
      <w:t>)</w:t>
    </w:r>
  </w:p>
  <w:p w14:paraId="3249D646" w14:textId="77777777" w:rsidR="00C2608E" w:rsidRPr="00541F0F" w:rsidRDefault="00C2608E" w:rsidP="00213981">
    <w:pPr>
      <w:tabs>
        <w:tab w:val="center" w:pos="4513"/>
        <w:tab w:val="right" w:pos="9026"/>
      </w:tabs>
      <w:bidi/>
      <w:rPr>
        <w:sz w:val="16"/>
        <w:szCs w:val="30"/>
        <w:lang w:bidi="fa-IR"/>
      </w:rPr>
    </w:pPr>
    <w:r>
      <w:rPr>
        <w:rFonts w:hint="cs"/>
        <w:sz w:val="24"/>
        <w:szCs w:val="24"/>
        <w:rtl/>
        <w:lang w:bidi="fa-IR"/>
      </w:rPr>
      <w:t>سرقفلی ................................</w:t>
    </w:r>
    <w:r w:rsidRPr="00541F0F">
      <w:rPr>
        <w:rFonts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D6624C" w:rsidRPr="00D6624C">
      <w:rPr>
        <w:noProof/>
        <w:sz w:val="24"/>
        <w:szCs w:val="24"/>
        <w:rtl/>
        <w:lang w:val="fa-IR"/>
      </w:rPr>
      <w:t>3</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99"/>
    <w:rsid w:val="000006A2"/>
    <w:rsid w:val="0000307D"/>
    <w:rsid w:val="000030D1"/>
    <w:rsid w:val="0001085D"/>
    <w:rsid w:val="00021DFB"/>
    <w:rsid w:val="000242B2"/>
    <w:rsid w:val="000407EF"/>
    <w:rsid w:val="0004420F"/>
    <w:rsid w:val="00061515"/>
    <w:rsid w:val="00084D5A"/>
    <w:rsid w:val="000A0CD9"/>
    <w:rsid w:val="000B595A"/>
    <w:rsid w:val="000C4315"/>
    <w:rsid w:val="000D7E6E"/>
    <w:rsid w:val="000E75E7"/>
    <w:rsid w:val="000F6A5F"/>
    <w:rsid w:val="001148FE"/>
    <w:rsid w:val="001360D1"/>
    <w:rsid w:val="001650A4"/>
    <w:rsid w:val="00183DB0"/>
    <w:rsid w:val="001B6BEB"/>
    <w:rsid w:val="001C7FB7"/>
    <w:rsid w:val="001F2D64"/>
    <w:rsid w:val="001F51FD"/>
    <w:rsid w:val="00213981"/>
    <w:rsid w:val="00223458"/>
    <w:rsid w:val="002604ED"/>
    <w:rsid w:val="00261283"/>
    <w:rsid w:val="0026305E"/>
    <w:rsid w:val="00265B7C"/>
    <w:rsid w:val="00266866"/>
    <w:rsid w:val="00276A11"/>
    <w:rsid w:val="00280F52"/>
    <w:rsid w:val="00296969"/>
    <w:rsid w:val="002A44B4"/>
    <w:rsid w:val="002B6D1A"/>
    <w:rsid w:val="002C43EA"/>
    <w:rsid w:val="002C52A3"/>
    <w:rsid w:val="002D2EBE"/>
    <w:rsid w:val="002D6CCA"/>
    <w:rsid w:val="002D7004"/>
    <w:rsid w:val="002D7DCC"/>
    <w:rsid w:val="002F7AB3"/>
    <w:rsid w:val="0031356D"/>
    <w:rsid w:val="00315A93"/>
    <w:rsid w:val="00317B0B"/>
    <w:rsid w:val="00332371"/>
    <w:rsid w:val="0033314E"/>
    <w:rsid w:val="0036385B"/>
    <w:rsid w:val="003665B4"/>
    <w:rsid w:val="00381C17"/>
    <w:rsid w:val="00382B68"/>
    <w:rsid w:val="00383189"/>
    <w:rsid w:val="00390364"/>
    <w:rsid w:val="00391140"/>
    <w:rsid w:val="003B4FAF"/>
    <w:rsid w:val="003C7E24"/>
    <w:rsid w:val="003E710D"/>
    <w:rsid w:val="003F6D83"/>
    <w:rsid w:val="0041592F"/>
    <w:rsid w:val="0041789D"/>
    <w:rsid w:val="00443EE9"/>
    <w:rsid w:val="0044662B"/>
    <w:rsid w:val="004664B1"/>
    <w:rsid w:val="004805BA"/>
    <w:rsid w:val="004836B3"/>
    <w:rsid w:val="004A7C9D"/>
    <w:rsid w:val="004B3DD7"/>
    <w:rsid w:val="004B71E3"/>
    <w:rsid w:val="004C611D"/>
    <w:rsid w:val="004F26D3"/>
    <w:rsid w:val="004F7134"/>
    <w:rsid w:val="005056BF"/>
    <w:rsid w:val="00512013"/>
    <w:rsid w:val="00524B2D"/>
    <w:rsid w:val="00551898"/>
    <w:rsid w:val="005545B3"/>
    <w:rsid w:val="0056074C"/>
    <w:rsid w:val="00561169"/>
    <w:rsid w:val="00574824"/>
    <w:rsid w:val="005925D6"/>
    <w:rsid w:val="005B5AC7"/>
    <w:rsid w:val="005C21E5"/>
    <w:rsid w:val="005E5F5B"/>
    <w:rsid w:val="00610BC4"/>
    <w:rsid w:val="00611400"/>
    <w:rsid w:val="006121AE"/>
    <w:rsid w:val="00612B6E"/>
    <w:rsid w:val="00616348"/>
    <w:rsid w:val="00623982"/>
    <w:rsid w:val="00626E94"/>
    <w:rsid w:val="006541DB"/>
    <w:rsid w:val="00657C20"/>
    <w:rsid w:val="00667C6F"/>
    <w:rsid w:val="006731EE"/>
    <w:rsid w:val="00680A9F"/>
    <w:rsid w:val="00686A38"/>
    <w:rsid w:val="006911FE"/>
    <w:rsid w:val="006914B9"/>
    <w:rsid w:val="00695AB5"/>
    <w:rsid w:val="006976B5"/>
    <w:rsid w:val="006A285B"/>
    <w:rsid w:val="006A3C26"/>
    <w:rsid w:val="006A7299"/>
    <w:rsid w:val="006F01C3"/>
    <w:rsid w:val="006F3AAE"/>
    <w:rsid w:val="006F5938"/>
    <w:rsid w:val="00705612"/>
    <w:rsid w:val="007119E0"/>
    <w:rsid w:val="00711B00"/>
    <w:rsid w:val="007120E3"/>
    <w:rsid w:val="007217FE"/>
    <w:rsid w:val="00726BAE"/>
    <w:rsid w:val="00760BB0"/>
    <w:rsid w:val="00764418"/>
    <w:rsid w:val="007652D5"/>
    <w:rsid w:val="00781ADD"/>
    <w:rsid w:val="007955FE"/>
    <w:rsid w:val="00796D9C"/>
    <w:rsid w:val="007B3FC3"/>
    <w:rsid w:val="007B4847"/>
    <w:rsid w:val="007C2121"/>
    <w:rsid w:val="007D26F6"/>
    <w:rsid w:val="007E446B"/>
    <w:rsid w:val="007E6176"/>
    <w:rsid w:val="007F1564"/>
    <w:rsid w:val="007F3ACC"/>
    <w:rsid w:val="00800796"/>
    <w:rsid w:val="00812742"/>
    <w:rsid w:val="00825A51"/>
    <w:rsid w:val="008310DB"/>
    <w:rsid w:val="00831596"/>
    <w:rsid w:val="00867679"/>
    <w:rsid w:val="00867877"/>
    <w:rsid w:val="00870916"/>
    <w:rsid w:val="00883002"/>
    <w:rsid w:val="008A4ECF"/>
    <w:rsid w:val="008B7429"/>
    <w:rsid w:val="008B7BC4"/>
    <w:rsid w:val="008F5EB5"/>
    <w:rsid w:val="009071E4"/>
    <w:rsid w:val="0092713D"/>
    <w:rsid w:val="00943992"/>
    <w:rsid w:val="0095026F"/>
    <w:rsid w:val="009723C4"/>
    <w:rsid w:val="009757D5"/>
    <w:rsid w:val="009855CF"/>
    <w:rsid w:val="009959E4"/>
    <w:rsid w:val="009B34CF"/>
    <w:rsid w:val="009B6291"/>
    <w:rsid w:val="009D1C6A"/>
    <w:rsid w:val="009D7385"/>
    <w:rsid w:val="009F36C4"/>
    <w:rsid w:val="009F75B9"/>
    <w:rsid w:val="00A10A1B"/>
    <w:rsid w:val="00A13F4C"/>
    <w:rsid w:val="00A32619"/>
    <w:rsid w:val="00A72AA0"/>
    <w:rsid w:val="00A853A7"/>
    <w:rsid w:val="00A94469"/>
    <w:rsid w:val="00AB0011"/>
    <w:rsid w:val="00B01478"/>
    <w:rsid w:val="00B210E5"/>
    <w:rsid w:val="00B25F5B"/>
    <w:rsid w:val="00B34F45"/>
    <w:rsid w:val="00B4133B"/>
    <w:rsid w:val="00B4347E"/>
    <w:rsid w:val="00B465F9"/>
    <w:rsid w:val="00B90ACE"/>
    <w:rsid w:val="00B942F7"/>
    <w:rsid w:val="00B95E2A"/>
    <w:rsid w:val="00B96F15"/>
    <w:rsid w:val="00BB137C"/>
    <w:rsid w:val="00C164A6"/>
    <w:rsid w:val="00C176B4"/>
    <w:rsid w:val="00C2337F"/>
    <w:rsid w:val="00C2608E"/>
    <w:rsid w:val="00C26A66"/>
    <w:rsid w:val="00C26FCE"/>
    <w:rsid w:val="00C43512"/>
    <w:rsid w:val="00C533D4"/>
    <w:rsid w:val="00C72BA2"/>
    <w:rsid w:val="00C80303"/>
    <w:rsid w:val="00C82745"/>
    <w:rsid w:val="00C9397A"/>
    <w:rsid w:val="00C9613C"/>
    <w:rsid w:val="00CA4274"/>
    <w:rsid w:val="00CC2300"/>
    <w:rsid w:val="00CD3034"/>
    <w:rsid w:val="00CE20CC"/>
    <w:rsid w:val="00CF5F03"/>
    <w:rsid w:val="00D146F4"/>
    <w:rsid w:val="00D17407"/>
    <w:rsid w:val="00D325E2"/>
    <w:rsid w:val="00D372DC"/>
    <w:rsid w:val="00D536A8"/>
    <w:rsid w:val="00D61157"/>
    <w:rsid w:val="00D6624C"/>
    <w:rsid w:val="00D83839"/>
    <w:rsid w:val="00D856C6"/>
    <w:rsid w:val="00D87F61"/>
    <w:rsid w:val="00D918D3"/>
    <w:rsid w:val="00DA2409"/>
    <w:rsid w:val="00DC0F2B"/>
    <w:rsid w:val="00DE1913"/>
    <w:rsid w:val="00DE62E4"/>
    <w:rsid w:val="00DF3112"/>
    <w:rsid w:val="00DF5812"/>
    <w:rsid w:val="00E078D1"/>
    <w:rsid w:val="00E25586"/>
    <w:rsid w:val="00E32031"/>
    <w:rsid w:val="00E40E3E"/>
    <w:rsid w:val="00E43CD6"/>
    <w:rsid w:val="00E43D20"/>
    <w:rsid w:val="00E45B9A"/>
    <w:rsid w:val="00E560F6"/>
    <w:rsid w:val="00E65218"/>
    <w:rsid w:val="00E67299"/>
    <w:rsid w:val="00E72855"/>
    <w:rsid w:val="00E72A73"/>
    <w:rsid w:val="00E77354"/>
    <w:rsid w:val="00E812BF"/>
    <w:rsid w:val="00E90376"/>
    <w:rsid w:val="00E911E6"/>
    <w:rsid w:val="00E94B83"/>
    <w:rsid w:val="00F305D0"/>
    <w:rsid w:val="00F30AC9"/>
    <w:rsid w:val="00F3696E"/>
    <w:rsid w:val="00F52D81"/>
    <w:rsid w:val="00F537D2"/>
    <w:rsid w:val="00F56292"/>
    <w:rsid w:val="00F66E44"/>
    <w:rsid w:val="00F7328C"/>
    <w:rsid w:val="00F84453"/>
    <w:rsid w:val="00F92298"/>
    <w:rsid w:val="00F96EF5"/>
    <w:rsid w:val="00FA04D2"/>
    <w:rsid w:val="00FA3E76"/>
    <w:rsid w:val="00FE0313"/>
    <w:rsid w:val="00FF2C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F35A1E"/>
  <w15:chartTrackingRefBased/>
  <w15:docId w15:val="{9C44CE87-E6F0-433B-BA94-013BB299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12B6E"/>
    <w:rPr>
      <w:sz w:val="28"/>
      <w:szCs w:val="28"/>
      <w:lang w:bidi="ar-SA"/>
    </w:rPr>
  </w:style>
  <w:style w:type="paragraph" w:styleId="Heading1">
    <w:name w:val="heading 1"/>
    <w:basedOn w:val="Normal"/>
    <w:link w:val="Heading1Char"/>
    <w:autoRedefine/>
    <w:qFormat/>
    <w:rsid w:val="00F66E44"/>
    <w:pPr>
      <w:keepNext/>
      <w:keepLines/>
      <w:spacing w:before="480" w:line="276" w:lineRule="auto"/>
      <w:ind w:firstLine="227"/>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C0F2B"/>
    <w:pPr>
      <w:keepNext/>
      <w:keepLines/>
      <w:bidi/>
      <w:spacing w:before="200" w:line="276" w:lineRule="auto"/>
      <w:ind w:firstLine="227"/>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F66E44"/>
    <w:rPr>
      <w:rFonts w:eastAsia="Times New Roman"/>
      <w:b/>
      <w:bCs/>
      <w:color w:val="FF0000"/>
      <w:sz w:val="34"/>
      <w:szCs w:val="34"/>
      <w:lang w:bidi="ar-SA"/>
    </w:rPr>
  </w:style>
  <w:style w:type="character" w:customStyle="1" w:styleId="Heading2Char">
    <w:name w:val="Heading 2 Char"/>
    <w:link w:val="Heading2"/>
    <w:uiPriority w:val="1"/>
    <w:rsid w:val="00DC0F2B"/>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Footer">
    <w:name w:val="footer"/>
    <w:basedOn w:val="Normal"/>
    <w:link w:val="FooterChar"/>
    <w:uiPriority w:val="99"/>
    <w:unhideWhenUsed/>
    <w:rsid w:val="005925D6"/>
    <w:pPr>
      <w:tabs>
        <w:tab w:val="center" w:pos="4513"/>
        <w:tab w:val="right" w:pos="9026"/>
      </w:tabs>
    </w:pPr>
  </w:style>
  <w:style w:type="character" w:customStyle="1" w:styleId="FooterChar">
    <w:name w:val="Footer Char"/>
    <w:link w:val="Footer"/>
    <w:uiPriority w:val="99"/>
    <w:rsid w:val="005925D6"/>
    <w:rPr>
      <w:sz w:val="28"/>
      <w:szCs w:val="28"/>
      <w:lang w:bidi="ar-SA"/>
    </w:rPr>
  </w:style>
  <w:style w:type="paragraph" w:styleId="Header">
    <w:name w:val="header"/>
    <w:basedOn w:val="Normal"/>
    <w:link w:val="HeaderChar"/>
    <w:uiPriority w:val="99"/>
    <w:unhideWhenUsed/>
    <w:rsid w:val="005925D6"/>
    <w:pPr>
      <w:tabs>
        <w:tab w:val="center" w:pos="4513"/>
        <w:tab w:val="right" w:pos="9026"/>
      </w:tabs>
    </w:pPr>
  </w:style>
  <w:style w:type="character" w:customStyle="1" w:styleId="HeaderChar">
    <w:name w:val="Header Char"/>
    <w:link w:val="Header"/>
    <w:uiPriority w:val="99"/>
    <w:rsid w:val="005925D6"/>
    <w:rPr>
      <w:sz w:val="28"/>
      <w:szCs w:val="28"/>
      <w:lang w:bidi="ar-SA"/>
    </w:rPr>
  </w:style>
  <w:style w:type="paragraph" w:styleId="TOCHeading">
    <w:name w:val="TOC Heading"/>
    <w:basedOn w:val="Heading1"/>
    <w:next w:val="Normal"/>
    <w:uiPriority w:val="39"/>
    <w:semiHidden/>
    <w:unhideWhenUsed/>
    <w:qFormat/>
    <w:rsid w:val="0026305E"/>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26305E"/>
  </w:style>
  <w:style w:type="paragraph" w:styleId="TOC2">
    <w:name w:val="toc 2"/>
    <w:basedOn w:val="Normal"/>
    <w:next w:val="Normal"/>
    <w:autoRedefine/>
    <w:uiPriority w:val="39"/>
    <w:unhideWhenUsed/>
    <w:rsid w:val="0026305E"/>
    <w:pPr>
      <w:ind w:left="280"/>
    </w:pPr>
  </w:style>
  <w:style w:type="character" w:styleId="Hyperlink">
    <w:name w:val="Hyperlink"/>
    <w:uiPriority w:val="99"/>
    <w:unhideWhenUsed/>
    <w:rsid w:val="0026305E"/>
    <w:rPr>
      <w:color w:val="0000FF"/>
      <w:u w:val="single"/>
    </w:rPr>
  </w:style>
  <w:style w:type="paragraph" w:styleId="FootnoteText">
    <w:name w:val="footnote text"/>
    <w:basedOn w:val="Normal"/>
    <w:link w:val="FootnoteTextChar"/>
    <w:uiPriority w:val="99"/>
    <w:semiHidden/>
    <w:unhideWhenUsed/>
    <w:rsid w:val="00C9397A"/>
    <w:rPr>
      <w:sz w:val="20"/>
      <w:szCs w:val="20"/>
    </w:rPr>
  </w:style>
  <w:style w:type="character" w:customStyle="1" w:styleId="FootnoteTextChar">
    <w:name w:val="Footnote Text Char"/>
    <w:link w:val="FootnoteText"/>
    <w:uiPriority w:val="99"/>
    <w:semiHidden/>
    <w:rsid w:val="00C9397A"/>
    <w:rPr>
      <w:lang w:bidi="ar-SA"/>
    </w:rPr>
  </w:style>
  <w:style w:type="character" w:styleId="FootnoteReference">
    <w:name w:val="footnote reference"/>
    <w:uiPriority w:val="99"/>
    <w:semiHidden/>
    <w:unhideWhenUsed/>
    <w:rsid w:val="00C93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0644">
      <w:bodyDiv w:val="1"/>
      <w:marLeft w:val="0"/>
      <w:marRight w:val="0"/>
      <w:marTop w:val="0"/>
      <w:marBottom w:val="0"/>
      <w:divBdr>
        <w:top w:val="none" w:sz="0" w:space="0" w:color="auto"/>
        <w:left w:val="none" w:sz="0" w:space="0" w:color="auto"/>
        <w:bottom w:val="none" w:sz="0" w:space="0" w:color="auto"/>
        <w:right w:val="none" w:sz="0" w:space="0" w:color="auto"/>
      </w:divBdr>
    </w:div>
    <w:div w:id="431977739">
      <w:bodyDiv w:val="1"/>
      <w:marLeft w:val="0"/>
      <w:marRight w:val="0"/>
      <w:marTop w:val="0"/>
      <w:marBottom w:val="0"/>
      <w:divBdr>
        <w:top w:val="none" w:sz="0" w:space="0" w:color="auto"/>
        <w:left w:val="none" w:sz="0" w:space="0" w:color="auto"/>
        <w:bottom w:val="none" w:sz="0" w:space="0" w:color="auto"/>
        <w:right w:val="none" w:sz="0" w:space="0" w:color="auto"/>
      </w:divBdr>
    </w:div>
    <w:div w:id="479463735">
      <w:bodyDiv w:val="1"/>
      <w:marLeft w:val="0"/>
      <w:marRight w:val="0"/>
      <w:marTop w:val="0"/>
      <w:marBottom w:val="0"/>
      <w:divBdr>
        <w:top w:val="none" w:sz="0" w:space="0" w:color="auto"/>
        <w:left w:val="none" w:sz="0" w:space="0" w:color="auto"/>
        <w:bottom w:val="none" w:sz="0" w:space="0" w:color="auto"/>
        <w:right w:val="none" w:sz="0" w:space="0" w:color="auto"/>
      </w:divBdr>
    </w:div>
    <w:div w:id="771556392">
      <w:bodyDiv w:val="1"/>
      <w:marLeft w:val="0"/>
      <w:marRight w:val="0"/>
      <w:marTop w:val="0"/>
      <w:marBottom w:val="0"/>
      <w:divBdr>
        <w:top w:val="none" w:sz="0" w:space="0" w:color="auto"/>
        <w:left w:val="none" w:sz="0" w:space="0" w:color="auto"/>
        <w:bottom w:val="none" w:sz="0" w:space="0" w:color="auto"/>
        <w:right w:val="none" w:sz="0" w:space="0" w:color="auto"/>
      </w:divBdr>
    </w:div>
    <w:div w:id="832571061">
      <w:bodyDiv w:val="1"/>
      <w:marLeft w:val="0"/>
      <w:marRight w:val="0"/>
      <w:marTop w:val="0"/>
      <w:marBottom w:val="0"/>
      <w:divBdr>
        <w:top w:val="none" w:sz="0" w:space="0" w:color="auto"/>
        <w:left w:val="none" w:sz="0" w:space="0" w:color="auto"/>
        <w:bottom w:val="none" w:sz="0" w:space="0" w:color="auto"/>
        <w:right w:val="none" w:sz="0" w:space="0" w:color="auto"/>
      </w:divBdr>
    </w:div>
    <w:div w:id="1848326505">
      <w:bodyDiv w:val="1"/>
      <w:marLeft w:val="0"/>
      <w:marRight w:val="0"/>
      <w:marTop w:val="0"/>
      <w:marBottom w:val="0"/>
      <w:divBdr>
        <w:top w:val="none" w:sz="0" w:space="0" w:color="auto"/>
        <w:left w:val="none" w:sz="0" w:space="0" w:color="auto"/>
        <w:bottom w:val="none" w:sz="0" w:space="0" w:color="auto"/>
        <w:right w:val="none" w:sz="0" w:space="0" w:color="auto"/>
      </w:divBdr>
    </w:div>
    <w:div w:id="1938908595">
      <w:bodyDiv w:val="1"/>
      <w:marLeft w:val="0"/>
      <w:marRight w:val="0"/>
      <w:marTop w:val="0"/>
      <w:marBottom w:val="0"/>
      <w:divBdr>
        <w:top w:val="none" w:sz="0" w:space="0" w:color="auto"/>
        <w:left w:val="none" w:sz="0" w:space="0" w:color="auto"/>
        <w:bottom w:val="none" w:sz="0" w:space="0" w:color="auto"/>
        <w:right w:val="none" w:sz="0" w:space="0" w:color="auto"/>
      </w:divBdr>
    </w:div>
    <w:div w:id="2031031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2909</Words>
  <Characters>16583</Characters>
  <Application>Microsoft Office Word</Application>
  <DocSecurity>0</DocSecurity>
  <Lines>138</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2023-11-16T12:24:00Z</cp:lastPrinted>
  <dcterms:created xsi:type="dcterms:W3CDTF">2024-03-06T08:34:00Z</dcterms:created>
  <dcterms:modified xsi:type="dcterms:W3CDTF">2024-03-06T08:34:00Z</dcterms:modified>
</cp:coreProperties>
</file>