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D13B" w14:textId="77777777" w:rsidR="001D37D7" w:rsidRPr="00491372" w:rsidRDefault="001D37D7" w:rsidP="001D37D7">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491372">
        <w:rPr>
          <w:rFonts w:hint="cs"/>
          <w:sz w:val="34"/>
          <w:rtl/>
        </w:rPr>
        <w:t>جلسه</w:t>
      </w:r>
      <w:r w:rsidRPr="00491372">
        <w:rPr>
          <w:sz w:val="34"/>
          <w:rtl/>
        </w:rPr>
        <w:t xml:space="preserve"> </w:t>
      </w:r>
      <w:r w:rsidRPr="00491372">
        <w:rPr>
          <w:rFonts w:hint="cs"/>
          <w:sz w:val="34"/>
          <w:rtl/>
        </w:rPr>
        <w:t>99</w:t>
      </w:r>
      <w:r w:rsidRPr="004913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91372">
        <w:rPr>
          <w:rFonts w:hint="cs"/>
          <w:sz w:val="34"/>
          <w:rtl/>
        </w:rPr>
        <w:t>957</w:t>
      </w:r>
    </w:p>
    <w:p w14:paraId="1217AC83" w14:textId="77777777" w:rsidR="001D37D7" w:rsidRPr="00491372" w:rsidRDefault="001D37D7" w:rsidP="001D37D7">
      <w:pPr>
        <w:bidi/>
        <w:rPr>
          <w:b/>
          <w:bCs/>
          <w:sz w:val="34"/>
          <w:lang w:bidi="fa-IR"/>
        </w:rPr>
      </w:pPr>
      <w:r w:rsidRPr="00491372">
        <w:rPr>
          <w:rFonts w:hint="cs"/>
          <w:b/>
          <w:bCs/>
          <w:sz w:val="34"/>
          <w:rtl/>
          <w:lang w:bidi="fa-IR"/>
        </w:rPr>
        <w:t>یک‌شنبه</w:t>
      </w:r>
      <w:r w:rsidRPr="00491372">
        <w:rPr>
          <w:b/>
          <w:bCs/>
          <w:sz w:val="34"/>
          <w:rtl/>
          <w:lang w:bidi="fa-IR"/>
        </w:rPr>
        <w:t xml:space="preserve"> - </w:t>
      </w:r>
      <w:r w:rsidRPr="00491372">
        <w:rPr>
          <w:rFonts w:hint="cs"/>
          <w:b/>
          <w:bCs/>
          <w:sz w:val="34"/>
          <w:rtl/>
          <w:lang w:bidi="fa-IR"/>
        </w:rPr>
        <w:t>16</w:t>
      </w:r>
      <w:r w:rsidRPr="00491372">
        <w:rPr>
          <w:b/>
          <w:bCs/>
          <w:sz w:val="34"/>
          <w:rtl/>
          <w:lang w:bidi="fa-IR"/>
        </w:rPr>
        <w:t>/</w:t>
      </w:r>
      <w:r w:rsidRPr="00491372">
        <w:rPr>
          <w:rFonts w:hint="cs"/>
          <w:b/>
          <w:bCs/>
          <w:sz w:val="34"/>
          <w:rtl/>
          <w:lang w:bidi="fa-IR"/>
        </w:rPr>
        <w:t>02</w:t>
      </w:r>
      <w:r w:rsidRPr="00491372">
        <w:rPr>
          <w:b/>
          <w:bCs/>
          <w:sz w:val="34"/>
          <w:rtl/>
          <w:lang w:bidi="fa-IR"/>
        </w:rPr>
        <w:t>/</w:t>
      </w:r>
      <w:r w:rsidRPr="00491372">
        <w:rPr>
          <w:rFonts w:hint="cs"/>
          <w:b/>
          <w:bCs/>
          <w:sz w:val="34"/>
          <w:rtl/>
          <w:lang w:bidi="fa-IR"/>
        </w:rPr>
        <w:t>1403</w:t>
      </w:r>
    </w:p>
    <w:p w14:paraId="488AEC55" w14:textId="77777777" w:rsidR="002B7AAB" w:rsidRDefault="002B7AAB" w:rsidP="001D37D7">
      <w:pPr>
        <w:bidi/>
        <w:rPr>
          <w:b/>
          <w:bCs/>
          <w:sz w:val="34"/>
          <w:rtl/>
          <w:lang w:bidi="fa-IR"/>
        </w:rPr>
      </w:pPr>
    </w:p>
    <w:p w14:paraId="3141DC88" w14:textId="1EE16921" w:rsidR="001D37D7" w:rsidRPr="002B7AAB" w:rsidRDefault="001D37D7" w:rsidP="002B7AAB">
      <w:pPr>
        <w:bidi/>
        <w:rPr>
          <w:rFonts w:hint="cs"/>
          <w:b/>
          <w:bCs/>
          <w:color w:val="00B050"/>
          <w:sz w:val="34"/>
          <w:rtl/>
          <w:lang w:bidi="fa-IR"/>
        </w:rPr>
      </w:pPr>
      <w:r w:rsidRPr="002B7AAB">
        <w:rPr>
          <w:rFonts w:hint="cs"/>
          <w:b/>
          <w:bCs/>
          <w:color w:val="00B050"/>
          <w:sz w:val="34"/>
          <w:rtl/>
          <w:lang w:bidi="fa-IR"/>
        </w:rPr>
        <w:t>أعوذ باللّه</w:t>
      </w:r>
      <w:r w:rsidRPr="002B7AAB">
        <w:rPr>
          <w:b/>
          <w:bCs/>
          <w:color w:val="00B050"/>
          <w:sz w:val="34"/>
          <w:rtl/>
          <w:lang w:bidi="fa-IR"/>
        </w:rPr>
        <w:t xml:space="preserve"> </w:t>
      </w:r>
      <w:r w:rsidRPr="002B7AAB">
        <w:rPr>
          <w:rFonts w:hint="cs"/>
          <w:b/>
          <w:bCs/>
          <w:color w:val="00B050"/>
          <w:sz w:val="34"/>
          <w:rtl/>
          <w:lang w:bidi="fa-IR"/>
        </w:rPr>
        <w:t>من</w:t>
      </w:r>
      <w:r w:rsidRPr="002B7AAB">
        <w:rPr>
          <w:b/>
          <w:bCs/>
          <w:color w:val="00B050"/>
          <w:sz w:val="34"/>
          <w:rtl/>
          <w:lang w:bidi="fa-IR"/>
        </w:rPr>
        <w:t xml:space="preserve"> </w:t>
      </w:r>
      <w:r w:rsidRPr="002B7AAB">
        <w:rPr>
          <w:rFonts w:hint="cs"/>
          <w:b/>
          <w:bCs/>
          <w:color w:val="00B050"/>
          <w:sz w:val="34"/>
          <w:rtl/>
          <w:lang w:bidi="fa-IR"/>
        </w:rPr>
        <w:t>الشیطان</w:t>
      </w:r>
      <w:r w:rsidRPr="002B7AAB">
        <w:rPr>
          <w:b/>
          <w:bCs/>
          <w:color w:val="00B050"/>
          <w:sz w:val="34"/>
          <w:rtl/>
          <w:lang w:bidi="fa-IR"/>
        </w:rPr>
        <w:t xml:space="preserve"> </w:t>
      </w:r>
      <w:r w:rsidRPr="002B7AAB">
        <w:rPr>
          <w:rFonts w:hint="cs"/>
          <w:b/>
          <w:bCs/>
          <w:color w:val="00B050"/>
          <w:sz w:val="34"/>
          <w:rtl/>
          <w:lang w:bidi="fa-IR"/>
        </w:rPr>
        <w:t>الرجیم</w:t>
      </w:r>
      <w:r w:rsidRPr="002B7AAB">
        <w:rPr>
          <w:b/>
          <w:bCs/>
          <w:color w:val="00B050"/>
          <w:sz w:val="34"/>
          <w:rtl/>
          <w:lang w:bidi="fa-IR"/>
        </w:rPr>
        <w:t xml:space="preserve"> </w:t>
      </w:r>
      <w:r w:rsidRPr="002B7AAB">
        <w:rPr>
          <w:rFonts w:hint="cs"/>
          <w:b/>
          <w:bCs/>
          <w:color w:val="00B050"/>
          <w:sz w:val="34"/>
          <w:rtl/>
          <w:lang w:bidi="fa-IR"/>
        </w:rPr>
        <w:t>بسم ‌اللّه</w:t>
      </w:r>
      <w:r w:rsidRPr="002B7AAB">
        <w:rPr>
          <w:b/>
          <w:bCs/>
          <w:color w:val="00B050"/>
          <w:sz w:val="34"/>
          <w:rtl/>
          <w:lang w:bidi="fa-IR"/>
        </w:rPr>
        <w:t xml:space="preserve"> </w:t>
      </w:r>
      <w:r w:rsidRPr="002B7AAB">
        <w:rPr>
          <w:rFonts w:hint="cs"/>
          <w:b/>
          <w:bCs/>
          <w:color w:val="00B050"/>
          <w:sz w:val="34"/>
          <w:rtl/>
          <w:lang w:bidi="fa-IR"/>
        </w:rPr>
        <w:t>الرحمن</w:t>
      </w:r>
      <w:r w:rsidRPr="002B7AAB">
        <w:rPr>
          <w:b/>
          <w:bCs/>
          <w:color w:val="00B050"/>
          <w:sz w:val="34"/>
          <w:rtl/>
          <w:lang w:bidi="fa-IR"/>
        </w:rPr>
        <w:t xml:space="preserve"> </w:t>
      </w:r>
      <w:r w:rsidRPr="002B7AAB">
        <w:rPr>
          <w:rFonts w:hint="cs"/>
          <w:b/>
          <w:bCs/>
          <w:color w:val="00B050"/>
          <w:sz w:val="34"/>
          <w:rtl/>
          <w:lang w:bidi="fa-IR"/>
        </w:rPr>
        <w:t>الرحیم</w:t>
      </w:r>
      <w:r w:rsidRPr="002B7AAB">
        <w:rPr>
          <w:b/>
          <w:bCs/>
          <w:color w:val="00B050"/>
          <w:sz w:val="34"/>
          <w:rtl/>
          <w:lang w:bidi="fa-IR"/>
        </w:rPr>
        <w:t xml:space="preserve"> </w:t>
      </w:r>
      <w:r w:rsidRPr="002B7AAB">
        <w:rPr>
          <w:rFonts w:hint="cs"/>
          <w:b/>
          <w:bCs/>
          <w:color w:val="00B050"/>
          <w:sz w:val="34"/>
          <w:rtl/>
          <w:lang w:bidi="fa-IR"/>
        </w:rPr>
        <w:t>الحمد</w:t>
      </w:r>
      <w:r w:rsidRPr="002B7AAB">
        <w:rPr>
          <w:b/>
          <w:bCs/>
          <w:color w:val="00B050"/>
          <w:sz w:val="34"/>
          <w:rtl/>
          <w:lang w:bidi="fa-IR"/>
        </w:rPr>
        <w:t xml:space="preserve"> </w:t>
      </w:r>
      <w:r w:rsidRPr="002B7AAB">
        <w:rPr>
          <w:rFonts w:hint="cs"/>
          <w:b/>
          <w:bCs/>
          <w:color w:val="00B050"/>
          <w:sz w:val="34"/>
          <w:rtl/>
          <w:lang w:bidi="fa-IR"/>
        </w:rPr>
        <w:t>للّه</w:t>
      </w:r>
      <w:r w:rsidRPr="002B7AAB">
        <w:rPr>
          <w:b/>
          <w:bCs/>
          <w:color w:val="00B050"/>
          <w:sz w:val="34"/>
          <w:rtl/>
          <w:lang w:bidi="fa-IR"/>
        </w:rPr>
        <w:t xml:space="preserve"> </w:t>
      </w:r>
      <w:r w:rsidRPr="002B7AAB">
        <w:rPr>
          <w:rFonts w:hint="cs"/>
          <w:b/>
          <w:bCs/>
          <w:color w:val="00B050"/>
          <w:sz w:val="34"/>
          <w:rtl/>
          <w:lang w:bidi="fa-IR"/>
        </w:rPr>
        <w:t>ربّ</w:t>
      </w:r>
      <w:r w:rsidRPr="002B7AAB">
        <w:rPr>
          <w:b/>
          <w:bCs/>
          <w:color w:val="00B050"/>
          <w:sz w:val="34"/>
          <w:rtl/>
          <w:lang w:bidi="fa-IR"/>
        </w:rPr>
        <w:t xml:space="preserve"> </w:t>
      </w:r>
      <w:r w:rsidRPr="002B7AAB">
        <w:rPr>
          <w:rFonts w:hint="cs"/>
          <w:b/>
          <w:bCs/>
          <w:color w:val="00B050"/>
          <w:sz w:val="34"/>
          <w:rtl/>
          <w:lang w:bidi="fa-IR"/>
        </w:rPr>
        <w:t>العالمین</w:t>
      </w:r>
      <w:r w:rsidRPr="002B7AAB">
        <w:rPr>
          <w:b/>
          <w:bCs/>
          <w:color w:val="00B050"/>
          <w:sz w:val="34"/>
          <w:rtl/>
          <w:lang w:bidi="fa-IR"/>
        </w:rPr>
        <w:t xml:space="preserve"> </w:t>
      </w:r>
      <w:r w:rsidRPr="002B7AAB">
        <w:rPr>
          <w:rFonts w:hint="cs"/>
          <w:b/>
          <w:bCs/>
          <w:color w:val="00B050"/>
          <w:sz w:val="34"/>
          <w:rtl/>
          <w:lang w:bidi="fa-IR"/>
        </w:rPr>
        <w:t>و</w:t>
      </w:r>
      <w:r w:rsidRPr="002B7AAB">
        <w:rPr>
          <w:b/>
          <w:bCs/>
          <w:color w:val="00B050"/>
          <w:sz w:val="34"/>
          <w:rtl/>
          <w:lang w:bidi="fa-IR"/>
        </w:rPr>
        <w:t xml:space="preserve"> </w:t>
      </w:r>
      <w:r w:rsidRPr="002B7AAB">
        <w:rPr>
          <w:rFonts w:hint="cs"/>
          <w:b/>
          <w:bCs/>
          <w:color w:val="00B050"/>
          <w:sz w:val="34"/>
          <w:rtl/>
          <w:lang w:bidi="fa-IR"/>
        </w:rPr>
        <w:t>صلّی</w:t>
      </w:r>
      <w:r w:rsidRPr="002B7AAB">
        <w:rPr>
          <w:b/>
          <w:bCs/>
          <w:color w:val="00B050"/>
          <w:sz w:val="34"/>
          <w:rtl/>
          <w:lang w:bidi="fa-IR"/>
        </w:rPr>
        <w:t xml:space="preserve"> </w:t>
      </w:r>
      <w:r w:rsidRPr="002B7AAB">
        <w:rPr>
          <w:rFonts w:hint="cs"/>
          <w:b/>
          <w:bCs/>
          <w:color w:val="00B050"/>
          <w:sz w:val="34"/>
          <w:rtl/>
          <w:lang w:bidi="fa-IR"/>
        </w:rPr>
        <w:t>الله علی</w:t>
      </w:r>
      <w:r w:rsidRPr="002B7AAB">
        <w:rPr>
          <w:b/>
          <w:bCs/>
          <w:color w:val="00B050"/>
          <w:sz w:val="34"/>
          <w:rtl/>
          <w:lang w:bidi="fa-IR"/>
        </w:rPr>
        <w:t xml:space="preserve"> </w:t>
      </w:r>
      <w:r w:rsidRPr="002B7AAB">
        <w:rPr>
          <w:rFonts w:hint="cs"/>
          <w:b/>
          <w:bCs/>
          <w:color w:val="00B050"/>
          <w:sz w:val="34"/>
          <w:rtl/>
          <w:lang w:bidi="fa-IR"/>
        </w:rPr>
        <w:t>سیّدنا</w:t>
      </w:r>
      <w:r w:rsidRPr="002B7AAB">
        <w:rPr>
          <w:b/>
          <w:bCs/>
          <w:color w:val="00B050"/>
          <w:sz w:val="34"/>
          <w:rtl/>
          <w:lang w:bidi="fa-IR"/>
        </w:rPr>
        <w:t xml:space="preserve"> </w:t>
      </w:r>
      <w:r w:rsidRPr="002B7AAB">
        <w:rPr>
          <w:rFonts w:hint="cs"/>
          <w:b/>
          <w:bCs/>
          <w:color w:val="00B050"/>
          <w:sz w:val="34"/>
          <w:rtl/>
          <w:lang w:bidi="fa-IR"/>
        </w:rPr>
        <w:t>محمّد</w:t>
      </w:r>
      <w:r w:rsidRPr="002B7AAB">
        <w:rPr>
          <w:b/>
          <w:bCs/>
          <w:color w:val="00B050"/>
          <w:sz w:val="34"/>
          <w:rtl/>
          <w:lang w:bidi="fa-IR"/>
        </w:rPr>
        <w:t xml:space="preserve"> </w:t>
      </w:r>
      <w:r w:rsidRPr="002B7AAB">
        <w:rPr>
          <w:rFonts w:hint="cs"/>
          <w:b/>
          <w:bCs/>
          <w:color w:val="00B050"/>
          <w:sz w:val="34"/>
          <w:rtl/>
          <w:lang w:bidi="fa-IR"/>
        </w:rPr>
        <w:t>و</w:t>
      </w:r>
      <w:r w:rsidRPr="002B7AAB">
        <w:rPr>
          <w:b/>
          <w:bCs/>
          <w:color w:val="00B050"/>
          <w:sz w:val="34"/>
          <w:rtl/>
          <w:lang w:bidi="fa-IR"/>
        </w:rPr>
        <w:t xml:space="preserve"> </w:t>
      </w:r>
      <w:r w:rsidRPr="002B7AAB">
        <w:rPr>
          <w:rFonts w:hint="cs"/>
          <w:b/>
          <w:bCs/>
          <w:color w:val="00B050"/>
          <w:sz w:val="34"/>
          <w:rtl/>
          <w:lang w:bidi="fa-IR"/>
        </w:rPr>
        <w:t>آله</w:t>
      </w:r>
      <w:r w:rsidRPr="002B7AAB">
        <w:rPr>
          <w:b/>
          <w:bCs/>
          <w:color w:val="00B050"/>
          <w:sz w:val="34"/>
          <w:rtl/>
          <w:lang w:bidi="fa-IR"/>
        </w:rPr>
        <w:t xml:space="preserve"> </w:t>
      </w:r>
      <w:r w:rsidRPr="002B7AAB">
        <w:rPr>
          <w:rFonts w:hint="cs"/>
          <w:b/>
          <w:bCs/>
          <w:color w:val="00B050"/>
          <w:sz w:val="34"/>
          <w:rtl/>
          <w:lang w:bidi="fa-IR"/>
        </w:rPr>
        <w:t>الطاهرین</w:t>
      </w:r>
      <w:r w:rsidRPr="002B7AAB">
        <w:rPr>
          <w:b/>
          <w:bCs/>
          <w:color w:val="00B050"/>
          <w:sz w:val="34"/>
          <w:rtl/>
          <w:lang w:bidi="fa-IR"/>
        </w:rPr>
        <w:t xml:space="preserve"> </w:t>
      </w:r>
      <w:r w:rsidRPr="002B7AAB">
        <w:rPr>
          <w:rFonts w:hint="cs"/>
          <w:b/>
          <w:bCs/>
          <w:color w:val="00B050"/>
          <w:sz w:val="34"/>
          <w:rtl/>
          <w:lang w:bidi="fa-IR"/>
        </w:rPr>
        <w:t>سیّما</w:t>
      </w:r>
      <w:r w:rsidRPr="002B7AAB">
        <w:rPr>
          <w:b/>
          <w:bCs/>
          <w:color w:val="00B050"/>
          <w:sz w:val="34"/>
          <w:rtl/>
          <w:lang w:bidi="fa-IR"/>
        </w:rPr>
        <w:t xml:space="preserve"> </w:t>
      </w:r>
      <w:r w:rsidRPr="002B7AAB">
        <w:rPr>
          <w:rFonts w:hint="cs"/>
          <w:b/>
          <w:bCs/>
          <w:color w:val="00B050"/>
          <w:sz w:val="34"/>
          <w:rtl/>
          <w:lang w:bidi="fa-IR"/>
        </w:rPr>
        <w:t>بقیّة</w:t>
      </w:r>
      <w:r w:rsidRPr="002B7AAB">
        <w:rPr>
          <w:b/>
          <w:bCs/>
          <w:color w:val="00B050"/>
          <w:sz w:val="34"/>
          <w:rtl/>
          <w:lang w:bidi="fa-IR"/>
        </w:rPr>
        <w:t xml:space="preserve"> </w:t>
      </w:r>
      <w:r w:rsidRPr="002B7AAB">
        <w:rPr>
          <w:rFonts w:hint="cs"/>
          <w:b/>
          <w:bCs/>
          <w:color w:val="00B050"/>
          <w:sz w:val="34"/>
          <w:rtl/>
          <w:lang w:bidi="fa-IR"/>
        </w:rPr>
        <w:t>اللّه</w:t>
      </w:r>
      <w:r w:rsidRPr="002B7AAB">
        <w:rPr>
          <w:b/>
          <w:bCs/>
          <w:color w:val="00B050"/>
          <w:sz w:val="34"/>
          <w:rtl/>
          <w:lang w:bidi="fa-IR"/>
        </w:rPr>
        <w:t xml:space="preserve"> </w:t>
      </w:r>
      <w:r w:rsidRPr="002B7AAB">
        <w:rPr>
          <w:rFonts w:hint="cs"/>
          <w:b/>
          <w:bCs/>
          <w:color w:val="00B050"/>
          <w:sz w:val="34"/>
          <w:rtl/>
          <w:lang w:bidi="fa-IR"/>
        </w:rPr>
        <w:t>في</w:t>
      </w:r>
      <w:r w:rsidRPr="002B7AAB">
        <w:rPr>
          <w:b/>
          <w:bCs/>
          <w:color w:val="00B050"/>
          <w:sz w:val="34"/>
          <w:rtl/>
          <w:lang w:bidi="fa-IR"/>
        </w:rPr>
        <w:t xml:space="preserve"> </w:t>
      </w:r>
      <w:r w:rsidRPr="002B7AAB">
        <w:rPr>
          <w:rFonts w:hint="cs"/>
          <w:b/>
          <w:bCs/>
          <w:color w:val="00B050"/>
          <w:sz w:val="34"/>
          <w:rtl/>
          <w:lang w:bidi="fa-IR"/>
        </w:rPr>
        <w:t>الأرضین</w:t>
      </w:r>
      <w:r w:rsidRPr="002B7AAB">
        <w:rPr>
          <w:b/>
          <w:bCs/>
          <w:color w:val="00B050"/>
          <w:sz w:val="34"/>
          <w:rtl/>
          <w:lang w:bidi="fa-IR"/>
        </w:rPr>
        <w:t xml:space="preserve"> </w:t>
      </w:r>
      <w:r w:rsidRPr="002B7AAB">
        <w:rPr>
          <w:rFonts w:hint="cs"/>
          <w:b/>
          <w:bCs/>
          <w:color w:val="00B050"/>
          <w:sz w:val="34"/>
          <w:rtl/>
          <w:lang w:bidi="fa-IR"/>
        </w:rPr>
        <w:t>و</w:t>
      </w:r>
      <w:r w:rsidRPr="002B7AAB">
        <w:rPr>
          <w:b/>
          <w:bCs/>
          <w:color w:val="00B050"/>
          <w:sz w:val="34"/>
          <w:rtl/>
          <w:lang w:bidi="fa-IR"/>
        </w:rPr>
        <w:t xml:space="preserve"> </w:t>
      </w:r>
      <w:r w:rsidRPr="002B7AAB">
        <w:rPr>
          <w:rFonts w:hint="cs"/>
          <w:b/>
          <w:bCs/>
          <w:color w:val="00B050"/>
          <w:sz w:val="34"/>
          <w:rtl/>
          <w:lang w:bidi="fa-IR"/>
        </w:rPr>
        <w:t>اللعن علی</w:t>
      </w:r>
      <w:r w:rsidRPr="002B7AAB">
        <w:rPr>
          <w:b/>
          <w:bCs/>
          <w:color w:val="00B050"/>
          <w:sz w:val="34"/>
          <w:rtl/>
          <w:lang w:bidi="fa-IR"/>
        </w:rPr>
        <w:t xml:space="preserve"> </w:t>
      </w:r>
      <w:r w:rsidRPr="002B7AAB">
        <w:rPr>
          <w:rFonts w:hint="cs"/>
          <w:b/>
          <w:bCs/>
          <w:color w:val="00B050"/>
          <w:sz w:val="34"/>
          <w:rtl/>
          <w:lang w:bidi="fa-IR"/>
        </w:rPr>
        <w:t>أعدائهم</w:t>
      </w:r>
      <w:r w:rsidRPr="002B7AAB">
        <w:rPr>
          <w:b/>
          <w:bCs/>
          <w:color w:val="00B050"/>
          <w:sz w:val="34"/>
          <w:rtl/>
          <w:lang w:bidi="fa-IR"/>
        </w:rPr>
        <w:t xml:space="preserve"> </w:t>
      </w:r>
      <w:r w:rsidRPr="002B7AAB">
        <w:rPr>
          <w:rFonts w:hint="cs"/>
          <w:b/>
          <w:bCs/>
          <w:color w:val="00B050"/>
          <w:sz w:val="34"/>
          <w:rtl/>
          <w:lang w:bidi="fa-IR"/>
        </w:rPr>
        <w:t>أجمعین.</w:t>
      </w:r>
    </w:p>
    <w:p w14:paraId="586355E3" w14:textId="77777777" w:rsidR="002B7AAB" w:rsidRDefault="002B7AAB" w:rsidP="002B3DDC">
      <w:pPr>
        <w:pStyle w:val="Heading2"/>
        <w:rPr>
          <w:rtl/>
        </w:rPr>
      </w:pPr>
    </w:p>
    <w:p w14:paraId="46B61710" w14:textId="14994E73" w:rsidR="002B3DDC" w:rsidRDefault="002B3DDC" w:rsidP="002B3DDC">
      <w:pPr>
        <w:pStyle w:val="Heading2"/>
        <w:rPr>
          <w:rFonts w:hint="cs"/>
          <w:rtl/>
        </w:rPr>
      </w:pPr>
      <w:r>
        <w:rPr>
          <w:rFonts w:hint="cs"/>
          <w:rtl/>
        </w:rPr>
        <w:t>بررسی شرایط سجود صلاتی در سجود تلاوت</w:t>
      </w:r>
    </w:p>
    <w:p w14:paraId="529F897E" w14:textId="77777777" w:rsidR="00E47622" w:rsidRPr="00491372" w:rsidRDefault="00A00FEF" w:rsidP="002B3DDC">
      <w:pPr>
        <w:bidi/>
        <w:rPr>
          <w:rFonts w:hint="cs"/>
          <w:sz w:val="34"/>
          <w:rtl/>
          <w:lang w:bidi="fa-IR"/>
        </w:rPr>
      </w:pPr>
      <w:r w:rsidRPr="00491372">
        <w:rPr>
          <w:rFonts w:hint="cs"/>
          <w:sz w:val="34"/>
          <w:rtl/>
          <w:lang w:bidi="fa-IR"/>
        </w:rPr>
        <w:t>بحث راجع به مسأله 16 بود که صاحب عروه فرمود در سجود تلاوت شرط هست قصد و نیت که اعم از قصد قربت و قصد عنوان سجود تلاوت بود که راجع به آن بحث کردیم</w:t>
      </w:r>
      <w:r w:rsidR="000305A6" w:rsidRPr="00491372">
        <w:rPr>
          <w:rFonts w:hint="cs"/>
          <w:sz w:val="34"/>
          <w:rtl/>
          <w:lang w:bidi="fa-IR"/>
        </w:rPr>
        <w:t xml:space="preserve">، </w:t>
      </w:r>
      <w:r w:rsidRPr="00491372">
        <w:rPr>
          <w:rFonts w:hint="cs"/>
          <w:sz w:val="34"/>
          <w:rtl/>
          <w:lang w:bidi="fa-IR"/>
        </w:rPr>
        <w:t>علاوه بر آن شرط هست اباحه مکان سجود</w:t>
      </w:r>
      <w:r w:rsidR="00E47622" w:rsidRPr="00491372">
        <w:rPr>
          <w:rFonts w:hint="cs"/>
          <w:sz w:val="34"/>
          <w:rtl/>
          <w:lang w:bidi="fa-IR"/>
        </w:rPr>
        <w:t xml:space="preserve"> و </w:t>
      </w:r>
      <w:r w:rsidR="000305A6" w:rsidRPr="00491372">
        <w:rPr>
          <w:rFonts w:hint="cs"/>
          <w:sz w:val="34"/>
          <w:rtl/>
          <w:lang w:bidi="fa-IR"/>
        </w:rPr>
        <w:t>این‌که</w:t>
      </w:r>
      <w:r w:rsidR="00E47622" w:rsidRPr="00491372">
        <w:rPr>
          <w:rFonts w:hint="cs"/>
          <w:sz w:val="34"/>
          <w:rtl/>
          <w:lang w:bidi="fa-IR"/>
        </w:rPr>
        <w:t xml:space="preserve"> محل پیشانی از مواضع دیگر این شخص سجده کننده بیشتر از چهار انگشت بالاتر نباشد. راجع به وضع بقیه مساجد: کفین</w:t>
      </w:r>
      <w:r w:rsidR="000305A6" w:rsidRPr="00491372">
        <w:rPr>
          <w:rFonts w:hint="cs"/>
          <w:sz w:val="34"/>
          <w:rtl/>
          <w:lang w:bidi="fa-IR"/>
        </w:rPr>
        <w:t xml:space="preserve">، </w:t>
      </w:r>
      <w:r w:rsidR="00E47622" w:rsidRPr="00491372">
        <w:rPr>
          <w:rFonts w:hint="cs"/>
          <w:sz w:val="34"/>
          <w:rtl/>
          <w:lang w:bidi="fa-IR"/>
        </w:rPr>
        <w:t>ابهامین</w:t>
      </w:r>
      <w:r w:rsidR="000305A6" w:rsidRPr="00491372">
        <w:rPr>
          <w:rFonts w:hint="cs"/>
          <w:sz w:val="34"/>
          <w:rtl/>
          <w:lang w:bidi="fa-IR"/>
        </w:rPr>
        <w:t xml:space="preserve">، </w:t>
      </w:r>
      <w:r w:rsidR="00E47622" w:rsidRPr="00491372">
        <w:rPr>
          <w:rFonts w:hint="cs"/>
          <w:sz w:val="34"/>
          <w:rtl/>
          <w:lang w:bidi="fa-IR"/>
        </w:rPr>
        <w:t>رکبتین</w:t>
      </w:r>
      <w:r w:rsidR="000305A6" w:rsidRPr="00491372">
        <w:rPr>
          <w:rFonts w:hint="cs"/>
          <w:sz w:val="34"/>
          <w:rtl/>
          <w:lang w:bidi="fa-IR"/>
        </w:rPr>
        <w:t xml:space="preserve">، </w:t>
      </w:r>
      <w:r w:rsidR="00E47622" w:rsidRPr="00491372">
        <w:rPr>
          <w:rFonts w:hint="cs"/>
          <w:sz w:val="34"/>
          <w:rtl/>
          <w:lang w:bidi="fa-IR"/>
        </w:rPr>
        <w:t>احتیاط واجب است وضع بشود. وضع پیشانی بر ما یصح السجود علیه احتیاط واجب است. اما طهارت از حدث و خبث در آن شرط نیست</w:t>
      </w:r>
      <w:r w:rsidR="000305A6" w:rsidRPr="00491372">
        <w:rPr>
          <w:rFonts w:hint="cs"/>
          <w:sz w:val="34"/>
          <w:rtl/>
          <w:lang w:bidi="fa-IR"/>
        </w:rPr>
        <w:t xml:space="preserve">، </w:t>
      </w:r>
      <w:r w:rsidR="00E116FE" w:rsidRPr="00491372">
        <w:rPr>
          <w:rFonts w:hint="cs"/>
          <w:sz w:val="34"/>
          <w:rtl/>
          <w:lang w:bidi="fa-IR"/>
        </w:rPr>
        <w:t>استقبال قبله شرط نیست</w:t>
      </w:r>
      <w:r w:rsidR="000305A6" w:rsidRPr="00491372">
        <w:rPr>
          <w:rFonts w:hint="cs"/>
          <w:sz w:val="34"/>
          <w:rtl/>
          <w:lang w:bidi="fa-IR"/>
        </w:rPr>
        <w:t xml:space="preserve">، </w:t>
      </w:r>
      <w:r w:rsidR="00E116FE" w:rsidRPr="00491372">
        <w:rPr>
          <w:rFonts w:hint="cs"/>
          <w:sz w:val="34"/>
          <w:rtl/>
          <w:lang w:bidi="fa-IR"/>
        </w:rPr>
        <w:t>طهارت مهر که روی آن پیشانی</w:t>
      </w:r>
      <w:r w:rsidR="000305A6" w:rsidRPr="00491372">
        <w:rPr>
          <w:rFonts w:hint="cs"/>
          <w:sz w:val="34"/>
          <w:rtl/>
          <w:lang w:bidi="fa-IR"/>
        </w:rPr>
        <w:t xml:space="preserve">‌اش </w:t>
      </w:r>
      <w:r w:rsidR="00E116FE" w:rsidRPr="00491372">
        <w:rPr>
          <w:rFonts w:hint="cs"/>
          <w:sz w:val="34"/>
          <w:rtl/>
          <w:lang w:bidi="fa-IR"/>
        </w:rPr>
        <w:t>را</w:t>
      </w:r>
      <w:r w:rsidR="00C97BBC" w:rsidRPr="00491372">
        <w:rPr>
          <w:rFonts w:hint="cs"/>
          <w:sz w:val="34"/>
          <w:rtl/>
          <w:lang w:bidi="fa-IR"/>
        </w:rPr>
        <w:t xml:space="preserve"> می‌‌</w:t>
      </w:r>
      <w:r w:rsidR="00E116FE" w:rsidRPr="00491372">
        <w:rPr>
          <w:rFonts w:hint="cs"/>
          <w:sz w:val="34"/>
          <w:rtl/>
          <w:lang w:bidi="fa-IR"/>
        </w:rPr>
        <w:t>گذارد شرط نیست</w:t>
      </w:r>
      <w:r w:rsidR="000305A6" w:rsidRPr="00491372">
        <w:rPr>
          <w:rFonts w:hint="cs"/>
          <w:sz w:val="34"/>
          <w:rtl/>
          <w:lang w:bidi="fa-IR"/>
        </w:rPr>
        <w:t xml:space="preserve">، </w:t>
      </w:r>
      <w:r w:rsidR="00E116FE" w:rsidRPr="00491372">
        <w:rPr>
          <w:rFonts w:hint="cs"/>
          <w:sz w:val="34"/>
          <w:rtl/>
          <w:lang w:bidi="fa-IR"/>
        </w:rPr>
        <w:t>ستر عورت شرط نیست</w:t>
      </w:r>
      <w:r w:rsidR="000305A6" w:rsidRPr="00491372">
        <w:rPr>
          <w:rFonts w:hint="cs"/>
          <w:sz w:val="34"/>
          <w:rtl/>
          <w:lang w:bidi="fa-IR"/>
        </w:rPr>
        <w:t>، این‌که</w:t>
      </w:r>
      <w:r w:rsidR="00E116FE" w:rsidRPr="00491372">
        <w:rPr>
          <w:rFonts w:hint="cs"/>
          <w:sz w:val="34"/>
          <w:rtl/>
          <w:lang w:bidi="fa-IR"/>
        </w:rPr>
        <w:t xml:space="preserve"> ساترش اگر هست پاک باشد حریر نباشد</w:t>
      </w:r>
      <w:r w:rsidR="000305A6" w:rsidRPr="00491372">
        <w:rPr>
          <w:rFonts w:hint="cs"/>
          <w:sz w:val="34"/>
          <w:rtl/>
          <w:lang w:bidi="fa-IR"/>
        </w:rPr>
        <w:t xml:space="preserve">، </w:t>
      </w:r>
      <w:r w:rsidR="00E116FE" w:rsidRPr="00491372">
        <w:rPr>
          <w:rFonts w:hint="cs"/>
          <w:sz w:val="34"/>
          <w:rtl/>
          <w:lang w:bidi="fa-IR"/>
        </w:rPr>
        <w:t xml:space="preserve">جلد میته نباشد </w:t>
      </w:r>
      <w:r w:rsidR="000305A6" w:rsidRPr="00491372">
        <w:rPr>
          <w:rFonts w:hint="cs"/>
          <w:sz w:val="34"/>
          <w:rtl/>
          <w:lang w:bidi="fa-IR"/>
        </w:rPr>
        <w:t xml:space="preserve">این‌ها </w:t>
      </w:r>
      <w:r w:rsidR="00E116FE" w:rsidRPr="00491372">
        <w:rPr>
          <w:rFonts w:hint="cs"/>
          <w:sz w:val="34"/>
          <w:rtl/>
          <w:lang w:bidi="fa-IR"/>
        </w:rPr>
        <w:t>شرط نیست. بله نباید لباسش غصبی باشد</w:t>
      </w:r>
      <w:r w:rsidR="000305A6" w:rsidRPr="00491372">
        <w:rPr>
          <w:rFonts w:hint="cs"/>
          <w:sz w:val="34"/>
          <w:rtl/>
          <w:lang w:bidi="fa-IR"/>
        </w:rPr>
        <w:t xml:space="preserve">، </w:t>
      </w:r>
      <w:r w:rsidR="00E116FE" w:rsidRPr="00491372">
        <w:rPr>
          <w:rFonts w:hint="cs"/>
          <w:sz w:val="34"/>
          <w:rtl/>
          <w:lang w:bidi="fa-IR"/>
        </w:rPr>
        <w:t>اگر سجده</w:t>
      </w:r>
      <w:r w:rsidR="000305A6" w:rsidRPr="00491372">
        <w:rPr>
          <w:rFonts w:hint="cs"/>
          <w:sz w:val="34"/>
          <w:rtl/>
          <w:lang w:bidi="fa-IR"/>
        </w:rPr>
        <w:t xml:space="preserve">‌اش </w:t>
      </w:r>
      <w:r w:rsidR="00E116FE" w:rsidRPr="00491372">
        <w:rPr>
          <w:rFonts w:hint="cs"/>
          <w:sz w:val="34"/>
          <w:rtl/>
          <w:lang w:bidi="fa-IR"/>
        </w:rPr>
        <w:t>تصرف در آن لباس غصبی تلقی بشود.</w:t>
      </w:r>
    </w:p>
    <w:p w14:paraId="4D6A87F4" w14:textId="77777777" w:rsidR="0048396D" w:rsidRPr="00491372" w:rsidRDefault="0048396D" w:rsidP="0048396D">
      <w:pPr>
        <w:bidi/>
        <w:spacing w:before="240"/>
        <w:rPr>
          <w:rFonts w:hint="cs"/>
          <w:sz w:val="34"/>
          <w:rtl/>
          <w:lang w:bidi="fa-IR"/>
        </w:rPr>
      </w:pPr>
      <w:r w:rsidRPr="00491372">
        <w:rPr>
          <w:rFonts w:hint="cs"/>
          <w:sz w:val="34"/>
          <w:rtl/>
          <w:lang w:bidi="fa-IR"/>
        </w:rPr>
        <w:t>ما در توضیح فرمایش صاحب عروه باید عرض کنیم که شرایط در سجود صلاتی بر سه قسم است: شرطی که مربوط است به نماز</w:t>
      </w:r>
      <w:r w:rsidR="000305A6" w:rsidRPr="00491372">
        <w:rPr>
          <w:rFonts w:hint="cs"/>
          <w:sz w:val="34"/>
          <w:rtl/>
          <w:lang w:bidi="fa-IR"/>
        </w:rPr>
        <w:t xml:space="preserve">، </w:t>
      </w:r>
      <w:r w:rsidRPr="00491372">
        <w:rPr>
          <w:rFonts w:hint="cs"/>
          <w:sz w:val="34"/>
          <w:rtl/>
          <w:lang w:bidi="fa-IR"/>
        </w:rPr>
        <w:t>چه سجود چه غیر سجود</w:t>
      </w:r>
      <w:r w:rsidR="000305A6" w:rsidRPr="00491372">
        <w:rPr>
          <w:rFonts w:hint="cs"/>
          <w:sz w:val="34"/>
          <w:rtl/>
          <w:lang w:bidi="fa-IR"/>
        </w:rPr>
        <w:t xml:space="preserve">، </w:t>
      </w:r>
      <w:r w:rsidRPr="00491372">
        <w:rPr>
          <w:rFonts w:hint="cs"/>
          <w:sz w:val="34"/>
          <w:rtl/>
          <w:lang w:bidi="fa-IR"/>
        </w:rPr>
        <w:t>مثل ستر</w:t>
      </w:r>
      <w:r w:rsidR="000305A6" w:rsidRPr="00491372">
        <w:rPr>
          <w:rFonts w:hint="cs"/>
          <w:sz w:val="34"/>
          <w:rtl/>
          <w:lang w:bidi="fa-IR"/>
        </w:rPr>
        <w:t xml:space="preserve">، </w:t>
      </w:r>
      <w:r w:rsidRPr="00491372">
        <w:rPr>
          <w:rFonts w:hint="cs"/>
          <w:sz w:val="34"/>
          <w:rtl/>
          <w:lang w:bidi="fa-IR"/>
        </w:rPr>
        <w:t>طهارت از حدث و خبث</w:t>
      </w:r>
      <w:r w:rsidR="000305A6" w:rsidRPr="00491372">
        <w:rPr>
          <w:rFonts w:hint="cs"/>
          <w:sz w:val="34"/>
          <w:rtl/>
          <w:lang w:bidi="fa-IR"/>
        </w:rPr>
        <w:t xml:space="preserve">، </w:t>
      </w:r>
      <w:r w:rsidRPr="00491372">
        <w:rPr>
          <w:rFonts w:hint="cs"/>
          <w:sz w:val="34"/>
          <w:rtl/>
          <w:lang w:bidi="fa-IR"/>
        </w:rPr>
        <w:t>استقبال قبله</w:t>
      </w:r>
      <w:r w:rsidR="000305A6" w:rsidRPr="00491372">
        <w:rPr>
          <w:rFonts w:hint="cs"/>
          <w:sz w:val="34"/>
          <w:rtl/>
          <w:lang w:bidi="fa-IR"/>
        </w:rPr>
        <w:t xml:space="preserve">، این‌ها </w:t>
      </w:r>
      <w:r w:rsidRPr="00491372">
        <w:rPr>
          <w:rFonts w:hint="cs"/>
          <w:sz w:val="34"/>
          <w:rtl/>
          <w:lang w:bidi="fa-IR"/>
        </w:rPr>
        <w:t>قطعا در نماز که شرط هستند در سجود تلاوت شرط نیستند</w:t>
      </w:r>
      <w:r w:rsidR="000305A6" w:rsidRPr="00491372">
        <w:rPr>
          <w:rFonts w:hint="cs"/>
          <w:sz w:val="34"/>
          <w:rtl/>
          <w:lang w:bidi="fa-IR"/>
        </w:rPr>
        <w:t xml:space="preserve">، </w:t>
      </w:r>
      <w:r w:rsidRPr="00491372">
        <w:rPr>
          <w:rFonts w:hint="cs"/>
          <w:sz w:val="34"/>
          <w:rtl/>
          <w:lang w:bidi="fa-IR"/>
        </w:rPr>
        <w:t xml:space="preserve">چون به عنوان سجود شرط نشدند به عنوان نماز شرط شدند در جمیع افعال صلات </w:t>
      </w:r>
      <w:r w:rsidR="000305A6" w:rsidRPr="00491372">
        <w:rPr>
          <w:rFonts w:hint="cs"/>
          <w:sz w:val="34"/>
          <w:rtl/>
          <w:lang w:bidi="fa-IR"/>
        </w:rPr>
        <w:t xml:space="preserve">این‌ها </w:t>
      </w:r>
      <w:r w:rsidRPr="00491372">
        <w:rPr>
          <w:rFonts w:hint="cs"/>
          <w:sz w:val="34"/>
          <w:rtl/>
          <w:lang w:bidi="fa-IR"/>
        </w:rPr>
        <w:t>شرط هستند و لذا با بدن لخت پشت به قبله سجده کند</w:t>
      </w:r>
      <w:r w:rsidR="0086453D" w:rsidRPr="00491372">
        <w:rPr>
          <w:rFonts w:hint="cs"/>
          <w:sz w:val="34"/>
          <w:rtl/>
          <w:lang w:bidi="fa-IR"/>
        </w:rPr>
        <w:t xml:space="preserve"> چه اشکال دارد؟ فقط مواظب باشد از او فیلم نگیرند!! </w:t>
      </w:r>
    </w:p>
    <w:p w14:paraId="0AEE8C09" w14:textId="77777777" w:rsidR="00BA3273" w:rsidRPr="00491372" w:rsidRDefault="0086453D" w:rsidP="0086453D">
      <w:pPr>
        <w:bidi/>
        <w:spacing w:before="240"/>
        <w:rPr>
          <w:rFonts w:hint="cs"/>
          <w:sz w:val="34"/>
          <w:rtl/>
          <w:lang w:bidi="fa-IR"/>
        </w:rPr>
      </w:pPr>
      <w:r w:rsidRPr="00491372">
        <w:rPr>
          <w:rFonts w:hint="cs"/>
          <w:sz w:val="34"/>
          <w:rtl/>
          <w:lang w:bidi="fa-IR"/>
        </w:rPr>
        <w:t>شرط دوم آنی است که شرط عقلی است برای سجود ماموربه. بنا بر امتناع اجتماع امر و نهی شرط سجود ماموربه این است که مکان سجود غصبی نباشد</w:t>
      </w:r>
      <w:r w:rsidR="000305A6" w:rsidRPr="00491372">
        <w:rPr>
          <w:rFonts w:hint="cs"/>
          <w:sz w:val="34"/>
          <w:rtl/>
          <w:lang w:bidi="fa-IR"/>
        </w:rPr>
        <w:t xml:space="preserve">، </w:t>
      </w:r>
      <w:r w:rsidRPr="00491372">
        <w:rPr>
          <w:rFonts w:hint="cs"/>
          <w:sz w:val="34"/>
          <w:rtl/>
          <w:lang w:bidi="fa-IR"/>
        </w:rPr>
        <w:t>اگر مکان سجود غصبی باشد بنا بر امتناع اجتماع امر و نهی این سجود مصداق غصب محرم است و دیگر اطلاق امر شامل آن</w:t>
      </w:r>
      <w:r w:rsidR="00C97BBC" w:rsidRPr="00491372">
        <w:rPr>
          <w:rFonts w:hint="cs"/>
          <w:sz w:val="34"/>
          <w:rtl/>
          <w:lang w:bidi="fa-IR"/>
        </w:rPr>
        <w:t xml:space="preserve"> نمی‌</w:t>
      </w:r>
      <w:r w:rsidRPr="00491372">
        <w:rPr>
          <w:rFonts w:hint="cs"/>
          <w:sz w:val="34"/>
          <w:rtl/>
          <w:lang w:bidi="fa-IR"/>
        </w:rPr>
        <w:t>شود</w:t>
      </w:r>
      <w:r w:rsidR="00BA3273" w:rsidRPr="00491372">
        <w:rPr>
          <w:rFonts w:hint="cs"/>
          <w:sz w:val="34"/>
          <w:rtl/>
          <w:lang w:bidi="fa-IR"/>
        </w:rPr>
        <w:t>. یا اگر لباسش غصبی است و این سجودش مصداق تصرف در این لباس غصبی است این سجود</w:t>
      </w:r>
      <w:r w:rsidR="00C97BBC" w:rsidRPr="00491372">
        <w:rPr>
          <w:rFonts w:hint="cs"/>
          <w:sz w:val="34"/>
          <w:rtl/>
          <w:lang w:bidi="fa-IR"/>
        </w:rPr>
        <w:t xml:space="preserve"> می‌‌</w:t>
      </w:r>
      <w:r w:rsidR="00BA3273" w:rsidRPr="00491372">
        <w:rPr>
          <w:rFonts w:hint="cs"/>
          <w:sz w:val="34"/>
          <w:rtl/>
          <w:lang w:bidi="fa-IR"/>
        </w:rPr>
        <w:t>شود حرام به عنوان غصب. یا علت تامه غصب هم اگر باشد صاحب عروه</w:t>
      </w:r>
      <w:r w:rsidR="00C97BBC" w:rsidRPr="00491372">
        <w:rPr>
          <w:rFonts w:hint="cs"/>
          <w:sz w:val="34"/>
          <w:rtl/>
          <w:lang w:bidi="fa-IR"/>
        </w:rPr>
        <w:t xml:space="preserve"> می‌‌</w:t>
      </w:r>
      <w:r w:rsidR="00BA3273" w:rsidRPr="00491372">
        <w:rPr>
          <w:rFonts w:hint="cs"/>
          <w:sz w:val="34"/>
          <w:rtl/>
          <w:lang w:bidi="fa-IR"/>
        </w:rPr>
        <w:t>گوید باز این سجود مبغوض هست و صلاحیت عبادیت ندارد.</w:t>
      </w:r>
    </w:p>
    <w:p w14:paraId="7C7EFA6D" w14:textId="77777777" w:rsidR="003454DA" w:rsidRPr="00491372" w:rsidRDefault="00BA3273" w:rsidP="00BA3273">
      <w:pPr>
        <w:bidi/>
        <w:rPr>
          <w:rFonts w:hint="cs"/>
          <w:sz w:val="34"/>
          <w:rtl/>
          <w:lang w:bidi="fa-IR"/>
        </w:rPr>
      </w:pPr>
      <w:r w:rsidRPr="00491372">
        <w:rPr>
          <w:rFonts w:hint="cs"/>
          <w:sz w:val="34"/>
          <w:rtl/>
          <w:lang w:bidi="fa-IR"/>
        </w:rPr>
        <w:t>این بنا بر قول به امتناع اجتماع امر و نهی درست است ولی ما چون قائل به جواز اجتماع امر و نهی هستیم</w:t>
      </w:r>
      <w:r w:rsidR="000305A6" w:rsidRPr="00491372">
        <w:rPr>
          <w:rFonts w:hint="cs"/>
          <w:sz w:val="34"/>
          <w:rtl/>
          <w:lang w:bidi="fa-IR"/>
        </w:rPr>
        <w:t xml:space="preserve">، </w:t>
      </w:r>
      <w:r w:rsidRPr="00491372">
        <w:rPr>
          <w:rFonts w:hint="cs"/>
          <w:sz w:val="34"/>
          <w:rtl/>
          <w:lang w:bidi="fa-IR"/>
        </w:rPr>
        <w:t>فقط در عبادت عمدا</w:t>
      </w:r>
      <w:r w:rsidR="00C97BBC" w:rsidRPr="00491372">
        <w:rPr>
          <w:rFonts w:hint="cs"/>
          <w:sz w:val="34"/>
          <w:rtl/>
          <w:lang w:bidi="fa-IR"/>
        </w:rPr>
        <w:t xml:space="preserve"> می‌‌</w:t>
      </w:r>
      <w:r w:rsidRPr="00491372">
        <w:rPr>
          <w:rFonts w:hint="cs"/>
          <w:sz w:val="34"/>
          <w:rtl/>
          <w:lang w:bidi="fa-IR"/>
        </w:rPr>
        <w:t>گوییم اگر سجده کند در مکان غصبی این عملش مبعد از مولاست و صلاحیت مقربیت ندارد</w:t>
      </w:r>
      <w:r w:rsidR="000305A6" w:rsidRPr="00491372">
        <w:rPr>
          <w:rFonts w:hint="cs"/>
          <w:sz w:val="34"/>
          <w:rtl/>
          <w:lang w:bidi="fa-IR"/>
        </w:rPr>
        <w:t xml:space="preserve">، </w:t>
      </w:r>
      <w:r w:rsidRPr="00491372">
        <w:rPr>
          <w:rFonts w:hint="cs"/>
          <w:sz w:val="34"/>
          <w:rtl/>
          <w:lang w:bidi="fa-IR"/>
        </w:rPr>
        <w:t>اگر سجود تلاوت هم به عنوان عبادت پذیرفته شد طبعا عمدا یا از روی جهل تقصیری در مکان غصبی سجده کند این سجده باطل است و باید اعاده کند.</w:t>
      </w:r>
    </w:p>
    <w:p w14:paraId="2E5A1A8A" w14:textId="77777777" w:rsidR="002456F0" w:rsidRPr="00491372" w:rsidRDefault="000305A6" w:rsidP="003454DA">
      <w:pPr>
        <w:bidi/>
        <w:rPr>
          <w:rFonts w:hint="cs"/>
          <w:sz w:val="34"/>
          <w:rtl/>
          <w:lang w:bidi="fa-IR"/>
        </w:rPr>
      </w:pPr>
      <w:r w:rsidRPr="00491372">
        <w:rPr>
          <w:rFonts w:hint="cs"/>
          <w:sz w:val="34"/>
          <w:rtl/>
          <w:lang w:bidi="fa-IR"/>
        </w:rPr>
        <w:t xml:space="preserve">[سؤال: ... جواب:] </w:t>
      </w:r>
      <w:r w:rsidR="003454DA" w:rsidRPr="00491372">
        <w:rPr>
          <w:rFonts w:hint="cs"/>
          <w:sz w:val="34"/>
          <w:rtl/>
          <w:lang w:bidi="fa-IR"/>
        </w:rPr>
        <w:t>من به نظرم چون سجود تلاوت عبادت ذاتیه است نه عبادت به معنای ما یشترط فیه قصد القربة و لو عملا احتیاط کردیم ولی از نظر بحث استدلالی ما نظرمان این است که سجود تلاوت عبادت به معنای ما یعتبر فیه قصد القربة نیست دلیلی بر آن نداریم</w:t>
      </w:r>
      <w:r w:rsidRPr="00491372">
        <w:rPr>
          <w:rFonts w:hint="cs"/>
          <w:sz w:val="34"/>
          <w:rtl/>
          <w:lang w:bidi="fa-IR"/>
        </w:rPr>
        <w:t xml:space="preserve">، </w:t>
      </w:r>
      <w:r w:rsidR="003454DA" w:rsidRPr="00491372">
        <w:rPr>
          <w:rFonts w:hint="cs"/>
          <w:sz w:val="34"/>
          <w:rtl/>
          <w:lang w:bidi="fa-IR"/>
        </w:rPr>
        <w:t>عبادت ذاتیه است</w:t>
      </w:r>
      <w:r w:rsidRPr="00491372">
        <w:rPr>
          <w:rFonts w:hint="cs"/>
          <w:sz w:val="34"/>
          <w:rtl/>
          <w:lang w:bidi="fa-IR"/>
        </w:rPr>
        <w:t xml:space="preserve">، </w:t>
      </w:r>
      <w:r w:rsidR="003454DA" w:rsidRPr="00491372">
        <w:rPr>
          <w:rFonts w:hint="cs"/>
          <w:sz w:val="34"/>
          <w:rtl/>
          <w:lang w:bidi="fa-IR"/>
        </w:rPr>
        <w:t>در عبادت ذاتیه قصد قربت شرط نیست</w:t>
      </w:r>
      <w:r w:rsidRPr="00491372">
        <w:rPr>
          <w:rFonts w:hint="cs"/>
          <w:sz w:val="34"/>
          <w:rtl/>
          <w:lang w:bidi="fa-IR"/>
        </w:rPr>
        <w:t xml:space="preserve">، </w:t>
      </w:r>
      <w:r w:rsidR="003454DA" w:rsidRPr="00491372">
        <w:rPr>
          <w:rFonts w:hint="cs"/>
          <w:sz w:val="34"/>
          <w:rtl/>
          <w:lang w:bidi="fa-IR"/>
        </w:rPr>
        <w:t xml:space="preserve">عمدا هم در مکان مغصوب سجده کند مثل </w:t>
      </w:r>
      <w:r w:rsidRPr="00491372">
        <w:rPr>
          <w:rFonts w:hint="cs"/>
          <w:sz w:val="34"/>
          <w:rtl/>
          <w:lang w:bidi="fa-IR"/>
        </w:rPr>
        <w:t>این‌که</w:t>
      </w:r>
      <w:r w:rsidR="003454DA" w:rsidRPr="00491372">
        <w:rPr>
          <w:rFonts w:hint="cs"/>
          <w:sz w:val="34"/>
          <w:rtl/>
          <w:lang w:bidi="fa-IR"/>
        </w:rPr>
        <w:t xml:space="preserve"> عمدا دفن کند میت را در مکان غصبی</w:t>
      </w:r>
      <w:r w:rsidRPr="00491372">
        <w:rPr>
          <w:rFonts w:hint="cs"/>
          <w:sz w:val="34"/>
          <w:rtl/>
          <w:lang w:bidi="fa-IR"/>
        </w:rPr>
        <w:t xml:space="preserve">، </w:t>
      </w:r>
      <w:r w:rsidR="002456F0" w:rsidRPr="00491372">
        <w:rPr>
          <w:rFonts w:hint="cs"/>
          <w:sz w:val="34"/>
          <w:rtl/>
          <w:lang w:bidi="fa-IR"/>
        </w:rPr>
        <w:t>عمدا فرض کنید ذبح کند حیوان را با چاقوی غصبی</w:t>
      </w:r>
      <w:r w:rsidRPr="00491372">
        <w:rPr>
          <w:rFonts w:hint="cs"/>
          <w:sz w:val="34"/>
          <w:rtl/>
          <w:lang w:bidi="fa-IR"/>
        </w:rPr>
        <w:t xml:space="preserve">، </w:t>
      </w:r>
      <w:r w:rsidR="002456F0" w:rsidRPr="00491372">
        <w:rPr>
          <w:rFonts w:hint="cs"/>
          <w:sz w:val="34"/>
          <w:rtl/>
          <w:lang w:bidi="fa-IR"/>
        </w:rPr>
        <w:t>مثل او</w:t>
      </w:r>
      <w:r w:rsidR="00C97BBC" w:rsidRPr="00491372">
        <w:rPr>
          <w:rFonts w:hint="cs"/>
          <w:sz w:val="34"/>
          <w:rtl/>
          <w:lang w:bidi="fa-IR"/>
        </w:rPr>
        <w:t xml:space="preserve"> می‌‌</w:t>
      </w:r>
      <w:r w:rsidR="002456F0" w:rsidRPr="00491372">
        <w:rPr>
          <w:rFonts w:hint="cs"/>
          <w:sz w:val="34"/>
          <w:rtl/>
          <w:lang w:bidi="fa-IR"/>
        </w:rPr>
        <w:t xml:space="preserve">شود و از نظر ما مبطل نیست. </w:t>
      </w:r>
    </w:p>
    <w:p w14:paraId="51B8EC2F" w14:textId="77777777" w:rsidR="0086453D" w:rsidRPr="00491372" w:rsidRDefault="002456F0" w:rsidP="002456F0">
      <w:pPr>
        <w:bidi/>
        <w:spacing w:before="240"/>
        <w:rPr>
          <w:rFonts w:hint="cs"/>
          <w:sz w:val="34"/>
          <w:rtl/>
          <w:lang w:bidi="fa-IR"/>
        </w:rPr>
      </w:pPr>
      <w:r w:rsidRPr="00491372">
        <w:rPr>
          <w:rFonts w:hint="cs"/>
          <w:sz w:val="34"/>
          <w:rtl/>
          <w:lang w:bidi="fa-IR"/>
        </w:rPr>
        <w:t>شرط سوم شرط تعبدی سجود بما هو سجودٌ‌ است. روایاتی داریم</w:t>
      </w:r>
      <w:r w:rsidR="00C97BBC" w:rsidRPr="00491372">
        <w:rPr>
          <w:rFonts w:hint="cs"/>
          <w:sz w:val="34"/>
          <w:rtl/>
          <w:lang w:bidi="fa-IR"/>
        </w:rPr>
        <w:t xml:space="preserve"> می‌‌</w:t>
      </w:r>
      <w:r w:rsidRPr="00491372">
        <w:rPr>
          <w:rFonts w:hint="cs"/>
          <w:sz w:val="34"/>
          <w:rtl/>
          <w:lang w:bidi="fa-IR"/>
        </w:rPr>
        <w:t xml:space="preserve">گوید سجود باید </w:t>
      </w:r>
      <w:r w:rsidR="00C97BBC" w:rsidRPr="00491372">
        <w:rPr>
          <w:rFonts w:hint="cs"/>
          <w:sz w:val="34"/>
          <w:rtl/>
          <w:lang w:bidi="fa-IR"/>
        </w:rPr>
        <w:t xml:space="preserve">این‌طور </w:t>
      </w:r>
      <w:r w:rsidRPr="00491372">
        <w:rPr>
          <w:rFonts w:hint="cs"/>
          <w:sz w:val="34"/>
          <w:rtl/>
          <w:lang w:bidi="fa-IR"/>
        </w:rPr>
        <w:t>باشد</w:t>
      </w:r>
      <w:r w:rsidR="000305A6" w:rsidRPr="00491372">
        <w:rPr>
          <w:rFonts w:hint="cs"/>
          <w:sz w:val="34"/>
          <w:rtl/>
          <w:lang w:bidi="fa-IR"/>
        </w:rPr>
        <w:t xml:space="preserve">، </w:t>
      </w:r>
      <w:r w:rsidRPr="00491372">
        <w:rPr>
          <w:rFonts w:hint="cs"/>
          <w:sz w:val="34"/>
          <w:rtl/>
          <w:lang w:bidi="fa-IR"/>
        </w:rPr>
        <w:t>اگر استظهار این باشد که این شرط طبیعی سجود است فرقی</w:t>
      </w:r>
      <w:r w:rsidR="000305A6" w:rsidRPr="00491372">
        <w:rPr>
          <w:rFonts w:hint="cs"/>
          <w:sz w:val="34"/>
          <w:rtl/>
          <w:lang w:bidi="fa-IR"/>
        </w:rPr>
        <w:t xml:space="preserve"> </w:t>
      </w:r>
      <w:r w:rsidR="00C97BBC" w:rsidRPr="00491372">
        <w:rPr>
          <w:rFonts w:hint="cs"/>
          <w:sz w:val="34"/>
          <w:rtl/>
          <w:lang w:bidi="fa-IR"/>
        </w:rPr>
        <w:t>نمی‌</w:t>
      </w:r>
      <w:r w:rsidRPr="00491372">
        <w:rPr>
          <w:rFonts w:hint="cs"/>
          <w:sz w:val="34"/>
          <w:rtl/>
          <w:lang w:bidi="fa-IR"/>
        </w:rPr>
        <w:t>کند سجود تلاوت هم سجود است.</w:t>
      </w:r>
    </w:p>
    <w:p w14:paraId="3E49AEED" w14:textId="77777777" w:rsidR="002456F0" w:rsidRPr="00491372" w:rsidRDefault="002456F0" w:rsidP="002456F0">
      <w:pPr>
        <w:bidi/>
        <w:rPr>
          <w:rFonts w:hint="cs"/>
          <w:sz w:val="34"/>
          <w:rtl/>
          <w:lang w:bidi="fa-IR"/>
        </w:rPr>
      </w:pPr>
      <w:r w:rsidRPr="00491372">
        <w:rPr>
          <w:rFonts w:hint="cs"/>
          <w:sz w:val="34"/>
          <w:rtl/>
          <w:lang w:bidi="fa-IR"/>
        </w:rPr>
        <w:t>بحث در این شرط سوم است</w:t>
      </w:r>
      <w:r w:rsidR="000305A6" w:rsidRPr="00491372">
        <w:rPr>
          <w:rFonts w:hint="cs"/>
          <w:sz w:val="34"/>
          <w:rtl/>
          <w:lang w:bidi="fa-IR"/>
        </w:rPr>
        <w:t xml:space="preserve">، </w:t>
      </w:r>
      <w:r w:rsidRPr="00491372">
        <w:rPr>
          <w:rFonts w:hint="cs"/>
          <w:sz w:val="34"/>
          <w:rtl/>
          <w:lang w:bidi="fa-IR"/>
        </w:rPr>
        <w:t>‌شرط اول محل بحث نیست</w:t>
      </w:r>
      <w:r w:rsidR="000305A6" w:rsidRPr="00491372">
        <w:rPr>
          <w:rFonts w:hint="cs"/>
          <w:sz w:val="34"/>
          <w:rtl/>
          <w:lang w:bidi="fa-IR"/>
        </w:rPr>
        <w:t xml:space="preserve">، </w:t>
      </w:r>
      <w:r w:rsidRPr="00491372">
        <w:rPr>
          <w:rFonts w:hint="cs"/>
          <w:sz w:val="34"/>
          <w:rtl/>
          <w:lang w:bidi="fa-IR"/>
        </w:rPr>
        <w:t>شرط دوم هم محل بحث نیست</w:t>
      </w:r>
      <w:r w:rsidR="000305A6" w:rsidRPr="00491372">
        <w:rPr>
          <w:rFonts w:hint="cs"/>
          <w:sz w:val="34"/>
          <w:rtl/>
          <w:lang w:bidi="fa-IR"/>
        </w:rPr>
        <w:t xml:space="preserve">، </w:t>
      </w:r>
      <w:r w:rsidRPr="00491372">
        <w:rPr>
          <w:rFonts w:hint="cs"/>
          <w:sz w:val="34"/>
          <w:rtl/>
          <w:lang w:bidi="fa-IR"/>
        </w:rPr>
        <w:t>شرط سوم محل بحث است از جهت صغروی که آیا این روایات که در شرایط سجود وارد شده انصراف دارد به سجود صلاتی یا طبیعی سجود را بیان</w:t>
      </w:r>
      <w:r w:rsidR="00C97BBC" w:rsidRPr="00491372">
        <w:rPr>
          <w:rFonts w:hint="cs"/>
          <w:sz w:val="34"/>
          <w:rtl/>
          <w:lang w:bidi="fa-IR"/>
        </w:rPr>
        <w:t xml:space="preserve"> می‌‌</w:t>
      </w:r>
      <w:r w:rsidRPr="00491372">
        <w:rPr>
          <w:rFonts w:hint="cs"/>
          <w:sz w:val="34"/>
          <w:rtl/>
          <w:lang w:bidi="fa-IR"/>
        </w:rPr>
        <w:t>کند.</w:t>
      </w:r>
    </w:p>
    <w:p w14:paraId="2BC88A7F" w14:textId="77777777" w:rsidR="009631D9" w:rsidRPr="00491372" w:rsidRDefault="002456F0" w:rsidP="002456F0">
      <w:pPr>
        <w:bidi/>
        <w:spacing w:before="240"/>
        <w:rPr>
          <w:rFonts w:hint="cs"/>
          <w:sz w:val="34"/>
          <w:rtl/>
          <w:lang w:bidi="fa-IR"/>
        </w:rPr>
      </w:pPr>
      <w:r w:rsidRPr="00491372">
        <w:rPr>
          <w:rFonts w:hint="cs"/>
          <w:sz w:val="34"/>
          <w:rtl/>
          <w:lang w:bidi="fa-IR"/>
        </w:rPr>
        <w:t>برخی معتقد به انصراف هستند. مثل آقا ضیاء</w:t>
      </w:r>
      <w:r w:rsidR="00C97BBC" w:rsidRPr="00491372">
        <w:rPr>
          <w:rFonts w:hint="cs"/>
          <w:sz w:val="34"/>
          <w:rtl/>
          <w:lang w:bidi="fa-IR"/>
        </w:rPr>
        <w:t xml:space="preserve"> می‌‌</w:t>
      </w:r>
      <w:r w:rsidRPr="00491372">
        <w:rPr>
          <w:rFonts w:hint="cs"/>
          <w:sz w:val="34"/>
          <w:rtl/>
          <w:lang w:bidi="fa-IR"/>
        </w:rPr>
        <w:t>گوید فی اعتبار ازید من مسمی السجدة اشکال لعدم الدلیل فیکفی فی نفیها الاصل لولا الاطلاقات</w:t>
      </w:r>
      <w:r w:rsidR="00C97BBC" w:rsidRPr="00491372">
        <w:rPr>
          <w:rFonts w:hint="cs"/>
          <w:sz w:val="34"/>
          <w:rtl/>
          <w:lang w:bidi="fa-IR"/>
        </w:rPr>
        <w:t xml:space="preserve"> می‌‌</w:t>
      </w:r>
      <w:r w:rsidRPr="00491372">
        <w:rPr>
          <w:rFonts w:hint="cs"/>
          <w:sz w:val="34"/>
          <w:rtl/>
          <w:lang w:bidi="fa-IR"/>
        </w:rPr>
        <w:t>گوید ما با اصالة البراءة بلکه با اطلاقات امر به سجود تلاوت نفی</w:t>
      </w:r>
      <w:r w:rsidR="00C97BBC" w:rsidRPr="00491372">
        <w:rPr>
          <w:rFonts w:hint="cs"/>
          <w:sz w:val="34"/>
          <w:rtl/>
          <w:lang w:bidi="fa-IR"/>
        </w:rPr>
        <w:t xml:space="preserve"> می‌‌</w:t>
      </w:r>
      <w:r w:rsidRPr="00491372">
        <w:rPr>
          <w:rFonts w:hint="cs"/>
          <w:sz w:val="34"/>
          <w:rtl/>
          <w:lang w:bidi="fa-IR"/>
        </w:rPr>
        <w:t>کنیم این شرایط شرعیه را</w:t>
      </w:r>
      <w:r w:rsidR="000305A6" w:rsidRPr="00491372">
        <w:rPr>
          <w:rFonts w:hint="cs"/>
          <w:sz w:val="34"/>
          <w:rtl/>
          <w:lang w:bidi="fa-IR"/>
        </w:rPr>
        <w:t xml:space="preserve">، </w:t>
      </w:r>
      <w:r w:rsidR="009631D9" w:rsidRPr="00491372">
        <w:rPr>
          <w:rFonts w:hint="cs"/>
          <w:sz w:val="34"/>
          <w:rtl/>
          <w:lang w:bidi="fa-IR"/>
        </w:rPr>
        <w:t>‌عرفا بگویند سجد کافی است.</w:t>
      </w:r>
    </w:p>
    <w:p w14:paraId="47760027" w14:textId="77777777" w:rsidR="002456F0" w:rsidRPr="00491372" w:rsidRDefault="002456F0" w:rsidP="009631D9">
      <w:pPr>
        <w:bidi/>
        <w:rPr>
          <w:rFonts w:hint="cs"/>
          <w:sz w:val="34"/>
          <w:rtl/>
          <w:lang w:bidi="fa-IR"/>
        </w:rPr>
      </w:pPr>
      <w:r w:rsidRPr="00491372">
        <w:rPr>
          <w:rFonts w:hint="cs"/>
          <w:sz w:val="34"/>
          <w:rtl/>
          <w:lang w:bidi="fa-IR"/>
        </w:rPr>
        <w:t>یا امام</w:t>
      </w:r>
      <w:r w:rsidR="00C97BBC" w:rsidRPr="00491372">
        <w:rPr>
          <w:rFonts w:hint="cs"/>
          <w:sz w:val="34"/>
          <w:rtl/>
          <w:lang w:bidi="fa-IR"/>
        </w:rPr>
        <w:t xml:space="preserve"> می‌‌</w:t>
      </w:r>
      <w:r w:rsidRPr="00491372">
        <w:rPr>
          <w:rFonts w:hint="cs"/>
          <w:sz w:val="34"/>
          <w:rtl/>
          <w:lang w:bidi="fa-IR"/>
        </w:rPr>
        <w:t>فرمایند الاقوی عدم اعتبار شیء مما ذکر غیر ما یتحقق به مسمی السجود و النیة</w:t>
      </w:r>
      <w:r w:rsidR="009631D9" w:rsidRPr="00491372">
        <w:rPr>
          <w:rFonts w:hint="cs"/>
          <w:sz w:val="34"/>
          <w:rtl/>
          <w:lang w:bidi="fa-IR"/>
        </w:rPr>
        <w:t>. بله ایشان ادامه دادند که از یک روایت صحیحه ما استفاده کردیم که سجود بر مأکول و ملبوس جایز نیست و لذا عدم جواز سجود تلاوت بر مأکول و ملبوس خالی از وجه نیست که روایتش را خواهیم خواند.</w:t>
      </w:r>
    </w:p>
    <w:p w14:paraId="14F0C617" w14:textId="77777777" w:rsidR="009631D9" w:rsidRPr="00491372" w:rsidRDefault="009631D9" w:rsidP="009631D9">
      <w:pPr>
        <w:bidi/>
        <w:spacing w:before="240"/>
        <w:rPr>
          <w:rFonts w:hint="cs"/>
          <w:sz w:val="34"/>
          <w:rtl/>
          <w:lang w:bidi="fa-IR"/>
        </w:rPr>
      </w:pPr>
      <w:r w:rsidRPr="00491372">
        <w:rPr>
          <w:rFonts w:hint="cs"/>
          <w:sz w:val="34"/>
          <w:rtl/>
          <w:lang w:bidi="fa-IR"/>
        </w:rPr>
        <w:t>در مقابل</w:t>
      </w:r>
      <w:r w:rsidR="000305A6" w:rsidRPr="00491372">
        <w:rPr>
          <w:rFonts w:hint="cs"/>
          <w:sz w:val="34"/>
          <w:rtl/>
          <w:lang w:bidi="fa-IR"/>
        </w:rPr>
        <w:t xml:space="preserve">، </w:t>
      </w:r>
      <w:r w:rsidRPr="00491372">
        <w:rPr>
          <w:rFonts w:hint="cs"/>
          <w:sz w:val="34"/>
          <w:rtl/>
          <w:lang w:bidi="fa-IR"/>
        </w:rPr>
        <w:t>نظر دومی هست که صاحب عروه قائلند</w:t>
      </w:r>
      <w:r w:rsidR="000305A6" w:rsidRPr="00491372">
        <w:rPr>
          <w:rFonts w:hint="cs"/>
          <w:sz w:val="34"/>
          <w:rtl/>
          <w:lang w:bidi="fa-IR"/>
        </w:rPr>
        <w:t xml:space="preserve">، </w:t>
      </w:r>
      <w:r w:rsidRPr="00491372">
        <w:rPr>
          <w:rFonts w:hint="cs"/>
          <w:sz w:val="34"/>
          <w:rtl/>
          <w:lang w:bidi="fa-IR"/>
        </w:rPr>
        <w:t>فتوا دادند ارتفاع محل سجده تلاوت</w:t>
      </w:r>
      <w:r w:rsidR="000305A6" w:rsidRPr="00491372">
        <w:rPr>
          <w:rFonts w:hint="cs"/>
          <w:sz w:val="34"/>
          <w:rtl/>
          <w:lang w:bidi="fa-IR"/>
        </w:rPr>
        <w:t xml:space="preserve">، </w:t>
      </w:r>
      <w:r w:rsidRPr="00491372">
        <w:rPr>
          <w:rFonts w:hint="cs"/>
          <w:sz w:val="34"/>
          <w:rtl/>
          <w:lang w:bidi="fa-IR"/>
        </w:rPr>
        <w:t>پیشانی شخص در سجده تلاوت از مکان این سجده‌گذار بیش از چهار انگشت اگر باشد فتوا داده صاحب عروه که این سجده باطل است. ولی احتیاط واجب کرده در وضع سایر مساجد</w:t>
      </w:r>
      <w:r w:rsidR="00531A7B" w:rsidRPr="00491372">
        <w:rPr>
          <w:rFonts w:hint="cs"/>
          <w:sz w:val="34"/>
          <w:rtl/>
          <w:lang w:bidi="fa-IR"/>
        </w:rPr>
        <w:t xml:space="preserve"> و وضع پیشانی بر ما یصح السجود علیه.</w:t>
      </w:r>
    </w:p>
    <w:p w14:paraId="73EC25BC" w14:textId="77777777" w:rsidR="00531A7B" w:rsidRPr="00491372" w:rsidRDefault="00531A7B" w:rsidP="00531A7B">
      <w:pPr>
        <w:bidi/>
        <w:spacing w:before="240"/>
        <w:rPr>
          <w:rFonts w:hint="cs"/>
          <w:sz w:val="34"/>
          <w:rtl/>
          <w:lang w:bidi="fa-IR"/>
        </w:rPr>
      </w:pPr>
      <w:r w:rsidRPr="00491372">
        <w:rPr>
          <w:rFonts w:hint="cs"/>
          <w:sz w:val="34"/>
          <w:rtl/>
          <w:lang w:bidi="fa-IR"/>
        </w:rPr>
        <w:t>آقای خوئی اشکال</w:t>
      </w:r>
      <w:r w:rsidR="00C97BBC" w:rsidRPr="00491372">
        <w:rPr>
          <w:rFonts w:hint="cs"/>
          <w:sz w:val="34"/>
          <w:rtl/>
          <w:lang w:bidi="fa-IR"/>
        </w:rPr>
        <w:t xml:space="preserve"> می‌‌</w:t>
      </w:r>
      <w:r w:rsidRPr="00491372">
        <w:rPr>
          <w:rFonts w:hint="cs"/>
          <w:sz w:val="34"/>
          <w:rtl/>
          <w:lang w:bidi="fa-IR"/>
        </w:rPr>
        <w:t>کند</w:t>
      </w:r>
      <w:r w:rsidR="00C97BBC" w:rsidRPr="00491372">
        <w:rPr>
          <w:rFonts w:hint="cs"/>
          <w:sz w:val="34"/>
          <w:rtl/>
          <w:lang w:bidi="fa-IR"/>
        </w:rPr>
        <w:t xml:space="preserve"> می‌‌</w:t>
      </w:r>
      <w:r w:rsidRPr="00491372">
        <w:rPr>
          <w:rFonts w:hint="cs"/>
          <w:sz w:val="34"/>
          <w:rtl/>
          <w:lang w:bidi="fa-IR"/>
        </w:rPr>
        <w:t xml:space="preserve">گوید فرقی </w:t>
      </w:r>
      <w:r w:rsidR="000305A6" w:rsidRPr="00491372">
        <w:rPr>
          <w:rFonts w:hint="cs"/>
          <w:sz w:val="34"/>
          <w:rtl/>
          <w:lang w:bidi="fa-IR"/>
        </w:rPr>
        <w:t xml:space="preserve">این‌ها </w:t>
      </w:r>
      <w:r w:rsidRPr="00491372">
        <w:rPr>
          <w:rFonts w:hint="cs"/>
          <w:sz w:val="34"/>
          <w:rtl/>
          <w:lang w:bidi="fa-IR"/>
        </w:rPr>
        <w:t>چیست؟ اگر انصراف هست در دلیل سجود به سجود صلاتی</w:t>
      </w:r>
      <w:r w:rsidR="000305A6" w:rsidRPr="00491372">
        <w:rPr>
          <w:rFonts w:hint="cs"/>
          <w:sz w:val="34"/>
          <w:rtl/>
          <w:lang w:bidi="fa-IR"/>
        </w:rPr>
        <w:t xml:space="preserve">، </w:t>
      </w:r>
      <w:r w:rsidRPr="00491372">
        <w:rPr>
          <w:rFonts w:hint="cs"/>
          <w:sz w:val="34"/>
          <w:rtl/>
          <w:lang w:bidi="fa-IR"/>
        </w:rPr>
        <w:t>آن دلیلی که</w:t>
      </w:r>
      <w:r w:rsidR="00C97BBC" w:rsidRPr="00491372">
        <w:rPr>
          <w:rFonts w:hint="cs"/>
          <w:sz w:val="34"/>
          <w:rtl/>
          <w:lang w:bidi="fa-IR"/>
        </w:rPr>
        <w:t xml:space="preserve"> می‌‌</w:t>
      </w:r>
      <w:r w:rsidRPr="00491372">
        <w:rPr>
          <w:rFonts w:hint="cs"/>
          <w:sz w:val="34"/>
          <w:rtl/>
          <w:lang w:bidi="fa-IR"/>
        </w:rPr>
        <w:t>گوید باید سجود بر موضع مرتفع نباشد</w:t>
      </w:r>
      <w:r w:rsidR="000305A6" w:rsidRPr="00491372">
        <w:rPr>
          <w:rFonts w:hint="cs"/>
          <w:sz w:val="34"/>
          <w:rtl/>
          <w:lang w:bidi="fa-IR"/>
        </w:rPr>
        <w:t xml:space="preserve">، </w:t>
      </w:r>
      <w:r w:rsidRPr="00491372">
        <w:rPr>
          <w:rFonts w:hint="cs"/>
          <w:sz w:val="34"/>
          <w:rtl/>
          <w:lang w:bidi="fa-IR"/>
        </w:rPr>
        <w:t>آن دلیلی که</w:t>
      </w:r>
      <w:r w:rsidR="00C97BBC" w:rsidRPr="00491372">
        <w:rPr>
          <w:rFonts w:hint="cs"/>
          <w:sz w:val="34"/>
          <w:rtl/>
          <w:lang w:bidi="fa-IR"/>
        </w:rPr>
        <w:t xml:space="preserve"> می‌‌</w:t>
      </w:r>
      <w:r w:rsidRPr="00491372">
        <w:rPr>
          <w:rFonts w:hint="cs"/>
          <w:sz w:val="34"/>
          <w:rtl/>
          <w:lang w:bidi="fa-IR"/>
        </w:rPr>
        <w:t>گوید سجود باید بر هفت موضع باشد انما السجود علی سبعة اعظم</w:t>
      </w:r>
      <w:r w:rsidR="000305A6" w:rsidRPr="00491372">
        <w:rPr>
          <w:rFonts w:hint="cs"/>
          <w:sz w:val="34"/>
          <w:rtl/>
          <w:lang w:bidi="fa-IR"/>
        </w:rPr>
        <w:t xml:space="preserve">، </w:t>
      </w:r>
      <w:r w:rsidRPr="00491372">
        <w:rPr>
          <w:rFonts w:hint="cs"/>
          <w:sz w:val="34"/>
          <w:rtl/>
          <w:lang w:bidi="fa-IR"/>
        </w:rPr>
        <w:t>آن دلیلی که</w:t>
      </w:r>
      <w:r w:rsidR="00C97BBC" w:rsidRPr="00491372">
        <w:rPr>
          <w:rFonts w:hint="cs"/>
          <w:sz w:val="34"/>
          <w:rtl/>
          <w:lang w:bidi="fa-IR"/>
        </w:rPr>
        <w:t xml:space="preserve"> می‌‌</w:t>
      </w:r>
      <w:r w:rsidRPr="00491372">
        <w:rPr>
          <w:rFonts w:hint="cs"/>
          <w:sz w:val="34"/>
          <w:rtl/>
          <w:lang w:bidi="fa-IR"/>
        </w:rPr>
        <w:t xml:space="preserve">گوید انما السجود علی الارض او ما نبت من الارض اگر </w:t>
      </w:r>
      <w:r w:rsidR="000305A6" w:rsidRPr="00491372">
        <w:rPr>
          <w:rFonts w:hint="cs"/>
          <w:sz w:val="34"/>
          <w:rtl/>
          <w:lang w:bidi="fa-IR"/>
        </w:rPr>
        <w:t xml:space="preserve">این‌ها </w:t>
      </w:r>
      <w:r w:rsidRPr="00491372">
        <w:rPr>
          <w:rFonts w:hint="cs"/>
          <w:sz w:val="34"/>
          <w:rtl/>
          <w:lang w:bidi="fa-IR"/>
        </w:rPr>
        <w:t>انصراف دارند به سجود صلاتی همه</w:t>
      </w:r>
      <w:r w:rsidR="00C97BBC" w:rsidRPr="00491372">
        <w:rPr>
          <w:rFonts w:hint="cs"/>
          <w:sz w:val="34"/>
          <w:rtl/>
          <w:lang w:bidi="fa-IR"/>
        </w:rPr>
        <w:t xml:space="preserve">‌شان </w:t>
      </w:r>
      <w:r w:rsidRPr="00491372">
        <w:rPr>
          <w:rFonts w:hint="cs"/>
          <w:sz w:val="34"/>
          <w:rtl/>
          <w:lang w:bidi="fa-IR"/>
        </w:rPr>
        <w:t xml:space="preserve">انصراف دارند اگر انصراف ندارند </w:t>
      </w:r>
      <w:r w:rsidR="00C97BBC" w:rsidRPr="00491372">
        <w:rPr>
          <w:rFonts w:hint="cs"/>
          <w:sz w:val="34"/>
          <w:rtl/>
          <w:lang w:bidi="fa-IR"/>
        </w:rPr>
        <w:t>هیچ‌کدام</w:t>
      </w:r>
      <w:r w:rsidRPr="00491372">
        <w:rPr>
          <w:rFonts w:hint="cs"/>
          <w:sz w:val="34"/>
          <w:rtl/>
          <w:lang w:bidi="fa-IR"/>
        </w:rPr>
        <w:t xml:space="preserve"> انصراف ندارند چرا در یکی فتوا</w:t>
      </w:r>
      <w:r w:rsidR="00C97BBC" w:rsidRPr="00491372">
        <w:rPr>
          <w:rFonts w:hint="cs"/>
          <w:sz w:val="34"/>
          <w:rtl/>
          <w:lang w:bidi="fa-IR"/>
        </w:rPr>
        <w:t xml:space="preserve"> می‌‌</w:t>
      </w:r>
      <w:r w:rsidRPr="00491372">
        <w:rPr>
          <w:rFonts w:hint="cs"/>
          <w:sz w:val="34"/>
          <w:rtl/>
          <w:lang w:bidi="fa-IR"/>
        </w:rPr>
        <w:t>دهید به شرطیت عدم ارتفاع ولی در شرطیت وضع سایر مساجد یا وضع جبهه بر ما یصح السجود علیه احتیاط واجب</w:t>
      </w:r>
      <w:r w:rsidR="00C97BBC" w:rsidRPr="00491372">
        <w:rPr>
          <w:rFonts w:hint="cs"/>
          <w:sz w:val="34"/>
          <w:rtl/>
          <w:lang w:bidi="fa-IR"/>
        </w:rPr>
        <w:t xml:space="preserve"> می‌‌</w:t>
      </w:r>
      <w:r w:rsidRPr="00491372">
        <w:rPr>
          <w:rFonts w:hint="cs"/>
          <w:sz w:val="34"/>
          <w:rtl/>
          <w:lang w:bidi="fa-IR"/>
        </w:rPr>
        <w:t>کنید. ایشان</w:t>
      </w:r>
      <w:r w:rsidR="00C97BBC" w:rsidRPr="00491372">
        <w:rPr>
          <w:rFonts w:hint="cs"/>
          <w:sz w:val="34"/>
          <w:rtl/>
          <w:lang w:bidi="fa-IR"/>
        </w:rPr>
        <w:t xml:space="preserve"> می‌‌</w:t>
      </w:r>
      <w:r w:rsidRPr="00491372">
        <w:rPr>
          <w:rFonts w:hint="cs"/>
          <w:sz w:val="34"/>
          <w:rtl/>
          <w:lang w:bidi="fa-IR"/>
        </w:rPr>
        <w:t xml:space="preserve">فرماید ما همه </w:t>
      </w:r>
      <w:r w:rsidR="000305A6" w:rsidRPr="00491372">
        <w:rPr>
          <w:rFonts w:hint="cs"/>
          <w:sz w:val="34"/>
          <w:rtl/>
          <w:lang w:bidi="fa-IR"/>
        </w:rPr>
        <w:t xml:space="preserve">این‌ها </w:t>
      </w:r>
      <w:r w:rsidRPr="00491372">
        <w:rPr>
          <w:rFonts w:hint="cs"/>
          <w:sz w:val="34"/>
          <w:rtl/>
          <w:lang w:bidi="fa-IR"/>
        </w:rPr>
        <w:t>را احتیاط واجب</w:t>
      </w:r>
      <w:r w:rsidR="00C97BBC" w:rsidRPr="00491372">
        <w:rPr>
          <w:rFonts w:hint="cs"/>
          <w:sz w:val="34"/>
          <w:rtl/>
          <w:lang w:bidi="fa-IR"/>
        </w:rPr>
        <w:t xml:space="preserve"> می‌‌</w:t>
      </w:r>
      <w:r w:rsidRPr="00491372">
        <w:rPr>
          <w:rFonts w:hint="cs"/>
          <w:sz w:val="34"/>
          <w:rtl/>
          <w:lang w:bidi="fa-IR"/>
        </w:rPr>
        <w:t>کنیم. البته تعبیر آقای خوئی این است که بعید نیست اطلاق</w:t>
      </w:r>
      <w:r w:rsidR="000305A6" w:rsidRPr="00491372">
        <w:rPr>
          <w:rFonts w:hint="cs"/>
          <w:sz w:val="34"/>
          <w:rtl/>
          <w:lang w:bidi="fa-IR"/>
        </w:rPr>
        <w:t xml:space="preserve">، </w:t>
      </w:r>
      <w:r w:rsidRPr="00491372">
        <w:rPr>
          <w:rFonts w:hint="cs"/>
          <w:sz w:val="34"/>
          <w:rtl/>
          <w:lang w:bidi="fa-IR"/>
        </w:rPr>
        <w:t>در بعضی از تقریرها این تشکیک بیشتر کردند در اطلاق و شبهه انصراف را تقویت کردند ولی در این تقریری که در موسوعه است</w:t>
      </w:r>
      <w:r w:rsidR="00C97BBC" w:rsidRPr="00491372">
        <w:rPr>
          <w:rFonts w:hint="cs"/>
          <w:sz w:val="34"/>
          <w:rtl/>
          <w:lang w:bidi="fa-IR"/>
        </w:rPr>
        <w:t xml:space="preserve"> می‌‌</w:t>
      </w:r>
      <w:r w:rsidRPr="00491372">
        <w:rPr>
          <w:rFonts w:hint="cs"/>
          <w:sz w:val="34"/>
          <w:rtl/>
          <w:lang w:bidi="fa-IR"/>
        </w:rPr>
        <w:t>فرمایند بعید نیست اطلاق</w:t>
      </w:r>
      <w:r w:rsidR="000305A6" w:rsidRPr="00491372">
        <w:rPr>
          <w:rFonts w:hint="cs"/>
          <w:sz w:val="34"/>
          <w:rtl/>
          <w:lang w:bidi="fa-IR"/>
        </w:rPr>
        <w:t xml:space="preserve">، </w:t>
      </w:r>
      <w:r w:rsidRPr="00491372">
        <w:rPr>
          <w:rFonts w:hint="cs"/>
          <w:sz w:val="34"/>
          <w:rtl/>
          <w:lang w:bidi="fa-IR"/>
        </w:rPr>
        <w:t xml:space="preserve">خب اگر اطلاق بعید نیست باید همه </w:t>
      </w:r>
      <w:r w:rsidR="000305A6" w:rsidRPr="00491372">
        <w:rPr>
          <w:rFonts w:hint="cs"/>
          <w:sz w:val="34"/>
          <w:rtl/>
          <w:lang w:bidi="fa-IR"/>
        </w:rPr>
        <w:t xml:space="preserve">این‌ها </w:t>
      </w:r>
      <w:r w:rsidRPr="00491372">
        <w:rPr>
          <w:rFonts w:hint="cs"/>
          <w:sz w:val="34"/>
          <w:rtl/>
          <w:lang w:bidi="fa-IR"/>
        </w:rPr>
        <w:t>یکسال با آن</w:t>
      </w:r>
      <w:r w:rsidR="00C97BBC" w:rsidRPr="00491372">
        <w:rPr>
          <w:rFonts w:hint="cs"/>
          <w:sz w:val="34"/>
          <w:rtl/>
          <w:lang w:bidi="fa-IR"/>
        </w:rPr>
        <w:t xml:space="preserve">‌ها </w:t>
      </w:r>
      <w:r w:rsidRPr="00491372">
        <w:rPr>
          <w:rFonts w:hint="cs"/>
          <w:sz w:val="34"/>
          <w:rtl/>
          <w:lang w:bidi="fa-IR"/>
        </w:rPr>
        <w:t>برخورد بشود.</w:t>
      </w:r>
    </w:p>
    <w:p w14:paraId="4570A524" w14:textId="77777777" w:rsidR="00531A7B" w:rsidRPr="00491372" w:rsidRDefault="00531A7B" w:rsidP="00531A7B">
      <w:pPr>
        <w:bidi/>
        <w:rPr>
          <w:rFonts w:hint="cs"/>
          <w:sz w:val="34"/>
          <w:rtl/>
          <w:lang w:bidi="fa-IR"/>
        </w:rPr>
      </w:pPr>
      <w:r w:rsidRPr="00491372">
        <w:rPr>
          <w:rFonts w:hint="cs"/>
          <w:sz w:val="34"/>
          <w:rtl/>
          <w:lang w:bidi="fa-IR"/>
        </w:rPr>
        <w:t>این اشکال آقای خوئی است.</w:t>
      </w:r>
    </w:p>
    <w:p w14:paraId="0D7C3C0F" w14:textId="77777777" w:rsidR="00BD5BA7" w:rsidRPr="00491372" w:rsidRDefault="00E9672F" w:rsidP="00531A7B">
      <w:pPr>
        <w:bidi/>
        <w:spacing w:before="240"/>
        <w:rPr>
          <w:rFonts w:hint="cs"/>
          <w:sz w:val="34"/>
          <w:rtl/>
          <w:lang w:bidi="fa-IR"/>
        </w:rPr>
      </w:pPr>
      <w:r w:rsidRPr="00491372">
        <w:rPr>
          <w:rFonts w:hint="cs"/>
          <w:sz w:val="34"/>
          <w:rtl/>
          <w:lang w:bidi="fa-IR"/>
        </w:rPr>
        <w:t>آقای سیستانی فرمودند راجع به عدم ارتفاع پیشانی در سجود تلاوت اتفاقا ما</w:t>
      </w:r>
      <w:r w:rsidR="00C97BBC" w:rsidRPr="00491372">
        <w:rPr>
          <w:rFonts w:hint="cs"/>
          <w:sz w:val="34"/>
          <w:rtl/>
          <w:lang w:bidi="fa-IR"/>
        </w:rPr>
        <w:t xml:space="preserve"> می‌‌</w:t>
      </w:r>
      <w:r w:rsidRPr="00491372">
        <w:rPr>
          <w:rFonts w:hint="cs"/>
          <w:sz w:val="34"/>
          <w:rtl/>
          <w:lang w:bidi="fa-IR"/>
        </w:rPr>
        <w:t>گوییم نه تنها ف</w:t>
      </w:r>
      <w:r w:rsidR="00D80041" w:rsidRPr="00491372">
        <w:rPr>
          <w:rFonts w:hint="cs"/>
          <w:sz w:val="34"/>
          <w:rtl/>
          <w:lang w:bidi="fa-IR"/>
        </w:rPr>
        <w:t>توا ندهیم به شرطیت عدم الارتفاع بلکه احتیاط واجب هم نکنیم</w:t>
      </w:r>
      <w:r w:rsidR="000305A6" w:rsidRPr="00491372">
        <w:rPr>
          <w:rFonts w:hint="cs"/>
          <w:sz w:val="34"/>
          <w:rtl/>
          <w:lang w:bidi="fa-IR"/>
        </w:rPr>
        <w:t xml:space="preserve">، </w:t>
      </w:r>
      <w:r w:rsidR="00D80041" w:rsidRPr="00491372">
        <w:rPr>
          <w:rFonts w:hint="cs"/>
          <w:sz w:val="34"/>
          <w:rtl/>
          <w:lang w:bidi="fa-IR"/>
        </w:rPr>
        <w:t>حتی آقای خوئی احتیاط واجب کرده ما آن را هم قبول نداریم</w:t>
      </w:r>
      <w:r w:rsidR="000305A6" w:rsidRPr="00491372">
        <w:rPr>
          <w:rFonts w:hint="cs"/>
          <w:sz w:val="34"/>
          <w:rtl/>
          <w:lang w:bidi="fa-IR"/>
        </w:rPr>
        <w:t xml:space="preserve">، </w:t>
      </w:r>
      <w:r w:rsidR="00C97BBC" w:rsidRPr="00491372">
        <w:rPr>
          <w:rFonts w:hint="cs"/>
          <w:sz w:val="34"/>
          <w:rtl/>
          <w:lang w:bidi="fa-IR"/>
        </w:rPr>
        <w:t>می‌‌</w:t>
      </w:r>
      <w:r w:rsidR="00D80041" w:rsidRPr="00491372">
        <w:rPr>
          <w:rFonts w:hint="cs"/>
          <w:sz w:val="34"/>
          <w:rtl/>
          <w:lang w:bidi="fa-IR"/>
        </w:rPr>
        <w:t>گوییم الاحوط الاولی</w:t>
      </w:r>
      <w:r w:rsidR="000305A6" w:rsidRPr="00491372">
        <w:rPr>
          <w:rFonts w:hint="cs"/>
          <w:sz w:val="34"/>
          <w:rtl/>
          <w:lang w:bidi="fa-IR"/>
        </w:rPr>
        <w:t xml:space="preserve">، </w:t>
      </w:r>
      <w:r w:rsidR="00D80041" w:rsidRPr="00491372">
        <w:rPr>
          <w:rFonts w:hint="cs"/>
          <w:sz w:val="34"/>
          <w:rtl/>
          <w:lang w:bidi="fa-IR"/>
        </w:rPr>
        <w:t>‌احتیاط مستحب است ارتفاع نداشته باشد آن محل پیشانی در سجده تلاوت از سایر مواضع سجده‌گذار چون برای ایشان روشن است که دلیلش منحصر است به آنی که مختص</w:t>
      </w:r>
      <w:r w:rsidR="00C97BBC" w:rsidRPr="00491372">
        <w:rPr>
          <w:rFonts w:hint="cs"/>
          <w:sz w:val="34"/>
          <w:rtl/>
          <w:lang w:bidi="fa-IR"/>
        </w:rPr>
        <w:t xml:space="preserve"> می‌‌</w:t>
      </w:r>
      <w:r w:rsidR="00D80041" w:rsidRPr="00491372">
        <w:rPr>
          <w:rFonts w:hint="cs"/>
          <w:sz w:val="34"/>
          <w:rtl/>
          <w:lang w:bidi="fa-IR"/>
        </w:rPr>
        <w:t>کند آن را به نماز</w:t>
      </w:r>
      <w:r w:rsidR="000305A6" w:rsidRPr="00491372">
        <w:rPr>
          <w:rFonts w:hint="cs"/>
          <w:sz w:val="34"/>
          <w:rtl/>
          <w:lang w:bidi="fa-IR"/>
        </w:rPr>
        <w:t xml:space="preserve">، </w:t>
      </w:r>
      <w:r w:rsidR="00D80041" w:rsidRPr="00491372">
        <w:rPr>
          <w:rFonts w:hint="cs"/>
          <w:sz w:val="34"/>
          <w:rtl/>
          <w:lang w:bidi="fa-IR"/>
        </w:rPr>
        <w:t xml:space="preserve">دو تا روایت مطرح است </w:t>
      </w:r>
      <w:r w:rsidR="000305A6" w:rsidRPr="00491372">
        <w:rPr>
          <w:rFonts w:hint="cs"/>
          <w:sz w:val="34"/>
          <w:rtl/>
          <w:lang w:bidi="fa-IR"/>
        </w:rPr>
        <w:t>آنجا</w:t>
      </w:r>
      <w:r w:rsidR="00D80041" w:rsidRPr="00491372">
        <w:rPr>
          <w:rFonts w:hint="cs"/>
          <w:sz w:val="34"/>
          <w:rtl/>
          <w:lang w:bidi="fa-IR"/>
        </w:rPr>
        <w:t xml:space="preserve"> هر دو هم روایت</w:t>
      </w:r>
      <w:r w:rsidR="000305A6" w:rsidRPr="00491372">
        <w:rPr>
          <w:rFonts w:hint="cs"/>
          <w:sz w:val="34"/>
          <w:rtl/>
          <w:lang w:bidi="fa-IR"/>
        </w:rPr>
        <w:t xml:space="preserve"> ابن‌</w:t>
      </w:r>
      <w:r w:rsidR="00D80041" w:rsidRPr="00491372">
        <w:rPr>
          <w:rFonts w:hint="cs"/>
          <w:sz w:val="34"/>
          <w:rtl/>
          <w:lang w:bidi="fa-IR"/>
        </w:rPr>
        <w:t>سنان است</w:t>
      </w:r>
      <w:r w:rsidR="000305A6" w:rsidRPr="00491372">
        <w:rPr>
          <w:rFonts w:hint="cs"/>
          <w:sz w:val="34"/>
          <w:rtl/>
          <w:lang w:bidi="fa-IR"/>
        </w:rPr>
        <w:t xml:space="preserve">، </w:t>
      </w:r>
      <w:r w:rsidR="00D80041" w:rsidRPr="00491372">
        <w:rPr>
          <w:rFonts w:hint="cs"/>
          <w:sz w:val="34"/>
          <w:rtl/>
          <w:lang w:bidi="fa-IR"/>
        </w:rPr>
        <w:t>یکی صحیحه</w:t>
      </w:r>
      <w:r w:rsidR="000305A6" w:rsidRPr="00491372">
        <w:rPr>
          <w:rFonts w:hint="cs"/>
          <w:sz w:val="34"/>
          <w:rtl/>
          <w:lang w:bidi="fa-IR"/>
        </w:rPr>
        <w:t xml:space="preserve"> ابن‌</w:t>
      </w:r>
      <w:r w:rsidR="00D80041" w:rsidRPr="00491372">
        <w:rPr>
          <w:rFonts w:hint="cs"/>
          <w:sz w:val="34"/>
          <w:rtl/>
          <w:lang w:bidi="fa-IR"/>
        </w:rPr>
        <w:t>سنان جلد 6 صفحه 357 از وسائل هست: سألت اباعبدالله علیه السلام عن موضع جبهة الساجد أیکون ارفع من مقامه قال لا و لکن لیکن مستویا</w:t>
      </w:r>
      <w:r w:rsidR="00BD5BA7" w:rsidRPr="00491372">
        <w:rPr>
          <w:rFonts w:hint="cs"/>
          <w:sz w:val="34"/>
          <w:rtl/>
          <w:lang w:bidi="fa-IR"/>
        </w:rPr>
        <w:t>. آقای سیستانی ظاهرا</w:t>
      </w:r>
      <w:r w:rsidR="00C97BBC" w:rsidRPr="00491372">
        <w:rPr>
          <w:rFonts w:hint="cs"/>
          <w:sz w:val="34"/>
          <w:rtl/>
          <w:lang w:bidi="fa-IR"/>
        </w:rPr>
        <w:t xml:space="preserve"> می‌‌</w:t>
      </w:r>
      <w:r w:rsidR="00BD5BA7" w:rsidRPr="00491372">
        <w:rPr>
          <w:rFonts w:hint="cs"/>
          <w:sz w:val="34"/>
          <w:rtl/>
          <w:lang w:bidi="fa-IR"/>
        </w:rPr>
        <w:t>خواهند بگویند این به قرینه أیکون ارفع من مقامه مورد</w:t>
      </w:r>
      <w:r w:rsidR="000305A6" w:rsidRPr="00491372">
        <w:rPr>
          <w:rFonts w:hint="cs"/>
          <w:sz w:val="34"/>
          <w:rtl/>
          <w:lang w:bidi="fa-IR"/>
        </w:rPr>
        <w:t xml:space="preserve">، </w:t>
      </w:r>
      <w:r w:rsidR="00BD5BA7" w:rsidRPr="00491372">
        <w:rPr>
          <w:rFonts w:hint="cs"/>
          <w:sz w:val="34"/>
          <w:rtl/>
          <w:lang w:bidi="fa-IR"/>
        </w:rPr>
        <w:t>مورد کسی است که مقام دارد</w:t>
      </w:r>
      <w:r w:rsidR="000305A6" w:rsidRPr="00491372">
        <w:rPr>
          <w:rFonts w:hint="cs"/>
          <w:sz w:val="34"/>
          <w:rtl/>
          <w:lang w:bidi="fa-IR"/>
        </w:rPr>
        <w:t xml:space="preserve">، </w:t>
      </w:r>
      <w:r w:rsidR="00BD5BA7" w:rsidRPr="00491372">
        <w:rPr>
          <w:rFonts w:hint="cs"/>
          <w:sz w:val="34"/>
          <w:rtl/>
          <w:lang w:bidi="fa-IR"/>
        </w:rPr>
        <w:t xml:space="preserve">‌انسان در نماز مقام دارد و لااقل این ما یصلح للقرینیة است که بگوییم این مختص به نماز است. </w:t>
      </w:r>
    </w:p>
    <w:p w14:paraId="7218C717" w14:textId="77777777" w:rsidR="00D20F68" w:rsidRPr="00491372" w:rsidRDefault="00BD5BA7" w:rsidP="00BD5BA7">
      <w:pPr>
        <w:bidi/>
        <w:rPr>
          <w:rFonts w:hint="cs"/>
          <w:sz w:val="34"/>
          <w:rtl/>
          <w:lang w:bidi="fa-IR"/>
        </w:rPr>
      </w:pPr>
      <w:r w:rsidRPr="00491372">
        <w:rPr>
          <w:rFonts w:hint="cs"/>
          <w:sz w:val="34"/>
          <w:rtl/>
          <w:lang w:bidi="fa-IR"/>
        </w:rPr>
        <w:t>روایت دوم که معروف به صحیحه</w:t>
      </w:r>
      <w:r w:rsidR="000305A6" w:rsidRPr="00491372">
        <w:rPr>
          <w:rFonts w:hint="cs"/>
          <w:sz w:val="34"/>
          <w:rtl/>
          <w:lang w:bidi="fa-IR"/>
        </w:rPr>
        <w:t xml:space="preserve"> ابن‌</w:t>
      </w:r>
      <w:r w:rsidRPr="00491372">
        <w:rPr>
          <w:rFonts w:hint="cs"/>
          <w:sz w:val="34"/>
          <w:rtl/>
          <w:lang w:bidi="fa-IR"/>
        </w:rPr>
        <w:t xml:space="preserve">سنان است ولی در آن نهدی هست که محل بحث بود آقای سیستانی وثاقتش را تایید نکرد </w:t>
      </w:r>
      <w:r w:rsidR="000305A6" w:rsidRPr="00491372">
        <w:rPr>
          <w:rFonts w:hint="cs"/>
          <w:sz w:val="34"/>
          <w:rtl/>
          <w:lang w:bidi="fa-IR"/>
        </w:rPr>
        <w:t>آنجا</w:t>
      </w:r>
      <w:r w:rsidRPr="00491372">
        <w:rPr>
          <w:rFonts w:hint="cs"/>
          <w:sz w:val="34"/>
          <w:rtl/>
          <w:lang w:bidi="fa-IR"/>
        </w:rPr>
        <w:t xml:space="preserve"> دارد سألته عن السجود علی الارض المرتفع فقال اذا کان موضع جبهتک مرتفعا عن موضع بدنک قدر لبنة فلا بأس</w:t>
      </w:r>
      <w:r w:rsidR="000A4700" w:rsidRPr="00491372">
        <w:rPr>
          <w:rFonts w:hint="cs"/>
          <w:sz w:val="34"/>
          <w:rtl/>
          <w:lang w:bidi="fa-IR"/>
        </w:rPr>
        <w:t>. اگر موضع جبهه مرتفع باشد از موضع بدنت به انداز</w:t>
      </w:r>
      <w:r w:rsidR="000305A6" w:rsidRPr="00491372">
        <w:rPr>
          <w:rFonts w:hint="cs"/>
          <w:sz w:val="34"/>
          <w:rtl/>
          <w:lang w:bidi="fa-IR"/>
        </w:rPr>
        <w:t xml:space="preserve">ۀ </w:t>
      </w:r>
      <w:r w:rsidR="000A4700" w:rsidRPr="00491372">
        <w:rPr>
          <w:rFonts w:hint="cs"/>
          <w:sz w:val="34"/>
          <w:rtl/>
          <w:lang w:bidi="fa-IR"/>
        </w:rPr>
        <w:t>چهار انگشت یا کمتر نه بیشتر از چهار انگشت اشکا</w:t>
      </w:r>
      <w:r w:rsidR="00283948" w:rsidRPr="00491372">
        <w:rPr>
          <w:rFonts w:hint="cs"/>
          <w:sz w:val="34"/>
          <w:rtl/>
          <w:lang w:bidi="fa-IR"/>
        </w:rPr>
        <w:t>لی ندارد</w:t>
      </w:r>
      <w:r w:rsidR="000A4700" w:rsidRPr="00491372">
        <w:rPr>
          <w:rFonts w:hint="cs"/>
          <w:sz w:val="34"/>
          <w:rtl/>
          <w:lang w:bidi="fa-IR"/>
        </w:rPr>
        <w:t xml:space="preserve"> آقای سیستانی که سند این روایت را اشکال</w:t>
      </w:r>
      <w:r w:rsidR="00C97BBC" w:rsidRPr="00491372">
        <w:rPr>
          <w:rFonts w:hint="cs"/>
          <w:sz w:val="34"/>
          <w:rtl/>
          <w:lang w:bidi="fa-IR"/>
        </w:rPr>
        <w:t xml:space="preserve"> می‌‌</w:t>
      </w:r>
      <w:r w:rsidR="000A4700" w:rsidRPr="00491372">
        <w:rPr>
          <w:rFonts w:hint="cs"/>
          <w:sz w:val="34"/>
          <w:rtl/>
          <w:lang w:bidi="fa-IR"/>
        </w:rPr>
        <w:t>کند. ممکن است کسی دلالتش را هم اشکال کند که مفهوم این</w:t>
      </w:r>
      <w:r w:rsidR="000305A6" w:rsidRPr="00491372">
        <w:rPr>
          <w:rFonts w:hint="cs"/>
          <w:sz w:val="34"/>
          <w:rtl/>
          <w:lang w:bidi="fa-IR"/>
        </w:rPr>
        <w:t xml:space="preserve">، </w:t>
      </w:r>
      <w:r w:rsidR="000A4700" w:rsidRPr="00491372">
        <w:rPr>
          <w:rFonts w:hint="cs"/>
          <w:sz w:val="34"/>
          <w:rtl/>
          <w:lang w:bidi="fa-IR"/>
        </w:rPr>
        <w:t>این است که اگر موضع جبهه مرتفع بود از موضع بدن بیشتر از چهار انگشت ففیه بأس</w:t>
      </w:r>
      <w:r w:rsidR="000305A6" w:rsidRPr="00491372">
        <w:rPr>
          <w:rFonts w:hint="cs"/>
          <w:sz w:val="34"/>
          <w:rtl/>
          <w:lang w:bidi="fa-IR"/>
        </w:rPr>
        <w:t xml:space="preserve">، </w:t>
      </w:r>
      <w:r w:rsidR="000A4700" w:rsidRPr="00491372">
        <w:rPr>
          <w:rFonts w:hint="cs"/>
          <w:sz w:val="34"/>
          <w:rtl/>
          <w:lang w:bidi="fa-IR"/>
        </w:rPr>
        <w:t>آیا مفهوم جمله شرطیه اطلاق دارد؟ یا ففیه بأس و لو در خصوص نماز</w:t>
      </w:r>
      <w:r w:rsidR="00D20F68" w:rsidRPr="00491372">
        <w:rPr>
          <w:rFonts w:hint="cs"/>
          <w:sz w:val="34"/>
          <w:rtl/>
          <w:lang w:bidi="fa-IR"/>
        </w:rPr>
        <w:t>. ما که قبول نداریم مفهوم مطلق را برای جمله شرطیه ما حداقل این اشکال را</w:t>
      </w:r>
      <w:r w:rsidR="00C97BBC" w:rsidRPr="00491372">
        <w:rPr>
          <w:rFonts w:hint="cs"/>
          <w:sz w:val="34"/>
          <w:rtl/>
          <w:lang w:bidi="fa-IR"/>
        </w:rPr>
        <w:t xml:space="preserve"> می‌‌</w:t>
      </w:r>
      <w:r w:rsidR="00D20F68" w:rsidRPr="00491372">
        <w:rPr>
          <w:rFonts w:hint="cs"/>
          <w:sz w:val="34"/>
          <w:rtl/>
          <w:lang w:bidi="fa-IR"/>
        </w:rPr>
        <w:t>کنیم</w:t>
      </w:r>
      <w:r w:rsidR="000305A6" w:rsidRPr="00491372">
        <w:rPr>
          <w:rFonts w:hint="cs"/>
          <w:sz w:val="34"/>
          <w:rtl/>
          <w:lang w:bidi="fa-IR"/>
        </w:rPr>
        <w:t xml:space="preserve">، </w:t>
      </w:r>
      <w:r w:rsidR="00D20F68" w:rsidRPr="00491372">
        <w:rPr>
          <w:rFonts w:hint="cs"/>
          <w:sz w:val="34"/>
          <w:rtl/>
          <w:lang w:bidi="fa-IR"/>
        </w:rPr>
        <w:t>‌آقای سیستانی اشکال سندی</w:t>
      </w:r>
      <w:r w:rsidR="00C97BBC" w:rsidRPr="00491372">
        <w:rPr>
          <w:rFonts w:hint="cs"/>
          <w:sz w:val="34"/>
          <w:rtl/>
          <w:lang w:bidi="fa-IR"/>
        </w:rPr>
        <w:t xml:space="preserve"> می‌‌</w:t>
      </w:r>
      <w:r w:rsidR="00D20F68" w:rsidRPr="00491372">
        <w:rPr>
          <w:rFonts w:hint="cs"/>
          <w:sz w:val="34"/>
          <w:rtl/>
          <w:lang w:bidi="fa-IR"/>
        </w:rPr>
        <w:t>کند.</w:t>
      </w:r>
    </w:p>
    <w:p w14:paraId="3B9AADAC" w14:textId="77777777" w:rsidR="00531A7B" w:rsidRPr="00491372" w:rsidRDefault="00D20F68" w:rsidP="00D20F68">
      <w:pPr>
        <w:bidi/>
        <w:rPr>
          <w:rFonts w:hint="cs"/>
          <w:sz w:val="34"/>
          <w:rtl/>
          <w:lang w:bidi="fa-IR"/>
        </w:rPr>
      </w:pPr>
      <w:r w:rsidRPr="00491372">
        <w:rPr>
          <w:rFonts w:hint="cs"/>
          <w:sz w:val="34"/>
          <w:rtl/>
          <w:lang w:bidi="fa-IR"/>
        </w:rPr>
        <w:t>و لذا ما هم قبول داریم عدم ارتفاع پیشانی شرط در سجود تلاوت نیست.</w:t>
      </w:r>
    </w:p>
    <w:p w14:paraId="3805841D" w14:textId="77777777" w:rsidR="00D20F68" w:rsidRPr="00491372" w:rsidRDefault="000305A6" w:rsidP="00D20F68">
      <w:pPr>
        <w:bidi/>
        <w:spacing w:before="240"/>
        <w:rPr>
          <w:rFonts w:hint="cs"/>
          <w:sz w:val="34"/>
          <w:rtl/>
          <w:lang w:bidi="fa-IR"/>
        </w:rPr>
      </w:pPr>
      <w:r w:rsidRPr="00491372">
        <w:rPr>
          <w:rFonts w:hint="cs"/>
          <w:sz w:val="34"/>
          <w:rtl/>
          <w:lang w:bidi="fa-IR"/>
        </w:rPr>
        <w:t>این‌که</w:t>
      </w:r>
      <w:r w:rsidR="00D20F68" w:rsidRPr="00491372">
        <w:rPr>
          <w:rFonts w:hint="cs"/>
          <w:sz w:val="34"/>
          <w:rtl/>
          <w:lang w:bidi="fa-IR"/>
        </w:rPr>
        <w:t xml:space="preserve"> ما بگوییم ظاهر عرفی</w:t>
      </w:r>
      <w:r w:rsidRPr="00491372">
        <w:rPr>
          <w:rFonts w:hint="cs"/>
          <w:sz w:val="34"/>
          <w:rtl/>
          <w:lang w:bidi="fa-IR"/>
        </w:rPr>
        <w:t xml:space="preserve">‌اش </w:t>
      </w:r>
      <w:r w:rsidR="00D20F68" w:rsidRPr="00491372">
        <w:rPr>
          <w:rFonts w:hint="cs"/>
          <w:sz w:val="34"/>
          <w:rtl/>
          <w:lang w:bidi="fa-IR"/>
        </w:rPr>
        <w:t>این است که کیفیت سجود را شارع اندازه‌گیری کرده است که مرحوم حاج شیخ عبدالکریم حائری در کلمات</w:t>
      </w:r>
      <w:r w:rsidR="00C97BBC" w:rsidRPr="00491372">
        <w:rPr>
          <w:rFonts w:hint="cs"/>
          <w:sz w:val="34"/>
          <w:rtl/>
          <w:lang w:bidi="fa-IR"/>
        </w:rPr>
        <w:t xml:space="preserve">‌شان </w:t>
      </w:r>
      <w:r w:rsidR="00D20F68" w:rsidRPr="00491372">
        <w:rPr>
          <w:rFonts w:hint="cs"/>
          <w:sz w:val="34"/>
          <w:rtl/>
          <w:lang w:bidi="fa-IR"/>
        </w:rPr>
        <w:t>بود این روشن نیست</w:t>
      </w:r>
      <w:r w:rsidRPr="00491372">
        <w:rPr>
          <w:rFonts w:hint="cs"/>
          <w:sz w:val="34"/>
          <w:rtl/>
          <w:lang w:bidi="fa-IR"/>
        </w:rPr>
        <w:t xml:space="preserve">، </w:t>
      </w:r>
      <w:r w:rsidR="00D20F68" w:rsidRPr="00491372">
        <w:rPr>
          <w:rFonts w:hint="cs"/>
          <w:sz w:val="34"/>
          <w:rtl/>
          <w:lang w:bidi="fa-IR"/>
        </w:rPr>
        <w:t xml:space="preserve">شاید شرط تعبدی است برای خصوص سجود صلاتی نه </w:t>
      </w:r>
      <w:r w:rsidRPr="00491372">
        <w:rPr>
          <w:rFonts w:hint="cs"/>
          <w:sz w:val="34"/>
          <w:rtl/>
          <w:lang w:bidi="fa-IR"/>
        </w:rPr>
        <w:t>این‌که</w:t>
      </w:r>
      <w:r w:rsidR="00D20F68" w:rsidRPr="00491372">
        <w:rPr>
          <w:rFonts w:hint="cs"/>
          <w:sz w:val="34"/>
          <w:rtl/>
          <w:lang w:bidi="fa-IR"/>
        </w:rPr>
        <w:t xml:space="preserve"> دائما اندازه‌گیری سجود از نظر شارع چه در نماز چه در غیر نماز این‌گونه باشد.</w:t>
      </w:r>
    </w:p>
    <w:p w14:paraId="46AA2434" w14:textId="77777777" w:rsidR="0086435E" w:rsidRPr="00491372" w:rsidRDefault="00D20F68" w:rsidP="00D20F68">
      <w:pPr>
        <w:bidi/>
        <w:spacing w:before="240"/>
        <w:rPr>
          <w:rFonts w:hint="cs"/>
          <w:sz w:val="34"/>
          <w:rtl/>
          <w:lang w:bidi="fa-IR"/>
        </w:rPr>
      </w:pPr>
      <w:r w:rsidRPr="00491372">
        <w:rPr>
          <w:rFonts w:hint="cs"/>
          <w:sz w:val="34"/>
          <w:rtl/>
          <w:lang w:bidi="fa-IR"/>
        </w:rPr>
        <w:t>اما آقای سیستانی راجع به وضع مواضع سبعه هم بر زمین در سجود تلاوت</w:t>
      </w:r>
      <w:r w:rsidR="000305A6" w:rsidRPr="00491372">
        <w:rPr>
          <w:rFonts w:hint="cs"/>
          <w:sz w:val="34"/>
          <w:rtl/>
          <w:lang w:bidi="fa-IR"/>
        </w:rPr>
        <w:t>، آنجا</w:t>
      </w:r>
      <w:r w:rsidRPr="00491372">
        <w:rPr>
          <w:rFonts w:hint="cs"/>
          <w:sz w:val="34"/>
          <w:rtl/>
          <w:lang w:bidi="fa-IR"/>
        </w:rPr>
        <w:t xml:space="preserve"> هم</w:t>
      </w:r>
      <w:r w:rsidR="007E6E90" w:rsidRPr="00491372">
        <w:rPr>
          <w:rFonts w:hint="cs"/>
          <w:sz w:val="34"/>
          <w:rtl/>
          <w:lang w:bidi="fa-IR"/>
        </w:rPr>
        <w:t xml:space="preserve"> فرمودند دلیلی بر وجوب آن نیست چون دارند و کذا فی وضع سائر المساجد</w:t>
      </w:r>
      <w:r w:rsidR="000305A6" w:rsidRPr="00491372">
        <w:rPr>
          <w:rFonts w:hint="cs"/>
          <w:sz w:val="34"/>
          <w:rtl/>
          <w:lang w:bidi="fa-IR"/>
        </w:rPr>
        <w:t xml:space="preserve">، </w:t>
      </w:r>
      <w:r w:rsidR="007E6E90" w:rsidRPr="00491372">
        <w:rPr>
          <w:rFonts w:hint="cs"/>
          <w:sz w:val="34"/>
          <w:rtl/>
          <w:lang w:bidi="fa-IR"/>
        </w:rPr>
        <w:t>آن هم</w:t>
      </w:r>
      <w:r w:rsidR="00C97BBC" w:rsidRPr="00491372">
        <w:rPr>
          <w:rFonts w:hint="cs"/>
          <w:sz w:val="34"/>
          <w:rtl/>
          <w:lang w:bidi="fa-IR"/>
        </w:rPr>
        <w:t xml:space="preserve"> می‌‌</w:t>
      </w:r>
      <w:r w:rsidR="007E6E90" w:rsidRPr="00491372">
        <w:rPr>
          <w:rFonts w:hint="cs"/>
          <w:sz w:val="34"/>
          <w:rtl/>
          <w:lang w:bidi="fa-IR"/>
        </w:rPr>
        <w:t>گویند دلیل بر وجوبش حتی به‌نحو احتیاط واجب هم ایشان فرمودند ما</w:t>
      </w:r>
      <w:r w:rsidR="00C97BBC" w:rsidRPr="00491372">
        <w:rPr>
          <w:rFonts w:hint="cs"/>
          <w:sz w:val="34"/>
          <w:rtl/>
          <w:lang w:bidi="fa-IR"/>
        </w:rPr>
        <w:t xml:space="preserve"> نمی‌</w:t>
      </w:r>
      <w:r w:rsidR="007E6E90" w:rsidRPr="00491372">
        <w:rPr>
          <w:rFonts w:hint="cs"/>
          <w:sz w:val="34"/>
          <w:rtl/>
          <w:lang w:bidi="fa-IR"/>
        </w:rPr>
        <w:t>گوییم وضع غیر از پیشانی وضع کفین و ابهامین و رکبتین واجب است</w:t>
      </w:r>
      <w:r w:rsidR="000305A6" w:rsidRPr="00491372">
        <w:rPr>
          <w:rFonts w:hint="cs"/>
          <w:sz w:val="34"/>
          <w:rtl/>
          <w:lang w:bidi="fa-IR"/>
        </w:rPr>
        <w:t xml:space="preserve">، </w:t>
      </w:r>
      <w:r w:rsidR="007E6E90" w:rsidRPr="00491372">
        <w:rPr>
          <w:rFonts w:hint="cs"/>
          <w:sz w:val="34"/>
          <w:rtl/>
          <w:lang w:bidi="fa-IR"/>
        </w:rPr>
        <w:t>احتیاط واجب است</w:t>
      </w:r>
      <w:r w:rsidR="000305A6" w:rsidRPr="00491372">
        <w:rPr>
          <w:rFonts w:hint="cs"/>
          <w:sz w:val="34"/>
          <w:rtl/>
          <w:lang w:bidi="fa-IR"/>
        </w:rPr>
        <w:t xml:space="preserve">، </w:t>
      </w:r>
      <w:r w:rsidR="007E6E90" w:rsidRPr="00491372">
        <w:rPr>
          <w:rFonts w:hint="cs"/>
          <w:sz w:val="34"/>
          <w:rtl/>
          <w:lang w:bidi="fa-IR"/>
        </w:rPr>
        <w:t>‌نخیر</w:t>
      </w:r>
      <w:r w:rsidR="000305A6" w:rsidRPr="00491372">
        <w:rPr>
          <w:rFonts w:hint="cs"/>
          <w:sz w:val="34"/>
          <w:rtl/>
          <w:lang w:bidi="fa-IR"/>
        </w:rPr>
        <w:t xml:space="preserve">، </w:t>
      </w:r>
      <w:r w:rsidR="007E6E90" w:rsidRPr="00491372">
        <w:rPr>
          <w:rFonts w:hint="cs"/>
          <w:sz w:val="34"/>
          <w:rtl/>
          <w:lang w:bidi="fa-IR"/>
        </w:rPr>
        <w:t xml:space="preserve">احتیاط مستحب است. </w:t>
      </w:r>
      <w:r w:rsidR="000305A6" w:rsidRPr="00491372">
        <w:rPr>
          <w:rFonts w:hint="cs"/>
          <w:sz w:val="34"/>
          <w:rtl/>
          <w:lang w:bidi="fa-IR"/>
        </w:rPr>
        <w:t>اینجا</w:t>
      </w:r>
      <w:r w:rsidR="007E6E90" w:rsidRPr="00491372">
        <w:rPr>
          <w:rFonts w:hint="cs"/>
          <w:sz w:val="34"/>
          <w:rtl/>
          <w:lang w:bidi="fa-IR"/>
        </w:rPr>
        <w:t xml:space="preserve"> چرا؟ با </w:t>
      </w:r>
      <w:r w:rsidR="000305A6" w:rsidRPr="00491372">
        <w:rPr>
          <w:rFonts w:hint="cs"/>
          <w:sz w:val="34"/>
          <w:rtl/>
          <w:lang w:bidi="fa-IR"/>
        </w:rPr>
        <w:t>این‌که</w:t>
      </w:r>
      <w:r w:rsidR="007E6E90" w:rsidRPr="00491372">
        <w:rPr>
          <w:rFonts w:hint="cs"/>
          <w:sz w:val="34"/>
          <w:rtl/>
          <w:lang w:bidi="fa-IR"/>
        </w:rPr>
        <w:t xml:space="preserve"> روایت داریم انما السجود علی سبعة اعظم</w:t>
      </w:r>
      <w:r w:rsidR="000305A6" w:rsidRPr="00491372">
        <w:rPr>
          <w:rFonts w:hint="cs"/>
          <w:sz w:val="34"/>
          <w:rtl/>
          <w:lang w:bidi="fa-IR"/>
        </w:rPr>
        <w:t xml:space="preserve">، </w:t>
      </w:r>
      <w:r w:rsidR="0086435E" w:rsidRPr="00491372">
        <w:rPr>
          <w:rFonts w:hint="cs"/>
          <w:sz w:val="34"/>
          <w:rtl/>
          <w:lang w:bidi="fa-IR"/>
        </w:rPr>
        <w:t>روایت صحیحه هم بود</w:t>
      </w:r>
      <w:r w:rsidR="000305A6" w:rsidRPr="00491372">
        <w:rPr>
          <w:rFonts w:hint="cs"/>
          <w:sz w:val="34"/>
          <w:rtl/>
          <w:lang w:bidi="fa-IR"/>
        </w:rPr>
        <w:t xml:space="preserve">، </w:t>
      </w:r>
      <w:r w:rsidR="0086435E" w:rsidRPr="00491372">
        <w:rPr>
          <w:rFonts w:hint="cs"/>
          <w:sz w:val="34"/>
          <w:rtl/>
          <w:lang w:bidi="fa-IR"/>
        </w:rPr>
        <w:t xml:space="preserve">سجود مشروط است به </w:t>
      </w:r>
      <w:r w:rsidR="000305A6" w:rsidRPr="00491372">
        <w:rPr>
          <w:rFonts w:hint="cs"/>
          <w:sz w:val="34"/>
          <w:rtl/>
          <w:lang w:bidi="fa-IR"/>
        </w:rPr>
        <w:t>این‌که</w:t>
      </w:r>
      <w:r w:rsidR="0086435E" w:rsidRPr="00491372">
        <w:rPr>
          <w:rFonts w:hint="cs"/>
          <w:sz w:val="34"/>
          <w:rtl/>
          <w:lang w:bidi="fa-IR"/>
        </w:rPr>
        <w:t xml:space="preserve"> بر هفت عضو باشد نگفت السجود فی الصلاة که. اما آقای سیستانی بحث ادعای انصراف را مطرح</w:t>
      </w:r>
      <w:r w:rsidR="00C97BBC" w:rsidRPr="00491372">
        <w:rPr>
          <w:rFonts w:hint="cs"/>
          <w:sz w:val="34"/>
          <w:rtl/>
          <w:lang w:bidi="fa-IR"/>
        </w:rPr>
        <w:t xml:space="preserve"> نمی‌</w:t>
      </w:r>
      <w:r w:rsidR="0086435E" w:rsidRPr="00491372">
        <w:rPr>
          <w:rFonts w:hint="cs"/>
          <w:sz w:val="34"/>
          <w:rtl/>
          <w:lang w:bidi="fa-IR"/>
        </w:rPr>
        <w:t>کنند چون اگر ادعای انصراف مطرح بود</w:t>
      </w:r>
      <w:r w:rsidR="000305A6" w:rsidRPr="00491372">
        <w:rPr>
          <w:rFonts w:hint="cs"/>
          <w:sz w:val="34"/>
          <w:rtl/>
          <w:lang w:bidi="fa-IR"/>
        </w:rPr>
        <w:t xml:space="preserve">، </w:t>
      </w:r>
      <w:r w:rsidR="0086435E" w:rsidRPr="00491372">
        <w:rPr>
          <w:rFonts w:hint="cs"/>
          <w:sz w:val="34"/>
          <w:rtl/>
          <w:lang w:bidi="fa-IR"/>
        </w:rPr>
        <w:t xml:space="preserve">در وضع الجبهة علی ما یصح السجود علیه هم چرا </w:t>
      </w:r>
      <w:r w:rsidR="000305A6" w:rsidRPr="00491372">
        <w:rPr>
          <w:rFonts w:hint="cs"/>
          <w:sz w:val="34"/>
          <w:rtl/>
          <w:lang w:bidi="fa-IR"/>
        </w:rPr>
        <w:t>آنجا</w:t>
      </w:r>
      <w:r w:rsidR="0086435E" w:rsidRPr="00491372">
        <w:rPr>
          <w:rFonts w:hint="cs"/>
          <w:sz w:val="34"/>
          <w:rtl/>
          <w:lang w:bidi="fa-IR"/>
        </w:rPr>
        <w:t xml:space="preserve"> احتیاط واجب کردند چرا فرق گذاشتند؟</w:t>
      </w:r>
    </w:p>
    <w:p w14:paraId="083BA64D" w14:textId="77777777" w:rsidR="00D20F68" w:rsidRPr="00491372" w:rsidRDefault="0086435E" w:rsidP="0086435E">
      <w:pPr>
        <w:bidi/>
        <w:rPr>
          <w:rFonts w:hint="cs"/>
          <w:sz w:val="34"/>
          <w:rtl/>
          <w:lang w:bidi="fa-IR"/>
        </w:rPr>
      </w:pPr>
      <w:r w:rsidRPr="00491372">
        <w:rPr>
          <w:rFonts w:hint="cs"/>
          <w:sz w:val="34"/>
          <w:rtl/>
          <w:lang w:bidi="fa-IR"/>
        </w:rPr>
        <w:t xml:space="preserve">دو احتمال هست برای فرق‌گذاشتن ایشان بین وضع مواضع سبعه که احتیاط مستحب کردند با </w:t>
      </w:r>
      <w:r w:rsidR="000305A6" w:rsidRPr="00491372">
        <w:rPr>
          <w:rFonts w:hint="cs"/>
          <w:sz w:val="34"/>
          <w:rtl/>
          <w:lang w:bidi="fa-IR"/>
        </w:rPr>
        <w:t>این‌که</w:t>
      </w:r>
      <w:r w:rsidRPr="00491372">
        <w:rPr>
          <w:rFonts w:hint="cs"/>
          <w:sz w:val="34"/>
          <w:rtl/>
          <w:lang w:bidi="fa-IR"/>
        </w:rPr>
        <w:t xml:space="preserve"> دلیلش</w:t>
      </w:r>
      <w:r w:rsidR="00C97BBC" w:rsidRPr="00491372">
        <w:rPr>
          <w:rFonts w:hint="cs"/>
          <w:sz w:val="34"/>
          <w:rtl/>
          <w:lang w:bidi="fa-IR"/>
        </w:rPr>
        <w:t xml:space="preserve"> می‌‌</w:t>
      </w:r>
      <w:r w:rsidRPr="00491372">
        <w:rPr>
          <w:rFonts w:hint="cs"/>
          <w:sz w:val="34"/>
          <w:rtl/>
          <w:lang w:bidi="fa-IR"/>
        </w:rPr>
        <w:t xml:space="preserve">گوید انما السجود علی سبعة اعظم و بین وضع پیشانی بر ما یصح السجود علیه که </w:t>
      </w:r>
      <w:r w:rsidR="000305A6" w:rsidRPr="00491372">
        <w:rPr>
          <w:rFonts w:hint="cs"/>
          <w:sz w:val="34"/>
          <w:rtl/>
          <w:lang w:bidi="fa-IR"/>
        </w:rPr>
        <w:t>آنجا</w:t>
      </w:r>
      <w:r w:rsidRPr="00491372">
        <w:rPr>
          <w:rFonts w:hint="cs"/>
          <w:sz w:val="34"/>
          <w:rtl/>
          <w:lang w:bidi="fa-IR"/>
        </w:rPr>
        <w:t xml:space="preserve"> احتیاط واجب کردند</w:t>
      </w:r>
      <w:r w:rsidR="000305A6" w:rsidRPr="00491372">
        <w:rPr>
          <w:rFonts w:hint="cs"/>
          <w:sz w:val="34"/>
          <w:rtl/>
          <w:lang w:bidi="fa-IR"/>
        </w:rPr>
        <w:t xml:space="preserve">، </w:t>
      </w:r>
      <w:r w:rsidRPr="00491372">
        <w:rPr>
          <w:rFonts w:hint="cs"/>
          <w:sz w:val="34"/>
          <w:rtl/>
          <w:lang w:bidi="fa-IR"/>
        </w:rPr>
        <w:t>دو وجه</w:t>
      </w:r>
      <w:r w:rsidR="00C97BBC" w:rsidRPr="00491372">
        <w:rPr>
          <w:rFonts w:hint="cs"/>
          <w:sz w:val="34"/>
          <w:rtl/>
          <w:lang w:bidi="fa-IR"/>
        </w:rPr>
        <w:t xml:space="preserve"> می‌‌</w:t>
      </w:r>
      <w:r w:rsidRPr="00491372">
        <w:rPr>
          <w:rFonts w:hint="cs"/>
          <w:sz w:val="34"/>
          <w:rtl/>
          <w:lang w:bidi="fa-IR"/>
        </w:rPr>
        <w:t>شود برای فرق بین این دو ذکر کرد</w:t>
      </w:r>
      <w:r w:rsidR="000305A6" w:rsidRPr="00491372">
        <w:rPr>
          <w:rFonts w:hint="cs"/>
          <w:sz w:val="34"/>
          <w:rtl/>
          <w:lang w:bidi="fa-IR"/>
        </w:rPr>
        <w:t xml:space="preserve">، </w:t>
      </w:r>
      <w:r w:rsidRPr="00491372">
        <w:rPr>
          <w:rFonts w:hint="cs"/>
          <w:sz w:val="34"/>
          <w:rtl/>
          <w:lang w:bidi="fa-IR"/>
        </w:rPr>
        <w:t>ببینیم درس است این دو وجه:</w:t>
      </w:r>
    </w:p>
    <w:p w14:paraId="73678F6B" w14:textId="77777777" w:rsidR="00A81B84" w:rsidRPr="00491372" w:rsidRDefault="0086435E" w:rsidP="00535B68">
      <w:pPr>
        <w:bidi/>
        <w:rPr>
          <w:rFonts w:hint="cs"/>
          <w:sz w:val="34"/>
          <w:rtl/>
          <w:lang w:bidi="fa-IR"/>
        </w:rPr>
      </w:pPr>
      <w:r w:rsidRPr="00491372">
        <w:rPr>
          <w:rFonts w:hint="cs"/>
          <w:sz w:val="34"/>
          <w:rtl/>
          <w:lang w:bidi="fa-IR"/>
        </w:rPr>
        <w:t>وجه اول این است که ما انصراف را کلا بپذیریم بگوییم روایات در شرط سجود در ابواب نماز چون مطرح شده همین کافی است که دیگر نتوانیم اطلاق‌گیری کنیم. آقای سیستانی یک مبنایی دارند</w:t>
      </w:r>
      <w:r w:rsidR="00C97BBC" w:rsidRPr="00491372">
        <w:rPr>
          <w:rFonts w:hint="cs"/>
          <w:sz w:val="34"/>
          <w:rtl/>
          <w:lang w:bidi="fa-IR"/>
        </w:rPr>
        <w:t xml:space="preserve"> می‌‌</w:t>
      </w:r>
      <w:r w:rsidRPr="00491372">
        <w:rPr>
          <w:rFonts w:hint="cs"/>
          <w:sz w:val="34"/>
          <w:rtl/>
          <w:lang w:bidi="fa-IR"/>
        </w:rPr>
        <w:t>گویند اگر یک روایت ظاهرش مطلق است</w:t>
      </w:r>
      <w:r w:rsidR="000305A6" w:rsidRPr="00491372">
        <w:rPr>
          <w:rFonts w:hint="cs"/>
          <w:sz w:val="34"/>
          <w:rtl/>
          <w:lang w:bidi="fa-IR"/>
        </w:rPr>
        <w:t xml:space="preserve">، </w:t>
      </w:r>
      <w:r w:rsidRPr="00491372">
        <w:rPr>
          <w:rFonts w:hint="cs"/>
          <w:sz w:val="34"/>
          <w:rtl/>
          <w:lang w:bidi="fa-IR"/>
        </w:rPr>
        <w:t>‌عمد الصبی و خطاءه واحد</w:t>
      </w:r>
      <w:r w:rsidR="000305A6" w:rsidRPr="00491372">
        <w:rPr>
          <w:rFonts w:hint="cs"/>
          <w:sz w:val="34"/>
          <w:rtl/>
          <w:lang w:bidi="fa-IR"/>
        </w:rPr>
        <w:t xml:space="preserve">، </w:t>
      </w:r>
      <w:r w:rsidRPr="00491372">
        <w:rPr>
          <w:rFonts w:hint="cs"/>
          <w:sz w:val="34"/>
          <w:rtl/>
          <w:lang w:bidi="fa-IR"/>
        </w:rPr>
        <w:t>اما در کدام باب ذکر شده؟ در باب کون جنایة الصبی علی العاقلة</w:t>
      </w:r>
      <w:r w:rsidR="000305A6" w:rsidRPr="00491372">
        <w:rPr>
          <w:rFonts w:hint="cs"/>
          <w:sz w:val="34"/>
          <w:rtl/>
          <w:lang w:bidi="fa-IR"/>
        </w:rPr>
        <w:t xml:space="preserve">، </w:t>
      </w:r>
      <w:r w:rsidRPr="00491372">
        <w:rPr>
          <w:rFonts w:hint="cs"/>
          <w:sz w:val="34"/>
          <w:rtl/>
          <w:lang w:bidi="fa-IR"/>
        </w:rPr>
        <w:t>همین که در آن باب ذکر شده شاید یک قرینه</w:t>
      </w:r>
      <w:r w:rsidR="000305A6" w:rsidRPr="00491372">
        <w:rPr>
          <w:rFonts w:hint="cs"/>
          <w:sz w:val="34"/>
          <w:rtl/>
          <w:lang w:bidi="fa-IR"/>
        </w:rPr>
        <w:t xml:space="preserve">‌ای </w:t>
      </w:r>
      <w:r w:rsidRPr="00491372">
        <w:rPr>
          <w:rFonts w:hint="cs"/>
          <w:sz w:val="34"/>
          <w:rtl/>
          <w:lang w:bidi="fa-IR"/>
        </w:rPr>
        <w:t>بوده در این روایت که او را مختص</w:t>
      </w:r>
      <w:r w:rsidR="00C97BBC" w:rsidRPr="00491372">
        <w:rPr>
          <w:rFonts w:hint="cs"/>
          <w:sz w:val="34"/>
          <w:rtl/>
          <w:lang w:bidi="fa-IR"/>
        </w:rPr>
        <w:t xml:space="preserve"> می‌‌</w:t>
      </w:r>
      <w:r w:rsidRPr="00491372">
        <w:rPr>
          <w:rFonts w:hint="cs"/>
          <w:sz w:val="34"/>
          <w:rtl/>
          <w:lang w:bidi="fa-IR"/>
        </w:rPr>
        <w:t xml:space="preserve">کرده به ابواب جنایات </w:t>
      </w:r>
      <w:r w:rsidR="00F63227" w:rsidRPr="00491372">
        <w:rPr>
          <w:rFonts w:hint="cs"/>
          <w:sz w:val="34"/>
          <w:rtl/>
          <w:lang w:bidi="fa-IR"/>
        </w:rPr>
        <w:t xml:space="preserve">و حذف شد آن قرینه اکتفا کردند به آن تیتر باب و این روایات </w:t>
      </w:r>
      <w:r w:rsidR="00C97BBC" w:rsidRPr="00491372">
        <w:rPr>
          <w:rFonts w:hint="cs"/>
          <w:sz w:val="34"/>
          <w:rtl/>
          <w:lang w:bidi="fa-IR"/>
        </w:rPr>
        <w:t>مانحن‌فیه</w:t>
      </w:r>
      <w:r w:rsidR="00F63227" w:rsidRPr="00491372">
        <w:rPr>
          <w:rFonts w:hint="cs"/>
          <w:sz w:val="34"/>
          <w:rtl/>
          <w:lang w:bidi="fa-IR"/>
        </w:rPr>
        <w:t xml:space="preserve"> هم </w:t>
      </w:r>
      <w:r w:rsidR="00C97BBC" w:rsidRPr="00491372">
        <w:rPr>
          <w:rFonts w:hint="cs"/>
          <w:sz w:val="34"/>
          <w:rtl/>
          <w:lang w:bidi="fa-IR"/>
        </w:rPr>
        <w:t xml:space="preserve">همین‌جور </w:t>
      </w:r>
      <w:r w:rsidR="00F63227" w:rsidRPr="00491372">
        <w:rPr>
          <w:rFonts w:hint="cs"/>
          <w:sz w:val="34"/>
          <w:rtl/>
          <w:lang w:bidi="fa-IR"/>
        </w:rPr>
        <w:t>است در باب سجود فی الصلاة‌ ذکر شده. پس ممکن است ایشان بگویند انصراف را ما قبول داریم ولی چرا در وضع الجبهة علی ما یصح السجود علیه احتیاط واجب</w:t>
      </w:r>
      <w:r w:rsidR="00C97BBC" w:rsidRPr="00491372">
        <w:rPr>
          <w:rFonts w:hint="cs"/>
          <w:sz w:val="34"/>
          <w:rtl/>
          <w:lang w:bidi="fa-IR"/>
        </w:rPr>
        <w:t xml:space="preserve"> می‌‌</w:t>
      </w:r>
      <w:r w:rsidR="00F63227" w:rsidRPr="00491372">
        <w:rPr>
          <w:rFonts w:hint="cs"/>
          <w:sz w:val="34"/>
          <w:rtl/>
          <w:lang w:bidi="fa-IR"/>
        </w:rPr>
        <w:t>کنیم؟ به‌خاطر تعلیلی که در صحیحه هشام ذکر کرده</w:t>
      </w:r>
      <w:r w:rsidR="000305A6" w:rsidRPr="00491372">
        <w:rPr>
          <w:rFonts w:hint="cs"/>
          <w:sz w:val="34"/>
          <w:rtl/>
          <w:lang w:bidi="fa-IR"/>
        </w:rPr>
        <w:t xml:space="preserve">، </w:t>
      </w:r>
      <w:r w:rsidR="00F63227" w:rsidRPr="00491372">
        <w:rPr>
          <w:rFonts w:hint="cs"/>
          <w:sz w:val="34"/>
          <w:rtl/>
          <w:lang w:bidi="fa-IR"/>
        </w:rPr>
        <w:t>جلد 5 وسائل صفحه 343: اخبرنی عما یجوز السجود علیه و عما لا یجوز قال السجود لا یجوز الا علی الارض</w:t>
      </w:r>
      <w:r w:rsidR="0068079F" w:rsidRPr="00491372">
        <w:rPr>
          <w:rFonts w:hint="cs"/>
          <w:sz w:val="34"/>
          <w:rtl/>
          <w:lang w:bidi="fa-IR"/>
        </w:rPr>
        <w:t xml:space="preserve"> أو علی ما انبتت الارض الا ما أکل أو لبس</w:t>
      </w:r>
      <w:r w:rsidR="000305A6" w:rsidRPr="00491372">
        <w:rPr>
          <w:rFonts w:hint="cs"/>
          <w:sz w:val="34"/>
          <w:rtl/>
          <w:lang w:bidi="fa-IR"/>
        </w:rPr>
        <w:t xml:space="preserve">، </w:t>
      </w:r>
      <w:r w:rsidR="0068079F" w:rsidRPr="00491372">
        <w:rPr>
          <w:rFonts w:hint="cs"/>
          <w:sz w:val="34"/>
          <w:rtl/>
          <w:lang w:bidi="fa-IR"/>
        </w:rPr>
        <w:t>حضرت تعلیل کرد فرمود ان ابناء الدنیا عبید ما یأکلون و یلبسون و الساجد فی سجوده فی عبادة الله</w:t>
      </w:r>
      <w:r w:rsidR="000305A6" w:rsidRPr="00491372">
        <w:rPr>
          <w:rFonts w:hint="cs"/>
          <w:sz w:val="34"/>
          <w:rtl/>
          <w:lang w:bidi="fa-IR"/>
        </w:rPr>
        <w:t xml:space="preserve">، </w:t>
      </w:r>
      <w:r w:rsidR="0068079F" w:rsidRPr="00491372">
        <w:rPr>
          <w:rFonts w:hint="cs"/>
          <w:sz w:val="34"/>
          <w:rtl/>
          <w:lang w:bidi="fa-IR"/>
        </w:rPr>
        <w:t>‌ندارد الساجد فی سجوده فی الصلاة</w:t>
      </w:r>
      <w:r w:rsidR="000305A6" w:rsidRPr="00491372">
        <w:rPr>
          <w:rFonts w:hint="cs"/>
          <w:sz w:val="34"/>
          <w:rtl/>
          <w:lang w:bidi="fa-IR"/>
        </w:rPr>
        <w:t xml:space="preserve">، </w:t>
      </w:r>
      <w:r w:rsidR="0068079F" w:rsidRPr="00491372">
        <w:rPr>
          <w:rFonts w:hint="cs"/>
          <w:sz w:val="34"/>
          <w:rtl/>
          <w:lang w:bidi="fa-IR"/>
        </w:rPr>
        <w:t>الساجد فی سجوده فی عبادة الله</w:t>
      </w:r>
      <w:r w:rsidR="000305A6" w:rsidRPr="00491372">
        <w:rPr>
          <w:rFonts w:hint="cs"/>
          <w:sz w:val="34"/>
          <w:rtl/>
          <w:lang w:bidi="fa-IR"/>
        </w:rPr>
        <w:t xml:space="preserve">، </w:t>
      </w:r>
      <w:r w:rsidR="0068079F" w:rsidRPr="00491372">
        <w:rPr>
          <w:rFonts w:hint="cs"/>
          <w:sz w:val="34"/>
          <w:rtl/>
          <w:lang w:bidi="fa-IR"/>
        </w:rPr>
        <w:t>‌همان عبادت ذاتیه</w:t>
      </w:r>
      <w:r w:rsidR="000305A6" w:rsidRPr="00491372">
        <w:rPr>
          <w:rFonts w:hint="cs"/>
          <w:sz w:val="34"/>
          <w:rtl/>
          <w:lang w:bidi="fa-IR"/>
        </w:rPr>
        <w:t xml:space="preserve">‌ای </w:t>
      </w:r>
      <w:r w:rsidR="0068079F" w:rsidRPr="00491372">
        <w:rPr>
          <w:rFonts w:hint="cs"/>
          <w:sz w:val="34"/>
          <w:rtl/>
          <w:lang w:bidi="fa-IR"/>
        </w:rPr>
        <w:t>که گفتیم</w:t>
      </w:r>
      <w:r w:rsidR="000305A6" w:rsidRPr="00491372">
        <w:rPr>
          <w:rFonts w:hint="cs"/>
          <w:sz w:val="34"/>
          <w:rtl/>
          <w:lang w:bidi="fa-IR"/>
        </w:rPr>
        <w:t xml:space="preserve">، </w:t>
      </w:r>
      <w:r w:rsidR="0068079F" w:rsidRPr="00491372">
        <w:rPr>
          <w:rFonts w:hint="cs"/>
          <w:sz w:val="34"/>
          <w:rtl/>
          <w:lang w:bidi="fa-IR"/>
        </w:rPr>
        <w:t>‌فلا ینبغی ان یضع جبهته علی معبود ابناء الدنیا الذین اغتروا بغرورها</w:t>
      </w:r>
      <w:r w:rsidR="000305A6" w:rsidRPr="00491372">
        <w:rPr>
          <w:rFonts w:hint="cs"/>
          <w:sz w:val="34"/>
          <w:rtl/>
          <w:lang w:bidi="fa-IR"/>
        </w:rPr>
        <w:t xml:space="preserve">، </w:t>
      </w:r>
      <w:r w:rsidR="0068079F" w:rsidRPr="00491372">
        <w:rPr>
          <w:rFonts w:hint="cs"/>
          <w:sz w:val="34"/>
          <w:rtl/>
          <w:lang w:bidi="fa-IR"/>
        </w:rPr>
        <w:t>حالا بعضی</w:t>
      </w:r>
      <w:r w:rsidR="00C97BBC" w:rsidRPr="00491372">
        <w:rPr>
          <w:rFonts w:hint="cs"/>
          <w:sz w:val="34"/>
          <w:rtl/>
          <w:lang w:bidi="fa-IR"/>
        </w:rPr>
        <w:t xml:space="preserve">‌ها </w:t>
      </w:r>
      <w:r w:rsidR="0068079F" w:rsidRPr="00491372">
        <w:rPr>
          <w:rFonts w:hint="cs"/>
          <w:sz w:val="34"/>
          <w:rtl/>
          <w:lang w:bidi="fa-IR"/>
        </w:rPr>
        <w:t xml:space="preserve">مثل امام و آقای حاج شیخ عبدالکریم حائری از این روایت خصوص </w:t>
      </w:r>
      <w:r w:rsidR="000305A6" w:rsidRPr="00491372">
        <w:rPr>
          <w:rFonts w:hint="cs"/>
          <w:sz w:val="34"/>
          <w:rtl/>
          <w:lang w:bidi="fa-IR"/>
        </w:rPr>
        <w:t>این‌که</w:t>
      </w:r>
      <w:r w:rsidR="0068079F" w:rsidRPr="00491372">
        <w:rPr>
          <w:rFonts w:hint="cs"/>
          <w:sz w:val="34"/>
          <w:rtl/>
          <w:lang w:bidi="fa-IR"/>
        </w:rPr>
        <w:t xml:space="preserve"> سجود بر مأکول و ملبوس نکند استفاده کردند</w:t>
      </w:r>
      <w:r w:rsidR="000305A6" w:rsidRPr="00491372">
        <w:rPr>
          <w:rFonts w:hint="cs"/>
          <w:sz w:val="34"/>
          <w:rtl/>
          <w:lang w:bidi="fa-IR"/>
        </w:rPr>
        <w:t xml:space="preserve">، </w:t>
      </w:r>
      <w:r w:rsidR="0068079F" w:rsidRPr="00491372">
        <w:rPr>
          <w:rFonts w:hint="cs"/>
          <w:sz w:val="34"/>
          <w:rtl/>
          <w:lang w:bidi="fa-IR"/>
        </w:rPr>
        <w:t>حالا آقای سیستانی ممکن است بگویند ا</w:t>
      </w:r>
      <w:r w:rsidR="00535B68" w:rsidRPr="00491372">
        <w:rPr>
          <w:rFonts w:hint="cs"/>
          <w:sz w:val="34"/>
          <w:rtl/>
          <w:lang w:bidi="fa-IR"/>
        </w:rPr>
        <w:t>ین مثال است برای مطلق متاع دنیا</w:t>
      </w:r>
      <w:r w:rsidR="000305A6" w:rsidRPr="00491372">
        <w:rPr>
          <w:rFonts w:hint="cs"/>
          <w:sz w:val="34"/>
          <w:rtl/>
          <w:lang w:bidi="fa-IR"/>
        </w:rPr>
        <w:t xml:space="preserve">، </w:t>
      </w:r>
      <w:r w:rsidR="00A81B84" w:rsidRPr="00491372">
        <w:rPr>
          <w:rFonts w:hint="cs"/>
          <w:sz w:val="34"/>
          <w:rtl/>
          <w:lang w:bidi="fa-IR"/>
        </w:rPr>
        <w:t>فقط</w:t>
      </w:r>
      <w:r w:rsidR="00605F83" w:rsidRPr="00491372">
        <w:rPr>
          <w:rFonts w:hint="cs"/>
          <w:sz w:val="34"/>
          <w:rtl/>
          <w:lang w:bidi="fa-IR"/>
        </w:rPr>
        <w:t xml:space="preserve"> زمین</w:t>
      </w:r>
      <w:r w:rsidR="000305A6" w:rsidRPr="00491372">
        <w:rPr>
          <w:rFonts w:hint="cs"/>
          <w:sz w:val="34"/>
          <w:rtl/>
          <w:lang w:bidi="fa-IR"/>
        </w:rPr>
        <w:t xml:space="preserve">، </w:t>
      </w:r>
      <w:r w:rsidR="00535B68" w:rsidRPr="00491372">
        <w:rPr>
          <w:rFonts w:hint="cs"/>
          <w:sz w:val="34"/>
          <w:rtl/>
          <w:lang w:bidi="fa-IR"/>
        </w:rPr>
        <w:t>گیاهان زمین غیر مأکول و ملبوس</w:t>
      </w:r>
      <w:r w:rsidR="000305A6" w:rsidRPr="00491372">
        <w:rPr>
          <w:rFonts w:hint="cs"/>
          <w:sz w:val="34"/>
          <w:rtl/>
          <w:lang w:bidi="fa-IR"/>
        </w:rPr>
        <w:t xml:space="preserve">، این‌ها </w:t>
      </w:r>
      <w:r w:rsidR="00535B68" w:rsidRPr="00491372">
        <w:rPr>
          <w:rFonts w:hint="cs"/>
          <w:sz w:val="34"/>
          <w:rtl/>
          <w:lang w:bidi="fa-IR"/>
        </w:rPr>
        <w:t>مجاز است بر آن</w:t>
      </w:r>
      <w:r w:rsidR="00C97BBC" w:rsidRPr="00491372">
        <w:rPr>
          <w:rFonts w:hint="cs"/>
          <w:sz w:val="34"/>
          <w:rtl/>
          <w:lang w:bidi="fa-IR"/>
        </w:rPr>
        <w:t xml:space="preserve">‌ها </w:t>
      </w:r>
      <w:r w:rsidR="00535B68" w:rsidRPr="00491372">
        <w:rPr>
          <w:rFonts w:hint="cs"/>
          <w:sz w:val="34"/>
          <w:rtl/>
          <w:lang w:bidi="fa-IR"/>
        </w:rPr>
        <w:t>سجده. این</w:t>
      </w:r>
      <w:r w:rsidR="00A81B84" w:rsidRPr="00491372">
        <w:rPr>
          <w:rFonts w:hint="cs"/>
          <w:sz w:val="34"/>
          <w:rtl/>
          <w:lang w:bidi="fa-IR"/>
        </w:rPr>
        <w:t xml:space="preserve"> یک توجیه. </w:t>
      </w:r>
    </w:p>
    <w:p w14:paraId="66F5E598" w14:textId="77777777" w:rsidR="0086435E" w:rsidRPr="00491372" w:rsidRDefault="00A81B84" w:rsidP="00A81B84">
      <w:pPr>
        <w:bidi/>
        <w:rPr>
          <w:rFonts w:hint="cs"/>
          <w:sz w:val="34"/>
          <w:rtl/>
          <w:lang w:bidi="fa-IR"/>
        </w:rPr>
      </w:pPr>
      <w:r w:rsidRPr="00491372">
        <w:rPr>
          <w:rFonts w:hint="cs"/>
          <w:sz w:val="34"/>
          <w:rtl/>
          <w:lang w:bidi="fa-IR"/>
        </w:rPr>
        <w:t>البته اشکا</w:t>
      </w:r>
      <w:r w:rsidR="00412DBD" w:rsidRPr="00491372">
        <w:rPr>
          <w:rFonts w:hint="cs"/>
          <w:sz w:val="34"/>
          <w:rtl/>
          <w:lang w:bidi="fa-IR"/>
        </w:rPr>
        <w:t xml:space="preserve">لش این است که این در خصوص مأکول </w:t>
      </w:r>
      <w:r w:rsidRPr="00491372">
        <w:rPr>
          <w:rFonts w:hint="cs"/>
          <w:sz w:val="34"/>
          <w:rtl/>
          <w:lang w:bidi="fa-IR"/>
        </w:rPr>
        <w:t>و ملبوس است چرا تعدی کنیم به چیزهای دیگر</w:t>
      </w:r>
      <w:r w:rsidR="000305A6" w:rsidRPr="00491372">
        <w:rPr>
          <w:rFonts w:hint="cs"/>
          <w:sz w:val="34"/>
          <w:rtl/>
          <w:lang w:bidi="fa-IR"/>
        </w:rPr>
        <w:t xml:space="preserve">، </w:t>
      </w:r>
      <w:r w:rsidRPr="00491372">
        <w:rPr>
          <w:rFonts w:hint="cs"/>
          <w:sz w:val="34"/>
          <w:rtl/>
          <w:lang w:bidi="fa-IR"/>
        </w:rPr>
        <w:t>‌سجده</w:t>
      </w:r>
      <w:r w:rsidR="00C97BBC" w:rsidRPr="00491372">
        <w:rPr>
          <w:rFonts w:hint="cs"/>
          <w:sz w:val="34"/>
          <w:rtl/>
          <w:lang w:bidi="fa-IR"/>
        </w:rPr>
        <w:t xml:space="preserve"> می‌‌</w:t>
      </w:r>
      <w:r w:rsidRPr="00491372">
        <w:rPr>
          <w:rFonts w:hint="cs"/>
          <w:sz w:val="34"/>
          <w:rtl/>
          <w:lang w:bidi="fa-IR"/>
        </w:rPr>
        <w:t>کند روی فرش</w:t>
      </w:r>
      <w:r w:rsidR="000305A6" w:rsidRPr="00491372">
        <w:rPr>
          <w:rFonts w:hint="cs"/>
          <w:sz w:val="34"/>
          <w:rtl/>
          <w:lang w:bidi="fa-IR"/>
        </w:rPr>
        <w:t xml:space="preserve">، </w:t>
      </w:r>
      <w:r w:rsidRPr="00491372">
        <w:rPr>
          <w:rFonts w:hint="cs"/>
          <w:sz w:val="34"/>
          <w:rtl/>
          <w:lang w:bidi="fa-IR"/>
        </w:rPr>
        <w:t>فرش که مأکول و ملبوس نیست</w:t>
      </w:r>
      <w:r w:rsidR="000305A6" w:rsidRPr="00491372">
        <w:rPr>
          <w:rFonts w:hint="cs"/>
          <w:sz w:val="34"/>
          <w:rtl/>
          <w:lang w:bidi="fa-IR"/>
        </w:rPr>
        <w:t xml:space="preserve">، </w:t>
      </w:r>
      <w:r w:rsidRPr="00491372">
        <w:rPr>
          <w:rFonts w:hint="cs"/>
          <w:sz w:val="34"/>
          <w:rtl/>
          <w:lang w:bidi="fa-IR"/>
        </w:rPr>
        <w:t xml:space="preserve">پلاستیک که مأکول و ملبوس نیست. تعلیل شاید از باب حکمت باشد. </w:t>
      </w:r>
    </w:p>
    <w:p w14:paraId="0275DD73" w14:textId="77777777" w:rsidR="00605F83" w:rsidRPr="00491372" w:rsidRDefault="000305A6" w:rsidP="00412DBD">
      <w:pPr>
        <w:bidi/>
        <w:rPr>
          <w:rFonts w:hint="cs"/>
          <w:sz w:val="34"/>
          <w:rtl/>
          <w:lang w:bidi="fa-IR"/>
        </w:rPr>
      </w:pPr>
      <w:r w:rsidRPr="00491372">
        <w:rPr>
          <w:rFonts w:hint="cs"/>
          <w:sz w:val="34"/>
          <w:rtl/>
          <w:lang w:bidi="fa-IR"/>
        </w:rPr>
        <w:t xml:space="preserve">[سؤال: ... جواب:] </w:t>
      </w:r>
      <w:r w:rsidR="00412DBD" w:rsidRPr="00491372">
        <w:rPr>
          <w:rFonts w:hint="cs"/>
          <w:sz w:val="34"/>
          <w:rtl/>
          <w:lang w:bidi="fa-IR"/>
        </w:rPr>
        <w:t>فرض این است که شما السجود را منصرف اگر گرفتید به سجود صلاتی</w:t>
      </w:r>
      <w:r w:rsidRPr="00491372">
        <w:rPr>
          <w:rFonts w:hint="cs"/>
          <w:sz w:val="34"/>
          <w:rtl/>
          <w:lang w:bidi="fa-IR"/>
        </w:rPr>
        <w:t xml:space="preserve">، </w:t>
      </w:r>
      <w:r w:rsidR="00412DBD" w:rsidRPr="00491372">
        <w:rPr>
          <w:rFonts w:hint="cs"/>
          <w:sz w:val="34"/>
          <w:rtl/>
          <w:lang w:bidi="fa-IR"/>
        </w:rPr>
        <w:t>اگر منصرف</w:t>
      </w:r>
      <w:r w:rsidR="00C97BBC" w:rsidRPr="00491372">
        <w:rPr>
          <w:rFonts w:hint="cs"/>
          <w:sz w:val="34"/>
          <w:rtl/>
          <w:lang w:bidi="fa-IR"/>
        </w:rPr>
        <w:t xml:space="preserve"> نمی‌</w:t>
      </w:r>
      <w:r w:rsidR="00412DBD" w:rsidRPr="00491372">
        <w:rPr>
          <w:rFonts w:hint="cs"/>
          <w:sz w:val="34"/>
          <w:rtl/>
          <w:lang w:bidi="fa-IR"/>
        </w:rPr>
        <w:t>دانید خب انما السجود علی سبعة اعظم هم بگویید منصرف نیست</w:t>
      </w:r>
      <w:r w:rsidRPr="00491372">
        <w:rPr>
          <w:rFonts w:hint="cs"/>
          <w:sz w:val="34"/>
          <w:rtl/>
          <w:lang w:bidi="fa-IR"/>
        </w:rPr>
        <w:t xml:space="preserve">، </w:t>
      </w:r>
      <w:r w:rsidR="00C97BBC" w:rsidRPr="00491372">
        <w:rPr>
          <w:rFonts w:hint="cs"/>
          <w:sz w:val="34"/>
          <w:rtl/>
          <w:lang w:bidi="fa-IR"/>
        </w:rPr>
        <w:t>می‌‌</w:t>
      </w:r>
      <w:r w:rsidR="00412DBD" w:rsidRPr="00491372">
        <w:rPr>
          <w:rFonts w:hint="cs"/>
          <w:sz w:val="34"/>
          <w:rtl/>
          <w:lang w:bidi="fa-IR"/>
        </w:rPr>
        <w:t xml:space="preserve">گوییم وجه اول این است که بگوییم انصراف را قبول داریم ولی این تعلیل معمم است این تعلیل در مأکول و ملبوس است به قول امام چرا تعدی کنیم به غیر مأکول و ملبوس؟ </w:t>
      </w:r>
      <w:r w:rsidR="00605F83" w:rsidRPr="00491372">
        <w:rPr>
          <w:rFonts w:hint="cs"/>
          <w:sz w:val="34"/>
          <w:rtl/>
          <w:lang w:bidi="fa-IR"/>
        </w:rPr>
        <w:t>... [می گویید] صور متعارف چیه؟</w:t>
      </w:r>
      <w:r w:rsidR="000B332F" w:rsidRPr="00491372">
        <w:rPr>
          <w:rFonts w:hint="cs"/>
          <w:sz w:val="34"/>
          <w:rtl/>
          <w:lang w:bidi="fa-IR"/>
        </w:rPr>
        <w:t xml:space="preserve">... روایت این است دیگر: ان ابناء الدنیا یأکلون و یلبسون. </w:t>
      </w:r>
      <w:r w:rsidR="00605F83" w:rsidRPr="00491372">
        <w:rPr>
          <w:rFonts w:hint="cs"/>
          <w:sz w:val="34"/>
          <w:rtl/>
          <w:lang w:bidi="fa-IR"/>
        </w:rPr>
        <w:t>... همین کافی است دیگر</w:t>
      </w:r>
      <w:r w:rsidRPr="00491372">
        <w:rPr>
          <w:rFonts w:hint="cs"/>
          <w:sz w:val="34"/>
          <w:rtl/>
          <w:lang w:bidi="fa-IR"/>
        </w:rPr>
        <w:t xml:space="preserve">، </w:t>
      </w:r>
      <w:r w:rsidR="00605F83" w:rsidRPr="00491372">
        <w:rPr>
          <w:rFonts w:hint="cs"/>
          <w:sz w:val="34"/>
          <w:rtl/>
          <w:lang w:bidi="fa-IR"/>
        </w:rPr>
        <w:t>خیلی از چیزها مأکول و ملبوس است یا مأکول است یا ملبوس</w:t>
      </w:r>
      <w:r w:rsidRPr="00491372">
        <w:rPr>
          <w:rFonts w:hint="cs"/>
          <w:sz w:val="34"/>
          <w:rtl/>
          <w:lang w:bidi="fa-IR"/>
        </w:rPr>
        <w:t xml:space="preserve">، </w:t>
      </w:r>
      <w:r w:rsidR="00605F83" w:rsidRPr="00491372">
        <w:rPr>
          <w:rFonts w:hint="cs"/>
          <w:sz w:val="34"/>
          <w:rtl/>
          <w:lang w:bidi="fa-IR"/>
        </w:rPr>
        <w:t>یا زمین است یا گیاه است</w:t>
      </w:r>
      <w:r w:rsidRPr="00491372">
        <w:rPr>
          <w:rFonts w:hint="cs"/>
          <w:sz w:val="34"/>
          <w:rtl/>
          <w:lang w:bidi="fa-IR"/>
        </w:rPr>
        <w:t xml:space="preserve">، </w:t>
      </w:r>
      <w:r w:rsidR="00605F83" w:rsidRPr="00491372">
        <w:rPr>
          <w:rFonts w:hint="cs"/>
          <w:sz w:val="34"/>
          <w:rtl/>
          <w:lang w:bidi="fa-IR"/>
        </w:rPr>
        <w:t>حالا چند تا مثال پیدا کنید فرش و پلاستیک</w:t>
      </w:r>
      <w:r w:rsidRPr="00491372">
        <w:rPr>
          <w:rFonts w:hint="cs"/>
          <w:sz w:val="34"/>
          <w:rtl/>
          <w:lang w:bidi="fa-IR"/>
        </w:rPr>
        <w:t xml:space="preserve">، </w:t>
      </w:r>
      <w:r w:rsidR="00605F83" w:rsidRPr="00491372">
        <w:rPr>
          <w:rFonts w:hint="cs"/>
          <w:sz w:val="34"/>
          <w:rtl/>
          <w:lang w:bidi="fa-IR"/>
        </w:rPr>
        <w:t>معمولا اشیاء یا مأکول و ملبوس است یا ارض است یا انبتت الارض است من غیر ان یؤکل و یلبس است</w:t>
      </w:r>
      <w:r w:rsidRPr="00491372">
        <w:rPr>
          <w:rFonts w:hint="cs"/>
          <w:sz w:val="34"/>
          <w:rtl/>
          <w:lang w:bidi="fa-IR"/>
        </w:rPr>
        <w:t xml:space="preserve">، </w:t>
      </w:r>
      <w:r w:rsidR="00605F83" w:rsidRPr="00491372">
        <w:rPr>
          <w:rFonts w:hint="cs"/>
          <w:sz w:val="34"/>
          <w:rtl/>
          <w:lang w:bidi="fa-IR"/>
        </w:rPr>
        <w:t>همین مقدار کافی است برای صحت تعلیل.</w:t>
      </w:r>
    </w:p>
    <w:p w14:paraId="7EBD4776" w14:textId="77777777" w:rsidR="00412DBD" w:rsidRPr="00491372" w:rsidRDefault="00605F83" w:rsidP="00605F83">
      <w:pPr>
        <w:bidi/>
        <w:rPr>
          <w:rFonts w:hint="cs"/>
          <w:sz w:val="34"/>
          <w:rtl/>
          <w:lang w:bidi="fa-IR"/>
        </w:rPr>
      </w:pPr>
      <w:r w:rsidRPr="00491372">
        <w:rPr>
          <w:rFonts w:hint="cs"/>
          <w:sz w:val="34"/>
          <w:rtl/>
          <w:lang w:bidi="fa-IR"/>
        </w:rPr>
        <w:t>و لکن این وجه اول کلا درست نیست به نظر ما</w:t>
      </w:r>
      <w:r w:rsidR="000305A6" w:rsidRPr="00491372">
        <w:rPr>
          <w:rFonts w:hint="cs"/>
          <w:sz w:val="34"/>
          <w:rtl/>
          <w:lang w:bidi="fa-IR"/>
        </w:rPr>
        <w:t xml:space="preserve">، </w:t>
      </w:r>
      <w:r w:rsidRPr="00491372">
        <w:rPr>
          <w:rFonts w:hint="cs"/>
          <w:sz w:val="34"/>
          <w:rtl/>
          <w:lang w:bidi="fa-IR"/>
        </w:rPr>
        <w:t>ما هیچ وجهی برای انصراف</w:t>
      </w:r>
      <w:r w:rsidR="00C97BBC" w:rsidRPr="00491372">
        <w:rPr>
          <w:rFonts w:hint="cs"/>
          <w:sz w:val="34"/>
          <w:rtl/>
          <w:lang w:bidi="fa-IR"/>
        </w:rPr>
        <w:t xml:space="preserve"> نمی‌</w:t>
      </w:r>
      <w:r w:rsidRPr="00491372">
        <w:rPr>
          <w:rFonts w:hint="cs"/>
          <w:sz w:val="34"/>
          <w:rtl/>
          <w:lang w:bidi="fa-IR"/>
        </w:rPr>
        <w:t>بینیم</w:t>
      </w:r>
      <w:r w:rsidR="000305A6" w:rsidRPr="00491372">
        <w:rPr>
          <w:rFonts w:hint="cs"/>
          <w:sz w:val="34"/>
          <w:rtl/>
          <w:lang w:bidi="fa-IR"/>
        </w:rPr>
        <w:t xml:space="preserve">، </w:t>
      </w:r>
      <w:r w:rsidRPr="00491372">
        <w:rPr>
          <w:rFonts w:hint="cs"/>
          <w:sz w:val="34"/>
          <w:rtl/>
          <w:lang w:bidi="fa-IR"/>
        </w:rPr>
        <w:t>انما السجود علی سبعة اعظم</w:t>
      </w:r>
      <w:r w:rsidR="000305A6" w:rsidRPr="00491372">
        <w:rPr>
          <w:rFonts w:hint="cs"/>
          <w:sz w:val="34"/>
          <w:rtl/>
          <w:lang w:bidi="fa-IR"/>
        </w:rPr>
        <w:t xml:space="preserve">، </w:t>
      </w:r>
      <w:r w:rsidRPr="00491372">
        <w:rPr>
          <w:rFonts w:hint="cs"/>
          <w:sz w:val="34"/>
          <w:rtl/>
          <w:lang w:bidi="fa-IR"/>
        </w:rPr>
        <w:t>‌چه وجهی دارد انصراف؟ قدرمتیقن در مقام تخاطب هم به نظر ما ندارد اگر هم داشت مانع از اطلاق نبود</w:t>
      </w:r>
      <w:r w:rsidR="000305A6" w:rsidRPr="00491372">
        <w:rPr>
          <w:rFonts w:hint="cs"/>
          <w:sz w:val="34"/>
          <w:rtl/>
          <w:lang w:bidi="fa-IR"/>
        </w:rPr>
        <w:t xml:space="preserve">، </w:t>
      </w:r>
      <w:r w:rsidRPr="00491372">
        <w:rPr>
          <w:rFonts w:hint="cs"/>
          <w:sz w:val="34"/>
          <w:rtl/>
          <w:lang w:bidi="fa-IR"/>
        </w:rPr>
        <w:t>قدرمتیقن در مقام تخاطب این است که ذهن عرف منصرف بشود به سجود صلاتی</w:t>
      </w:r>
      <w:r w:rsidR="000305A6" w:rsidRPr="00491372">
        <w:rPr>
          <w:rFonts w:hint="cs"/>
          <w:sz w:val="34"/>
          <w:rtl/>
          <w:lang w:bidi="fa-IR"/>
        </w:rPr>
        <w:t xml:space="preserve">، </w:t>
      </w:r>
      <w:r w:rsidRPr="00491372">
        <w:rPr>
          <w:rFonts w:hint="cs"/>
          <w:sz w:val="34"/>
          <w:rtl/>
          <w:lang w:bidi="fa-IR"/>
        </w:rPr>
        <w:t xml:space="preserve">مگر سجود منحصر به سجود صلاتی هست؟ </w:t>
      </w:r>
    </w:p>
    <w:p w14:paraId="3E6B6D09" w14:textId="77777777" w:rsidR="00442530" w:rsidRPr="00491372" w:rsidRDefault="000305A6" w:rsidP="00442530">
      <w:pPr>
        <w:bidi/>
        <w:rPr>
          <w:rFonts w:hint="cs"/>
          <w:sz w:val="34"/>
          <w:rtl/>
          <w:lang w:bidi="fa-IR"/>
        </w:rPr>
      </w:pPr>
      <w:r w:rsidRPr="00491372">
        <w:rPr>
          <w:rFonts w:hint="cs"/>
          <w:sz w:val="34"/>
          <w:rtl/>
          <w:lang w:bidi="fa-IR"/>
        </w:rPr>
        <w:t xml:space="preserve">[سؤال: ... جواب:] </w:t>
      </w:r>
      <w:r w:rsidR="00442530" w:rsidRPr="00491372">
        <w:rPr>
          <w:rFonts w:hint="cs"/>
          <w:sz w:val="34"/>
          <w:rtl/>
          <w:lang w:bidi="fa-IR"/>
        </w:rPr>
        <w:t xml:space="preserve">حالا آقای بروجردی این مطلب را دارند که مثلا قدمای اصحاب هم قائل نشدند به شرطیت این شرایط سجود صلاتی در سجود تلاوت ولی حالا در کتب مشتمل بر اصول متلقات باید تصریح بشود به این مطالب و الا در کتب مشتمل بر مسائل تفریعیه مثل خلاف و مبسوط و </w:t>
      </w:r>
      <w:r w:rsidRPr="00491372">
        <w:rPr>
          <w:rFonts w:hint="cs"/>
          <w:sz w:val="34"/>
          <w:rtl/>
          <w:lang w:bidi="fa-IR"/>
        </w:rPr>
        <w:t xml:space="preserve">این‌ها </w:t>
      </w:r>
      <w:r w:rsidR="00442530" w:rsidRPr="00491372">
        <w:rPr>
          <w:rFonts w:hint="cs"/>
          <w:sz w:val="34"/>
          <w:rtl/>
          <w:lang w:bidi="fa-IR"/>
        </w:rPr>
        <w:t>که موجب انصراف یا شبهه انصراف</w:t>
      </w:r>
      <w:r w:rsidR="00C97BBC" w:rsidRPr="00491372">
        <w:rPr>
          <w:rFonts w:hint="cs"/>
          <w:sz w:val="34"/>
          <w:rtl/>
          <w:lang w:bidi="fa-IR"/>
        </w:rPr>
        <w:t xml:space="preserve"> نمی‌</w:t>
      </w:r>
      <w:r w:rsidR="00442530" w:rsidRPr="00491372">
        <w:rPr>
          <w:rFonts w:hint="cs"/>
          <w:sz w:val="34"/>
          <w:rtl/>
          <w:lang w:bidi="fa-IR"/>
        </w:rPr>
        <w:t>شود.</w:t>
      </w:r>
    </w:p>
    <w:p w14:paraId="3A42C3B8" w14:textId="77777777" w:rsidR="007F76A1" w:rsidRPr="00491372" w:rsidRDefault="007F76A1" w:rsidP="007F76A1">
      <w:pPr>
        <w:bidi/>
        <w:spacing w:before="240"/>
        <w:rPr>
          <w:rFonts w:hint="cs"/>
          <w:sz w:val="34"/>
          <w:rtl/>
          <w:lang w:bidi="fa-IR"/>
        </w:rPr>
      </w:pPr>
      <w:r w:rsidRPr="00491372">
        <w:rPr>
          <w:rFonts w:hint="cs"/>
          <w:sz w:val="34"/>
          <w:rtl/>
          <w:lang w:bidi="fa-IR"/>
        </w:rPr>
        <w:t xml:space="preserve">اما این فرمایش آقای سیستانی که در اصول مطرح کردند </w:t>
      </w:r>
      <w:r w:rsidR="000305A6" w:rsidRPr="00491372">
        <w:rPr>
          <w:rFonts w:hint="cs"/>
          <w:sz w:val="34"/>
          <w:rtl/>
          <w:lang w:bidi="fa-IR"/>
        </w:rPr>
        <w:t>اینجا</w:t>
      </w:r>
      <w:r w:rsidRPr="00491372">
        <w:rPr>
          <w:rFonts w:hint="cs"/>
          <w:sz w:val="34"/>
          <w:rtl/>
          <w:lang w:bidi="fa-IR"/>
        </w:rPr>
        <w:t xml:space="preserve"> من ندیدم</w:t>
      </w:r>
      <w:r w:rsidR="000305A6" w:rsidRPr="00491372">
        <w:rPr>
          <w:rFonts w:hint="cs"/>
          <w:sz w:val="34"/>
          <w:rtl/>
          <w:lang w:bidi="fa-IR"/>
        </w:rPr>
        <w:t xml:space="preserve">، </w:t>
      </w:r>
      <w:r w:rsidRPr="00491372">
        <w:rPr>
          <w:rFonts w:hint="cs"/>
          <w:sz w:val="34"/>
          <w:rtl/>
          <w:lang w:bidi="fa-IR"/>
        </w:rPr>
        <w:t>در اصول مطرح کردند که ادارج یک حدیثی در باب موجب اجمال آن حدیث</w:t>
      </w:r>
      <w:r w:rsidR="00C97BBC" w:rsidRPr="00491372">
        <w:rPr>
          <w:rFonts w:hint="cs"/>
          <w:sz w:val="34"/>
          <w:rtl/>
          <w:lang w:bidi="fa-IR"/>
        </w:rPr>
        <w:t xml:space="preserve"> می‌‌</w:t>
      </w:r>
      <w:r w:rsidRPr="00491372">
        <w:rPr>
          <w:rFonts w:hint="cs"/>
          <w:sz w:val="34"/>
          <w:rtl/>
          <w:lang w:bidi="fa-IR"/>
        </w:rPr>
        <w:t>شود نسبت به غیر آن باب</w:t>
      </w:r>
      <w:r w:rsidR="000305A6" w:rsidRPr="00491372">
        <w:rPr>
          <w:rFonts w:hint="cs"/>
          <w:sz w:val="34"/>
          <w:rtl/>
          <w:lang w:bidi="fa-IR"/>
        </w:rPr>
        <w:t xml:space="preserve">، </w:t>
      </w:r>
      <w:r w:rsidRPr="00491372">
        <w:rPr>
          <w:rFonts w:hint="cs"/>
          <w:sz w:val="34"/>
          <w:rtl/>
          <w:lang w:bidi="fa-IR"/>
        </w:rPr>
        <w:t>اگر واقعا ما یصلح للقرینیة باشد درست است ولی آخه انسان وثوق پیدا</w:t>
      </w:r>
      <w:r w:rsidR="00C97BBC" w:rsidRPr="00491372">
        <w:rPr>
          <w:rFonts w:hint="cs"/>
          <w:sz w:val="34"/>
          <w:rtl/>
          <w:lang w:bidi="fa-IR"/>
        </w:rPr>
        <w:t xml:space="preserve"> می‌‌</w:t>
      </w:r>
      <w:r w:rsidRPr="00491372">
        <w:rPr>
          <w:rFonts w:hint="cs"/>
          <w:sz w:val="34"/>
          <w:rtl/>
          <w:lang w:bidi="fa-IR"/>
        </w:rPr>
        <w:t>کند</w:t>
      </w:r>
      <w:r w:rsidR="000305A6" w:rsidRPr="00491372">
        <w:rPr>
          <w:rFonts w:hint="cs"/>
          <w:sz w:val="34"/>
          <w:rtl/>
          <w:lang w:bidi="fa-IR"/>
        </w:rPr>
        <w:t xml:space="preserve">، </w:t>
      </w:r>
      <w:r w:rsidRPr="00491372">
        <w:rPr>
          <w:rFonts w:hint="cs"/>
          <w:sz w:val="34"/>
          <w:rtl/>
          <w:lang w:bidi="fa-IR"/>
        </w:rPr>
        <w:t xml:space="preserve">‌مثلا </w:t>
      </w:r>
      <w:r w:rsidR="000305A6" w:rsidRPr="00491372">
        <w:rPr>
          <w:rFonts w:hint="cs"/>
          <w:sz w:val="34"/>
          <w:rtl/>
          <w:lang w:bidi="fa-IR"/>
        </w:rPr>
        <w:t>این‌که</w:t>
      </w:r>
      <w:r w:rsidR="00C97BBC" w:rsidRPr="00491372">
        <w:rPr>
          <w:rFonts w:hint="cs"/>
          <w:sz w:val="34"/>
          <w:rtl/>
          <w:lang w:bidi="fa-IR"/>
        </w:rPr>
        <w:t xml:space="preserve"> می‌‌</w:t>
      </w:r>
      <w:r w:rsidRPr="00491372">
        <w:rPr>
          <w:rFonts w:hint="cs"/>
          <w:sz w:val="34"/>
          <w:rtl/>
          <w:lang w:bidi="fa-IR"/>
        </w:rPr>
        <w:t>گوید عمد الصبی و خطاءه واحد این چه تعمدی دارد مثلا یک قرینه</w:t>
      </w:r>
      <w:r w:rsidR="000305A6" w:rsidRPr="00491372">
        <w:rPr>
          <w:rFonts w:hint="cs"/>
          <w:sz w:val="34"/>
          <w:rtl/>
          <w:lang w:bidi="fa-IR"/>
        </w:rPr>
        <w:t xml:space="preserve">‌ای </w:t>
      </w:r>
      <w:r w:rsidRPr="00491372">
        <w:rPr>
          <w:rFonts w:hint="cs"/>
          <w:sz w:val="34"/>
          <w:rtl/>
          <w:lang w:bidi="fa-IR"/>
        </w:rPr>
        <w:t xml:space="preserve">بوده که مختص به جنایات صبی است آن قرینه را حذف کند اعتماد کند به عنوان باب. </w:t>
      </w:r>
    </w:p>
    <w:p w14:paraId="2E5B2E54" w14:textId="77777777" w:rsidR="007F76A1" w:rsidRPr="00491372" w:rsidRDefault="000305A6" w:rsidP="008D77AC">
      <w:pPr>
        <w:bidi/>
        <w:rPr>
          <w:rFonts w:hint="cs"/>
          <w:sz w:val="34"/>
          <w:rtl/>
          <w:lang w:bidi="fa-IR"/>
        </w:rPr>
      </w:pPr>
      <w:r w:rsidRPr="00491372">
        <w:rPr>
          <w:rFonts w:hint="cs"/>
          <w:sz w:val="34"/>
          <w:rtl/>
          <w:lang w:bidi="fa-IR"/>
        </w:rPr>
        <w:t xml:space="preserve">[سؤال: ... جواب:] </w:t>
      </w:r>
      <w:r w:rsidR="007F76A1" w:rsidRPr="00491372">
        <w:rPr>
          <w:rFonts w:hint="cs"/>
          <w:sz w:val="34"/>
          <w:rtl/>
          <w:lang w:bidi="fa-IR"/>
        </w:rPr>
        <w:t xml:space="preserve">قرینه مقامی اگر بوده صدوق یا شیخ </w:t>
      </w:r>
      <w:r w:rsidR="008D77AC" w:rsidRPr="00491372">
        <w:rPr>
          <w:rFonts w:hint="cs"/>
          <w:sz w:val="34"/>
          <w:rtl/>
          <w:lang w:bidi="fa-IR"/>
        </w:rPr>
        <w:t>چه جور این قرینه مقامیه را کشف کرده ما</w:t>
      </w:r>
      <w:r w:rsidR="00C97BBC" w:rsidRPr="00491372">
        <w:rPr>
          <w:rFonts w:hint="cs"/>
          <w:sz w:val="34"/>
          <w:rtl/>
          <w:lang w:bidi="fa-IR"/>
        </w:rPr>
        <w:t xml:space="preserve">‌ها </w:t>
      </w:r>
      <w:r w:rsidR="008D77AC" w:rsidRPr="00491372">
        <w:rPr>
          <w:rFonts w:hint="cs"/>
          <w:sz w:val="34"/>
          <w:rtl/>
          <w:lang w:bidi="fa-IR"/>
        </w:rPr>
        <w:t>کشف</w:t>
      </w:r>
      <w:r w:rsidR="00C97BBC" w:rsidRPr="00491372">
        <w:rPr>
          <w:rFonts w:hint="cs"/>
          <w:sz w:val="34"/>
          <w:rtl/>
          <w:lang w:bidi="fa-IR"/>
        </w:rPr>
        <w:t xml:space="preserve"> نمی‌</w:t>
      </w:r>
      <w:r w:rsidR="008D77AC" w:rsidRPr="00491372">
        <w:rPr>
          <w:rFonts w:hint="cs"/>
          <w:sz w:val="34"/>
          <w:rtl/>
          <w:lang w:bidi="fa-IR"/>
        </w:rPr>
        <w:t>توانیم بکنیم.</w:t>
      </w:r>
    </w:p>
    <w:p w14:paraId="7B0D271A" w14:textId="77777777" w:rsidR="008D77AC" w:rsidRPr="00491372" w:rsidRDefault="008D77AC" w:rsidP="008D77AC">
      <w:pPr>
        <w:bidi/>
        <w:rPr>
          <w:rFonts w:hint="cs"/>
          <w:sz w:val="34"/>
          <w:rtl/>
          <w:lang w:bidi="fa-IR"/>
        </w:rPr>
      </w:pPr>
      <w:r w:rsidRPr="00491372">
        <w:rPr>
          <w:rFonts w:hint="cs"/>
          <w:sz w:val="34"/>
          <w:rtl/>
          <w:lang w:bidi="fa-IR"/>
        </w:rPr>
        <w:t>بهرحال این روایات سجود علی ما یصح السجود را انتظار دارید علما در چه بابی ذکر کنند؟ خب در همین باب سجود ذکر کردند دیگر</w:t>
      </w:r>
      <w:r w:rsidR="000305A6" w:rsidRPr="00491372">
        <w:rPr>
          <w:rFonts w:hint="cs"/>
          <w:sz w:val="34"/>
          <w:rtl/>
          <w:lang w:bidi="fa-IR"/>
        </w:rPr>
        <w:t xml:space="preserve">، </w:t>
      </w:r>
      <w:r w:rsidRPr="00491372">
        <w:rPr>
          <w:rFonts w:hint="cs"/>
          <w:sz w:val="34"/>
          <w:rtl/>
          <w:lang w:bidi="fa-IR"/>
        </w:rPr>
        <w:t xml:space="preserve">توقع نیست در باب دیگر ذکر کنند. آن وقت یک روایت نیست دو روایت نیست در همه </w:t>
      </w:r>
      <w:r w:rsidR="000305A6" w:rsidRPr="00491372">
        <w:rPr>
          <w:rFonts w:hint="cs"/>
          <w:sz w:val="34"/>
          <w:rtl/>
          <w:lang w:bidi="fa-IR"/>
        </w:rPr>
        <w:t xml:space="preserve">این‌ها </w:t>
      </w:r>
      <w:r w:rsidRPr="00491372">
        <w:rPr>
          <w:rFonts w:hint="cs"/>
          <w:sz w:val="34"/>
          <w:rtl/>
          <w:lang w:bidi="fa-IR"/>
        </w:rPr>
        <w:t xml:space="preserve">قرینه بوده و حذف شده </w:t>
      </w:r>
      <w:r w:rsidR="000305A6" w:rsidRPr="00491372">
        <w:rPr>
          <w:rFonts w:hint="cs"/>
          <w:sz w:val="34"/>
          <w:rtl/>
          <w:lang w:bidi="fa-IR"/>
        </w:rPr>
        <w:t>اینجا</w:t>
      </w:r>
      <w:r w:rsidRPr="00491372">
        <w:rPr>
          <w:rFonts w:hint="cs"/>
          <w:sz w:val="34"/>
          <w:rtl/>
          <w:lang w:bidi="fa-IR"/>
        </w:rPr>
        <w:t xml:space="preserve"> هم ممکن است ایشان نگویند چون چندین روایت</w:t>
      </w:r>
      <w:r w:rsidR="00494BB8" w:rsidRPr="00491372">
        <w:rPr>
          <w:rFonts w:hint="cs"/>
          <w:sz w:val="34"/>
          <w:rtl/>
          <w:lang w:bidi="fa-IR"/>
        </w:rPr>
        <w:t xml:space="preserve"> است</w:t>
      </w:r>
      <w:r w:rsidRPr="00491372">
        <w:rPr>
          <w:rFonts w:hint="cs"/>
          <w:sz w:val="34"/>
          <w:rtl/>
          <w:lang w:bidi="fa-IR"/>
        </w:rPr>
        <w:t xml:space="preserve"> هر چی روایت </w:t>
      </w:r>
      <w:r w:rsidR="00494BB8" w:rsidRPr="00491372">
        <w:rPr>
          <w:rFonts w:hint="cs"/>
          <w:sz w:val="34"/>
          <w:rtl/>
          <w:lang w:bidi="fa-IR"/>
        </w:rPr>
        <w:t>تعدادش زیادتر باشد احتمال حذف قرینه از کل این روایات ضعیف‌تر</w:t>
      </w:r>
      <w:r w:rsidR="00C97BBC" w:rsidRPr="00491372">
        <w:rPr>
          <w:rFonts w:hint="cs"/>
          <w:sz w:val="34"/>
          <w:rtl/>
          <w:lang w:bidi="fa-IR"/>
        </w:rPr>
        <w:t xml:space="preserve"> می‌‌</w:t>
      </w:r>
      <w:r w:rsidR="00494BB8" w:rsidRPr="00491372">
        <w:rPr>
          <w:rFonts w:hint="cs"/>
          <w:sz w:val="34"/>
          <w:rtl/>
          <w:lang w:bidi="fa-IR"/>
        </w:rPr>
        <w:t>شود. پس ما اصل انصراف را قبول نداریم</w:t>
      </w:r>
      <w:r w:rsidR="000305A6" w:rsidRPr="00491372">
        <w:rPr>
          <w:rFonts w:hint="cs"/>
          <w:sz w:val="34"/>
          <w:rtl/>
          <w:lang w:bidi="fa-IR"/>
        </w:rPr>
        <w:t xml:space="preserve">، </w:t>
      </w:r>
      <w:r w:rsidR="00494BB8" w:rsidRPr="00491372">
        <w:rPr>
          <w:rFonts w:hint="cs"/>
          <w:sz w:val="34"/>
          <w:rtl/>
          <w:lang w:bidi="fa-IR"/>
        </w:rPr>
        <w:t>‌هیچ انصرافی السجود علی سبعة‌ اعظم</w:t>
      </w:r>
      <w:r w:rsidR="000305A6" w:rsidRPr="00491372">
        <w:rPr>
          <w:rFonts w:hint="cs"/>
          <w:sz w:val="34"/>
          <w:rtl/>
          <w:lang w:bidi="fa-IR"/>
        </w:rPr>
        <w:t xml:space="preserve">، </w:t>
      </w:r>
      <w:r w:rsidR="00494BB8" w:rsidRPr="00491372">
        <w:rPr>
          <w:rFonts w:hint="cs"/>
          <w:sz w:val="34"/>
          <w:rtl/>
          <w:lang w:bidi="fa-IR"/>
        </w:rPr>
        <w:t>‌انما السجود علی الارض ‌أو ما انبتت الارض الا ما أکل أو لبس هیچ انصرافی به سجود صلاتی ندارد.</w:t>
      </w:r>
    </w:p>
    <w:p w14:paraId="42A20170" w14:textId="77777777" w:rsidR="00494BB8" w:rsidRPr="00491372" w:rsidRDefault="000305A6" w:rsidP="00494BB8">
      <w:pPr>
        <w:bidi/>
        <w:rPr>
          <w:rFonts w:hint="cs"/>
          <w:sz w:val="34"/>
          <w:rtl/>
          <w:lang w:bidi="fa-IR"/>
        </w:rPr>
      </w:pPr>
      <w:r w:rsidRPr="00491372">
        <w:rPr>
          <w:rFonts w:hint="cs"/>
          <w:sz w:val="34"/>
          <w:rtl/>
          <w:lang w:bidi="fa-IR"/>
        </w:rPr>
        <w:t xml:space="preserve">[سؤال: ... جواب:] </w:t>
      </w:r>
      <w:r w:rsidR="00494BB8" w:rsidRPr="00491372">
        <w:rPr>
          <w:rFonts w:hint="cs"/>
          <w:sz w:val="34"/>
          <w:rtl/>
          <w:lang w:bidi="fa-IR"/>
        </w:rPr>
        <w:t>اطلاق دارد</w:t>
      </w:r>
      <w:r w:rsidRPr="00491372">
        <w:rPr>
          <w:rFonts w:hint="cs"/>
          <w:sz w:val="34"/>
          <w:rtl/>
          <w:lang w:bidi="fa-IR"/>
        </w:rPr>
        <w:t xml:space="preserve">، </w:t>
      </w:r>
      <w:r w:rsidR="00494BB8" w:rsidRPr="00491372">
        <w:rPr>
          <w:rFonts w:hint="cs"/>
          <w:sz w:val="34"/>
          <w:rtl/>
          <w:lang w:bidi="fa-IR"/>
        </w:rPr>
        <w:t>ظاهرش این است که شرط سجود است</w:t>
      </w:r>
      <w:r w:rsidRPr="00491372">
        <w:rPr>
          <w:rFonts w:hint="cs"/>
          <w:sz w:val="34"/>
          <w:rtl/>
          <w:lang w:bidi="fa-IR"/>
        </w:rPr>
        <w:t xml:space="preserve">، </w:t>
      </w:r>
      <w:r w:rsidR="00494BB8" w:rsidRPr="00491372">
        <w:rPr>
          <w:rFonts w:hint="cs"/>
          <w:sz w:val="34"/>
          <w:rtl/>
          <w:lang w:bidi="fa-IR"/>
        </w:rPr>
        <w:t>انما السجود علی سبعة اعظم</w:t>
      </w:r>
      <w:r w:rsidRPr="00491372">
        <w:rPr>
          <w:rFonts w:hint="cs"/>
          <w:sz w:val="34"/>
          <w:rtl/>
          <w:lang w:bidi="fa-IR"/>
        </w:rPr>
        <w:t xml:space="preserve">، </w:t>
      </w:r>
      <w:r w:rsidR="00494BB8" w:rsidRPr="00491372">
        <w:rPr>
          <w:rFonts w:hint="cs"/>
          <w:sz w:val="34"/>
          <w:rtl/>
          <w:lang w:bidi="fa-IR"/>
        </w:rPr>
        <w:t>لا تسجد الا علی الارض أو ما انبتت الارض</w:t>
      </w:r>
      <w:r w:rsidRPr="00491372">
        <w:rPr>
          <w:rFonts w:hint="cs"/>
          <w:sz w:val="34"/>
          <w:rtl/>
          <w:lang w:bidi="fa-IR"/>
        </w:rPr>
        <w:t xml:space="preserve">، </w:t>
      </w:r>
      <w:r w:rsidR="00784654" w:rsidRPr="00491372">
        <w:rPr>
          <w:rFonts w:hint="cs"/>
          <w:sz w:val="34"/>
          <w:rtl/>
          <w:lang w:bidi="fa-IR"/>
        </w:rPr>
        <w:t>السجود لا یجوز الا علی الارض أو علی ما انبتت الارض الا ما أکل أو لبس</w:t>
      </w:r>
      <w:r w:rsidRPr="00491372">
        <w:rPr>
          <w:rFonts w:hint="cs"/>
          <w:sz w:val="34"/>
          <w:rtl/>
          <w:lang w:bidi="fa-IR"/>
        </w:rPr>
        <w:t xml:space="preserve">، </w:t>
      </w:r>
      <w:r w:rsidR="00784654" w:rsidRPr="00491372">
        <w:rPr>
          <w:rFonts w:hint="cs"/>
          <w:sz w:val="34"/>
          <w:rtl/>
          <w:lang w:bidi="fa-IR"/>
        </w:rPr>
        <w:t>‌در همین صحیحه هشام بود</w:t>
      </w:r>
      <w:r w:rsidRPr="00491372">
        <w:rPr>
          <w:rFonts w:hint="cs"/>
          <w:sz w:val="34"/>
          <w:rtl/>
          <w:lang w:bidi="fa-IR"/>
        </w:rPr>
        <w:t xml:space="preserve">، </w:t>
      </w:r>
      <w:r w:rsidR="00784654" w:rsidRPr="00491372">
        <w:rPr>
          <w:rFonts w:hint="cs"/>
          <w:sz w:val="34"/>
          <w:rtl/>
          <w:lang w:bidi="fa-IR"/>
        </w:rPr>
        <w:t>‌نفرمود السجود فی الصلاة. فرق</w:t>
      </w:r>
      <w:r w:rsidR="00C97BBC" w:rsidRPr="00491372">
        <w:rPr>
          <w:rFonts w:hint="cs"/>
          <w:sz w:val="34"/>
          <w:rtl/>
          <w:lang w:bidi="fa-IR"/>
        </w:rPr>
        <w:t xml:space="preserve"> می‌‌</w:t>
      </w:r>
      <w:r w:rsidR="00784654" w:rsidRPr="00491372">
        <w:rPr>
          <w:rFonts w:hint="cs"/>
          <w:sz w:val="34"/>
          <w:rtl/>
          <w:lang w:bidi="fa-IR"/>
        </w:rPr>
        <w:t>کند با شرطیت ستر</w:t>
      </w:r>
      <w:r w:rsidRPr="00491372">
        <w:rPr>
          <w:rFonts w:hint="cs"/>
          <w:sz w:val="34"/>
          <w:rtl/>
          <w:lang w:bidi="fa-IR"/>
        </w:rPr>
        <w:t xml:space="preserve">، </w:t>
      </w:r>
      <w:r w:rsidR="00784654" w:rsidRPr="00491372">
        <w:rPr>
          <w:rFonts w:hint="cs"/>
          <w:sz w:val="34"/>
          <w:rtl/>
          <w:lang w:bidi="fa-IR"/>
        </w:rPr>
        <w:t>شرطیت استقبال قبله</w:t>
      </w:r>
      <w:r w:rsidRPr="00491372">
        <w:rPr>
          <w:rFonts w:hint="cs"/>
          <w:sz w:val="34"/>
          <w:rtl/>
          <w:lang w:bidi="fa-IR"/>
        </w:rPr>
        <w:t xml:space="preserve">، </w:t>
      </w:r>
      <w:r w:rsidR="00784654" w:rsidRPr="00491372">
        <w:rPr>
          <w:rFonts w:hint="cs"/>
          <w:sz w:val="34"/>
          <w:rtl/>
          <w:lang w:bidi="fa-IR"/>
        </w:rPr>
        <w:t>آن</w:t>
      </w:r>
      <w:r w:rsidR="00C97BBC" w:rsidRPr="00491372">
        <w:rPr>
          <w:rFonts w:hint="cs"/>
          <w:sz w:val="34"/>
          <w:rtl/>
          <w:lang w:bidi="fa-IR"/>
        </w:rPr>
        <w:t xml:space="preserve">‌ها </w:t>
      </w:r>
      <w:r w:rsidR="00784654" w:rsidRPr="00491372">
        <w:rPr>
          <w:rFonts w:hint="cs"/>
          <w:sz w:val="34"/>
          <w:rtl/>
          <w:lang w:bidi="fa-IR"/>
        </w:rPr>
        <w:t>بله</w:t>
      </w:r>
      <w:r w:rsidRPr="00491372">
        <w:rPr>
          <w:rFonts w:hint="cs"/>
          <w:sz w:val="34"/>
          <w:rtl/>
          <w:lang w:bidi="fa-IR"/>
        </w:rPr>
        <w:t xml:space="preserve">، </w:t>
      </w:r>
      <w:r w:rsidR="00784654" w:rsidRPr="00491372">
        <w:rPr>
          <w:rFonts w:hint="cs"/>
          <w:sz w:val="34"/>
          <w:rtl/>
          <w:lang w:bidi="fa-IR"/>
        </w:rPr>
        <w:t>آن</w:t>
      </w:r>
      <w:r w:rsidR="00C97BBC" w:rsidRPr="00491372">
        <w:rPr>
          <w:rFonts w:hint="cs"/>
          <w:sz w:val="34"/>
          <w:rtl/>
          <w:lang w:bidi="fa-IR"/>
        </w:rPr>
        <w:t xml:space="preserve">‌ها </w:t>
      </w:r>
      <w:r w:rsidR="00784654" w:rsidRPr="00491372">
        <w:rPr>
          <w:rFonts w:hint="cs"/>
          <w:sz w:val="34"/>
          <w:rtl/>
          <w:lang w:bidi="fa-IR"/>
        </w:rPr>
        <w:t>شرط نماز است.</w:t>
      </w:r>
    </w:p>
    <w:p w14:paraId="5C1DFC3A" w14:textId="77777777" w:rsidR="00784654" w:rsidRPr="00491372" w:rsidRDefault="000305A6" w:rsidP="00784654">
      <w:pPr>
        <w:bidi/>
        <w:rPr>
          <w:rFonts w:hint="cs"/>
          <w:sz w:val="34"/>
          <w:rtl/>
          <w:lang w:bidi="fa-IR"/>
        </w:rPr>
      </w:pPr>
      <w:r w:rsidRPr="00491372">
        <w:rPr>
          <w:rFonts w:hint="cs"/>
          <w:sz w:val="34"/>
          <w:rtl/>
          <w:lang w:bidi="fa-IR"/>
        </w:rPr>
        <w:t xml:space="preserve">[سؤال: ... جواب:] </w:t>
      </w:r>
      <w:r w:rsidR="00784654" w:rsidRPr="00491372">
        <w:rPr>
          <w:rFonts w:hint="cs"/>
          <w:sz w:val="34"/>
          <w:rtl/>
          <w:lang w:bidi="fa-IR"/>
        </w:rPr>
        <w:t xml:space="preserve">اخبرنی عما یجوز السجود علیه و عما لا یجوز قال السجود لا یجوز الا علی الارض أو علی ما انبتت الارض. ... </w:t>
      </w:r>
      <w:r w:rsidR="00905157" w:rsidRPr="00491372">
        <w:rPr>
          <w:rFonts w:hint="cs"/>
          <w:sz w:val="34"/>
          <w:rtl/>
          <w:lang w:bidi="fa-IR"/>
        </w:rPr>
        <w:t>سؤال</w:t>
      </w:r>
      <w:r w:rsidR="00C97BBC" w:rsidRPr="00491372">
        <w:rPr>
          <w:rFonts w:hint="cs"/>
          <w:sz w:val="34"/>
          <w:rtl/>
          <w:lang w:bidi="fa-IR"/>
        </w:rPr>
        <w:t xml:space="preserve"> می‌‌</w:t>
      </w:r>
      <w:r w:rsidR="00905157" w:rsidRPr="00491372">
        <w:rPr>
          <w:rFonts w:hint="cs"/>
          <w:sz w:val="34"/>
          <w:rtl/>
          <w:lang w:bidi="fa-IR"/>
        </w:rPr>
        <w:t>کند ما یجوز السجود علیه و عما لا یجوز مگر فقط سجده نماز است</w:t>
      </w:r>
      <w:r w:rsidRPr="00491372">
        <w:rPr>
          <w:rFonts w:hint="cs"/>
          <w:sz w:val="34"/>
          <w:rtl/>
          <w:lang w:bidi="fa-IR"/>
        </w:rPr>
        <w:t xml:space="preserve">، </w:t>
      </w:r>
      <w:r w:rsidR="00905157" w:rsidRPr="00491372">
        <w:rPr>
          <w:rFonts w:hint="cs"/>
          <w:sz w:val="34"/>
          <w:rtl/>
          <w:lang w:bidi="fa-IR"/>
        </w:rPr>
        <w:t xml:space="preserve">سجده تلاوت ما داریم سجده سهو داریم </w:t>
      </w:r>
      <w:r w:rsidRPr="00491372">
        <w:rPr>
          <w:rFonts w:hint="cs"/>
          <w:sz w:val="34"/>
          <w:rtl/>
          <w:lang w:bidi="fa-IR"/>
        </w:rPr>
        <w:t xml:space="preserve">این‌ها </w:t>
      </w:r>
      <w:r w:rsidR="00905157" w:rsidRPr="00491372">
        <w:rPr>
          <w:rFonts w:hint="cs"/>
          <w:sz w:val="34"/>
          <w:rtl/>
          <w:lang w:bidi="fa-IR"/>
        </w:rPr>
        <w:t>که سجده</w:t>
      </w:r>
      <w:r w:rsidR="00C97BBC" w:rsidRPr="00491372">
        <w:rPr>
          <w:rFonts w:hint="cs"/>
          <w:sz w:val="34"/>
          <w:rtl/>
          <w:lang w:bidi="fa-IR"/>
        </w:rPr>
        <w:t xml:space="preserve">‌های </w:t>
      </w:r>
      <w:r w:rsidR="00905157" w:rsidRPr="00491372">
        <w:rPr>
          <w:rFonts w:hint="cs"/>
          <w:sz w:val="34"/>
          <w:rtl/>
          <w:lang w:bidi="fa-IR"/>
        </w:rPr>
        <w:t>واجبه هستند.</w:t>
      </w:r>
    </w:p>
    <w:p w14:paraId="05623569" w14:textId="77777777" w:rsidR="00905157" w:rsidRPr="00491372" w:rsidRDefault="00905157" w:rsidP="00905157">
      <w:pPr>
        <w:bidi/>
        <w:spacing w:before="240"/>
        <w:rPr>
          <w:rFonts w:hint="cs"/>
          <w:sz w:val="34"/>
          <w:rtl/>
          <w:lang w:bidi="fa-IR"/>
        </w:rPr>
      </w:pPr>
      <w:r w:rsidRPr="00491372">
        <w:rPr>
          <w:rFonts w:hint="cs"/>
          <w:sz w:val="34"/>
          <w:rtl/>
          <w:lang w:bidi="fa-IR"/>
        </w:rPr>
        <w:t>وجه دوم: وجه دوم این است که گفته</w:t>
      </w:r>
      <w:r w:rsidR="00C97BBC" w:rsidRPr="00491372">
        <w:rPr>
          <w:rFonts w:hint="cs"/>
          <w:sz w:val="34"/>
          <w:rtl/>
          <w:lang w:bidi="fa-IR"/>
        </w:rPr>
        <w:t xml:space="preserve"> می‌‌</w:t>
      </w:r>
      <w:r w:rsidRPr="00491372">
        <w:rPr>
          <w:rFonts w:hint="cs"/>
          <w:sz w:val="34"/>
          <w:rtl/>
          <w:lang w:bidi="fa-IR"/>
        </w:rPr>
        <w:t>شود در مقام روایتی هست از این روایت</w:t>
      </w:r>
      <w:r w:rsidR="00C97BBC" w:rsidRPr="00491372">
        <w:rPr>
          <w:rFonts w:hint="cs"/>
          <w:sz w:val="34"/>
          <w:rtl/>
          <w:lang w:bidi="fa-IR"/>
        </w:rPr>
        <w:t xml:space="preserve"> می‌‌</w:t>
      </w:r>
      <w:r w:rsidRPr="00491372">
        <w:rPr>
          <w:rFonts w:hint="cs"/>
          <w:sz w:val="34"/>
          <w:rtl/>
          <w:lang w:bidi="fa-IR"/>
        </w:rPr>
        <w:t>فهمیم وضع سایر مساجد قطعا لازم نیست در سجده تلاوت</w:t>
      </w:r>
      <w:r w:rsidR="000305A6" w:rsidRPr="00491372">
        <w:rPr>
          <w:rFonts w:hint="cs"/>
          <w:sz w:val="34"/>
          <w:rtl/>
          <w:lang w:bidi="fa-IR"/>
        </w:rPr>
        <w:t xml:space="preserve">، </w:t>
      </w:r>
      <w:r w:rsidRPr="00491372">
        <w:rPr>
          <w:rFonts w:hint="cs"/>
          <w:sz w:val="34"/>
          <w:rtl/>
          <w:lang w:bidi="fa-IR"/>
        </w:rPr>
        <w:t>صحیحه حلبی</w:t>
      </w:r>
      <w:r w:rsidR="000305A6" w:rsidRPr="00491372">
        <w:rPr>
          <w:rFonts w:hint="cs"/>
          <w:sz w:val="34"/>
          <w:rtl/>
          <w:lang w:bidi="fa-IR"/>
        </w:rPr>
        <w:t xml:space="preserve">، </w:t>
      </w:r>
      <w:r w:rsidRPr="00491372">
        <w:rPr>
          <w:rFonts w:hint="cs"/>
          <w:sz w:val="34"/>
          <w:rtl/>
          <w:lang w:bidi="fa-IR"/>
        </w:rPr>
        <w:t>وسائل جلد 6 صفحه 248: عن ابی عبدالله علیه السلام قال سألته عن الرجل یقرأ السجدة و هو علی ظهر دابته قال یسجد حیث توجهت به فان رسول الله صلی الله علیه و آله کان یصلی علی ناقته و هو مستقبل المدینة یعنی رو به قبله نبود حضرت</w:t>
      </w:r>
      <w:r w:rsidR="000305A6" w:rsidRPr="00491372">
        <w:rPr>
          <w:rFonts w:hint="cs"/>
          <w:sz w:val="34"/>
          <w:rtl/>
          <w:lang w:bidi="fa-IR"/>
        </w:rPr>
        <w:t xml:space="preserve">، </w:t>
      </w:r>
      <w:r w:rsidRPr="00491372">
        <w:rPr>
          <w:rFonts w:hint="cs"/>
          <w:sz w:val="34"/>
          <w:rtl/>
          <w:lang w:bidi="fa-IR"/>
        </w:rPr>
        <w:t>یقول الله عز و جل فاینما تولوا فثم وجه الله</w:t>
      </w:r>
      <w:r w:rsidR="00AC6459" w:rsidRPr="00491372">
        <w:rPr>
          <w:rFonts w:hint="cs"/>
          <w:sz w:val="34"/>
          <w:rtl/>
          <w:lang w:bidi="fa-IR"/>
        </w:rPr>
        <w:t>.</w:t>
      </w:r>
      <w:r w:rsidR="00C97BBC" w:rsidRPr="00491372">
        <w:rPr>
          <w:rFonts w:hint="cs"/>
          <w:sz w:val="34"/>
          <w:rtl/>
          <w:lang w:bidi="fa-IR"/>
        </w:rPr>
        <w:t xml:space="preserve"> می‌‌</w:t>
      </w:r>
      <w:r w:rsidR="00AC6459" w:rsidRPr="00491372">
        <w:rPr>
          <w:rFonts w:hint="cs"/>
          <w:sz w:val="34"/>
          <w:rtl/>
          <w:lang w:bidi="fa-IR"/>
        </w:rPr>
        <w:t>گوید از امام علیه السلام پرسیدم کسی آیه سجده را</w:t>
      </w:r>
      <w:r w:rsidR="00C97BBC" w:rsidRPr="00491372">
        <w:rPr>
          <w:rFonts w:hint="cs"/>
          <w:sz w:val="34"/>
          <w:rtl/>
          <w:lang w:bidi="fa-IR"/>
        </w:rPr>
        <w:t xml:space="preserve"> می‌‌</w:t>
      </w:r>
      <w:r w:rsidR="00AC6459" w:rsidRPr="00491372">
        <w:rPr>
          <w:rFonts w:hint="cs"/>
          <w:sz w:val="34"/>
          <w:rtl/>
          <w:lang w:bidi="fa-IR"/>
        </w:rPr>
        <w:t>خواند روی دابه</w:t>
      </w:r>
      <w:r w:rsidR="000305A6" w:rsidRPr="00491372">
        <w:rPr>
          <w:rFonts w:hint="cs"/>
          <w:sz w:val="34"/>
          <w:rtl/>
          <w:lang w:bidi="fa-IR"/>
        </w:rPr>
        <w:t xml:space="preserve">‌اش </w:t>
      </w:r>
      <w:r w:rsidR="00AC6459" w:rsidRPr="00491372">
        <w:rPr>
          <w:rFonts w:hint="cs"/>
          <w:sz w:val="34"/>
          <w:rtl/>
          <w:lang w:bidi="fa-IR"/>
        </w:rPr>
        <w:t>حضرت فرمود به هر سمتی هست سجده کند</w:t>
      </w:r>
      <w:r w:rsidR="000305A6" w:rsidRPr="00491372">
        <w:rPr>
          <w:rFonts w:hint="cs"/>
          <w:sz w:val="34"/>
          <w:rtl/>
          <w:lang w:bidi="fa-IR"/>
        </w:rPr>
        <w:t xml:space="preserve">، </w:t>
      </w:r>
      <w:r w:rsidR="00AC6459" w:rsidRPr="00491372">
        <w:rPr>
          <w:rFonts w:hint="cs"/>
          <w:sz w:val="34"/>
          <w:rtl/>
          <w:lang w:bidi="fa-IR"/>
        </w:rPr>
        <w:t>یعنی روی دابه</w:t>
      </w:r>
      <w:r w:rsidR="000305A6" w:rsidRPr="00491372">
        <w:rPr>
          <w:rFonts w:hint="cs"/>
          <w:sz w:val="34"/>
          <w:rtl/>
          <w:lang w:bidi="fa-IR"/>
        </w:rPr>
        <w:t xml:space="preserve">‌اش </w:t>
      </w:r>
      <w:r w:rsidR="00AC6459" w:rsidRPr="00491372">
        <w:rPr>
          <w:rFonts w:hint="cs"/>
          <w:sz w:val="34"/>
          <w:rtl/>
          <w:lang w:bidi="fa-IR"/>
        </w:rPr>
        <w:t>دیگر</w:t>
      </w:r>
      <w:r w:rsidR="000305A6" w:rsidRPr="00491372">
        <w:rPr>
          <w:rFonts w:hint="cs"/>
          <w:sz w:val="34"/>
          <w:rtl/>
          <w:lang w:bidi="fa-IR"/>
        </w:rPr>
        <w:t xml:space="preserve">، </w:t>
      </w:r>
      <w:r w:rsidR="00AC6459" w:rsidRPr="00491372">
        <w:rPr>
          <w:rFonts w:hint="cs"/>
          <w:sz w:val="34"/>
          <w:rtl/>
          <w:lang w:bidi="fa-IR"/>
        </w:rPr>
        <w:t>و لو رو به قبله نباشد</w:t>
      </w:r>
      <w:r w:rsidR="000305A6" w:rsidRPr="00491372">
        <w:rPr>
          <w:rFonts w:hint="cs"/>
          <w:sz w:val="34"/>
          <w:rtl/>
          <w:lang w:bidi="fa-IR"/>
        </w:rPr>
        <w:t xml:space="preserve">، </w:t>
      </w:r>
      <w:r w:rsidR="00AC6459" w:rsidRPr="00491372">
        <w:rPr>
          <w:rFonts w:hint="cs"/>
          <w:sz w:val="34"/>
          <w:rtl/>
          <w:lang w:bidi="fa-IR"/>
        </w:rPr>
        <w:t>پ</w:t>
      </w:r>
      <w:r w:rsidR="00283948" w:rsidRPr="00491372">
        <w:rPr>
          <w:rFonts w:hint="cs"/>
          <w:sz w:val="34"/>
          <w:rtl/>
          <w:lang w:bidi="fa-IR"/>
        </w:rPr>
        <w:t>یامبر هم روی ناقه‌</w:t>
      </w:r>
      <w:r w:rsidR="00AC6459" w:rsidRPr="00491372">
        <w:rPr>
          <w:rFonts w:hint="cs"/>
          <w:sz w:val="34"/>
          <w:rtl/>
          <w:lang w:bidi="fa-IR"/>
        </w:rPr>
        <w:t>ش</w:t>
      </w:r>
      <w:r w:rsidR="00283948" w:rsidRPr="00491372">
        <w:rPr>
          <w:rFonts w:hint="cs"/>
          <w:sz w:val="34"/>
          <w:rtl/>
          <w:lang w:bidi="fa-IR"/>
        </w:rPr>
        <w:t>ا</w:t>
      </w:r>
      <w:r w:rsidR="000305A6" w:rsidRPr="00491372">
        <w:rPr>
          <w:rFonts w:hint="cs"/>
          <w:sz w:val="34"/>
          <w:rtl/>
          <w:lang w:bidi="fa-IR"/>
        </w:rPr>
        <w:t>ن‌</w:t>
      </w:r>
      <w:r w:rsidR="00283948" w:rsidRPr="00491372">
        <w:rPr>
          <w:rFonts w:hint="cs"/>
          <w:sz w:val="34"/>
          <w:rtl/>
          <w:lang w:bidi="fa-IR"/>
        </w:rPr>
        <w:t xml:space="preserve"> </w:t>
      </w:r>
      <w:r w:rsidR="000305A6" w:rsidRPr="00491372">
        <w:rPr>
          <w:rFonts w:hint="cs"/>
          <w:sz w:val="34"/>
          <w:rtl/>
          <w:lang w:bidi="fa-IR"/>
        </w:rPr>
        <w:t>که</w:t>
      </w:r>
      <w:r w:rsidR="00AC6459" w:rsidRPr="00491372">
        <w:rPr>
          <w:rFonts w:hint="cs"/>
          <w:sz w:val="34"/>
          <w:rtl/>
          <w:lang w:bidi="fa-IR"/>
        </w:rPr>
        <w:t xml:space="preserve"> نماز</w:t>
      </w:r>
      <w:r w:rsidR="00C97BBC" w:rsidRPr="00491372">
        <w:rPr>
          <w:rFonts w:hint="cs"/>
          <w:sz w:val="34"/>
          <w:rtl/>
          <w:lang w:bidi="fa-IR"/>
        </w:rPr>
        <w:t xml:space="preserve"> می‌‌</w:t>
      </w:r>
      <w:r w:rsidR="00AC6459" w:rsidRPr="00491372">
        <w:rPr>
          <w:rFonts w:hint="cs"/>
          <w:sz w:val="34"/>
          <w:rtl/>
          <w:lang w:bidi="fa-IR"/>
        </w:rPr>
        <w:t>خواندند پشت به قبله بودند</w:t>
      </w:r>
      <w:r w:rsidR="000305A6" w:rsidRPr="00491372">
        <w:rPr>
          <w:rFonts w:hint="cs"/>
          <w:sz w:val="34"/>
          <w:rtl/>
          <w:lang w:bidi="fa-IR"/>
        </w:rPr>
        <w:t xml:space="preserve">، </w:t>
      </w:r>
      <w:r w:rsidR="00AC6459" w:rsidRPr="00491372">
        <w:rPr>
          <w:rFonts w:hint="cs"/>
          <w:sz w:val="34"/>
          <w:rtl/>
          <w:lang w:bidi="fa-IR"/>
        </w:rPr>
        <w:t>‌مستقبل المدینة بودند نماز</w:t>
      </w:r>
      <w:r w:rsidR="00C97BBC" w:rsidRPr="00491372">
        <w:rPr>
          <w:rFonts w:hint="cs"/>
          <w:sz w:val="34"/>
          <w:rtl/>
          <w:lang w:bidi="fa-IR"/>
        </w:rPr>
        <w:t xml:space="preserve"> می‌‌</w:t>
      </w:r>
      <w:r w:rsidR="00AC6459" w:rsidRPr="00491372">
        <w:rPr>
          <w:rFonts w:hint="cs"/>
          <w:sz w:val="34"/>
          <w:rtl/>
          <w:lang w:bidi="fa-IR"/>
        </w:rPr>
        <w:t>خواندند</w:t>
      </w:r>
      <w:r w:rsidR="000305A6" w:rsidRPr="00491372">
        <w:rPr>
          <w:rFonts w:hint="cs"/>
          <w:sz w:val="34"/>
          <w:rtl/>
          <w:lang w:bidi="fa-IR"/>
        </w:rPr>
        <w:t xml:space="preserve">، </w:t>
      </w:r>
      <w:r w:rsidR="00AC6459" w:rsidRPr="00491372">
        <w:rPr>
          <w:rFonts w:hint="cs"/>
          <w:sz w:val="34"/>
          <w:rtl/>
          <w:lang w:bidi="fa-IR"/>
        </w:rPr>
        <w:t>قرآن هم که</w:t>
      </w:r>
      <w:r w:rsidR="00C97BBC" w:rsidRPr="00491372">
        <w:rPr>
          <w:rFonts w:hint="cs"/>
          <w:sz w:val="34"/>
          <w:rtl/>
          <w:lang w:bidi="fa-IR"/>
        </w:rPr>
        <w:t xml:space="preserve"> می‌‌</w:t>
      </w:r>
      <w:r w:rsidR="00AC6459" w:rsidRPr="00491372">
        <w:rPr>
          <w:rFonts w:hint="cs"/>
          <w:sz w:val="34"/>
          <w:rtl/>
          <w:lang w:bidi="fa-IR"/>
        </w:rPr>
        <w:t>گوید فاینما تولوا فثم وجه الله.</w:t>
      </w:r>
    </w:p>
    <w:p w14:paraId="23A7A5AF" w14:textId="77777777" w:rsidR="001F02A1" w:rsidRPr="00491372" w:rsidRDefault="001F02A1" w:rsidP="001F02A1">
      <w:pPr>
        <w:bidi/>
        <w:spacing w:before="240"/>
        <w:rPr>
          <w:rFonts w:hint="cs"/>
          <w:sz w:val="34"/>
          <w:rtl/>
          <w:lang w:bidi="fa-IR"/>
        </w:rPr>
      </w:pPr>
      <w:r w:rsidRPr="00491372">
        <w:rPr>
          <w:rFonts w:hint="cs"/>
          <w:sz w:val="34"/>
          <w:rtl/>
          <w:lang w:bidi="fa-IR"/>
        </w:rPr>
        <w:t>این روایت دو بحث دارد یکی بحث دلالی یک بحث سندی:</w:t>
      </w:r>
    </w:p>
    <w:p w14:paraId="718BE850" w14:textId="77777777" w:rsidR="001F02A1" w:rsidRPr="00491372" w:rsidRDefault="001F02A1" w:rsidP="00283948">
      <w:pPr>
        <w:bidi/>
        <w:rPr>
          <w:rFonts w:hint="cs"/>
          <w:sz w:val="34"/>
          <w:rtl/>
          <w:lang w:bidi="fa-IR"/>
        </w:rPr>
      </w:pPr>
      <w:r w:rsidRPr="00491372">
        <w:rPr>
          <w:rFonts w:hint="cs"/>
          <w:sz w:val="34"/>
          <w:rtl/>
          <w:lang w:bidi="fa-IR"/>
        </w:rPr>
        <w:t>بحث دلالی بعضی</w:t>
      </w:r>
      <w:r w:rsidR="00C97BBC" w:rsidRPr="00491372">
        <w:rPr>
          <w:rFonts w:hint="cs"/>
          <w:sz w:val="34"/>
          <w:rtl/>
          <w:lang w:bidi="fa-IR"/>
        </w:rPr>
        <w:t xml:space="preserve">‌ها </w:t>
      </w:r>
      <w:r w:rsidRPr="00491372">
        <w:rPr>
          <w:rFonts w:hint="cs"/>
          <w:sz w:val="34"/>
          <w:rtl/>
          <w:lang w:bidi="fa-IR"/>
        </w:rPr>
        <w:t>مثل آقای خوئی</w:t>
      </w:r>
      <w:r w:rsidR="00C97BBC" w:rsidRPr="00491372">
        <w:rPr>
          <w:rFonts w:hint="cs"/>
          <w:sz w:val="34"/>
          <w:rtl/>
          <w:lang w:bidi="fa-IR"/>
        </w:rPr>
        <w:t xml:space="preserve"> می‌‌</w:t>
      </w:r>
      <w:r w:rsidRPr="00491372">
        <w:rPr>
          <w:rFonts w:hint="cs"/>
          <w:sz w:val="34"/>
          <w:rtl/>
          <w:lang w:bidi="fa-IR"/>
        </w:rPr>
        <w:t xml:space="preserve">گویند این انصراف دارد به سجده مستحبه. چرا؟ برای </w:t>
      </w:r>
      <w:r w:rsidR="000305A6" w:rsidRPr="00491372">
        <w:rPr>
          <w:rFonts w:hint="cs"/>
          <w:sz w:val="34"/>
          <w:rtl/>
          <w:lang w:bidi="fa-IR"/>
        </w:rPr>
        <w:t>این‌که</w:t>
      </w:r>
      <w:r w:rsidRPr="00491372">
        <w:rPr>
          <w:rFonts w:hint="cs"/>
          <w:sz w:val="34"/>
          <w:rtl/>
          <w:lang w:bidi="fa-IR"/>
        </w:rPr>
        <w:t xml:space="preserve"> تعلیل به نماز پیامبر مفید همین است</w:t>
      </w:r>
      <w:r w:rsidR="000305A6" w:rsidRPr="00491372">
        <w:rPr>
          <w:rFonts w:hint="cs"/>
          <w:sz w:val="34"/>
          <w:rtl/>
          <w:lang w:bidi="fa-IR"/>
        </w:rPr>
        <w:t xml:space="preserve">، </w:t>
      </w:r>
      <w:r w:rsidRPr="00491372">
        <w:rPr>
          <w:rFonts w:hint="cs"/>
          <w:sz w:val="34"/>
          <w:rtl/>
          <w:lang w:bidi="fa-IR"/>
        </w:rPr>
        <w:t>پیامبر مگر نماز واجب را</w:t>
      </w:r>
      <w:r w:rsidR="00C97BBC" w:rsidRPr="00491372">
        <w:rPr>
          <w:rFonts w:hint="cs"/>
          <w:sz w:val="34"/>
          <w:rtl/>
          <w:lang w:bidi="fa-IR"/>
        </w:rPr>
        <w:t xml:space="preserve"> می‌‌</w:t>
      </w:r>
      <w:r w:rsidRPr="00491372">
        <w:rPr>
          <w:rFonts w:hint="cs"/>
          <w:sz w:val="34"/>
          <w:rtl/>
          <w:lang w:bidi="fa-IR"/>
        </w:rPr>
        <w:t>خواند روی ناقه</w:t>
      </w:r>
      <w:r w:rsidR="000305A6" w:rsidRPr="00491372">
        <w:rPr>
          <w:rFonts w:hint="cs"/>
          <w:sz w:val="34"/>
          <w:rtl/>
          <w:lang w:bidi="fa-IR"/>
        </w:rPr>
        <w:t>‌اش؟</w:t>
      </w:r>
      <w:r w:rsidRPr="00491372">
        <w:rPr>
          <w:rFonts w:hint="cs"/>
          <w:sz w:val="34"/>
          <w:rtl/>
          <w:lang w:bidi="fa-IR"/>
        </w:rPr>
        <w:t xml:space="preserve"> نماز مستحب را</w:t>
      </w:r>
      <w:r w:rsidR="00C97BBC" w:rsidRPr="00491372">
        <w:rPr>
          <w:rFonts w:hint="cs"/>
          <w:sz w:val="34"/>
          <w:rtl/>
          <w:lang w:bidi="fa-IR"/>
        </w:rPr>
        <w:t xml:space="preserve"> می‌‌</w:t>
      </w:r>
      <w:r w:rsidRPr="00491372">
        <w:rPr>
          <w:rFonts w:hint="cs"/>
          <w:sz w:val="34"/>
          <w:rtl/>
          <w:lang w:bidi="fa-IR"/>
        </w:rPr>
        <w:t>خواند. و استشهاد هم که امام</w:t>
      </w:r>
      <w:r w:rsidR="00C97BBC" w:rsidRPr="00491372">
        <w:rPr>
          <w:rFonts w:hint="cs"/>
          <w:sz w:val="34"/>
          <w:rtl/>
          <w:lang w:bidi="fa-IR"/>
        </w:rPr>
        <w:t xml:space="preserve"> می‌‌</w:t>
      </w:r>
      <w:r w:rsidRPr="00491372">
        <w:rPr>
          <w:rFonts w:hint="cs"/>
          <w:sz w:val="34"/>
          <w:rtl/>
          <w:lang w:bidi="fa-IR"/>
        </w:rPr>
        <w:t>فرماید به فاینما تولوا فثم وجه الله مربوط به نماز مستحب است. این سجده هم به قرین</w:t>
      </w:r>
      <w:r w:rsidR="000305A6" w:rsidRPr="00491372">
        <w:rPr>
          <w:rFonts w:hint="cs"/>
          <w:sz w:val="34"/>
          <w:rtl/>
          <w:lang w:bidi="fa-IR"/>
        </w:rPr>
        <w:t xml:space="preserve">ۀ </w:t>
      </w:r>
      <w:r w:rsidRPr="00491372">
        <w:rPr>
          <w:rFonts w:hint="cs"/>
          <w:sz w:val="34"/>
          <w:rtl/>
          <w:lang w:bidi="fa-IR"/>
        </w:rPr>
        <w:t>این نماز پیامبر انصر</w:t>
      </w:r>
      <w:r w:rsidR="00221164" w:rsidRPr="00491372">
        <w:rPr>
          <w:rFonts w:hint="cs"/>
          <w:sz w:val="34"/>
          <w:rtl/>
          <w:lang w:bidi="fa-IR"/>
        </w:rPr>
        <w:t>اف</w:t>
      </w:r>
      <w:r w:rsidR="00C97BBC" w:rsidRPr="00491372">
        <w:rPr>
          <w:rFonts w:hint="cs"/>
          <w:sz w:val="34"/>
          <w:rtl/>
          <w:lang w:bidi="fa-IR"/>
        </w:rPr>
        <w:t xml:space="preserve"> می‌‌</w:t>
      </w:r>
      <w:r w:rsidR="00221164" w:rsidRPr="00491372">
        <w:rPr>
          <w:rFonts w:hint="cs"/>
          <w:sz w:val="34"/>
          <w:rtl/>
          <w:lang w:bidi="fa-IR"/>
        </w:rPr>
        <w:t>کند به سجد</w:t>
      </w:r>
      <w:r w:rsidR="000305A6" w:rsidRPr="00491372">
        <w:rPr>
          <w:rFonts w:hint="cs"/>
          <w:sz w:val="34"/>
          <w:rtl/>
          <w:lang w:bidi="fa-IR"/>
        </w:rPr>
        <w:t xml:space="preserve">ۀ </w:t>
      </w:r>
      <w:r w:rsidR="00221164" w:rsidRPr="00491372">
        <w:rPr>
          <w:rFonts w:hint="cs"/>
          <w:sz w:val="34"/>
          <w:rtl/>
          <w:lang w:bidi="fa-IR"/>
        </w:rPr>
        <w:t>مستحبه. یعنی الرجل یقرأ‌ السجدة را آقای خوئی</w:t>
      </w:r>
      <w:r w:rsidR="00C97BBC" w:rsidRPr="00491372">
        <w:rPr>
          <w:rFonts w:hint="cs"/>
          <w:sz w:val="34"/>
          <w:rtl/>
          <w:lang w:bidi="fa-IR"/>
        </w:rPr>
        <w:t xml:space="preserve"> می‌‌</w:t>
      </w:r>
      <w:r w:rsidR="00221164" w:rsidRPr="00491372">
        <w:rPr>
          <w:rFonts w:hint="cs"/>
          <w:sz w:val="34"/>
          <w:rtl/>
          <w:lang w:bidi="fa-IR"/>
        </w:rPr>
        <w:t>گوید حمل</w:t>
      </w:r>
      <w:r w:rsidR="00C97BBC" w:rsidRPr="00491372">
        <w:rPr>
          <w:rFonts w:hint="cs"/>
          <w:sz w:val="34"/>
          <w:rtl/>
          <w:lang w:bidi="fa-IR"/>
        </w:rPr>
        <w:t xml:space="preserve"> می‌‌</w:t>
      </w:r>
      <w:r w:rsidR="00221164" w:rsidRPr="00491372">
        <w:rPr>
          <w:rFonts w:hint="cs"/>
          <w:sz w:val="34"/>
          <w:rtl/>
          <w:lang w:bidi="fa-IR"/>
        </w:rPr>
        <w:t xml:space="preserve">کنیم بر آیات سجده مستحبه. </w:t>
      </w:r>
    </w:p>
    <w:p w14:paraId="1F5C38AE" w14:textId="77777777" w:rsidR="00221164" w:rsidRPr="00491372" w:rsidRDefault="00221164" w:rsidP="00221164">
      <w:pPr>
        <w:bidi/>
        <w:rPr>
          <w:rFonts w:hint="cs"/>
          <w:sz w:val="34"/>
          <w:rtl/>
          <w:lang w:bidi="fa-IR"/>
        </w:rPr>
      </w:pPr>
      <w:r w:rsidRPr="00491372">
        <w:rPr>
          <w:rFonts w:hint="cs"/>
          <w:sz w:val="34"/>
          <w:rtl/>
          <w:lang w:bidi="fa-IR"/>
        </w:rPr>
        <w:t>این یک اشکال که آقای خوئی مطرح</w:t>
      </w:r>
      <w:r w:rsidR="00C97BBC" w:rsidRPr="00491372">
        <w:rPr>
          <w:rFonts w:hint="cs"/>
          <w:sz w:val="34"/>
          <w:rtl/>
          <w:lang w:bidi="fa-IR"/>
        </w:rPr>
        <w:t xml:space="preserve"> می‌‌</w:t>
      </w:r>
      <w:r w:rsidRPr="00491372">
        <w:rPr>
          <w:rFonts w:hint="cs"/>
          <w:sz w:val="34"/>
          <w:rtl/>
          <w:lang w:bidi="fa-IR"/>
        </w:rPr>
        <w:t>کند.</w:t>
      </w:r>
    </w:p>
    <w:p w14:paraId="2FF7292E" w14:textId="77777777" w:rsidR="00221164" w:rsidRPr="00491372" w:rsidRDefault="00221164" w:rsidP="00221164">
      <w:pPr>
        <w:bidi/>
        <w:spacing w:before="240"/>
        <w:rPr>
          <w:rFonts w:hint="cs"/>
          <w:sz w:val="34"/>
          <w:rtl/>
          <w:lang w:bidi="fa-IR"/>
        </w:rPr>
      </w:pPr>
      <w:r w:rsidRPr="00491372">
        <w:rPr>
          <w:rFonts w:hint="cs"/>
          <w:sz w:val="34"/>
          <w:rtl/>
          <w:lang w:bidi="fa-IR"/>
        </w:rPr>
        <w:t xml:space="preserve">انصافا این اشکال قابل ایراد است برای </w:t>
      </w:r>
      <w:r w:rsidR="000305A6" w:rsidRPr="00491372">
        <w:rPr>
          <w:rFonts w:hint="cs"/>
          <w:sz w:val="34"/>
          <w:rtl/>
          <w:lang w:bidi="fa-IR"/>
        </w:rPr>
        <w:t>این‌که</w:t>
      </w:r>
      <w:r w:rsidRPr="00491372">
        <w:rPr>
          <w:rFonts w:hint="cs"/>
          <w:sz w:val="34"/>
          <w:rtl/>
          <w:lang w:bidi="fa-IR"/>
        </w:rPr>
        <w:t xml:space="preserve"> امام جواب داد یسجد حیث توجههت به و عرفا ممکن است بگوییم حمل این یسمع السجدة بر آیات سجده مستحبه اخراج آن قدرمتیقن هست</w:t>
      </w:r>
      <w:r w:rsidR="000305A6" w:rsidRPr="00491372">
        <w:rPr>
          <w:rFonts w:hint="cs"/>
          <w:sz w:val="34"/>
          <w:rtl/>
          <w:lang w:bidi="fa-IR"/>
        </w:rPr>
        <w:t xml:space="preserve">، </w:t>
      </w:r>
      <w:r w:rsidRPr="00491372">
        <w:rPr>
          <w:rFonts w:hint="cs"/>
          <w:sz w:val="34"/>
          <w:rtl/>
          <w:lang w:bidi="fa-IR"/>
        </w:rPr>
        <w:t xml:space="preserve">حالا این را داشته باشید تا بعدا بحث کنیم. </w:t>
      </w:r>
    </w:p>
    <w:p w14:paraId="37F38581" w14:textId="77777777" w:rsidR="00221164" w:rsidRPr="00491372" w:rsidRDefault="000305A6" w:rsidP="00221164">
      <w:pPr>
        <w:bidi/>
        <w:rPr>
          <w:rFonts w:hint="cs"/>
          <w:sz w:val="34"/>
          <w:rtl/>
          <w:lang w:bidi="fa-IR"/>
        </w:rPr>
      </w:pPr>
      <w:r w:rsidRPr="00491372">
        <w:rPr>
          <w:rFonts w:hint="cs"/>
          <w:sz w:val="34"/>
          <w:rtl/>
          <w:lang w:bidi="fa-IR"/>
        </w:rPr>
        <w:t xml:space="preserve">[سؤال: ... جواب:] </w:t>
      </w:r>
      <w:r w:rsidR="00221164" w:rsidRPr="00491372">
        <w:rPr>
          <w:rFonts w:hint="cs"/>
          <w:sz w:val="34"/>
          <w:rtl/>
          <w:lang w:bidi="fa-IR"/>
        </w:rPr>
        <w:t>ت</w:t>
      </w:r>
      <w:r w:rsidR="00170C81" w:rsidRPr="00491372">
        <w:rPr>
          <w:rFonts w:hint="cs"/>
          <w:sz w:val="34"/>
          <w:rtl/>
          <w:lang w:bidi="fa-IR"/>
        </w:rPr>
        <w:t>علیل</w:t>
      </w:r>
      <w:r w:rsidR="00C97BBC" w:rsidRPr="00491372">
        <w:rPr>
          <w:rFonts w:hint="cs"/>
          <w:sz w:val="34"/>
          <w:rtl/>
          <w:lang w:bidi="fa-IR"/>
        </w:rPr>
        <w:t xml:space="preserve">‌ها </w:t>
      </w:r>
      <w:r w:rsidR="00170C81" w:rsidRPr="00491372">
        <w:rPr>
          <w:rFonts w:hint="cs"/>
          <w:sz w:val="34"/>
          <w:rtl/>
          <w:lang w:bidi="fa-IR"/>
        </w:rPr>
        <w:t>را گاهی ما</w:t>
      </w:r>
      <w:r w:rsidR="00C97BBC" w:rsidRPr="00491372">
        <w:rPr>
          <w:rFonts w:hint="cs"/>
          <w:sz w:val="34"/>
          <w:rtl/>
          <w:lang w:bidi="fa-IR"/>
        </w:rPr>
        <w:t xml:space="preserve"> نمی‌</w:t>
      </w:r>
      <w:r w:rsidR="00170C81" w:rsidRPr="00491372">
        <w:rPr>
          <w:rFonts w:hint="cs"/>
          <w:sz w:val="34"/>
          <w:rtl/>
          <w:lang w:bidi="fa-IR"/>
        </w:rPr>
        <w:t>فهمیم</w:t>
      </w:r>
      <w:r w:rsidRPr="00491372">
        <w:rPr>
          <w:rFonts w:hint="cs"/>
          <w:sz w:val="34"/>
          <w:rtl/>
          <w:lang w:bidi="fa-IR"/>
        </w:rPr>
        <w:t xml:space="preserve">، </w:t>
      </w:r>
      <w:r w:rsidR="00170C81" w:rsidRPr="00491372">
        <w:rPr>
          <w:rFonts w:hint="cs"/>
          <w:sz w:val="34"/>
          <w:rtl/>
          <w:lang w:bidi="fa-IR"/>
        </w:rPr>
        <w:t>پیغمبر هم نماز</w:t>
      </w:r>
      <w:r w:rsidR="00C97BBC" w:rsidRPr="00491372">
        <w:rPr>
          <w:rFonts w:hint="cs"/>
          <w:sz w:val="34"/>
          <w:rtl/>
          <w:lang w:bidi="fa-IR"/>
        </w:rPr>
        <w:t xml:space="preserve"> می‌‌</w:t>
      </w:r>
      <w:r w:rsidR="00170C81" w:rsidRPr="00491372">
        <w:rPr>
          <w:rFonts w:hint="cs"/>
          <w:sz w:val="34"/>
          <w:rtl/>
          <w:lang w:bidi="fa-IR"/>
        </w:rPr>
        <w:t>خواندند روی ناقه</w:t>
      </w:r>
      <w:r w:rsidR="00C97BBC" w:rsidRPr="00491372">
        <w:rPr>
          <w:rFonts w:hint="cs"/>
          <w:sz w:val="34"/>
          <w:rtl/>
          <w:lang w:bidi="fa-IR"/>
        </w:rPr>
        <w:t xml:space="preserve">‌شان </w:t>
      </w:r>
      <w:r w:rsidR="00170C81" w:rsidRPr="00491372">
        <w:rPr>
          <w:rFonts w:hint="cs"/>
          <w:sz w:val="34"/>
          <w:rtl/>
          <w:lang w:bidi="fa-IR"/>
        </w:rPr>
        <w:t>رو به قبله هم نبودند</w:t>
      </w:r>
      <w:r w:rsidRPr="00491372">
        <w:rPr>
          <w:rFonts w:hint="cs"/>
          <w:sz w:val="34"/>
          <w:rtl/>
          <w:lang w:bidi="fa-IR"/>
        </w:rPr>
        <w:t xml:space="preserve">، </w:t>
      </w:r>
      <w:r w:rsidR="00170C81" w:rsidRPr="00491372">
        <w:rPr>
          <w:rFonts w:hint="cs"/>
          <w:sz w:val="34"/>
          <w:rtl/>
          <w:lang w:bidi="fa-IR"/>
        </w:rPr>
        <w:t xml:space="preserve">مگر سجده واجبه را باید رو به قبله بخوانیم؟ سجده واجبه هم که لازم نیست رو به قبله بخوانیم. حیث توجههت به تعلیل فان رسول الله که بعدش هست مربوط به حیث توجههت به است نه مربوط به </w:t>
      </w:r>
      <w:r w:rsidRPr="00491372">
        <w:rPr>
          <w:rFonts w:hint="cs"/>
          <w:sz w:val="34"/>
          <w:rtl/>
          <w:lang w:bidi="fa-IR"/>
        </w:rPr>
        <w:t>این‌که</w:t>
      </w:r>
      <w:r w:rsidR="00170C81" w:rsidRPr="00491372">
        <w:rPr>
          <w:rFonts w:hint="cs"/>
          <w:sz w:val="34"/>
          <w:rtl/>
          <w:lang w:bidi="fa-IR"/>
        </w:rPr>
        <w:t xml:space="preserve"> وضع سایر مساجد لازم نیست. </w:t>
      </w:r>
      <w:r w:rsidRPr="00491372">
        <w:rPr>
          <w:rFonts w:hint="cs"/>
          <w:sz w:val="34"/>
          <w:rtl/>
          <w:lang w:bidi="fa-IR"/>
        </w:rPr>
        <w:t>این‌که</w:t>
      </w:r>
      <w:r w:rsidR="00170C81" w:rsidRPr="00491372">
        <w:rPr>
          <w:rFonts w:hint="cs"/>
          <w:sz w:val="34"/>
          <w:rtl/>
          <w:lang w:bidi="fa-IR"/>
        </w:rPr>
        <w:t xml:space="preserve"> سجده رو به قبله لازم نیست همه جا استشهاد</w:t>
      </w:r>
      <w:r w:rsidR="00C97BBC" w:rsidRPr="00491372">
        <w:rPr>
          <w:rFonts w:hint="cs"/>
          <w:sz w:val="34"/>
          <w:rtl/>
          <w:lang w:bidi="fa-IR"/>
        </w:rPr>
        <w:t xml:space="preserve"> می‌‌</w:t>
      </w:r>
      <w:r w:rsidR="00170C81" w:rsidRPr="00491372">
        <w:rPr>
          <w:rFonts w:hint="cs"/>
          <w:sz w:val="34"/>
          <w:rtl/>
          <w:lang w:bidi="fa-IR"/>
        </w:rPr>
        <w:t>کند به فعل پیامبر</w:t>
      </w:r>
      <w:r w:rsidRPr="00491372">
        <w:rPr>
          <w:rFonts w:hint="cs"/>
          <w:sz w:val="34"/>
          <w:rtl/>
          <w:lang w:bidi="fa-IR"/>
        </w:rPr>
        <w:t xml:space="preserve">، </w:t>
      </w:r>
      <w:r w:rsidR="00170C81" w:rsidRPr="00491372">
        <w:rPr>
          <w:rFonts w:hint="cs"/>
          <w:sz w:val="34"/>
          <w:rtl/>
          <w:lang w:bidi="fa-IR"/>
        </w:rPr>
        <w:t>پیامبر نماز مستحبش را رو به قبله</w:t>
      </w:r>
      <w:r w:rsidR="00C97BBC" w:rsidRPr="00491372">
        <w:rPr>
          <w:rFonts w:hint="cs"/>
          <w:sz w:val="34"/>
          <w:rtl/>
          <w:lang w:bidi="fa-IR"/>
        </w:rPr>
        <w:t xml:space="preserve"> نمی‌</w:t>
      </w:r>
      <w:r w:rsidR="00170C81" w:rsidRPr="00491372">
        <w:rPr>
          <w:rFonts w:hint="cs"/>
          <w:sz w:val="34"/>
          <w:rtl/>
          <w:lang w:bidi="fa-IR"/>
        </w:rPr>
        <w:t>خواند ولی سجده</w:t>
      </w:r>
      <w:r w:rsidR="00C97BBC" w:rsidRPr="00491372">
        <w:rPr>
          <w:rFonts w:hint="cs"/>
          <w:sz w:val="34"/>
          <w:rtl/>
          <w:lang w:bidi="fa-IR"/>
        </w:rPr>
        <w:t xml:space="preserve"> می‌‌</w:t>
      </w:r>
      <w:r w:rsidR="00170C81" w:rsidRPr="00491372">
        <w:rPr>
          <w:rFonts w:hint="cs"/>
          <w:sz w:val="34"/>
          <w:rtl/>
          <w:lang w:bidi="fa-IR"/>
        </w:rPr>
        <w:t xml:space="preserve">کرد در نماز مستحب. پس شرط سجده این نیست که رو به قبله باشد شاید برای او هست. </w:t>
      </w:r>
    </w:p>
    <w:p w14:paraId="14557DC2" w14:textId="77777777" w:rsidR="00645672" w:rsidRPr="00491372" w:rsidRDefault="00170C81" w:rsidP="00645672">
      <w:pPr>
        <w:bidi/>
        <w:rPr>
          <w:rFonts w:hint="cs"/>
          <w:sz w:val="34"/>
          <w:rtl/>
          <w:lang w:bidi="fa-IR"/>
        </w:rPr>
      </w:pPr>
      <w:r w:rsidRPr="00491372">
        <w:rPr>
          <w:rFonts w:hint="cs"/>
          <w:sz w:val="34"/>
          <w:rtl/>
          <w:lang w:bidi="fa-IR"/>
        </w:rPr>
        <w:t xml:space="preserve">اما </w:t>
      </w:r>
      <w:r w:rsidR="000305A6" w:rsidRPr="00491372">
        <w:rPr>
          <w:rFonts w:hint="cs"/>
          <w:sz w:val="34"/>
          <w:rtl/>
          <w:lang w:bidi="fa-IR"/>
        </w:rPr>
        <w:t>این‌که</w:t>
      </w:r>
      <w:r w:rsidRPr="00491372">
        <w:rPr>
          <w:rFonts w:hint="cs"/>
          <w:sz w:val="34"/>
          <w:rtl/>
          <w:lang w:bidi="fa-IR"/>
        </w:rPr>
        <w:t xml:space="preserve"> پیامبر یا هر کس دیگر آیه سجده را بخوانند روی دابه هم</w:t>
      </w:r>
      <w:r w:rsidR="000305A6" w:rsidRPr="00491372">
        <w:rPr>
          <w:rFonts w:hint="cs"/>
          <w:sz w:val="34"/>
          <w:rtl/>
          <w:lang w:bidi="fa-IR"/>
        </w:rPr>
        <w:t>آنجا</w:t>
      </w:r>
      <w:r w:rsidRPr="00491372">
        <w:rPr>
          <w:rFonts w:hint="cs"/>
          <w:sz w:val="34"/>
          <w:rtl/>
          <w:lang w:bidi="fa-IR"/>
        </w:rPr>
        <w:t xml:space="preserve"> سجده کنند</w:t>
      </w:r>
      <w:r w:rsidR="000305A6" w:rsidRPr="00491372">
        <w:rPr>
          <w:rFonts w:hint="cs"/>
          <w:sz w:val="34"/>
          <w:rtl/>
          <w:lang w:bidi="fa-IR"/>
        </w:rPr>
        <w:t xml:space="preserve">، </w:t>
      </w:r>
      <w:r w:rsidRPr="00491372">
        <w:rPr>
          <w:rFonts w:hint="cs"/>
          <w:sz w:val="34"/>
          <w:rtl/>
          <w:lang w:bidi="fa-IR"/>
        </w:rPr>
        <w:t>عادتا وضع مواضع سبعه</w:t>
      </w:r>
      <w:r w:rsidR="00C97BBC" w:rsidRPr="00491372">
        <w:rPr>
          <w:rFonts w:hint="cs"/>
          <w:sz w:val="34"/>
          <w:rtl/>
          <w:lang w:bidi="fa-IR"/>
        </w:rPr>
        <w:t xml:space="preserve"> نمی‌</w:t>
      </w:r>
      <w:r w:rsidRPr="00491372">
        <w:rPr>
          <w:rFonts w:hint="cs"/>
          <w:sz w:val="34"/>
          <w:rtl/>
          <w:lang w:bidi="fa-IR"/>
        </w:rPr>
        <w:t>کنند دیگر</w:t>
      </w:r>
      <w:r w:rsidR="000305A6" w:rsidRPr="00491372">
        <w:rPr>
          <w:rFonts w:hint="cs"/>
          <w:sz w:val="34"/>
          <w:rtl/>
          <w:lang w:bidi="fa-IR"/>
        </w:rPr>
        <w:t xml:space="preserve">، </w:t>
      </w:r>
      <w:r w:rsidRPr="00491372">
        <w:rPr>
          <w:rFonts w:hint="cs"/>
          <w:sz w:val="34"/>
          <w:rtl/>
          <w:lang w:bidi="fa-IR"/>
        </w:rPr>
        <w:t>‌آخه روی دابه</w:t>
      </w:r>
      <w:r w:rsidR="000305A6" w:rsidRPr="00491372">
        <w:rPr>
          <w:rFonts w:hint="cs"/>
          <w:sz w:val="34"/>
          <w:rtl/>
          <w:lang w:bidi="fa-IR"/>
        </w:rPr>
        <w:t xml:space="preserve">، </w:t>
      </w:r>
      <w:r w:rsidRPr="00491372">
        <w:rPr>
          <w:rFonts w:hint="cs"/>
          <w:sz w:val="34"/>
          <w:rtl/>
          <w:lang w:bidi="fa-IR"/>
        </w:rPr>
        <w:t>آدم فوقش پیشانی</w:t>
      </w:r>
      <w:r w:rsidR="000305A6" w:rsidRPr="00491372">
        <w:rPr>
          <w:rFonts w:hint="cs"/>
          <w:sz w:val="34"/>
          <w:rtl/>
          <w:lang w:bidi="fa-IR"/>
        </w:rPr>
        <w:t xml:space="preserve">‌اش </w:t>
      </w:r>
      <w:r w:rsidRPr="00491372">
        <w:rPr>
          <w:rFonts w:hint="cs"/>
          <w:sz w:val="34"/>
          <w:rtl/>
          <w:lang w:bidi="fa-IR"/>
        </w:rPr>
        <w:t>را</w:t>
      </w:r>
      <w:r w:rsidR="00C97BBC" w:rsidRPr="00491372">
        <w:rPr>
          <w:rFonts w:hint="cs"/>
          <w:sz w:val="34"/>
          <w:rtl/>
          <w:lang w:bidi="fa-IR"/>
        </w:rPr>
        <w:t xml:space="preserve"> می‌‌</w:t>
      </w:r>
      <w:r w:rsidRPr="00491372">
        <w:rPr>
          <w:rFonts w:hint="cs"/>
          <w:sz w:val="34"/>
          <w:rtl/>
          <w:lang w:bidi="fa-IR"/>
        </w:rPr>
        <w:t>گذارد روی آن گردن دابه</w:t>
      </w:r>
      <w:r w:rsidR="000305A6" w:rsidRPr="00491372">
        <w:rPr>
          <w:rFonts w:hint="cs"/>
          <w:sz w:val="34"/>
          <w:rtl/>
          <w:lang w:bidi="fa-IR"/>
        </w:rPr>
        <w:t xml:space="preserve">، </w:t>
      </w:r>
      <w:r w:rsidRPr="00491372">
        <w:rPr>
          <w:rFonts w:hint="cs"/>
          <w:sz w:val="34"/>
          <w:rtl/>
          <w:lang w:bidi="fa-IR"/>
        </w:rPr>
        <w:t xml:space="preserve">دیگر وضع مواضع سبعه رکبتین و ابهامین و کفین و </w:t>
      </w:r>
      <w:r w:rsidR="000305A6" w:rsidRPr="00491372">
        <w:rPr>
          <w:rFonts w:hint="cs"/>
          <w:sz w:val="34"/>
          <w:rtl/>
          <w:lang w:bidi="fa-IR"/>
        </w:rPr>
        <w:t xml:space="preserve">این‌ها </w:t>
      </w:r>
      <w:r w:rsidRPr="00491372">
        <w:rPr>
          <w:rFonts w:hint="cs"/>
          <w:sz w:val="34"/>
          <w:rtl/>
          <w:lang w:bidi="fa-IR"/>
        </w:rPr>
        <w:t>که</w:t>
      </w:r>
      <w:r w:rsidR="00C97BBC" w:rsidRPr="00491372">
        <w:rPr>
          <w:rFonts w:hint="cs"/>
          <w:sz w:val="34"/>
          <w:rtl/>
          <w:lang w:bidi="fa-IR"/>
        </w:rPr>
        <w:t xml:space="preserve"> نمی‌</w:t>
      </w:r>
      <w:r w:rsidRPr="00491372">
        <w:rPr>
          <w:rFonts w:hint="cs"/>
          <w:sz w:val="34"/>
          <w:rtl/>
          <w:lang w:bidi="fa-IR"/>
        </w:rPr>
        <w:t>گذارد روی دابه</w:t>
      </w:r>
      <w:r w:rsidR="000305A6" w:rsidRPr="00491372">
        <w:rPr>
          <w:rFonts w:hint="cs"/>
          <w:sz w:val="34"/>
          <w:rtl/>
          <w:lang w:bidi="fa-IR"/>
        </w:rPr>
        <w:t xml:space="preserve">، </w:t>
      </w:r>
      <w:r w:rsidRPr="00491372">
        <w:rPr>
          <w:rFonts w:hint="cs"/>
          <w:sz w:val="34"/>
          <w:rtl/>
          <w:lang w:bidi="fa-IR"/>
        </w:rPr>
        <w:t>عادتا</w:t>
      </w:r>
      <w:r w:rsidR="000305A6" w:rsidRPr="00491372">
        <w:rPr>
          <w:rFonts w:hint="cs"/>
          <w:sz w:val="34"/>
          <w:rtl/>
          <w:lang w:bidi="fa-IR"/>
        </w:rPr>
        <w:t xml:space="preserve"> این‌جور </w:t>
      </w:r>
      <w:r w:rsidRPr="00491372">
        <w:rPr>
          <w:rFonts w:hint="cs"/>
          <w:sz w:val="34"/>
          <w:rtl/>
          <w:lang w:bidi="fa-IR"/>
        </w:rPr>
        <w:t>است</w:t>
      </w:r>
      <w:r w:rsidR="000305A6" w:rsidRPr="00491372">
        <w:rPr>
          <w:rFonts w:hint="cs"/>
          <w:sz w:val="34"/>
          <w:rtl/>
          <w:lang w:bidi="fa-IR"/>
        </w:rPr>
        <w:t xml:space="preserve">، </w:t>
      </w:r>
      <w:r w:rsidRPr="00491372">
        <w:rPr>
          <w:rFonts w:hint="cs"/>
          <w:sz w:val="34"/>
          <w:rtl/>
          <w:lang w:bidi="fa-IR"/>
        </w:rPr>
        <w:t>بله اگر محمل بود فرق</w:t>
      </w:r>
      <w:r w:rsidR="00C97BBC" w:rsidRPr="00491372">
        <w:rPr>
          <w:rFonts w:hint="cs"/>
          <w:sz w:val="34"/>
          <w:rtl/>
          <w:lang w:bidi="fa-IR"/>
        </w:rPr>
        <w:t xml:space="preserve"> می‌‌</w:t>
      </w:r>
      <w:r w:rsidRPr="00491372">
        <w:rPr>
          <w:rFonts w:hint="cs"/>
          <w:sz w:val="34"/>
          <w:rtl/>
          <w:lang w:bidi="fa-IR"/>
        </w:rPr>
        <w:t>کرد</w:t>
      </w:r>
      <w:r w:rsidR="000305A6" w:rsidRPr="00491372">
        <w:rPr>
          <w:rFonts w:hint="cs"/>
          <w:sz w:val="34"/>
          <w:rtl/>
          <w:lang w:bidi="fa-IR"/>
        </w:rPr>
        <w:t xml:space="preserve">، </w:t>
      </w:r>
      <w:r w:rsidRPr="00491372">
        <w:rPr>
          <w:rFonts w:hint="cs"/>
          <w:sz w:val="34"/>
          <w:rtl/>
          <w:lang w:bidi="fa-IR"/>
        </w:rPr>
        <w:t>‌</w:t>
      </w:r>
      <w:r w:rsidR="000305A6" w:rsidRPr="00491372">
        <w:rPr>
          <w:rFonts w:hint="cs"/>
          <w:sz w:val="34"/>
          <w:rtl/>
          <w:lang w:bidi="fa-IR"/>
        </w:rPr>
        <w:t>این‌که</w:t>
      </w:r>
      <w:r w:rsidRPr="00491372">
        <w:rPr>
          <w:rFonts w:hint="cs"/>
          <w:sz w:val="34"/>
          <w:rtl/>
          <w:lang w:bidi="fa-IR"/>
        </w:rPr>
        <w:t xml:space="preserve"> محمل نیست. و هو علی ظهر دابته نه و هو فی محمل.</w:t>
      </w:r>
    </w:p>
    <w:p w14:paraId="2EC6316D" w14:textId="77777777" w:rsidR="00645672" w:rsidRPr="00491372" w:rsidRDefault="000305A6" w:rsidP="00283948">
      <w:pPr>
        <w:bidi/>
        <w:rPr>
          <w:rFonts w:hint="cs"/>
          <w:sz w:val="34"/>
          <w:rtl/>
          <w:lang w:bidi="fa-IR"/>
        </w:rPr>
      </w:pPr>
      <w:r w:rsidRPr="00491372">
        <w:rPr>
          <w:rFonts w:hint="cs"/>
          <w:sz w:val="34"/>
          <w:rtl/>
          <w:lang w:bidi="fa-IR"/>
        </w:rPr>
        <w:t xml:space="preserve">[سؤال: ... جواب:] </w:t>
      </w:r>
      <w:r w:rsidR="00645672" w:rsidRPr="00491372">
        <w:rPr>
          <w:rFonts w:hint="cs"/>
          <w:sz w:val="34"/>
          <w:rtl/>
          <w:lang w:bidi="fa-IR"/>
        </w:rPr>
        <w:t>ظاهرش این است دیگر</w:t>
      </w:r>
      <w:r w:rsidRPr="00491372">
        <w:rPr>
          <w:rFonts w:hint="cs"/>
          <w:sz w:val="34"/>
          <w:rtl/>
          <w:lang w:bidi="fa-IR"/>
        </w:rPr>
        <w:t xml:space="preserve">، </w:t>
      </w:r>
      <w:r w:rsidR="00645672" w:rsidRPr="00491372">
        <w:rPr>
          <w:rFonts w:hint="cs"/>
          <w:sz w:val="34"/>
          <w:rtl/>
          <w:lang w:bidi="fa-IR"/>
        </w:rPr>
        <w:t>‌خود پیامبر مگر محمل داشت؟ ... پیامبر یجلس جلسة العبید</w:t>
      </w:r>
      <w:r w:rsidRPr="00491372">
        <w:rPr>
          <w:rFonts w:hint="cs"/>
          <w:sz w:val="34"/>
          <w:rtl/>
          <w:lang w:bidi="fa-IR"/>
        </w:rPr>
        <w:t xml:space="preserve">، </w:t>
      </w:r>
      <w:r w:rsidR="00645672" w:rsidRPr="00491372">
        <w:rPr>
          <w:rFonts w:hint="cs"/>
          <w:sz w:val="34"/>
          <w:rtl/>
          <w:lang w:bidi="fa-IR"/>
        </w:rPr>
        <w:t>شاید رکوب</w:t>
      </w:r>
      <w:r w:rsidR="00C97BBC" w:rsidRPr="00491372">
        <w:rPr>
          <w:rFonts w:hint="cs"/>
          <w:sz w:val="34"/>
          <w:rtl/>
          <w:lang w:bidi="fa-IR"/>
        </w:rPr>
        <w:t xml:space="preserve">‌شان </w:t>
      </w:r>
      <w:r w:rsidR="00645672" w:rsidRPr="00491372">
        <w:rPr>
          <w:rFonts w:hint="cs"/>
          <w:sz w:val="34"/>
          <w:rtl/>
          <w:lang w:bidi="fa-IR"/>
        </w:rPr>
        <w:t xml:space="preserve">هم </w:t>
      </w:r>
      <w:r w:rsidR="00C97BBC" w:rsidRPr="00491372">
        <w:rPr>
          <w:rFonts w:hint="cs"/>
          <w:sz w:val="34"/>
          <w:rtl/>
          <w:lang w:bidi="fa-IR"/>
        </w:rPr>
        <w:t xml:space="preserve">همین‌جور </w:t>
      </w:r>
      <w:r w:rsidR="00645672" w:rsidRPr="00491372">
        <w:rPr>
          <w:rFonts w:hint="cs"/>
          <w:sz w:val="34"/>
          <w:rtl/>
          <w:lang w:bidi="fa-IR"/>
        </w:rPr>
        <w:t>است اصلا تشریفات نداشت پیغمبر کان یجلس جلسة العبید خیلی است</w:t>
      </w:r>
      <w:r w:rsidRPr="00491372">
        <w:rPr>
          <w:rFonts w:hint="cs"/>
          <w:sz w:val="34"/>
          <w:rtl/>
          <w:lang w:bidi="fa-IR"/>
        </w:rPr>
        <w:t xml:space="preserve">، </w:t>
      </w:r>
      <w:r w:rsidR="00645672" w:rsidRPr="00491372">
        <w:rPr>
          <w:rFonts w:hint="cs"/>
          <w:sz w:val="34"/>
          <w:rtl/>
          <w:lang w:bidi="fa-IR"/>
        </w:rPr>
        <w:t>‌ظاهرا در رکوب پیامبر هم هست که خیلی متعارف</w:t>
      </w:r>
      <w:r w:rsidR="00C97BBC" w:rsidRPr="00491372">
        <w:rPr>
          <w:rFonts w:hint="cs"/>
          <w:sz w:val="34"/>
          <w:rtl/>
          <w:lang w:bidi="fa-IR"/>
        </w:rPr>
        <w:t xml:space="preserve"> می‌‌</w:t>
      </w:r>
      <w:r w:rsidR="00645672" w:rsidRPr="00491372">
        <w:rPr>
          <w:rFonts w:hint="cs"/>
          <w:sz w:val="34"/>
          <w:rtl/>
          <w:lang w:bidi="fa-IR"/>
        </w:rPr>
        <w:t>نشست</w:t>
      </w:r>
      <w:r w:rsidRPr="00491372">
        <w:rPr>
          <w:rFonts w:hint="cs"/>
          <w:sz w:val="34"/>
          <w:rtl/>
          <w:lang w:bidi="fa-IR"/>
        </w:rPr>
        <w:t xml:space="preserve">، </w:t>
      </w:r>
      <w:r w:rsidR="00645672" w:rsidRPr="00491372">
        <w:rPr>
          <w:rFonts w:hint="cs"/>
          <w:sz w:val="34"/>
          <w:rtl/>
          <w:lang w:bidi="fa-IR"/>
        </w:rPr>
        <w:t>محمل بگذارد و هودج بگذارد این حرف</w:t>
      </w:r>
      <w:r w:rsidR="00C97BBC" w:rsidRPr="00491372">
        <w:rPr>
          <w:rFonts w:hint="cs"/>
          <w:sz w:val="34"/>
          <w:rtl/>
          <w:lang w:bidi="fa-IR"/>
        </w:rPr>
        <w:t xml:space="preserve">‌ها </w:t>
      </w:r>
      <w:r w:rsidR="00645672" w:rsidRPr="00491372">
        <w:rPr>
          <w:rFonts w:hint="cs"/>
          <w:sz w:val="34"/>
          <w:rtl/>
          <w:lang w:bidi="fa-IR"/>
        </w:rPr>
        <w:t>نبود.</w:t>
      </w:r>
    </w:p>
    <w:p w14:paraId="0462F40C" w14:textId="77777777" w:rsidR="00645672" w:rsidRPr="00491372" w:rsidRDefault="000305A6" w:rsidP="00645672">
      <w:pPr>
        <w:bidi/>
        <w:rPr>
          <w:rFonts w:hint="cs"/>
          <w:sz w:val="34"/>
          <w:rtl/>
          <w:lang w:bidi="fa-IR"/>
        </w:rPr>
      </w:pPr>
      <w:r w:rsidRPr="00491372">
        <w:rPr>
          <w:rFonts w:hint="cs"/>
          <w:sz w:val="34"/>
          <w:rtl/>
          <w:lang w:bidi="fa-IR"/>
        </w:rPr>
        <w:t xml:space="preserve">[سؤال: ... جواب:] </w:t>
      </w:r>
      <w:r w:rsidR="002F48DD" w:rsidRPr="00491372">
        <w:rPr>
          <w:rFonts w:hint="cs"/>
          <w:sz w:val="34"/>
          <w:rtl/>
          <w:lang w:bidi="fa-IR"/>
        </w:rPr>
        <w:t>الرجل یقرأ السجدة و هو علی ظهر دابته متعارف این است که</w:t>
      </w:r>
      <w:r w:rsidR="00C97BBC" w:rsidRPr="00491372">
        <w:rPr>
          <w:rFonts w:hint="cs"/>
          <w:sz w:val="34"/>
          <w:rtl/>
          <w:lang w:bidi="fa-IR"/>
        </w:rPr>
        <w:t xml:space="preserve"> نمی‌</w:t>
      </w:r>
      <w:r w:rsidR="002F48DD" w:rsidRPr="00491372">
        <w:rPr>
          <w:rFonts w:hint="cs"/>
          <w:sz w:val="34"/>
          <w:rtl/>
          <w:lang w:bidi="fa-IR"/>
        </w:rPr>
        <w:t>تواند مواضع سبعه</w:t>
      </w:r>
      <w:r w:rsidRPr="00491372">
        <w:rPr>
          <w:rFonts w:hint="cs"/>
          <w:sz w:val="34"/>
          <w:rtl/>
          <w:lang w:bidi="fa-IR"/>
        </w:rPr>
        <w:t xml:space="preserve">‌اش </w:t>
      </w:r>
      <w:r w:rsidR="002F48DD" w:rsidRPr="00491372">
        <w:rPr>
          <w:rFonts w:hint="cs"/>
          <w:sz w:val="34"/>
          <w:rtl/>
          <w:lang w:bidi="fa-IR"/>
        </w:rPr>
        <w:t>را روی زمین بگذارد.</w:t>
      </w:r>
    </w:p>
    <w:p w14:paraId="633934D8" w14:textId="77777777" w:rsidR="002F48DD" w:rsidRPr="00491372" w:rsidRDefault="002F48DD" w:rsidP="002F48DD">
      <w:pPr>
        <w:bidi/>
        <w:spacing w:before="240"/>
        <w:rPr>
          <w:rFonts w:hint="cs"/>
          <w:sz w:val="34"/>
          <w:rtl/>
          <w:lang w:bidi="fa-IR"/>
        </w:rPr>
      </w:pPr>
      <w:r w:rsidRPr="00491372">
        <w:rPr>
          <w:rFonts w:hint="cs"/>
          <w:sz w:val="34"/>
          <w:rtl/>
          <w:lang w:bidi="fa-IR"/>
        </w:rPr>
        <w:t>این یک اشکال دلالی. اشکال دلالی دوم این است که گفته</w:t>
      </w:r>
      <w:r w:rsidR="00C97BBC" w:rsidRPr="00491372">
        <w:rPr>
          <w:rFonts w:hint="cs"/>
          <w:sz w:val="34"/>
          <w:rtl/>
          <w:lang w:bidi="fa-IR"/>
        </w:rPr>
        <w:t xml:space="preserve"> می‌‌</w:t>
      </w:r>
      <w:r w:rsidRPr="00491372">
        <w:rPr>
          <w:rFonts w:hint="cs"/>
          <w:sz w:val="34"/>
          <w:rtl/>
          <w:lang w:bidi="fa-IR"/>
        </w:rPr>
        <w:t>شود فوقش در حال رکوب دابه شرط سجده این نیست که وضع مواضع سبعه بکنید اما شاید موقعی که روی زمین هستید شرط باشد.</w:t>
      </w:r>
    </w:p>
    <w:p w14:paraId="24AD1D0F" w14:textId="77777777" w:rsidR="00B82369" w:rsidRPr="00491372" w:rsidRDefault="000305A6" w:rsidP="00B82369">
      <w:pPr>
        <w:bidi/>
        <w:rPr>
          <w:rFonts w:hint="cs"/>
          <w:sz w:val="34"/>
          <w:rtl/>
          <w:lang w:bidi="fa-IR"/>
        </w:rPr>
      </w:pPr>
      <w:r w:rsidRPr="00491372">
        <w:rPr>
          <w:rFonts w:hint="cs"/>
          <w:sz w:val="34"/>
          <w:rtl/>
          <w:lang w:bidi="fa-IR"/>
        </w:rPr>
        <w:t xml:space="preserve">[سؤال: ... جواب:] </w:t>
      </w:r>
      <w:r w:rsidR="002F48DD" w:rsidRPr="00491372">
        <w:rPr>
          <w:rFonts w:hint="cs"/>
          <w:sz w:val="34"/>
          <w:rtl/>
          <w:lang w:bidi="fa-IR"/>
        </w:rPr>
        <w:t>راوی</w:t>
      </w:r>
      <w:r w:rsidR="00C97BBC" w:rsidRPr="00491372">
        <w:rPr>
          <w:rFonts w:hint="cs"/>
          <w:sz w:val="34"/>
          <w:rtl/>
          <w:lang w:bidi="fa-IR"/>
        </w:rPr>
        <w:t xml:space="preserve"> می‌‌</w:t>
      </w:r>
      <w:r w:rsidR="002F48DD" w:rsidRPr="00491372">
        <w:rPr>
          <w:rFonts w:hint="cs"/>
          <w:sz w:val="34"/>
          <w:rtl/>
          <w:lang w:bidi="fa-IR"/>
        </w:rPr>
        <w:t xml:space="preserve">گوید الرجل یقرأ السجدة‌ و هو علی ظاهر دابته </w:t>
      </w:r>
      <w:r w:rsidR="00B82369" w:rsidRPr="00491372">
        <w:rPr>
          <w:rFonts w:hint="cs"/>
          <w:sz w:val="34"/>
          <w:rtl/>
          <w:lang w:bidi="fa-IR"/>
        </w:rPr>
        <w:t>قال یسجد حیث توجههت به لزومی ندارد از دابه</w:t>
      </w:r>
      <w:r w:rsidRPr="00491372">
        <w:rPr>
          <w:rFonts w:hint="cs"/>
          <w:sz w:val="34"/>
          <w:rtl/>
          <w:lang w:bidi="fa-IR"/>
        </w:rPr>
        <w:t xml:space="preserve">‌اش </w:t>
      </w:r>
      <w:r w:rsidR="00B82369" w:rsidRPr="00491372">
        <w:rPr>
          <w:rFonts w:hint="cs"/>
          <w:sz w:val="34"/>
          <w:rtl/>
          <w:lang w:bidi="fa-IR"/>
        </w:rPr>
        <w:t>پیاده بشود هم</w:t>
      </w:r>
      <w:r w:rsidRPr="00491372">
        <w:rPr>
          <w:rFonts w:hint="cs"/>
          <w:sz w:val="34"/>
          <w:rtl/>
          <w:lang w:bidi="fa-IR"/>
        </w:rPr>
        <w:t>آنجا</w:t>
      </w:r>
      <w:r w:rsidR="00B82369" w:rsidRPr="00491372">
        <w:rPr>
          <w:rFonts w:hint="cs"/>
          <w:sz w:val="34"/>
          <w:rtl/>
          <w:lang w:bidi="fa-IR"/>
        </w:rPr>
        <w:t xml:space="preserve"> سجده کند اما اگر پیاده شد مواضع سبعه را نگذارد روی زمین</w:t>
      </w:r>
      <w:r w:rsidRPr="00491372">
        <w:rPr>
          <w:rFonts w:hint="cs"/>
          <w:sz w:val="34"/>
          <w:rtl/>
          <w:lang w:bidi="fa-IR"/>
        </w:rPr>
        <w:t xml:space="preserve">، </w:t>
      </w:r>
      <w:r w:rsidR="00B82369" w:rsidRPr="00491372">
        <w:rPr>
          <w:rFonts w:hint="cs"/>
          <w:sz w:val="34"/>
          <w:rtl/>
          <w:lang w:bidi="fa-IR"/>
        </w:rPr>
        <w:t>این را که ندارد.</w:t>
      </w:r>
    </w:p>
    <w:p w14:paraId="20409314" w14:textId="77777777" w:rsidR="00B82369" w:rsidRPr="00491372" w:rsidRDefault="00B82369" w:rsidP="00B82369">
      <w:pPr>
        <w:bidi/>
        <w:rPr>
          <w:rFonts w:hint="cs"/>
          <w:sz w:val="34"/>
          <w:rtl/>
          <w:lang w:bidi="fa-IR"/>
        </w:rPr>
      </w:pPr>
      <w:r w:rsidRPr="00491372">
        <w:rPr>
          <w:rFonts w:hint="cs"/>
          <w:sz w:val="34"/>
          <w:rtl/>
          <w:lang w:bidi="fa-IR"/>
        </w:rPr>
        <w:t>این را ممکن است جواب بدهیم اگر واجب بود وضع مواضع سبعه متفاهم عرفی این بود که پیاده بشود تا آن شرط واجب را استیفا بکنی</w:t>
      </w:r>
      <w:r w:rsidR="000305A6" w:rsidRPr="00491372">
        <w:rPr>
          <w:rFonts w:hint="cs"/>
          <w:sz w:val="34"/>
          <w:rtl/>
          <w:lang w:bidi="fa-IR"/>
        </w:rPr>
        <w:t xml:space="preserve">، </w:t>
      </w:r>
      <w:r w:rsidRPr="00491372">
        <w:rPr>
          <w:rFonts w:hint="cs"/>
          <w:sz w:val="34"/>
          <w:rtl/>
          <w:lang w:bidi="fa-IR"/>
        </w:rPr>
        <w:t>عرفی</w:t>
      </w:r>
      <w:r w:rsidR="000305A6" w:rsidRPr="00491372">
        <w:rPr>
          <w:rFonts w:hint="cs"/>
          <w:sz w:val="34"/>
          <w:rtl/>
          <w:lang w:bidi="fa-IR"/>
        </w:rPr>
        <w:t xml:space="preserve">‌اش </w:t>
      </w:r>
      <w:r w:rsidRPr="00491372">
        <w:rPr>
          <w:rFonts w:hint="cs"/>
          <w:sz w:val="34"/>
          <w:rtl/>
          <w:lang w:bidi="fa-IR"/>
        </w:rPr>
        <w:t>این است</w:t>
      </w:r>
      <w:r w:rsidR="000305A6" w:rsidRPr="00491372">
        <w:rPr>
          <w:rFonts w:hint="cs"/>
          <w:sz w:val="34"/>
          <w:rtl/>
          <w:lang w:bidi="fa-IR"/>
        </w:rPr>
        <w:t xml:space="preserve">، </w:t>
      </w:r>
      <w:r w:rsidRPr="00491372">
        <w:rPr>
          <w:rFonts w:hint="cs"/>
          <w:sz w:val="34"/>
          <w:rtl/>
          <w:lang w:bidi="fa-IR"/>
        </w:rPr>
        <w:t>عقلی بحث</w:t>
      </w:r>
      <w:r w:rsidR="00C97BBC" w:rsidRPr="00491372">
        <w:rPr>
          <w:rFonts w:hint="cs"/>
          <w:sz w:val="34"/>
          <w:rtl/>
          <w:lang w:bidi="fa-IR"/>
        </w:rPr>
        <w:t xml:space="preserve"> نمی‌</w:t>
      </w:r>
      <w:r w:rsidRPr="00491372">
        <w:rPr>
          <w:rFonts w:hint="cs"/>
          <w:sz w:val="34"/>
          <w:rtl/>
          <w:lang w:bidi="fa-IR"/>
        </w:rPr>
        <w:t>کنیم تا بگویید شرط واجب است در هنگامی که سجده</w:t>
      </w:r>
      <w:r w:rsidR="00C97BBC" w:rsidRPr="00491372">
        <w:rPr>
          <w:rFonts w:hint="cs"/>
          <w:sz w:val="34"/>
          <w:rtl/>
          <w:lang w:bidi="fa-IR"/>
        </w:rPr>
        <w:t xml:space="preserve"> می‌‌</w:t>
      </w:r>
      <w:r w:rsidRPr="00491372">
        <w:rPr>
          <w:rFonts w:hint="cs"/>
          <w:sz w:val="34"/>
          <w:rtl/>
          <w:lang w:bidi="fa-IR"/>
        </w:rPr>
        <w:t>کنید روی زمین</w:t>
      </w:r>
      <w:r w:rsidR="000305A6" w:rsidRPr="00491372">
        <w:rPr>
          <w:rFonts w:hint="cs"/>
          <w:sz w:val="34"/>
          <w:rtl/>
          <w:lang w:bidi="fa-IR"/>
        </w:rPr>
        <w:t xml:space="preserve">، </w:t>
      </w:r>
      <w:r w:rsidRPr="00491372">
        <w:rPr>
          <w:rFonts w:hint="cs"/>
          <w:sz w:val="34"/>
          <w:rtl/>
          <w:lang w:bidi="fa-IR"/>
        </w:rPr>
        <w:t>عقلا درست</w:t>
      </w:r>
      <w:r w:rsidR="00C97BBC" w:rsidRPr="00491372">
        <w:rPr>
          <w:rFonts w:hint="cs"/>
          <w:sz w:val="34"/>
          <w:rtl/>
          <w:lang w:bidi="fa-IR"/>
        </w:rPr>
        <w:t xml:space="preserve"> می‌‌</w:t>
      </w:r>
      <w:r w:rsidRPr="00491372">
        <w:rPr>
          <w:rFonts w:hint="cs"/>
          <w:sz w:val="34"/>
          <w:rtl/>
          <w:lang w:bidi="fa-IR"/>
        </w:rPr>
        <w:t>گویید شما</w:t>
      </w:r>
      <w:r w:rsidR="000305A6" w:rsidRPr="00491372">
        <w:rPr>
          <w:rFonts w:hint="cs"/>
          <w:sz w:val="34"/>
          <w:rtl/>
          <w:lang w:bidi="fa-IR"/>
        </w:rPr>
        <w:t xml:space="preserve">، </w:t>
      </w:r>
      <w:r w:rsidRPr="00491372">
        <w:rPr>
          <w:rFonts w:hint="cs"/>
          <w:sz w:val="34"/>
          <w:rtl/>
          <w:lang w:bidi="fa-IR"/>
        </w:rPr>
        <w:t xml:space="preserve">‌ممکن است مختص باشد در این حال ولی متفاهم عرفی از </w:t>
      </w:r>
      <w:r w:rsidR="000305A6" w:rsidRPr="00491372">
        <w:rPr>
          <w:rFonts w:hint="cs"/>
          <w:sz w:val="34"/>
          <w:rtl/>
          <w:lang w:bidi="fa-IR"/>
        </w:rPr>
        <w:t>این‌که</w:t>
      </w:r>
      <w:r w:rsidR="00C97BBC" w:rsidRPr="00491372">
        <w:rPr>
          <w:rFonts w:hint="cs"/>
          <w:sz w:val="34"/>
          <w:rtl/>
          <w:lang w:bidi="fa-IR"/>
        </w:rPr>
        <w:t xml:space="preserve"> می‌‌</w:t>
      </w:r>
      <w:r w:rsidRPr="00491372">
        <w:rPr>
          <w:rFonts w:hint="cs"/>
          <w:sz w:val="34"/>
          <w:rtl/>
          <w:lang w:bidi="fa-IR"/>
        </w:rPr>
        <w:t>توانی اختیارا روی دابه سجده کنی یعنی آن شرایط لازمه را استیفا</w:t>
      </w:r>
      <w:r w:rsidR="00C97BBC" w:rsidRPr="00491372">
        <w:rPr>
          <w:rFonts w:hint="cs"/>
          <w:sz w:val="34"/>
          <w:rtl/>
          <w:lang w:bidi="fa-IR"/>
        </w:rPr>
        <w:t xml:space="preserve"> می‌‌</w:t>
      </w:r>
      <w:r w:rsidRPr="00491372">
        <w:rPr>
          <w:rFonts w:hint="cs"/>
          <w:sz w:val="34"/>
          <w:rtl/>
          <w:lang w:bidi="fa-IR"/>
        </w:rPr>
        <w:t>کنی با این کار. بعید نیست متفاهم عرفی این باشد.</w:t>
      </w:r>
    </w:p>
    <w:p w14:paraId="68573CCE" w14:textId="77777777" w:rsidR="00B82369" w:rsidRPr="00491372" w:rsidRDefault="000305A6" w:rsidP="00536F46">
      <w:pPr>
        <w:bidi/>
        <w:rPr>
          <w:rFonts w:hint="cs"/>
          <w:sz w:val="34"/>
          <w:rtl/>
          <w:lang w:bidi="fa-IR"/>
        </w:rPr>
      </w:pPr>
      <w:r w:rsidRPr="00491372">
        <w:rPr>
          <w:rFonts w:hint="cs"/>
          <w:sz w:val="34"/>
          <w:rtl/>
          <w:lang w:bidi="fa-IR"/>
        </w:rPr>
        <w:t xml:space="preserve">[سؤال: ... جواب:] </w:t>
      </w:r>
      <w:r w:rsidR="00536F46" w:rsidRPr="00491372">
        <w:rPr>
          <w:rFonts w:hint="cs"/>
          <w:sz w:val="34"/>
          <w:rtl/>
          <w:lang w:bidi="fa-IR"/>
        </w:rPr>
        <w:t>خصوصیت مشی است. ... روی زمین نه چون ماشی نیست</w:t>
      </w:r>
      <w:r w:rsidRPr="00491372">
        <w:rPr>
          <w:rFonts w:hint="cs"/>
          <w:sz w:val="34"/>
          <w:rtl/>
          <w:lang w:bidi="fa-IR"/>
        </w:rPr>
        <w:t xml:space="preserve">، </w:t>
      </w:r>
      <w:r w:rsidR="00536F46" w:rsidRPr="00491372">
        <w:rPr>
          <w:rFonts w:hint="cs"/>
          <w:sz w:val="34"/>
          <w:rtl/>
          <w:lang w:bidi="fa-IR"/>
        </w:rPr>
        <w:t>‌اگر ماشی بود سجده ماشی ایمایی است دیگر. ... این سجده واجبه است. نماز مستحب اصلا مجازیم اختیارا در حال مشی نماز بخوانیم</w:t>
      </w:r>
      <w:r w:rsidRPr="00491372">
        <w:rPr>
          <w:rFonts w:hint="cs"/>
          <w:sz w:val="34"/>
          <w:rtl/>
          <w:lang w:bidi="fa-IR"/>
        </w:rPr>
        <w:t xml:space="preserve">، </w:t>
      </w:r>
      <w:r w:rsidR="00536F46" w:rsidRPr="00491372">
        <w:rPr>
          <w:rFonts w:hint="cs"/>
          <w:sz w:val="34"/>
          <w:rtl/>
          <w:lang w:bidi="fa-IR"/>
        </w:rPr>
        <w:t>‌حالا آقای سیستانی</w:t>
      </w:r>
      <w:r w:rsidR="00C97BBC" w:rsidRPr="00491372">
        <w:rPr>
          <w:rFonts w:hint="cs"/>
          <w:sz w:val="34"/>
          <w:rtl/>
          <w:lang w:bidi="fa-IR"/>
        </w:rPr>
        <w:t xml:space="preserve"> می‌‌</w:t>
      </w:r>
      <w:r w:rsidR="00536F46" w:rsidRPr="00491372">
        <w:rPr>
          <w:rFonts w:hint="cs"/>
          <w:sz w:val="34"/>
          <w:rtl/>
          <w:lang w:bidi="fa-IR"/>
        </w:rPr>
        <w:t xml:space="preserve">گویند عرفا مشی در طریق صدق کند احتیاطا نه </w:t>
      </w:r>
      <w:r w:rsidRPr="00491372">
        <w:rPr>
          <w:rFonts w:hint="cs"/>
          <w:sz w:val="34"/>
          <w:rtl/>
          <w:lang w:bidi="fa-IR"/>
        </w:rPr>
        <w:t>این‌که</w:t>
      </w:r>
      <w:r w:rsidR="00536F46" w:rsidRPr="00491372">
        <w:rPr>
          <w:rFonts w:hint="cs"/>
          <w:sz w:val="34"/>
          <w:rtl/>
          <w:lang w:bidi="fa-IR"/>
        </w:rPr>
        <w:t xml:space="preserve"> در خانه</w:t>
      </w:r>
      <w:r w:rsidR="00FE06F0" w:rsidRPr="00491372">
        <w:rPr>
          <w:rFonts w:hint="cs"/>
          <w:sz w:val="34"/>
          <w:rtl/>
          <w:lang w:bidi="fa-IR"/>
        </w:rPr>
        <w:t>‌ات</w:t>
      </w:r>
      <w:r w:rsidRPr="00491372">
        <w:rPr>
          <w:rFonts w:hint="cs"/>
          <w:sz w:val="34"/>
          <w:rtl/>
          <w:lang w:bidi="fa-IR"/>
        </w:rPr>
        <w:t xml:space="preserve">، </w:t>
      </w:r>
      <w:r w:rsidR="00FE06F0" w:rsidRPr="00491372">
        <w:rPr>
          <w:rFonts w:hint="cs"/>
          <w:sz w:val="34"/>
          <w:rtl/>
          <w:lang w:bidi="fa-IR"/>
        </w:rPr>
        <w:t>خدا رحمت کند یک آقایی بود با او گعده</w:t>
      </w:r>
      <w:r w:rsidR="00C97BBC" w:rsidRPr="00491372">
        <w:rPr>
          <w:rFonts w:hint="cs"/>
          <w:sz w:val="34"/>
          <w:rtl/>
          <w:lang w:bidi="fa-IR"/>
        </w:rPr>
        <w:t xml:space="preserve"> می‌‌</w:t>
      </w:r>
      <w:r w:rsidR="00FE06F0" w:rsidRPr="00491372">
        <w:rPr>
          <w:rFonts w:hint="cs"/>
          <w:sz w:val="34"/>
          <w:rtl/>
          <w:lang w:bidi="fa-IR"/>
        </w:rPr>
        <w:t>کردیم تا اذان صبح در ماه رمضان دیدیم بلند شده هی کتاب را جابه‌جا</w:t>
      </w:r>
      <w:r w:rsidR="00C97BBC" w:rsidRPr="00491372">
        <w:rPr>
          <w:rFonts w:hint="cs"/>
          <w:sz w:val="34"/>
          <w:rtl/>
          <w:lang w:bidi="fa-IR"/>
        </w:rPr>
        <w:t xml:space="preserve"> می‌‌</w:t>
      </w:r>
      <w:r w:rsidR="00FE06F0" w:rsidRPr="00491372">
        <w:rPr>
          <w:rFonts w:hint="cs"/>
          <w:sz w:val="34"/>
          <w:rtl/>
          <w:lang w:bidi="fa-IR"/>
        </w:rPr>
        <w:t>کند این کتاب را برمی دارد آن کتاب را</w:t>
      </w:r>
      <w:r w:rsidR="00C97BBC" w:rsidRPr="00491372">
        <w:rPr>
          <w:rFonts w:hint="cs"/>
          <w:sz w:val="34"/>
          <w:rtl/>
          <w:lang w:bidi="fa-IR"/>
        </w:rPr>
        <w:t xml:space="preserve"> می‌‌</w:t>
      </w:r>
      <w:r w:rsidR="00FE06F0" w:rsidRPr="00491372">
        <w:rPr>
          <w:rFonts w:hint="cs"/>
          <w:sz w:val="34"/>
          <w:rtl/>
          <w:lang w:bidi="fa-IR"/>
        </w:rPr>
        <w:t>گذارد حرف هم با خودش</w:t>
      </w:r>
      <w:r w:rsidR="00C97BBC" w:rsidRPr="00491372">
        <w:rPr>
          <w:rFonts w:hint="cs"/>
          <w:sz w:val="34"/>
          <w:rtl/>
          <w:lang w:bidi="fa-IR"/>
        </w:rPr>
        <w:t xml:space="preserve"> می‌‌</w:t>
      </w:r>
      <w:r w:rsidR="00FE06F0" w:rsidRPr="00491372">
        <w:rPr>
          <w:rFonts w:hint="cs"/>
          <w:sz w:val="34"/>
          <w:rtl/>
          <w:lang w:bidi="fa-IR"/>
        </w:rPr>
        <w:t>زند</w:t>
      </w:r>
      <w:r w:rsidRPr="00491372">
        <w:rPr>
          <w:rFonts w:hint="cs"/>
          <w:sz w:val="34"/>
          <w:rtl/>
          <w:lang w:bidi="fa-IR"/>
        </w:rPr>
        <w:t xml:space="preserve">، </w:t>
      </w:r>
      <w:r w:rsidR="00FE06F0" w:rsidRPr="00491372">
        <w:rPr>
          <w:rFonts w:hint="cs"/>
          <w:sz w:val="34"/>
          <w:rtl/>
          <w:lang w:bidi="fa-IR"/>
        </w:rPr>
        <w:t xml:space="preserve">یک چند روز بعد فهمیدیم این نماز شب </w:t>
      </w:r>
      <w:r w:rsidRPr="00491372">
        <w:rPr>
          <w:rFonts w:hint="cs"/>
          <w:sz w:val="34"/>
          <w:rtl/>
          <w:lang w:bidi="fa-IR"/>
        </w:rPr>
        <w:t xml:space="preserve">این‌جوری </w:t>
      </w:r>
      <w:r w:rsidR="00C97BBC" w:rsidRPr="00491372">
        <w:rPr>
          <w:rFonts w:hint="cs"/>
          <w:sz w:val="34"/>
          <w:rtl/>
          <w:lang w:bidi="fa-IR"/>
        </w:rPr>
        <w:t>می‌‌</w:t>
      </w:r>
      <w:r w:rsidR="00FE06F0" w:rsidRPr="00491372">
        <w:rPr>
          <w:rFonts w:hint="cs"/>
          <w:sz w:val="34"/>
          <w:rtl/>
          <w:lang w:bidi="fa-IR"/>
        </w:rPr>
        <w:t>خواند</w:t>
      </w:r>
      <w:r w:rsidRPr="00491372">
        <w:rPr>
          <w:rFonts w:hint="cs"/>
          <w:sz w:val="34"/>
          <w:rtl/>
          <w:lang w:bidi="fa-IR"/>
        </w:rPr>
        <w:t xml:space="preserve">، </w:t>
      </w:r>
      <w:r w:rsidR="00FE06F0" w:rsidRPr="00491372">
        <w:rPr>
          <w:rFonts w:hint="cs"/>
          <w:sz w:val="34"/>
          <w:rtl/>
          <w:lang w:bidi="fa-IR"/>
        </w:rPr>
        <w:t>این خلاف احتیاط است آدم در خانه</w:t>
      </w:r>
      <w:r w:rsidRPr="00491372">
        <w:rPr>
          <w:rFonts w:hint="cs"/>
          <w:sz w:val="34"/>
          <w:rtl/>
          <w:lang w:bidi="fa-IR"/>
        </w:rPr>
        <w:t xml:space="preserve">‌اش این‌جوری </w:t>
      </w:r>
      <w:r w:rsidR="00FE06F0" w:rsidRPr="00491372">
        <w:rPr>
          <w:rFonts w:hint="cs"/>
          <w:sz w:val="34"/>
          <w:rtl/>
          <w:lang w:bidi="fa-IR"/>
        </w:rPr>
        <w:t>عمدا راه برود نماز شب را در حال حرکت بخواند. حالا این نماز مستحب در حال مشی در طریق</w:t>
      </w:r>
      <w:r w:rsidR="00C97BBC" w:rsidRPr="00491372">
        <w:rPr>
          <w:rFonts w:hint="cs"/>
          <w:sz w:val="34"/>
          <w:rtl/>
          <w:lang w:bidi="fa-IR"/>
        </w:rPr>
        <w:t xml:space="preserve"> می‌‌</w:t>
      </w:r>
      <w:r w:rsidR="00FE06F0" w:rsidRPr="00491372">
        <w:rPr>
          <w:rFonts w:hint="cs"/>
          <w:sz w:val="34"/>
          <w:rtl/>
          <w:lang w:bidi="fa-IR"/>
        </w:rPr>
        <w:t xml:space="preserve">تواند بخواند اما سجده واجبه تلاوت چی. </w:t>
      </w:r>
    </w:p>
    <w:p w14:paraId="75C4A32B" w14:textId="77777777" w:rsidR="00FE06F0" w:rsidRPr="00491372" w:rsidRDefault="00F87AB7" w:rsidP="00F87AB7">
      <w:pPr>
        <w:bidi/>
        <w:spacing w:before="240"/>
        <w:rPr>
          <w:rFonts w:hint="cs"/>
          <w:sz w:val="34"/>
          <w:rtl/>
          <w:lang w:bidi="fa-IR"/>
        </w:rPr>
      </w:pPr>
      <w:r w:rsidRPr="00491372">
        <w:rPr>
          <w:rFonts w:hint="cs"/>
          <w:sz w:val="34"/>
          <w:rtl/>
          <w:lang w:bidi="fa-IR"/>
        </w:rPr>
        <w:t>اشکال سوم این است که گفته</w:t>
      </w:r>
      <w:r w:rsidR="00C97BBC" w:rsidRPr="00491372">
        <w:rPr>
          <w:rFonts w:hint="cs"/>
          <w:sz w:val="34"/>
          <w:rtl/>
          <w:lang w:bidi="fa-IR"/>
        </w:rPr>
        <w:t xml:space="preserve"> می‌‌</w:t>
      </w:r>
      <w:r w:rsidRPr="00491372">
        <w:rPr>
          <w:rFonts w:hint="cs"/>
          <w:sz w:val="34"/>
          <w:rtl/>
          <w:lang w:bidi="fa-IR"/>
        </w:rPr>
        <w:t>شود نسبت بین این روایت و روایات شرطیت این شرایط در سجود نسبت عموم من وجه است چون آن شرایط که در سجود مستحب نیست در سجود مستحب هر کاری خواستی بکن</w:t>
      </w:r>
      <w:r w:rsidR="000305A6" w:rsidRPr="00491372">
        <w:rPr>
          <w:rFonts w:hint="cs"/>
          <w:sz w:val="34"/>
          <w:rtl/>
          <w:lang w:bidi="fa-IR"/>
        </w:rPr>
        <w:t xml:space="preserve">، </w:t>
      </w:r>
      <w:r w:rsidRPr="00491372">
        <w:rPr>
          <w:rFonts w:hint="cs"/>
          <w:sz w:val="34"/>
          <w:rtl/>
          <w:lang w:bidi="fa-IR"/>
        </w:rPr>
        <w:t>‌انما السجود علی سبعة اعظم</w:t>
      </w:r>
      <w:r w:rsidR="000305A6" w:rsidRPr="00491372">
        <w:rPr>
          <w:rFonts w:hint="cs"/>
          <w:sz w:val="34"/>
          <w:rtl/>
          <w:lang w:bidi="fa-IR"/>
        </w:rPr>
        <w:t xml:space="preserve">، </w:t>
      </w:r>
      <w:r w:rsidRPr="00491372">
        <w:rPr>
          <w:rFonts w:hint="cs"/>
          <w:sz w:val="34"/>
          <w:rtl/>
          <w:lang w:bidi="fa-IR"/>
        </w:rPr>
        <w:t>‌سبعة منها فرض و ارغام الانف سنة آن</w:t>
      </w:r>
      <w:r w:rsidR="00C97BBC" w:rsidRPr="00491372">
        <w:rPr>
          <w:rFonts w:hint="cs"/>
          <w:sz w:val="34"/>
          <w:rtl/>
          <w:lang w:bidi="fa-IR"/>
        </w:rPr>
        <w:t xml:space="preserve">‌ها </w:t>
      </w:r>
      <w:r w:rsidRPr="00491372">
        <w:rPr>
          <w:rFonts w:hint="cs"/>
          <w:sz w:val="34"/>
          <w:rtl/>
          <w:lang w:bidi="fa-IR"/>
        </w:rPr>
        <w:t>که سجده مستحب را که</w:t>
      </w:r>
      <w:r w:rsidR="00C97BBC" w:rsidRPr="00491372">
        <w:rPr>
          <w:rFonts w:hint="cs"/>
          <w:sz w:val="34"/>
          <w:rtl/>
          <w:lang w:bidi="fa-IR"/>
        </w:rPr>
        <w:t xml:space="preserve"> نمی‌</w:t>
      </w:r>
      <w:r w:rsidRPr="00491372">
        <w:rPr>
          <w:rFonts w:hint="cs"/>
          <w:sz w:val="34"/>
          <w:rtl/>
          <w:lang w:bidi="fa-IR"/>
        </w:rPr>
        <w:t>گوید</w:t>
      </w:r>
      <w:r w:rsidR="000305A6" w:rsidRPr="00491372">
        <w:rPr>
          <w:rFonts w:hint="cs"/>
          <w:sz w:val="34"/>
          <w:rtl/>
          <w:lang w:bidi="fa-IR"/>
        </w:rPr>
        <w:t xml:space="preserve">، </w:t>
      </w:r>
      <w:r w:rsidRPr="00491372">
        <w:rPr>
          <w:rFonts w:hint="cs"/>
          <w:sz w:val="34"/>
          <w:rtl/>
          <w:lang w:bidi="fa-IR"/>
        </w:rPr>
        <w:t>سجده مستحب</w:t>
      </w:r>
      <w:r w:rsidR="000305A6" w:rsidRPr="00491372">
        <w:rPr>
          <w:rFonts w:hint="cs"/>
          <w:sz w:val="34"/>
          <w:rtl/>
          <w:lang w:bidi="fa-IR"/>
        </w:rPr>
        <w:t xml:space="preserve">، </w:t>
      </w:r>
      <w:r w:rsidRPr="00491372">
        <w:rPr>
          <w:rFonts w:hint="cs"/>
          <w:sz w:val="34"/>
          <w:rtl/>
          <w:lang w:bidi="fa-IR"/>
        </w:rPr>
        <w:t>سجده شکر</w:t>
      </w:r>
      <w:r w:rsidR="000305A6" w:rsidRPr="00491372">
        <w:rPr>
          <w:rFonts w:hint="cs"/>
          <w:sz w:val="34"/>
          <w:rtl/>
          <w:lang w:bidi="fa-IR"/>
        </w:rPr>
        <w:t xml:space="preserve">، </w:t>
      </w:r>
      <w:r w:rsidRPr="00491372">
        <w:rPr>
          <w:rFonts w:hint="cs"/>
          <w:sz w:val="34"/>
          <w:rtl/>
          <w:lang w:bidi="fa-IR"/>
        </w:rPr>
        <w:t>حتما باید دست هایم را بزنم زمین</w:t>
      </w:r>
      <w:r w:rsidR="000305A6" w:rsidRPr="00491372">
        <w:rPr>
          <w:rFonts w:hint="cs"/>
          <w:sz w:val="34"/>
          <w:rtl/>
          <w:lang w:bidi="fa-IR"/>
        </w:rPr>
        <w:t xml:space="preserve">، </w:t>
      </w:r>
      <w:r w:rsidRPr="00491372">
        <w:rPr>
          <w:rFonts w:hint="cs"/>
          <w:sz w:val="34"/>
          <w:rtl/>
          <w:lang w:bidi="fa-IR"/>
        </w:rPr>
        <w:t xml:space="preserve">پس آن روایات </w:t>
      </w:r>
      <w:r w:rsidR="00C97BBC" w:rsidRPr="00491372">
        <w:rPr>
          <w:rFonts w:hint="cs"/>
          <w:sz w:val="34"/>
          <w:rtl/>
          <w:lang w:bidi="fa-IR"/>
        </w:rPr>
        <w:t>گفته می‌‌شود منحصر به سجده واجب چه در نماز چه در غیر نماز</w:t>
      </w:r>
      <w:r w:rsidR="000305A6" w:rsidRPr="00491372">
        <w:rPr>
          <w:rFonts w:hint="cs"/>
          <w:sz w:val="34"/>
          <w:rtl/>
          <w:lang w:bidi="fa-IR"/>
        </w:rPr>
        <w:t xml:space="preserve">، </w:t>
      </w:r>
      <w:r w:rsidR="00C97BBC" w:rsidRPr="00491372">
        <w:rPr>
          <w:rFonts w:hint="cs"/>
          <w:sz w:val="34"/>
          <w:rtl/>
          <w:lang w:bidi="fa-IR"/>
        </w:rPr>
        <w:t>پس اطلاقش سجده واجب را می‌‌گیرد چه نماز چه غیر نماز</w:t>
      </w:r>
      <w:r w:rsidR="000305A6" w:rsidRPr="00491372">
        <w:rPr>
          <w:rFonts w:hint="cs"/>
          <w:sz w:val="34"/>
          <w:rtl/>
          <w:lang w:bidi="fa-IR"/>
        </w:rPr>
        <w:t xml:space="preserve">، </w:t>
      </w:r>
      <w:r w:rsidR="00C97BBC" w:rsidRPr="00491372">
        <w:rPr>
          <w:rFonts w:hint="cs"/>
          <w:sz w:val="34"/>
          <w:rtl/>
          <w:lang w:bidi="fa-IR"/>
        </w:rPr>
        <w:t>این روایت هم سجده تلاوت را می‌‌گیرد چه مستحب چه واجب</w:t>
      </w:r>
      <w:r w:rsidR="00283948" w:rsidRPr="00491372">
        <w:rPr>
          <w:rFonts w:hint="cs"/>
          <w:sz w:val="34"/>
          <w:rtl/>
          <w:lang w:bidi="fa-IR"/>
        </w:rPr>
        <w:t>،</w:t>
      </w:r>
      <w:r w:rsidR="00C97BBC" w:rsidRPr="00491372">
        <w:rPr>
          <w:rFonts w:hint="cs"/>
          <w:sz w:val="34"/>
          <w:rtl/>
          <w:lang w:bidi="fa-IR"/>
        </w:rPr>
        <w:t xml:space="preserve"> در مورد سجده واجب تلاوت نسبت عموم من وجه می‌‌شود این هم اشکال سوم.</w:t>
      </w:r>
    </w:p>
    <w:p w14:paraId="13B49DE3" w14:textId="77777777" w:rsidR="00C97BBC" w:rsidRPr="00491372" w:rsidRDefault="00C97BBC" w:rsidP="00283948">
      <w:pPr>
        <w:bidi/>
        <w:spacing w:before="240"/>
        <w:rPr>
          <w:rFonts w:hint="cs"/>
          <w:sz w:val="34"/>
          <w:rtl/>
          <w:lang w:bidi="fa-IR"/>
        </w:rPr>
      </w:pPr>
      <w:r w:rsidRPr="00491372">
        <w:rPr>
          <w:rFonts w:hint="cs"/>
          <w:sz w:val="34"/>
          <w:rtl/>
          <w:lang w:bidi="fa-IR"/>
        </w:rPr>
        <w:t>اشکال مهم‌تر اشکال سندی است. جعفر بن محمد مسرور در سند آقای خوئی می‌‌گوید توثیق ندارد</w:t>
      </w:r>
      <w:r w:rsidR="000305A6" w:rsidRPr="00491372">
        <w:rPr>
          <w:rFonts w:hint="cs"/>
          <w:sz w:val="34"/>
          <w:rtl/>
          <w:lang w:bidi="fa-IR"/>
        </w:rPr>
        <w:t xml:space="preserve">، </w:t>
      </w:r>
      <w:r w:rsidRPr="00491372">
        <w:rPr>
          <w:rFonts w:hint="cs"/>
          <w:sz w:val="34"/>
          <w:rtl/>
          <w:lang w:bidi="fa-IR"/>
        </w:rPr>
        <w:t>او هم یک گرفتاری است</w:t>
      </w:r>
      <w:r w:rsidR="000305A6" w:rsidRPr="00491372">
        <w:rPr>
          <w:rFonts w:hint="cs"/>
          <w:sz w:val="34"/>
          <w:rtl/>
          <w:lang w:bidi="fa-IR"/>
        </w:rPr>
        <w:t xml:space="preserve">، این‌ها </w:t>
      </w:r>
      <w:r w:rsidRPr="00491372">
        <w:rPr>
          <w:rFonts w:hint="cs"/>
          <w:sz w:val="34"/>
          <w:rtl/>
          <w:lang w:bidi="fa-IR"/>
        </w:rPr>
        <w:t xml:space="preserve">را ان‌شاءالله فردا دنبال می‌‌کنیم. </w:t>
      </w:r>
    </w:p>
    <w:p w14:paraId="1319CB49" w14:textId="77777777" w:rsidR="00C97BBC" w:rsidRPr="00491372" w:rsidRDefault="00C97BBC" w:rsidP="00C97BBC">
      <w:pPr>
        <w:bidi/>
        <w:spacing w:before="240"/>
        <w:rPr>
          <w:rFonts w:hint="cs"/>
          <w:sz w:val="34"/>
          <w:rtl/>
          <w:lang w:bidi="fa-IR"/>
        </w:rPr>
      </w:pPr>
      <w:r w:rsidRPr="00491372">
        <w:rPr>
          <w:rFonts w:hint="cs"/>
          <w:sz w:val="34"/>
          <w:rtl/>
          <w:lang w:bidi="fa-IR"/>
        </w:rPr>
        <w:t xml:space="preserve">و الحمد لله رب العالمین. </w:t>
      </w:r>
    </w:p>
    <w:sectPr w:rsidR="00C97BBC" w:rsidRPr="00491372"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F8BF" w14:textId="77777777" w:rsidR="008D0080" w:rsidRDefault="008D0080" w:rsidP="00C4336B">
      <w:r>
        <w:separator/>
      </w:r>
    </w:p>
  </w:endnote>
  <w:endnote w:type="continuationSeparator" w:id="0">
    <w:p w14:paraId="2173531C" w14:textId="77777777" w:rsidR="008D0080" w:rsidRDefault="008D0080"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0C01" w14:textId="77777777" w:rsidR="008D0080" w:rsidRDefault="008D0080" w:rsidP="0042747F">
      <w:pPr>
        <w:bidi/>
      </w:pPr>
      <w:r>
        <w:separator/>
      </w:r>
    </w:p>
  </w:footnote>
  <w:footnote w:type="continuationSeparator" w:id="0">
    <w:p w14:paraId="564FE386" w14:textId="77777777" w:rsidR="008D0080" w:rsidRDefault="008D0080"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58A3" w14:textId="77777777" w:rsidR="002B3DDC" w:rsidRPr="00BF7F78" w:rsidRDefault="002B3DDC" w:rsidP="0049137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99</w:t>
    </w:r>
    <w:r w:rsidRPr="00BF7F78">
      <w:rPr>
        <w:rFonts w:ascii="Scheherazade" w:hAnsi="Scheherazade" w:hint="cs"/>
        <w:szCs w:val="20"/>
        <w:rtl/>
        <w:lang w:bidi="fa-IR"/>
      </w:rPr>
      <w:t>)</w:t>
    </w:r>
  </w:p>
  <w:p w14:paraId="60F9492B" w14:textId="77777777" w:rsidR="002B3DDC" w:rsidRPr="00AA5E77" w:rsidRDefault="002B3DDC"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Pr="002B3DDC">
      <w:rPr>
        <w:rFonts w:ascii="Scheherazade" w:hAnsi="Scheherazade"/>
        <w:noProof/>
        <w:sz w:val="24"/>
        <w:szCs w:val="24"/>
        <w:lang w:val="fa-IR" w:bidi="fa-IR"/>
      </w:rPr>
      <w:t>4</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3C1A" w14:textId="77777777" w:rsidR="002B3DDC" w:rsidRPr="00BF7F78" w:rsidRDefault="002B3DDC" w:rsidP="0049137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99</w:t>
    </w:r>
    <w:r w:rsidRPr="00BF7F78">
      <w:rPr>
        <w:rFonts w:ascii="Scheherazade" w:hAnsi="Scheherazade" w:hint="cs"/>
        <w:szCs w:val="20"/>
        <w:rtl/>
        <w:lang w:bidi="fa-IR"/>
      </w:rPr>
      <w:t>)</w:t>
    </w:r>
  </w:p>
  <w:p w14:paraId="5216B23F" w14:textId="77777777" w:rsidR="002B3DDC" w:rsidRPr="00541F0F" w:rsidRDefault="002B3DDC"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Pr="002B3DDC">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B85"/>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2F"/>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0611"/>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6F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6A39"/>
    <w:rsid w:val="002B6C97"/>
    <w:rsid w:val="002B6DBD"/>
    <w:rsid w:val="002B71B1"/>
    <w:rsid w:val="002B7234"/>
    <w:rsid w:val="002B733E"/>
    <w:rsid w:val="002B7AAB"/>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530"/>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56F5"/>
    <w:rsid w:val="00605F83"/>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6FE2"/>
    <w:rsid w:val="0063705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34"/>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654"/>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2A1"/>
    <w:rsid w:val="007E5EDA"/>
    <w:rsid w:val="007E6283"/>
    <w:rsid w:val="007E639F"/>
    <w:rsid w:val="007E642B"/>
    <w:rsid w:val="007E6E90"/>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6A1"/>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F6C"/>
    <w:rsid w:val="008250F4"/>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BBB"/>
    <w:rsid w:val="008C6F96"/>
    <w:rsid w:val="008C74F3"/>
    <w:rsid w:val="008D0080"/>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31D9"/>
    <w:rsid w:val="00964220"/>
    <w:rsid w:val="00964995"/>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A28"/>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3CA"/>
    <w:rsid w:val="00B804C5"/>
    <w:rsid w:val="00B804E2"/>
    <w:rsid w:val="00B80947"/>
    <w:rsid w:val="00B80ADA"/>
    <w:rsid w:val="00B80CB6"/>
    <w:rsid w:val="00B80CE3"/>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680"/>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6FE"/>
    <w:rsid w:val="00E11DDC"/>
    <w:rsid w:val="00E12389"/>
    <w:rsid w:val="00E12DE2"/>
    <w:rsid w:val="00E12EFF"/>
    <w:rsid w:val="00E12F91"/>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B54"/>
    <w:rsid w:val="00F9209A"/>
    <w:rsid w:val="00F92491"/>
    <w:rsid w:val="00F92570"/>
    <w:rsid w:val="00F926BF"/>
    <w:rsid w:val="00F926D2"/>
    <w:rsid w:val="00F92B34"/>
    <w:rsid w:val="00F92E5E"/>
    <w:rsid w:val="00F9302B"/>
    <w:rsid w:val="00F93AC8"/>
    <w:rsid w:val="00F93B1D"/>
    <w:rsid w:val="00F94B97"/>
    <w:rsid w:val="00F9578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5E8"/>
    <w:rsid w:val="00FA26BA"/>
    <w:rsid w:val="00FA2B0C"/>
    <w:rsid w:val="00FA3351"/>
    <w:rsid w:val="00FA36F8"/>
    <w:rsid w:val="00FA3D33"/>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6682C61"/>
  <w15:chartTrackingRefBased/>
  <w15:docId w15:val="{6D8C9F4B-AE62-413F-AE21-9009C400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4D59-40EB-4596-986A-0715FCF5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2484</Words>
  <Characters>14161</Characters>
  <Application>Microsoft Office Word</Application>
  <DocSecurity>0</DocSecurity>
  <Lines>118</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2024-05-01T08:48:00Z</cp:lastPrinted>
  <dcterms:created xsi:type="dcterms:W3CDTF">2024-05-06T09:25:00Z</dcterms:created>
  <dcterms:modified xsi:type="dcterms:W3CDTF">2024-05-06T09:25:00Z</dcterms:modified>
</cp:coreProperties>
</file>