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1C" w:rsidRPr="00EE57FD" w:rsidRDefault="00282F1C" w:rsidP="00282F1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27</w:t>
      </w:r>
    </w:p>
    <w:p w:rsidR="00282F1C" w:rsidRDefault="00282F1C" w:rsidP="00282F1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حجیة خبر الواحد</w:t>
      </w:r>
    </w:p>
    <w:p w:rsidR="00282F1C" w:rsidRDefault="00282F1C" w:rsidP="00282F1C">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اثنین 2</w:t>
      </w:r>
      <w:r>
        <w:rPr>
          <w:rFonts w:ascii="Scheherazade" w:hAnsi="Scheherazade" w:cs="Scheherazade" w:hint="cs"/>
          <w:sz w:val="52"/>
          <w:szCs w:val="52"/>
          <w:rtl/>
        </w:rPr>
        <w:t xml:space="preserve">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282F1C" w:rsidRDefault="00282F1C" w:rsidP="00282F1C">
      <w:pPr>
        <w:spacing w:after="85"/>
        <w:ind w:left="97" w:hanging="6"/>
        <w:rPr>
          <w:rFonts w:ascii="Scheherazade" w:hAnsi="Scheherazade" w:cs="Scheherazade"/>
          <w:sz w:val="52"/>
          <w:szCs w:val="52"/>
          <w:rtl/>
        </w:rPr>
      </w:pPr>
    </w:p>
    <w:p w:rsidR="00282F1C" w:rsidRPr="00EE57FD" w:rsidRDefault="00282F1C" w:rsidP="00282F1C">
      <w:pPr>
        <w:tabs>
          <w:tab w:val="right" w:pos="9026"/>
        </w:tabs>
        <w:bidi w:val="0"/>
        <w:rPr>
          <w:rFonts w:ascii="Scheherazade" w:hAnsi="Scheherazade" w:cs="Scheherazade"/>
          <w:sz w:val="52"/>
          <w:szCs w:val="52"/>
        </w:rPr>
      </w:pPr>
    </w:p>
    <w:p w:rsidR="00282F1C" w:rsidRDefault="00282F1C" w:rsidP="00282F1C">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282F1C" w:rsidRDefault="00282F1C" w:rsidP="00282F1C">
      <w:pPr>
        <w:spacing w:after="85"/>
        <w:ind w:left="97" w:hanging="6"/>
        <w:jc w:val="center"/>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282F1C" w:rsidP="00282F1C">
      <w:pPr>
        <w:rPr>
          <w:rFonts w:ascii="Scheherazade" w:hAnsi="Scheherazade" w:cs="Scheherazade"/>
          <w:sz w:val="52"/>
          <w:szCs w:val="52"/>
          <w:rtl/>
        </w:rPr>
      </w:pPr>
      <w:r>
        <w:rPr>
          <w:rFonts w:ascii="Scheherazade" w:hAnsi="Scheherazade" w:cs="Scheherazade" w:hint="cs"/>
          <w:sz w:val="52"/>
          <w:szCs w:val="52"/>
          <w:rtl/>
        </w:rPr>
        <w:t>کان الکلام فی</w:t>
      </w:r>
      <w:r w:rsidR="00714322">
        <w:rPr>
          <w:rFonts w:ascii="Scheherazade" w:hAnsi="Scheherazade" w:cs="Scheherazade" w:hint="cs"/>
          <w:sz w:val="52"/>
          <w:szCs w:val="52"/>
          <w:rtl/>
        </w:rPr>
        <w:t xml:space="preserve"> </w:t>
      </w:r>
      <w:r w:rsidR="00CF6DAD">
        <w:rPr>
          <w:rFonts w:ascii="Scheherazade" w:hAnsi="Scheherazade" w:cs="Scheherazade" w:hint="cs"/>
          <w:sz w:val="52"/>
          <w:szCs w:val="52"/>
          <w:rtl/>
        </w:rPr>
        <w:t>أن المراد من الحرج المنفی فی الشریعة هل هو مطلق المشقة أو المشقة الشدیدة التی لا یحتملها العقلاء عادتا؟</w:t>
      </w:r>
    </w:p>
    <w:p w:rsidR="00CF6DAD" w:rsidRDefault="00CF6DAD" w:rsidP="00282F1C">
      <w:pPr>
        <w:rPr>
          <w:rFonts w:ascii="Scheherazade" w:hAnsi="Scheherazade" w:cs="Scheherazade"/>
          <w:sz w:val="52"/>
          <w:szCs w:val="52"/>
          <w:rtl/>
        </w:rPr>
      </w:pPr>
      <w:r>
        <w:rPr>
          <w:rFonts w:ascii="Scheherazade" w:hAnsi="Scheherazade" w:cs="Scheherazade" w:hint="cs"/>
          <w:sz w:val="52"/>
          <w:szCs w:val="52"/>
          <w:rtl/>
        </w:rPr>
        <w:t xml:space="preserve">ظاهر المشهور هو الثانی، </w:t>
      </w:r>
      <w:r w:rsidR="00053A5D">
        <w:rPr>
          <w:rFonts w:ascii="Scheherazade" w:hAnsi="Scheherazade" w:cs="Scheherazade" w:hint="cs"/>
          <w:sz w:val="52"/>
          <w:szCs w:val="52"/>
          <w:rtl/>
        </w:rPr>
        <w:t xml:space="preserve">و لکن ذکر السید الخمینی ره أن الحرج مطلق المشقة، طبعا المشقة الزائدة علی اصل امتثال التکلیف، والا الصوم الواجب یشتمل علی نحو من الشقة، اذا لزم من الصوم مشقة </w:t>
      </w:r>
      <w:r w:rsidR="00053A5D">
        <w:rPr>
          <w:rFonts w:ascii="Scheherazade" w:hAnsi="Scheherazade" w:cs="Scheherazade" w:hint="cs"/>
          <w:sz w:val="52"/>
          <w:szCs w:val="52"/>
          <w:rtl/>
        </w:rPr>
        <w:lastRenderedPageBreak/>
        <w:t>ازید من تلک المشقة التی تحدث فی الصوم عادتا فدلیل لاحرج ینفی التکلیف المستلزم لتلک المشقة الزائدة.</w:t>
      </w:r>
    </w:p>
    <w:p w:rsidR="00053A5D" w:rsidRDefault="00BB535D" w:rsidP="00282F1C">
      <w:pPr>
        <w:rPr>
          <w:rFonts w:ascii="Scheherazade" w:hAnsi="Scheherazade" w:cs="Scheherazade" w:hint="cs"/>
          <w:sz w:val="52"/>
          <w:szCs w:val="52"/>
          <w:rtl/>
        </w:rPr>
      </w:pPr>
      <w:r>
        <w:rPr>
          <w:rFonts w:ascii="Scheherazade" w:hAnsi="Scheherazade" w:cs="Scheherazade" w:hint="cs"/>
          <w:sz w:val="52"/>
          <w:szCs w:val="52"/>
          <w:rtl/>
        </w:rPr>
        <w:t xml:space="preserve">و قد ذکر فی توضیح ذلک: أن الظاهر من کثیر من کتب اللغة تفسیر الحرج بالضیق من غیر تقیید له بالضیق الذی لا یتحمل. ففی الصحاح القاموس: التحریج التضییق. و فی مجمع البحرین: حرج أی ضاق. وفی النهایة لابن اثیر: الحرج فی الاصل الضیق. و فی مجمع البیان: فسر الحرج الضیق و العنت و حکاه و نسبه الی جمیع المفسرین. </w:t>
      </w:r>
      <w:r w:rsidR="00ED2048">
        <w:rPr>
          <w:rFonts w:ascii="Scheherazade" w:hAnsi="Scheherazade" w:cs="Scheherazade" w:hint="cs"/>
          <w:sz w:val="52"/>
          <w:szCs w:val="52"/>
          <w:rtl/>
        </w:rPr>
        <w:t>بل ورد فی صحیحة زرارة فی ذیل قوله تعالی "ما یرید الله لیجعل علیکم فی الدین من حرج" و الحرج الشیق. و فی قرب الاسناد عن مسعدة بن زیاد و هو ثقة عن جعفر عن أبیه علیهما السلام عن النبی صلی الله علیه و آله: و ما جعل علیکم فی الدین من حرج یقول من ضیق. و فی موثقة أبی بصیر: ان الدین لیس بمضیق فإن الله یقول "ما جعل علیکم فی الدین من حرج".</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t xml:space="preserve">ثم قال: یظهر ذلک ایضا من بعض موارد تمسک الائمة علیهم السلام بدلیل نفی الحرج لمورد لا یستلزم المشقة الشدیدة، کروایة عبدالاعلی مولی آل سام، فإن رفع المرارة لیس مما لا یتحمل عادتا، بل فیه مشقة و کلفة. </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lastRenderedPageBreak/>
        <w:t>مضافا الی أن لسان الآیات الشریفة الواردة فی مقام الامتنان، لسان عدم جعل مطلق الضیق. کقوله تعالی "یرید بکم الله الیسر و ل ایرید بکم العسر"، و قوله تعالی " ربنا و لا تحمل علینا اصرا کما حملته علی الذین من قبلنا".</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t>هذا ما ذکره السید الخمینی فی کتاب الطهارة الجزء 2 صفحة 73.</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t>هذا التفسیر اجعلوه فی قبال تفسیر السید الروحانی للحرج، حیث فسره بما لا یطاق أی ما لیس مقدورا عرفا. و قلنا بأنه لیس ذاک التفسیر صحیحا. لیس الحرج مرادفا لعدم الطاقة العرفیة.</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t xml:space="preserve">اما التفسیر السید الخمینی للحرج بمعنی المشقة؛ فنحن لا ننکر أن الحرج فی اللغة یرادف المشقة، طبعا مقتضی اطلاق لاحرج نفی الحکم الذی یستلزم مشقة زائدة علی مشقة اصل التکلیف. لکن لا یبعد وجود مقید لبی ارتکازی فی أن مطلق المشقة ل ایصلح لرفع التکلیف. </w:t>
      </w:r>
    </w:p>
    <w:p w:rsidR="00ED2048" w:rsidRDefault="00ED2048" w:rsidP="00282F1C">
      <w:pPr>
        <w:rPr>
          <w:rFonts w:ascii="Scheherazade" w:hAnsi="Scheherazade" w:cs="Scheherazade" w:hint="cs"/>
          <w:sz w:val="52"/>
          <w:szCs w:val="52"/>
          <w:rtl/>
        </w:rPr>
      </w:pPr>
      <w:r>
        <w:rPr>
          <w:rFonts w:ascii="Scheherazade" w:hAnsi="Scheherazade" w:cs="Scheherazade" w:hint="cs"/>
          <w:sz w:val="52"/>
          <w:szCs w:val="52"/>
          <w:rtl/>
        </w:rPr>
        <w:t xml:space="preserve">الصوم لبعض الناس اشق لأنهم عمّال یشتغلون فی نهار شهر رمضان، </w:t>
      </w:r>
      <w:r w:rsidR="00B24D05">
        <w:rPr>
          <w:rFonts w:ascii="Scheherazade" w:hAnsi="Scheherazade" w:cs="Scheherazade" w:hint="cs"/>
          <w:sz w:val="52"/>
          <w:szCs w:val="52"/>
          <w:rtl/>
        </w:rPr>
        <w:t xml:space="preserve">أو بعض الناس سریع العطش و سریع الجوع. الصوم بالنسبة الیهم یوجب </w:t>
      </w:r>
      <w:r w:rsidR="00B24D05">
        <w:rPr>
          <w:rFonts w:ascii="Scheherazade" w:hAnsi="Scheherazade" w:cs="Scheherazade" w:hint="cs"/>
          <w:sz w:val="52"/>
          <w:szCs w:val="52"/>
          <w:rtl/>
        </w:rPr>
        <w:lastRenderedPageBreak/>
        <w:t xml:space="preserve">مشقة أزید من المشقة المتعارفة الحاصلة بصوم متعارف الناس. و رفع وجوب الصوم عنهم خلاف المرتکز المتشرعی. </w:t>
      </w:r>
    </w:p>
    <w:p w:rsidR="00B24D05" w:rsidRDefault="00B24D05" w:rsidP="00282F1C">
      <w:pPr>
        <w:rPr>
          <w:rFonts w:ascii="Scheherazade" w:hAnsi="Scheherazade" w:cs="Scheherazade" w:hint="cs"/>
          <w:sz w:val="52"/>
          <w:szCs w:val="52"/>
          <w:rtl/>
        </w:rPr>
      </w:pPr>
      <w:r>
        <w:rPr>
          <w:rFonts w:ascii="Scheherazade" w:hAnsi="Scheherazade" w:cs="Scheherazade" w:hint="cs"/>
          <w:sz w:val="52"/>
          <w:szCs w:val="52"/>
          <w:rtl/>
        </w:rPr>
        <w:t>و یؤید ذلک أنه کیف الله سبحانه و تعالی یعلن للناس أنا ما جعلت علیکم حکما یوجب المشقة علیکم و یقصد</w:t>
      </w:r>
      <w:r w:rsidR="004711B6">
        <w:rPr>
          <w:rFonts w:ascii="Scheherazade" w:hAnsi="Scheherazade" w:cs="Scheherazade" w:hint="cs"/>
          <w:sz w:val="52"/>
          <w:szCs w:val="52"/>
          <w:rtl/>
        </w:rPr>
        <w:t xml:space="preserve"> به مطلق المشقة. مع أن الالتزام بالعمل بکثیر من التکالیف کالصوم و الزکاة و الخمس و الحج و نحو ذلک یوجب المشقة. و ارتفاع هذه التکالیف بأدنی مشقة زائدة علی اصل امتثال التکلیف مخالف لارتکاز القطعی المتشرعی. </w:t>
      </w:r>
    </w:p>
    <w:p w:rsidR="009268CC" w:rsidRDefault="004711B6" w:rsidP="00282F1C">
      <w:pPr>
        <w:rPr>
          <w:rFonts w:ascii="Scheherazade" w:hAnsi="Scheherazade" w:cs="Scheherazade"/>
          <w:sz w:val="52"/>
          <w:szCs w:val="52"/>
          <w:rtl/>
        </w:rPr>
      </w:pPr>
      <w:r>
        <w:rPr>
          <w:rFonts w:ascii="Scheherazade" w:hAnsi="Scheherazade" w:cs="Scheherazade" w:hint="cs"/>
          <w:sz w:val="52"/>
          <w:szCs w:val="52"/>
          <w:rtl/>
        </w:rPr>
        <w:t xml:space="preserve">و ما ذکره بالنسبة الی روایة عبدالاعلی؛ نقول: لماذا لا یوجب رفع المرارة مشقة شدیدة؟ </w:t>
      </w:r>
      <w:r w:rsidR="009268CC">
        <w:rPr>
          <w:rFonts w:ascii="Scheherazade" w:hAnsi="Scheherazade" w:cs="Scheherazade" w:hint="cs"/>
          <w:sz w:val="52"/>
          <w:szCs w:val="52"/>
          <w:rtl/>
        </w:rPr>
        <w:t>فإن رفع المرارة و تنظیف الجرح یوجب مشقة شدیدة لکثیر من الناس.</w:t>
      </w:r>
    </w:p>
    <w:p w:rsidR="00C23775" w:rsidRDefault="009268CC" w:rsidP="00282F1C">
      <w:pPr>
        <w:rPr>
          <w:rFonts w:ascii="Scheherazade" w:hAnsi="Scheherazade" w:cs="Scheherazade" w:hint="cs"/>
          <w:sz w:val="52"/>
          <w:szCs w:val="52"/>
          <w:rtl/>
        </w:rPr>
      </w:pPr>
      <w:r>
        <w:rPr>
          <w:rFonts w:ascii="Scheherazade" w:hAnsi="Scheherazade" w:cs="Scheherazade" w:hint="cs"/>
          <w:sz w:val="52"/>
          <w:szCs w:val="52"/>
          <w:rtl/>
        </w:rPr>
        <w:t xml:space="preserve"> و اما ما استند الی قول اللغویین؛ فبعض اللغویون قالوا: الحرج اضیق الضیق. </w:t>
      </w:r>
      <w:r w:rsidR="00D63681">
        <w:rPr>
          <w:rFonts w:ascii="Scheherazade" w:hAnsi="Scheherazade" w:cs="Scheherazade" w:hint="cs"/>
          <w:sz w:val="52"/>
          <w:szCs w:val="52"/>
          <w:rtl/>
        </w:rPr>
        <w:t>لسان العرب الجزء 3 صفحة 107. و فی الصحاح مکانٌ حرَج و</w:t>
      </w:r>
      <w:r w:rsidR="0006467D">
        <w:rPr>
          <w:rFonts w:ascii="Scheherazade" w:hAnsi="Scheherazade" w:cs="Scheherazade" w:hint="cs"/>
          <w:sz w:val="52"/>
          <w:szCs w:val="52"/>
          <w:rtl/>
        </w:rPr>
        <w:t xml:space="preserve"> مکانٌ حرِج أی ضیّق کثیر الشجر لا تصل الیه الراعیة. </w:t>
      </w:r>
      <w:r w:rsidR="00C23775">
        <w:rPr>
          <w:rFonts w:ascii="Scheherazade" w:hAnsi="Scheherazade" w:cs="Scheherazade" w:hint="cs"/>
          <w:sz w:val="52"/>
          <w:szCs w:val="52"/>
          <w:rtl/>
        </w:rPr>
        <w:t xml:space="preserve">لیس مطلق الضیق بل </w:t>
      </w:r>
      <w:r w:rsidR="00C23775">
        <w:rPr>
          <w:rFonts w:ascii="Scheherazade" w:hAnsi="Scheherazade" w:cs="Scheherazade" w:hint="cs"/>
          <w:sz w:val="52"/>
          <w:szCs w:val="52"/>
          <w:rtl/>
        </w:rPr>
        <w:t>ضیّق کثیر الشجر لا تصل الیه الراعیة</w:t>
      </w:r>
      <w:r w:rsidR="00C23775">
        <w:rPr>
          <w:rFonts w:ascii="Scheherazade" w:hAnsi="Scheherazade" w:cs="Scheherazade" w:hint="cs"/>
          <w:sz w:val="52"/>
          <w:szCs w:val="52"/>
          <w:rtl/>
        </w:rPr>
        <w:t>.</w:t>
      </w:r>
    </w:p>
    <w:p w:rsidR="0097477E" w:rsidRDefault="00C23775" w:rsidP="00C23775">
      <w:pPr>
        <w:rPr>
          <w:rFonts w:ascii="Scheherazade" w:hAnsi="Scheherazade" w:cs="Scheherazade"/>
          <w:sz w:val="52"/>
          <w:szCs w:val="52"/>
          <w:rtl/>
        </w:rPr>
      </w:pPr>
      <w:r>
        <w:rPr>
          <w:rFonts w:ascii="Scheherazade" w:hAnsi="Scheherazade" w:cs="Scheherazade" w:hint="cs"/>
          <w:sz w:val="52"/>
          <w:szCs w:val="52"/>
          <w:rtl/>
        </w:rPr>
        <w:t xml:space="preserve">و علیه فالظاهر أن الحرج یساوی المشقة الشدیدة التی لا یتحملها الناس عادتا فی سبیل تحصیل اغراضهم اللزومیة المتعارفة. </w:t>
      </w:r>
    </w:p>
    <w:p w:rsidR="0097477E" w:rsidRDefault="0097477E" w:rsidP="00C23775">
      <w:pPr>
        <w:rPr>
          <w:rFonts w:ascii="Scheherazade" w:hAnsi="Scheherazade" w:cs="Scheherazade" w:hint="cs"/>
          <w:sz w:val="52"/>
          <w:szCs w:val="52"/>
          <w:rtl/>
        </w:rPr>
      </w:pPr>
      <w:r>
        <w:rPr>
          <w:rFonts w:ascii="Scheherazade" w:hAnsi="Scheherazade" w:cs="Scheherazade" w:hint="cs"/>
          <w:sz w:val="52"/>
          <w:szCs w:val="52"/>
          <w:rtl/>
        </w:rPr>
        <w:lastRenderedPageBreak/>
        <w:t xml:space="preserve">ثم إنه یقع الکلام فی أن المنفی بقاعدة الحرج الحکم الذی یوجب الحرج الشخصی أو یکفی أن یوجب حکم حرجا علی نوع المکلفین؟ </w:t>
      </w:r>
    </w:p>
    <w:p w:rsidR="0097477E" w:rsidRDefault="0097477E" w:rsidP="00C23775">
      <w:pPr>
        <w:rPr>
          <w:rFonts w:ascii="Scheherazade" w:hAnsi="Scheherazade" w:cs="Scheherazade" w:hint="cs"/>
          <w:sz w:val="52"/>
          <w:szCs w:val="52"/>
          <w:rtl/>
        </w:rPr>
      </w:pPr>
      <w:r>
        <w:rPr>
          <w:rFonts w:ascii="Scheherazade" w:hAnsi="Scheherazade" w:cs="Scheherazade" w:hint="cs"/>
          <w:sz w:val="52"/>
          <w:szCs w:val="52"/>
          <w:rtl/>
        </w:rPr>
        <w:t xml:space="preserve">السید الزنجانی تبنّی نظریة أنه اذا لزم من ثبوت حکم شرعی حرجی علی نوع المکلفین فیرفع ذلک الحکم بدلیل لاحرج و نحوه. و لأجل ذلک یقول: الذبح فی منی الیوم فیه حرج نوعی، جماعة قلیلیون یروحون و یجیئون بالسائق الذی یطمع فی تحصیل مال معتد به یقبل یشترون غلیان من السوق و یطبقونها الی منی بصعوبة فی الیوم الثالث عشر أو ما قبله، هذا لیس واجبا، لأن وجوب الذبح فی منی یوجب الحرج علی نوع المکلفین. فحتی من لا یقع فی حرج یرتفع عنه هذا الحکم. </w:t>
      </w:r>
    </w:p>
    <w:p w:rsidR="0097477E" w:rsidRDefault="0097477E" w:rsidP="00C23775">
      <w:pPr>
        <w:rPr>
          <w:rFonts w:ascii="Scheherazade" w:hAnsi="Scheherazade" w:cs="Scheherazade" w:hint="cs"/>
          <w:sz w:val="52"/>
          <w:szCs w:val="52"/>
          <w:rtl/>
        </w:rPr>
      </w:pPr>
      <w:r>
        <w:rPr>
          <w:rFonts w:ascii="Scheherazade" w:hAnsi="Scheherazade" w:cs="Scheherazade" w:hint="cs"/>
          <w:sz w:val="52"/>
          <w:szCs w:val="52"/>
          <w:rtl/>
        </w:rPr>
        <w:t>الالتزام بالطواف بین البیت و المقام فی ایام الزحام موجب للحرج علی نوع المکلفین. أنت لا تقع فی حرج، رجال قوی تدخل الزاحام و تطوف براحتک، لکن نوع الحجاج یقعون فی حرج، فلا یجب حتی علیک أن تطوف بین البیت و المقام.</w:t>
      </w:r>
    </w:p>
    <w:p w:rsidR="00D573B8" w:rsidRDefault="00D573B8" w:rsidP="00C23775">
      <w:pPr>
        <w:rPr>
          <w:rFonts w:ascii="Scheherazade" w:hAnsi="Scheherazade" w:cs="Scheherazade"/>
          <w:sz w:val="52"/>
          <w:szCs w:val="52"/>
          <w:rtl/>
        </w:rPr>
      </w:pPr>
      <w:r>
        <w:rPr>
          <w:rFonts w:ascii="Scheherazade" w:hAnsi="Scheherazade" w:cs="Scheherazade" w:hint="cs"/>
          <w:sz w:val="52"/>
          <w:szCs w:val="52"/>
          <w:rtl/>
        </w:rPr>
        <w:lastRenderedPageBreak/>
        <w:t>الاجتناب عن رکوب السیارات المسقفة الیوم فیه حرج، کیف یحصلون سیارات بلا سقف؟ حرج علی نوع المکلفین. حتی بالنسبة الیک الذی طلبوا منک و قالوا لک تعالی نحن مؤجرین سیارة بدون سقف تعال معنا. علی رأی السید الزنجانی بإمکانک أن تقول لا، لیس ضروریا. و لیس علیه کفارة، لأن کفارة التظلیل و هو ذبح الشاة إنما تلزم اذا هناک ضرورة شخصیة لا ضرورة نوعیة أو حرج نوعی. فإن دلیل الکفارة لا یشمل هذا الفرض.</w:t>
      </w:r>
    </w:p>
    <w:p w:rsidR="003179F8" w:rsidRDefault="00D573B8" w:rsidP="003179F8">
      <w:pPr>
        <w:rPr>
          <w:rFonts w:ascii="Scheherazade" w:hAnsi="Scheherazade" w:cs="Scheherazade" w:hint="cs"/>
          <w:sz w:val="52"/>
          <w:szCs w:val="52"/>
          <w:rtl/>
        </w:rPr>
      </w:pPr>
      <w:r>
        <w:rPr>
          <w:rFonts w:ascii="Scheherazade" w:hAnsi="Scheherazade" w:cs="Scheherazade" w:hint="cs"/>
          <w:sz w:val="52"/>
          <w:szCs w:val="52"/>
          <w:rtl/>
        </w:rPr>
        <w:t xml:space="preserve">طبعا هذا المبنی خوش مبنا یفید الناس خصوصا بالنسبة الی مسائل السمتحدثة و الاموال الحکومیة و المعاملات المستحدثة و ما شابه ذلک، لکن ینبغی أن نبحث عن دلیل هذا المبنی. هل یلتزم السید الزنجانی بأنه اذا شخص فی کل یوم یصبح فی ماء بارد، یکثر الثلج الذی فوق الماء و یصبح فی ذاک الماء البارد و یکیّف، یقول أنا ما اشعر بأی حرج و مشقة، و لکن عامة الناس حرج علیهم اذا انحصر الماء بذاک الماء البارد فی الشتاء فقیل لهم یجب علیکم أن تدخلوا هذا الماء و تغتسلوا، هذا حرج علیهم. </w:t>
      </w:r>
      <w:r w:rsidR="003179F8">
        <w:rPr>
          <w:rFonts w:ascii="Scheherazade" w:hAnsi="Scheherazade" w:cs="Scheherazade" w:hint="cs"/>
          <w:sz w:val="52"/>
          <w:szCs w:val="52"/>
          <w:rtl/>
        </w:rPr>
        <w:t xml:space="preserve">هل یلتزم السید الزنجانی بأن ذاک المؤمن (الذی طلعوه فی التلویزیون و أنا رأیته) الذی کل یوم یصبح فی تلک الماء، الیوم أجنب، قال لا للزوم الحرج علی نوع المکلفین أنا </w:t>
      </w:r>
      <w:r w:rsidR="003179F8">
        <w:rPr>
          <w:rFonts w:ascii="Scheherazade" w:hAnsi="Scheherazade" w:cs="Scheherazade" w:hint="cs"/>
          <w:sz w:val="52"/>
          <w:szCs w:val="52"/>
          <w:rtl/>
        </w:rPr>
        <w:lastRenderedPageBreak/>
        <w:t xml:space="preserve">أتیمم لأن ماء الحار لیس موجودا. یقال له: أنت فی کل یوم تدخل هذا الماء البارد و تکیّف، الیوم أی شک بک؟ لماذا لا تغتسل بهذا الماء؟ یقول فیه حرج علی نوع المکلفین. </w:t>
      </w:r>
    </w:p>
    <w:p w:rsidR="003179F8" w:rsidRDefault="003179F8" w:rsidP="003179F8">
      <w:pPr>
        <w:rPr>
          <w:rFonts w:ascii="Scheherazade" w:hAnsi="Scheherazade" w:cs="Scheherazade"/>
          <w:sz w:val="52"/>
          <w:szCs w:val="52"/>
          <w:rtl/>
        </w:rPr>
      </w:pPr>
      <w:r>
        <w:rPr>
          <w:rFonts w:ascii="Scheherazade" w:hAnsi="Scheherazade" w:cs="Scheherazade" w:hint="cs"/>
          <w:sz w:val="52"/>
          <w:szCs w:val="52"/>
          <w:rtl/>
        </w:rPr>
        <w:t>ما هو الدلیل علی أن الحرج علی نوع المکلفین یوجب رفع الحکم حتی بالنسبة الی من لا یقع فی الحرج الشخصی؟</w:t>
      </w:r>
    </w:p>
    <w:p w:rsidR="00F3201B" w:rsidRDefault="003179F8" w:rsidP="003179F8">
      <w:pPr>
        <w:rPr>
          <w:rFonts w:ascii="Scheherazade" w:hAnsi="Scheherazade" w:cs="Scheherazade"/>
          <w:sz w:val="52"/>
          <w:szCs w:val="52"/>
          <w:rtl/>
        </w:rPr>
      </w:pPr>
      <w:r>
        <w:rPr>
          <w:rFonts w:ascii="Scheherazade" w:hAnsi="Scheherazade" w:cs="Scheherazade" w:hint="cs"/>
          <w:sz w:val="52"/>
          <w:szCs w:val="52"/>
          <w:rtl/>
        </w:rPr>
        <w:t>لا یمکن أن یستفید من قوله تعالی "ما یرید الله لیجعل علیکم فی الدین من حرج"، "یرید الله بکم الیسر و لا یرید بکم العسر" لا یستفاد من هذه الآیات اکثر من انحلالیة الحرج. کل من یقع فی الحرج یخاطب بقوله تعالی ما یرید الله لیجعل علیک فی</w:t>
      </w:r>
      <w:r w:rsidR="001C5B83">
        <w:rPr>
          <w:rFonts w:ascii="Scheherazade" w:hAnsi="Scheherazade" w:cs="Scheherazade" w:hint="cs"/>
          <w:sz w:val="52"/>
          <w:szCs w:val="52"/>
          <w:rtl/>
        </w:rPr>
        <w:t xml:space="preserve"> الدین من حرج، ما یرید بک العسر لأن</w:t>
      </w:r>
      <w:r>
        <w:rPr>
          <w:rFonts w:ascii="Scheherazade" w:hAnsi="Scheherazade" w:cs="Scheherazade" w:hint="cs"/>
          <w:sz w:val="52"/>
          <w:szCs w:val="52"/>
          <w:rtl/>
        </w:rPr>
        <w:t xml:space="preserve"> هذا الخطاب ظاهر فی الانحلال.</w:t>
      </w:r>
      <w:r w:rsidR="001C5B83">
        <w:rPr>
          <w:rFonts w:ascii="Scheherazade" w:hAnsi="Scheherazade" w:cs="Scheherazade" w:hint="cs"/>
          <w:sz w:val="52"/>
          <w:szCs w:val="52"/>
          <w:rtl/>
        </w:rPr>
        <w:t xml:space="preserve"> هل یصح أن نخاطب ذاک المؤمن الذی </w:t>
      </w:r>
      <w:r w:rsidR="00F3201B">
        <w:rPr>
          <w:rFonts w:ascii="Scheherazade" w:hAnsi="Scheherazade" w:cs="Scheherazade" w:hint="cs"/>
          <w:sz w:val="52"/>
          <w:szCs w:val="52"/>
          <w:rtl/>
        </w:rPr>
        <w:t xml:space="preserve">یکیف من وروده فی الماء البارد و یصبح فیه نخاطبه بأنه لا یجب علیک الغسل فإن الله لم یجعل علیکم فی الدین من حرج. یقول: لیس حرج، کل شیء ماکو، أنا بالعکس اُکیّف. </w:t>
      </w:r>
    </w:p>
    <w:p w:rsidR="00EA645A" w:rsidRDefault="00F3201B" w:rsidP="003179F8">
      <w:pPr>
        <w:rPr>
          <w:rFonts w:ascii="Scheherazade" w:hAnsi="Scheherazade" w:cs="Scheherazade"/>
          <w:sz w:val="52"/>
          <w:szCs w:val="52"/>
          <w:rtl/>
        </w:rPr>
      </w:pPr>
      <w:r>
        <w:rPr>
          <w:rFonts w:ascii="Scheherazade" w:hAnsi="Scheherazade" w:cs="Scheherazade" w:hint="cs"/>
          <w:sz w:val="52"/>
          <w:szCs w:val="52"/>
          <w:rtl/>
        </w:rPr>
        <w:t xml:space="preserve">و قد یدافع عن نظریة السید الزنجانی فیقال: بأن الحکم الحرجی یلحظ فیه نوع المکلفین. الا یعبر عن حجر ثقیل بأنه ثقیل ماذا معنی الثقیل؟ </w:t>
      </w:r>
      <w:r>
        <w:rPr>
          <w:rFonts w:ascii="Scheherazade" w:hAnsi="Scheherazade" w:cs="Scheherazade" w:hint="cs"/>
          <w:sz w:val="52"/>
          <w:szCs w:val="52"/>
          <w:rtl/>
        </w:rPr>
        <w:lastRenderedPageBreak/>
        <w:t xml:space="preserve">الذی یصعب علی نوع الناس حمله و رفعه. </w:t>
      </w:r>
      <w:r w:rsidR="00CF4FC7">
        <w:rPr>
          <w:rFonts w:ascii="Scheherazade" w:hAnsi="Scheherazade" w:cs="Scheherazade" w:hint="cs"/>
          <w:sz w:val="52"/>
          <w:szCs w:val="52"/>
          <w:rtl/>
        </w:rPr>
        <w:t>ذاک البطل الذی یشیل حدیدة وزنها اکثر من ثلاثمأة کیلو و لا یقع فی أی حرج نق</w:t>
      </w:r>
      <w:r w:rsidR="00EA645A">
        <w:rPr>
          <w:rFonts w:ascii="Scheherazade" w:hAnsi="Scheherazade" w:cs="Scheherazade" w:hint="cs"/>
          <w:sz w:val="52"/>
          <w:szCs w:val="52"/>
          <w:rtl/>
        </w:rPr>
        <w:t xml:space="preserve">ول له هذه الحدیدة لیست ثقیلة؟! الحجر الثقیل و الحدید الثقیل یلحظ فیه کونه ثقیلا علی نوع المکلفین. </w:t>
      </w:r>
    </w:p>
    <w:p w:rsidR="00EA645A" w:rsidRDefault="00EA645A" w:rsidP="003179F8">
      <w:pPr>
        <w:rPr>
          <w:rFonts w:ascii="Scheherazade" w:hAnsi="Scheherazade" w:cs="Scheherazade" w:hint="cs"/>
          <w:sz w:val="52"/>
          <w:szCs w:val="52"/>
          <w:rtl/>
        </w:rPr>
      </w:pPr>
      <w:r>
        <w:rPr>
          <w:rFonts w:ascii="Scheherazade" w:hAnsi="Scheherazade" w:cs="Scheherazade" w:hint="cs"/>
          <w:sz w:val="52"/>
          <w:szCs w:val="52"/>
          <w:rtl/>
        </w:rPr>
        <w:t xml:space="preserve">و کذلک الحرج؛ الحکم الحرجی هو ما یکون حرجیا علی نوع المکلفین. </w:t>
      </w:r>
    </w:p>
    <w:p w:rsidR="00EA645A" w:rsidRDefault="00EA645A" w:rsidP="003179F8">
      <w:pPr>
        <w:rPr>
          <w:rFonts w:ascii="Scheherazade" w:hAnsi="Scheherazade" w:cs="Scheherazade" w:hint="cs"/>
          <w:sz w:val="52"/>
          <w:szCs w:val="52"/>
          <w:rtl/>
        </w:rPr>
      </w:pPr>
      <w:r>
        <w:rPr>
          <w:rFonts w:ascii="Scheherazade" w:hAnsi="Scheherazade" w:cs="Scheherazade" w:hint="cs"/>
          <w:sz w:val="52"/>
          <w:szCs w:val="52"/>
          <w:rtl/>
        </w:rPr>
        <w:t>ننقض علی هذا البیان اولا: بأنه لو کان حکم حرجیا علی مؤمن بشخصه و لم یکن حرجیا علی نوع المکلفین ألا یرفعه دلیل لاحرج؟ مع أن هذا یختلف عن بقیة الناس، هذا ضعیف بکامله، الناس یحتملون و لکن هذا لا یتحمل و یقع فی حرج، هل لا یرفعه دلیل لاحرج لأنه لیس هذا الحکم حرجیا علی نوع المکلفین؟ خب السید الزنجانی لا یلتزم به.</w:t>
      </w:r>
    </w:p>
    <w:p w:rsidR="00901B88" w:rsidRDefault="00EA645A" w:rsidP="003179F8">
      <w:pPr>
        <w:rPr>
          <w:rFonts w:ascii="Scheherazade" w:hAnsi="Scheherazade" w:cs="Scheherazade"/>
          <w:sz w:val="52"/>
          <w:szCs w:val="52"/>
          <w:rtl/>
        </w:rPr>
      </w:pPr>
      <w:r>
        <w:rPr>
          <w:rFonts w:ascii="Scheherazade" w:hAnsi="Scheherazade" w:cs="Scheherazade" w:hint="cs"/>
          <w:sz w:val="52"/>
          <w:szCs w:val="52"/>
          <w:rtl/>
        </w:rPr>
        <w:t xml:space="preserve">و ذاک المثال أیضا لیس صحیحا. نعم الحجر الثقیل یلحظ فیه </w:t>
      </w:r>
      <w:r w:rsidR="003A7A45">
        <w:rPr>
          <w:rFonts w:ascii="Scheherazade" w:hAnsi="Scheherazade" w:cs="Scheherazade" w:hint="cs"/>
          <w:sz w:val="52"/>
          <w:szCs w:val="52"/>
          <w:rtl/>
        </w:rPr>
        <w:t xml:space="preserve">کونه ثقیلا علی نوع المکلفین، أین هذا من قوله تعالی "ما جعل علیکم فی الدین من حرج" فإنه ظاهر فی الانحلال. لم یجعل علیک حرج، </w:t>
      </w:r>
      <w:r w:rsidR="003A7A45">
        <w:rPr>
          <w:rFonts w:ascii="Scheherazade" w:hAnsi="Scheherazade" w:cs="Scheherazade" w:hint="cs"/>
          <w:sz w:val="52"/>
          <w:szCs w:val="52"/>
          <w:rtl/>
        </w:rPr>
        <w:lastRenderedPageBreak/>
        <w:t xml:space="preserve">یخاطب کل انسان فیقال له الله سبحانه و تعالی لم یجعل علیک فی الدین من حرج، یعنی لو یوقعک فی حرج. </w:t>
      </w:r>
      <w:r w:rsidR="00901B88">
        <w:rPr>
          <w:rFonts w:ascii="Scheherazade" w:hAnsi="Scheherazade" w:cs="Scheherazade" w:hint="cs"/>
          <w:sz w:val="52"/>
          <w:szCs w:val="52"/>
          <w:rtl/>
        </w:rPr>
        <w:t xml:space="preserve">اما أنت لا تقع فی حرج سائر الناس یقعون فی حرج من هذا الحکم شنو علاقة بک؟ </w:t>
      </w:r>
    </w:p>
    <w:p w:rsidR="00AE5793" w:rsidRDefault="00901B88" w:rsidP="00AE5793">
      <w:pPr>
        <w:rPr>
          <w:rFonts w:ascii="Scheherazade" w:hAnsi="Scheherazade" w:cs="Scheherazade"/>
          <w:sz w:val="52"/>
          <w:szCs w:val="52"/>
          <w:rtl/>
        </w:rPr>
      </w:pPr>
      <w:r>
        <w:rPr>
          <w:rFonts w:ascii="Scheherazade" w:hAnsi="Scheherazade" w:cs="Scheherazade" w:hint="cs"/>
          <w:sz w:val="52"/>
          <w:szCs w:val="52"/>
          <w:rtl/>
        </w:rPr>
        <w:t xml:space="preserve">نعم! أنا اوافق السید الزنجانی فی شیء و هو: أن المستفاد من مثل موثقة أبی بصیر الواردة فی اعتصام ماء الکر «إن الدین لیس بمضیق» یستفاد منها نفی قانون یوجب الحرج النوعی. وجوب غسل الجنابة لیس قانونا یوجب الحرج النوعی و إنما یتفق فی فصل الشتاء اذا لم یکن للانسان ماءا حارا یتفق </w:t>
      </w:r>
      <w:r w:rsidR="00BF5681">
        <w:rPr>
          <w:rFonts w:ascii="Scheherazade" w:hAnsi="Scheherazade" w:cs="Scheherazade" w:hint="cs"/>
          <w:sz w:val="52"/>
          <w:szCs w:val="52"/>
          <w:rtl/>
        </w:rPr>
        <w:t>أن الاغتسال من ماء بارد یوجب الحرج النوعی. و لکن هذا المؤمن یدخل فی الماء البارد بدون أی حرج. هذا القانون وجوب غسل الجنابة کقانون عام لیس حرجیا</w:t>
      </w:r>
      <w:r w:rsidR="00453BE3">
        <w:rPr>
          <w:rFonts w:ascii="Scheherazade" w:hAnsi="Scheherazade" w:cs="Scheherazade" w:hint="cs"/>
          <w:sz w:val="52"/>
          <w:szCs w:val="52"/>
          <w:rtl/>
        </w:rPr>
        <w:t xml:space="preserve"> و لیس فیه حرج نوعی علی المکفین. اما اذا کان القانون موجبا للحرج النوعی، فنستفید من موثقة أبی بصیر عدم تشریع هذا القانون. و الا فتنجس ماء الکر بالنسبة الی ذاک الشخص الذی قال أتوضأ من هذا الماء؟ قال نعم، قال فیه عذرة و بال فیه ال</w:t>
      </w:r>
      <w:r w:rsidR="000D3619">
        <w:rPr>
          <w:rFonts w:ascii="Scheherazade" w:hAnsi="Scheherazade" w:cs="Scheherazade" w:hint="cs"/>
          <w:sz w:val="52"/>
          <w:szCs w:val="52"/>
          <w:rtl/>
        </w:rPr>
        <w:t>صبی، الامام قال می خالف</w:t>
      </w:r>
      <w:r w:rsidR="00453BE3">
        <w:rPr>
          <w:rFonts w:ascii="Scheherazade" w:hAnsi="Scheherazade" w:cs="Scheherazade" w:hint="cs"/>
          <w:sz w:val="52"/>
          <w:szCs w:val="52"/>
          <w:rtl/>
        </w:rPr>
        <w:t xml:space="preserve"> </w:t>
      </w:r>
      <w:r w:rsidR="000D3619">
        <w:rPr>
          <w:rFonts w:ascii="Scheherazade" w:hAnsi="Scheherazade" w:cs="Scheherazade" w:hint="cs"/>
          <w:sz w:val="52"/>
          <w:szCs w:val="52"/>
          <w:rtl/>
        </w:rPr>
        <w:t xml:space="preserve">توضأ منه إن الدین لیس بمضیق، هذا یعنی أن الدین لیس فیه ضیق نوعی. لیس فی تشریعاته و قوانینه قانون یلزم منه الحرج النوعی. </w:t>
      </w:r>
      <w:r w:rsidR="00B06997">
        <w:rPr>
          <w:rFonts w:ascii="Scheherazade" w:hAnsi="Scheherazade" w:cs="Scheherazade" w:hint="cs"/>
          <w:sz w:val="52"/>
          <w:szCs w:val="52"/>
          <w:rtl/>
        </w:rPr>
        <w:t>کأن تنجس الماء الکر اعتبر قانونا من القوانین، الشرع یقول لا هذا القانون لم یشرّع بل شرّع بال</w:t>
      </w:r>
      <w:r w:rsidR="00AE5793">
        <w:rPr>
          <w:rFonts w:ascii="Scheherazade" w:hAnsi="Scheherazade" w:cs="Scheherazade" w:hint="cs"/>
          <w:sz w:val="52"/>
          <w:szCs w:val="52"/>
          <w:rtl/>
        </w:rPr>
        <w:t xml:space="preserve">عکس </w:t>
      </w:r>
      <w:r w:rsidR="00AE5793">
        <w:rPr>
          <w:rFonts w:ascii="Scheherazade" w:hAnsi="Scheherazade" w:cs="Scheherazade" w:hint="cs"/>
          <w:sz w:val="52"/>
          <w:szCs w:val="52"/>
          <w:rtl/>
        </w:rPr>
        <w:lastRenderedPageBreak/>
        <w:t>قانون أن الماء الکر معتصم. علی أی حال تشریع قانون یوجب الحرج النوعی یستفاد من موثقة أبی بصیر أنه منفی.</w:t>
      </w:r>
    </w:p>
    <w:p w:rsidR="004711B6" w:rsidRPr="00C23775" w:rsidRDefault="008F493F" w:rsidP="00AE5793">
      <w:pPr>
        <w:rPr>
          <w:rFonts w:ascii="Scheherazade" w:hAnsi="Scheherazade" w:cs="Scheherazade"/>
          <w:sz w:val="52"/>
          <w:szCs w:val="52"/>
        </w:rPr>
      </w:pPr>
      <w:r>
        <w:rPr>
          <w:rFonts w:ascii="Scheherazade" w:hAnsi="Scheherazade" w:cs="Scheherazade" w:hint="cs"/>
          <w:sz w:val="52"/>
          <w:szCs w:val="52"/>
          <w:rtl/>
        </w:rPr>
        <w:t xml:space="preserve">و لکن هذا لا یؤدی أن نلتزم برافعیة الحرج النوعی مطلقا. لا، أنت خب لا تقع فی حرج اذا تذبح فی منی، کیف؟ تخابر شخصا و تقول له أنا ابقی فی منی و أنت اذهب و اشتر لی غنما و استأجر سائقا و غصابا انا ادفع فلوس الذبیحة أو ذاک قد تبرأ عنک لأنه یحترمک، </w:t>
      </w:r>
      <w:bookmarkStart w:id="0" w:name="_GoBack"/>
      <w:bookmarkEnd w:id="0"/>
      <w:r w:rsidR="00AE5793">
        <w:rPr>
          <w:rFonts w:ascii="Scheherazade" w:hAnsi="Scheherazade" w:cs="Scheherazade" w:hint="cs"/>
          <w:sz w:val="52"/>
          <w:szCs w:val="52"/>
          <w:rtl/>
        </w:rPr>
        <w:t xml:space="preserve"> </w:t>
      </w:r>
      <w:r w:rsidR="00453BE3">
        <w:rPr>
          <w:rFonts w:ascii="Scheherazade" w:hAnsi="Scheherazade" w:cs="Scheherazade" w:hint="cs"/>
          <w:sz w:val="52"/>
          <w:szCs w:val="52"/>
          <w:rtl/>
        </w:rPr>
        <w:t xml:space="preserve"> </w:t>
      </w:r>
      <w:r w:rsidR="00BF5681">
        <w:rPr>
          <w:rFonts w:ascii="Scheherazade" w:hAnsi="Scheherazade" w:cs="Scheherazade" w:hint="cs"/>
          <w:sz w:val="52"/>
          <w:szCs w:val="52"/>
          <w:rtl/>
        </w:rPr>
        <w:t xml:space="preserve"> </w:t>
      </w:r>
      <w:r w:rsidR="00EA645A">
        <w:rPr>
          <w:rFonts w:ascii="Scheherazade" w:hAnsi="Scheherazade" w:cs="Scheherazade" w:hint="cs"/>
          <w:sz w:val="52"/>
          <w:szCs w:val="52"/>
          <w:rtl/>
        </w:rPr>
        <w:t xml:space="preserve"> </w:t>
      </w:r>
      <w:r w:rsidR="003179F8">
        <w:rPr>
          <w:rFonts w:ascii="Scheherazade" w:hAnsi="Scheherazade" w:cs="Scheherazade" w:hint="cs"/>
          <w:sz w:val="52"/>
          <w:szCs w:val="52"/>
          <w:rtl/>
        </w:rPr>
        <w:t xml:space="preserve"> </w:t>
      </w:r>
      <w:r w:rsidR="00D573B8">
        <w:rPr>
          <w:rFonts w:ascii="Scheherazade" w:hAnsi="Scheherazade" w:cs="Scheherazade" w:hint="cs"/>
          <w:sz w:val="52"/>
          <w:szCs w:val="52"/>
          <w:rtl/>
        </w:rPr>
        <w:t xml:space="preserve"> </w:t>
      </w:r>
      <w:r w:rsidR="00C23775">
        <w:rPr>
          <w:rFonts w:ascii="Scheherazade" w:hAnsi="Scheherazade" w:cs="Scheherazade" w:hint="cs"/>
          <w:sz w:val="52"/>
          <w:szCs w:val="52"/>
          <w:rtl/>
        </w:rPr>
        <w:t xml:space="preserve"> </w:t>
      </w:r>
      <w:r w:rsidR="00D63681">
        <w:rPr>
          <w:rFonts w:ascii="Scheherazade" w:hAnsi="Scheherazade" w:cs="Scheherazade" w:hint="cs"/>
          <w:sz w:val="52"/>
          <w:szCs w:val="52"/>
          <w:rtl/>
        </w:rPr>
        <w:t xml:space="preserve"> </w:t>
      </w:r>
      <w:r w:rsidR="009268CC">
        <w:rPr>
          <w:rFonts w:ascii="Scheherazade" w:hAnsi="Scheherazade" w:cs="Scheherazade" w:hint="cs"/>
          <w:sz w:val="52"/>
          <w:szCs w:val="52"/>
          <w:rtl/>
        </w:rPr>
        <w:t xml:space="preserve"> </w:t>
      </w:r>
    </w:p>
    <w:sectPr w:rsidR="004711B6" w:rsidRPr="00C23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1C"/>
    <w:rsid w:val="00053A5D"/>
    <w:rsid w:val="0006467D"/>
    <w:rsid w:val="000837F4"/>
    <w:rsid w:val="000D3619"/>
    <w:rsid w:val="001C5B83"/>
    <w:rsid w:val="00282F1C"/>
    <w:rsid w:val="003179F8"/>
    <w:rsid w:val="003A7A45"/>
    <w:rsid w:val="00453BE3"/>
    <w:rsid w:val="004711B6"/>
    <w:rsid w:val="00714322"/>
    <w:rsid w:val="008F493F"/>
    <w:rsid w:val="00901B88"/>
    <w:rsid w:val="009268CC"/>
    <w:rsid w:val="0097477E"/>
    <w:rsid w:val="00AE5793"/>
    <w:rsid w:val="00B06997"/>
    <w:rsid w:val="00B24D05"/>
    <w:rsid w:val="00B86ED2"/>
    <w:rsid w:val="00BB535D"/>
    <w:rsid w:val="00BF5681"/>
    <w:rsid w:val="00C23775"/>
    <w:rsid w:val="00CF4FC7"/>
    <w:rsid w:val="00CF6DAD"/>
    <w:rsid w:val="00D573B8"/>
    <w:rsid w:val="00D63681"/>
    <w:rsid w:val="00E66D03"/>
    <w:rsid w:val="00EA645A"/>
    <w:rsid w:val="00ED2048"/>
    <w:rsid w:val="00F32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2523"/>
  <w15:chartTrackingRefBased/>
  <w15:docId w15:val="{1D019B71-465F-4109-AEEA-A66043FB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1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28</cp:revision>
  <dcterms:created xsi:type="dcterms:W3CDTF">2024-11-05T06:12:00Z</dcterms:created>
  <dcterms:modified xsi:type="dcterms:W3CDTF">2024-11-05T07:02:00Z</dcterms:modified>
</cp:coreProperties>
</file>