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val="0"/>
          <w:bCs w:val="0"/>
          <w:color w:val="auto"/>
          <w:kern w:val="2"/>
          <w:rtl/>
          <w:lang w:val="fa-IR"/>
          <w14:ligatures w14:val="standardContextual"/>
        </w:rPr>
        <w:id w:val="-1173178115"/>
        <w:docPartObj>
          <w:docPartGallery w:val="Table of Contents"/>
          <w:docPartUnique/>
        </w:docPartObj>
      </w:sdtPr>
      <w:sdtEndPr>
        <w:rPr>
          <w:lang w:val="en-US"/>
        </w:rPr>
      </w:sdtEndPr>
      <w:sdtContent>
        <w:p w14:paraId="0AA1D499" w14:textId="77777777" w:rsidR="002D1057" w:rsidRDefault="002D1057" w:rsidP="005917BD">
          <w:pPr>
            <w:pStyle w:val="TOCHeading"/>
            <w:bidi/>
            <w:rPr>
              <w:rtl/>
            </w:rPr>
          </w:pPr>
          <w:r>
            <w:rPr>
              <w:rFonts w:hint="cs"/>
              <w:rtl/>
              <w:lang w:val="fa-IR"/>
            </w:rPr>
            <w:t xml:space="preserve">فهرست </w:t>
          </w:r>
          <w:r>
            <w:rPr>
              <w:rtl/>
              <w:lang w:val="fa-IR"/>
            </w:rPr>
            <w:t>مطالب</w:t>
          </w:r>
        </w:p>
        <w:p w14:paraId="5F85785D" w14:textId="66CA70DA" w:rsidR="00D71AFD" w:rsidRDefault="002D1057" w:rsidP="00D71AFD">
          <w:pPr>
            <w:pStyle w:val="TOC1"/>
            <w:rPr>
              <w:rFonts w:asciiTheme="minorHAnsi" w:eastAsiaTheme="minorEastAsia" w:hAnsiTheme="minorHAnsi" w:cstheme="minorBidi"/>
              <w:noProof/>
              <w:sz w:val="24"/>
              <w:szCs w:val="24"/>
              <w:lang w:bidi="ar-SA"/>
            </w:rPr>
          </w:pPr>
          <w:r>
            <w:fldChar w:fldCharType="begin"/>
          </w:r>
          <w:r>
            <w:instrText xml:space="preserve"> TOC \o "1-4" \h \z \u </w:instrText>
          </w:r>
          <w:r>
            <w:fldChar w:fldCharType="separate"/>
          </w:r>
          <w:hyperlink w:anchor="_Toc190223228" w:history="1">
            <w:r w:rsidR="00D71AFD" w:rsidRPr="007B5F77">
              <w:rPr>
                <w:rStyle w:val="Hyperlink"/>
                <w:noProof/>
                <w:rtl/>
              </w:rPr>
              <w:t>ادامه مساله 32</w:t>
            </w:r>
            <w:r w:rsidR="00D71AFD">
              <w:rPr>
                <w:noProof/>
                <w:webHidden/>
              </w:rPr>
              <w:tab/>
            </w:r>
            <w:r w:rsidR="00D71AFD">
              <w:rPr>
                <w:rStyle w:val="Hyperlink"/>
                <w:noProof/>
              </w:rPr>
              <w:fldChar w:fldCharType="begin"/>
            </w:r>
            <w:r w:rsidR="00D71AFD">
              <w:rPr>
                <w:noProof/>
                <w:webHidden/>
              </w:rPr>
              <w:instrText xml:space="preserve"> PAGEREF _Toc190223228 \h </w:instrText>
            </w:r>
            <w:r w:rsidR="00D71AFD">
              <w:rPr>
                <w:rStyle w:val="Hyperlink"/>
                <w:noProof/>
              </w:rPr>
            </w:r>
            <w:r w:rsidR="00D71AFD">
              <w:rPr>
                <w:rStyle w:val="Hyperlink"/>
                <w:noProof/>
              </w:rPr>
              <w:fldChar w:fldCharType="separate"/>
            </w:r>
            <w:r w:rsidR="00D71AFD">
              <w:rPr>
                <w:noProof/>
                <w:webHidden/>
              </w:rPr>
              <w:t>1</w:t>
            </w:r>
            <w:r w:rsidR="00D71AFD">
              <w:rPr>
                <w:rStyle w:val="Hyperlink"/>
                <w:noProof/>
              </w:rPr>
              <w:fldChar w:fldCharType="end"/>
            </w:r>
          </w:hyperlink>
        </w:p>
        <w:p w14:paraId="1E676D3E" w14:textId="60D75BC9" w:rsidR="00D71AFD" w:rsidRDefault="00970936" w:rsidP="00D71AFD">
          <w:pPr>
            <w:pStyle w:val="TOC2"/>
            <w:rPr>
              <w:rFonts w:asciiTheme="minorHAnsi" w:eastAsiaTheme="minorEastAsia" w:hAnsiTheme="minorHAnsi" w:cstheme="minorBidi"/>
              <w:noProof/>
              <w:sz w:val="24"/>
              <w:szCs w:val="24"/>
              <w:lang w:bidi="ar-SA"/>
            </w:rPr>
          </w:pPr>
          <w:hyperlink w:anchor="_Toc190223229" w:history="1">
            <w:r w:rsidR="00D71AFD" w:rsidRPr="007B5F77">
              <w:rPr>
                <w:rStyle w:val="Hyperlink"/>
                <w:noProof/>
                <w:rtl/>
              </w:rPr>
              <w:t>ادامه بررس</w:t>
            </w:r>
            <w:r w:rsidR="00D71AFD" w:rsidRPr="007B5F77">
              <w:rPr>
                <w:rStyle w:val="Hyperlink"/>
                <w:rFonts w:hint="cs"/>
                <w:noProof/>
                <w:rtl/>
              </w:rPr>
              <w:t>ی</w:t>
            </w:r>
            <w:r w:rsidR="00D71AFD" w:rsidRPr="007B5F77">
              <w:rPr>
                <w:rStyle w:val="Hyperlink"/>
                <w:noProof/>
                <w:rtl/>
              </w:rPr>
              <w:t xml:space="preserve"> حکم سلام به کافر</w:t>
            </w:r>
            <w:r w:rsidR="00D71AFD">
              <w:rPr>
                <w:noProof/>
                <w:webHidden/>
              </w:rPr>
              <w:tab/>
            </w:r>
            <w:r w:rsidR="00D71AFD">
              <w:rPr>
                <w:rStyle w:val="Hyperlink"/>
                <w:noProof/>
              </w:rPr>
              <w:fldChar w:fldCharType="begin"/>
            </w:r>
            <w:r w:rsidR="00D71AFD">
              <w:rPr>
                <w:noProof/>
                <w:webHidden/>
              </w:rPr>
              <w:instrText xml:space="preserve"> PAGEREF _Toc190223229 \h </w:instrText>
            </w:r>
            <w:r w:rsidR="00D71AFD">
              <w:rPr>
                <w:rStyle w:val="Hyperlink"/>
                <w:noProof/>
              </w:rPr>
            </w:r>
            <w:r w:rsidR="00D71AFD">
              <w:rPr>
                <w:rStyle w:val="Hyperlink"/>
                <w:noProof/>
              </w:rPr>
              <w:fldChar w:fldCharType="separate"/>
            </w:r>
            <w:r w:rsidR="00D71AFD">
              <w:rPr>
                <w:noProof/>
                <w:webHidden/>
              </w:rPr>
              <w:t>1</w:t>
            </w:r>
            <w:r w:rsidR="00D71AFD">
              <w:rPr>
                <w:rStyle w:val="Hyperlink"/>
                <w:noProof/>
              </w:rPr>
              <w:fldChar w:fldCharType="end"/>
            </w:r>
          </w:hyperlink>
        </w:p>
        <w:p w14:paraId="00D694C1" w14:textId="218EBE20" w:rsidR="00D71AFD" w:rsidRDefault="00970936" w:rsidP="00D71AFD">
          <w:pPr>
            <w:pStyle w:val="TOC2"/>
            <w:rPr>
              <w:rFonts w:asciiTheme="minorHAnsi" w:eastAsiaTheme="minorEastAsia" w:hAnsiTheme="minorHAnsi" w:cstheme="minorBidi"/>
              <w:noProof/>
              <w:sz w:val="24"/>
              <w:szCs w:val="24"/>
              <w:lang w:bidi="ar-SA"/>
            </w:rPr>
          </w:pPr>
          <w:hyperlink w:anchor="_Toc190223230" w:history="1">
            <w:r w:rsidR="00D71AFD" w:rsidRPr="007B5F77">
              <w:rPr>
                <w:rStyle w:val="Hyperlink"/>
                <w:noProof/>
                <w:rtl/>
              </w:rPr>
              <w:t>ادامه بررس</w:t>
            </w:r>
            <w:r w:rsidR="00D71AFD" w:rsidRPr="007B5F77">
              <w:rPr>
                <w:rStyle w:val="Hyperlink"/>
                <w:rFonts w:hint="cs"/>
                <w:noProof/>
                <w:rtl/>
              </w:rPr>
              <w:t>ی</w:t>
            </w:r>
            <w:r w:rsidR="00D71AFD" w:rsidRPr="007B5F77">
              <w:rPr>
                <w:rStyle w:val="Hyperlink"/>
                <w:noProof/>
                <w:rtl/>
              </w:rPr>
              <w:t xml:space="preserve"> حکم جواب سلام کافر</w:t>
            </w:r>
            <w:r w:rsidR="00D71AFD">
              <w:rPr>
                <w:noProof/>
                <w:webHidden/>
              </w:rPr>
              <w:tab/>
            </w:r>
            <w:r w:rsidR="00D71AFD">
              <w:rPr>
                <w:rStyle w:val="Hyperlink"/>
                <w:noProof/>
              </w:rPr>
              <w:fldChar w:fldCharType="begin"/>
            </w:r>
            <w:r w:rsidR="00D71AFD">
              <w:rPr>
                <w:noProof/>
                <w:webHidden/>
              </w:rPr>
              <w:instrText xml:space="preserve"> PAGEREF _Toc190223230 \h </w:instrText>
            </w:r>
            <w:r w:rsidR="00D71AFD">
              <w:rPr>
                <w:rStyle w:val="Hyperlink"/>
                <w:noProof/>
              </w:rPr>
            </w:r>
            <w:r w:rsidR="00D71AFD">
              <w:rPr>
                <w:rStyle w:val="Hyperlink"/>
                <w:noProof/>
              </w:rPr>
              <w:fldChar w:fldCharType="separate"/>
            </w:r>
            <w:r w:rsidR="00D71AFD">
              <w:rPr>
                <w:noProof/>
                <w:webHidden/>
              </w:rPr>
              <w:t>3</w:t>
            </w:r>
            <w:r w:rsidR="00D71AFD">
              <w:rPr>
                <w:rStyle w:val="Hyperlink"/>
                <w:noProof/>
              </w:rPr>
              <w:fldChar w:fldCharType="end"/>
            </w:r>
          </w:hyperlink>
        </w:p>
        <w:p w14:paraId="4315708D" w14:textId="5701CAD1" w:rsidR="00D71AFD" w:rsidRDefault="00970936" w:rsidP="00D71AFD">
          <w:pPr>
            <w:pStyle w:val="TOC3"/>
            <w:tabs>
              <w:tab w:val="right" w:leader="dot" w:pos="9016"/>
            </w:tabs>
            <w:rPr>
              <w:rFonts w:asciiTheme="minorHAnsi" w:eastAsiaTheme="minorEastAsia" w:hAnsiTheme="minorHAnsi" w:cstheme="minorBidi"/>
              <w:noProof/>
              <w:sz w:val="24"/>
              <w:szCs w:val="24"/>
              <w:lang w:bidi="ar-SA"/>
            </w:rPr>
          </w:pPr>
          <w:hyperlink w:anchor="_Toc190223231" w:history="1">
            <w:r w:rsidR="00D71AFD" w:rsidRPr="007B5F77">
              <w:rPr>
                <w:rStyle w:val="Hyperlink"/>
                <w:noProof/>
                <w:rtl/>
              </w:rPr>
              <w:t>وجوب جواب سلام  کافر</w:t>
            </w:r>
            <w:r w:rsidR="00D71AFD">
              <w:rPr>
                <w:noProof/>
                <w:webHidden/>
              </w:rPr>
              <w:tab/>
            </w:r>
            <w:r w:rsidR="00D71AFD">
              <w:rPr>
                <w:rStyle w:val="Hyperlink"/>
                <w:noProof/>
              </w:rPr>
              <w:fldChar w:fldCharType="begin"/>
            </w:r>
            <w:r w:rsidR="00D71AFD">
              <w:rPr>
                <w:noProof/>
                <w:webHidden/>
              </w:rPr>
              <w:instrText xml:space="preserve"> PAGEREF _Toc190223231 \h </w:instrText>
            </w:r>
            <w:r w:rsidR="00D71AFD">
              <w:rPr>
                <w:rStyle w:val="Hyperlink"/>
                <w:noProof/>
              </w:rPr>
            </w:r>
            <w:r w:rsidR="00D71AFD">
              <w:rPr>
                <w:rStyle w:val="Hyperlink"/>
                <w:noProof/>
              </w:rPr>
              <w:fldChar w:fldCharType="separate"/>
            </w:r>
            <w:r w:rsidR="00D71AFD">
              <w:rPr>
                <w:noProof/>
                <w:webHidden/>
              </w:rPr>
              <w:t>4</w:t>
            </w:r>
            <w:r w:rsidR="00D71AFD">
              <w:rPr>
                <w:rStyle w:val="Hyperlink"/>
                <w:noProof/>
              </w:rPr>
              <w:fldChar w:fldCharType="end"/>
            </w:r>
          </w:hyperlink>
        </w:p>
        <w:p w14:paraId="288BB328" w14:textId="41BE9EE6" w:rsidR="00D71AFD" w:rsidRDefault="00970936" w:rsidP="00D71AFD">
          <w:pPr>
            <w:pStyle w:val="TOC2"/>
            <w:rPr>
              <w:rFonts w:asciiTheme="minorHAnsi" w:eastAsiaTheme="minorEastAsia" w:hAnsiTheme="minorHAnsi" w:cstheme="minorBidi"/>
              <w:noProof/>
              <w:sz w:val="24"/>
              <w:szCs w:val="24"/>
              <w:lang w:bidi="ar-SA"/>
            </w:rPr>
          </w:pPr>
          <w:hyperlink w:anchor="_Toc190223232" w:history="1">
            <w:r w:rsidR="00D71AFD" w:rsidRPr="007B5F77">
              <w:rPr>
                <w:rStyle w:val="Hyperlink"/>
                <w:noProof/>
                <w:rtl/>
              </w:rPr>
              <w:t>ک</w:t>
            </w:r>
            <w:r w:rsidR="00D71AFD" w:rsidRPr="007B5F77">
              <w:rPr>
                <w:rStyle w:val="Hyperlink"/>
                <w:rFonts w:hint="cs"/>
                <w:noProof/>
                <w:rtl/>
              </w:rPr>
              <w:t>ی</w:t>
            </w:r>
            <w:r w:rsidR="00D71AFD" w:rsidRPr="007B5F77">
              <w:rPr>
                <w:rStyle w:val="Hyperlink"/>
                <w:noProof/>
                <w:rtl/>
              </w:rPr>
              <w:t>ف</w:t>
            </w:r>
            <w:r w:rsidR="00D71AFD" w:rsidRPr="007B5F77">
              <w:rPr>
                <w:rStyle w:val="Hyperlink"/>
                <w:rFonts w:hint="cs"/>
                <w:noProof/>
                <w:rtl/>
              </w:rPr>
              <w:t>ی</w:t>
            </w:r>
            <w:r w:rsidR="00D71AFD" w:rsidRPr="007B5F77">
              <w:rPr>
                <w:rStyle w:val="Hyperlink"/>
                <w:rFonts w:hint="eastAsia"/>
                <w:noProof/>
                <w:rtl/>
              </w:rPr>
              <w:t>ت</w:t>
            </w:r>
            <w:r w:rsidR="00D71AFD" w:rsidRPr="007B5F77">
              <w:rPr>
                <w:rStyle w:val="Hyperlink"/>
                <w:noProof/>
                <w:rtl/>
              </w:rPr>
              <w:t xml:space="preserve"> جواب سلام کافر</w:t>
            </w:r>
            <w:r w:rsidR="00D71AFD">
              <w:rPr>
                <w:noProof/>
                <w:webHidden/>
              </w:rPr>
              <w:tab/>
            </w:r>
            <w:r w:rsidR="00D71AFD">
              <w:rPr>
                <w:rStyle w:val="Hyperlink"/>
                <w:noProof/>
              </w:rPr>
              <w:fldChar w:fldCharType="begin"/>
            </w:r>
            <w:r w:rsidR="00D71AFD">
              <w:rPr>
                <w:noProof/>
                <w:webHidden/>
              </w:rPr>
              <w:instrText xml:space="preserve"> PAGEREF _Toc190223232 \h </w:instrText>
            </w:r>
            <w:r w:rsidR="00D71AFD">
              <w:rPr>
                <w:rStyle w:val="Hyperlink"/>
                <w:noProof/>
              </w:rPr>
            </w:r>
            <w:r w:rsidR="00D71AFD">
              <w:rPr>
                <w:rStyle w:val="Hyperlink"/>
                <w:noProof/>
              </w:rPr>
              <w:fldChar w:fldCharType="separate"/>
            </w:r>
            <w:r w:rsidR="00D71AFD">
              <w:rPr>
                <w:noProof/>
                <w:webHidden/>
              </w:rPr>
              <w:t>7</w:t>
            </w:r>
            <w:r w:rsidR="00D71AFD">
              <w:rPr>
                <w:rStyle w:val="Hyperlink"/>
                <w:noProof/>
              </w:rPr>
              <w:fldChar w:fldCharType="end"/>
            </w:r>
          </w:hyperlink>
        </w:p>
        <w:p w14:paraId="5532F95B" w14:textId="1264D3FC" w:rsidR="002D1057" w:rsidRPr="00C60772" w:rsidRDefault="002D1057" w:rsidP="00072B60">
          <w:pPr>
            <w:pStyle w:val="TOC3"/>
            <w:tabs>
              <w:tab w:val="right" w:leader="dot" w:pos="9016"/>
            </w:tabs>
            <w:rPr>
              <w:rtl/>
            </w:rPr>
          </w:pPr>
          <w:r>
            <w:fldChar w:fldCharType="end"/>
          </w:r>
        </w:p>
      </w:sdtContent>
    </w:sdt>
    <w:p w14:paraId="68AFA163" w14:textId="44780755" w:rsidR="00C4093C" w:rsidRDefault="002D1057" w:rsidP="00DF0C26">
      <w:pPr>
        <w:jc w:val="center"/>
        <w:rPr>
          <w:lang w:bidi="ar"/>
        </w:rPr>
      </w:pPr>
      <w:r>
        <w:rPr>
          <w:noProof/>
          <w:rtl/>
        </w:rPr>
        <w:drawing>
          <wp:inline distT="0" distB="0" distL="0" distR="0" wp14:anchorId="56842ABD" wp14:editId="27688115">
            <wp:extent cx="538058" cy="309089"/>
            <wp:effectExtent l="0" t="0" r="0" b="0"/>
            <wp:docPr id="1" name="تصویر 2" descr="یک تصویر شامل نقاشی, قطعه تصویر, رسم&#10;&#10;شرح به‌صورت خودکار ایجاد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صویر 2" descr="یک تصویر شامل نقاشی, قطعه تصویر, رسم&#10;&#10;شرح به‌صورت خودکار ایجاد شد"/>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5020" cy="313088"/>
                    </a:xfrm>
                    <a:prstGeom prst="rect">
                      <a:avLst/>
                    </a:prstGeom>
                  </pic:spPr>
                </pic:pic>
              </a:graphicData>
            </a:graphic>
          </wp:inline>
        </w:drawing>
      </w:r>
    </w:p>
    <w:p w14:paraId="57F82353" w14:textId="77777777" w:rsidR="00DF0C26" w:rsidRDefault="00DF0C26" w:rsidP="00DF0C26">
      <w:pPr>
        <w:jc w:val="center"/>
        <w:rPr>
          <w:lang w:bidi="ar"/>
        </w:rPr>
      </w:pPr>
    </w:p>
    <w:p w14:paraId="055EDC22" w14:textId="77777777" w:rsidR="00E12549" w:rsidRPr="001E7253" w:rsidRDefault="00E12549" w:rsidP="00E12549">
      <w:pPr>
        <w:rPr>
          <w:color w:val="0000FF"/>
          <w:rtl/>
        </w:rPr>
      </w:pPr>
      <w:r w:rsidRPr="001E7253">
        <w:rPr>
          <w:color w:val="0000FF"/>
          <w:rtl/>
        </w:rPr>
        <w:t>مسألة 32: مقتضى بعض الأخبار عدم جواز الابتداء بالسلام على الكافر إلّا لضرورة</w:t>
      </w:r>
      <w:r w:rsidRPr="001E7253">
        <w:rPr>
          <w:rFonts w:hint="cs"/>
          <w:color w:val="0000FF"/>
          <w:rtl/>
        </w:rPr>
        <w:t xml:space="preserve"> </w:t>
      </w:r>
      <w:r w:rsidRPr="001E7253">
        <w:rPr>
          <w:color w:val="0000FF"/>
          <w:rtl/>
        </w:rPr>
        <w:t>لكن يمكن الحمل على إرادة الكراهة و إن سلّم الذمي على مسلم فالأحوط الرد بقوله: عليك، أو بقوله: سلام دون عليك</w:t>
      </w:r>
      <w:r w:rsidRPr="001E7253">
        <w:rPr>
          <w:rFonts w:hint="cs"/>
          <w:color w:val="0000FF"/>
          <w:rtl/>
        </w:rPr>
        <w:t>.</w:t>
      </w:r>
    </w:p>
    <w:p w14:paraId="55A95DD5" w14:textId="77777777" w:rsidR="00D71AFD" w:rsidRDefault="00D71AFD" w:rsidP="00D71AFD">
      <w:pPr>
        <w:pStyle w:val="Heading1"/>
        <w:rPr>
          <w:rtl/>
        </w:rPr>
      </w:pPr>
      <w:bookmarkStart w:id="0" w:name="_Toc190223228"/>
      <w:r>
        <w:rPr>
          <w:rFonts w:hint="cs"/>
          <w:rtl/>
        </w:rPr>
        <w:t>ادامه مساله 32</w:t>
      </w:r>
      <w:bookmarkEnd w:id="0"/>
    </w:p>
    <w:p w14:paraId="5D81A2E6" w14:textId="77777777" w:rsidR="00D71AFD" w:rsidRDefault="00D71AFD" w:rsidP="00D71AFD">
      <w:pPr>
        <w:pStyle w:val="Heading2"/>
        <w:rPr>
          <w:rtl/>
        </w:rPr>
      </w:pPr>
      <w:bookmarkStart w:id="1" w:name="_Toc190223229"/>
      <w:r>
        <w:rPr>
          <w:rFonts w:hint="cs"/>
          <w:rtl/>
        </w:rPr>
        <w:t>ادامه بررسی حکم سلام به کافر</w:t>
      </w:r>
      <w:bookmarkEnd w:id="1"/>
    </w:p>
    <w:p w14:paraId="51532852" w14:textId="6C9C81F8" w:rsidR="00D71AFD" w:rsidRDefault="00D71AFD" w:rsidP="0080748D">
      <w:pPr>
        <w:rPr>
          <w:rtl/>
        </w:rPr>
      </w:pPr>
      <w:r>
        <w:rPr>
          <w:rFonts w:hint="cs"/>
          <w:rtl/>
        </w:rPr>
        <w:t>بحث در مورد سلام به کافر بود که در صحیحه غیاث بن ابراهیم فرمود: «</w:t>
      </w:r>
      <w:r w:rsidRPr="00BC1698">
        <w:rPr>
          <w:color w:val="008000"/>
          <w:rtl/>
        </w:rPr>
        <w:t xml:space="preserve"> </w:t>
      </w:r>
      <w:r w:rsidRPr="001E7253">
        <w:rPr>
          <w:color w:val="008000"/>
          <w:rtl/>
        </w:rPr>
        <w:t>لَا تَبْدَءُوا أَهْلَ الْكِتَابِ بِالتَّسْلِيمِ</w:t>
      </w:r>
      <w:r>
        <w:rPr>
          <w:rFonts w:hint="cs"/>
          <w:rtl/>
        </w:rPr>
        <w:t>»</w:t>
      </w:r>
      <w:r>
        <w:rPr>
          <w:rStyle w:val="FootnoteReference"/>
          <w:rtl/>
        </w:rPr>
        <w:footnoteReference w:id="2"/>
      </w:r>
      <w:r>
        <w:rPr>
          <w:rFonts w:hint="cs"/>
          <w:rtl/>
        </w:rPr>
        <w:t>. ما نیز مانند صاحب حدائق و آقای سیستانی بیان کردیم که به فحوای عرفی</w:t>
      </w:r>
      <w:r w:rsidR="003A5762">
        <w:rPr>
          <w:rFonts w:hint="cs"/>
          <w:rtl/>
        </w:rPr>
        <w:t>،</w:t>
      </w:r>
      <w:r>
        <w:rPr>
          <w:rFonts w:hint="cs"/>
          <w:rtl/>
        </w:rPr>
        <w:t xml:space="preserve"> نهی از سلام به مشرکین استفاده می شود ولی اگر کسی سند روایت مسعده بن صدقه را تمام بداند </w:t>
      </w:r>
      <w:r w:rsidR="003A5762">
        <w:rPr>
          <w:rFonts w:hint="cs"/>
          <w:rtl/>
        </w:rPr>
        <w:t>که فرمود</w:t>
      </w:r>
      <w:r>
        <w:rPr>
          <w:rFonts w:hint="cs"/>
          <w:rtl/>
        </w:rPr>
        <w:t xml:space="preserve">: </w:t>
      </w:r>
      <w:r w:rsidRPr="00201622">
        <w:rPr>
          <w:rtl/>
        </w:rPr>
        <w:t>«</w:t>
      </w:r>
      <w:r w:rsidRPr="00581B68">
        <w:rPr>
          <w:color w:val="008000"/>
          <w:rtl/>
        </w:rPr>
        <w:t>لَا تُسَلِّمُوا عَلَى الْيَهُودِ وَ لَا النَّصَارَى وَ لَا عَلَى الْمَجُوسِ وَ لَا عَلَى عَبَدَةِ الْأَوْثَانِ</w:t>
      </w:r>
      <w:r w:rsidRPr="00201622">
        <w:rPr>
          <w:rtl/>
        </w:rPr>
        <w:t>»</w:t>
      </w:r>
      <w:r>
        <w:rPr>
          <w:rStyle w:val="FootnoteReference"/>
          <w:rtl/>
        </w:rPr>
        <w:footnoteReference w:id="3"/>
      </w:r>
      <w:r>
        <w:rPr>
          <w:rFonts w:hint="cs"/>
          <w:rtl/>
        </w:rPr>
        <w:t xml:space="preserve"> در این صورت در مورد سلام به مشرکین نهی مستقل وجود دارد و دلیلی نیز بر جواز سلام به مشرکین ن</w:t>
      </w:r>
      <w:r w:rsidR="003A5762">
        <w:rPr>
          <w:rFonts w:hint="cs"/>
          <w:rtl/>
        </w:rPr>
        <w:t>یافتیم</w:t>
      </w:r>
      <w:r>
        <w:rPr>
          <w:rFonts w:hint="cs"/>
          <w:rtl/>
        </w:rPr>
        <w:t xml:space="preserve">. </w:t>
      </w:r>
      <w:r w:rsidRPr="0080748D">
        <w:rPr>
          <w:rFonts w:hint="cs"/>
          <w:rtl/>
        </w:rPr>
        <w:t xml:space="preserve">مورد سایر فقرات این روایت </w:t>
      </w:r>
      <w:r w:rsidR="0080748D">
        <w:rPr>
          <w:rFonts w:hint="cs"/>
          <w:rtl/>
        </w:rPr>
        <w:t>مانند قاذف محصنات در فقه مطرح نشده و مشهور</w:t>
      </w:r>
      <w:r w:rsidRPr="0080748D">
        <w:rPr>
          <w:rFonts w:hint="cs"/>
          <w:rtl/>
        </w:rPr>
        <w:t xml:space="preserve"> فتوا</w:t>
      </w:r>
      <w:r w:rsidR="0080748D">
        <w:rPr>
          <w:rFonts w:hint="cs"/>
          <w:rtl/>
        </w:rPr>
        <w:t>یی</w:t>
      </w:r>
      <w:r w:rsidRPr="0080748D">
        <w:rPr>
          <w:rFonts w:hint="cs"/>
          <w:rtl/>
        </w:rPr>
        <w:t xml:space="preserve"> </w:t>
      </w:r>
      <w:r w:rsidR="0080748D">
        <w:rPr>
          <w:rFonts w:hint="cs"/>
          <w:rtl/>
        </w:rPr>
        <w:t>ن</w:t>
      </w:r>
      <w:r w:rsidRPr="0080748D">
        <w:rPr>
          <w:rFonts w:hint="cs"/>
          <w:rtl/>
        </w:rPr>
        <w:t>داده</w:t>
      </w:r>
      <w:r w:rsidR="0080748D">
        <w:rPr>
          <w:rFonts w:hint="cs"/>
          <w:rtl/>
        </w:rPr>
        <w:t xml:space="preserve"> اند</w:t>
      </w:r>
      <w:r w:rsidRPr="0080748D">
        <w:rPr>
          <w:rFonts w:hint="cs"/>
          <w:rtl/>
        </w:rPr>
        <w:t xml:space="preserve"> و </w:t>
      </w:r>
      <w:r w:rsidR="0080748D">
        <w:rPr>
          <w:rFonts w:hint="cs"/>
          <w:rtl/>
        </w:rPr>
        <w:t xml:space="preserve">این </w:t>
      </w:r>
      <w:r w:rsidRPr="0080748D">
        <w:rPr>
          <w:rFonts w:hint="cs"/>
          <w:rtl/>
        </w:rPr>
        <w:t>دلیل نمی شود که از ظهور این فقره رفع ید ک</w:t>
      </w:r>
      <w:r w:rsidR="0080748D">
        <w:rPr>
          <w:rFonts w:hint="cs"/>
          <w:rtl/>
        </w:rPr>
        <w:t>نیم،</w:t>
      </w:r>
      <w:r w:rsidRPr="0080748D">
        <w:rPr>
          <w:rFonts w:hint="cs"/>
          <w:rtl/>
        </w:rPr>
        <w:t xml:space="preserve"> ظهور سیاقی </w:t>
      </w:r>
      <w:r w:rsidR="0080748D">
        <w:rPr>
          <w:rFonts w:hint="cs"/>
          <w:rtl/>
        </w:rPr>
        <w:t xml:space="preserve">نیز </w:t>
      </w:r>
      <w:r w:rsidRPr="0080748D">
        <w:rPr>
          <w:rFonts w:hint="cs"/>
          <w:rtl/>
        </w:rPr>
        <w:t xml:space="preserve">در جایی </w:t>
      </w:r>
      <w:r w:rsidR="0080748D">
        <w:rPr>
          <w:rFonts w:hint="cs"/>
          <w:rtl/>
        </w:rPr>
        <w:t xml:space="preserve">منعقد می شود </w:t>
      </w:r>
      <w:r w:rsidRPr="0080748D">
        <w:rPr>
          <w:rFonts w:hint="cs"/>
          <w:rtl/>
        </w:rPr>
        <w:t>که چیزی واضح باشد که حرام نیست.</w:t>
      </w:r>
      <w:r>
        <w:rPr>
          <w:rFonts w:hint="cs"/>
          <w:rtl/>
        </w:rPr>
        <w:t xml:space="preserve"> اما در مورد یهود و نصاری که در صحیحه عبدالرحمن بن الحجاج نقل شده بود که: «</w:t>
      </w:r>
      <w:r w:rsidRPr="00BC1698">
        <w:rPr>
          <w:color w:val="008000"/>
          <w:rtl/>
        </w:rPr>
        <w:t xml:space="preserve"> </w:t>
      </w:r>
      <w:r w:rsidRPr="009457FC">
        <w:rPr>
          <w:color w:val="008000"/>
          <w:rtl/>
        </w:rPr>
        <w:t>أَ رَأَيْتَ‌ إِنِ‌ احْتَجْتُ‌ إِلَى طَبِيبٍ‌ وَ هُوَ نَصْرَانِيٌّ‌</w:t>
      </w:r>
      <w:r w:rsidRPr="009457FC">
        <w:rPr>
          <w:rFonts w:hint="cs"/>
          <w:color w:val="008000"/>
          <w:rtl/>
        </w:rPr>
        <w:t xml:space="preserve"> </w:t>
      </w:r>
      <w:r w:rsidRPr="009457FC">
        <w:rPr>
          <w:color w:val="008000"/>
          <w:rtl/>
        </w:rPr>
        <w:t>أُسَلِّمُ‌ عَلَيْهِ‌ وَ أَدْعُو لَهُ‌ قَالَ‌ نَعَمْ‌ إِنَّهُ‌ لاَ يَنْفَعُهُ‌ دُعَاؤُكَ‌</w:t>
      </w:r>
      <w:r w:rsidR="003A5762">
        <w:rPr>
          <w:rFonts w:hint="cs"/>
          <w:rtl/>
        </w:rPr>
        <w:t>«</w:t>
      </w:r>
      <w:r>
        <w:rPr>
          <w:rStyle w:val="FootnoteReference"/>
          <w:rtl/>
        </w:rPr>
        <w:footnoteReference w:id="4"/>
      </w:r>
      <w:r>
        <w:rPr>
          <w:rFonts w:hint="cs"/>
          <w:rtl/>
        </w:rPr>
        <w:t xml:space="preserve"> </w:t>
      </w:r>
      <w:r w:rsidR="003A5762">
        <w:rPr>
          <w:rFonts w:hint="cs"/>
          <w:rtl/>
        </w:rPr>
        <w:t>برخی بلکه</w:t>
      </w:r>
      <w:r>
        <w:rPr>
          <w:rFonts w:hint="cs"/>
          <w:rtl/>
        </w:rPr>
        <w:t xml:space="preserve"> مشهور معاصرین، این روایت را </w:t>
      </w:r>
      <w:r>
        <w:rPr>
          <w:rFonts w:hint="cs"/>
          <w:rtl/>
        </w:rPr>
        <w:lastRenderedPageBreak/>
        <w:t xml:space="preserve">دلیل بر عدم حرمت گرفتند. لوکان لبان و ارتکاز متشرعه هم که در مورد سلام به یهود و نصاری مطرح شد </w:t>
      </w:r>
      <w:r w:rsidR="003A5762">
        <w:rPr>
          <w:rFonts w:hint="cs"/>
          <w:rtl/>
        </w:rPr>
        <w:t>و گفته شد</w:t>
      </w:r>
      <w:r>
        <w:rPr>
          <w:rFonts w:hint="cs"/>
          <w:rtl/>
        </w:rPr>
        <w:t xml:space="preserve"> ممکن است که متصل به روایات نهی از سلام به یهودی و نصاری باشد، در مورد مشرکین مطرح نیست لذا طبق صناعت سلام کردن بر کمونیست ها بودایی ها هندوها مشکل </w:t>
      </w:r>
      <w:r w:rsidRPr="003A5762">
        <w:rPr>
          <w:rFonts w:hint="cs"/>
          <w:rtl/>
        </w:rPr>
        <w:t>است.</w:t>
      </w:r>
      <w:r>
        <w:rPr>
          <w:rFonts w:hint="cs"/>
          <w:rtl/>
        </w:rPr>
        <w:t xml:space="preserve"> </w:t>
      </w:r>
    </w:p>
    <w:p w14:paraId="7E3EB8AA" w14:textId="488D24FB" w:rsidR="00D71AFD" w:rsidRDefault="00D71AFD" w:rsidP="005A559D">
      <w:pPr>
        <w:rPr>
          <w:rtl/>
        </w:rPr>
      </w:pPr>
      <w:r>
        <w:rPr>
          <w:rFonts w:hint="cs"/>
          <w:rtl/>
        </w:rPr>
        <w:t xml:space="preserve">در مورد اهل کتاب مشهور بین متاخرین کراهت سلام است. برخی از جمله صاحب حدائق قائل به حرمت هستند ایشان مقتضای روایت غیاث بن ابراهیم را حرمت سلام به یهود و نصاری می داند. صحیحه عبدالرحمن بن حجاج در فرض ضرورت که انسان بیمار است و احتیاج به طبیب دارد، سلام را تجویز کرده است. کسی که بیمار است </w:t>
      </w:r>
      <w:r w:rsidR="005A559D">
        <w:rPr>
          <w:rFonts w:hint="cs"/>
          <w:rtl/>
        </w:rPr>
        <w:t>عرفا مضطر به سلام به پزشک نیست</w:t>
      </w:r>
      <w:r>
        <w:rPr>
          <w:rFonts w:hint="cs"/>
          <w:rtl/>
        </w:rPr>
        <w:t xml:space="preserve"> ولی مضطر به رجوع به پزشک است و در مورد او تجویز شده که سلام به </w:t>
      </w:r>
      <w:r w:rsidR="005A559D">
        <w:rPr>
          <w:rFonts w:hint="cs"/>
          <w:rtl/>
        </w:rPr>
        <w:t>پزشک</w:t>
      </w:r>
      <w:r>
        <w:rPr>
          <w:rFonts w:hint="cs"/>
          <w:rtl/>
        </w:rPr>
        <w:t xml:space="preserve"> یهود و نصاری هم بدهد و این دلیل نمی شود که در غیر مورد ضرورت، مجاز باشد که به یهود و نصاری سلام </w:t>
      </w:r>
      <w:r w:rsidR="005A559D">
        <w:rPr>
          <w:rFonts w:hint="cs"/>
          <w:rtl/>
        </w:rPr>
        <w:t>بدهد</w:t>
      </w:r>
      <w:r>
        <w:rPr>
          <w:rFonts w:hint="cs"/>
          <w:rtl/>
        </w:rPr>
        <w:t xml:space="preserve"> بلکه می توان از سایر تحیت ها استفاده کرد</w:t>
      </w:r>
      <w:r>
        <w:rPr>
          <w:rStyle w:val="FootnoteReference"/>
          <w:rtl/>
        </w:rPr>
        <w:footnoteReference w:id="5"/>
      </w:r>
      <w:r>
        <w:rPr>
          <w:rFonts w:hint="cs"/>
          <w:rtl/>
        </w:rPr>
        <w:t xml:space="preserve">. </w:t>
      </w:r>
    </w:p>
    <w:p w14:paraId="473F3AA8" w14:textId="59AC87A0" w:rsidR="00D71AFD" w:rsidRDefault="002043C0" w:rsidP="00D71AFD">
      <w:pPr>
        <w:rPr>
          <w:rtl/>
        </w:rPr>
      </w:pPr>
      <w:r>
        <w:rPr>
          <w:rFonts w:hint="cs"/>
          <w:rtl/>
        </w:rPr>
        <w:t xml:space="preserve">البته </w:t>
      </w:r>
      <w:r w:rsidR="00D71AFD">
        <w:rPr>
          <w:rFonts w:hint="cs"/>
          <w:rtl/>
        </w:rPr>
        <w:t>همانطور که جلسه گذشته مطرح شد در اینجا لوکان لبان و احتمال ارتکاز متشرعه مطرح است و در غیر این صورت، نمی توانستیم به صحیحه عبدالرحمن برای اثبات عدم حرمت سلام به کافر کتابی فضلا از مشرک، استدلال کرد.</w:t>
      </w:r>
    </w:p>
    <w:p w14:paraId="5FBA2442" w14:textId="1F44F01E" w:rsidR="00D71AFD" w:rsidRDefault="00D71AFD" w:rsidP="002043C0">
      <w:pPr>
        <w:rPr>
          <w:rtl/>
        </w:rPr>
      </w:pPr>
      <w:r>
        <w:rPr>
          <w:rFonts w:hint="cs"/>
          <w:rtl/>
        </w:rPr>
        <w:t xml:space="preserve">ممکن است که به آیاتی از قرآن </w:t>
      </w:r>
      <w:r w:rsidR="002043C0">
        <w:rPr>
          <w:rFonts w:hint="cs"/>
          <w:rtl/>
        </w:rPr>
        <w:t xml:space="preserve">که سلام برخی از پیامبران به کفار نقل شده، </w:t>
      </w:r>
      <w:r>
        <w:rPr>
          <w:rFonts w:hint="cs"/>
          <w:rtl/>
        </w:rPr>
        <w:t>تمسک شود</w:t>
      </w:r>
      <w:r w:rsidR="002043C0">
        <w:rPr>
          <w:rFonts w:hint="cs"/>
          <w:rtl/>
        </w:rPr>
        <w:t>.</w:t>
      </w:r>
      <w:r>
        <w:rPr>
          <w:rFonts w:hint="cs"/>
          <w:rtl/>
        </w:rPr>
        <w:t xml:space="preserve"> مثلا حضرت ابراهیم بعد از نزاعی که بین او و عمویش واقع شده بود به او سلام داد، </w:t>
      </w:r>
      <w:r>
        <w:rPr>
          <w:rFonts w:ascii="Times New Roman" w:hAnsi="Times New Roman" w:cs="Times New Roman" w:hint="cs"/>
          <w:color w:val="007200"/>
          <w:rtl/>
        </w:rPr>
        <w:t>﴿</w:t>
      </w:r>
      <w:r>
        <w:rPr>
          <w:rFonts w:hint="cs"/>
          <w:color w:val="007200"/>
          <w:rtl/>
        </w:rPr>
        <w:t>يا</w:t>
      </w:r>
      <w:r>
        <w:rPr>
          <w:color w:val="007200"/>
          <w:rtl/>
        </w:rPr>
        <w:t xml:space="preserve"> </w:t>
      </w:r>
      <w:r>
        <w:rPr>
          <w:rFonts w:hint="cs"/>
          <w:color w:val="007200"/>
          <w:rtl/>
        </w:rPr>
        <w:t>أَبَتِ</w:t>
      </w:r>
      <w:r>
        <w:rPr>
          <w:color w:val="007200"/>
          <w:rtl/>
        </w:rPr>
        <w:t xml:space="preserve"> </w:t>
      </w:r>
      <w:r>
        <w:rPr>
          <w:rFonts w:hint="cs"/>
          <w:color w:val="007200"/>
          <w:rtl/>
        </w:rPr>
        <w:t>لا</w:t>
      </w:r>
      <w:r>
        <w:rPr>
          <w:color w:val="007200"/>
          <w:rtl/>
        </w:rPr>
        <w:t xml:space="preserve"> </w:t>
      </w:r>
      <w:r>
        <w:rPr>
          <w:rFonts w:hint="cs"/>
          <w:color w:val="007200"/>
          <w:rtl/>
        </w:rPr>
        <w:t>تَعْبُدِ</w:t>
      </w:r>
      <w:r>
        <w:rPr>
          <w:color w:val="007200"/>
          <w:rtl/>
        </w:rPr>
        <w:t xml:space="preserve"> </w:t>
      </w:r>
      <w:r>
        <w:rPr>
          <w:rFonts w:hint="cs"/>
          <w:color w:val="007200"/>
          <w:rtl/>
        </w:rPr>
        <w:t>الشَّيْطانَ</w:t>
      </w:r>
      <w:r>
        <w:rPr>
          <w:color w:val="007200"/>
          <w:rtl/>
        </w:rPr>
        <w:t xml:space="preserve"> </w:t>
      </w:r>
      <w:r>
        <w:rPr>
          <w:rFonts w:hint="cs"/>
          <w:color w:val="007200"/>
          <w:rtl/>
        </w:rPr>
        <w:t>إِنَّ</w:t>
      </w:r>
      <w:r>
        <w:rPr>
          <w:color w:val="007200"/>
          <w:rtl/>
        </w:rPr>
        <w:t xml:space="preserve"> </w:t>
      </w:r>
      <w:r>
        <w:rPr>
          <w:rFonts w:hint="cs"/>
          <w:color w:val="007200"/>
          <w:rtl/>
        </w:rPr>
        <w:t>الشَّيْطانَ</w:t>
      </w:r>
      <w:r>
        <w:rPr>
          <w:color w:val="007200"/>
          <w:rtl/>
        </w:rPr>
        <w:t xml:space="preserve"> </w:t>
      </w:r>
      <w:r>
        <w:rPr>
          <w:rFonts w:hint="cs"/>
          <w:color w:val="007200"/>
          <w:rtl/>
        </w:rPr>
        <w:t>كانَ</w:t>
      </w:r>
      <w:r>
        <w:rPr>
          <w:color w:val="007200"/>
          <w:rtl/>
        </w:rPr>
        <w:t xml:space="preserve"> </w:t>
      </w:r>
      <w:r>
        <w:rPr>
          <w:rFonts w:hint="cs"/>
          <w:color w:val="007200"/>
          <w:rtl/>
        </w:rPr>
        <w:t>لِلرَّحْمنِ</w:t>
      </w:r>
      <w:r>
        <w:rPr>
          <w:color w:val="007200"/>
          <w:rtl/>
        </w:rPr>
        <w:t xml:space="preserve"> </w:t>
      </w:r>
      <w:r>
        <w:rPr>
          <w:rFonts w:hint="cs"/>
          <w:color w:val="007200"/>
          <w:rtl/>
        </w:rPr>
        <w:t>عَصِيًّا</w:t>
      </w:r>
      <w:r>
        <w:rPr>
          <w:color w:val="007200"/>
          <w:rtl/>
        </w:rPr>
        <w:t xml:space="preserve"> (44) </w:t>
      </w:r>
      <w:r>
        <w:rPr>
          <w:rFonts w:hint="cs"/>
          <w:color w:val="007200"/>
          <w:rtl/>
        </w:rPr>
        <w:t>يا</w:t>
      </w:r>
      <w:r>
        <w:rPr>
          <w:color w:val="007200"/>
          <w:rtl/>
        </w:rPr>
        <w:t xml:space="preserve"> </w:t>
      </w:r>
      <w:r>
        <w:rPr>
          <w:rFonts w:hint="cs"/>
          <w:color w:val="007200"/>
          <w:rtl/>
        </w:rPr>
        <w:t>أَبَتِ</w:t>
      </w:r>
      <w:r>
        <w:rPr>
          <w:color w:val="007200"/>
          <w:rtl/>
        </w:rPr>
        <w:t xml:space="preserve"> </w:t>
      </w:r>
      <w:r>
        <w:rPr>
          <w:rFonts w:hint="cs"/>
          <w:color w:val="007200"/>
          <w:rtl/>
        </w:rPr>
        <w:t>إِنِّي</w:t>
      </w:r>
      <w:r>
        <w:rPr>
          <w:color w:val="007200"/>
          <w:rtl/>
        </w:rPr>
        <w:t xml:space="preserve"> </w:t>
      </w:r>
      <w:r>
        <w:rPr>
          <w:rFonts w:hint="cs"/>
          <w:color w:val="007200"/>
          <w:rtl/>
        </w:rPr>
        <w:t>أَخافُ</w:t>
      </w:r>
      <w:r>
        <w:rPr>
          <w:color w:val="007200"/>
          <w:rtl/>
        </w:rPr>
        <w:t xml:space="preserve"> </w:t>
      </w:r>
      <w:r>
        <w:rPr>
          <w:rFonts w:hint="cs"/>
          <w:color w:val="007200"/>
          <w:rtl/>
        </w:rPr>
        <w:t>أَنْ</w:t>
      </w:r>
      <w:r>
        <w:rPr>
          <w:color w:val="007200"/>
          <w:rtl/>
        </w:rPr>
        <w:t xml:space="preserve"> </w:t>
      </w:r>
      <w:r>
        <w:rPr>
          <w:rFonts w:hint="cs"/>
          <w:color w:val="007200"/>
          <w:rtl/>
        </w:rPr>
        <w:t>يَمَسَّكَ</w:t>
      </w:r>
      <w:r>
        <w:rPr>
          <w:color w:val="007200"/>
          <w:rtl/>
        </w:rPr>
        <w:t xml:space="preserve"> </w:t>
      </w:r>
      <w:r>
        <w:rPr>
          <w:rFonts w:hint="cs"/>
          <w:color w:val="007200"/>
          <w:rtl/>
        </w:rPr>
        <w:t>عَذابٌ</w:t>
      </w:r>
      <w:r>
        <w:rPr>
          <w:color w:val="007200"/>
          <w:rtl/>
        </w:rPr>
        <w:t xml:space="preserve"> </w:t>
      </w:r>
      <w:r>
        <w:rPr>
          <w:rFonts w:hint="cs"/>
          <w:color w:val="007200"/>
          <w:rtl/>
        </w:rPr>
        <w:t>مِنَ</w:t>
      </w:r>
      <w:r>
        <w:rPr>
          <w:color w:val="007200"/>
          <w:rtl/>
        </w:rPr>
        <w:t xml:space="preserve"> </w:t>
      </w:r>
      <w:r>
        <w:rPr>
          <w:rFonts w:hint="cs"/>
          <w:color w:val="007200"/>
          <w:rtl/>
        </w:rPr>
        <w:t>الرَّحْمنِ</w:t>
      </w:r>
      <w:r>
        <w:rPr>
          <w:color w:val="007200"/>
          <w:rtl/>
        </w:rPr>
        <w:t xml:space="preserve"> </w:t>
      </w:r>
      <w:r>
        <w:rPr>
          <w:rFonts w:hint="cs"/>
          <w:color w:val="007200"/>
          <w:rtl/>
        </w:rPr>
        <w:t>فَتَكُونَ</w:t>
      </w:r>
      <w:r>
        <w:rPr>
          <w:color w:val="007200"/>
          <w:rtl/>
        </w:rPr>
        <w:t xml:space="preserve"> </w:t>
      </w:r>
      <w:r>
        <w:rPr>
          <w:rFonts w:hint="cs"/>
          <w:color w:val="007200"/>
          <w:rtl/>
        </w:rPr>
        <w:t>لِلشَّيْطانِ</w:t>
      </w:r>
      <w:r>
        <w:rPr>
          <w:color w:val="007200"/>
          <w:rtl/>
        </w:rPr>
        <w:t xml:space="preserve"> </w:t>
      </w:r>
      <w:r>
        <w:rPr>
          <w:rFonts w:hint="cs"/>
          <w:color w:val="007200"/>
          <w:rtl/>
        </w:rPr>
        <w:t>وَلِيًّا</w:t>
      </w:r>
      <w:r>
        <w:rPr>
          <w:color w:val="007200"/>
          <w:rtl/>
        </w:rPr>
        <w:t xml:space="preserve"> (45) </w:t>
      </w:r>
      <w:r>
        <w:rPr>
          <w:rFonts w:hint="cs"/>
          <w:color w:val="007200"/>
          <w:rtl/>
        </w:rPr>
        <w:t>قالَ</w:t>
      </w:r>
      <w:r>
        <w:rPr>
          <w:color w:val="007200"/>
          <w:rtl/>
        </w:rPr>
        <w:t xml:space="preserve"> </w:t>
      </w:r>
      <w:r>
        <w:rPr>
          <w:rFonts w:hint="cs"/>
          <w:color w:val="007200"/>
          <w:rtl/>
        </w:rPr>
        <w:t>أَ</w:t>
      </w:r>
      <w:r>
        <w:rPr>
          <w:color w:val="007200"/>
          <w:rtl/>
        </w:rPr>
        <w:t xml:space="preserve"> </w:t>
      </w:r>
      <w:r>
        <w:rPr>
          <w:rFonts w:hint="cs"/>
          <w:color w:val="007200"/>
          <w:rtl/>
        </w:rPr>
        <w:t>راغِبٌ</w:t>
      </w:r>
      <w:r>
        <w:rPr>
          <w:color w:val="007200"/>
          <w:rtl/>
        </w:rPr>
        <w:t xml:space="preserve"> </w:t>
      </w:r>
      <w:r>
        <w:rPr>
          <w:rFonts w:hint="cs"/>
          <w:color w:val="007200"/>
          <w:rtl/>
        </w:rPr>
        <w:t>أَنْتَ</w:t>
      </w:r>
      <w:r>
        <w:rPr>
          <w:color w:val="007200"/>
          <w:rtl/>
        </w:rPr>
        <w:t xml:space="preserve"> </w:t>
      </w:r>
      <w:r>
        <w:rPr>
          <w:rFonts w:hint="cs"/>
          <w:color w:val="007200"/>
          <w:rtl/>
        </w:rPr>
        <w:t>عَنْ</w:t>
      </w:r>
      <w:r>
        <w:rPr>
          <w:color w:val="007200"/>
          <w:rtl/>
        </w:rPr>
        <w:t xml:space="preserve"> </w:t>
      </w:r>
      <w:r>
        <w:rPr>
          <w:rFonts w:hint="cs"/>
          <w:color w:val="007200"/>
          <w:rtl/>
        </w:rPr>
        <w:t>آلِهَتي‏</w:t>
      </w:r>
      <w:r>
        <w:rPr>
          <w:color w:val="007200"/>
          <w:rtl/>
        </w:rPr>
        <w:t xml:space="preserve"> </w:t>
      </w:r>
      <w:r>
        <w:rPr>
          <w:rFonts w:hint="cs"/>
          <w:color w:val="007200"/>
          <w:rtl/>
        </w:rPr>
        <w:t>يا</w:t>
      </w:r>
      <w:r>
        <w:rPr>
          <w:color w:val="007200"/>
          <w:rtl/>
        </w:rPr>
        <w:t xml:space="preserve"> </w:t>
      </w:r>
      <w:r>
        <w:rPr>
          <w:rFonts w:hint="cs"/>
          <w:color w:val="007200"/>
          <w:rtl/>
        </w:rPr>
        <w:t>إِبْراهيمُ</w:t>
      </w:r>
      <w:r>
        <w:rPr>
          <w:color w:val="007200"/>
          <w:rtl/>
        </w:rPr>
        <w:t xml:space="preserve"> </w:t>
      </w:r>
      <w:r>
        <w:rPr>
          <w:rFonts w:hint="cs"/>
          <w:color w:val="007200"/>
          <w:rtl/>
        </w:rPr>
        <w:t>لَئِنْ</w:t>
      </w:r>
      <w:r>
        <w:rPr>
          <w:color w:val="007200"/>
          <w:rtl/>
        </w:rPr>
        <w:t xml:space="preserve"> </w:t>
      </w:r>
      <w:r>
        <w:rPr>
          <w:rFonts w:hint="cs"/>
          <w:color w:val="007200"/>
          <w:rtl/>
        </w:rPr>
        <w:t>لَمْ</w:t>
      </w:r>
      <w:r>
        <w:rPr>
          <w:color w:val="007200"/>
          <w:rtl/>
        </w:rPr>
        <w:t xml:space="preserve"> </w:t>
      </w:r>
      <w:r>
        <w:rPr>
          <w:rFonts w:hint="cs"/>
          <w:color w:val="007200"/>
          <w:rtl/>
        </w:rPr>
        <w:t>تَنْتَهِ</w:t>
      </w:r>
      <w:r>
        <w:rPr>
          <w:color w:val="007200"/>
          <w:rtl/>
        </w:rPr>
        <w:t xml:space="preserve"> </w:t>
      </w:r>
      <w:r>
        <w:rPr>
          <w:rFonts w:hint="cs"/>
          <w:color w:val="007200"/>
          <w:rtl/>
        </w:rPr>
        <w:t>لَأَرْجُمَنَّكَ</w:t>
      </w:r>
      <w:r>
        <w:rPr>
          <w:color w:val="007200"/>
          <w:rtl/>
        </w:rPr>
        <w:t xml:space="preserve"> </w:t>
      </w:r>
      <w:r>
        <w:rPr>
          <w:rFonts w:hint="cs"/>
          <w:color w:val="007200"/>
          <w:rtl/>
        </w:rPr>
        <w:t>وَ</w:t>
      </w:r>
      <w:r>
        <w:rPr>
          <w:color w:val="007200"/>
          <w:rtl/>
        </w:rPr>
        <w:t xml:space="preserve"> </w:t>
      </w:r>
      <w:r>
        <w:rPr>
          <w:rFonts w:hint="cs"/>
          <w:color w:val="007200"/>
          <w:rtl/>
        </w:rPr>
        <w:t>اهْجُرْني‏</w:t>
      </w:r>
      <w:r>
        <w:rPr>
          <w:color w:val="007200"/>
          <w:rtl/>
        </w:rPr>
        <w:t xml:space="preserve"> </w:t>
      </w:r>
      <w:r>
        <w:rPr>
          <w:rFonts w:hint="cs"/>
          <w:color w:val="007200"/>
          <w:rtl/>
        </w:rPr>
        <w:t>مَلِيًّا</w:t>
      </w:r>
      <w:r>
        <w:rPr>
          <w:color w:val="007200"/>
          <w:rtl/>
        </w:rPr>
        <w:t xml:space="preserve"> (46) </w:t>
      </w:r>
      <w:r>
        <w:rPr>
          <w:rFonts w:hint="cs"/>
          <w:color w:val="007200"/>
          <w:rtl/>
        </w:rPr>
        <w:t>قالَ</w:t>
      </w:r>
      <w:r>
        <w:rPr>
          <w:color w:val="007200"/>
          <w:rtl/>
        </w:rPr>
        <w:t xml:space="preserve"> </w:t>
      </w:r>
      <w:r>
        <w:rPr>
          <w:rFonts w:hint="cs"/>
          <w:color w:val="007200"/>
          <w:rtl/>
        </w:rPr>
        <w:t>سَلامٌ</w:t>
      </w:r>
      <w:r>
        <w:rPr>
          <w:color w:val="007200"/>
          <w:rtl/>
        </w:rPr>
        <w:t xml:space="preserve"> </w:t>
      </w:r>
      <w:r>
        <w:rPr>
          <w:rFonts w:hint="cs"/>
          <w:color w:val="007200"/>
          <w:rtl/>
        </w:rPr>
        <w:t>عَلَيْكَ</w:t>
      </w:r>
      <w:r>
        <w:rPr>
          <w:color w:val="007200"/>
          <w:rtl/>
        </w:rPr>
        <w:t xml:space="preserve"> </w:t>
      </w:r>
      <w:r>
        <w:rPr>
          <w:rFonts w:hint="cs"/>
          <w:color w:val="007200"/>
          <w:rtl/>
        </w:rPr>
        <w:t>سَأَسْتَغْفِرُ</w:t>
      </w:r>
      <w:r>
        <w:rPr>
          <w:color w:val="007200"/>
          <w:rtl/>
        </w:rPr>
        <w:t xml:space="preserve"> </w:t>
      </w:r>
      <w:r>
        <w:rPr>
          <w:rFonts w:hint="cs"/>
          <w:color w:val="007200"/>
          <w:rtl/>
        </w:rPr>
        <w:t>لَكَ</w:t>
      </w:r>
      <w:r>
        <w:rPr>
          <w:color w:val="007200"/>
          <w:rtl/>
        </w:rPr>
        <w:t xml:space="preserve"> </w:t>
      </w:r>
      <w:r>
        <w:rPr>
          <w:rFonts w:hint="cs"/>
          <w:color w:val="007200"/>
          <w:rtl/>
        </w:rPr>
        <w:t>رَبِّي</w:t>
      </w:r>
      <w:r>
        <w:rPr>
          <w:color w:val="007200"/>
          <w:rtl/>
        </w:rPr>
        <w:t xml:space="preserve"> </w:t>
      </w:r>
      <w:r>
        <w:rPr>
          <w:rFonts w:hint="cs"/>
          <w:color w:val="007200"/>
          <w:rtl/>
        </w:rPr>
        <w:t>إِنَّهُ</w:t>
      </w:r>
      <w:r>
        <w:rPr>
          <w:color w:val="007200"/>
          <w:rtl/>
        </w:rPr>
        <w:t xml:space="preserve"> </w:t>
      </w:r>
      <w:r>
        <w:rPr>
          <w:rFonts w:hint="cs"/>
          <w:color w:val="007200"/>
          <w:rtl/>
        </w:rPr>
        <w:t>كانَ</w:t>
      </w:r>
      <w:r>
        <w:rPr>
          <w:color w:val="007200"/>
          <w:rtl/>
        </w:rPr>
        <w:t xml:space="preserve"> </w:t>
      </w:r>
      <w:r>
        <w:rPr>
          <w:rFonts w:hint="cs"/>
          <w:color w:val="007200"/>
          <w:rtl/>
        </w:rPr>
        <w:t>بي‏</w:t>
      </w:r>
      <w:r>
        <w:rPr>
          <w:color w:val="007200"/>
          <w:rtl/>
        </w:rPr>
        <w:t xml:space="preserve"> </w:t>
      </w:r>
      <w:r>
        <w:rPr>
          <w:rFonts w:hint="cs"/>
          <w:color w:val="007200"/>
          <w:rtl/>
        </w:rPr>
        <w:t>حَفِيًّا</w:t>
      </w:r>
      <w:r>
        <w:rPr>
          <w:color w:val="007200"/>
          <w:rtl/>
        </w:rPr>
        <w:t xml:space="preserve"> (47)</w:t>
      </w:r>
      <w:r>
        <w:rPr>
          <w:rFonts w:ascii="Times New Roman" w:hAnsi="Times New Roman" w:cs="Times New Roman" w:hint="cs"/>
          <w:color w:val="007200"/>
          <w:rtl/>
        </w:rPr>
        <w:t>﴾</w:t>
      </w:r>
      <w:r>
        <w:rPr>
          <w:rStyle w:val="FootnoteReference"/>
          <w:rFonts w:ascii="Times New Roman" w:hAnsi="Times New Roman" w:cs="Times New Roman"/>
          <w:color w:val="007200"/>
          <w:rtl/>
        </w:rPr>
        <w:footnoteReference w:id="6"/>
      </w:r>
      <w:r>
        <w:rPr>
          <w:rFonts w:hint="cs"/>
          <w:rtl/>
        </w:rPr>
        <w:t xml:space="preserve">.  اینکه عمویش بود چون در یک آیه فرمود: </w:t>
      </w:r>
      <w:r w:rsidRPr="00745166">
        <w:rPr>
          <w:rtl/>
        </w:rPr>
        <w:t xml:space="preserve"> </w:t>
      </w:r>
      <w:r>
        <w:rPr>
          <w:rFonts w:ascii="Times New Roman" w:hAnsi="Times New Roman" w:cs="Times New Roman" w:hint="cs"/>
          <w:color w:val="007200"/>
          <w:rtl/>
        </w:rPr>
        <w:t>﴿</w:t>
      </w:r>
      <w:r>
        <w:rPr>
          <w:rFonts w:hint="cs"/>
          <w:color w:val="007200"/>
          <w:rtl/>
        </w:rPr>
        <w:t>وَ</w:t>
      </w:r>
      <w:r>
        <w:rPr>
          <w:color w:val="007200"/>
          <w:rtl/>
        </w:rPr>
        <w:t xml:space="preserve"> </w:t>
      </w:r>
      <w:r>
        <w:rPr>
          <w:rFonts w:hint="cs"/>
          <w:color w:val="007200"/>
          <w:rtl/>
        </w:rPr>
        <w:t>ما</w:t>
      </w:r>
      <w:r>
        <w:rPr>
          <w:color w:val="007200"/>
          <w:rtl/>
        </w:rPr>
        <w:t xml:space="preserve"> </w:t>
      </w:r>
      <w:r>
        <w:rPr>
          <w:rFonts w:hint="cs"/>
          <w:color w:val="007200"/>
          <w:rtl/>
        </w:rPr>
        <w:t>كانَ</w:t>
      </w:r>
      <w:r>
        <w:rPr>
          <w:color w:val="007200"/>
          <w:rtl/>
        </w:rPr>
        <w:t xml:space="preserve"> </w:t>
      </w:r>
      <w:r>
        <w:rPr>
          <w:rFonts w:hint="cs"/>
          <w:color w:val="007200"/>
          <w:rtl/>
        </w:rPr>
        <w:t>اسْتِغْفارُ</w:t>
      </w:r>
      <w:r>
        <w:rPr>
          <w:color w:val="007200"/>
          <w:rtl/>
        </w:rPr>
        <w:t xml:space="preserve"> </w:t>
      </w:r>
      <w:r>
        <w:rPr>
          <w:rFonts w:hint="cs"/>
          <w:color w:val="007200"/>
          <w:rtl/>
        </w:rPr>
        <w:t>إِبْراهيمَ</w:t>
      </w:r>
      <w:r>
        <w:rPr>
          <w:color w:val="007200"/>
          <w:rtl/>
        </w:rPr>
        <w:t xml:space="preserve"> </w:t>
      </w:r>
      <w:r>
        <w:rPr>
          <w:rFonts w:hint="cs"/>
          <w:color w:val="007200"/>
          <w:rtl/>
        </w:rPr>
        <w:t>لِأَبيهِ</w:t>
      </w:r>
      <w:r>
        <w:rPr>
          <w:color w:val="007200"/>
          <w:rtl/>
        </w:rPr>
        <w:t xml:space="preserve"> </w:t>
      </w:r>
      <w:r>
        <w:rPr>
          <w:rFonts w:hint="cs"/>
          <w:color w:val="007200"/>
          <w:rtl/>
        </w:rPr>
        <w:t>إِلاَّ</w:t>
      </w:r>
      <w:r>
        <w:rPr>
          <w:color w:val="007200"/>
          <w:rtl/>
        </w:rPr>
        <w:t xml:space="preserve"> </w:t>
      </w:r>
      <w:r>
        <w:rPr>
          <w:rFonts w:hint="cs"/>
          <w:color w:val="007200"/>
          <w:rtl/>
        </w:rPr>
        <w:t>عَنْ</w:t>
      </w:r>
      <w:r>
        <w:rPr>
          <w:color w:val="007200"/>
          <w:rtl/>
        </w:rPr>
        <w:t xml:space="preserve"> </w:t>
      </w:r>
      <w:r>
        <w:rPr>
          <w:rFonts w:hint="cs"/>
          <w:color w:val="007200"/>
          <w:rtl/>
        </w:rPr>
        <w:t>مَوْعِدَةٍ</w:t>
      </w:r>
      <w:r>
        <w:rPr>
          <w:color w:val="007200"/>
          <w:rtl/>
        </w:rPr>
        <w:t xml:space="preserve"> </w:t>
      </w:r>
      <w:r>
        <w:rPr>
          <w:rFonts w:hint="cs"/>
          <w:color w:val="007200"/>
          <w:rtl/>
        </w:rPr>
        <w:t>وَعَدَها</w:t>
      </w:r>
      <w:r>
        <w:rPr>
          <w:color w:val="007200"/>
          <w:rtl/>
        </w:rPr>
        <w:t xml:space="preserve"> </w:t>
      </w:r>
      <w:r>
        <w:rPr>
          <w:rFonts w:hint="cs"/>
          <w:color w:val="007200"/>
          <w:rtl/>
        </w:rPr>
        <w:t>إِيَّاهُ</w:t>
      </w:r>
      <w:r>
        <w:rPr>
          <w:color w:val="007200"/>
          <w:rtl/>
        </w:rPr>
        <w:t xml:space="preserve"> </w:t>
      </w:r>
      <w:r>
        <w:rPr>
          <w:rFonts w:hint="cs"/>
          <w:color w:val="007200"/>
          <w:rtl/>
        </w:rPr>
        <w:t>فَلَمَّا</w:t>
      </w:r>
      <w:r>
        <w:rPr>
          <w:color w:val="007200"/>
          <w:rtl/>
        </w:rPr>
        <w:t xml:space="preserve"> </w:t>
      </w:r>
      <w:r>
        <w:rPr>
          <w:rFonts w:hint="cs"/>
          <w:color w:val="007200"/>
          <w:rtl/>
        </w:rPr>
        <w:t>تَبَيَّنَ</w:t>
      </w:r>
      <w:r>
        <w:rPr>
          <w:color w:val="007200"/>
          <w:rtl/>
        </w:rPr>
        <w:t xml:space="preserve"> </w:t>
      </w:r>
      <w:r>
        <w:rPr>
          <w:rFonts w:hint="cs"/>
          <w:color w:val="007200"/>
          <w:rtl/>
        </w:rPr>
        <w:t>لَهُ</w:t>
      </w:r>
      <w:r>
        <w:rPr>
          <w:color w:val="007200"/>
          <w:rtl/>
        </w:rPr>
        <w:t xml:space="preserve"> </w:t>
      </w:r>
      <w:r>
        <w:rPr>
          <w:rFonts w:hint="cs"/>
          <w:color w:val="007200"/>
          <w:rtl/>
        </w:rPr>
        <w:t>أَنَّهُ</w:t>
      </w:r>
      <w:r>
        <w:rPr>
          <w:color w:val="007200"/>
          <w:rtl/>
        </w:rPr>
        <w:t xml:space="preserve"> </w:t>
      </w:r>
      <w:r>
        <w:rPr>
          <w:rFonts w:hint="cs"/>
          <w:color w:val="007200"/>
          <w:rtl/>
        </w:rPr>
        <w:t>عَدُوٌّ</w:t>
      </w:r>
      <w:r>
        <w:rPr>
          <w:color w:val="007200"/>
          <w:rtl/>
        </w:rPr>
        <w:t xml:space="preserve"> </w:t>
      </w:r>
      <w:r>
        <w:rPr>
          <w:rFonts w:hint="cs"/>
          <w:color w:val="007200"/>
          <w:rtl/>
        </w:rPr>
        <w:t>لِلَّهِ</w:t>
      </w:r>
      <w:r>
        <w:rPr>
          <w:color w:val="007200"/>
          <w:rtl/>
        </w:rPr>
        <w:t xml:space="preserve"> </w:t>
      </w:r>
      <w:r>
        <w:rPr>
          <w:rFonts w:hint="cs"/>
          <w:color w:val="007200"/>
          <w:rtl/>
        </w:rPr>
        <w:t>تَبَرَّأَ</w:t>
      </w:r>
      <w:r>
        <w:rPr>
          <w:color w:val="007200"/>
          <w:rtl/>
        </w:rPr>
        <w:t xml:space="preserve"> </w:t>
      </w:r>
      <w:r>
        <w:rPr>
          <w:rFonts w:hint="cs"/>
          <w:color w:val="007200"/>
          <w:rtl/>
        </w:rPr>
        <w:t>مِنْهُ</w:t>
      </w:r>
      <w:r>
        <w:rPr>
          <w:color w:val="007200"/>
          <w:rtl/>
        </w:rPr>
        <w:t xml:space="preserve"> </w:t>
      </w:r>
      <w:r>
        <w:rPr>
          <w:rFonts w:hint="cs"/>
          <w:color w:val="007200"/>
          <w:rtl/>
        </w:rPr>
        <w:t>إِنَّ</w:t>
      </w:r>
      <w:r>
        <w:rPr>
          <w:color w:val="007200"/>
          <w:rtl/>
        </w:rPr>
        <w:t xml:space="preserve"> </w:t>
      </w:r>
      <w:r>
        <w:rPr>
          <w:rFonts w:hint="cs"/>
          <w:color w:val="007200"/>
          <w:rtl/>
        </w:rPr>
        <w:t>إِبْراهيمَ</w:t>
      </w:r>
      <w:r>
        <w:rPr>
          <w:color w:val="007200"/>
          <w:rtl/>
        </w:rPr>
        <w:t xml:space="preserve"> </w:t>
      </w:r>
      <w:r>
        <w:rPr>
          <w:rFonts w:hint="cs"/>
          <w:color w:val="007200"/>
          <w:rtl/>
        </w:rPr>
        <w:t>لَأَوَّاهٌ</w:t>
      </w:r>
      <w:r>
        <w:rPr>
          <w:color w:val="007200"/>
          <w:rtl/>
        </w:rPr>
        <w:t xml:space="preserve"> </w:t>
      </w:r>
      <w:r>
        <w:rPr>
          <w:rFonts w:hint="cs"/>
          <w:color w:val="007200"/>
          <w:rtl/>
        </w:rPr>
        <w:t>حَليم‏</w:t>
      </w:r>
      <w:r>
        <w:rPr>
          <w:rFonts w:ascii="Times New Roman" w:hAnsi="Times New Roman" w:cs="Times New Roman" w:hint="cs"/>
          <w:color w:val="007200"/>
          <w:rtl/>
        </w:rPr>
        <w:t>﴾</w:t>
      </w:r>
      <w:r>
        <w:rPr>
          <w:rStyle w:val="FootnoteReference"/>
          <w:rFonts w:ascii="Times New Roman" w:hAnsi="Times New Roman" w:cs="Times New Roman"/>
          <w:color w:val="007200"/>
          <w:rtl/>
        </w:rPr>
        <w:footnoteReference w:id="7"/>
      </w:r>
      <w:r>
        <w:rPr>
          <w:rFonts w:hint="cs"/>
          <w:rtl/>
        </w:rPr>
        <w:t xml:space="preserve"> ولی در انتهای عمرشان که حضرت ابراهیم ع</w:t>
      </w:r>
      <w:r w:rsidR="002043C0">
        <w:rPr>
          <w:rFonts w:hint="cs"/>
          <w:rtl/>
        </w:rPr>
        <w:t>لیه السلام</w:t>
      </w:r>
      <w:r>
        <w:rPr>
          <w:rFonts w:hint="cs"/>
          <w:rtl/>
        </w:rPr>
        <w:t xml:space="preserve"> خانه خدا را ساختند، گفتند: </w:t>
      </w:r>
      <w:r>
        <w:rPr>
          <w:rFonts w:ascii="Times New Roman" w:hAnsi="Times New Roman" w:cs="Times New Roman" w:hint="cs"/>
          <w:color w:val="007200"/>
          <w:rtl/>
        </w:rPr>
        <w:t>﴿</w:t>
      </w:r>
      <w:r>
        <w:rPr>
          <w:rFonts w:hint="cs"/>
          <w:color w:val="007200"/>
          <w:rtl/>
        </w:rPr>
        <w:t>رَبِّ</w:t>
      </w:r>
      <w:r>
        <w:rPr>
          <w:color w:val="007200"/>
          <w:rtl/>
        </w:rPr>
        <w:t xml:space="preserve"> </w:t>
      </w:r>
      <w:r>
        <w:rPr>
          <w:rFonts w:hint="cs"/>
          <w:color w:val="007200"/>
          <w:rtl/>
        </w:rPr>
        <w:t>اغْفِرْ</w:t>
      </w:r>
      <w:r>
        <w:rPr>
          <w:color w:val="007200"/>
          <w:rtl/>
        </w:rPr>
        <w:t xml:space="preserve"> </w:t>
      </w:r>
      <w:r>
        <w:rPr>
          <w:rFonts w:hint="cs"/>
          <w:color w:val="007200"/>
          <w:rtl/>
        </w:rPr>
        <w:t>لي‏</w:t>
      </w:r>
      <w:r>
        <w:rPr>
          <w:color w:val="007200"/>
          <w:rtl/>
        </w:rPr>
        <w:t xml:space="preserve"> </w:t>
      </w:r>
      <w:r>
        <w:rPr>
          <w:rFonts w:hint="cs"/>
          <w:color w:val="007200"/>
          <w:rtl/>
        </w:rPr>
        <w:t>وَ</w:t>
      </w:r>
      <w:r>
        <w:rPr>
          <w:color w:val="007200"/>
          <w:rtl/>
        </w:rPr>
        <w:t xml:space="preserve"> </w:t>
      </w:r>
      <w:r>
        <w:rPr>
          <w:rFonts w:hint="cs"/>
          <w:color w:val="007200"/>
          <w:rtl/>
        </w:rPr>
        <w:t>لِوالِدَيَّ</w:t>
      </w:r>
      <w:r>
        <w:rPr>
          <w:color w:val="007200"/>
          <w:rtl/>
        </w:rPr>
        <w:t xml:space="preserve"> </w:t>
      </w:r>
      <w:r>
        <w:rPr>
          <w:rFonts w:hint="cs"/>
          <w:color w:val="007200"/>
          <w:rtl/>
        </w:rPr>
        <w:t>وَ</w:t>
      </w:r>
      <w:r>
        <w:rPr>
          <w:color w:val="007200"/>
          <w:rtl/>
        </w:rPr>
        <w:t xml:space="preserve"> </w:t>
      </w:r>
      <w:r>
        <w:rPr>
          <w:rFonts w:hint="cs"/>
          <w:color w:val="007200"/>
          <w:rtl/>
        </w:rPr>
        <w:t>لِمَنْ</w:t>
      </w:r>
      <w:r>
        <w:rPr>
          <w:color w:val="007200"/>
          <w:rtl/>
        </w:rPr>
        <w:t xml:space="preserve"> </w:t>
      </w:r>
      <w:r>
        <w:rPr>
          <w:rFonts w:hint="cs"/>
          <w:color w:val="007200"/>
          <w:rtl/>
        </w:rPr>
        <w:t>دَخَلَ</w:t>
      </w:r>
      <w:r>
        <w:rPr>
          <w:color w:val="007200"/>
          <w:rtl/>
        </w:rPr>
        <w:t xml:space="preserve"> </w:t>
      </w:r>
      <w:r>
        <w:rPr>
          <w:rFonts w:hint="cs"/>
          <w:color w:val="007200"/>
          <w:rtl/>
        </w:rPr>
        <w:t>بَيْتِيَ</w:t>
      </w:r>
      <w:r>
        <w:rPr>
          <w:color w:val="007200"/>
          <w:rtl/>
        </w:rPr>
        <w:t xml:space="preserve"> </w:t>
      </w:r>
      <w:r>
        <w:rPr>
          <w:rFonts w:hint="cs"/>
          <w:color w:val="007200"/>
          <w:rtl/>
        </w:rPr>
        <w:t>مُؤْمِناً</w:t>
      </w:r>
      <w:r>
        <w:rPr>
          <w:color w:val="007200"/>
          <w:rtl/>
        </w:rPr>
        <w:t xml:space="preserve"> </w:t>
      </w:r>
      <w:r>
        <w:rPr>
          <w:rFonts w:hint="cs"/>
          <w:color w:val="007200"/>
          <w:rtl/>
        </w:rPr>
        <w:t>وَ</w:t>
      </w:r>
      <w:r>
        <w:rPr>
          <w:color w:val="007200"/>
          <w:rtl/>
        </w:rPr>
        <w:t xml:space="preserve"> </w:t>
      </w:r>
      <w:r>
        <w:rPr>
          <w:rFonts w:hint="cs"/>
          <w:color w:val="007200"/>
          <w:rtl/>
        </w:rPr>
        <w:t>لِلْمُؤْمِنينَ</w:t>
      </w:r>
      <w:r>
        <w:rPr>
          <w:color w:val="007200"/>
          <w:rtl/>
        </w:rPr>
        <w:t xml:space="preserve"> </w:t>
      </w:r>
      <w:r>
        <w:rPr>
          <w:rFonts w:hint="cs"/>
          <w:color w:val="007200"/>
          <w:rtl/>
        </w:rPr>
        <w:t>وَ</w:t>
      </w:r>
      <w:r>
        <w:rPr>
          <w:color w:val="007200"/>
          <w:rtl/>
        </w:rPr>
        <w:t xml:space="preserve"> </w:t>
      </w:r>
      <w:r>
        <w:rPr>
          <w:rFonts w:hint="cs"/>
          <w:color w:val="007200"/>
          <w:rtl/>
        </w:rPr>
        <w:lastRenderedPageBreak/>
        <w:t>الْمُؤْمِناتِ</w:t>
      </w:r>
      <w:r>
        <w:rPr>
          <w:color w:val="007200"/>
          <w:rtl/>
        </w:rPr>
        <w:t xml:space="preserve"> </w:t>
      </w:r>
      <w:r>
        <w:rPr>
          <w:rFonts w:hint="cs"/>
          <w:color w:val="007200"/>
          <w:rtl/>
        </w:rPr>
        <w:t>وَ</w:t>
      </w:r>
      <w:r>
        <w:rPr>
          <w:color w:val="007200"/>
          <w:rtl/>
        </w:rPr>
        <w:t xml:space="preserve"> </w:t>
      </w:r>
      <w:r>
        <w:rPr>
          <w:rFonts w:hint="cs"/>
          <w:color w:val="007200"/>
          <w:rtl/>
        </w:rPr>
        <w:t>لا</w:t>
      </w:r>
      <w:r>
        <w:rPr>
          <w:color w:val="007200"/>
          <w:rtl/>
        </w:rPr>
        <w:t xml:space="preserve"> </w:t>
      </w:r>
      <w:r>
        <w:rPr>
          <w:rFonts w:hint="cs"/>
          <w:color w:val="007200"/>
          <w:rtl/>
        </w:rPr>
        <w:t>تَزِدِ</w:t>
      </w:r>
      <w:r>
        <w:rPr>
          <w:color w:val="007200"/>
          <w:rtl/>
        </w:rPr>
        <w:t xml:space="preserve"> </w:t>
      </w:r>
      <w:r>
        <w:rPr>
          <w:rFonts w:hint="cs"/>
          <w:color w:val="007200"/>
          <w:rtl/>
        </w:rPr>
        <w:t>الظَّالِمينَ</w:t>
      </w:r>
      <w:r>
        <w:rPr>
          <w:color w:val="007200"/>
          <w:rtl/>
        </w:rPr>
        <w:t xml:space="preserve"> </w:t>
      </w:r>
      <w:r>
        <w:rPr>
          <w:rFonts w:hint="cs"/>
          <w:color w:val="007200"/>
          <w:rtl/>
        </w:rPr>
        <w:t>إِلاَّ</w:t>
      </w:r>
      <w:r>
        <w:rPr>
          <w:color w:val="007200"/>
          <w:rtl/>
        </w:rPr>
        <w:t xml:space="preserve"> </w:t>
      </w:r>
      <w:r>
        <w:rPr>
          <w:rFonts w:hint="cs"/>
          <w:color w:val="007200"/>
          <w:rtl/>
        </w:rPr>
        <w:t>تَبارا</w:t>
      </w:r>
      <w:r>
        <w:rPr>
          <w:rFonts w:ascii="Times New Roman" w:hAnsi="Times New Roman" w:cs="Times New Roman" w:hint="cs"/>
          <w:color w:val="007200"/>
          <w:rtl/>
        </w:rPr>
        <w:t>﴾</w:t>
      </w:r>
      <w:r>
        <w:rPr>
          <w:rStyle w:val="FootnoteReference"/>
          <w:rtl/>
        </w:rPr>
        <w:footnoteReference w:id="8"/>
      </w:r>
      <w:r>
        <w:rPr>
          <w:rFonts w:hint="cs"/>
          <w:rtl/>
        </w:rPr>
        <w:t xml:space="preserve">. البته ممکن است که شوهر مادرشان هم باشد. در سوره دیگر نیز می فرماید: </w:t>
      </w:r>
      <w:r>
        <w:rPr>
          <w:rFonts w:ascii="Times New Roman" w:hAnsi="Times New Roman" w:cs="Times New Roman" w:hint="cs"/>
          <w:color w:val="007200"/>
          <w:rtl/>
        </w:rPr>
        <w:t>﴿</w:t>
      </w:r>
      <w:r>
        <w:rPr>
          <w:rFonts w:hint="cs"/>
          <w:color w:val="007200"/>
          <w:rtl/>
        </w:rPr>
        <w:t>وَ</w:t>
      </w:r>
      <w:r>
        <w:rPr>
          <w:color w:val="007200"/>
          <w:rtl/>
        </w:rPr>
        <w:t xml:space="preserve"> </w:t>
      </w:r>
      <w:r>
        <w:rPr>
          <w:rFonts w:hint="cs"/>
          <w:color w:val="007200"/>
          <w:rtl/>
        </w:rPr>
        <w:t>إِذا</w:t>
      </w:r>
      <w:r>
        <w:rPr>
          <w:color w:val="007200"/>
          <w:rtl/>
        </w:rPr>
        <w:t xml:space="preserve"> </w:t>
      </w:r>
      <w:r>
        <w:rPr>
          <w:rFonts w:hint="cs"/>
          <w:color w:val="007200"/>
          <w:rtl/>
        </w:rPr>
        <w:t>سَمِعُوا</w:t>
      </w:r>
      <w:r>
        <w:rPr>
          <w:color w:val="007200"/>
          <w:rtl/>
        </w:rPr>
        <w:t xml:space="preserve"> </w:t>
      </w:r>
      <w:r>
        <w:rPr>
          <w:rFonts w:hint="cs"/>
          <w:color w:val="007200"/>
          <w:rtl/>
        </w:rPr>
        <w:t>اللَّغْوَ</w:t>
      </w:r>
      <w:r>
        <w:rPr>
          <w:color w:val="007200"/>
          <w:rtl/>
        </w:rPr>
        <w:t xml:space="preserve"> </w:t>
      </w:r>
      <w:r>
        <w:rPr>
          <w:rFonts w:hint="cs"/>
          <w:color w:val="007200"/>
          <w:rtl/>
        </w:rPr>
        <w:t>أَعْرَضُوا</w:t>
      </w:r>
      <w:r>
        <w:rPr>
          <w:color w:val="007200"/>
          <w:rtl/>
        </w:rPr>
        <w:t xml:space="preserve"> </w:t>
      </w:r>
      <w:r>
        <w:rPr>
          <w:rFonts w:hint="cs"/>
          <w:color w:val="007200"/>
          <w:rtl/>
        </w:rPr>
        <w:t>عَنْهُ</w:t>
      </w:r>
      <w:r>
        <w:rPr>
          <w:color w:val="007200"/>
          <w:rtl/>
        </w:rPr>
        <w:t xml:space="preserve"> </w:t>
      </w:r>
      <w:r>
        <w:rPr>
          <w:rFonts w:hint="cs"/>
          <w:color w:val="007200"/>
          <w:rtl/>
        </w:rPr>
        <w:t>وَ</w:t>
      </w:r>
      <w:r>
        <w:rPr>
          <w:color w:val="007200"/>
          <w:rtl/>
        </w:rPr>
        <w:t xml:space="preserve"> </w:t>
      </w:r>
      <w:r>
        <w:rPr>
          <w:rFonts w:hint="cs"/>
          <w:color w:val="007200"/>
          <w:rtl/>
        </w:rPr>
        <w:t>قالُوا</w:t>
      </w:r>
      <w:r>
        <w:rPr>
          <w:color w:val="007200"/>
          <w:rtl/>
        </w:rPr>
        <w:t xml:space="preserve"> </w:t>
      </w:r>
      <w:r>
        <w:rPr>
          <w:rFonts w:hint="cs"/>
          <w:color w:val="007200"/>
          <w:rtl/>
        </w:rPr>
        <w:t>لَنا</w:t>
      </w:r>
      <w:r>
        <w:rPr>
          <w:color w:val="007200"/>
          <w:rtl/>
        </w:rPr>
        <w:t xml:space="preserve"> </w:t>
      </w:r>
      <w:r>
        <w:rPr>
          <w:rFonts w:hint="cs"/>
          <w:color w:val="007200"/>
          <w:rtl/>
        </w:rPr>
        <w:t>أَعْمالُنا</w:t>
      </w:r>
      <w:r>
        <w:rPr>
          <w:color w:val="007200"/>
          <w:rtl/>
        </w:rPr>
        <w:t xml:space="preserve"> </w:t>
      </w:r>
      <w:r>
        <w:rPr>
          <w:rFonts w:hint="cs"/>
          <w:color w:val="007200"/>
          <w:rtl/>
        </w:rPr>
        <w:t>وَ</w:t>
      </w:r>
      <w:r>
        <w:rPr>
          <w:color w:val="007200"/>
          <w:rtl/>
        </w:rPr>
        <w:t xml:space="preserve"> </w:t>
      </w:r>
      <w:r>
        <w:rPr>
          <w:rFonts w:hint="cs"/>
          <w:color w:val="007200"/>
          <w:rtl/>
        </w:rPr>
        <w:t>لَكُمْ</w:t>
      </w:r>
      <w:r>
        <w:rPr>
          <w:color w:val="007200"/>
          <w:rtl/>
        </w:rPr>
        <w:t xml:space="preserve"> </w:t>
      </w:r>
      <w:r>
        <w:rPr>
          <w:rFonts w:hint="cs"/>
          <w:color w:val="007200"/>
          <w:rtl/>
        </w:rPr>
        <w:t>أَعْمالُكُمْ</w:t>
      </w:r>
      <w:r>
        <w:rPr>
          <w:color w:val="007200"/>
          <w:rtl/>
        </w:rPr>
        <w:t xml:space="preserve"> </w:t>
      </w:r>
      <w:r>
        <w:rPr>
          <w:rFonts w:hint="cs"/>
          <w:color w:val="007200"/>
          <w:rtl/>
        </w:rPr>
        <w:t>سَلامٌ</w:t>
      </w:r>
      <w:r>
        <w:rPr>
          <w:color w:val="007200"/>
          <w:rtl/>
        </w:rPr>
        <w:t xml:space="preserve"> </w:t>
      </w:r>
      <w:r>
        <w:rPr>
          <w:rFonts w:hint="cs"/>
          <w:color w:val="007200"/>
          <w:rtl/>
        </w:rPr>
        <w:t>عَلَيْكُمْ</w:t>
      </w:r>
      <w:r>
        <w:rPr>
          <w:color w:val="007200"/>
          <w:rtl/>
        </w:rPr>
        <w:t xml:space="preserve"> </w:t>
      </w:r>
      <w:r>
        <w:rPr>
          <w:rFonts w:hint="cs"/>
          <w:color w:val="007200"/>
          <w:rtl/>
        </w:rPr>
        <w:t>لا</w:t>
      </w:r>
      <w:r>
        <w:rPr>
          <w:color w:val="007200"/>
          <w:rtl/>
        </w:rPr>
        <w:t xml:space="preserve"> </w:t>
      </w:r>
      <w:r>
        <w:rPr>
          <w:rFonts w:hint="cs"/>
          <w:color w:val="007200"/>
          <w:rtl/>
        </w:rPr>
        <w:t>نَبْتَغِي</w:t>
      </w:r>
      <w:r>
        <w:rPr>
          <w:color w:val="007200"/>
          <w:rtl/>
        </w:rPr>
        <w:t xml:space="preserve"> </w:t>
      </w:r>
      <w:r>
        <w:rPr>
          <w:rFonts w:hint="cs"/>
          <w:color w:val="007200"/>
          <w:rtl/>
        </w:rPr>
        <w:t>الْجاهِلين</w:t>
      </w:r>
      <w:r>
        <w:rPr>
          <w:rFonts w:ascii="Times New Roman" w:hAnsi="Times New Roman" w:cs="Times New Roman" w:hint="cs"/>
          <w:color w:val="007200"/>
          <w:rtl/>
        </w:rPr>
        <w:t>﴾</w:t>
      </w:r>
      <w:r w:rsidRPr="00745166">
        <w:rPr>
          <w:rtl/>
        </w:rPr>
        <w:t>‏</w:t>
      </w:r>
      <w:r>
        <w:rPr>
          <w:rStyle w:val="FootnoteReference"/>
          <w:rtl/>
        </w:rPr>
        <w:footnoteReference w:id="9"/>
      </w:r>
      <w:r>
        <w:rPr>
          <w:rFonts w:hint="cs"/>
          <w:rtl/>
        </w:rPr>
        <w:t xml:space="preserve">. در سوره زخرف نیز می فرماید: </w:t>
      </w:r>
      <w:r>
        <w:rPr>
          <w:rFonts w:ascii="Times New Roman" w:hAnsi="Times New Roman" w:cs="Times New Roman" w:hint="cs"/>
          <w:color w:val="007200"/>
          <w:rtl/>
        </w:rPr>
        <w:t>﴿</w:t>
      </w:r>
      <w:r>
        <w:rPr>
          <w:rFonts w:hint="cs"/>
          <w:color w:val="007200"/>
          <w:rtl/>
        </w:rPr>
        <w:t>وَ</w:t>
      </w:r>
      <w:r>
        <w:rPr>
          <w:color w:val="007200"/>
          <w:rtl/>
        </w:rPr>
        <w:t xml:space="preserve"> </w:t>
      </w:r>
      <w:r>
        <w:rPr>
          <w:rFonts w:hint="cs"/>
          <w:color w:val="007200"/>
          <w:rtl/>
        </w:rPr>
        <w:t>لا</w:t>
      </w:r>
      <w:r>
        <w:rPr>
          <w:color w:val="007200"/>
          <w:rtl/>
        </w:rPr>
        <w:t xml:space="preserve"> </w:t>
      </w:r>
      <w:r>
        <w:rPr>
          <w:rFonts w:hint="cs"/>
          <w:color w:val="007200"/>
          <w:rtl/>
        </w:rPr>
        <w:t>يَمْلِكُ</w:t>
      </w:r>
      <w:r>
        <w:rPr>
          <w:color w:val="007200"/>
          <w:rtl/>
        </w:rPr>
        <w:t xml:space="preserve"> </w:t>
      </w:r>
      <w:r>
        <w:rPr>
          <w:rFonts w:hint="cs"/>
          <w:color w:val="007200"/>
          <w:rtl/>
        </w:rPr>
        <w:t>الَّذينَ</w:t>
      </w:r>
      <w:r>
        <w:rPr>
          <w:color w:val="007200"/>
          <w:rtl/>
        </w:rPr>
        <w:t xml:space="preserve"> </w:t>
      </w:r>
      <w:r>
        <w:rPr>
          <w:rFonts w:hint="cs"/>
          <w:color w:val="007200"/>
          <w:rtl/>
        </w:rPr>
        <w:t>يَدْعُونَ</w:t>
      </w:r>
      <w:r>
        <w:rPr>
          <w:color w:val="007200"/>
          <w:rtl/>
        </w:rPr>
        <w:t xml:space="preserve"> </w:t>
      </w:r>
      <w:r>
        <w:rPr>
          <w:rFonts w:hint="cs"/>
          <w:color w:val="007200"/>
          <w:rtl/>
        </w:rPr>
        <w:t>مِنْ</w:t>
      </w:r>
      <w:r>
        <w:rPr>
          <w:color w:val="007200"/>
          <w:rtl/>
        </w:rPr>
        <w:t xml:space="preserve"> </w:t>
      </w:r>
      <w:r>
        <w:rPr>
          <w:rFonts w:hint="cs"/>
          <w:color w:val="007200"/>
          <w:rtl/>
        </w:rPr>
        <w:t>دُونِهِ</w:t>
      </w:r>
      <w:r>
        <w:rPr>
          <w:color w:val="007200"/>
          <w:rtl/>
        </w:rPr>
        <w:t xml:space="preserve"> </w:t>
      </w:r>
      <w:r>
        <w:rPr>
          <w:rFonts w:hint="cs"/>
          <w:color w:val="007200"/>
          <w:rtl/>
        </w:rPr>
        <w:t>الشَّفاعَةَ</w:t>
      </w:r>
      <w:r>
        <w:rPr>
          <w:color w:val="007200"/>
          <w:rtl/>
        </w:rPr>
        <w:t xml:space="preserve"> </w:t>
      </w:r>
      <w:r>
        <w:rPr>
          <w:rFonts w:hint="cs"/>
          <w:color w:val="007200"/>
          <w:rtl/>
        </w:rPr>
        <w:t>إِلاَّ</w:t>
      </w:r>
      <w:r>
        <w:rPr>
          <w:color w:val="007200"/>
          <w:rtl/>
        </w:rPr>
        <w:t xml:space="preserve"> </w:t>
      </w:r>
      <w:r>
        <w:rPr>
          <w:rFonts w:hint="cs"/>
          <w:color w:val="007200"/>
          <w:rtl/>
        </w:rPr>
        <w:t>مَنْ</w:t>
      </w:r>
      <w:r>
        <w:rPr>
          <w:color w:val="007200"/>
          <w:rtl/>
        </w:rPr>
        <w:t xml:space="preserve"> </w:t>
      </w:r>
      <w:r>
        <w:rPr>
          <w:rFonts w:hint="cs"/>
          <w:color w:val="007200"/>
          <w:rtl/>
        </w:rPr>
        <w:t>شَهِدَ</w:t>
      </w:r>
      <w:r>
        <w:rPr>
          <w:color w:val="007200"/>
          <w:rtl/>
        </w:rPr>
        <w:t xml:space="preserve"> </w:t>
      </w:r>
      <w:r>
        <w:rPr>
          <w:rFonts w:hint="cs"/>
          <w:color w:val="007200"/>
          <w:rtl/>
        </w:rPr>
        <w:t>بِالْحَقِّ</w:t>
      </w:r>
      <w:r>
        <w:rPr>
          <w:color w:val="007200"/>
          <w:rtl/>
        </w:rPr>
        <w:t xml:space="preserve"> </w:t>
      </w:r>
      <w:r>
        <w:rPr>
          <w:rFonts w:hint="cs"/>
          <w:color w:val="007200"/>
          <w:rtl/>
        </w:rPr>
        <w:t>وَ</w:t>
      </w:r>
      <w:r>
        <w:rPr>
          <w:color w:val="007200"/>
          <w:rtl/>
        </w:rPr>
        <w:t xml:space="preserve"> </w:t>
      </w:r>
      <w:r>
        <w:rPr>
          <w:rFonts w:hint="cs"/>
          <w:color w:val="007200"/>
          <w:rtl/>
        </w:rPr>
        <w:t>هُمْ</w:t>
      </w:r>
      <w:r>
        <w:rPr>
          <w:color w:val="007200"/>
          <w:rtl/>
        </w:rPr>
        <w:t xml:space="preserve"> </w:t>
      </w:r>
      <w:r>
        <w:rPr>
          <w:rFonts w:hint="cs"/>
          <w:color w:val="007200"/>
          <w:rtl/>
        </w:rPr>
        <w:t>يَعْلَمُونَ</w:t>
      </w:r>
      <w:r>
        <w:rPr>
          <w:color w:val="007200"/>
          <w:rtl/>
        </w:rPr>
        <w:t xml:space="preserve"> (86) </w:t>
      </w:r>
      <w:r>
        <w:rPr>
          <w:rFonts w:hint="cs"/>
          <w:color w:val="007200"/>
          <w:rtl/>
        </w:rPr>
        <w:t>وَ</w:t>
      </w:r>
      <w:r>
        <w:rPr>
          <w:color w:val="007200"/>
          <w:rtl/>
        </w:rPr>
        <w:t xml:space="preserve"> </w:t>
      </w:r>
      <w:r>
        <w:rPr>
          <w:rFonts w:hint="cs"/>
          <w:color w:val="007200"/>
          <w:rtl/>
        </w:rPr>
        <w:t>لَئِنْ</w:t>
      </w:r>
      <w:r>
        <w:rPr>
          <w:color w:val="007200"/>
          <w:rtl/>
        </w:rPr>
        <w:t xml:space="preserve"> </w:t>
      </w:r>
      <w:r>
        <w:rPr>
          <w:rFonts w:hint="cs"/>
          <w:color w:val="007200"/>
          <w:rtl/>
        </w:rPr>
        <w:t>سَأَلْتَهُمْ</w:t>
      </w:r>
      <w:r>
        <w:rPr>
          <w:color w:val="007200"/>
          <w:rtl/>
        </w:rPr>
        <w:t xml:space="preserve"> </w:t>
      </w:r>
      <w:r>
        <w:rPr>
          <w:rFonts w:hint="cs"/>
          <w:color w:val="007200"/>
          <w:rtl/>
        </w:rPr>
        <w:t>مَنْ</w:t>
      </w:r>
      <w:r>
        <w:rPr>
          <w:color w:val="007200"/>
          <w:rtl/>
        </w:rPr>
        <w:t xml:space="preserve"> </w:t>
      </w:r>
      <w:r>
        <w:rPr>
          <w:rFonts w:hint="cs"/>
          <w:color w:val="007200"/>
          <w:rtl/>
        </w:rPr>
        <w:t>خَلَقَهُمْ</w:t>
      </w:r>
      <w:r>
        <w:rPr>
          <w:color w:val="007200"/>
          <w:rtl/>
        </w:rPr>
        <w:t xml:space="preserve"> </w:t>
      </w:r>
      <w:r>
        <w:rPr>
          <w:rFonts w:hint="cs"/>
          <w:color w:val="007200"/>
          <w:rtl/>
        </w:rPr>
        <w:t>لَيَقُولُنَّ</w:t>
      </w:r>
      <w:r>
        <w:rPr>
          <w:color w:val="007200"/>
          <w:rtl/>
        </w:rPr>
        <w:t xml:space="preserve"> </w:t>
      </w:r>
      <w:r>
        <w:rPr>
          <w:rFonts w:hint="cs"/>
          <w:color w:val="007200"/>
          <w:rtl/>
        </w:rPr>
        <w:t>اللَّهُ</w:t>
      </w:r>
      <w:r>
        <w:rPr>
          <w:color w:val="007200"/>
          <w:rtl/>
        </w:rPr>
        <w:t xml:space="preserve"> </w:t>
      </w:r>
      <w:r>
        <w:rPr>
          <w:rFonts w:hint="cs"/>
          <w:color w:val="007200"/>
          <w:rtl/>
        </w:rPr>
        <w:t>فَأَنَّى</w:t>
      </w:r>
      <w:r>
        <w:rPr>
          <w:color w:val="007200"/>
          <w:rtl/>
        </w:rPr>
        <w:t xml:space="preserve"> </w:t>
      </w:r>
      <w:r>
        <w:rPr>
          <w:rFonts w:hint="cs"/>
          <w:color w:val="007200"/>
          <w:rtl/>
        </w:rPr>
        <w:t>يُؤْفَكُونَ</w:t>
      </w:r>
      <w:r>
        <w:rPr>
          <w:color w:val="007200"/>
          <w:rtl/>
        </w:rPr>
        <w:t xml:space="preserve"> (87) </w:t>
      </w:r>
      <w:r>
        <w:rPr>
          <w:rFonts w:hint="cs"/>
          <w:color w:val="007200"/>
          <w:rtl/>
        </w:rPr>
        <w:t>وَ</w:t>
      </w:r>
      <w:r>
        <w:rPr>
          <w:color w:val="007200"/>
          <w:rtl/>
        </w:rPr>
        <w:t xml:space="preserve"> </w:t>
      </w:r>
      <w:r>
        <w:rPr>
          <w:rFonts w:hint="cs"/>
          <w:color w:val="007200"/>
          <w:rtl/>
        </w:rPr>
        <w:t>قيلِه‏</w:t>
      </w:r>
      <w:r>
        <w:rPr>
          <w:color w:val="007200"/>
          <w:rtl/>
        </w:rPr>
        <w:t xml:space="preserve"> </w:t>
      </w:r>
      <w:r>
        <w:rPr>
          <w:rFonts w:hint="cs"/>
          <w:color w:val="007200"/>
          <w:rtl/>
        </w:rPr>
        <w:t>يا</w:t>
      </w:r>
      <w:r>
        <w:rPr>
          <w:color w:val="007200"/>
          <w:rtl/>
        </w:rPr>
        <w:t xml:space="preserve"> </w:t>
      </w:r>
      <w:r>
        <w:rPr>
          <w:rFonts w:hint="cs"/>
          <w:color w:val="007200"/>
          <w:rtl/>
        </w:rPr>
        <w:t>رَبِّ</w:t>
      </w:r>
      <w:r>
        <w:rPr>
          <w:color w:val="007200"/>
          <w:rtl/>
        </w:rPr>
        <w:t xml:space="preserve"> </w:t>
      </w:r>
      <w:r>
        <w:rPr>
          <w:rFonts w:hint="cs"/>
          <w:color w:val="007200"/>
          <w:rtl/>
        </w:rPr>
        <w:t>إِنَّ</w:t>
      </w:r>
      <w:r>
        <w:rPr>
          <w:color w:val="007200"/>
          <w:rtl/>
        </w:rPr>
        <w:t xml:space="preserve"> </w:t>
      </w:r>
      <w:r>
        <w:rPr>
          <w:rFonts w:hint="cs"/>
          <w:color w:val="007200"/>
          <w:rtl/>
        </w:rPr>
        <w:t>هؤُلاءِ</w:t>
      </w:r>
      <w:r>
        <w:rPr>
          <w:color w:val="007200"/>
          <w:rtl/>
        </w:rPr>
        <w:t xml:space="preserve"> </w:t>
      </w:r>
      <w:r>
        <w:rPr>
          <w:rFonts w:hint="cs"/>
          <w:color w:val="007200"/>
          <w:rtl/>
        </w:rPr>
        <w:t>قَوْمٌ</w:t>
      </w:r>
      <w:r>
        <w:rPr>
          <w:color w:val="007200"/>
          <w:rtl/>
        </w:rPr>
        <w:t xml:space="preserve"> </w:t>
      </w:r>
      <w:r>
        <w:rPr>
          <w:rFonts w:hint="cs"/>
          <w:color w:val="007200"/>
          <w:rtl/>
        </w:rPr>
        <w:t>لا</w:t>
      </w:r>
      <w:r>
        <w:rPr>
          <w:color w:val="007200"/>
          <w:rtl/>
        </w:rPr>
        <w:t xml:space="preserve"> </w:t>
      </w:r>
      <w:r>
        <w:rPr>
          <w:rFonts w:hint="cs"/>
          <w:color w:val="007200"/>
          <w:rtl/>
        </w:rPr>
        <w:t>يُؤْمِنُونَ</w:t>
      </w:r>
      <w:r>
        <w:rPr>
          <w:color w:val="007200"/>
          <w:rtl/>
        </w:rPr>
        <w:t xml:space="preserve"> (88) </w:t>
      </w:r>
      <w:r>
        <w:rPr>
          <w:rFonts w:hint="cs"/>
          <w:color w:val="007200"/>
          <w:rtl/>
        </w:rPr>
        <w:t>فَاصْفَحْ</w:t>
      </w:r>
      <w:r>
        <w:rPr>
          <w:color w:val="007200"/>
          <w:rtl/>
        </w:rPr>
        <w:t xml:space="preserve"> </w:t>
      </w:r>
      <w:r>
        <w:rPr>
          <w:rFonts w:hint="cs"/>
          <w:color w:val="007200"/>
          <w:rtl/>
        </w:rPr>
        <w:t>عَنْهُمْ</w:t>
      </w:r>
      <w:r>
        <w:rPr>
          <w:color w:val="007200"/>
          <w:rtl/>
        </w:rPr>
        <w:t xml:space="preserve"> </w:t>
      </w:r>
      <w:r>
        <w:rPr>
          <w:rFonts w:hint="cs"/>
          <w:color w:val="007200"/>
          <w:rtl/>
        </w:rPr>
        <w:t>وَ</w:t>
      </w:r>
      <w:r>
        <w:rPr>
          <w:color w:val="007200"/>
          <w:rtl/>
        </w:rPr>
        <w:t xml:space="preserve"> </w:t>
      </w:r>
      <w:r>
        <w:rPr>
          <w:rFonts w:hint="cs"/>
          <w:color w:val="007200"/>
          <w:rtl/>
        </w:rPr>
        <w:t>قُلْ</w:t>
      </w:r>
      <w:r>
        <w:rPr>
          <w:color w:val="007200"/>
          <w:rtl/>
        </w:rPr>
        <w:t xml:space="preserve"> </w:t>
      </w:r>
      <w:r>
        <w:rPr>
          <w:rFonts w:hint="cs"/>
          <w:color w:val="007200"/>
          <w:rtl/>
        </w:rPr>
        <w:t>سَلامٌ</w:t>
      </w:r>
      <w:r>
        <w:rPr>
          <w:color w:val="007200"/>
          <w:rtl/>
        </w:rPr>
        <w:t xml:space="preserve"> </w:t>
      </w:r>
      <w:r>
        <w:rPr>
          <w:rFonts w:hint="cs"/>
          <w:color w:val="007200"/>
          <w:rtl/>
        </w:rPr>
        <w:t>فَسَوْفَ</w:t>
      </w:r>
      <w:r>
        <w:rPr>
          <w:color w:val="007200"/>
          <w:rtl/>
        </w:rPr>
        <w:t xml:space="preserve"> </w:t>
      </w:r>
      <w:r>
        <w:rPr>
          <w:rFonts w:hint="cs"/>
          <w:color w:val="007200"/>
          <w:rtl/>
        </w:rPr>
        <w:t>يَعْلَمُونَ</w:t>
      </w:r>
      <w:r>
        <w:rPr>
          <w:color w:val="007200"/>
          <w:rtl/>
        </w:rPr>
        <w:t xml:space="preserve"> (89)</w:t>
      </w:r>
      <w:r>
        <w:rPr>
          <w:rFonts w:ascii="Times New Roman" w:hAnsi="Times New Roman" w:cs="Times New Roman" w:hint="cs"/>
          <w:color w:val="007200"/>
          <w:rtl/>
        </w:rPr>
        <w:t>﴾</w:t>
      </w:r>
      <w:r>
        <w:rPr>
          <w:rStyle w:val="FootnoteReference"/>
          <w:rtl/>
        </w:rPr>
        <w:footnoteReference w:id="10"/>
      </w:r>
      <w:r>
        <w:rPr>
          <w:rFonts w:ascii="Times New Roman" w:hAnsi="Times New Roman" w:cs="Times New Roman" w:hint="cs"/>
          <w:color w:val="007200"/>
          <w:rtl/>
        </w:rPr>
        <w:t xml:space="preserve"> </w:t>
      </w:r>
      <w:r>
        <w:rPr>
          <w:rFonts w:hint="cs"/>
          <w:rtl/>
        </w:rPr>
        <w:t>در نتیجه قرآن فرموده که به کفار سلام بدهید. در مجمع البیان می فرماید: اینجا سلام مباعده و متارکه است و نه سلام تحیت</w:t>
      </w:r>
      <w:r>
        <w:rPr>
          <w:rStyle w:val="FootnoteReference"/>
          <w:rtl/>
        </w:rPr>
        <w:footnoteReference w:id="11"/>
      </w:r>
      <w:r>
        <w:rPr>
          <w:rFonts w:hint="cs"/>
          <w:rtl/>
        </w:rPr>
        <w:t xml:space="preserve">. در انتهای نزاع که می خواهند ارتباط را قطع کنند «سلام علیکم» می گویند یعنی برو دنبال کارت، دور شو. گفته می شود «امرنا و امرکم سلام» أی متارکة، سلام هجران است. بعید نیست که در این آیات ظهور در سلام تحیت نداشته باشد و به احتمال قوی سلام </w:t>
      </w:r>
      <w:r w:rsidR="002043C0">
        <w:rPr>
          <w:rFonts w:hint="cs"/>
          <w:rtl/>
        </w:rPr>
        <w:t>م</w:t>
      </w:r>
      <w:r>
        <w:rPr>
          <w:rFonts w:hint="cs"/>
          <w:rtl/>
        </w:rPr>
        <w:t>تارکه است. چون بعید است که چیزی که لااقل مکروه است، خداوند بفرماید «سلام به کفار بدهید» مخصوصا در مورد  آذر که عبدة الاوثان بوده است و بدترین حرف ها بین او و حضرت ابراهیم ع</w:t>
      </w:r>
      <w:r w:rsidR="002043C0">
        <w:rPr>
          <w:rFonts w:hint="cs"/>
          <w:rtl/>
        </w:rPr>
        <w:t>لیه السلام</w:t>
      </w:r>
      <w:r>
        <w:rPr>
          <w:rFonts w:hint="cs"/>
          <w:rtl/>
        </w:rPr>
        <w:t xml:space="preserve"> گفته شده است.</w:t>
      </w:r>
    </w:p>
    <w:p w14:paraId="030DE108" w14:textId="77777777" w:rsidR="00D71AFD" w:rsidRDefault="00D71AFD" w:rsidP="00D71AFD">
      <w:pPr>
        <w:rPr>
          <w:rtl/>
        </w:rPr>
      </w:pPr>
      <w:r>
        <w:rPr>
          <w:rFonts w:hint="cs"/>
          <w:rtl/>
        </w:rPr>
        <w:t xml:space="preserve">در آیه </w:t>
      </w:r>
      <w:r>
        <w:rPr>
          <w:rFonts w:ascii="Times New Roman" w:hAnsi="Times New Roman" w:cs="Times New Roman" w:hint="cs"/>
          <w:color w:val="007200"/>
          <w:rtl/>
        </w:rPr>
        <w:t>﴿</w:t>
      </w:r>
      <w:r>
        <w:rPr>
          <w:rFonts w:hint="cs"/>
          <w:color w:val="007200"/>
          <w:rtl/>
        </w:rPr>
        <w:t>وَ</w:t>
      </w:r>
      <w:r>
        <w:rPr>
          <w:color w:val="007200"/>
          <w:rtl/>
        </w:rPr>
        <w:t xml:space="preserve"> </w:t>
      </w:r>
      <w:r>
        <w:rPr>
          <w:rFonts w:hint="cs"/>
          <w:color w:val="007200"/>
          <w:rtl/>
        </w:rPr>
        <w:t>إِذا</w:t>
      </w:r>
      <w:r>
        <w:rPr>
          <w:color w:val="007200"/>
          <w:rtl/>
        </w:rPr>
        <w:t xml:space="preserve"> </w:t>
      </w:r>
      <w:r>
        <w:rPr>
          <w:rFonts w:hint="cs"/>
          <w:color w:val="007200"/>
          <w:rtl/>
        </w:rPr>
        <w:t>خاطَبَهُمُ</w:t>
      </w:r>
      <w:r>
        <w:rPr>
          <w:color w:val="007200"/>
          <w:rtl/>
        </w:rPr>
        <w:t xml:space="preserve"> </w:t>
      </w:r>
      <w:r>
        <w:rPr>
          <w:rFonts w:hint="cs"/>
          <w:color w:val="007200"/>
          <w:rtl/>
        </w:rPr>
        <w:t>الْجاهِلُونَ</w:t>
      </w:r>
      <w:r>
        <w:rPr>
          <w:color w:val="007200"/>
          <w:rtl/>
        </w:rPr>
        <w:t xml:space="preserve"> </w:t>
      </w:r>
      <w:r>
        <w:rPr>
          <w:rFonts w:hint="cs"/>
          <w:color w:val="007200"/>
          <w:rtl/>
        </w:rPr>
        <w:t>قالُوا</w:t>
      </w:r>
      <w:r>
        <w:rPr>
          <w:color w:val="007200"/>
          <w:rtl/>
        </w:rPr>
        <w:t xml:space="preserve"> </w:t>
      </w:r>
      <w:r>
        <w:rPr>
          <w:rFonts w:hint="cs"/>
          <w:color w:val="007200"/>
          <w:rtl/>
        </w:rPr>
        <w:t>سَلاما</w:t>
      </w:r>
      <w:r>
        <w:rPr>
          <w:rFonts w:ascii="Times New Roman" w:hAnsi="Times New Roman" w:cs="Times New Roman" w:hint="cs"/>
          <w:color w:val="007200"/>
          <w:rtl/>
        </w:rPr>
        <w:t>﴾</w:t>
      </w:r>
      <w:r>
        <w:rPr>
          <w:rStyle w:val="FootnoteReference"/>
          <w:rtl/>
        </w:rPr>
        <w:footnoteReference w:id="12"/>
      </w:r>
      <w:r>
        <w:rPr>
          <w:rFonts w:ascii="Times New Roman" w:hAnsi="Times New Roman" w:cs="Times New Roman" w:hint="cs"/>
          <w:color w:val="007200"/>
          <w:rtl/>
        </w:rPr>
        <w:t xml:space="preserve"> </w:t>
      </w:r>
      <w:r w:rsidRPr="00647692">
        <w:rPr>
          <w:rFonts w:hint="cs"/>
          <w:rtl/>
        </w:rPr>
        <w:t>ممکن است که</w:t>
      </w:r>
      <w:r>
        <w:rPr>
          <w:rFonts w:hint="cs"/>
          <w:rtl/>
        </w:rPr>
        <w:t xml:space="preserve"> معنایش «قالوا قولا سلاما» باشد یعنی سخنان مسالمت آمیز می گویند و به جاهلین تندی نمی کنند و در پاسخ جاهلانه سریع نمی گویند «برو بی سواد، تو چیزی نمی فهمی» بلکه سخنان نرم می گویند و معلوم نیست که به این معنا باشد که هر جاهلی که حرفی زد به او «سلام» گفته شود. </w:t>
      </w:r>
    </w:p>
    <w:p w14:paraId="467E9658" w14:textId="1E7DF6E6" w:rsidR="00D71AFD" w:rsidRDefault="00D71AFD" w:rsidP="002043C0">
      <w:pPr>
        <w:rPr>
          <w:rtl/>
        </w:rPr>
      </w:pPr>
      <w:r>
        <w:rPr>
          <w:rFonts w:hint="cs"/>
          <w:rtl/>
        </w:rPr>
        <w:t xml:space="preserve">صاحب حدائق احتمال داده که ممکن است که در صحیحه زراره که فرمود: اگر کافر به تو سلام داد تو هم </w:t>
      </w:r>
      <w:r w:rsidR="005A559D">
        <w:rPr>
          <w:rFonts w:hint="cs"/>
          <w:rtl/>
        </w:rPr>
        <w:t>بگو سلام</w:t>
      </w:r>
      <w:r>
        <w:rPr>
          <w:rStyle w:val="FootnoteReference"/>
          <w:rtl/>
        </w:rPr>
        <w:footnoteReference w:id="13"/>
      </w:r>
      <w:r>
        <w:rPr>
          <w:rFonts w:hint="cs"/>
          <w:rtl/>
        </w:rPr>
        <w:t>، مراد سلام متارکه باشد</w:t>
      </w:r>
      <w:r>
        <w:rPr>
          <w:rStyle w:val="FootnoteReference"/>
          <w:rtl/>
        </w:rPr>
        <w:footnoteReference w:id="14"/>
      </w:r>
      <w:r>
        <w:rPr>
          <w:rFonts w:hint="cs"/>
          <w:rtl/>
        </w:rPr>
        <w:t xml:space="preserve"> ولی </w:t>
      </w:r>
      <w:r w:rsidR="002043C0">
        <w:rPr>
          <w:rFonts w:hint="cs"/>
          <w:rtl/>
        </w:rPr>
        <w:t xml:space="preserve">همان طور که در آینده این بحث مطرح می شود </w:t>
      </w:r>
      <w:r>
        <w:rPr>
          <w:rFonts w:hint="cs"/>
          <w:rtl/>
        </w:rPr>
        <w:t>این خلاف ظاهر است.</w:t>
      </w:r>
    </w:p>
    <w:p w14:paraId="015A8EC8" w14:textId="77777777" w:rsidR="00D71AFD" w:rsidRDefault="00D71AFD" w:rsidP="00D71AFD">
      <w:pPr>
        <w:rPr>
          <w:rtl/>
        </w:rPr>
      </w:pPr>
      <w:r>
        <w:rPr>
          <w:rFonts w:hint="cs"/>
          <w:rtl/>
        </w:rPr>
        <w:t xml:space="preserve">بنابراین سلام بر کافر غیر کتابی بنابر احتیاط واجب جایز نیست و اگر انسان مجبور است باید از الفاظ تحیت دیگر </w:t>
      </w:r>
      <w:r>
        <w:rPr>
          <w:rFonts w:hint="cs"/>
          <w:rtl/>
        </w:rPr>
        <w:lastRenderedPageBreak/>
        <w:t>استفاده کند اما سلام بر کافر کتابی بعید نیست که جایز باشد علی کراهیة.</w:t>
      </w:r>
    </w:p>
    <w:p w14:paraId="0A244CDA" w14:textId="77777777" w:rsidR="00D71AFD" w:rsidRDefault="00D71AFD" w:rsidP="00D71AFD">
      <w:pPr>
        <w:pStyle w:val="Heading2"/>
        <w:rPr>
          <w:rtl/>
        </w:rPr>
      </w:pPr>
      <w:bookmarkStart w:id="2" w:name="_Toc190223230"/>
      <w:r>
        <w:rPr>
          <w:rFonts w:hint="cs"/>
          <w:rtl/>
        </w:rPr>
        <w:t>ادامه بررسی حکم جواب سلام کافر</w:t>
      </w:r>
      <w:bookmarkEnd w:id="2"/>
    </w:p>
    <w:p w14:paraId="2DA4F188" w14:textId="4B330100" w:rsidR="00D71AFD" w:rsidRDefault="00D71AFD" w:rsidP="00D139CD">
      <w:pPr>
        <w:rPr>
          <w:rtl/>
        </w:rPr>
      </w:pPr>
      <w:r>
        <w:rPr>
          <w:rFonts w:hint="cs"/>
          <w:rtl/>
        </w:rPr>
        <w:t>صاحب عروه</w:t>
      </w:r>
      <w:r w:rsidR="00D139CD">
        <w:rPr>
          <w:rFonts w:hint="cs"/>
          <w:rtl/>
        </w:rPr>
        <w:t xml:space="preserve"> در ادامه می گوید:</w:t>
      </w:r>
      <w:r>
        <w:rPr>
          <w:rFonts w:hint="cs"/>
          <w:rtl/>
        </w:rPr>
        <w:t xml:space="preserve"> </w:t>
      </w:r>
      <w:r>
        <w:rPr>
          <w:rFonts w:hint="cs"/>
          <w:color w:val="000080"/>
          <w:rtl/>
        </w:rPr>
        <w:t>«</w:t>
      </w:r>
      <w:r w:rsidRPr="0075768F">
        <w:rPr>
          <w:color w:val="0000FF"/>
          <w:rtl/>
        </w:rPr>
        <w:t>إن سلّم الذمي على مسلم فالأحوط الرد بقوله: عليك، أو بقوله: سلام دون علي</w:t>
      </w:r>
      <w:r w:rsidR="00D139CD">
        <w:rPr>
          <w:rFonts w:hint="cs"/>
          <w:color w:val="0000FF"/>
          <w:rtl/>
        </w:rPr>
        <w:t xml:space="preserve">ک </w:t>
      </w:r>
      <w:r>
        <w:rPr>
          <w:rFonts w:hint="cs"/>
          <w:color w:val="000080"/>
          <w:rtl/>
        </w:rPr>
        <w:t xml:space="preserve">» </w:t>
      </w:r>
      <w:r w:rsidRPr="001710E6">
        <w:rPr>
          <w:rFonts w:hint="cs"/>
          <w:rtl/>
        </w:rPr>
        <w:t>یعنی سلام علیک یا علیک السلام نگوید</w:t>
      </w:r>
      <w:r>
        <w:rPr>
          <w:rFonts w:hint="cs"/>
          <w:rtl/>
        </w:rPr>
        <w:t xml:space="preserve">. </w:t>
      </w:r>
      <w:r w:rsidR="0080748D">
        <w:rPr>
          <w:rFonts w:hint="cs"/>
          <w:rtl/>
        </w:rPr>
        <w:t xml:space="preserve">البته </w:t>
      </w:r>
      <w:r>
        <w:rPr>
          <w:rFonts w:hint="cs"/>
          <w:rtl/>
        </w:rPr>
        <w:t>بحث هم اختصاص به کافر ذمی ندارد.</w:t>
      </w:r>
    </w:p>
    <w:p w14:paraId="2BD2C570" w14:textId="2AC61E8F" w:rsidR="00D71AFD" w:rsidRDefault="00D71AFD" w:rsidP="0080748D">
      <w:pPr>
        <w:rPr>
          <w:rtl/>
        </w:rPr>
      </w:pPr>
      <w:r>
        <w:rPr>
          <w:rFonts w:hint="cs"/>
          <w:rtl/>
        </w:rPr>
        <w:t>آقای بروجردی و آقای سیستانی فرموده اند: احتیاط واجب این است که «علیک» بگوید اما «سلام» نگوید</w:t>
      </w:r>
      <w:r>
        <w:rPr>
          <w:rStyle w:val="FootnoteReference"/>
          <w:rtl/>
        </w:rPr>
        <w:footnoteReference w:id="15"/>
      </w:r>
      <w:r>
        <w:rPr>
          <w:rFonts w:hint="cs"/>
          <w:rtl/>
        </w:rPr>
        <w:t xml:space="preserve"> زیرا دلیل </w:t>
      </w:r>
      <w:r w:rsidR="0080748D">
        <w:rPr>
          <w:rFonts w:hint="cs"/>
          <w:rtl/>
        </w:rPr>
        <w:t>جواز گفتن «سلام» در جواب کافر</w:t>
      </w:r>
      <w:r>
        <w:rPr>
          <w:rFonts w:hint="cs"/>
          <w:rtl/>
        </w:rPr>
        <w:t xml:space="preserve">، روایتی است که در آن بنان بن محمد بن عیسی قرار دارد که به نظر این آقایان توثیق ندارد. آقای خویی در اینجا حاشیه نزده اند زیرا بنان از رجال کامل الزیارات است و در اینجا ایشان موافق با صاحب عروه است چون یک روایت می گوید «قل علیک» روایت دیگر می گوید «قل سلام» و این ها </w:t>
      </w:r>
      <w:r w:rsidR="0080748D">
        <w:rPr>
          <w:rFonts w:hint="cs"/>
          <w:rtl/>
        </w:rPr>
        <w:t>را حمل بر</w:t>
      </w:r>
      <w:r>
        <w:rPr>
          <w:rFonts w:hint="cs"/>
          <w:rtl/>
        </w:rPr>
        <w:t xml:space="preserve"> تخییر می </w:t>
      </w:r>
      <w:r w:rsidR="0080748D">
        <w:rPr>
          <w:rFonts w:hint="cs"/>
          <w:rtl/>
        </w:rPr>
        <w:t>کن</w:t>
      </w:r>
      <w:r>
        <w:rPr>
          <w:rFonts w:hint="cs"/>
          <w:rtl/>
        </w:rPr>
        <w:t>د.</w:t>
      </w:r>
    </w:p>
    <w:p w14:paraId="4FED1F68" w14:textId="432540D1" w:rsidR="00D71AFD" w:rsidRDefault="00D71AFD" w:rsidP="00FC23B6">
      <w:pPr>
        <w:rPr>
          <w:rtl/>
        </w:rPr>
      </w:pPr>
      <w:r>
        <w:rPr>
          <w:rFonts w:hint="cs"/>
          <w:rtl/>
        </w:rPr>
        <w:t>مرحوم امام در تعلیقه عروه فرموده اند: «</w:t>
      </w:r>
      <w:r w:rsidRPr="0075768F">
        <w:rPr>
          <w:color w:val="800000"/>
          <w:rtl/>
        </w:rPr>
        <w:t>الأحوط الاقتصار على الأوّل، و إن كان جواز الثاني لأجل تأليف قلوبهم لا يخلو من وجه</w:t>
      </w:r>
      <w:r>
        <w:rPr>
          <w:rFonts w:hint="cs"/>
          <w:rtl/>
        </w:rPr>
        <w:t>»</w:t>
      </w:r>
      <w:r>
        <w:rPr>
          <w:rStyle w:val="FootnoteReference"/>
          <w:rtl/>
        </w:rPr>
        <w:footnoteReference w:id="16"/>
      </w:r>
      <w:r>
        <w:rPr>
          <w:rFonts w:hint="cs"/>
          <w:rtl/>
        </w:rPr>
        <w:t xml:space="preserve"> یعنی احتیاط این است که به همان «علیک» اکتفا کند. ظاهرا ایشان هم سند روایت بنان را که فرموده «قل سلام» را اشکال می کنند و الا قائل به تخییر می شدند. وقتی ظاهر ادله این است که «علیک» بگوید دیگر تالیف قلوب در اینجا نقشی ندارد. تالیف قلوب که واجب نیست </w:t>
      </w:r>
      <w:r w:rsidR="00B42920">
        <w:rPr>
          <w:rFonts w:hint="cs"/>
          <w:rtl/>
        </w:rPr>
        <w:t>تا</w:t>
      </w:r>
      <w:r>
        <w:rPr>
          <w:rFonts w:hint="cs"/>
          <w:rtl/>
        </w:rPr>
        <w:t xml:space="preserve"> با حرمت سلام تزاحم کند. اگر </w:t>
      </w:r>
      <w:r w:rsidR="00217137">
        <w:rPr>
          <w:rFonts w:hint="cs"/>
          <w:rtl/>
        </w:rPr>
        <w:t xml:space="preserve">هر </w:t>
      </w:r>
      <w:r>
        <w:rPr>
          <w:rFonts w:hint="cs"/>
          <w:rtl/>
        </w:rPr>
        <w:t>تالیف قلوب</w:t>
      </w:r>
      <w:r w:rsidR="00217137">
        <w:rPr>
          <w:rFonts w:hint="cs"/>
          <w:rtl/>
        </w:rPr>
        <w:t>ی</w:t>
      </w:r>
      <w:r>
        <w:rPr>
          <w:rFonts w:hint="cs"/>
          <w:rtl/>
        </w:rPr>
        <w:t xml:space="preserve"> واجب است که باید مثلا خانه خود را بفروشیم بدهیم به کفار تا تالیف قلوب بشود. بنابراین ایشان باید قید می زدند «الا فی مورد التزاحم». </w:t>
      </w:r>
      <w:r w:rsidRPr="00B42920">
        <w:rPr>
          <w:rFonts w:hint="cs"/>
          <w:rtl/>
        </w:rPr>
        <w:t>اگر</w:t>
      </w:r>
      <w:r>
        <w:rPr>
          <w:rFonts w:hint="cs"/>
          <w:rtl/>
        </w:rPr>
        <w:t xml:space="preserve"> هم ایشان ظهور روایتی که می گوید «قل علیک» را در وجوب «علیک» گفتن قبول ندارند</w:t>
      </w:r>
      <w:r w:rsidR="00B42920">
        <w:rPr>
          <w:rFonts w:hint="cs"/>
          <w:rtl/>
        </w:rPr>
        <w:t xml:space="preserve"> همان طور که برخی احتمال داده اند که کافر</w:t>
      </w:r>
      <w:r>
        <w:rPr>
          <w:rFonts w:hint="cs"/>
          <w:rtl/>
        </w:rPr>
        <w:t xml:space="preserve"> «سام علیکم» به معنی «الموت علیکم» گفته است </w:t>
      </w:r>
      <w:r w:rsidR="00B42920">
        <w:rPr>
          <w:rFonts w:hint="cs"/>
          <w:rtl/>
        </w:rPr>
        <w:t>-</w:t>
      </w:r>
      <w:r>
        <w:rPr>
          <w:rFonts w:hint="cs"/>
          <w:rtl/>
        </w:rPr>
        <w:t>کما اینکه روایت صحیحه هم دارد</w:t>
      </w:r>
      <w:r w:rsidR="00B42920">
        <w:rPr>
          <w:rFonts w:hint="cs"/>
          <w:rtl/>
        </w:rPr>
        <w:t xml:space="preserve">- و لذا در جواب او گفته می شود «علیک»؛ اگر چنین است پس باید بگویید </w:t>
      </w:r>
      <w:r w:rsidR="00FC23B6">
        <w:rPr>
          <w:rFonts w:hint="cs"/>
          <w:rtl/>
        </w:rPr>
        <w:t xml:space="preserve">و ان کان جواز ردّ السلام بطریق آخر لایخلو من وجه، حال از باب تالیف قلوب، </w:t>
      </w:r>
      <w:r w:rsidR="00B42920">
        <w:rPr>
          <w:rFonts w:hint="cs"/>
          <w:rtl/>
        </w:rPr>
        <w:t>نه اینکه تنها جواز ثانی را بگویید</w:t>
      </w:r>
      <w:r>
        <w:rPr>
          <w:rFonts w:hint="cs"/>
          <w:rtl/>
        </w:rPr>
        <w:t>.</w:t>
      </w:r>
      <w:r>
        <w:t xml:space="preserve">  </w:t>
      </w:r>
    </w:p>
    <w:p w14:paraId="56DAC670" w14:textId="77777777" w:rsidR="00D71AFD" w:rsidRDefault="00D71AFD" w:rsidP="00D71AFD">
      <w:pPr>
        <w:pStyle w:val="Heading3"/>
        <w:rPr>
          <w:rtl/>
        </w:rPr>
      </w:pPr>
      <w:bookmarkStart w:id="3" w:name="_Toc190223231"/>
      <w:r>
        <w:rPr>
          <w:rFonts w:cs="Times New Roman" w:hint="cs"/>
          <w:rtl/>
        </w:rPr>
        <w:lastRenderedPageBreak/>
        <w:t>وجوب جواب سلام  کافر</w:t>
      </w:r>
      <w:bookmarkEnd w:id="3"/>
    </w:p>
    <w:p w14:paraId="21FB9D31" w14:textId="1486468B" w:rsidR="00D71AFD" w:rsidRDefault="00D71AFD" w:rsidP="00D71AFD">
      <w:pPr>
        <w:rPr>
          <w:rtl/>
        </w:rPr>
      </w:pPr>
      <w:r>
        <w:rPr>
          <w:rFonts w:hint="cs"/>
          <w:rtl/>
        </w:rPr>
        <w:t>در مورد اینکه ج</w:t>
      </w:r>
      <w:r w:rsidR="00FC23B6">
        <w:rPr>
          <w:rFonts w:hint="cs"/>
          <w:rtl/>
        </w:rPr>
        <w:t>واب سلام کافر واجب است یا نیست،</w:t>
      </w:r>
      <w:r>
        <w:rPr>
          <w:rFonts w:hint="cs"/>
          <w:rtl/>
        </w:rPr>
        <w:t xml:space="preserve">هم </w:t>
      </w:r>
      <w:r w:rsidR="00FC23B6">
        <w:rPr>
          <w:rFonts w:hint="cs"/>
          <w:rtl/>
        </w:rPr>
        <w:t xml:space="preserve">در بین </w:t>
      </w:r>
      <w:r>
        <w:rPr>
          <w:rFonts w:hint="cs"/>
          <w:rtl/>
        </w:rPr>
        <w:t>عامه و هم خاصه اختلاف است.</w:t>
      </w:r>
    </w:p>
    <w:p w14:paraId="4CCA26DC" w14:textId="689F2D79" w:rsidR="00D71AFD" w:rsidRDefault="00D71AFD" w:rsidP="00FC23B6">
      <w:pPr>
        <w:rPr>
          <w:rtl/>
        </w:rPr>
      </w:pPr>
      <w:r>
        <w:rPr>
          <w:rFonts w:hint="cs"/>
          <w:rtl/>
        </w:rPr>
        <w:t>در فتح الباری می گوید: «</w:t>
      </w:r>
      <w:r w:rsidRPr="005602DA">
        <w:rPr>
          <w:rFonts w:hint="cs"/>
          <w:color w:val="000080"/>
          <w:rtl/>
        </w:rPr>
        <w:t>ما</w:t>
      </w:r>
      <w:r w:rsidR="00FC23B6">
        <w:rPr>
          <w:rFonts w:hint="cs"/>
          <w:color w:val="000080"/>
          <w:rtl/>
        </w:rPr>
        <w:t>لک</w:t>
      </w:r>
      <w:r w:rsidRPr="005602DA">
        <w:rPr>
          <w:rFonts w:hint="cs"/>
          <w:color w:val="000080"/>
          <w:rtl/>
        </w:rPr>
        <w:t xml:space="preserve"> منع من الرد  و کذا الجمهور</w:t>
      </w:r>
      <w:r>
        <w:rPr>
          <w:rFonts w:hint="cs"/>
          <w:rtl/>
        </w:rPr>
        <w:t>»</w:t>
      </w:r>
      <w:r>
        <w:rPr>
          <w:rStyle w:val="FootnoteReference"/>
          <w:rtl/>
        </w:rPr>
        <w:footnoteReference w:id="17"/>
      </w:r>
      <w:r>
        <w:rPr>
          <w:rFonts w:hint="cs"/>
          <w:rtl/>
        </w:rPr>
        <w:t>. در المنار می گوید: «</w:t>
      </w:r>
      <w:r w:rsidRPr="005602DA">
        <w:rPr>
          <w:rtl/>
        </w:rPr>
        <w:t xml:space="preserve"> </w:t>
      </w:r>
      <w:r w:rsidRPr="005602DA">
        <w:rPr>
          <w:color w:val="000080"/>
          <w:rtl/>
        </w:rPr>
        <w:t>و أما الرد فقال بعض الفقهاء انه واجب كردّ سلام المسلم و قال بعضهم انه سنة و في الخانية من كتب الحنفية: و لو سلم يهودي أو نصراني أو مجوسي فلا بأس بالردّ</w:t>
      </w:r>
      <w:r>
        <w:rPr>
          <w:rFonts w:hint="cs"/>
          <w:rtl/>
        </w:rPr>
        <w:t>»</w:t>
      </w:r>
      <w:r>
        <w:rPr>
          <w:rStyle w:val="FootnoteReference"/>
          <w:rtl/>
        </w:rPr>
        <w:footnoteReference w:id="18"/>
      </w:r>
      <w:r>
        <w:rPr>
          <w:rFonts w:hint="cs"/>
          <w:rtl/>
        </w:rPr>
        <w:t xml:space="preserve">. ولی ظاهرا وجهی برای منع از رد نیست و بحث در وجوب و عدم وجوب است . ابن عباس و شعبی و قتاده قائل هستند که اطلاق آیه </w:t>
      </w:r>
      <w:r>
        <w:rPr>
          <w:rFonts w:ascii="Times New Roman" w:hAnsi="Times New Roman" w:cs="Times New Roman" w:hint="cs"/>
          <w:color w:val="007200"/>
          <w:rtl/>
        </w:rPr>
        <w:t>﴿</w:t>
      </w:r>
      <w:r>
        <w:rPr>
          <w:rFonts w:hint="cs"/>
          <w:color w:val="007200"/>
          <w:rtl/>
        </w:rPr>
        <w:t>وَ</w:t>
      </w:r>
      <w:r>
        <w:rPr>
          <w:color w:val="007200"/>
          <w:rtl/>
        </w:rPr>
        <w:t xml:space="preserve"> </w:t>
      </w:r>
      <w:r>
        <w:rPr>
          <w:rFonts w:hint="cs"/>
          <w:color w:val="007200"/>
          <w:rtl/>
        </w:rPr>
        <w:t>إِذا</w:t>
      </w:r>
      <w:r>
        <w:rPr>
          <w:color w:val="007200"/>
          <w:rtl/>
        </w:rPr>
        <w:t xml:space="preserve"> </w:t>
      </w:r>
      <w:r>
        <w:rPr>
          <w:rFonts w:hint="cs"/>
          <w:color w:val="007200"/>
          <w:rtl/>
        </w:rPr>
        <w:t>حُيِّيتُمْ</w:t>
      </w:r>
      <w:r>
        <w:rPr>
          <w:color w:val="007200"/>
          <w:rtl/>
        </w:rPr>
        <w:t xml:space="preserve"> </w:t>
      </w:r>
      <w:r>
        <w:rPr>
          <w:rFonts w:hint="cs"/>
          <w:color w:val="007200"/>
          <w:rtl/>
        </w:rPr>
        <w:t>بِتَحِيَّةٍ</w:t>
      </w:r>
      <w:r>
        <w:rPr>
          <w:rFonts w:ascii="Times New Roman" w:hAnsi="Times New Roman" w:cs="Times New Roman" w:hint="cs"/>
          <w:color w:val="007200"/>
          <w:rtl/>
        </w:rPr>
        <w:t>﴾</w:t>
      </w:r>
      <w:r>
        <w:rPr>
          <w:rStyle w:val="FootnoteReference"/>
          <w:rtl/>
        </w:rPr>
        <w:footnoteReference w:id="19"/>
      </w:r>
      <w:r>
        <w:rPr>
          <w:rFonts w:hint="cs"/>
          <w:rtl/>
        </w:rPr>
        <w:t xml:space="preserve"> اقتضا می کند که جواب سلام کافر هم واجب باشد.</w:t>
      </w:r>
    </w:p>
    <w:p w14:paraId="02419965" w14:textId="333863F1" w:rsidR="00D71AFD" w:rsidRDefault="00FC23B6" w:rsidP="00D71AFD">
      <w:pPr>
        <w:rPr>
          <w:rtl/>
        </w:rPr>
      </w:pPr>
      <w:r>
        <w:rPr>
          <w:rFonts w:hint="cs"/>
          <w:rtl/>
        </w:rPr>
        <w:t xml:space="preserve">اشکالی که در </w:t>
      </w:r>
      <w:r w:rsidR="00D71AFD">
        <w:rPr>
          <w:rFonts w:hint="cs"/>
          <w:rtl/>
        </w:rPr>
        <w:t>ا</w:t>
      </w:r>
      <w:r>
        <w:rPr>
          <w:rFonts w:hint="cs"/>
          <w:rtl/>
        </w:rPr>
        <w:t>ینجا مطرح می</w:t>
      </w:r>
      <w:r w:rsidR="00D71AFD">
        <w:rPr>
          <w:rFonts w:hint="cs"/>
          <w:rtl/>
        </w:rPr>
        <w:t xml:space="preserve"> شود این است که در ذیل آیه بیان شده که </w:t>
      </w:r>
      <w:r w:rsidR="00D71AFD">
        <w:rPr>
          <w:rFonts w:ascii="Times New Roman" w:hAnsi="Times New Roman" w:cs="Times New Roman" w:hint="cs"/>
          <w:color w:val="007200"/>
          <w:rtl/>
        </w:rPr>
        <w:t>﴿</w:t>
      </w:r>
      <w:r w:rsidR="00D71AFD">
        <w:rPr>
          <w:rFonts w:hint="cs"/>
          <w:color w:val="007200"/>
          <w:rtl/>
        </w:rPr>
        <w:t>فَحَيُّوا</w:t>
      </w:r>
      <w:r w:rsidR="00D71AFD">
        <w:rPr>
          <w:color w:val="007200"/>
          <w:rtl/>
        </w:rPr>
        <w:t xml:space="preserve"> </w:t>
      </w:r>
      <w:r w:rsidR="00D71AFD">
        <w:rPr>
          <w:rFonts w:hint="cs"/>
          <w:color w:val="007200"/>
          <w:rtl/>
        </w:rPr>
        <w:t>بِأَحْسَنَ</w:t>
      </w:r>
      <w:r w:rsidR="00D71AFD">
        <w:rPr>
          <w:color w:val="007200"/>
          <w:rtl/>
        </w:rPr>
        <w:t xml:space="preserve"> </w:t>
      </w:r>
      <w:r w:rsidR="00D71AFD">
        <w:rPr>
          <w:rFonts w:hint="cs"/>
          <w:color w:val="007200"/>
          <w:rtl/>
        </w:rPr>
        <w:t>مِنْها</w:t>
      </w:r>
      <w:r w:rsidR="00D71AFD">
        <w:rPr>
          <w:color w:val="007200"/>
          <w:rtl/>
        </w:rPr>
        <w:t xml:space="preserve"> </w:t>
      </w:r>
      <w:r w:rsidR="00D71AFD">
        <w:rPr>
          <w:rFonts w:hint="cs"/>
          <w:color w:val="007200"/>
          <w:rtl/>
        </w:rPr>
        <w:t>أَوْ</w:t>
      </w:r>
      <w:r w:rsidR="00D71AFD">
        <w:rPr>
          <w:color w:val="007200"/>
          <w:rtl/>
        </w:rPr>
        <w:t xml:space="preserve"> </w:t>
      </w:r>
      <w:r w:rsidR="00D71AFD">
        <w:rPr>
          <w:rFonts w:hint="cs"/>
          <w:color w:val="007200"/>
          <w:rtl/>
        </w:rPr>
        <w:t>رُدُّوها</w:t>
      </w:r>
      <w:r w:rsidR="00D71AFD">
        <w:rPr>
          <w:rFonts w:ascii="Times New Roman" w:hAnsi="Times New Roman" w:cs="Times New Roman" w:hint="cs"/>
          <w:color w:val="007200"/>
          <w:rtl/>
        </w:rPr>
        <w:t>﴾</w:t>
      </w:r>
      <w:r w:rsidR="00D71AFD">
        <w:rPr>
          <w:rStyle w:val="FootnoteReference"/>
          <w:rtl/>
        </w:rPr>
        <w:footnoteReference w:id="20"/>
      </w:r>
      <w:r w:rsidR="00D71AFD">
        <w:rPr>
          <w:rFonts w:hint="cs"/>
          <w:rtl/>
        </w:rPr>
        <w:t xml:space="preserve">  و رد به احسن در مورد مسلمین است و در مورد کافر دلیل داریم که رد به احسن نمی توان کرد و یا باید «علیک» بگوید یا «سلام»، بنابراین این آیه مربوط به مسلمین است.</w:t>
      </w:r>
    </w:p>
    <w:p w14:paraId="29A67882" w14:textId="3ED58A97" w:rsidR="00D71AFD" w:rsidRDefault="00D71AFD" w:rsidP="00D71AFD">
      <w:pPr>
        <w:rPr>
          <w:rtl/>
        </w:rPr>
      </w:pPr>
      <w:r>
        <w:rPr>
          <w:rFonts w:hint="cs"/>
          <w:rtl/>
        </w:rPr>
        <w:t>در گذشته بیان شد که احتمال قرینیت سیاق وجود دارد به این دلیل که قبل از این آیه، آیات جهاد مطرح شده است و احتمال می دادیم که این آیه هم مربوط به جهاد باشد</w:t>
      </w:r>
      <w:r w:rsidR="006F3ED4">
        <w:rPr>
          <w:rFonts w:hint="cs"/>
          <w:rtl/>
        </w:rPr>
        <w:t xml:space="preserve"> ولی قطعی نبود</w:t>
      </w:r>
      <w:r>
        <w:rPr>
          <w:rFonts w:hint="cs"/>
          <w:rtl/>
        </w:rPr>
        <w:t xml:space="preserve"> و به صورت اجمال با آیه برخورد کردیم و لذا استدلال آقای خویی به این آیه برای وجوب رد تحیت به کافر</w:t>
      </w:r>
      <w:r>
        <w:rPr>
          <w:rStyle w:val="FootnoteReference"/>
          <w:rtl/>
        </w:rPr>
        <w:footnoteReference w:id="21"/>
      </w:r>
      <w:r>
        <w:rPr>
          <w:rFonts w:hint="cs"/>
          <w:rtl/>
        </w:rPr>
        <w:t xml:space="preserve"> اشکال دارد. صاحب جواهر</w:t>
      </w:r>
      <w:r>
        <w:rPr>
          <w:rStyle w:val="FootnoteReference"/>
          <w:rtl/>
        </w:rPr>
        <w:footnoteReference w:id="22"/>
      </w:r>
      <w:r>
        <w:rPr>
          <w:rFonts w:hint="cs"/>
          <w:rtl/>
        </w:rPr>
        <w:t xml:space="preserve"> و مرحوم نائینی فرموده اند که دلیلی بر وجوب رد سلام به کافر نداریم زیرا آیه دلالت ندارد و روایات هم ناظر به کیفیت رد هستند و نه ناظر به اصل وجوب رد.</w:t>
      </w:r>
    </w:p>
    <w:p w14:paraId="7269CB46" w14:textId="3E7D40EF" w:rsidR="00D71AFD" w:rsidRDefault="00D71AFD" w:rsidP="00D71AFD">
      <w:pPr>
        <w:rPr>
          <w:rtl/>
        </w:rPr>
      </w:pPr>
      <w:r>
        <w:rPr>
          <w:rFonts w:hint="cs"/>
          <w:rtl/>
        </w:rPr>
        <w:t>اما روایت «</w:t>
      </w:r>
      <w:r w:rsidRPr="00A452A4">
        <w:rPr>
          <w:rtl/>
        </w:rPr>
        <w:t xml:space="preserve"> </w:t>
      </w:r>
      <w:r w:rsidRPr="00A452A4">
        <w:rPr>
          <w:color w:val="008000"/>
          <w:rtl/>
        </w:rPr>
        <w:t>رَدُّ جَوَابِ الْكِتَابِ وَاجِبٌ كَوُجُوبِ رَدِّ السَّلَام‏</w:t>
      </w:r>
      <w:r>
        <w:rPr>
          <w:rFonts w:hint="cs"/>
          <w:rtl/>
        </w:rPr>
        <w:t>»</w:t>
      </w:r>
      <w:r>
        <w:rPr>
          <w:rStyle w:val="FootnoteReference"/>
          <w:rtl/>
        </w:rPr>
        <w:footnoteReference w:id="23"/>
      </w:r>
      <w:r>
        <w:rPr>
          <w:rFonts w:hint="cs"/>
          <w:rtl/>
        </w:rPr>
        <w:t xml:space="preserve"> به قرینه تشبیه و اینکه رد جواب نامه </w:t>
      </w:r>
      <w:r w:rsidR="006F3ED4">
        <w:rPr>
          <w:rFonts w:hint="cs"/>
          <w:rtl/>
        </w:rPr>
        <w:t xml:space="preserve">- </w:t>
      </w:r>
      <w:r>
        <w:rPr>
          <w:rFonts w:hint="cs"/>
          <w:rtl/>
        </w:rPr>
        <w:t>مثل اینکه کسی نامه بنویسد که «قم برف آمده یا نه؟»،</w:t>
      </w:r>
      <w:r w:rsidR="006F3ED4">
        <w:rPr>
          <w:rFonts w:hint="cs"/>
          <w:rtl/>
        </w:rPr>
        <w:t>-</w:t>
      </w:r>
      <w:r>
        <w:rPr>
          <w:rFonts w:hint="cs"/>
          <w:rtl/>
        </w:rPr>
        <w:t xml:space="preserve"> قطعا واجب نیست دیگر «کوجوب رد السلام» ظهوری در وجوب به معنای لزوم و لابدیت ندارد. علاوه بر اینکه ممکن است که گفته شود که این </w:t>
      </w:r>
      <w:r>
        <w:rPr>
          <w:rFonts w:hint="cs"/>
          <w:rtl/>
        </w:rPr>
        <w:lastRenderedPageBreak/>
        <w:t xml:space="preserve">روایت در مقام بیان نیست، اصل آن را مفروغ عنه گرفته است و اطلاق ندارد. </w:t>
      </w:r>
    </w:p>
    <w:p w14:paraId="511A27FA" w14:textId="6A39C087" w:rsidR="00D71AFD" w:rsidRDefault="00D71AFD" w:rsidP="006F3ED4">
      <w:pPr>
        <w:rPr>
          <w:rtl/>
        </w:rPr>
      </w:pPr>
      <w:r>
        <w:rPr>
          <w:rFonts w:hint="cs"/>
          <w:rtl/>
        </w:rPr>
        <w:t>آقای خویی به روایت «</w:t>
      </w:r>
      <w:r w:rsidRPr="00945EE0">
        <w:rPr>
          <w:color w:val="008000"/>
          <w:rtl/>
        </w:rPr>
        <w:t>السَّلاَمُ‌ تَطَوُّعٌ‌ وَ الرَّدُّ فَرِيضَةٌ‌</w:t>
      </w:r>
      <w:r w:rsidR="006F3ED4">
        <w:rPr>
          <w:rFonts w:hint="cs"/>
          <w:rtl/>
        </w:rPr>
        <w:t>«</w:t>
      </w:r>
      <w:r>
        <w:rPr>
          <w:rStyle w:val="FootnoteReference"/>
          <w:rtl/>
        </w:rPr>
        <w:footnoteReference w:id="24"/>
      </w:r>
      <w:r>
        <w:rPr>
          <w:rFonts w:hint="cs"/>
          <w:rtl/>
        </w:rPr>
        <w:t xml:space="preserve"> تمسک کرده که این روایت به اطلاقش می گوید که «</w:t>
      </w:r>
      <w:r w:rsidRPr="002A5413">
        <w:rPr>
          <w:rFonts w:hint="cs"/>
          <w:color w:val="008000"/>
          <w:rtl/>
        </w:rPr>
        <w:t>الرد فریضة</w:t>
      </w:r>
      <w:r>
        <w:rPr>
          <w:rFonts w:hint="cs"/>
          <w:rtl/>
        </w:rPr>
        <w:t>» و ناظر به این نیست که چه کسی سلام می دهد</w:t>
      </w:r>
      <w:r>
        <w:rPr>
          <w:rStyle w:val="FootnoteReference"/>
          <w:rtl/>
        </w:rPr>
        <w:footnoteReference w:id="25"/>
      </w:r>
      <w:r>
        <w:rPr>
          <w:rFonts w:hint="cs"/>
          <w:rtl/>
        </w:rPr>
        <w:t xml:space="preserve">. اما اشکال به عدم اطلاق خالی از وجه نیست. در دو روایت این تعبیر به کار رفته است. در روایت مسعده نقل شده که به مصلی سلام ندهید </w:t>
      </w:r>
      <w:r>
        <w:rPr>
          <w:rFonts w:hint="cs"/>
          <w:color w:val="008000"/>
          <w:rtl/>
        </w:rPr>
        <w:t>«</w:t>
      </w:r>
      <w:r w:rsidRPr="002102B3">
        <w:rPr>
          <w:color w:val="008000"/>
          <w:rtl/>
        </w:rPr>
        <w:t>لَا عَلَى الْمُصَلِّي وَ ذَلِكَ لِأَنَّ الْمُصَلِّيَ لَا يَسْتَطِيعُ أَنْ يَرُدَّ السَّلَامَ لِأَنَّ التَّسْلِيمَ مِنَ الْمُسَلِّمِ تَطَوُّعٌ وَ الرَّدُّ فَرِيضَةٌ</w:t>
      </w:r>
      <w:r>
        <w:rPr>
          <w:rFonts w:hint="cs"/>
          <w:color w:val="008000"/>
          <w:rtl/>
        </w:rPr>
        <w:t>»</w:t>
      </w:r>
      <w:r>
        <w:rPr>
          <w:rStyle w:val="FootnoteReference"/>
          <w:rtl/>
        </w:rPr>
        <w:footnoteReference w:id="26"/>
      </w:r>
      <w:r w:rsidR="002F4ED8">
        <w:rPr>
          <w:rFonts w:hint="cs"/>
          <w:color w:val="008000"/>
          <w:rtl/>
        </w:rPr>
        <w:t>،</w:t>
      </w:r>
      <w:r w:rsidRPr="008C3BA7">
        <w:rPr>
          <w:rFonts w:hint="cs"/>
          <w:rtl/>
        </w:rPr>
        <w:t>این</w:t>
      </w:r>
      <w:r>
        <w:rPr>
          <w:rFonts w:hint="cs"/>
          <w:rtl/>
        </w:rPr>
        <w:t xml:space="preserve"> روایت اصلا ناظر به این است که اگر به نماز گزار سلام داده شود، پاسخ دادن برای او سخت است و به همین دلیل به </w:t>
      </w:r>
      <w:r>
        <w:rPr>
          <w:rFonts w:hint="cs"/>
          <w:color w:val="008000"/>
          <w:rtl/>
        </w:rPr>
        <w:t xml:space="preserve"> </w:t>
      </w:r>
      <w:r>
        <w:rPr>
          <w:rFonts w:hint="cs"/>
          <w:rtl/>
        </w:rPr>
        <w:t xml:space="preserve">او سلام نکنید. نمی توان گفت که این روایت در مقام بیان است که رد هر سلامی فریضه است. بلکه در مقام بیان حکم دیگری است. </w:t>
      </w:r>
    </w:p>
    <w:p w14:paraId="737C95A8" w14:textId="436A324E" w:rsidR="00D71AFD" w:rsidRDefault="002F4ED8" w:rsidP="002F4ED8">
      <w:pPr>
        <w:rPr>
          <w:rtl/>
        </w:rPr>
      </w:pPr>
      <w:r>
        <w:rPr>
          <w:rFonts w:hint="cs"/>
          <w:rtl/>
        </w:rPr>
        <w:t>روایت دوم، روایت سکونی است ک</w:t>
      </w:r>
      <w:r w:rsidR="00D71AFD">
        <w:rPr>
          <w:rFonts w:hint="cs"/>
          <w:rtl/>
        </w:rPr>
        <w:t>ه</w:t>
      </w:r>
      <w:r>
        <w:rPr>
          <w:rFonts w:hint="cs"/>
          <w:rtl/>
        </w:rPr>
        <w:t xml:space="preserve"> به</w:t>
      </w:r>
      <w:r w:rsidR="00D71AFD">
        <w:rPr>
          <w:rFonts w:hint="cs"/>
          <w:rtl/>
        </w:rPr>
        <w:t xml:space="preserve"> صورت مطلق بیان شده است: «</w:t>
      </w:r>
      <w:r w:rsidR="00D71AFD" w:rsidRPr="00945EE0">
        <w:rPr>
          <w:color w:val="008000"/>
          <w:rtl/>
        </w:rPr>
        <w:t>وَ عَنْ‌ عَلِيِّ‌ بْنِ‌ إِبْرَاهِيمَ‌ عَنْ‌ أَبِيهِ‌ عَنِ‌ اَلنَّوْفَلِيِّ‌ عَنِ‌ اَلسَّكُونِيِّ‌ عَنْ‌ أَبِي عَبْدِ اللَّهِ‌ عَلَيْهِ‌ السَّلاَمُ‌ قَالَ‌: قَالَ‌ رَسُولُ‌ اللَّهِ‌ صَلَّى اللَّهُ‌ عَلَيْهِ‌ وَ آلِهِ‌ : السَّلاَمُ‌ تَطَوُّعٌ‌ وَ الرَّدُّ فَرِيضَةٌ‌</w:t>
      </w:r>
      <w:r>
        <w:rPr>
          <w:rFonts w:hint="cs"/>
          <w:rtl/>
        </w:rPr>
        <w:t>«</w:t>
      </w:r>
      <w:r w:rsidR="00D71AFD">
        <w:rPr>
          <w:rStyle w:val="FootnoteReference"/>
          <w:rtl/>
        </w:rPr>
        <w:footnoteReference w:id="27"/>
      </w:r>
      <w:r w:rsidR="00D71AFD">
        <w:rPr>
          <w:rFonts w:hint="cs"/>
          <w:rtl/>
        </w:rPr>
        <w:t>. این روایت، مسبوق به مطلبی نیست اما شبهه ای</w:t>
      </w:r>
      <w:r>
        <w:rPr>
          <w:rFonts w:hint="cs"/>
          <w:rtl/>
        </w:rPr>
        <w:t xml:space="preserve"> که در آن</w:t>
      </w:r>
      <w:r w:rsidR="00D71AFD">
        <w:rPr>
          <w:rFonts w:hint="cs"/>
          <w:rtl/>
        </w:rPr>
        <w:t xml:space="preserve"> مطرح می شود</w:t>
      </w:r>
      <w:r>
        <w:rPr>
          <w:rFonts w:hint="cs"/>
          <w:rtl/>
        </w:rPr>
        <w:t>، این است که</w:t>
      </w:r>
      <w:r w:rsidR="00D71AFD">
        <w:rPr>
          <w:rFonts w:hint="cs"/>
          <w:rtl/>
        </w:rPr>
        <w:t xml:space="preserve"> ظهور عرفی برخی تقابل ها در تقابل بین اصل </w:t>
      </w:r>
      <w:r>
        <w:rPr>
          <w:rFonts w:hint="cs"/>
          <w:rtl/>
        </w:rPr>
        <w:t xml:space="preserve">دو </w:t>
      </w:r>
      <w:r w:rsidR="00D71AFD">
        <w:rPr>
          <w:rFonts w:hint="cs"/>
          <w:rtl/>
        </w:rPr>
        <w:t>مطلب است و نه تفاصیل دو مطلب.</w:t>
      </w:r>
    </w:p>
    <w:p w14:paraId="0D864732" w14:textId="06C1F426" w:rsidR="00D71AFD" w:rsidRDefault="00D71AFD" w:rsidP="004E2FB2">
      <w:r>
        <w:rPr>
          <w:rFonts w:hint="cs"/>
          <w:rtl/>
        </w:rPr>
        <w:t xml:space="preserve">مثال اول اینکه مرحوم امام در مورد آیه </w:t>
      </w:r>
      <w:r>
        <w:rPr>
          <w:rFonts w:ascii="Times New Roman" w:hAnsi="Times New Roman" w:cs="Times New Roman" w:hint="cs"/>
          <w:color w:val="007200"/>
          <w:rtl/>
        </w:rPr>
        <w:t>﴿</w:t>
      </w:r>
      <w:r>
        <w:rPr>
          <w:rFonts w:hint="cs"/>
          <w:color w:val="007200"/>
          <w:rtl/>
        </w:rPr>
        <w:t>أَحَلَّ</w:t>
      </w:r>
      <w:r>
        <w:rPr>
          <w:color w:val="007200"/>
          <w:rtl/>
        </w:rPr>
        <w:t xml:space="preserve"> </w:t>
      </w:r>
      <w:r>
        <w:rPr>
          <w:rFonts w:hint="cs"/>
          <w:color w:val="007200"/>
          <w:rtl/>
        </w:rPr>
        <w:t>اللَّهُ</w:t>
      </w:r>
      <w:r>
        <w:rPr>
          <w:color w:val="007200"/>
          <w:rtl/>
        </w:rPr>
        <w:t xml:space="preserve"> </w:t>
      </w:r>
      <w:r>
        <w:rPr>
          <w:rFonts w:hint="cs"/>
          <w:color w:val="007200"/>
          <w:rtl/>
        </w:rPr>
        <w:t>الْبَيْعَ</w:t>
      </w:r>
      <w:r>
        <w:rPr>
          <w:color w:val="007200"/>
          <w:rtl/>
        </w:rPr>
        <w:t xml:space="preserve"> </w:t>
      </w:r>
      <w:r>
        <w:rPr>
          <w:rFonts w:hint="cs"/>
          <w:color w:val="007200"/>
          <w:rtl/>
        </w:rPr>
        <w:t>وَ</w:t>
      </w:r>
      <w:r>
        <w:rPr>
          <w:color w:val="007200"/>
          <w:rtl/>
        </w:rPr>
        <w:t xml:space="preserve"> </w:t>
      </w:r>
      <w:r>
        <w:rPr>
          <w:rFonts w:hint="cs"/>
          <w:color w:val="007200"/>
          <w:rtl/>
        </w:rPr>
        <w:t>حَرَّمَ</w:t>
      </w:r>
      <w:r>
        <w:rPr>
          <w:color w:val="007200"/>
          <w:rtl/>
        </w:rPr>
        <w:t xml:space="preserve"> </w:t>
      </w:r>
      <w:r>
        <w:rPr>
          <w:rFonts w:hint="cs"/>
          <w:color w:val="007200"/>
          <w:rtl/>
        </w:rPr>
        <w:t>الرِّبا</w:t>
      </w:r>
      <w:r>
        <w:rPr>
          <w:rFonts w:ascii="Times New Roman" w:hAnsi="Times New Roman" w:cs="Times New Roman" w:hint="cs"/>
          <w:color w:val="007200"/>
          <w:rtl/>
        </w:rPr>
        <w:t>﴾</w:t>
      </w:r>
      <w:r>
        <w:rPr>
          <w:rFonts w:hint="cs"/>
          <w:rtl/>
        </w:rPr>
        <w:t xml:space="preserve"> به درستی می فرمایند که این آیه اطلاق ندارد. مشرکین ربا می خوردند و ربای آن ها ربای نسیه بوده است. جنسی را می فروخت یا قرض می داد مثلا صد درهم، و بابت تاخیر سود می گرفتند و در انتهای سال جنسی که 100 درهم فروخته بود، 150 درهم می شد. فرد دیگری که از ابتدا جنس را </w:t>
      </w:r>
      <w:r w:rsidR="002F4ED8">
        <w:rPr>
          <w:rFonts w:hint="cs"/>
          <w:rtl/>
        </w:rPr>
        <w:t xml:space="preserve">به صورت نسیه </w:t>
      </w:r>
      <w:r>
        <w:rPr>
          <w:rFonts w:hint="cs"/>
          <w:rtl/>
        </w:rPr>
        <w:t xml:space="preserve">150 درهم فروخته بود، نیز در انتهای سال 150 در هم به دست می آورد. آنها می گفتند که ربای </w:t>
      </w:r>
      <w:r>
        <w:rPr>
          <w:rFonts w:hint="cs"/>
          <w:rtl/>
        </w:rPr>
        <w:lastRenderedPageBreak/>
        <w:t>نسیه با بیع نسیه تفاوتی ندارد و همان طور که بیع نسیه حلال است ربای نسیه نیز حلال است</w:t>
      </w:r>
      <w:r>
        <w:rPr>
          <w:rStyle w:val="FootnoteReference"/>
          <w:rtl/>
        </w:rPr>
        <w:footnoteReference w:id="28"/>
      </w:r>
      <w:r>
        <w:rPr>
          <w:rFonts w:hint="cs"/>
          <w:rtl/>
        </w:rPr>
        <w:t xml:space="preserve">، </w:t>
      </w:r>
      <w:r>
        <w:rPr>
          <w:rFonts w:ascii="Times New Roman" w:hAnsi="Times New Roman" w:cs="Times New Roman" w:hint="cs"/>
          <w:color w:val="007200"/>
          <w:rtl/>
        </w:rPr>
        <w:t>﴿</w:t>
      </w:r>
      <w:r>
        <w:rPr>
          <w:rFonts w:hint="cs"/>
          <w:color w:val="007200"/>
          <w:rtl/>
        </w:rPr>
        <w:t>الَّذينَ</w:t>
      </w:r>
      <w:r>
        <w:rPr>
          <w:color w:val="007200"/>
          <w:rtl/>
        </w:rPr>
        <w:t xml:space="preserve"> </w:t>
      </w:r>
      <w:r>
        <w:rPr>
          <w:rFonts w:hint="cs"/>
          <w:color w:val="007200"/>
          <w:rtl/>
        </w:rPr>
        <w:t>يَأْكُلُونَ</w:t>
      </w:r>
      <w:r>
        <w:rPr>
          <w:color w:val="007200"/>
          <w:rtl/>
        </w:rPr>
        <w:t xml:space="preserve"> </w:t>
      </w:r>
      <w:r>
        <w:rPr>
          <w:rFonts w:hint="cs"/>
          <w:color w:val="007200"/>
          <w:rtl/>
        </w:rPr>
        <w:t>الرِّبا</w:t>
      </w:r>
      <w:r>
        <w:rPr>
          <w:color w:val="007200"/>
          <w:rtl/>
        </w:rPr>
        <w:t xml:space="preserve"> </w:t>
      </w:r>
      <w:r>
        <w:rPr>
          <w:rFonts w:hint="cs"/>
          <w:color w:val="007200"/>
          <w:rtl/>
        </w:rPr>
        <w:t>لا</w:t>
      </w:r>
      <w:r>
        <w:rPr>
          <w:color w:val="007200"/>
          <w:rtl/>
        </w:rPr>
        <w:t xml:space="preserve"> </w:t>
      </w:r>
      <w:r>
        <w:rPr>
          <w:rFonts w:hint="cs"/>
          <w:color w:val="007200"/>
          <w:rtl/>
        </w:rPr>
        <w:t>يَقُومُونَ</w:t>
      </w:r>
      <w:r>
        <w:rPr>
          <w:color w:val="007200"/>
          <w:rtl/>
        </w:rPr>
        <w:t xml:space="preserve"> </w:t>
      </w:r>
      <w:r>
        <w:rPr>
          <w:rFonts w:hint="cs"/>
          <w:color w:val="007200"/>
          <w:rtl/>
        </w:rPr>
        <w:t>إِلاَّ</w:t>
      </w:r>
      <w:r>
        <w:rPr>
          <w:color w:val="007200"/>
          <w:rtl/>
        </w:rPr>
        <w:t xml:space="preserve"> </w:t>
      </w:r>
      <w:r>
        <w:rPr>
          <w:rFonts w:hint="cs"/>
          <w:color w:val="007200"/>
          <w:rtl/>
        </w:rPr>
        <w:t>كَما</w:t>
      </w:r>
      <w:r>
        <w:rPr>
          <w:color w:val="007200"/>
          <w:rtl/>
        </w:rPr>
        <w:t xml:space="preserve"> </w:t>
      </w:r>
      <w:r>
        <w:rPr>
          <w:rFonts w:hint="cs"/>
          <w:color w:val="007200"/>
          <w:rtl/>
        </w:rPr>
        <w:t>يَقُومُ</w:t>
      </w:r>
      <w:r>
        <w:rPr>
          <w:color w:val="007200"/>
          <w:rtl/>
        </w:rPr>
        <w:t xml:space="preserve"> </w:t>
      </w:r>
      <w:r>
        <w:rPr>
          <w:rFonts w:hint="cs"/>
          <w:color w:val="007200"/>
          <w:rtl/>
        </w:rPr>
        <w:t>الَّذي</w:t>
      </w:r>
      <w:r>
        <w:rPr>
          <w:color w:val="007200"/>
          <w:rtl/>
        </w:rPr>
        <w:t xml:space="preserve"> </w:t>
      </w:r>
      <w:r>
        <w:rPr>
          <w:rFonts w:hint="cs"/>
          <w:color w:val="007200"/>
          <w:rtl/>
        </w:rPr>
        <w:t>يَتَخَبَّطُهُ</w:t>
      </w:r>
      <w:r>
        <w:rPr>
          <w:color w:val="007200"/>
          <w:rtl/>
        </w:rPr>
        <w:t xml:space="preserve"> </w:t>
      </w:r>
      <w:r>
        <w:rPr>
          <w:rFonts w:hint="cs"/>
          <w:color w:val="007200"/>
          <w:rtl/>
        </w:rPr>
        <w:t>الشَّيْطانُ</w:t>
      </w:r>
      <w:r>
        <w:rPr>
          <w:color w:val="007200"/>
          <w:rtl/>
        </w:rPr>
        <w:t xml:space="preserve"> </w:t>
      </w:r>
      <w:r>
        <w:rPr>
          <w:rFonts w:hint="cs"/>
          <w:color w:val="007200"/>
          <w:rtl/>
        </w:rPr>
        <w:t>مِنَ</w:t>
      </w:r>
      <w:r>
        <w:rPr>
          <w:color w:val="007200"/>
          <w:rtl/>
        </w:rPr>
        <w:t xml:space="preserve"> </w:t>
      </w:r>
      <w:r>
        <w:rPr>
          <w:rFonts w:hint="cs"/>
          <w:color w:val="007200"/>
          <w:rtl/>
        </w:rPr>
        <w:t>الْمَسِّ</w:t>
      </w:r>
      <w:r>
        <w:rPr>
          <w:color w:val="007200"/>
          <w:rtl/>
        </w:rPr>
        <w:t xml:space="preserve"> </w:t>
      </w:r>
      <w:r>
        <w:rPr>
          <w:rFonts w:hint="cs"/>
          <w:color w:val="007200"/>
          <w:rtl/>
        </w:rPr>
        <w:t>ذلِكَ</w:t>
      </w:r>
      <w:r>
        <w:rPr>
          <w:color w:val="007200"/>
          <w:rtl/>
        </w:rPr>
        <w:t xml:space="preserve"> </w:t>
      </w:r>
      <w:r>
        <w:rPr>
          <w:rFonts w:hint="cs"/>
          <w:color w:val="007200"/>
          <w:rtl/>
        </w:rPr>
        <w:t>بِأَنَّهُمْ</w:t>
      </w:r>
      <w:r>
        <w:rPr>
          <w:color w:val="007200"/>
          <w:rtl/>
        </w:rPr>
        <w:t xml:space="preserve"> </w:t>
      </w:r>
      <w:r>
        <w:rPr>
          <w:rFonts w:hint="cs"/>
          <w:color w:val="007200"/>
          <w:rtl/>
        </w:rPr>
        <w:t>قالُوا</w:t>
      </w:r>
      <w:r>
        <w:rPr>
          <w:color w:val="007200"/>
          <w:rtl/>
        </w:rPr>
        <w:t xml:space="preserve"> </w:t>
      </w:r>
      <w:r>
        <w:rPr>
          <w:rFonts w:hint="cs"/>
          <w:color w:val="007200"/>
          <w:rtl/>
        </w:rPr>
        <w:t>إِنَّمَا</w:t>
      </w:r>
      <w:r>
        <w:rPr>
          <w:color w:val="007200"/>
          <w:rtl/>
        </w:rPr>
        <w:t xml:space="preserve"> </w:t>
      </w:r>
      <w:r>
        <w:rPr>
          <w:rFonts w:hint="cs"/>
          <w:color w:val="007200"/>
          <w:rtl/>
        </w:rPr>
        <w:t>الْبَيْعُ</w:t>
      </w:r>
      <w:r>
        <w:rPr>
          <w:color w:val="007200"/>
          <w:rtl/>
        </w:rPr>
        <w:t xml:space="preserve"> </w:t>
      </w:r>
      <w:r>
        <w:rPr>
          <w:rFonts w:hint="cs"/>
          <w:color w:val="007200"/>
          <w:rtl/>
        </w:rPr>
        <w:t>مِثْلُ</w:t>
      </w:r>
      <w:r>
        <w:rPr>
          <w:color w:val="007200"/>
          <w:rtl/>
        </w:rPr>
        <w:t xml:space="preserve"> </w:t>
      </w:r>
      <w:r>
        <w:rPr>
          <w:rFonts w:hint="cs"/>
          <w:color w:val="007200"/>
          <w:rtl/>
        </w:rPr>
        <w:t>الرِّبا</w:t>
      </w:r>
      <w:r>
        <w:rPr>
          <w:rFonts w:ascii="Times New Roman" w:hAnsi="Times New Roman" w:cs="Times New Roman" w:hint="cs"/>
          <w:color w:val="007200"/>
          <w:rtl/>
        </w:rPr>
        <w:t>﴾</w:t>
      </w:r>
      <w:r>
        <w:rPr>
          <w:rStyle w:val="FootnoteReference"/>
          <w:rtl/>
        </w:rPr>
        <w:footnoteReference w:id="29"/>
      </w:r>
      <w:r>
        <w:rPr>
          <w:rFonts w:hint="cs"/>
          <w:rtl/>
        </w:rPr>
        <w:t>، در مجمع البیان شان نزول آیه بیان شده است</w:t>
      </w:r>
      <w:r>
        <w:rPr>
          <w:rStyle w:val="FootnoteReference"/>
          <w:rtl/>
        </w:rPr>
        <w:footnoteReference w:id="30"/>
      </w:r>
      <w:r>
        <w:rPr>
          <w:rFonts w:hint="cs"/>
          <w:rtl/>
        </w:rPr>
        <w:t xml:space="preserve">. سپس در ذیل آیه فرموده است که خدا بیع را حلال کرده و ربا را حرام کرده است. در اینجا نمی توان گفت که خدا بیع را حلال کرده اما نباید بیع غرری باشد یا نباید بیع خمر باشد، زیرا در مقام بیان این جهات نیست. اصل اینکه بیع حلال است و ربا حرام است را </w:t>
      </w:r>
      <w:r w:rsidR="002F4ED8">
        <w:rPr>
          <w:rFonts w:hint="cs"/>
          <w:rtl/>
        </w:rPr>
        <w:t xml:space="preserve">بیان کرده و اطلاقی ندارد. محقق </w:t>
      </w:r>
      <w:r>
        <w:rPr>
          <w:rFonts w:hint="cs"/>
          <w:rtl/>
        </w:rPr>
        <w:t>اصفهانی قبلا ملتفت این شبهه بوده و صحیحه عمرو بن یزید</w:t>
      </w:r>
      <w:r>
        <w:rPr>
          <w:rStyle w:val="FootnoteReference"/>
          <w:rtl/>
        </w:rPr>
        <w:footnoteReference w:id="31"/>
      </w:r>
      <w:r>
        <w:rPr>
          <w:rFonts w:hint="cs"/>
          <w:rtl/>
        </w:rPr>
        <w:t xml:space="preserve"> را مطرح می کند که در این روایت امام ع</w:t>
      </w:r>
      <w:r w:rsidR="002F4ED8">
        <w:rPr>
          <w:rFonts w:hint="cs"/>
          <w:rtl/>
        </w:rPr>
        <w:t>لیه السلام</w:t>
      </w:r>
      <w:r>
        <w:rPr>
          <w:rFonts w:hint="cs"/>
          <w:rtl/>
        </w:rPr>
        <w:t xml:space="preserve"> با استناد به اطلاق </w:t>
      </w:r>
      <w:r>
        <w:rPr>
          <w:rFonts w:ascii="Times New Roman" w:hAnsi="Times New Roman" w:cs="Times New Roman" w:hint="cs"/>
          <w:color w:val="007200"/>
          <w:rtl/>
        </w:rPr>
        <w:t>﴿</w:t>
      </w:r>
      <w:r>
        <w:rPr>
          <w:rFonts w:hint="cs"/>
          <w:color w:val="007200"/>
          <w:rtl/>
        </w:rPr>
        <w:t>أَحَلَّ</w:t>
      </w:r>
      <w:r>
        <w:rPr>
          <w:color w:val="007200"/>
          <w:rtl/>
        </w:rPr>
        <w:t xml:space="preserve"> </w:t>
      </w:r>
      <w:r>
        <w:rPr>
          <w:rFonts w:hint="cs"/>
          <w:color w:val="007200"/>
          <w:rtl/>
        </w:rPr>
        <w:t>اللَّهُ</w:t>
      </w:r>
      <w:r>
        <w:rPr>
          <w:color w:val="007200"/>
          <w:rtl/>
        </w:rPr>
        <w:t xml:space="preserve"> </w:t>
      </w:r>
      <w:r>
        <w:rPr>
          <w:rFonts w:hint="cs"/>
          <w:color w:val="007200"/>
          <w:rtl/>
        </w:rPr>
        <w:t>الْبَيْعَ</w:t>
      </w:r>
      <w:r>
        <w:rPr>
          <w:rFonts w:ascii="Times New Roman" w:hAnsi="Times New Roman" w:cs="Times New Roman" w:hint="cs"/>
          <w:color w:val="007200"/>
          <w:rtl/>
        </w:rPr>
        <w:t xml:space="preserve">﴾ </w:t>
      </w:r>
      <w:r>
        <w:rPr>
          <w:rFonts w:hint="cs"/>
          <w:rtl/>
        </w:rPr>
        <w:t>فرموده اخذ ربح از مضطر در بیع صحیح است. اما این مطلب صحیح نیست. زیرا در این روایت فرض شده که «</w:t>
      </w:r>
      <w:r w:rsidRPr="000561E7">
        <w:rPr>
          <w:rtl/>
        </w:rPr>
        <w:t xml:space="preserve"> هل </w:t>
      </w:r>
      <w:r w:rsidRPr="000561E7">
        <w:rPr>
          <w:rFonts w:hint="cs"/>
          <w:rtl/>
        </w:rPr>
        <w:t>ی</w:t>
      </w:r>
      <w:r w:rsidRPr="000561E7">
        <w:rPr>
          <w:rFonts w:hint="eastAsia"/>
          <w:rtl/>
        </w:rPr>
        <w:t>شتر</w:t>
      </w:r>
      <w:r w:rsidRPr="000561E7">
        <w:rPr>
          <w:rFonts w:hint="cs"/>
          <w:rtl/>
        </w:rPr>
        <w:t>ی</w:t>
      </w:r>
      <w:r w:rsidRPr="000561E7">
        <w:rPr>
          <w:rtl/>
        </w:rPr>
        <w:t xml:space="preserve"> احد الا من ضرورة</w:t>
      </w:r>
      <w:r w:rsidRPr="000561E7">
        <w:rPr>
          <w:rFonts w:hint="cs"/>
          <w:rtl/>
        </w:rPr>
        <w:t xml:space="preserve"> </w:t>
      </w:r>
      <w:r>
        <w:rPr>
          <w:rFonts w:hint="cs"/>
          <w:rtl/>
        </w:rPr>
        <w:t xml:space="preserve">» هر بیعی یک مشتری دارد و مشتری بدون ضرورت خرید انجام نمی دهد یعنی قدر متیقن از آیه اخذ ربح است چون بیع النسیه است و قدر متیقن اخذ ربح از مضطر است چون «لا یشتری احد الا من ضرورة» و این تمسک به اطلاق نیست ولو تعبدا و ادعائا تمسک به اصل آیه </w:t>
      </w:r>
      <w:r>
        <w:rPr>
          <w:rFonts w:ascii="Times New Roman" w:hAnsi="Times New Roman" w:cs="Times New Roman" w:hint="cs"/>
          <w:color w:val="007200"/>
          <w:rtl/>
        </w:rPr>
        <w:t>﴿</w:t>
      </w:r>
      <w:r>
        <w:rPr>
          <w:rFonts w:hint="cs"/>
          <w:color w:val="007200"/>
          <w:rtl/>
        </w:rPr>
        <w:t>أَحَلَّ</w:t>
      </w:r>
      <w:r>
        <w:rPr>
          <w:color w:val="007200"/>
          <w:rtl/>
        </w:rPr>
        <w:t xml:space="preserve"> </w:t>
      </w:r>
      <w:r>
        <w:rPr>
          <w:rFonts w:hint="cs"/>
          <w:color w:val="007200"/>
          <w:rtl/>
        </w:rPr>
        <w:t>اللَّهُ</w:t>
      </w:r>
      <w:r>
        <w:rPr>
          <w:color w:val="007200"/>
          <w:rtl/>
        </w:rPr>
        <w:t xml:space="preserve"> </w:t>
      </w:r>
      <w:r>
        <w:rPr>
          <w:rFonts w:hint="cs"/>
          <w:color w:val="007200"/>
          <w:rtl/>
        </w:rPr>
        <w:t>الْبَيْعَ</w:t>
      </w:r>
      <w:r>
        <w:rPr>
          <w:rFonts w:ascii="Times New Roman" w:hAnsi="Times New Roman" w:cs="Times New Roman" w:hint="cs"/>
          <w:color w:val="007200"/>
          <w:rtl/>
        </w:rPr>
        <w:t>﴾</w:t>
      </w:r>
      <w:r>
        <w:rPr>
          <w:rFonts w:hint="cs"/>
          <w:rtl/>
        </w:rPr>
        <w:t xml:space="preserve"> است.</w:t>
      </w:r>
    </w:p>
    <w:p w14:paraId="7365F1B3" w14:textId="59C0187D" w:rsidR="00D71AFD" w:rsidRDefault="00D71AFD" w:rsidP="00D71AFD">
      <w:pPr>
        <w:rPr>
          <w:rtl/>
        </w:rPr>
      </w:pPr>
      <w:r>
        <w:rPr>
          <w:rFonts w:hint="cs"/>
          <w:rtl/>
        </w:rPr>
        <w:t>مثال دوم در «</w:t>
      </w:r>
      <w:r w:rsidRPr="000561E7">
        <w:rPr>
          <w:color w:val="008000"/>
          <w:rtl/>
        </w:rPr>
        <w:t>وَ قَالَ ع</w:t>
      </w:r>
      <w:r w:rsidR="004E2FB2">
        <w:rPr>
          <w:rFonts w:hint="cs"/>
          <w:color w:val="008000"/>
          <w:rtl/>
        </w:rPr>
        <w:t>لیه السلام</w:t>
      </w:r>
      <w:r w:rsidRPr="000561E7">
        <w:rPr>
          <w:color w:val="008000"/>
          <w:rtl/>
        </w:rPr>
        <w:t xml:space="preserve"> الْمَاءُ يُطَهِّرُ وَ لَا يُطَهَّرُ</w:t>
      </w:r>
      <w:r>
        <w:rPr>
          <w:rFonts w:hint="cs"/>
          <w:rtl/>
        </w:rPr>
        <w:t>»</w:t>
      </w:r>
      <w:r>
        <w:rPr>
          <w:rStyle w:val="FootnoteReference"/>
          <w:rtl/>
        </w:rPr>
        <w:footnoteReference w:id="32"/>
      </w:r>
      <w:r>
        <w:rPr>
          <w:rFonts w:hint="cs"/>
          <w:rtl/>
        </w:rPr>
        <w:t xml:space="preserve"> بعضی به اطلاق این روایت تمسک کرده اند اما این روایت در مقام بیان نیست که بگوید «الماء یطهر کل شیء» بلکه می خواهد بگوید که بین آب و غیر آب فرق است و آب مطهر بوده و غیر آب مطهر نیست. </w:t>
      </w:r>
    </w:p>
    <w:p w14:paraId="28F64422" w14:textId="7862A262" w:rsidR="00D71AFD" w:rsidRDefault="00D71AFD" w:rsidP="00D71AFD">
      <w:pPr>
        <w:rPr>
          <w:rtl/>
        </w:rPr>
      </w:pPr>
      <w:r>
        <w:rPr>
          <w:rFonts w:hint="cs"/>
          <w:rtl/>
        </w:rPr>
        <w:t xml:space="preserve">در </w:t>
      </w:r>
      <w:r w:rsidR="004E2FB2">
        <w:rPr>
          <w:rFonts w:hint="cs"/>
          <w:rtl/>
        </w:rPr>
        <w:t xml:space="preserve">ما نحن فیه نیز ممکن است که امام </w:t>
      </w:r>
      <w:r>
        <w:rPr>
          <w:rFonts w:hint="cs"/>
          <w:rtl/>
        </w:rPr>
        <w:t>ع</w:t>
      </w:r>
      <w:r w:rsidR="004E2FB2">
        <w:rPr>
          <w:rFonts w:hint="cs"/>
          <w:rtl/>
        </w:rPr>
        <w:t>لیه السلام</w:t>
      </w:r>
      <w:r>
        <w:rPr>
          <w:rFonts w:hint="cs"/>
          <w:rtl/>
        </w:rPr>
        <w:t xml:space="preserve"> می خواهند بفرمایند که سلام کردن مستحب است ولی جواب واجب است و حکم این دو با یکدیگر متفاوت است اما انصاف این است که اگر قرینه ای بر اهمال نباشد عرف به اطلاق روایت تمسک می کند. این روایت با روایت مسعده که صدر داشت و </w:t>
      </w:r>
      <w:r>
        <w:rPr>
          <w:rFonts w:hint="cs"/>
          <w:rtl/>
        </w:rPr>
        <w:lastRenderedPageBreak/>
        <w:t xml:space="preserve">ادعا می شد که در بیان حکم آخری است، متفاوت است. بعید نیست که به اطلاق روایت نوفلی برای وجوب جواب سلام تمسک شود. اینکه سلام مستحب است و جوابش واجب است شامل سلام کافر هم می شود لذا ملتزم می شویم که جواب سلام کافر واجب است. </w:t>
      </w:r>
    </w:p>
    <w:p w14:paraId="0AA0999B" w14:textId="77777777" w:rsidR="00D71AFD" w:rsidRDefault="00D71AFD" w:rsidP="00D71AFD">
      <w:pPr>
        <w:rPr>
          <w:rtl/>
        </w:rPr>
      </w:pPr>
      <w:r>
        <w:rPr>
          <w:rFonts w:hint="cs"/>
          <w:rtl/>
        </w:rPr>
        <w:t>در برخی احکام از خود خطاب فهمیده می شود که برای احترام است مانند وجوب تجهیز میت، حرمت نظر به موی زنان نامحرم یا غیبت، در اینجا کسانی که احترام ندارند غیبتشان حرام نیست. اما احکامی که مطلق است مانند وجوب وفای به وعد، وجوب وفای به عقد، که اگر قرار دادی با کافر بسته می شود، وجوب وفای به عقد از باب احترام قرار داد با کافر است اما باید انسان پایبند باشد. در اینجا دلیلی نداریم که این احترام الغا شده باشد. جواب سلام کافر، مرتبه ای از احترام است اما دلیلی بر الغای این مرتبه از احترام توسط شارع نداریم.</w:t>
      </w:r>
    </w:p>
    <w:p w14:paraId="4E318D33" w14:textId="440D940A" w:rsidR="00D71AFD" w:rsidRDefault="00D71AFD" w:rsidP="009E4DBA">
      <w:pPr>
        <w:rPr>
          <w:rtl/>
        </w:rPr>
      </w:pPr>
      <w:r>
        <w:rPr>
          <w:rFonts w:hint="cs"/>
          <w:rtl/>
        </w:rPr>
        <w:t>اینکه حضرت زهرا س</w:t>
      </w:r>
      <w:r w:rsidR="004E2FB2">
        <w:rPr>
          <w:rFonts w:hint="cs"/>
          <w:rtl/>
        </w:rPr>
        <w:t>لام الله علیها</w:t>
      </w:r>
      <w:r>
        <w:rPr>
          <w:rFonts w:hint="cs"/>
          <w:rtl/>
        </w:rPr>
        <w:t xml:space="preserve"> جواب آن دو نفر را ندادند به این دلیل بود که اولا سلام آن ها سلام خدعه بود. ثانیا باب تزاحم بود و تقویت منکر می کرد و این قضیه فی وا</w:t>
      </w:r>
      <w:r w:rsidR="004E2FB2">
        <w:rPr>
          <w:rFonts w:hint="cs"/>
          <w:rtl/>
        </w:rPr>
        <w:t>قعة است و دلیل نمی شود که حضرت سلام الله علیها</w:t>
      </w:r>
      <w:r>
        <w:rPr>
          <w:rFonts w:hint="cs"/>
          <w:rtl/>
        </w:rPr>
        <w:t xml:space="preserve"> که جواب ندادند پس جواب سلا</w:t>
      </w:r>
      <w:r w:rsidR="004E2FB2">
        <w:rPr>
          <w:rFonts w:hint="cs"/>
          <w:rtl/>
        </w:rPr>
        <w:t>م غیر مومن واجب نیست. اگر حضرت سلام الله علیها</w:t>
      </w:r>
      <w:r>
        <w:rPr>
          <w:rFonts w:hint="cs"/>
          <w:rtl/>
        </w:rPr>
        <w:t xml:space="preserve"> به آن ها پاسخ می دادند معنایش این بود که آن ها طمع می کردند و ظلمشان ر</w:t>
      </w:r>
      <w:r w:rsidR="009E4DBA">
        <w:rPr>
          <w:rFonts w:hint="cs"/>
          <w:rtl/>
        </w:rPr>
        <w:t>ا ادامه می دادند و در تاریخ تثب</w:t>
      </w:r>
      <w:r>
        <w:rPr>
          <w:rFonts w:hint="cs"/>
          <w:rtl/>
        </w:rPr>
        <w:t xml:space="preserve">یت می شد </w:t>
      </w:r>
      <w:r w:rsidR="009E4DBA">
        <w:rPr>
          <w:rFonts w:hint="cs"/>
          <w:rtl/>
        </w:rPr>
        <w:t>که حضرت زهرا سلام الله علیها</w:t>
      </w:r>
      <w:r>
        <w:rPr>
          <w:rFonts w:hint="cs"/>
          <w:rtl/>
        </w:rPr>
        <w:t xml:space="preserve"> ناراحتی جزئی داشت که بعدا حل شد.</w:t>
      </w:r>
    </w:p>
    <w:p w14:paraId="5E02B8B7" w14:textId="77777777" w:rsidR="00D71AFD" w:rsidRDefault="00D71AFD" w:rsidP="00D71AFD">
      <w:pPr>
        <w:pStyle w:val="Heading2"/>
        <w:rPr>
          <w:rtl/>
        </w:rPr>
      </w:pPr>
      <w:bookmarkStart w:id="5" w:name="_Toc190223232"/>
      <w:r>
        <w:rPr>
          <w:rFonts w:hint="cs"/>
          <w:rtl/>
        </w:rPr>
        <w:t>کیفیت جواب سلام کافر</w:t>
      </w:r>
      <w:bookmarkEnd w:id="5"/>
    </w:p>
    <w:p w14:paraId="2975207E" w14:textId="62F2B1EA" w:rsidR="00D71AFD" w:rsidRDefault="00D71AFD" w:rsidP="009E4DBA">
      <w:pPr>
        <w:rPr>
          <w:rtl/>
        </w:rPr>
      </w:pPr>
      <w:r>
        <w:rPr>
          <w:rFonts w:hint="cs"/>
          <w:rtl/>
        </w:rPr>
        <w:t>در مورد کیفیت جواب سلام به کافر پنج روایت بلکه با روایتی که در مستدرک بیان شده شش روایت می گوید «علیک</w:t>
      </w:r>
      <w:r w:rsidR="009E4DBA">
        <w:rPr>
          <w:rFonts w:hint="cs"/>
          <w:rtl/>
        </w:rPr>
        <w:t>»</w:t>
      </w:r>
      <w:r>
        <w:rPr>
          <w:rFonts w:hint="cs"/>
          <w:rtl/>
        </w:rPr>
        <w:t xml:space="preserve"> </w:t>
      </w:r>
      <w:r w:rsidR="009E4DBA">
        <w:rPr>
          <w:rFonts w:hint="cs"/>
          <w:rtl/>
        </w:rPr>
        <w:t xml:space="preserve">بگویید؛ </w:t>
      </w:r>
      <w:r>
        <w:rPr>
          <w:rFonts w:hint="cs"/>
          <w:rtl/>
        </w:rPr>
        <w:t>یک روایت می گوید «و علیک</w:t>
      </w:r>
      <w:r w:rsidR="009E4DBA">
        <w:rPr>
          <w:rFonts w:hint="cs"/>
          <w:rtl/>
        </w:rPr>
        <w:t>»</w:t>
      </w:r>
      <w:r>
        <w:rPr>
          <w:rFonts w:hint="cs"/>
          <w:rtl/>
        </w:rPr>
        <w:t xml:space="preserve"> </w:t>
      </w:r>
      <w:r w:rsidR="009E4DBA">
        <w:rPr>
          <w:rFonts w:hint="cs"/>
          <w:rtl/>
        </w:rPr>
        <w:t xml:space="preserve">بگویید؛ </w:t>
      </w:r>
      <w:r>
        <w:rPr>
          <w:rFonts w:hint="cs"/>
          <w:rtl/>
        </w:rPr>
        <w:t xml:space="preserve">یک روایت هم می گوید بگویید «سلام» </w:t>
      </w:r>
    </w:p>
    <w:p w14:paraId="0D6C5DB7" w14:textId="77777777" w:rsidR="00D71AFD" w:rsidRDefault="00D71AFD" w:rsidP="00D71AFD">
      <w:pPr>
        <w:rPr>
          <w:rtl/>
        </w:rPr>
      </w:pPr>
      <w:r>
        <w:rPr>
          <w:rFonts w:hint="cs"/>
          <w:rtl/>
        </w:rPr>
        <w:t>اما روایاتی که میگویند بگویید «علیک»:</w:t>
      </w:r>
    </w:p>
    <w:p w14:paraId="1153E417" w14:textId="65898AF5" w:rsidR="00D71AFD" w:rsidRDefault="00D71AFD" w:rsidP="00D71AFD">
      <w:pPr>
        <w:rPr>
          <w:rtl/>
        </w:rPr>
      </w:pPr>
      <w:r>
        <w:rPr>
          <w:rFonts w:hint="cs"/>
          <w:rtl/>
        </w:rPr>
        <w:t>روایت اول: صحیحه زراره است که امام باقر ع</w:t>
      </w:r>
      <w:r w:rsidR="009E4DBA">
        <w:rPr>
          <w:rFonts w:hint="cs"/>
          <w:rtl/>
        </w:rPr>
        <w:t>لیه السلام</w:t>
      </w:r>
      <w:r>
        <w:rPr>
          <w:rFonts w:hint="cs"/>
          <w:rtl/>
        </w:rPr>
        <w:t xml:space="preserve"> نقل </w:t>
      </w:r>
      <w:r w:rsidR="009E4DBA">
        <w:rPr>
          <w:rFonts w:hint="cs"/>
          <w:rtl/>
        </w:rPr>
        <w:t>می کند که یک یهودی خدمت پیامبر صلی الله علیه و آله</w:t>
      </w:r>
      <w:r>
        <w:rPr>
          <w:rFonts w:hint="cs"/>
          <w:rtl/>
        </w:rPr>
        <w:t xml:space="preserve"> رسید و عایشه هم نشسته بود. یهودی به پی</w:t>
      </w:r>
      <w:r w:rsidR="009E4DBA">
        <w:rPr>
          <w:rFonts w:hint="cs"/>
          <w:rtl/>
        </w:rPr>
        <w:t>امبر گفت «السام علیکم» پیامبر صلی الله علیه و آله</w:t>
      </w:r>
      <w:r>
        <w:rPr>
          <w:rFonts w:hint="cs"/>
          <w:rtl/>
        </w:rPr>
        <w:t xml:space="preserve"> هم فرمودند «علیکم». نفر دوم  و سوم هم که آمدند همین اتفاق افتاد. عایشه ع</w:t>
      </w:r>
      <w:r w:rsidR="009E4DBA">
        <w:rPr>
          <w:rFonts w:hint="cs"/>
          <w:rtl/>
        </w:rPr>
        <w:t>صبانی ش</w:t>
      </w:r>
      <w:r>
        <w:rPr>
          <w:rFonts w:hint="cs"/>
          <w:rtl/>
        </w:rPr>
        <w:t>د به آن ها گفت: «</w:t>
      </w:r>
      <w:r w:rsidRPr="007F61D1">
        <w:rPr>
          <w:rtl/>
        </w:rPr>
        <w:t xml:space="preserve"> </w:t>
      </w:r>
      <w:r w:rsidRPr="007F61D1">
        <w:rPr>
          <w:color w:val="008000"/>
          <w:rtl/>
        </w:rPr>
        <w:t>عَلَيْكُمُ السَّامُ وَ الْغَضَبُ وَ اللَّعْنَةُ يَا مَعْشَرَ الْيَهُودِ- يَا إِخْوَةَ الْقِرَدَةِ وَ الْخَنَازِيرِ</w:t>
      </w:r>
      <w:r>
        <w:rPr>
          <w:rFonts w:hint="cs"/>
          <w:rtl/>
        </w:rPr>
        <w:t xml:space="preserve">» </w:t>
      </w:r>
      <w:r w:rsidR="009E4DBA">
        <w:rPr>
          <w:rFonts w:hint="cs"/>
          <w:rtl/>
        </w:rPr>
        <w:lastRenderedPageBreak/>
        <w:t>پیامبر صلی الله علیه و آله</w:t>
      </w:r>
      <w:r>
        <w:rPr>
          <w:rFonts w:hint="cs"/>
          <w:rtl/>
        </w:rPr>
        <w:t xml:space="preserve"> فرمودند: «</w:t>
      </w:r>
      <w:r w:rsidRPr="007F61D1">
        <w:rPr>
          <w:color w:val="008000"/>
          <w:rtl/>
        </w:rPr>
        <w:t>يَا عَائِشَةُ- إِنَّ الْفُحْشَ لَوْ كَانَ مُمَثَّلًا لَكَانَ مِثَالَ سَوْءٍ إِنَّ الرِّفْقَ لَمْ يُوضَعْ عَلَى شَيْ‏ءٍ قَطُّ إِلَّا زَانَهُ وَ لَمْ يُرْفَعْ عَنْهُ قَطُّ إِلَّا شَانَهُ قَالَتْ يَا رَسُولَ اللَّهِ أَ مَا سَمِعْتَ إِلَى قَوْلِهِمْ السَّامُ عَلَيْكُمْ فَقَالَ بَلَى أَ مَا سَمِعْتِ مَا رَدَدْتُ عَلَيْهِمْ فَقُلْتُ عَلَيْكُمْ فَإِذَا سَلَّمَ عَلَيْكُمْ مُسْلِمٌ فَقُولُوا سَلَامٌ عَلَيْكُمْ فَإِذَا سَلَّمَ عَلَيْكُمْ كَافِرٌ فَقُولُوا عَلَيْكَ</w:t>
      </w:r>
      <w:r>
        <w:rPr>
          <w:rFonts w:hint="cs"/>
          <w:rtl/>
        </w:rPr>
        <w:t>»</w:t>
      </w:r>
      <w:r>
        <w:rPr>
          <w:rStyle w:val="FootnoteReference"/>
        </w:rPr>
        <w:footnoteReference w:id="33"/>
      </w:r>
      <w:r>
        <w:rPr>
          <w:rFonts w:hint="cs"/>
          <w:rtl/>
        </w:rPr>
        <w:t xml:space="preserve">. </w:t>
      </w:r>
    </w:p>
    <w:p w14:paraId="5A61F915" w14:textId="77777777" w:rsidR="00D71AFD" w:rsidRDefault="00D71AFD" w:rsidP="00D71AFD">
      <w:pPr>
        <w:rPr>
          <w:rtl/>
        </w:rPr>
      </w:pPr>
      <w:r>
        <w:rPr>
          <w:rFonts w:hint="cs"/>
          <w:rtl/>
        </w:rPr>
        <w:t>روایت دوم: موثقه محمد بن مسلم: «</w:t>
      </w:r>
      <w:r w:rsidRPr="007F61D1">
        <w:rPr>
          <w:color w:val="008000"/>
          <w:rtl/>
        </w:rPr>
        <w:t>عَنْهُ عَنْ أَحْمَدَ بْنِ مُحَمَّدٍ عَنِ ابْنِ فَضَّالٍ عَنِ ابْنِ بُكَيْرٍ عَنْ بُرَيْدِ بْنِ مُعَاوِيَةَ عَنْ مُحَمَّدِ بْنِ مُسْلِمٍ عَنْ أَبِي عَبْدِ اللَّهِ ع قَالَ: إِذَا سَلَّمَ عَلَيْكَ الْيَهُودِيُّ وَ النَّصْرَانِيُّ وَ الْمُشْرِكُ فَقُلْ عَلَيْكَ</w:t>
      </w:r>
      <w:r>
        <w:rPr>
          <w:rFonts w:hint="cs"/>
          <w:rtl/>
        </w:rPr>
        <w:t>»</w:t>
      </w:r>
      <w:r>
        <w:rPr>
          <w:rStyle w:val="FootnoteReference"/>
          <w:rtl/>
        </w:rPr>
        <w:footnoteReference w:id="34"/>
      </w:r>
    </w:p>
    <w:p w14:paraId="7B9D7357" w14:textId="77777777" w:rsidR="00D71AFD" w:rsidRDefault="00D71AFD" w:rsidP="00D71AFD">
      <w:pPr>
        <w:rPr>
          <w:rtl/>
        </w:rPr>
      </w:pPr>
      <w:r>
        <w:rPr>
          <w:rFonts w:hint="cs"/>
          <w:rtl/>
        </w:rPr>
        <w:t>روایت سوم: روایت سالم بن مکرم</w:t>
      </w:r>
      <w:r>
        <w:rPr>
          <w:rStyle w:val="FootnoteReference"/>
          <w:rtl/>
        </w:rPr>
        <w:footnoteReference w:id="35"/>
      </w:r>
      <w:r>
        <w:rPr>
          <w:rFonts w:hint="cs"/>
          <w:rtl/>
        </w:rPr>
        <w:t>.</w:t>
      </w:r>
    </w:p>
    <w:p w14:paraId="625ED334" w14:textId="77777777" w:rsidR="00D71AFD" w:rsidRDefault="00D71AFD" w:rsidP="00D71AFD">
      <w:pPr>
        <w:rPr>
          <w:rtl/>
        </w:rPr>
      </w:pPr>
      <w:r>
        <w:rPr>
          <w:rFonts w:hint="cs"/>
          <w:rtl/>
        </w:rPr>
        <w:t>روایت چهارم: موثقه سماعه: «</w:t>
      </w:r>
      <w:r w:rsidRPr="00EC58BB">
        <w:rPr>
          <w:color w:val="008000"/>
          <w:rtl/>
        </w:rPr>
        <w:t>وَ عَنْ عِدَّةٍ مِنْ أَصْحَابِنَا عَنْ أَحْمَدَ بْنِ مُحَمَّدِ بْنِ خَالِدٍ عَنْ عُثْمَانَ بْنِ عِيسَى عَنْ سَمَاعَةَ قَالَ: سَأَلْتُ أَبَا عَبْدِ اللَّهِ ع عَنِ الْيَهُودِيِّ وَ النَّصْرَانِيِّ وَ الْمُشْرِكِ إِذَا سَلَّمُوا عَلَى الرَّجُلِ وَ هُوَ جَالِسٌ كَيْفَ يَنْبَغِي أَنْ يَرُدَّ عَلَيْهِمْ فَقَالَ يَقُولُ عَلَيْكُمْ</w:t>
      </w:r>
      <w:r>
        <w:rPr>
          <w:rFonts w:hint="cs"/>
          <w:rtl/>
        </w:rPr>
        <w:t>»</w:t>
      </w:r>
      <w:r>
        <w:rPr>
          <w:rStyle w:val="FootnoteReference"/>
          <w:rtl/>
        </w:rPr>
        <w:footnoteReference w:id="36"/>
      </w:r>
    </w:p>
    <w:p w14:paraId="6AD962CE" w14:textId="77777777" w:rsidR="00D71AFD" w:rsidRDefault="00D71AFD" w:rsidP="00D71AFD">
      <w:pPr>
        <w:rPr>
          <w:rtl/>
        </w:rPr>
      </w:pPr>
      <w:r>
        <w:rPr>
          <w:rFonts w:hint="cs"/>
          <w:rtl/>
        </w:rPr>
        <w:t>روایت پنجم: روایت وهب بن وهب است</w:t>
      </w:r>
    </w:p>
    <w:p w14:paraId="30B06EC6" w14:textId="77777777" w:rsidR="00D71AFD" w:rsidRDefault="00D71AFD" w:rsidP="00D71AFD">
      <w:pPr>
        <w:rPr>
          <w:rtl/>
        </w:rPr>
      </w:pPr>
      <w:r>
        <w:rPr>
          <w:rFonts w:hint="cs"/>
          <w:rtl/>
        </w:rPr>
        <w:t>روایتی که «و علیکم» در آن مطرح شده، صحیحه غیاث است</w:t>
      </w:r>
      <w:r>
        <w:rPr>
          <w:rStyle w:val="FootnoteReference"/>
          <w:rtl/>
        </w:rPr>
        <w:footnoteReference w:id="37"/>
      </w:r>
      <w:r>
        <w:rPr>
          <w:rFonts w:hint="cs"/>
          <w:rtl/>
        </w:rPr>
        <w:t>.</w:t>
      </w:r>
    </w:p>
    <w:p w14:paraId="7B96782B" w14:textId="11B0F44C" w:rsidR="00D71AFD" w:rsidRDefault="00D71AFD" w:rsidP="00D71AFD">
      <w:pPr>
        <w:rPr>
          <w:rtl/>
        </w:rPr>
      </w:pPr>
      <w:r>
        <w:rPr>
          <w:rFonts w:hint="cs"/>
          <w:rtl/>
        </w:rPr>
        <w:t xml:space="preserve">روایتی که «سلام» در آن مطرح شده، روایت عبدالله بن محمد بن عیسی </w:t>
      </w:r>
      <w:r w:rsidR="009E4DBA">
        <w:rPr>
          <w:rFonts w:hint="cs"/>
          <w:rtl/>
        </w:rPr>
        <w:t>-که همان بنان است-</w:t>
      </w:r>
      <w:r>
        <w:rPr>
          <w:rFonts w:hint="cs"/>
          <w:rtl/>
        </w:rPr>
        <w:t xml:space="preserve"> از زراره است: «</w:t>
      </w:r>
      <w:r w:rsidRPr="006059F3">
        <w:rPr>
          <w:color w:val="008000"/>
          <w:rtl/>
        </w:rPr>
        <w:t>وَ عَنْهُ عَنْ عَبْدِ اللَّهِ بْنِ مُحَمَّدٍ عَنْ عَلِيِّ بْنِ الْحَكَمِ عَنْ أَبَانِ بْنِ عُثْمَانَ عَنْ زُرَارَةَ عَنْ أَبِي عَبْدِ اللَّهِ ع قَالَ: تَقُولُ فِي الرَّدِّ عَلَى الْيَهُودِيِّ وَ النَّصْرَانِيِّ سَلَامٌ</w:t>
      </w:r>
      <w:r>
        <w:rPr>
          <w:rFonts w:hint="cs"/>
          <w:rtl/>
        </w:rPr>
        <w:t>»</w:t>
      </w:r>
      <w:r>
        <w:rPr>
          <w:rStyle w:val="FootnoteReference"/>
          <w:rtl/>
        </w:rPr>
        <w:footnoteReference w:id="38"/>
      </w:r>
    </w:p>
    <w:p w14:paraId="568D0C72" w14:textId="77777777" w:rsidR="00D71AFD" w:rsidRDefault="00D71AFD" w:rsidP="00D71AFD">
      <w:pPr>
        <w:rPr>
          <w:rtl/>
        </w:rPr>
      </w:pPr>
      <w:r>
        <w:rPr>
          <w:rtl/>
        </w:rPr>
        <w:t>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فرمودند</w:t>
      </w:r>
      <w:r>
        <w:rPr>
          <w:rFonts w:hint="cs"/>
          <w:rtl/>
        </w:rPr>
        <w:t>:</w:t>
      </w:r>
      <w:r>
        <w:rPr>
          <w:rtl/>
        </w:rPr>
        <w:t xml:space="preserve"> ممکن است </w:t>
      </w:r>
      <w:r>
        <w:rPr>
          <w:rFonts w:hint="cs"/>
          <w:rtl/>
        </w:rPr>
        <w:t xml:space="preserve">گفته شود که اینکه در پاسخ «علیکم» گفته شده، </w:t>
      </w:r>
      <w:r>
        <w:rPr>
          <w:rtl/>
        </w:rPr>
        <w:t>قض</w:t>
      </w:r>
      <w:r>
        <w:rPr>
          <w:rFonts w:hint="cs"/>
          <w:rtl/>
        </w:rPr>
        <w:t>یه</w:t>
      </w:r>
      <w:r>
        <w:rPr>
          <w:rtl/>
        </w:rPr>
        <w:t xml:space="preserve"> خارج</w:t>
      </w:r>
      <w:r>
        <w:rPr>
          <w:rFonts w:hint="cs"/>
          <w:rtl/>
        </w:rPr>
        <w:t>ی</w:t>
      </w:r>
      <w:r>
        <w:rPr>
          <w:rFonts w:hint="eastAsia"/>
          <w:rtl/>
        </w:rPr>
        <w:t>ه</w:t>
      </w:r>
      <w:r>
        <w:rPr>
          <w:rtl/>
        </w:rPr>
        <w:t xml:space="preserve"> </w:t>
      </w:r>
      <w:r>
        <w:rPr>
          <w:rFonts w:hint="cs"/>
          <w:rtl/>
        </w:rPr>
        <w:t xml:space="preserve">بوده </w:t>
      </w:r>
      <w:r>
        <w:rPr>
          <w:rtl/>
        </w:rPr>
        <w:t xml:space="preserve">است چون معلوم </w:t>
      </w:r>
      <w:r>
        <w:rPr>
          <w:rFonts w:hint="cs"/>
          <w:rtl/>
        </w:rPr>
        <w:t xml:space="preserve">نبود که </w:t>
      </w:r>
      <w:r>
        <w:rPr>
          <w:rtl/>
        </w:rPr>
        <w:t>کافر</w:t>
      </w:r>
      <w:r>
        <w:rPr>
          <w:rFonts w:hint="cs"/>
          <w:rtl/>
        </w:rPr>
        <w:t xml:space="preserve"> </w:t>
      </w:r>
      <w:r>
        <w:rPr>
          <w:rtl/>
        </w:rPr>
        <w:t xml:space="preserve">در آن زمان </w:t>
      </w:r>
      <w:r>
        <w:rPr>
          <w:rFonts w:hint="cs"/>
          <w:rtl/>
        </w:rPr>
        <w:t>«</w:t>
      </w:r>
      <w:r>
        <w:rPr>
          <w:rtl/>
        </w:rPr>
        <w:t>سلام</w:t>
      </w:r>
      <w:r>
        <w:rPr>
          <w:rFonts w:hint="cs"/>
          <w:rtl/>
        </w:rPr>
        <w:t>» می گفت یا «سام»</w:t>
      </w:r>
      <w:r>
        <w:rPr>
          <w:rtl/>
        </w:rPr>
        <w:t xml:space="preserve"> لذا فرموده بگو</w:t>
      </w:r>
      <w:r>
        <w:rPr>
          <w:rFonts w:hint="cs"/>
          <w:rtl/>
        </w:rPr>
        <w:t>یی</w:t>
      </w:r>
      <w:r>
        <w:rPr>
          <w:rFonts w:hint="eastAsia"/>
          <w:rtl/>
        </w:rPr>
        <w:t>د</w:t>
      </w:r>
      <w:r>
        <w:rPr>
          <w:rtl/>
        </w:rPr>
        <w:t xml:space="preserve"> </w:t>
      </w:r>
      <w:r>
        <w:rPr>
          <w:rFonts w:hint="cs"/>
          <w:rtl/>
        </w:rPr>
        <w:t>«</w:t>
      </w:r>
      <w:r>
        <w:rPr>
          <w:rtl/>
        </w:rPr>
        <w:t>عل</w:t>
      </w:r>
      <w:r>
        <w:rPr>
          <w:rFonts w:hint="cs"/>
          <w:rtl/>
        </w:rPr>
        <w:t>ی</w:t>
      </w:r>
      <w:r>
        <w:rPr>
          <w:rFonts w:hint="eastAsia"/>
          <w:rtl/>
        </w:rPr>
        <w:t>کم</w:t>
      </w:r>
      <w:r>
        <w:rPr>
          <w:rFonts w:hint="cs"/>
          <w:rtl/>
        </w:rPr>
        <w:t xml:space="preserve">» که هر چه گفتی خودت هستی. </w:t>
      </w:r>
      <w:r>
        <w:rPr>
          <w:rtl/>
        </w:rPr>
        <w:t xml:space="preserve">ممکن </w:t>
      </w:r>
      <w:r>
        <w:rPr>
          <w:rtl/>
        </w:rPr>
        <w:lastRenderedPageBreak/>
        <w:t>اس</w:t>
      </w:r>
      <w:r>
        <w:rPr>
          <w:rFonts w:hint="eastAsia"/>
          <w:rtl/>
        </w:rPr>
        <w:t>ت</w:t>
      </w:r>
      <w:r>
        <w:rPr>
          <w:rtl/>
        </w:rPr>
        <w:t xml:space="preserve"> </w:t>
      </w:r>
      <w:r>
        <w:rPr>
          <w:rFonts w:hint="cs"/>
          <w:rtl/>
        </w:rPr>
        <w:t xml:space="preserve">گفته شود که </w:t>
      </w:r>
      <w:r>
        <w:rPr>
          <w:rtl/>
        </w:rPr>
        <w:t>ا</w:t>
      </w:r>
      <w:r>
        <w:rPr>
          <w:rFonts w:hint="cs"/>
          <w:rtl/>
        </w:rPr>
        <w:t>ی</w:t>
      </w:r>
      <w:r>
        <w:rPr>
          <w:rFonts w:hint="eastAsia"/>
          <w:rtl/>
        </w:rPr>
        <w:t>ن</w:t>
      </w:r>
      <w:r>
        <w:rPr>
          <w:rtl/>
        </w:rPr>
        <w:t xml:space="preserve"> علت است نه حکمت که شارع ال</w:t>
      </w:r>
      <w:r>
        <w:rPr>
          <w:rFonts w:hint="cs"/>
          <w:rtl/>
        </w:rPr>
        <w:t>ی</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تشر</w:t>
      </w:r>
      <w:r>
        <w:rPr>
          <w:rFonts w:hint="cs"/>
          <w:rtl/>
        </w:rPr>
        <w:t>ی</w:t>
      </w:r>
      <w:r>
        <w:rPr>
          <w:rFonts w:hint="eastAsia"/>
          <w:rtl/>
        </w:rPr>
        <w:t>ع</w:t>
      </w:r>
      <w:r>
        <w:rPr>
          <w:rtl/>
        </w:rPr>
        <w:t xml:space="preserve"> بکند که هر بار کافر سلام داد و لو م</w:t>
      </w:r>
      <w:r>
        <w:rPr>
          <w:rFonts w:hint="cs"/>
          <w:rtl/>
        </w:rPr>
        <w:t>ی‌‌</w:t>
      </w:r>
      <w:r>
        <w:rPr>
          <w:rFonts w:hint="eastAsia"/>
          <w:rtl/>
        </w:rPr>
        <w:t>دان</w:t>
      </w:r>
      <w:r>
        <w:rPr>
          <w:rFonts w:hint="cs"/>
          <w:rtl/>
        </w:rPr>
        <w:t>یم</w:t>
      </w:r>
      <w:r>
        <w:rPr>
          <w:rtl/>
        </w:rPr>
        <w:t xml:space="preserve"> </w:t>
      </w:r>
      <w:r>
        <w:rPr>
          <w:rFonts w:hint="cs"/>
          <w:rtl/>
        </w:rPr>
        <w:t>«</w:t>
      </w:r>
      <w:r>
        <w:rPr>
          <w:rtl/>
        </w:rPr>
        <w:t>سلام عل</w:t>
      </w:r>
      <w:r>
        <w:rPr>
          <w:rFonts w:hint="cs"/>
          <w:rtl/>
        </w:rPr>
        <w:t>ی</w:t>
      </w:r>
      <w:r>
        <w:rPr>
          <w:rFonts w:hint="eastAsia"/>
          <w:rtl/>
        </w:rPr>
        <w:t>کم</w:t>
      </w:r>
      <w:r>
        <w:rPr>
          <w:rFonts w:hint="cs"/>
          <w:rtl/>
        </w:rPr>
        <w:t xml:space="preserve">» گفت و </w:t>
      </w:r>
      <w:r>
        <w:rPr>
          <w:rtl/>
        </w:rPr>
        <w:t xml:space="preserve"> قصدش </w:t>
      </w:r>
      <w:r>
        <w:rPr>
          <w:rFonts w:hint="cs"/>
          <w:rtl/>
        </w:rPr>
        <w:t>«</w:t>
      </w:r>
      <w:r>
        <w:rPr>
          <w:rtl/>
        </w:rPr>
        <w:t>السام عل</w:t>
      </w:r>
      <w:r>
        <w:rPr>
          <w:rFonts w:hint="cs"/>
          <w:rtl/>
        </w:rPr>
        <w:t>ی</w:t>
      </w:r>
      <w:r>
        <w:rPr>
          <w:rFonts w:hint="eastAsia"/>
          <w:rtl/>
        </w:rPr>
        <w:t>کم</w:t>
      </w:r>
      <w:r>
        <w:rPr>
          <w:rFonts w:hint="cs"/>
          <w:rtl/>
        </w:rPr>
        <w:t>» نبود</w:t>
      </w:r>
      <w:r>
        <w:rPr>
          <w:rFonts w:hint="eastAsia"/>
          <w:rtl/>
        </w:rPr>
        <w:t>،</w:t>
      </w:r>
      <w:r>
        <w:rPr>
          <w:rtl/>
        </w:rPr>
        <w:t xml:space="preserve"> باز هم </w:t>
      </w:r>
      <w:r>
        <w:rPr>
          <w:rFonts w:hint="cs"/>
          <w:rtl/>
        </w:rPr>
        <w:t>«</w:t>
      </w:r>
      <w:r>
        <w:rPr>
          <w:rtl/>
        </w:rPr>
        <w:t>عل</w:t>
      </w:r>
      <w:r>
        <w:rPr>
          <w:rFonts w:hint="cs"/>
          <w:rtl/>
        </w:rPr>
        <w:t>ی</w:t>
      </w:r>
      <w:r>
        <w:rPr>
          <w:rFonts w:hint="eastAsia"/>
          <w:rtl/>
        </w:rPr>
        <w:t>ک</w:t>
      </w:r>
      <w:r>
        <w:rPr>
          <w:rFonts w:hint="cs"/>
          <w:rtl/>
        </w:rPr>
        <w:t>» گفته شود</w:t>
      </w:r>
      <w:r>
        <w:rPr>
          <w:rtl/>
        </w:rPr>
        <w:t>.</w:t>
      </w:r>
      <w:r>
        <w:rPr>
          <w:rFonts w:hint="cs"/>
          <w:rtl/>
        </w:rPr>
        <w:t xml:space="preserve"> </w:t>
      </w:r>
    </w:p>
    <w:p w14:paraId="7C2350F2" w14:textId="77777777" w:rsidR="00D71AFD" w:rsidRDefault="00D71AFD" w:rsidP="00D71AFD">
      <w:pPr>
        <w:rPr>
          <w:rtl/>
        </w:rPr>
      </w:pPr>
      <w:r>
        <w:rPr>
          <w:rFonts w:hint="cs"/>
          <w:rtl/>
        </w:rPr>
        <w:t xml:space="preserve">ولکن ظاهر ایشان این است که علت می دانند </w:t>
      </w:r>
      <w:r>
        <w:rPr>
          <w:rtl/>
        </w:rPr>
        <w:t>چون ا</w:t>
      </w:r>
      <w:r>
        <w:rPr>
          <w:rFonts w:hint="cs"/>
          <w:rtl/>
        </w:rPr>
        <w:t>ی</w:t>
      </w:r>
      <w:r>
        <w:rPr>
          <w:rFonts w:hint="eastAsia"/>
          <w:rtl/>
        </w:rPr>
        <w:t>ن</w:t>
      </w:r>
      <w:r>
        <w:rPr>
          <w:rtl/>
        </w:rPr>
        <w:t xml:space="preserve"> همه روا</w:t>
      </w:r>
      <w:r>
        <w:rPr>
          <w:rFonts w:hint="cs"/>
          <w:rtl/>
        </w:rPr>
        <w:t>ی</w:t>
      </w:r>
      <w:r>
        <w:rPr>
          <w:rFonts w:hint="eastAsia"/>
          <w:rtl/>
        </w:rPr>
        <w:t>ت</w:t>
      </w:r>
      <w:r>
        <w:rPr>
          <w:rtl/>
        </w:rPr>
        <w:t xml:space="preserve"> است</w:t>
      </w:r>
      <w:r>
        <w:rPr>
          <w:rFonts w:hint="cs"/>
          <w:rtl/>
        </w:rPr>
        <w:t xml:space="preserve">. در </w:t>
      </w:r>
      <w:r>
        <w:rPr>
          <w:rtl/>
        </w:rPr>
        <w:t>ذ</w:t>
      </w:r>
      <w:r>
        <w:rPr>
          <w:rFonts w:hint="cs"/>
          <w:rtl/>
        </w:rPr>
        <w:t>ی</w:t>
      </w:r>
      <w:r>
        <w:rPr>
          <w:rFonts w:hint="eastAsia"/>
          <w:rtl/>
        </w:rPr>
        <w:t>ل</w:t>
      </w:r>
      <w:r>
        <w:rPr>
          <w:rtl/>
        </w:rPr>
        <w:t xml:space="preserve"> </w:t>
      </w:r>
      <w:r>
        <w:rPr>
          <w:rFonts w:hint="cs"/>
          <w:rtl/>
        </w:rPr>
        <w:t>یکی از روایات فرمود: «</w:t>
      </w:r>
      <w:r w:rsidRPr="00AC62E9">
        <w:rPr>
          <w:color w:val="008000"/>
          <w:rtl/>
        </w:rPr>
        <w:t>اذا سلم کافر ف</w:t>
      </w:r>
      <w:r w:rsidRPr="00AC62E9">
        <w:rPr>
          <w:rFonts w:hint="cs"/>
          <w:color w:val="008000"/>
          <w:rtl/>
        </w:rPr>
        <w:t>ی</w:t>
      </w:r>
      <w:r w:rsidRPr="00AC62E9">
        <w:rPr>
          <w:rFonts w:hint="eastAsia"/>
          <w:color w:val="008000"/>
          <w:rtl/>
        </w:rPr>
        <w:t>قول</w:t>
      </w:r>
      <w:r w:rsidRPr="00AC62E9">
        <w:rPr>
          <w:color w:val="008000"/>
          <w:rtl/>
        </w:rPr>
        <w:t xml:space="preserve"> عل</w:t>
      </w:r>
      <w:r w:rsidRPr="00AC62E9">
        <w:rPr>
          <w:rFonts w:hint="cs"/>
          <w:color w:val="008000"/>
          <w:rtl/>
        </w:rPr>
        <w:t>ی</w:t>
      </w:r>
      <w:r w:rsidRPr="00AC62E9">
        <w:rPr>
          <w:rFonts w:hint="eastAsia"/>
          <w:color w:val="008000"/>
          <w:rtl/>
        </w:rPr>
        <w:t>ک</w:t>
      </w:r>
      <w:r>
        <w:rPr>
          <w:rFonts w:hint="cs"/>
          <w:rtl/>
        </w:rPr>
        <w:t xml:space="preserve">» </w:t>
      </w:r>
      <w:r>
        <w:rPr>
          <w:rtl/>
        </w:rPr>
        <w:t>.</w:t>
      </w:r>
      <w:r>
        <w:rPr>
          <w:rFonts w:hint="cs"/>
          <w:rtl/>
        </w:rPr>
        <w:t xml:space="preserve"> در</w:t>
      </w:r>
      <w:r>
        <w:rPr>
          <w:rtl/>
        </w:rPr>
        <w:t xml:space="preserve"> موثق</w:t>
      </w:r>
      <w:r>
        <w:rPr>
          <w:rFonts w:hint="cs"/>
          <w:rtl/>
        </w:rPr>
        <w:t>ه</w:t>
      </w:r>
      <w:r>
        <w:rPr>
          <w:rtl/>
        </w:rPr>
        <w:t xml:space="preserve"> سماعه </w:t>
      </w:r>
      <w:r>
        <w:rPr>
          <w:rFonts w:hint="cs"/>
          <w:rtl/>
        </w:rPr>
        <w:t>فرمود: «</w:t>
      </w:r>
      <w:r w:rsidRPr="00AC62E9">
        <w:rPr>
          <w:color w:val="008000"/>
          <w:rtl/>
        </w:rPr>
        <w:t>اذا سلموا عل</w:t>
      </w:r>
      <w:r w:rsidRPr="00AC62E9">
        <w:rPr>
          <w:rFonts w:hint="cs"/>
          <w:color w:val="008000"/>
          <w:rtl/>
        </w:rPr>
        <w:t>ی</w:t>
      </w:r>
      <w:r w:rsidRPr="00AC62E9">
        <w:rPr>
          <w:color w:val="008000"/>
          <w:rtl/>
        </w:rPr>
        <w:t xml:space="preserve"> الرجل و هو جالس ک</w:t>
      </w:r>
      <w:r w:rsidRPr="00AC62E9">
        <w:rPr>
          <w:rFonts w:hint="cs"/>
          <w:color w:val="008000"/>
          <w:rtl/>
        </w:rPr>
        <w:t>ی</w:t>
      </w:r>
      <w:r w:rsidRPr="00AC62E9">
        <w:rPr>
          <w:rFonts w:hint="eastAsia"/>
          <w:color w:val="008000"/>
          <w:rtl/>
        </w:rPr>
        <w:t>ف</w:t>
      </w:r>
      <w:r w:rsidRPr="00AC62E9">
        <w:rPr>
          <w:color w:val="008000"/>
          <w:rtl/>
        </w:rPr>
        <w:t xml:space="preserve"> </w:t>
      </w:r>
      <w:r w:rsidRPr="00AC62E9">
        <w:rPr>
          <w:rFonts w:hint="cs"/>
          <w:color w:val="008000"/>
          <w:rtl/>
        </w:rPr>
        <w:t>ی</w:t>
      </w:r>
      <w:r w:rsidRPr="00AC62E9">
        <w:rPr>
          <w:rFonts w:hint="eastAsia"/>
          <w:color w:val="008000"/>
          <w:rtl/>
        </w:rPr>
        <w:t>نبغ</w:t>
      </w:r>
      <w:r w:rsidRPr="00AC62E9">
        <w:rPr>
          <w:rFonts w:hint="cs"/>
          <w:color w:val="008000"/>
          <w:rtl/>
        </w:rPr>
        <w:t>ی</w:t>
      </w:r>
      <w:r w:rsidRPr="00AC62E9">
        <w:rPr>
          <w:color w:val="008000"/>
          <w:rtl/>
        </w:rPr>
        <w:t xml:space="preserve"> ان </w:t>
      </w:r>
      <w:r w:rsidRPr="00AC62E9">
        <w:rPr>
          <w:rFonts w:hint="cs"/>
          <w:color w:val="008000"/>
          <w:rtl/>
        </w:rPr>
        <w:t>ی</w:t>
      </w:r>
      <w:r w:rsidRPr="00AC62E9">
        <w:rPr>
          <w:rFonts w:hint="eastAsia"/>
          <w:color w:val="008000"/>
          <w:rtl/>
        </w:rPr>
        <w:t>رد</w:t>
      </w:r>
      <w:r w:rsidRPr="00AC62E9">
        <w:rPr>
          <w:color w:val="008000"/>
          <w:rtl/>
        </w:rPr>
        <w:t xml:space="preserve"> عل</w:t>
      </w:r>
      <w:r w:rsidRPr="00AC62E9">
        <w:rPr>
          <w:rFonts w:hint="cs"/>
          <w:color w:val="008000"/>
          <w:rtl/>
        </w:rPr>
        <w:t>ی</w:t>
      </w:r>
      <w:r w:rsidRPr="00AC62E9">
        <w:rPr>
          <w:rFonts w:hint="eastAsia"/>
          <w:color w:val="008000"/>
          <w:rtl/>
        </w:rPr>
        <w:t>هم</w:t>
      </w:r>
      <w:r w:rsidRPr="00AC62E9">
        <w:rPr>
          <w:color w:val="008000"/>
          <w:rtl/>
        </w:rPr>
        <w:t xml:space="preserve"> قال </w:t>
      </w:r>
      <w:r w:rsidRPr="00AC62E9">
        <w:rPr>
          <w:rFonts w:hint="cs"/>
          <w:color w:val="008000"/>
          <w:rtl/>
        </w:rPr>
        <w:t>ی</w:t>
      </w:r>
      <w:r w:rsidRPr="00AC62E9">
        <w:rPr>
          <w:rFonts w:hint="eastAsia"/>
          <w:color w:val="008000"/>
          <w:rtl/>
        </w:rPr>
        <w:t>قول</w:t>
      </w:r>
      <w:r w:rsidRPr="00AC62E9">
        <w:rPr>
          <w:color w:val="008000"/>
          <w:rtl/>
        </w:rPr>
        <w:t xml:space="preserve"> عل</w:t>
      </w:r>
      <w:r w:rsidRPr="00AC62E9">
        <w:rPr>
          <w:rFonts w:hint="cs"/>
          <w:color w:val="008000"/>
          <w:rtl/>
        </w:rPr>
        <w:t>ی</w:t>
      </w:r>
      <w:r w:rsidRPr="00AC62E9">
        <w:rPr>
          <w:rFonts w:hint="eastAsia"/>
          <w:color w:val="008000"/>
          <w:rtl/>
        </w:rPr>
        <w:t>کم</w:t>
      </w:r>
      <w:r>
        <w:rPr>
          <w:rFonts w:hint="cs"/>
          <w:rtl/>
        </w:rPr>
        <w:t>»</w:t>
      </w:r>
      <w:r>
        <w:rPr>
          <w:rFonts w:hint="eastAsia"/>
          <w:rtl/>
        </w:rPr>
        <w:t>،</w:t>
      </w:r>
      <w:r>
        <w:rPr>
          <w:rtl/>
        </w:rPr>
        <w:t xml:space="preserve"> </w:t>
      </w:r>
      <w:r>
        <w:rPr>
          <w:rFonts w:hint="cs"/>
          <w:rtl/>
        </w:rPr>
        <w:t>و نفرمود «</w:t>
      </w:r>
      <w:r>
        <w:rPr>
          <w:rtl/>
        </w:rPr>
        <w:t>اذا قالوا السام عل</w:t>
      </w:r>
      <w:r>
        <w:rPr>
          <w:rFonts w:hint="cs"/>
          <w:rtl/>
        </w:rPr>
        <w:t>ی</w:t>
      </w:r>
      <w:r>
        <w:rPr>
          <w:rFonts w:hint="eastAsia"/>
          <w:rtl/>
        </w:rPr>
        <w:t>کم</w:t>
      </w:r>
      <w:r>
        <w:rPr>
          <w:rFonts w:hint="cs"/>
          <w:rtl/>
        </w:rPr>
        <w:t>»</w:t>
      </w:r>
      <w:r>
        <w:rPr>
          <w:rtl/>
        </w:rPr>
        <w:t xml:space="preserve"> </w:t>
      </w:r>
      <w:r>
        <w:rPr>
          <w:rFonts w:hint="cs"/>
          <w:rtl/>
        </w:rPr>
        <w:t>ی</w:t>
      </w:r>
      <w:r>
        <w:rPr>
          <w:rFonts w:hint="eastAsia"/>
          <w:rtl/>
        </w:rPr>
        <w:t>ا</w:t>
      </w:r>
      <w:r>
        <w:rPr>
          <w:rtl/>
        </w:rPr>
        <w:t xml:space="preserve"> </w:t>
      </w:r>
      <w:r>
        <w:rPr>
          <w:rFonts w:hint="cs"/>
          <w:rtl/>
        </w:rPr>
        <w:t>نفرمودند که اگر نمی دانیم که گفتند «</w:t>
      </w:r>
      <w:r>
        <w:rPr>
          <w:rtl/>
        </w:rPr>
        <w:t xml:space="preserve">السام </w:t>
      </w:r>
      <w:r>
        <w:rPr>
          <w:rFonts w:hint="cs"/>
          <w:rtl/>
        </w:rPr>
        <w:t>ی</w:t>
      </w:r>
      <w:r>
        <w:rPr>
          <w:rFonts w:hint="eastAsia"/>
          <w:rtl/>
        </w:rPr>
        <w:t>ا</w:t>
      </w:r>
      <w:r>
        <w:rPr>
          <w:rtl/>
        </w:rPr>
        <w:t xml:space="preserve"> السلام</w:t>
      </w:r>
      <w:r>
        <w:rPr>
          <w:rFonts w:hint="cs"/>
          <w:rtl/>
        </w:rPr>
        <w:t xml:space="preserve">» </w:t>
      </w:r>
      <w:r>
        <w:rPr>
          <w:rtl/>
        </w:rPr>
        <w:t>. لذا مفاد ا</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ا</w:t>
      </w:r>
      <w:r>
        <w:rPr>
          <w:rFonts w:hint="cs"/>
          <w:rtl/>
        </w:rPr>
        <w:t>ی</w:t>
      </w:r>
      <w:r>
        <w:rPr>
          <w:rFonts w:hint="eastAsia"/>
          <w:rtl/>
        </w:rPr>
        <w:t>ن</w:t>
      </w:r>
      <w:r>
        <w:rPr>
          <w:rtl/>
        </w:rPr>
        <w:t xml:space="preserve"> است که با</w:t>
      </w:r>
      <w:r>
        <w:rPr>
          <w:rFonts w:hint="cs"/>
          <w:rtl/>
        </w:rPr>
        <w:t>ی</w:t>
      </w:r>
      <w:r>
        <w:rPr>
          <w:rFonts w:hint="eastAsia"/>
          <w:rtl/>
        </w:rPr>
        <w:t>د</w:t>
      </w:r>
      <w:r>
        <w:rPr>
          <w:rtl/>
        </w:rPr>
        <w:t xml:space="preserve"> عل</w:t>
      </w:r>
      <w:r>
        <w:rPr>
          <w:rFonts w:hint="cs"/>
          <w:rtl/>
        </w:rPr>
        <w:t>ی</w:t>
      </w:r>
      <w:r>
        <w:rPr>
          <w:rFonts w:hint="eastAsia"/>
          <w:rtl/>
        </w:rPr>
        <w:t>ک</w:t>
      </w:r>
      <w:r>
        <w:rPr>
          <w:rtl/>
        </w:rPr>
        <w:t xml:space="preserve"> </w:t>
      </w:r>
      <w:r>
        <w:rPr>
          <w:rFonts w:hint="cs"/>
          <w:rtl/>
        </w:rPr>
        <w:t>گفته شود و نباید به کافر «</w:t>
      </w:r>
      <w:r>
        <w:rPr>
          <w:rtl/>
        </w:rPr>
        <w:t>عل</w:t>
      </w:r>
      <w:r>
        <w:rPr>
          <w:rFonts w:hint="cs"/>
          <w:rtl/>
        </w:rPr>
        <w:t>ی</w:t>
      </w:r>
      <w:r>
        <w:rPr>
          <w:rFonts w:hint="eastAsia"/>
          <w:rtl/>
        </w:rPr>
        <w:t>کم</w:t>
      </w:r>
      <w:r>
        <w:rPr>
          <w:rtl/>
        </w:rPr>
        <w:t xml:space="preserve"> السلام</w:t>
      </w:r>
      <w:r>
        <w:rPr>
          <w:rFonts w:hint="cs"/>
          <w:rtl/>
        </w:rPr>
        <w:t>»</w:t>
      </w:r>
      <w:r>
        <w:rPr>
          <w:rtl/>
        </w:rPr>
        <w:t xml:space="preserve"> </w:t>
      </w:r>
      <w:r>
        <w:rPr>
          <w:rFonts w:hint="cs"/>
          <w:rtl/>
        </w:rPr>
        <w:t>ی</w:t>
      </w:r>
      <w:r>
        <w:rPr>
          <w:rFonts w:hint="eastAsia"/>
          <w:rtl/>
        </w:rPr>
        <w:t>ا</w:t>
      </w:r>
      <w:r>
        <w:rPr>
          <w:rtl/>
        </w:rPr>
        <w:t xml:space="preserve"> </w:t>
      </w:r>
      <w:r>
        <w:rPr>
          <w:rFonts w:hint="cs"/>
          <w:rtl/>
        </w:rPr>
        <w:t>«</w:t>
      </w:r>
      <w:r>
        <w:rPr>
          <w:rtl/>
        </w:rPr>
        <w:t>سلام عل</w:t>
      </w:r>
      <w:r>
        <w:rPr>
          <w:rFonts w:hint="cs"/>
          <w:rtl/>
        </w:rPr>
        <w:t>ی</w:t>
      </w:r>
      <w:r>
        <w:rPr>
          <w:rFonts w:hint="eastAsia"/>
          <w:rtl/>
        </w:rPr>
        <w:t>کم</w:t>
      </w:r>
      <w:r>
        <w:rPr>
          <w:rFonts w:hint="cs"/>
          <w:rtl/>
        </w:rPr>
        <w:t>» گفته شود.</w:t>
      </w:r>
    </w:p>
    <w:p w14:paraId="71E54474" w14:textId="77777777" w:rsidR="00D71AFD" w:rsidRDefault="00D71AFD" w:rsidP="00D71AFD">
      <w:pPr>
        <w:rPr>
          <w:rtl/>
        </w:rPr>
      </w:pPr>
      <w:r>
        <w:rPr>
          <w:rFonts w:hint="eastAsia"/>
          <w:rtl/>
        </w:rPr>
        <w:t>اما</w:t>
      </w:r>
      <w:r>
        <w:rPr>
          <w:rtl/>
        </w:rPr>
        <w:t xml:space="preserve"> سلام به نحو واجب تخ</w:t>
      </w:r>
      <w:r>
        <w:rPr>
          <w:rFonts w:hint="cs"/>
          <w:rtl/>
        </w:rPr>
        <w:t>یی</w:t>
      </w:r>
      <w:r>
        <w:rPr>
          <w:rFonts w:hint="eastAsia"/>
          <w:rtl/>
        </w:rPr>
        <w:t>ر</w:t>
      </w:r>
      <w:r>
        <w:rPr>
          <w:rFonts w:hint="cs"/>
          <w:rtl/>
        </w:rPr>
        <w:t>ی</w:t>
      </w:r>
      <w:r>
        <w:rPr>
          <w:rtl/>
        </w:rPr>
        <w:t xml:space="preserve"> مربوط م</w:t>
      </w:r>
      <w:r>
        <w:rPr>
          <w:rFonts w:hint="cs"/>
          <w:rtl/>
        </w:rPr>
        <w:t>ی‌‌</w:t>
      </w:r>
      <w:r>
        <w:rPr>
          <w:rFonts w:hint="eastAsia"/>
          <w:rtl/>
        </w:rPr>
        <w:t>شود</w:t>
      </w:r>
      <w:r>
        <w:rPr>
          <w:rtl/>
        </w:rPr>
        <w:t xml:space="preserve"> به روا</w:t>
      </w:r>
      <w:r>
        <w:rPr>
          <w:rFonts w:hint="cs"/>
          <w:rtl/>
        </w:rPr>
        <w:t>ی</w:t>
      </w:r>
      <w:r>
        <w:rPr>
          <w:rFonts w:hint="eastAsia"/>
          <w:rtl/>
        </w:rPr>
        <w:t>ت</w:t>
      </w:r>
      <w:r>
        <w:rPr>
          <w:rtl/>
        </w:rPr>
        <w:t xml:space="preserve"> عبدالله بن محمد بن ع</w:t>
      </w:r>
      <w:r>
        <w:rPr>
          <w:rFonts w:hint="cs"/>
          <w:rtl/>
        </w:rPr>
        <w:t>ی</w:t>
      </w:r>
      <w:r>
        <w:rPr>
          <w:rFonts w:hint="eastAsia"/>
          <w:rtl/>
        </w:rPr>
        <w:t>س</w:t>
      </w:r>
      <w:r>
        <w:rPr>
          <w:rFonts w:hint="cs"/>
          <w:rtl/>
        </w:rPr>
        <w:t>ی</w:t>
      </w:r>
      <w:r>
        <w:rPr>
          <w:rtl/>
        </w:rPr>
        <w:t xml:space="preserve"> </w:t>
      </w:r>
      <w:r>
        <w:rPr>
          <w:rFonts w:hint="cs"/>
          <w:rtl/>
        </w:rPr>
        <w:t xml:space="preserve">که ایشان </w:t>
      </w:r>
      <w:r>
        <w:rPr>
          <w:rtl/>
        </w:rPr>
        <w:t>را توث</w:t>
      </w:r>
      <w:r>
        <w:rPr>
          <w:rFonts w:hint="cs"/>
          <w:rtl/>
        </w:rPr>
        <w:t>ی</w:t>
      </w:r>
      <w:r>
        <w:rPr>
          <w:rFonts w:hint="eastAsia"/>
          <w:rtl/>
        </w:rPr>
        <w:t>ق</w:t>
      </w:r>
      <w:r>
        <w:rPr>
          <w:rtl/>
        </w:rPr>
        <w:t xml:space="preserve"> کن</w:t>
      </w:r>
      <w:r>
        <w:rPr>
          <w:rFonts w:hint="cs"/>
          <w:rtl/>
        </w:rPr>
        <w:t>ی</w:t>
      </w:r>
      <w:r>
        <w:rPr>
          <w:rFonts w:hint="eastAsia"/>
          <w:rtl/>
        </w:rPr>
        <w:t>م</w:t>
      </w:r>
      <w:r>
        <w:rPr>
          <w:rtl/>
        </w:rPr>
        <w:t xml:space="preserve"> که  قر</w:t>
      </w:r>
      <w:r>
        <w:rPr>
          <w:rFonts w:hint="cs"/>
          <w:rtl/>
        </w:rPr>
        <w:t>ی</w:t>
      </w:r>
      <w:r>
        <w:rPr>
          <w:rFonts w:hint="eastAsia"/>
          <w:rtl/>
        </w:rPr>
        <w:t>ب</w:t>
      </w:r>
      <w:r>
        <w:rPr>
          <w:rtl/>
        </w:rPr>
        <w:t xml:space="preserve"> به ذهن‌</w:t>
      </w:r>
      <w:r>
        <w:rPr>
          <w:rFonts w:hint="cs"/>
          <w:rtl/>
        </w:rPr>
        <w:t xml:space="preserve"> ما این است که</w:t>
      </w:r>
      <w:r>
        <w:rPr>
          <w:rtl/>
        </w:rPr>
        <w:t xml:space="preserve"> ثقه باشد ول</w:t>
      </w:r>
      <w:r>
        <w:rPr>
          <w:rFonts w:hint="cs"/>
          <w:rtl/>
        </w:rPr>
        <w:t>ی</w:t>
      </w:r>
      <w:r>
        <w:rPr>
          <w:rtl/>
        </w:rPr>
        <w:t xml:space="preserve"> چون خ</w:t>
      </w:r>
      <w:r>
        <w:rPr>
          <w:rFonts w:hint="cs"/>
          <w:rtl/>
        </w:rPr>
        <w:t>ی</w:t>
      </w:r>
      <w:r>
        <w:rPr>
          <w:rFonts w:hint="eastAsia"/>
          <w:rtl/>
        </w:rPr>
        <w:t>ل</w:t>
      </w:r>
      <w:r>
        <w:rPr>
          <w:rFonts w:hint="cs"/>
          <w:rtl/>
        </w:rPr>
        <w:t>ی</w:t>
      </w:r>
      <w:r>
        <w:rPr>
          <w:rtl/>
        </w:rPr>
        <w:t xml:space="preserve"> مطمئن ن</w:t>
      </w:r>
      <w:r>
        <w:rPr>
          <w:rFonts w:hint="cs"/>
          <w:rtl/>
        </w:rPr>
        <w:t>ی</w:t>
      </w:r>
      <w:r>
        <w:rPr>
          <w:rFonts w:hint="eastAsia"/>
          <w:rtl/>
        </w:rPr>
        <w:t>ست</w:t>
      </w:r>
      <w:r>
        <w:rPr>
          <w:rFonts w:hint="cs"/>
          <w:rtl/>
        </w:rPr>
        <w:t>ی</w:t>
      </w:r>
      <w:r>
        <w:rPr>
          <w:rFonts w:hint="eastAsia"/>
          <w:rtl/>
        </w:rPr>
        <w:t>م</w:t>
      </w:r>
      <w:r>
        <w:rPr>
          <w:rtl/>
        </w:rPr>
        <w:t xml:space="preserve"> </w:t>
      </w:r>
      <w:r>
        <w:rPr>
          <w:rFonts w:hint="cs"/>
          <w:rtl/>
        </w:rPr>
        <w:t xml:space="preserve">مانند آقای بروجردی و </w:t>
      </w:r>
      <w:r>
        <w:rPr>
          <w:rtl/>
        </w:rPr>
        <w:t>آقا</w:t>
      </w:r>
      <w:r>
        <w:rPr>
          <w:rFonts w:hint="cs"/>
          <w:rtl/>
        </w:rPr>
        <w:t>ی</w:t>
      </w:r>
      <w:r>
        <w:rPr>
          <w:rtl/>
        </w:rPr>
        <w:t xml:space="preserve"> س</w:t>
      </w:r>
      <w:r>
        <w:rPr>
          <w:rFonts w:hint="cs"/>
          <w:rtl/>
        </w:rPr>
        <w:t>ی</w:t>
      </w:r>
      <w:r>
        <w:rPr>
          <w:rFonts w:hint="eastAsia"/>
          <w:rtl/>
        </w:rPr>
        <w:t>ستان</w:t>
      </w:r>
      <w:r>
        <w:rPr>
          <w:rFonts w:hint="cs"/>
          <w:rtl/>
        </w:rPr>
        <w:t>ی احتیاط می کنیم.</w:t>
      </w:r>
    </w:p>
    <w:p w14:paraId="03800FC1" w14:textId="77777777" w:rsidR="00D71AFD" w:rsidRDefault="00D71AFD" w:rsidP="00D71AFD">
      <w:pPr>
        <w:rPr>
          <w:rtl/>
        </w:rPr>
      </w:pPr>
      <w:r>
        <w:rPr>
          <w:rFonts w:hint="cs"/>
          <w:rtl/>
        </w:rPr>
        <w:t>اما در مورد این که «</w:t>
      </w:r>
      <w:r>
        <w:rPr>
          <w:rtl/>
        </w:rPr>
        <w:t>و عل</w:t>
      </w:r>
      <w:r>
        <w:rPr>
          <w:rFonts w:hint="cs"/>
          <w:rtl/>
        </w:rPr>
        <w:t>ی</w:t>
      </w:r>
      <w:r>
        <w:rPr>
          <w:rFonts w:hint="eastAsia"/>
          <w:rtl/>
        </w:rPr>
        <w:t>کم</w:t>
      </w:r>
      <w:r>
        <w:rPr>
          <w:rFonts w:hint="cs"/>
          <w:rtl/>
        </w:rPr>
        <w:t xml:space="preserve">» گفته شود، در </w:t>
      </w:r>
      <w:r>
        <w:rPr>
          <w:rtl/>
        </w:rPr>
        <w:t xml:space="preserve">المنار </w:t>
      </w:r>
      <w:r>
        <w:rPr>
          <w:rFonts w:hint="cs"/>
          <w:rtl/>
        </w:rPr>
        <w:t xml:space="preserve">و </w:t>
      </w:r>
      <w:r>
        <w:rPr>
          <w:rtl/>
        </w:rPr>
        <w:t>کتاب‌ها</w:t>
      </w:r>
      <w:r>
        <w:rPr>
          <w:rFonts w:hint="cs"/>
          <w:rtl/>
        </w:rPr>
        <w:t>ی</w:t>
      </w:r>
      <w:r>
        <w:rPr>
          <w:rtl/>
        </w:rPr>
        <w:t xml:space="preserve"> د</w:t>
      </w:r>
      <w:r>
        <w:rPr>
          <w:rFonts w:hint="cs"/>
          <w:rtl/>
        </w:rPr>
        <w:t>ی</w:t>
      </w:r>
      <w:r>
        <w:rPr>
          <w:rFonts w:hint="eastAsia"/>
          <w:rtl/>
        </w:rPr>
        <w:t>گر</w:t>
      </w:r>
      <w:r>
        <w:rPr>
          <w:rtl/>
        </w:rPr>
        <w:t xml:space="preserve"> </w:t>
      </w:r>
      <w:r>
        <w:rPr>
          <w:rFonts w:hint="cs"/>
          <w:rtl/>
        </w:rPr>
        <w:t>هم این مطرح شده که معنای «</w:t>
      </w:r>
      <w:r>
        <w:rPr>
          <w:rtl/>
        </w:rPr>
        <w:t>و عل</w:t>
      </w:r>
      <w:r>
        <w:rPr>
          <w:rFonts w:hint="cs"/>
          <w:rtl/>
        </w:rPr>
        <w:t>ی</w:t>
      </w:r>
      <w:r>
        <w:rPr>
          <w:rFonts w:hint="eastAsia"/>
          <w:rtl/>
        </w:rPr>
        <w:t>کم</w:t>
      </w:r>
      <w:r>
        <w:rPr>
          <w:rFonts w:hint="cs"/>
          <w:rtl/>
        </w:rPr>
        <w:t>»</w:t>
      </w:r>
      <w:r>
        <w:rPr>
          <w:rtl/>
        </w:rPr>
        <w:t xml:space="preserve"> ا</w:t>
      </w:r>
      <w:r>
        <w:rPr>
          <w:rFonts w:hint="cs"/>
          <w:rtl/>
        </w:rPr>
        <w:t>ی</w:t>
      </w:r>
      <w:r>
        <w:rPr>
          <w:rFonts w:hint="eastAsia"/>
          <w:rtl/>
        </w:rPr>
        <w:t>ن</w:t>
      </w:r>
      <w:r>
        <w:rPr>
          <w:rtl/>
        </w:rPr>
        <w:t xml:space="preserve"> است که آن</w:t>
      </w:r>
      <w:r>
        <w:rPr>
          <w:rFonts w:hint="cs"/>
          <w:rtl/>
        </w:rPr>
        <w:t xml:space="preserve">چه </w:t>
      </w:r>
      <w:r>
        <w:rPr>
          <w:rtl/>
        </w:rPr>
        <w:t>تو گفت</w:t>
      </w:r>
      <w:r>
        <w:rPr>
          <w:rFonts w:hint="cs"/>
          <w:rtl/>
        </w:rPr>
        <w:t>ی</w:t>
      </w:r>
      <w:r>
        <w:rPr>
          <w:rtl/>
        </w:rPr>
        <w:t xml:space="preserve"> درست است </w:t>
      </w:r>
      <w:r>
        <w:rPr>
          <w:rFonts w:hint="cs"/>
          <w:rtl/>
        </w:rPr>
        <w:t xml:space="preserve">و </w:t>
      </w:r>
      <w:r>
        <w:rPr>
          <w:rtl/>
        </w:rPr>
        <w:t xml:space="preserve">اضافه بر او بر تو هم باشد. </w:t>
      </w:r>
      <w:r>
        <w:rPr>
          <w:rFonts w:hint="cs"/>
          <w:rtl/>
        </w:rPr>
        <w:t>ی</w:t>
      </w:r>
      <w:r>
        <w:rPr>
          <w:rFonts w:hint="eastAsia"/>
          <w:rtl/>
        </w:rPr>
        <w:t>عن</w:t>
      </w:r>
      <w:r>
        <w:rPr>
          <w:rFonts w:hint="cs"/>
          <w:rtl/>
        </w:rPr>
        <w:t>ی</w:t>
      </w:r>
      <w:r>
        <w:rPr>
          <w:rtl/>
        </w:rPr>
        <w:t xml:space="preserve"> اگر او بگو</w:t>
      </w:r>
      <w:r>
        <w:rPr>
          <w:rFonts w:hint="cs"/>
          <w:rtl/>
        </w:rPr>
        <w:t>ی</w:t>
      </w:r>
      <w:r>
        <w:rPr>
          <w:rFonts w:hint="eastAsia"/>
          <w:rtl/>
        </w:rPr>
        <w:t>د</w:t>
      </w:r>
      <w:r>
        <w:rPr>
          <w:rtl/>
        </w:rPr>
        <w:t xml:space="preserve"> </w:t>
      </w:r>
      <w:r>
        <w:rPr>
          <w:rFonts w:hint="cs"/>
          <w:rtl/>
        </w:rPr>
        <w:t>«</w:t>
      </w:r>
      <w:r>
        <w:rPr>
          <w:rtl/>
        </w:rPr>
        <w:t>السام عل</w:t>
      </w:r>
      <w:r>
        <w:rPr>
          <w:rFonts w:hint="cs"/>
          <w:rtl/>
        </w:rPr>
        <w:t>ی</w:t>
      </w:r>
      <w:r>
        <w:rPr>
          <w:rFonts w:hint="eastAsia"/>
          <w:rtl/>
        </w:rPr>
        <w:t>کم</w:t>
      </w:r>
      <w:r>
        <w:rPr>
          <w:rFonts w:hint="cs"/>
          <w:rtl/>
        </w:rPr>
        <w:t>»</w:t>
      </w:r>
      <w:r>
        <w:rPr>
          <w:rFonts w:hint="eastAsia"/>
          <w:rtl/>
        </w:rPr>
        <w:t>،</w:t>
      </w:r>
      <w:r>
        <w:rPr>
          <w:rtl/>
        </w:rPr>
        <w:t xml:space="preserve"> </w:t>
      </w:r>
      <w:r>
        <w:rPr>
          <w:rFonts w:hint="cs"/>
          <w:rtl/>
        </w:rPr>
        <w:t>«</w:t>
      </w:r>
      <w:r>
        <w:rPr>
          <w:rtl/>
        </w:rPr>
        <w:t>و عل</w:t>
      </w:r>
      <w:r>
        <w:rPr>
          <w:rFonts w:hint="cs"/>
          <w:rtl/>
        </w:rPr>
        <w:t>ی</w:t>
      </w:r>
      <w:r>
        <w:rPr>
          <w:rFonts w:hint="eastAsia"/>
          <w:rtl/>
        </w:rPr>
        <w:t>کم</w:t>
      </w:r>
      <w:r>
        <w:rPr>
          <w:rFonts w:hint="cs"/>
          <w:rtl/>
        </w:rPr>
        <w:t>»</w:t>
      </w:r>
      <w:r>
        <w:rPr>
          <w:rtl/>
        </w:rPr>
        <w:t xml:space="preserve"> </w:t>
      </w:r>
      <w:r>
        <w:rPr>
          <w:rFonts w:hint="cs"/>
          <w:rtl/>
        </w:rPr>
        <w:t>به این معنای است که «</w:t>
      </w:r>
      <w:r>
        <w:rPr>
          <w:rtl/>
        </w:rPr>
        <w:t>نعم و عل</w:t>
      </w:r>
      <w:r>
        <w:rPr>
          <w:rFonts w:hint="cs"/>
          <w:rtl/>
        </w:rPr>
        <w:t>ی</w:t>
      </w:r>
      <w:r>
        <w:rPr>
          <w:rFonts w:hint="eastAsia"/>
          <w:rtl/>
        </w:rPr>
        <w:t>ک</w:t>
      </w:r>
      <w:r>
        <w:rPr>
          <w:rFonts w:hint="cs"/>
          <w:rtl/>
        </w:rPr>
        <w:t>»</w:t>
      </w:r>
      <w:r>
        <w:rPr>
          <w:rFonts w:hint="eastAsia"/>
          <w:rtl/>
        </w:rPr>
        <w:t>،</w:t>
      </w:r>
      <w:r>
        <w:rPr>
          <w:rtl/>
        </w:rPr>
        <w:t xml:space="preserve"> </w:t>
      </w:r>
      <w:r>
        <w:rPr>
          <w:rFonts w:hint="cs"/>
          <w:rtl/>
        </w:rPr>
        <w:t xml:space="preserve">مثل اینکه در فارسی می گویند «و خودت هستی» که این با «خودت هستی» متفاوت است و به این معنا است که </w:t>
      </w:r>
      <w:r>
        <w:rPr>
          <w:rtl/>
        </w:rPr>
        <w:t>آن</w:t>
      </w:r>
      <w:r>
        <w:rPr>
          <w:rFonts w:hint="cs"/>
          <w:rtl/>
        </w:rPr>
        <w:t>چه</w:t>
      </w:r>
      <w:r>
        <w:rPr>
          <w:rtl/>
        </w:rPr>
        <w:t xml:space="preserve"> </w:t>
      </w:r>
      <w:r>
        <w:rPr>
          <w:rFonts w:hint="cs"/>
          <w:rtl/>
        </w:rPr>
        <w:t xml:space="preserve">گفتی درست است و خودت هم هستی. </w:t>
      </w:r>
      <w:r>
        <w:rPr>
          <w:rtl/>
        </w:rPr>
        <w:t>لذا بعض</w:t>
      </w:r>
      <w:r>
        <w:rPr>
          <w:rFonts w:hint="cs"/>
          <w:rtl/>
        </w:rPr>
        <w:t>ی‌</w:t>
      </w:r>
      <w:r>
        <w:rPr>
          <w:rtl/>
        </w:rPr>
        <w:t xml:space="preserve"> </w:t>
      </w:r>
      <w:r>
        <w:rPr>
          <w:rFonts w:hint="cs"/>
          <w:rtl/>
        </w:rPr>
        <w:t xml:space="preserve">مانند </w:t>
      </w:r>
      <w:r>
        <w:rPr>
          <w:rtl/>
        </w:rPr>
        <w:t>صاحب حدائق م</w:t>
      </w:r>
      <w:r>
        <w:rPr>
          <w:rFonts w:hint="cs"/>
          <w:rtl/>
        </w:rPr>
        <w:t>ی‌‌</w:t>
      </w:r>
      <w:r>
        <w:rPr>
          <w:rFonts w:hint="eastAsia"/>
          <w:rtl/>
        </w:rPr>
        <w:t>گو</w:t>
      </w:r>
      <w:r>
        <w:rPr>
          <w:rFonts w:hint="cs"/>
          <w:rtl/>
        </w:rPr>
        <w:t>ی</w:t>
      </w:r>
      <w:r>
        <w:rPr>
          <w:rFonts w:hint="eastAsia"/>
          <w:rtl/>
        </w:rPr>
        <w:t>ند</w:t>
      </w:r>
      <w:r>
        <w:rPr>
          <w:rtl/>
        </w:rPr>
        <w:t xml:space="preserve"> ا</w:t>
      </w:r>
      <w:r>
        <w:rPr>
          <w:rFonts w:hint="cs"/>
          <w:rtl/>
        </w:rPr>
        <w:t>ی</w:t>
      </w:r>
      <w:r>
        <w:rPr>
          <w:rFonts w:hint="eastAsia"/>
          <w:rtl/>
        </w:rPr>
        <w:t>ن</w:t>
      </w:r>
      <w:r>
        <w:rPr>
          <w:rtl/>
        </w:rPr>
        <w:t xml:space="preserve"> </w:t>
      </w:r>
      <w:r>
        <w:rPr>
          <w:rFonts w:hint="cs"/>
          <w:rtl/>
        </w:rPr>
        <w:t xml:space="preserve">روایت باید </w:t>
      </w:r>
      <w:r>
        <w:rPr>
          <w:rtl/>
        </w:rPr>
        <w:t>حمل بر تق</w:t>
      </w:r>
      <w:r>
        <w:rPr>
          <w:rFonts w:hint="cs"/>
          <w:rtl/>
        </w:rPr>
        <w:t>ی</w:t>
      </w:r>
      <w:r>
        <w:rPr>
          <w:rFonts w:hint="eastAsia"/>
          <w:rtl/>
        </w:rPr>
        <w:t>ه</w:t>
      </w:r>
      <w:r>
        <w:rPr>
          <w:rtl/>
        </w:rPr>
        <w:t xml:space="preserve"> بشود. اتفاقا عامه هم اختلاف دارند که بگو</w:t>
      </w:r>
      <w:r>
        <w:rPr>
          <w:rFonts w:hint="cs"/>
          <w:rtl/>
        </w:rPr>
        <w:t>یی</w:t>
      </w:r>
      <w:r>
        <w:rPr>
          <w:rFonts w:hint="eastAsia"/>
          <w:rtl/>
        </w:rPr>
        <w:t>م</w:t>
      </w:r>
      <w:r>
        <w:rPr>
          <w:rtl/>
        </w:rPr>
        <w:t xml:space="preserve"> </w:t>
      </w:r>
      <w:r>
        <w:rPr>
          <w:rFonts w:hint="cs"/>
          <w:rtl/>
        </w:rPr>
        <w:t>«</w:t>
      </w:r>
      <w:r>
        <w:rPr>
          <w:rtl/>
        </w:rPr>
        <w:t>عل</w:t>
      </w:r>
      <w:r>
        <w:rPr>
          <w:rFonts w:hint="cs"/>
          <w:rtl/>
        </w:rPr>
        <w:t>ی</w:t>
      </w:r>
      <w:r>
        <w:rPr>
          <w:rFonts w:hint="eastAsia"/>
          <w:rtl/>
        </w:rPr>
        <w:t>کم</w:t>
      </w:r>
      <w:r>
        <w:rPr>
          <w:rFonts w:hint="cs"/>
          <w:rtl/>
        </w:rPr>
        <w:t>»</w:t>
      </w:r>
      <w:r>
        <w:rPr>
          <w:rtl/>
        </w:rPr>
        <w:t xml:space="preserve"> </w:t>
      </w:r>
      <w:r>
        <w:rPr>
          <w:rFonts w:hint="cs"/>
          <w:rtl/>
        </w:rPr>
        <w:t>ی</w:t>
      </w:r>
      <w:r>
        <w:rPr>
          <w:rFonts w:hint="eastAsia"/>
          <w:rtl/>
        </w:rPr>
        <w:t>ا</w:t>
      </w:r>
      <w:r>
        <w:rPr>
          <w:rtl/>
        </w:rPr>
        <w:t xml:space="preserve"> بگو</w:t>
      </w:r>
      <w:r>
        <w:rPr>
          <w:rFonts w:hint="cs"/>
          <w:rtl/>
        </w:rPr>
        <w:t>یی</w:t>
      </w:r>
      <w:r>
        <w:rPr>
          <w:rFonts w:hint="eastAsia"/>
          <w:rtl/>
        </w:rPr>
        <w:t>م</w:t>
      </w:r>
      <w:r>
        <w:rPr>
          <w:rtl/>
        </w:rPr>
        <w:t xml:space="preserve"> </w:t>
      </w:r>
      <w:r>
        <w:rPr>
          <w:rFonts w:hint="cs"/>
          <w:rtl/>
        </w:rPr>
        <w:t>«</w:t>
      </w:r>
      <w:r>
        <w:rPr>
          <w:rtl/>
        </w:rPr>
        <w:t>و عل</w:t>
      </w:r>
      <w:r>
        <w:rPr>
          <w:rFonts w:hint="cs"/>
          <w:rtl/>
        </w:rPr>
        <w:t>ی</w:t>
      </w:r>
      <w:r>
        <w:rPr>
          <w:rFonts w:hint="eastAsia"/>
          <w:rtl/>
        </w:rPr>
        <w:t>کم</w:t>
      </w:r>
      <w:r>
        <w:rPr>
          <w:rFonts w:hint="cs"/>
          <w:rtl/>
        </w:rPr>
        <w:t>»</w:t>
      </w:r>
      <w:r>
        <w:rPr>
          <w:rtl/>
        </w:rPr>
        <w:t>.</w:t>
      </w:r>
      <w:r>
        <w:rPr>
          <w:rFonts w:hint="cs"/>
          <w:rtl/>
        </w:rPr>
        <w:t xml:space="preserve"> </w:t>
      </w:r>
    </w:p>
    <w:p w14:paraId="62E90B18" w14:textId="77777777" w:rsidR="00D71AFD" w:rsidRDefault="00D71AFD" w:rsidP="00D71AFD">
      <w:pPr>
        <w:rPr>
          <w:rtl/>
        </w:rPr>
      </w:pPr>
      <w:r>
        <w:rPr>
          <w:rFonts w:hint="cs"/>
          <w:rtl/>
        </w:rPr>
        <w:t xml:space="preserve">ان شاء الله ادامه بحث در جلسه آینده مطرح می شود. </w:t>
      </w:r>
    </w:p>
    <w:p w14:paraId="215B8976" w14:textId="77777777" w:rsidR="00D71AFD" w:rsidRDefault="00D71AFD" w:rsidP="00D71AFD">
      <w:pPr>
        <w:rPr>
          <w:rtl/>
        </w:rPr>
      </w:pPr>
      <w:r>
        <w:rPr>
          <w:rFonts w:hint="eastAsia"/>
          <w:rtl/>
        </w:rPr>
        <w:t>و</w:t>
      </w:r>
      <w:r>
        <w:rPr>
          <w:rtl/>
        </w:rPr>
        <w:t xml:space="preserve"> الحمد لله رب العالم</w:t>
      </w:r>
      <w:r>
        <w:rPr>
          <w:rFonts w:hint="cs"/>
          <w:rtl/>
        </w:rPr>
        <w:t>ی</w:t>
      </w:r>
      <w:r>
        <w:rPr>
          <w:rFonts w:hint="eastAsia"/>
          <w:rtl/>
        </w:rPr>
        <w:t>ن</w:t>
      </w:r>
      <w:r>
        <w:rPr>
          <w:rtl/>
        </w:rPr>
        <w:t>.</w:t>
      </w:r>
    </w:p>
    <w:p w14:paraId="7DD43B17" w14:textId="6051611F" w:rsidR="00561CB3" w:rsidRDefault="00561CB3" w:rsidP="00C60E8B">
      <w:bookmarkStart w:id="6" w:name="_GoBack"/>
      <w:bookmarkEnd w:id="6"/>
    </w:p>
    <w:sectPr w:rsidR="00561CB3" w:rsidSect="004D37DA">
      <w:headerReference w:type="even" r:id="rId10"/>
      <w:headerReference w:type="default" r:id="rId11"/>
      <w:footerReference w:type="even" r:id="rId12"/>
      <w:footerReference w:type="default" r:id="rId13"/>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B7384" w14:textId="77777777" w:rsidR="00970936" w:rsidRDefault="00970936" w:rsidP="00147A3C">
      <w:r>
        <w:separator/>
      </w:r>
    </w:p>
    <w:p w14:paraId="60EB5CBA" w14:textId="77777777" w:rsidR="00970936" w:rsidRDefault="00970936" w:rsidP="00147A3C"/>
  </w:endnote>
  <w:endnote w:type="continuationSeparator" w:id="0">
    <w:p w14:paraId="07341ADE" w14:textId="77777777" w:rsidR="00970936" w:rsidRDefault="00970936" w:rsidP="00147A3C">
      <w:r>
        <w:continuationSeparator/>
      </w:r>
    </w:p>
    <w:p w14:paraId="74F76EEB" w14:textId="77777777" w:rsidR="00970936" w:rsidRDefault="00970936"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AE2AED">
          <w:rPr>
            <w:noProof/>
            <w:rtl/>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36FBC" w14:textId="77777777" w:rsidR="00970936" w:rsidRDefault="00970936" w:rsidP="009027B8">
      <w:pPr>
        <w:spacing w:after="0"/>
      </w:pPr>
      <w:r>
        <w:separator/>
      </w:r>
    </w:p>
  </w:footnote>
  <w:footnote w:type="continuationSeparator" w:id="0">
    <w:p w14:paraId="67EAD53C" w14:textId="77777777" w:rsidR="00970936" w:rsidRDefault="00970936" w:rsidP="009027B8">
      <w:pPr>
        <w:spacing w:after="0"/>
      </w:pPr>
      <w:r>
        <w:continuationSeparator/>
      </w:r>
    </w:p>
    <w:p w14:paraId="370354CF" w14:textId="77777777" w:rsidR="00970936" w:rsidRDefault="00970936" w:rsidP="00147A3C"/>
  </w:footnote>
  <w:footnote w:type="continuationNotice" w:id="1">
    <w:p w14:paraId="5034E2BE" w14:textId="77777777" w:rsidR="00970936" w:rsidRPr="009027B8" w:rsidRDefault="00970936" w:rsidP="009027B8">
      <w:pPr>
        <w:pStyle w:val="Footer"/>
      </w:pPr>
    </w:p>
  </w:footnote>
  <w:footnote w:id="2">
    <w:p w14:paraId="4FB5435E" w14:textId="77777777" w:rsidR="00D71AFD" w:rsidRDefault="00D71AFD" w:rsidP="00D71AFD">
      <w:pPr>
        <w:pStyle w:val="FootnoteText"/>
        <w:rPr>
          <w:rtl/>
        </w:rPr>
      </w:pPr>
      <w:r>
        <w:rPr>
          <w:rStyle w:val="FootnoteReference"/>
        </w:rPr>
        <w:footnoteRef/>
      </w:r>
      <w:r>
        <w:rPr>
          <w:rtl/>
        </w:rPr>
        <w:t xml:space="preserve"> </w:t>
      </w:r>
      <w:hyperlink r:id="rId1" w:history="1">
        <w:r w:rsidRPr="001E7253">
          <w:rPr>
            <w:rStyle w:val="Hyperlink"/>
            <w:rFonts w:hint="cs"/>
            <w:rtl/>
          </w:rPr>
          <w:t xml:space="preserve">وسائل الشیعة </w:t>
        </w:r>
        <w:r w:rsidRPr="001E7253">
          <w:rPr>
            <w:rStyle w:val="Hyperlink"/>
            <w:rtl/>
          </w:rPr>
          <w:t>12: 77</w:t>
        </w:r>
      </w:hyperlink>
    </w:p>
  </w:footnote>
  <w:footnote w:id="3">
    <w:p w14:paraId="77E63C45" w14:textId="77777777" w:rsidR="00D71AFD" w:rsidRDefault="00D71AFD" w:rsidP="00D71AFD">
      <w:pPr>
        <w:pStyle w:val="FootnoteText"/>
      </w:pPr>
      <w:r>
        <w:rPr>
          <w:rStyle w:val="FootnoteReference"/>
        </w:rPr>
        <w:footnoteRef/>
      </w:r>
      <w:r>
        <w:rPr>
          <w:rtl/>
        </w:rPr>
        <w:t xml:space="preserve"> </w:t>
      </w:r>
      <w:hyperlink r:id="rId2" w:history="1">
        <w:r w:rsidRPr="00201622">
          <w:rPr>
            <w:rStyle w:val="Hyperlink"/>
            <w:rFonts w:hint="cs"/>
            <w:rtl/>
          </w:rPr>
          <w:t>وسائل الشیعة 12: 51</w:t>
        </w:r>
      </w:hyperlink>
      <w:r>
        <w:rPr>
          <w:rFonts w:hint="cs"/>
          <w:rtl/>
        </w:rPr>
        <w:t>؛</w:t>
      </w:r>
    </w:p>
  </w:footnote>
  <w:footnote w:id="4">
    <w:p w14:paraId="56A31C13" w14:textId="77777777" w:rsidR="00D71AFD" w:rsidRDefault="00D71AFD" w:rsidP="00D71AFD">
      <w:pPr>
        <w:pStyle w:val="FootnoteText"/>
      </w:pPr>
      <w:r>
        <w:rPr>
          <w:rStyle w:val="FootnoteReference"/>
        </w:rPr>
        <w:footnoteRef/>
      </w:r>
      <w:r>
        <w:rPr>
          <w:rtl/>
        </w:rPr>
        <w:t xml:space="preserve"> </w:t>
      </w:r>
      <w:hyperlink r:id="rId3" w:history="1">
        <w:r w:rsidRPr="002A6555">
          <w:rPr>
            <w:rStyle w:val="Hyperlink"/>
            <w:rFonts w:hint="cs"/>
            <w:rtl/>
          </w:rPr>
          <w:t>وسائل الشیعة 12: 83</w:t>
        </w:r>
      </w:hyperlink>
    </w:p>
  </w:footnote>
  <w:footnote w:id="5">
    <w:p w14:paraId="4A78EC3A" w14:textId="77777777" w:rsidR="00D71AFD" w:rsidRDefault="00D71AFD" w:rsidP="00D71AFD">
      <w:pPr>
        <w:pStyle w:val="FootnoteText"/>
      </w:pPr>
      <w:r>
        <w:rPr>
          <w:rStyle w:val="FootnoteReference"/>
        </w:rPr>
        <w:footnoteRef/>
      </w:r>
      <w:r>
        <w:rPr>
          <w:rtl/>
        </w:rPr>
        <w:t xml:space="preserve"> </w:t>
      </w:r>
      <w:r>
        <w:rPr>
          <w:rFonts w:hint="cs"/>
          <w:rtl/>
        </w:rPr>
        <w:t>الحدائق الناظرة 9: 85.</w:t>
      </w:r>
    </w:p>
  </w:footnote>
  <w:footnote w:id="6">
    <w:p w14:paraId="1C0B596B" w14:textId="77777777" w:rsidR="00D71AFD" w:rsidRDefault="00D71AFD" w:rsidP="00D71AFD">
      <w:pPr>
        <w:pStyle w:val="FootnoteText"/>
      </w:pPr>
      <w:r>
        <w:rPr>
          <w:rStyle w:val="FootnoteReference"/>
        </w:rPr>
        <w:footnoteRef/>
      </w:r>
      <w:r>
        <w:rPr>
          <w:rtl/>
        </w:rPr>
        <w:t xml:space="preserve"> </w:t>
      </w:r>
      <w:r>
        <w:rPr>
          <w:rFonts w:hint="cs"/>
          <w:rtl/>
        </w:rPr>
        <w:t>مریم: 44 - 47</w:t>
      </w:r>
    </w:p>
  </w:footnote>
  <w:footnote w:id="7">
    <w:p w14:paraId="7A722A5F" w14:textId="77777777" w:rsidR="00D71AFD" w:rsidRDefault="00D71AFD" w:rsidP="00D71AFD">
      <w:pPr>
        <w:pStyle w:val="FootnoteText"/>
      </w:pPr>
      <w:r>
        <w:rPr>
          <w:rStyle w:val="FootnoteReference"/>
        </w:rPr>
        <w:footnoteRef/>
      </w:r>
      <w:r>
        <w:rPr>
          <w:rtl/>
        </w:rPr>
        <w:t xml:space="preserve"> </w:t>
      </w:r>
      <w:r w:rsidRPr="00A31151">
        <w:rPr>
          <w:rtl/>
        </w:rPr>
        <w:t>التوبة :  114</w:t>
      </w:r>
    </w:p>
  </w:footnote>
  <w:footnote w:id="8">
    <w:p w14:paraId="08D069D0" w14:textId="77777777" w:rsidR="00D71AFD" w:rsidRDefault="00D71AFD" w:rsidP="00D71AFD">
      <w:pPr>
        <w:pStyle w:val="FootnoteText"/>
      </w:pPr>
      <w:r>
        <w:rPr>
          <w:rStyle w:val="FootnoteReference"/>
        </w:rPr>
        <w:footnoteRef/>
      </w:r>
      <w:r>
        <w:rPr>
          <w:rtl/>
        </w:rPr>
        <w:t xml:space="preserve"> </w:t>
      </w:r>
      <w:r w:rsidRPr="00676720">
        <w:rPr>
          <w:rtl/>
        </w:rPr>
        <w:t>نوح :  28</w:t>
      </w:r>
    </w:p>
  </w:footnote>
  <w:footnote w:id="9">
    <w:p w14:paraId="3E78083C" w14:textId="77777777" w:rsidR="00D71AFD" w:rsidRDefault="00D71AFD" w:rsidP="00D71AFD">
      <w:pPr>
        <w:pStyle w:val="FootnoteText"/>
      </w:pPr>
      <w:r>
        <w:rPr>
          <w:rStyle w:val="FootnoteReference"/>
        </w:rPr>
        <w:footnoteRef/>
      </w:r>
      <w:r>
        <w:rPr>
          <w:rtl/>
        </w:rPr>
        <w:t xml:space="preserve"> </w:t>
      </w:r>
      <w:r w:rsidRPr="00676720">
        <w:rPr>
          <w:rtl/>
        </w:rPr>
        <w:t>القصص :  55</w:t>
      </w:r>
    </w:p>
  </w:footnote>
  <w:footnote w:id="10">
    <w:p w14:paraId="1DE0BE11" w14:textId="77777777" w:rsidR="00D71AFD" w:rsidRDefault="00D71AFD" w:rsidP="00D71AFD">
      <w:pPr>
        <w:pStyle w:val="FootnoteText"/>
      </w:pPr>
      <w:r>
        <w:rPr>
          <w:rStyle w:val="FootnoteReference"/>
        </w:rPr>
        <w:footnoteRef/>
      </w:r>
      <w:r>
        <w:rPr>
          <w:rtl/>
        </w:rPr>
        <w:t xml:space="preserve"> </w:t>
      </w:r>
      <w:r>
        <w:rPr>
          <w:rFonts w:hint="cs"/>
          <w:rtl/>
        </w:rPr>
        <w:t>الزخرف: 86 - 89</w:t>
      </w:r>
    </w:p>
  </w:footnote>
  <w:footnote w:id="11">
    <w:p w14:paraId="51E8449A" w14:textId="77777777" w:rsidR="00D71AFD" w:rsidRDefault="00D71AFD" w:rsidP="00D71AFD">
      <w:pPr>
        <w:pStyle w:val="FootnoteText"/>
        <w:rPr>
          <w:rtl/>
        </w:rPr>
      </w:pPr>
      <w:r>
        <w:rPr>
          <w:rStyle w:val="FootnoteReference"/>
        </w:rPr>
        <w:footnoteRef/>
      </w:r>
      <w:r w:rsidRPr="00E51A91">
        <w:rPr>
          <w:rFonts w:hint="cs"/>
          <w:rtl/>
        </w:rPr>
        <w:t>مجمع البيان في تفسير القرآن</w:t>
      </w:r>
      <w:r>
        <w:rPr>
          <w:rFonts w:hint="cs"/>
          <w:rtl/>
        </w:rPr>
        <w:t xml:space="preserve"> 9: 90.</w:t>
      </w:r>
    </w:p>
  </w:footnote>
  <w:footnote w:id="12">
    <w:p w14:paraId="569CAB26" w14:textId="77777777" w:rsidR="00D71AFD" w:rsidRDefault="00D71AFD" w:rsidP="00D71AFD">
      <w:pPr>
        <w:pStyle w:val="FootnoteText"/>
      </w:pPr>
      <w:r>
        <w:rPr>
          <w:rStyle w:val="FootnoteReference"/>
        </w:rPr>
        <w:footnoteRef/>
      </w:r>
      <w:r>
        <w:rPr>
          <w:rtl/>
        </w:rPr>
        <w:t xml:space="preserve"> </w:t>
      </w:r>
      <w:r>
        <w:rPr>
          <w:rFonts w:hint="cs"/>
          <w:rtl/>
        </w:rPr>
        <w:t>الفرقان: 63</w:t>
      </w:r>
    </w:p>
  </w:footnote>
  <w:footnote w:id="13">
    <w:p w14:paraId="535EBD86" w14:textId="77777777" w:rsidR="00D71AFD" w:rsidRDefault="00D71AFD" w:rsidP="00D71AFD">
      <w:pPr>
        <w:pStyle w:val="FootnoteText"/>
      </w:pPr>
      <w:r>
        <w:rPr>
          <w:rStyle w:val="FootnoteReference"/>
        </w:rPr>
        <w:footnoteRef/>
      </w:r>
      <w:r>
        <w:rPr>
          <w:rtl/>
        </w:rPr>
        <w:t xml:space="preserve"> </w:t>
      </w:r>
      <w:hyperlink r:id="rId4" w:history="1">
        <w:r w:rsidRPr="00C62E50">
          <w:rPr>
            <w:rStyle w:val="Hyperlink"/>
            <w:rFonts w:hint="cs"/>
            <w:rtl/>
          </w:rPr>
          <w:t xml:space="preserve">وسائل الشیعة </w:t>
        </w:r>
        <w:r w:rsidRPr="00C62E50">
          <w:rPr>
            <w:rStyle w:val="Hyperlink"/>
            <w:rtl/>
          </w:rPr>
          <w:t>12: 77</w:t>
        </w:r>
      </w:hyperlink>
    </w:p>
  </w:footnote>
  <w:footnote w:id="14">
    <w:p w14:paraId="7499AD05" w14:textId="77777777" w:rsidR="00D71AFD" w:rsidRDefault="00D71AFD" w:rsidP="00D71AFD">
      <w:pPr>
        <w:pStyle w:val="FootnoteText"/>
        <w:rPr>
          <w:rtl/>
        </w:rPr>
      </w:pPr>
      <w:r>
        <w:rPr>
          <w:rStyle w:val="FootnoteReference"/>
        </w:rPr>
        <w:footnoteRef/>
      </w:r>
      <w:r>
        <w:rPr>
          <w:rtl/>
        </w:rPr>
        <w:t xml:space="preserve"> </w:t>
      </w:r>
      <w:r w:rsidRPr="00814822">
        <w:rPr>
          <w:rtl/>
        </w:rPr>
        <w:t>الحدائق الناظرة 9: 86</w:t>
      </w:r>
    </w:p>
  </w:footnote>
  <w:footnote w:id="15">
    <w:p w14:paraId="468F95DF" w14:textId="77777777" w:rsidR="00D71AFD" w:rsidRDefault="00D71AFD" w:rsidP="00D71AFD">
      <w:pPr>
        <w:pStyle w:val="FootnoteText"/>
        <w:rPr>
          <w:rtl/>
        </w:rPr>
      </w:pPr>
      <w:r>
        <w:rPr>
          <w:rStyle w:val="FootnoteReference"/>
        </w:rPr>
        <w:footnoteRef/>
      </w:r>
      <w:r>
        <w:rPr>
          <w:rtl/>
        </w:rPr>
        <w:t xml:space="preserve"> </w:t>
      </w:r>
      <w:r>
        <w:rPr>
          <w:rFonts w:hint="cs"/>
          <w:rtl/>
        </w:rPr>
        <w:t>العروة الوثقی  و التعلیقات علیها 7: 508</w:t>
      </w:r>
    </w:p>
  </w:footnote>
  <w:footnote w:id="16">
    <w:p w14:paraId="0D756C00" w14:textId="77777777" w:rsidR="00D71AFD" w:rsidRDefault="00D71AFD" w:rsidP="00D71AFD">
      <w:pPr>
        <w:pStyle w:val="FootnoteText"/>
        <w:rPr>
          <w:rtl/>
        </w:rPr>
      </w:pPr>
      <w:r>
        <w:rPr>
          <w:rStyle w:val="FootnoteReference"/>
        </w:rPr>
        <w:footnoteRef/>
      </w:r>
      <w:r>
        <w:rPr>
          <w:rtl/>
        </w:rPr>
        <w:t xml:space="preserve"> </w:t>
      </w:r>
      <w:r>
        <w:rPr>
          <w:rFonts w:hint="cs"/>
          <w:rtl/>
        </w:rPr>
        <w:t>العروة الوثقی  و التعلیقات علیها 7: 508</w:t>
      </w:r>
    </w:p>
  </w:footnote>
  <w:footnote w:id="17">
    <w:p w14:paraId="6CBCE343" w14:textId="77777777" w:rsidR="00D71AFD" w:rsidRDefault="00D71AFD" w:rsidP="00D71AFD">
      <w:pPr>
        <w:pStyle w:val="FootnoteText"/>
      </w:pPr>
      <w:r>
        <w:rPr>
          <w:rStyle w:val="FootnoteReference"/>
        </w:rPr>
        <w:footnoteRef/>
      </w:r>
      <w:r>
        <w:rPr>
          <w:rtl/>
        </w:rPr>
        <w:t xml:space="preserve"> </w:t>
      </w:r>
      <w:r>
        <w:rPr>
          <w:rFonts w:hint="cs"/>
          <w:rtl/>
        </w:rPr>
        <w:t>فتح الباری 11: 42؛ «منع من ذلک مالک و الجمهور»</w:t>
      </w:r>
    </w:p>
  </w:footnote>
  <w:footnote w:id="18">
    <w:p w14:paraId="25676213" w14:textId="77777777" w:rsidR="00D71AFD" w:rsidRDefault="00D71AFD" w:rsidP="00D71AFD">
      <w:pPr>
        <w:pStyle w:val="FootnoteText"/>
        <w:rPr>
          <w:rtl/>
        </w:rPr>
      </w:pPr>
      <w:r>
        <w:rPr>
          <w:rStyle w:val="FootnoteReference"/>
        </w:rPr>
        <w:footnoteRef/>
      </w:r>
      <w:r>
        <w:rPr>
          <w:rFonts w:hint="cs"/>
          <w:rtl/>
        </w:rPr>
        <w:t xml:space="preserve"> </w:t>
      </w:r>
      <w:r w:rsidRPr="005602DA">
        <w:rPr>
          <w:rtl/>
        </w:rPr>
        <w:t>تفسير المنار</w:t>
      </w:r>
      <w:r>
        <w:rPr>
          <w:rFonts w:hint="cs"/>
          <w:rtl/>
        </w:rPr>
        <w:t xml:space="preserve"> 5: 314</w:t>
      </w:r>
    </w:p>
  </w:footnote>
  <w:footnote w:id="19">
    <w:p w14:paraId="0A2A3990" w14:textId="77777777" w:rsidR="00D71AFD" w:rsidRDefault="00D71AFD" w:rsidP="00D71AFD">
      <w:pPr>
        <w:pStyle w:val="FootnoteText"/>
      </w:pPr>
      <w:r>
        <w:rPr>
          <w:rStyle w:val="FootnoteReference"/>
        </w:rPr>
        <w:footnoteRef/>
      </w:r>
      <w:r>
        <w:rPr>
          <w:rtl/>
        </w:rPr>
        <w:t xml:space="preserve"> </w:t>
      </w:r>
      <w:r w:rsidRPr="00F24828">
        <w:rPr>
          <w:rtl/>
        </w:rPr>
        <w:t>النساء :  86</w:t>
      </w:r>
    </w:p>
  </w:footnote>
  <w:footnote w:id="20">
    <w:p w14:paraId="10EF07CE" w14:textId="77777777" w:rsidR="00D71AFD" w:rsidRDefault="00D71AFD" w:rsidP="00D71AFD">
      <w:pPr>
        <w:pStyle w:val="FootnoteText"/>
      </w:pPr>
      <w:r>
        <w:rPr>
          <w:rStyle w:val="FootnoteReference"/>
        </w:rPr>
        <w:footnoteRef/>
      </w:r>
      <w:r>
        <w:rPr>
          <w:rtl/>
        </w:rPr>
        <w:t xml:space="preserve"> </w:t>
      </w:r>
      <w:r w:rsidRPr="00F24828">
        <w:rPr>
          <w:rtl/>
        </w:rPr>
        <w:t>النساء :  86</w:t>
      </w:r>
    </w:p>
  </w:footnote>
  <w:footnote w:id="21">
    <w:p w14:paraId="3D0B300B" w14:textId="77777777" w:rsidR="00D71AFD" w:rsidRDefault="00D71AFD" w:rsidP="00D71AFD">
      <w:pPr>
        <w:pStyle w:val="FootnoteText"/>
        <w:rPr>
          <w:rtl/>
        </w:rPr>
      </w:pPr>
      <w:r>
        <w:rPr>
          <w:rStyle w:val="FootnoteReference"/>
        </w:rPr>
        <w:footnoteRef/>
      </w:r>
      <w:bookmarkStart w:id="4" w:name="_Hlk190182654"/>
      <w:r>
        <w:rPr>
          <w:rtl/>
        </w:rPr>
        <w:t xml:space="preserve"> </w:t>
      </w:r>
      <w:hyperlink r:id="rId5" w:history="1">
        <w:r w:rsidRPr="00BF6B92">
          <w:rPr>
            <w:rStyle w:val="Hyperlink"/>
            <w:rFonts w:hint="cs"/>
            <w:rtl/>
          </w:rPr>
          <w:t>موسوعة الامام الخوئی 15: 484</w:t>
        </w:r>
      </w:hyperlink>
      <w:bookmarkEnd w:id="4"/>
    </w:p>
  </w:footnote>
  <w:footnote w:id="22">
    <w:p w14:paraId="713EF766" w14:textId="77777777" w:rsidR="00D71AFD" w:rsidRDefault="00D71AFD" w:rsidP="00D71AFD">
      <w:pPr>
        <w:pStyle w:val="FootnoteText"/>
        <w:rPr>
          <w:rtl/>
        </w:rPr>
      </w:pPr>
      <w:r>
        <w:rPr>
          <w:rStyle w:val="FootnoteReference"/>
        </w:rPr>
        <w:footnoteRef/>
      </w:r>
      <w:r>
        <w:rPr>
          <w:rtl/>
        </w:rPr>
        <w:t xml:space="preserve"> </w:t>
      </w:r>
      <w:r w:rsidRPr="002A5413">
        <w:rPr>
          <w:rtl/>
        </w:rPr>
        <w:t>جواهر</w:t>
      </w:r>
      <w:r>
        <w:rPr>
          <w:rFonts w:hint="cs"/>
          <w:rtl/>
        </w:rPr>
        <w:t xml:space="preserve"> الکلام</w:t>
      </w:r>
      <w:r w:rsidRPr="002A5413">
        <w:rPr>
          <w:rtl/>
        </w:rPr>
        <w:t xml:space="preserve"> 116:11</w:t>
      </w:r>
    </w:p>
  </w:footnote>
  <w:footnote w:id="23">
    <w:p w14:paraId="17A6095B" w14:textId="77777777" w:rsidR="00D71AFD" w:rsidRDefault="00D71AFD" w:rsidP="00D71AFD">
      <w:pPr>
        <w:pStyle w:val="FootnoteText"/>
        <w:rPr>
          <w:rtl/>
        </w:rPr>
      </w:pPr>
      <w:r>
        <w:rPr>
          <w:rStyle w:val="FootnoteReference"/>
        </w:rPr>
        <w:footnoteRef/>
      </w:r>
      <w:r>
        <w:rPr>
          <w:rtl/>
        </w:rPr>
        <w:t xml:space="preserve"> </w:t>
      </w:r>
      <w:hyperlink r:id="rId6" w:history="1">
        <w:r w:rsidRPr="002A5413">
          <w:rPr>
            <w:rStyle w:val="Hyperlink"/>
            <w:rFonts w:hint="cs"/>
            <w:rtl/>
          </w:rPr>
          <w:t>وسائل الشیعة 12: 57</w:t>
        </w:r>
      </w:hyperlink>
    </w:p>
  </w:footnote>
  <w:footnote w:id="24">
    <w:p w14:paraId="57C1A0EE" w14:textId="77777777" w:rsidR="00D71AFD" w:rsidRDefault="00D71AFD" w:rsidP="00D71AFD">
      <w:pPr>
        <w:pStyle w:val="FootnoteText"/>
        <w:rPr>
          <w:rtl/>
        </w:rPr>
      </w:pPr>
      <w:r>
        <w:rPr>
          <w:rStyle w:val="FootnoteReference"/>
        </w:rPr>
        <w:footnoteRef/>
      </w:r>
      <w:r>
        <w:rPr>
          <w:rtl/>
        </w:rPr>
        <w:t xml:space="preserve"> </w:t>
      </w:r>
      <w:hyperlink r:id="rId7" w:history="1">
        <w:r w:rsidRPr="00AA05EF">
          <w:rPr>
            <w:rStyle w:val="Hyperlink"/>
            <w:rFonts w:hint="cs"/>
            <w:rtl/>
          </w:rPr>
          <w:t>وسائل الشیعة 12: 58</w:t>
        </w:r>
      </w:hyperlink>
    </w:p>
  </w:footnote>
  <w:footnote w:id="25">
    <w:p w14:paraId="3A479F21" w14:textId="77777777" w:rsidR="00D71AFD" w:rsidRDefault="00D71AFD" w:rsidP="00D71AFD">
      <w:pPr>
        <w:pStyle w:val="FootnoteText"/>
        <w:rPr>
          <w:rtl/>
        </w:rPr>
      </w:pPr>
      <w:r>
        <w:rPr>
          <w:rStyle w:val="FootnoteReference"/>
        </w:rPr>
        <w:footnoteRef/>
      </w:r>
      <w:r>
        <w:rPr>
          <w:rtl/>
        </w:rPr>
        <w:t xml:space="preserve">  </w:t>
      </w:r>
      <w:hyperlink r:id="rId8" w:history="1">
        <w:r w:rsidRPr="00BF6B92">
          <w:rPr>
            <w:rStyle w:val="Hyperlink"/>
            <w:rFonts w:hint="cs"/>
            <w:rtl/>
          </w:rPr>
          <w:t>موسوعة الامام الخوئی 15: 484</w:t>
        </w:r>
      </w:hyperlink>
    </w:p>
  </w:footnote>
  <w:footnote w:id="26">
    <w:p w14:paraId="68B09891" w14:textId="77777777" w:rsidR="00D71AFD" w:rsidRPr="00201622" w:rsidRDefault="00D71AFD" w:rsidP="00D71AFD">
      <w:pPr>
        <w:pStyle w:val="FootnoteText"/>
        <w:rPr>
          <w:b/>
          <w:bCs/>
          <w:rtl/>
        </w:rPr>
      </w:pPr>
      <w:r>
        <w:rPr>
          <w:rStyle w:val="FootnoteReference"/>
        </w:rPr>
        <w:footnoteRef/>
      </w:r>
      <w:r>
        <w:rPr>
          <w:rtl/>
        </w:rPr>
        <w:t xml:space="preserve"> </w:t>
      </w:r>
      <w:hyperlink r:id="rId9" w:history="1">
        <w:r w:rsidRPr="00201622">
          <w:rPr>
            <w:rStyle w:val="Hyperlink"/>
            <w:rFonts w:hint="cs"/>
            <w:rtl/>
          </w:rPr>
          <w:t>وسائل الشیعة 7: 270</w:t>
        </w:r>
      </w:hyperlink>
      <w:r>
        <w:rPr>
          <w:rFonts w:hint="cs"/>
          <w:rtl/>
        </w:rPr>
        <w:t>،</w:t>
      </w:r>
      <w:r w:rsidRPr="00201622">
        <w:rPr>
          <w:rFonts w:hint="cs"/>
          <w:rtl/>
        </w:rPr>
        <w:t xml:space="preserve"> </w:t>
      </w:r>
      <w:hyperlink r:id="rId10" w:history="1">
        <w:r w:rsidRPr="00201622">
          <w:rPr>
            <w:rStyle w:val="Hyperlink"/>
            <w:rFonts w:hint="cs"/>
            <w:rtl/>
          </w:rPr>
          <w:t>وسائل الشیعة 12: 51</w:t>
        </w:r>
      </w:hyperlink>
      <w:r>
        <w:rPr>
          <w:rFonts w:hint="cs"/>
          <w:rtl/>
        </w:rPr>
        <w:t xml:space="preserve">؛ </w:t>
      </w:r>
      <w:r w:rsidRPr="00201622">
        <w:rPr>
          <w:rtl/>
        </w:rPr>
        <w:t>«وَ عَنْ مُحَمَّدِ بْنِ عَلِيٍّ مَاجِيلَوَيْهِ عَنْ عَمِّهِ مُحَمَّدِ بْنِ أَبِي الْقَاسِمِ عَنْ هَارُونَ بْنِ مُسْلِمٍ عَنْ مُصَدِّقِ «2» بْنِ صَدَقَةَ عَنْ جَعْفَرِ بْنِ مُحَمَّدٍ عَنْ أَبِيهِ ع قَالَ: لَا تُسَلِّمُوا عَلَى الْيَهُودِ وَ لَا النَّصَارَى «3»- وَ لَا عَلَى الْمَجُوسِ وَ لَا عَلَى عَبَدَةِ الْأَوْثَانِ وَ لَا عَلَى شُرَّابِ الْخَمْرِ وَ لَا عَلَى صَاحِبِ الشِّطْرَنْجِ وَ النَّرْدِ وَ لَا عَلَى الْمُخَنَّثِ وَ لَا عَلَى الشَّاعِرِ الَّذِي يَقْذِفُ الْمُحْصَنَاتِ وَ لَا عَلَى الْمُصَلِّي وَ ذَلِكَ أَنَّ الْمُصَلِّيَ لَا يَسْتَطِيعُ أَنْ يَرُدَّ السَّلَامَ لِأَنَّ التَّسْلِيمَ مِنَ الْمُسْلِمِ تَطَوُّعٌ وَ الرَّدَّ فَرِيضَةٌ وَ لَا عَلَى آكِلِ الرِّبَا وَ لَا عَلَى رَجُلٍ جَالِسٍ عَلَى غَائِطٍ وَ لَا عَلَى الَّذِي فِي الْحَمَّامِ وَ لَا عَلَى الْفَاسِقِ الْمُعْلِنِ بِفِسْقِهِ.»</w:t>
      </w:r>
    </w:p>
  </w:footnote>
  <w:footnote w:id="27">
    <w:p w14:paraId="59D9DBE0" w14:textId="77777777" w:rsidR="00D71AFD" w:rsidRDefault="00D71AFD" w:rsidP="00D71AFD">
      <w:pPr>
        <w:pStyle w:val="FootnoteText"/>
        <w:rPr>
          <w:rtl/>
        </w:rPr>
      </w:pPr>
      <w:r>
        <w:rPr>
          <w:rStyle w:val="FootnoteReference"/>
        </w:rPr>
        <w:footnoteRef/>
      </w:r>
      <w:r>
        <w:rPr>
          <w:rtl/>
        </w:rPr>
        <w:t xml:space="preserve"> </w:t>
      </w:r>
      <w:hyperlink r:id="rId11" w:history="1">
        <w:r w:rsidRPr="00AA05EF">
          <w:rPr>
            <w:rStyle w:val="Hyperlink"/>
            <w:rFonts w:hint="cs"/>
            <w:rtl/>
          </w:rPr>
          <w:t>وسائل الشیعة 12: 58</w:t>
        </w:r>
      </w:hyperlink>
    </w:p>
  </w:footnote>
  <w:footnote w:id="28">
    <w:p w14:paraId="15D4FB1E" w14:textId="77777777" w:rsidR="00D71AFD" w:rsidRDefault="00D71AFD" w:rsidP="00D71AFD">
      <w:pPr>
        <w:pStyle w:val="FootnoteText"/>
        <w:rPr>
          <w:rtl/>
        </w:rPr>
      </w:pPr>
      <w:r>
        <w:rPr>
          <w:rStyle w:val="FootnoteReference"/>
        </w:rPr>
        <w:footnoteRef/>
      </w:r>
      <w:r>
        <w:rPr>
          <w:rtl/>
        </w:rPr>
        <w:t xml:space="preserve"> </w:t>
      </w:r>
      <w:r w:rsidRPr="008C3BA7">
        <w:rPr>
          <w:rtl/>
        </w:rPr>
        <w:t>کتاب الب</w:t>
      </w:r>
      <w:r w:rsidRPr="008C3BA7">
        <w:rPr>
          <w:rFonts w:hint="cs"/>
          <w:rtl/>
        </w:rPr>
        <w:t>ی</w:t>
      </w:r>
      <w:r w:rsidRPr="008C3BA7">
        <w:rPr>
          <w:rFonts w:hint="eastAsia"/>
          <w:rtl/>
        </w:rPr>
        <w:t>ع</w:t>
      </w:r>
      <w:r>
        <w:rPr>
          <w:rFonts w:hint="cs"/>
          <w:rtl/>
        </w:rPr>
        <w:t xml:space="preserve"> (امام خمینی)</w:t>
      </w:r>
      <w:r w:rsidRPr="008C3BA7">
        <w:rPr>
          <w:rtl/>
        </w:rPr>
        <w:t xml:space="preserve"> 1: 90</w:t>
      </w:r>
    </w:p>
  </w:footnote>
  <w:footnote w:id="29">
    <w:p w14:paraId="26B2601A" w14:textId="77777777" w:rsidR="00D71AFD" w:rsidRDefault="00D71AFD" w:rsidP="00D71AFD">
      <w:pPr>
        <w:pStyle w:val="FootnoteText"/>
        <w:rPr>
          <w:rtl/>
        </w:rPr>
      </w:pPr>
      <w:r>
        <w:rPr>
          <w:rStyle w:val="FootnoteReference"/>
        </w:rPr>
        <w:footnoteRef/>
      </w:r>
      <w:r>
        <w:rPr>
          <w:rtl/>
        </w:rPr>
        <w:t xml:space="preserve"> </w:t>
      </w:r>
      <w:r w:rsidRPr="00C15FB9">
        <w:rPr>
          <w:rtl/>
        </w:rPr>
        <w:t>البقرة :  275</w:t>
      </w:r>
    </w:p>
  </w:footnote>
  <w:footnote w:id="30">
    <w:p w14:paraId="241D93BF" w14:textId="77777777" w:rsidR="00D71AFD" w:rsidRDefault="00D71AFD" w:rsidP="00D71AFD">
      <w:pPr>
        <w:pStyle w:val="FootnoteText"/>
      </w:pPr>
      <w:r>
        <w:rPr>
          <w:rStyle w:val="FootnoteReference"/>
        </w:rPr>
        <w:footnoteRef/>
      </w:r>
      <w:r>
        <w:rPr>
          <w:rFonts w:hint="cs"/>
          <w:rtl/>
        </w:rPr>
        <w:t xml:space="preserve"> </w:t>
      </w:r>
      <w:r w:rsidRPr="00B718C0">
        <w:rPr>
          <w:rtl/>
        </w:rPr>
        <w:t>مجمع البيان في تفسير القرآن</w:t>
      </w:r>
      <w:r>
        <w:rPr>
          <w:rFonts w:hint="cs"/>
          <w:rtl/>
        </w:rPr>
        <w:t xml:space="preserve"> 2: 671</w:t>
      </w:r>
    </w:p>
  </w:footnote>
  <w:footnote w:id="31">
    <w:p w14:paraId="1DB9D91C" w14:textId="31862B8E" w:rsidR="00D71AFD" w:rsidRPr="002E68C9" w:rsidRDefault="00D71AFD" w:rsidP="00F1418D">
      <w:pPr>
        <w:pStyle w:val="FootnoteText"/>
        <w:rPr>
          <w:color w:val="008000"/>
        </w:rPr>
      </w:pPr>
      <w:r>
        <w:rPr>
          <w:rStyle w:val="FootnoteReference"/>
        </w:rPr>
        <w:footnoteRef/>
      </w:r>
      <w:r>
        <w:rPr>
          <w:rtl/>
        </w:rPr>
        <w:t xml:space="preserve"> </w:t>
      </w:r>
      <w:hyperlink r:id="rId12" w:history="1">
        <w:r w:rsidRPr="002E68C9">
          <w:rPr>
            <w:rStyle w:val="Hyperlink"/>
            <w:rFonts w:hint="cs"/>
            <w:rtl/>
          </w:rPr>
          <w:t xml:space="preserve">وسائل الشیعة 17: </w:t>
        </w:r>
        <w:r w:rsidR="00F1418D">
          <w:rPr>
            <w:rStyle w:val="Hyperlink"/>
            <w:rFonts w:hint="cs"/>
            <w:rtl/>
          </w:rPr>
          <w:t>447</w:t>
        </w:r>
      </w:hyperlink>
      <w:r>
        <w:rPr>
          <w:rFonts w:hint="cs"/>
          <w:rtl/>
        </w:rPr>
        <w:t xml:space="preserve">؛ </w:t>
      </w:r>
      <w:r w:rsidRPr="002E68C9">
        <w:rPr>
          <w:color w:val="008000"/>
          <w:rtl/>
        </w:rPr>
        <w:t>مُحَمَّدُ بْنُ عَلِيِّ بْنِ الْحُسَيْنِ بِإِسْنَادِهِ عَنْ عُمَرَ بْنِ يَزِيدَ قَالَ: قُلْتُ لِأَبِي عَبْدِ اللَّهِ ع جُعِلْتُ فِدَاكَ إِنَّ النَّاسَ يَزْعُمُونَ أَنَّ الرِّبْحَ عَلَى الْمُضْطَرِّ حَرَامٌ وَ هُوَ مِنَ الرِّبَا قَالَ وَ هَلْ رَأَيْتَ أَحَداً يَشْتَرِي غَنِيّاً أَوْ فَقِيراً إِلَّا مِنْ ضَرُورَةٍ يَا عُمَرُ قَدْ أَحَلَّ اللَّهُ الْبَيْعَ وَ حَرَّمَ الرِّبَا فَارْبَحْ وَ لَا تُرْبِهْ قُلْتُ وَ مَا الرِّبَا قَالَ دَرَاهِمَ بِدَرَاهِمَ مِثْلَيْنِ بِمِثْلٍ.</w:t>
      </w:r>
    </w:p>
  </w:footnote>
  <w:footnote w:id="32">
    <w:p w14:paraId="7DCACF06" w14:textId="77777777" w:rsidR="00D71AFD" w:rsidRDefault="00D71AFD" w:rsidP="00D71AFD">
      <w:pPr>
        <w:pStyle w:val="FootnoteText"/>
        <w:rPr>
          <w:rtl/>
        </w:rPr>
      </w:pPr>
      <w:r>
        <w:rPr>
          <w:rStyle w:val="FootnoteReference"/>
        </w:rPr>
        <w:footnoteRef/>
      </w:r>
      <w:r>
        <w:rPr>
          <w:rtl/>
        </w:rPr>
        <w:t xml:space="preserve"> </w:t>
      </w:r>
      <w:hyperlink r:id="rId13" w:history="1">
        <w:r w:rsidRPr="009E1C16">
          <w:rPr>
            <w:rStyle w:val="Hyperlink"/>
            <w:rFonts w:hint="cs"/>
            <w:rtl/>
          </w:rPr>
          <w:t>وسائل الشیعة 1: 133</w:t>
        </w:r>
      </w:hyperlink>
    </w:p>
  </w:footnote>
  <w:footnote w:id="33">
    <w:p w14:paraId="687520CC" w14:textId="77777777" w:rsidR="00D71AFD" w:rsidRDefault="00D71AFD" w:rsidP="00D71AFD">
      <w:pPr>
        <w:pStyle w:val="FootnoteText"/>
        <w:rPr>
          <w:rtl/>
        </w:rPr>
      </w:pPr>
      <w:r>
        <w:rPr>
          <w:rStyle w:val="FootnoteReference"/>
        </w:rPr>
        <w:footnoteRef/>
      </w:r>
      <w:r>
        <w:rPr>
          <w:rtl/>
        </w:rPr>
        <w:t xml:space="preserve"> </w:t>
      </w:r>
      <w:hyperlink r:id="rId14" w:history="1">
        <w:r w:rsidRPr="007F61D1">
          <w:rPr>
            <w:rStyle w:val="Hyperlink"/>
            <w:rtl/>
          </w:rPr>
          <w:t>وسائل الشيعة</w:t>
        </w:r>
        <w:r w:rsidRPr="007F61D1">
          <w:rPr>
            <w:rStyle w:val="Hyperlink"/>
            <w:rFonts w:hint="cs"/>
            <w:rtl/>
          </w:rPr>
          <w:t xml:space="preserve"> 12: 78</w:t>
        </w:r>
      </w:hyperlink>
    </w:p>
  </w:footnote>
  <w:footnote w:id="34">
    <w:p w14:paraId="7078299E" w14:textId="77777777" w:rsidR="00D71AFD" w:rsidRDefault="00D71AFD" w:rsidP="00D71AFD">
      <w:pPr>
        <w:pStyle w:val="FootnoteText"/>
      </w:pPr>
      <w:r>
        <w:rPr>
          <w:rStyle w:val="FootnoteReference"/>
        </w:rPr>
        <w:footnoteRef/>
      </w:r>
      <w:r>
        <w:rPr>
          <w:rtl/>
        </w:rPr>
        <w:t xml:space="preserve"> </w:t>
      </w:r>
      <w:hyperlink r:id="rId15" w:history="1">
        <w:r w:rsidRPr="007F61D1">
          <w:rPr>
            <w:rStyle w:val="Hyperlink"/>
            <w:rFonts w:hint="cs"/>
            <w:rtl/>
          </w:rPr>
          <w:t>وسائل الشیعة</w:t>
        </w:r>
        <w:r w:rsidRPr="007F61D1">
          <w:rPr>
            <w:rStyle w:val="Hyperlink"/>
            <w:rtl/>
          </w:rPr>
          <w:t xml:space="preserve"> 12: 77</w:t>
        </w:r>
      </w:hyperlink>
    </w:p>
  </w:footnote>
  <w:footnote w:id="35">
    <w:p w14:paraId="4CE187BC" w14:textId="77777777" w:rsidR="00D71AFD" w:rsidRDefault="00D71AFD" w:rsidP="00D71AFD">
      <w:pPr>
        <w:pStyle w:val="FootnoteText"/>
        <w:rPr>
          <w:rtl/>
        </w:rPr>
      </w:pPr>
      <w:r>
        <w:rPr>
          <w:rStyle w:val="FootnoteReference"/>
        </w:rPr>
        <w:footnoteRef/>
      </w:r>
      <w:r>
        <w:rPr>
          <w:rtl/>
        </w:rPr>
        <w:t xml:space="preserve"> </w:t>
      </w:r>
      <w:hyperlink r:id="rId16" w:history="1">
        <w:r w:rsidRPr="007F61D1">
          <w:rPr>
            <w:rStyle w:val="Hyperlink"/>
            <w:rtl/>
          </w:rPr>
          <w:t>وسائل الشيعة</w:t>
        </w:r>
        <w:r w:rsidRPr="007F61D1">
          <w:rPr>
            <w:rStyle w:val="Hyperlink"/>
            <w:rFonts w:hint="cs"/>
            <w:rtl/>
          </w:rPr>
          <w:t xml:space="preserve"> 12: 78</w:t>
        </w:r>
      </w:hyperlink>
      <w:r>
        <w:rPr>
          <w:rFonts w:hint="cs"/>
          <w:rtl/>
        </w:rPr>
        <w:t>؛</w:t>
      </w:r>
      <w:r w:rsidRPr="00EC58BB">
        <w:rPr>
          <w:color w:val="008000"/>
          <w:rtl/>
        </w:rPr>
        <w:t>وَ عَنْهُ عَنْ أَحْمَدَ بْنِ مُحَمَّدٍ عَنْ مُحَمَّدِ بْنِ عَلِيٍّ عَن‏ عَبْدِ الرَّحْمَنِ بْنِ مُحَمَّدٍ الْأَسَدِيِّ عَنْ سَالِمِ بْنِ مُكْرَمٍ عَنْ أَبِي عَبْدِ اللَّهِ ع قَالَ: مَرَّ يَهُودِيٌّ بِالنَّبِيِّ ص فَقَالَ السَّامُ عَلَيْكَ فَقَالَ رَسُولُ اللَّهِ ص عَلَيْكَ فَقَالَ أَصْحَابُهُ إِنَّمَا سَلَّمَ عَلَيْكَ بِالْمَوْتِ فَقَالَ الْمَوْتُ عَلَيْكَ فَقَالَ النَّبِيُّ ص وَ كَذَلِكَ رَدَدْتُ الْحَدِيثَ</w:t>
      </w:r>
      <w:r w:rsidRPr="00EC58BB">
        <w:rPr>
          <w:rtl/>
        </w:rPr>
        <w:t xml:space="preserve">. </w:t>
      </w:r>
    </w:p>
  </w:footnote>
  <w:footnote w:id="36">
    <w:p w14:paraId="03212286" w14:textId="77777777" w:rsidR="00D71AFD" w:rsidRDefault="00D71AFD" w:rsidP="00D71AFD">
      <w:pPr>
        <w:pStyle w:val="FootnoteText"/>
        <w:rPr>
          <w:rtl/>
        </w:rPr>
      </w:pPr>
      <w:r>
        <w:rPr>
          <w:rStyle w:val="FootnoteReference"/>
        </w:rPr>
        <w:footnoteRef/>
      </w:r>
      <w:r>
        <w:rPr>
          <w:rtl/>
        </w:rPr>
        <w:t xml:space="preserve"> </w:t>
      </w:r>
      <w:hyperlink r:id="rId17" w:history="1">
        <w:r w:rsidRPr="00EC58BB">
          <w:rPr>
            <w:rStyle w:val="Hyperlink"/>
            <w:rFonts w:hint="cs"/>
            <w:rtl/>
          </w:rPr>
          <w:t>وسائل الشیعة 12: 79</w:t>
        </w:r>
      </w:hyperlink>
    </w:p>
  </w:footnote>
  <w:footnote w:id="37">
    <w:p w14:paraId="29361F63" w14:textId="77777777" w:rsidR="00D71AFD" w:rsidRDefault="00D71AFD" w:rsidP="00D71AFD">
      <w:pPr>
        <w:pStyle w:val="FootnoteText"/>
        <w:rPr>
          <w:rtl/>
        </w:rPr>
      </w:pPr>
      <w:r>
        <w:rPr>
          <w:rStyle w:val="FootnoteReference"/>
        </w:rPr>
        <w:footnoteRef/>
      </w:r>
      <w:r>
        <w:rPr>
          <w:rtl/>
        </w:rPr>
        <w:t xml:space="preserve"> </w:t>
      </w:r>
      <w:hyperlink r:id="rId18" w:history="1">
        <w:r w:rsidRPr="007F61D1">
          <w:rPr>
            <w:rStyle w:val="Hyperlink"/>
            <w:rFonts w:hint="cs"/>
            <w:rtl/>
          </w:rPr>
          <w:t>وسائل الشیعة</w:t>
        </w:r>
        <w:r w:rsidRPr="007F61D1">
          <w:rPr>
            <w:rStyle w:val="Hyperlink"/>
            <w:rtl/>
          </w:rPr>
          <w:t xml:space="preserve"> 12: 77</w:t>
        </w:r>
      </w:hyperlink>
      <w:r>
        <w:rPr>
          <w:rFonts w:hint="cs"/>
          <w:rtl/>
        </w:rPr>
        <w:t xml:space="preserve">؛ </w:t>
      </w:r>
      <w:r w:rsidRPr="003B7F3F">
        <w:rPr>
          <w:color w:val="008000"/>
          <w:rtl/>
        </w:rPr>
        <w:t>مُحَمَّدُ بْنُ يَعْقُوبَ عَنْ مُحَمَّدِ بْنِ يَحْيَى عَنْ أَحْمَدَ بْنِ مُحَمَّدِ بْنِ عِيسَى عَنْ مُحَمَّدِ بْنِ يَحْيَى عَنْ غِيَاثِ بْنِ إِبْرَاهِيمَ عَنْ أَبِي عَبْدِ اللَّهِ ع قَالَ: قَالَ أَمِيرُ الْمُؤْمِنِينَ ع لَا تَبْدَءُوا أَهْلَ الْكِتَابِ بِالتَّسْلِيمِ وَ إِذَا سَلَّمُوا عَلَيْكُمْ فَقُولُوا وَ عَلَيْكُمْ.</w:t>
      </w:r>
    </w:p>
  </w:footnote>
  <w:footnote w:id="38">
    <w:p w14:paraId="1C5ECEFE" w14:textId="77777777" w:rsidR="00D71AFD" w:rsidRDefault="00D71AFD" w:rsidP="00D71AFD">
      <w:pPr>
        <w:pStyle w:val="FootnoteText"/>
      </w:pPr>
      <w:r>
        <w:rPr>
          <w:rStyle w:val="FootnoteReference"/>
        </w:rPr>
        <w:footnoteRef/>
      </w:r>
      <w:r>
        <w:rPr>
          <w:rtl/>
        </w:rPr>
        <w:t xml:space="preserve"> </w:t>
      </w:r>
      <w:hyperlink r:id="rId19" w:history="1">
        <w:r w:rsidRPr="007F61D1">
          <w:rPr>
            <w:rStyle w:val="Hyperlink"/>
            <w:rFonts w:hint="cs"/>
            <w:rtl/>
          </w:rPr>
          <w:t>وسائل الشیعة</w:t>
        </w:r>
        <w:r w:rsidRPr="007F61D1">
          <w:rPr>
            <w:rStyle w:val="Hyperlink"/>
            <w:rtl/>
          </w:rPr>
          <w:t xml:space="preserve"> 12: 77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489A3204"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D71AFD">
                            <w:rPr>
                              <w:rFonts w:cs="2  Mitra"/>
                              <w:b/>
                              <w:bCs/>
                              <w:sz w:val="24"/>
                              <w:szCs w:val="24"/>
                            </w:rPr>
                            <w:t>84</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D71AFD">
                            <w:rPr>
                              <w:rFonts w:cs="2  Mitra" w:hint="cs"/>
                              <w:b/>
                              <w:bCs/>
                              <w:sz w:val="24"/>
                              <w:szCs w:val="24"/>
                              <w:rtl/>
                            </w:rPr>
                            <w:t>سه‌</w:t>
                          </w:r>
                          <w:r w:rsidR="00601CBA">
                            <w:rPr>
                              <w:rFonts w:cs="2  Mitra" w:hint="cs"/>
                              <w:b/>
                              <w:bCs/>
                              <w:sz w:val="24"/>
                              <w:szCs w:val="24"/>
                              <w:rtl/>
                            </w:rPr>
                            <w:t>شنبه</w:t>
                          </w:r>
                          <w:r w:rsidRPr="00480985">
                            <w:rPr>
                              <w:rFonts w:cs="2  Mitra"/>
                              <w:b/>
                              <w:bCs/>
                              <w:sz w:val="24"/>
                              <w:szCs w:val="24"/>
                              <w:rtl/>
                            </w:rPr>
                            <w:t xml:space="preserve"> </w:t>
                          </w:r>
                          <w:r w:rsidR="00D71AFD">
                            <w:rPr>
                              <w:rFonts w:cs="2  Mitra" w:hint="cs"/>
                              <w:b/>
                              <w:bCs/>
                              <w:sz w:val="24"/>
                              <w:szCs w:val="24"/>
                              <w:rtl/>
                            </w:rPr>
                            <w:t>2</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489A3204"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D71AFD">
                      <w:rPr>
                        <w:rFonts w:cs="2  Mitra"/>
                        <w:b/>
                        <w:bCs/>
                        <w:sz w:val="24"/>
                        <w:szCs w:val="24"/>
                      </w:rPr>
                      <w:t>84</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D71AFD">
                      <w:rPr>
                        <w:rFonts w:cs="2  Mitra" w:hint="cs"/>
                        <w:b/>
                        <w:bCs/>
                        <w:sz w:val="24"/>
                        <w:szCs w:val="24"/>
                        <w:rtl/>
                      </w:rPr>
                      <w:t>سه‌</w:t>
                    </w:r>
                    <w:r w:rsidR="00601CBA">
                      <w:rPr>
                        <w:rFonts w:cs="2  Mitra" w:hint="cs"/>
                        <w:b/>
                        <w:bCs/>
                        <w:sz w:val="24"/>
                        <w:szCs w:val="24"/>
                        <w:rtl/>
                      </w:rPr>
                      <w:t>شنبه</w:t>
                    </w:r>
                    <w:r w:rsidRPr="00480985">
                      <w:rPr>
                        <w:rFonts w:cs="2  Mitra"/>
                        <w:b/>
                        <w:bCs/>
                        <w:sz w:val="24"/>
                        <w:szCs w:val="24"/>
                        <w:rtl/>
                      </w:rPr>
                      <w:t xml:space="preserve"> </w:t>
                    </w:r>
                    <w:r w:rsidR="00D71AFD">
                      <w:rPr>
                        <w:rFonts w:cs="2  Mitra" w:hint="cs"/>
                        <w:b/>
                        <w:bCs/>
                        <w:sz w:val="24"/>
                        <w:szCs w:val="24"/>
                        <w:rtl/>
                      </w:rPr>
                      <w:t>2</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3D"/>
    <w:rsid w:val="00000BAC"/>
    <w:rsid w:val="00002467"/>
    <w:rsid w:val="00002A83"/>
    <w:rsid w:val="00006A79"/>
    <w:rsid w:val="00012D53"/>
    <w:rsid w:val="00013A99"/>
    <w:rsid w:val="00014285"/>
    <w:rsid w:val="0001430F"/>
    <w:rsid w:val="00014983"/>
    <w:rsid w:val="000160E1"/>
    <w:rsid w:val="000163F3"/>
    <w:rsid w:val="000175B3"/>
    <w:rsid w:val="0002323D"/>
    <w:rsid w:val="00025BC2"/>
    <w:rsid w:val="00026F3B"/>
    <w:rsid w:val="000301A7"/>
    <w:rsid w:val="00030B2F"/>
    <w:rsid w:val="00031079"/>
    <w:rsid w:val="00031C4D"/>
    <w:rsid w:val="00033462"/>
    <w:rsid w:val="00034BDC"/>
    <w:rsid w:val="000353F4"/>
    <w:rsid w:val="00035405"/>
    <w:rsid w:val="000367E5"/>
    <w:rsid w:val="000370D1"/>
    <w:rsid w:val="0003717A"/>
    <w:rsid w:val="00040FB0"/>
    <w:rsid w:val="00041A53"/>
    <w:rsid w:val="00041C2C"/>
    <w:rsid w:val="00043C45"/>
    <w:rsid w:val="00050930"/>
    <w:rsid w:val="000513AC"/>
    <w:rsid w:val="00051961"/>
    <w:rsid w:val="000531A4"/>
    <w:rsid w:val="00053F59"/>
    <w:rsid w:val="00056D91"/>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2A73"/>
    <w:rsid w:val="00072B60"/>
    <w:rsid w:val="0007303B"/>
    <w:rsid w:val="00073826"/>
    <w:rsid w:val="0007642B"/>
    <w:rsid w:val="000811BE"/>
    <w:rsid w:val="00082E11"/>
    <w:rsid w:val="00084495"/>
    <w:rsid w:val="00084A1B"/>
    <w:rsid w:val="0008529B"/>
    <w:rsid w:val="00087BED"/>
    <w:rsid w:val="000938CF"/>
    <w:rsid w:val="00094F03"/>
    <w:rsid w:val="00097CF9"/>
    <w:rsid w:val="00097D45"/>
    <w:rsid w:val="000A1F02"/>
    <w:rsid w:val="000A5D49"/>
    <w:rsid w:val="000A6589"/>
    <w:rsid w:val="000A7ACB"/>
    <w:rsid w:val="000B0956"/>
    <w:rsid w:val="000B2F4B"/>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5C0B"/>
    <w:rsid w:val="000E6246"/>
    <w:rsid w:val="000F3F59"/>
    <w:rsid w:val="000F4B93"/>
    <w:rsid w:val="000F5D51"/>
    <w:rsid w:val="000F72DB"/>
    <w:rsid w:val="00102466"/>
    <w:rsid w:val="0010322F"/>
    <w:rsid w:val="001039EF"/>
    <w:rsid w:val="00103A77"/>
    <w:rsid w:val="00103F5B"/>
    <w:rsid w:val="00103F85"/>
    <w:rsid w:val="00105B77"/>
    <w:rsid w:val="00105D5C"/>
    <w:rsid w:val="001105D0"/>
    <w:rsid w:val="001113BC"/>
    <w:rsid w:val="001124C3"/>
    <w:rsid w:val="0011258B"/>
    <w:rsid w:val="00113937"/>
    <w:rsid w:val="00113B2F"/>
    <w:rsid w:val="00114797"/>
    <w:rsid w:val="00117914"/>
    <w:rsid w:val="0012055B"/>
    <w:rsid w:val="00120916"/>
    <w:rsid w:val="00120D82"/>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1F94"/>
    <w:rsid w:val="00180418"/>
    <w:rsid w:val="00181175"/>
    <w:rsid w:val="00184465"/>
    <w:rsid w:val="00184682"/>
    <w:rsid w:val="00185137"/>
    <w:rsid w:val="0018641A"/>
    <w:rsid w:val="0018646A"/>
    <w:rsid w:val="00187C76"/>
    <w:rsid w:val="00187CD4"/>
    <w:rsid w:val="00190186"/>
    <w:rsid w:val="001923F4"/>
    <w:rsid w:val="00193B37"/>
    <w:rsid w:val="00197075"/>
    <w:rsid w:val="0019715B"/>
    <w:rsid w:val="00197FAB"/>
    <w:rsid w:val="001A2F29"/>
    <w:rsid w:val="001A3A4E"/>
    <w:rsid w:val="001A446F"/>
    <w:rsid w:val="001A4A24"/>
    <w:rsid w:val="001B024D"/>
    <w:rsid w:val="001B2130"/>
    <w:rsid w:val="001B21A7"/>
    <w:rsid w:val="001B2833"/>
    <w:rsid w:val="001B7235"/>
    <w:rsid w:val="001C22E0"/>
    <w:rsid w:val="001C2DE4"/>
    <w:rsid w:val="001C3734"/>
    <w:rsid w:val="001C3B11"/>
    <w:rsid w:val="001C53C1"/>
    <w:rsid w:val="001C62A3"/>
    <w:rsid w:val="001C798A"/>
    <w:rsid w:val="001D0612"/>
    <w:rsid w:val="001D1AC2"/>
    <w:rsid w:val="001D1D33"/>
    <w:rsid w:val="001D33FB"/>
    <w:rsid w:val="001D43AD"/>
    <w:rsid w:val="001D739F"/>
    <w:rsid w:val="001E05EF"/>
    <w:rsid w:val="001E096D"/>
    <w:rsid w:val="001E11E4"/>
    <w:rsid w:val="001E13C4"/>
    <w:rsid w:val="001E1930"/>
    <w:rsid w:val="001E27FC"/>
    <w:rsid w:val="001E2FFB"/>
    <w:rsid w:val="001E32D8"/>
    <w:rsid w:val="001E75AA"/>
    <w:rsid w:val="001E78DD"/>
    <w:rsid w:val="001E7F7A"/>
    <w:rsid w:val="001F2638"/>
    <w:rsid w:val="001F26C8"/>
    <w:rsid w:val="001F28A6"/>
    <w:rsid w:val="001F2E7E"/>
    <w:rsid w:val="001F305B"/>
    <w:rsid w:val="001F650E"/>
    <w:rsid w:val="0020099A"/>
    <w:rsid w:val="00200C86"/>
    <w:rsid w:val="002027DC"/>
    <w:rsid w:val="00202CA3"/>
    <w:rsid w:val="0020396F"/>
    <w:rsid w:val="002043C0"/>
    <w:rsid w:val="00207D90"/>
    <w:rsid w:val="00207FC1"/>
    <w:rsid w:val="00211633"/>
    <w:rsid w:val="00212838"/>
    <w:rsid w:val="0021349C"/>
    <w:rsid w:val="00217137"/>
    <w:rsid w:val="00217B0D"/>
    <w:rsid w:val="002200C3"/>
    <w:rsid w:val="002266DE"/>
    <w:rsid w:val="00230C9F"/>
    <w:rsid w:val="00230D2E"/>
    <w:rsid w:val="00230E99"/>
    <w:rsid w:val="00231F18"/>
    <w:rsid w:val="0023655A"/>
    <w:rsid w:val="00236B53"/>
    <w:rsid w:val="00237058"/>
    <w:rsid w:val="00240A6A"/>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3F1D"/>
    <w:rsid w:val="00274113"/>
    <w:rsid w:val="00275A76"/>
    <w:rsid w:val="00282ACA"/>
    <w:rsid w:val="00284B58"/>
    <w:rsid w:val="002857F3"/>
    <w:rsid w:val="00285A32"/>
    <w:rsid w:val="00285D1F"/>
    <w:rsid w:val="00291BB4"/>
    <w:rsid w:val="00293419"/>
    <w:rsid w:val="00295064"/>
    <w:rsid w:val="002955C7"/>
    <w:rsid w:val="00296F80"/>
    <w:rsid w:val="002977DA"/>
    <w:rsid w:val="00297ABC"/>
    <w:rsid w:val="002A01CB"/>
    <w:rsid w:val="002A0519"/>
    <w:rsid w:val="002A0C72"/>
    <w:rsid w:val="002A0CCA"/>
    <w:rsid w:val="002A3AA5"/>
    <w:rsid w:val="002A41FC"/>
    <w:rsid w:val="002A5584"/>
    <w:rsid w:val="002A57BF"/>
    <w:rsid w:val="002A6157"/>
    <w:rsid w:val="002A7243"/>
    <w:rsid w:val="002A7E5E"/>
    <w:rsid w:val="002B20CD"/>
    <w:rsid w:val="002B22E5"/>
    <w:rsid w:val="002B39BF"/>
    <w:rsid w:val="002B4765"/>
    <w:rsid w:val="002B6DAA"/>
    <w:rsid w:val="002B7D46"/>
    <w:rsid w:val="002C12F0"/>
    <w:rsid w:val="002C19DF"/>
    <w:rsid w:val="002C2562"/>
    <w:rsid w:val="002C4334"/>
    <w:rsid w:val="002C4629"/>
    <w:rsid w:val="002C47D3"/>
    <w:rsid w:val="002C49C3"/>
    <w:rsid w:val="002C4E04"/>
    <w:rsid w:val="002C5049"/>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97D"/>
    <w:rsid w:val="002F1932"/>
    <w:rsid w:val="002F21DD"/>
    <w:rsid w:val="002F4ED8"/>
    <w:rsid w:val="002F50AC"/>
    <w:rsid w:val="002F5B91"/>
    <w:rsid w:val="002F7D7E"/>
    <w:rsid w:val="00300111"/>
    <w:rsid w:val="003029A3"/>
    <w:rsid w:val="0030373F"/>
    <w:rsid w:val="0030401F"/>
    <w:rsid w:val="003047B4"/>
    <w:rsid w:val="00305184"/>
    <w:rsid w:val="003059A5"/>
    <w:rsid w:val="003077AE"/>
    <w:rsid w:val="00311558"/>
    <w:rsid w:val="00312F41"/>
    <w:rsid w:val="00313F32"/>
    <w:rsid w:val="0031404E"/>
    <w:rsid w:val="00317686"/>
    <w:rsid w:val="00317EBF"/>
    <w:rsid w:val="00320A2E"/>
    <w:rsid w:val="00320C9A"/>
    <w:rsid w:val="00320D69"/>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892"/>
    <w:rsid w:val="003A576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D7C13"/>
    <w:rsid w:val="003E14C4"/>
    <w:rsid w:val="003E18D2"/>
    <w:rsid w:val="003E41DC"/>
    <w:rsid w:val="003E7719"/>
    <w:rsid w:val="003E7738"/>
    <w:rsid w:val="003E779C"/>
    <w:rsid w:val="003E7D0E"/>
    <w:rsid w:val="003F29E4"/>
    <w:rsid w:val="003F651E"/>
    <w:rsid w:val="003F6F23"/>
    <w:rsid w:val="003F704A"/>
    <w:rsid w:val="00401601"/>
    <w:rsid w:val="004048B4"/>
    <w:rsid w:val="00404F53"/>
    <w:rsid w:val="00406E96"/>
    <w:rsid w:val="00410214"/>
    <w:rsid w:val="004108FC"/>
    <w:rsid w:val="00412FA8"/>
    <w:rsid w:val="00413E1D"/>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4A81"/>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C3A"/>
    <w:rsid w:val="004D37DA"/>
    <w:rsid w:val="004D7FBE"/>
    <w:rsid w:val="004E0B6F"/>
    <w:rsid w:val="004E140A"/>
    <w:rsid w:val="004E2FB2"/>
    <w:rsid w:val="004E5B72"/>
    <w:rsid w:val="004E65F2"/>
    <w:rsid w:val="004E6DB6"/>
    <w:rsid w:val="004F0188"/>
    <w:rsid w:val="004F3557"/>
    <w:rsid w:val="004F49CB"/>
    <w:rsid w:val="004F4A12"/>
    <w:rsid w:val="004F5F00"/>
    <w:rsid w:val="004F62A5"/>
    <w:rsid w:val="00500F58"/>
    <w:rsid w:val="00505673"/>
    <w:rsid w:val="00506426"/>
    <w:rsid w:val="005073A7"/>
    <w:rsid w:val="00507A57"/>
    <w:rsid w:val="005104A4"/>
    <w:rsid w:val="00511D02"/>
    <w:rsid w:val="005133DF"/>
    <w:rsid w:val="005139C6"/>
    <w:rsid w:val="0051422A"/>
    <w:rsid w:val="00517846"/>
    <w:rsid w:val="0052019E"/>
    <w:rsid w:val="005207A6"/>
    <w:rsid w:val="00521D6F"/>
    <w:rsid w:val="005224D0"/>
    <w:rsid w:val="00523057"/>
    <w:rsid w:val="005234B0"/>
    <w:rsid w:val="00525602"/>
    <w:rsid w:val="00526120"/>
    <w:rsid w:val="00526917"/>
    <w:rsid w:val="00530651"/>
    <w:rsid w:val="00532349"/>
    <w:rsid w:val="005337D2"/>
    <w:rsid w:val="0053425D"/>
    <w:rsid w:val="00535165"/>
    <w:rsid w:val="00540115"/>
    <w:rsid w:val="005413B4"/>
    <w:rsid w:val="00542937"/>
    <w:rsid w:val="00542A96"/>
    <w:rsid w:val="00542E08"/>
    <w:rsid w:val="0054426B"/>
    <w:rsid w:val="0054469C"/>
    <w:rsid w:val="00545F65"/>
    <w:rsid w:val="00551768"/>
    <w:rsid w:val="005547FE"/>
    <w:rsid w:val="00556621"/>
    <w:rsid w:val="0055688D"/>
    <w:rsid w:val="00556EF4"/>
    <w:rsid w:val="005607B8"/>
    <w:rsid w:val="00561CB3"/>
    <w:rsid w:val="005620DD"/>
    <w:rsid w:val="0056427E"/>
    <w:rsid w:val="0056495E"/>
    <w:rsid w:val="00565643"/>
    <w:rsid w:val="00566264"/>
    <w:rsid w:val="00566650"/>
    <w:rsid w:val="00567491"/>
    <w:rsid w:val="005674BA"/>
    <w:rsid w:val="005705FC"/>
    <w:rsid w:val="0057082D"/>
    <w:rsid w:val="00573620"/>
    <w:rsid w:val="00573797"/>
    <w:rsid w:val="00573C9E"/>
    <w:rsid w:val="00574586"/>
    <w:rsid w:val="00575934"/>
    <w:rsid w:val="0057607C"/>
    <w:rsid w:val="00576251"/>
    <w:rsid w:val="00576785"/>
    <w:rsid w:val="005771C1"/>
    <w:rsid w:val="00581FF8"/>
    <w:rsid w:val="0058313C"/>
    <w:rsid w:val="00586AA6"/>
    <w:rsid w:val="005900D2"/>
    <w:rsid w:val="005905AB"/>
    <w:rsid w:val="005917BD"/>
    <w:rsid w:val="0059244E"/>
    <w:rsid w:val="00593C9E"/>
    <w:rsid w:val="00594276"/>
    <w:rsid w:val="005948D2"/>
    <w:rsid w:val="00594A64"/>
    <w:rsid w:val="00594F0D"/>
    <w:rsid w:val="00595BFF"/>
    <w:rsid w:val="00595E28"/>
    <w:rsid w:val="0059691A"/>
    <w:rsid w:val="005A1355"/>
    <w:rsid w:val="005A1544"/>
    <w:rsid w:val="005A244B"/>
    <w:rsid w:val="005A2DEC"/>
    <w:rsid w:val="005A43EB"/>
    <w:rsid w:val="005A471A"/>
    <w:rsid w:val="005A4CE0"/>
    <w:rsid w:val="005A559D"/>
    <w:rsid w:val="005A77B7"/>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7084"/>
    <w:rsid w:val="005D0E18"/>
    <w:rsid w:val="005D32B2"/>
    <w:rsid w:val="005D3946"/>
    <w:rsid w:val="005D4FBD"/>
    <w:rsid w:val="005D5092"/>
    <w:rsid w:val="005D5D04"/>
    <w:rsid w:val="005D5F8C"/>
    <w:rsid w:val="005E1441"/>
    <w:rsid w:val="005E22EA"/>
    <w:rsid w:val="005E27B2"/>
    <w:rsid w:val="005E3CAB"/>
    <w:rsid w:val="005E43E1"/>
    <w:rsid w:val="005E4685"/>
    <w:rsid w:val="005E480A"/>
    <w:rsid w:val="005E5629"/>
    <w:rsid w:val="005E5745"/>
    <w:rsid w:val="005E66D7"/>
    <w:rsid w:val="005E78DF"/>
    <w:rsid w:val="005F382A"/>
    <w:rsid w:val="005F693B"/>
    <w:rsid w:val="005F6C1E"/>
    <w:rsid w:val="005F7D38"/>
    <w:rsid w:val="005F7FEE"/>
    <w:rsid w:val="00600895"/>
    <w:rsid w:val="00601CBA"/>
    <w:rsid w:val="00602C52"/>
    <w:rsid w:val="0060342D"/>
    <w:rsid w:val="0060487D"/>
    <w:rsid w:val="00605821"/>
    <w:rsid w:val="006067BE"/>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25CA"/>
    <w:rsid w:val="00634C53"/>
    <w:rsid w:val="00637D7E"/>
    <w:rsid w:val="006414AC"/>
    <w:rsid w:val="00641719"/>
    <w:rsid w:val="00641CEA"/>
    <w:rsid w:val="00644ABE"/>
    <w:rsid w:val="00644F4B"/>
    <w:rsid w:val="006463C8"/>
    <w:rsid w:val="00646AF8"/>
    <w:rsid w:val="00646ECA"/>
    <w:rsid w:val="0065050F"/>
    <w:rsid w:val="00650E98"/>
    <w:rsid w:val="00651886"/>
    <w:rsid w:val="00652085"/>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825C1"/>
    <w:rsid w:val="0068577B"/>
    <w:rsid w:val="00686C50"/>
    <w:rsid w:val="00687CBF"/>
    <w:rsid w:val="006904E5"/>
    <w:rsid w:val="0069109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23B2"/>
    <w:rsid w:val="006B32BF"/>
    <w:rsid w:val="006B5BDD"/>
    <w:rsid w:val="006B5F70"/>
    <w:rsid w:val="006B6603"/>
    <w:rsid w:val="006C31D2"/>
    <w:rsid w:val="006C3301"/>
    <w:rsid w:val="006C4588"/>
    <w:rsid w:val="006C6A7D"/>
    <w:rsid w:val="006C7314"/>
    <w:rsid w:val="006C7432"/>
    <w:rsid w:val="006C7C85"/>
    <w:rsid w:val="006D0B77"/>
    <w:rsid w:val="006D23A5"/>
    <w:rsid w:val="006D31AB"/>
    <w:rsid w:val="006D3D09"/>
    <w:rsid w:val="006D42C5"/>
    <w:rsid w:val="006D491A"/>
    <w:rsid w:val="006D78DF"/>
    <w:rsid w:val="006E01FD"/>
    <w:rsid w:val="006E0DAE"/>
    <w:rsid w:val="006E12B5"/>
    <w:rsid w:val="006E3559"/>
    <w:rsid w:val="006E3734"/>
    <w:rsid w:val="006E4061"/>
    <w:rsid w:val="006E4AB8"/>
    <w:rsid w:val="006E4CB0"/>
    <w:rsid w:val="006E5443"/>
    <w:rsid w:val="006E5E5D"/>
    <w:rsid w:val="006E6254"/>
    <w:rsid w:val="006E6F75"/>
    <w:rsid w:val="006F13EE"/>
    <w:rsid w:val="006F336C"/>
    <w:rsid w:val="006F3ED4"/>
    <w:rsid w:val="006F58B0"/>
    <w:rsid w:val="006F644E"/>
    <w:rsid w:val="006F678E"/>
    <w:rsid w:val="006F727B"/>
    <w:rsid w:val="006F7BCF"/>
    <w:rsid w:val="0070032B"/>
    <w:rsid w:val="00701B1E"/>
    <w:rsid w:val="00701BDB"/>
    <w:rsid w:val="0070463F"/>
    <w:rsid w:val="00704651"/>
    <w:rsid w:val="007054E6"/>
    <w:rsid w:val="00706BB8"/>
    <w:rsid w:val="00707455"/>
    <w:rsid w:val="007075EB"/>
    <w:rsid w:val="00710607"/>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76B"/>
    <w:rsid w:val="00757883"/>
    <w:rsid w:val="00761270"/>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FC0"/>
    <w:rsid w:val="0080635D"/>
    <w:rsid w:val="0080692B"/>
    <w:rsid w:val="0080748D"/>
    <w:rsid w:val="00810846"/>
    <w:rsid w:val="00811B55"/>
    <w:rsid w:val="008128D3"/>
    <w:rsid w:val="008132D4"/>
    <w:rsid w:val="00814CC4"/>
    <w:rsid w:val="008153EB"/>
    <w:rsid w:val="008162B4"/>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A61"/>
    <w:rsid w:val="00842C37"/>
    <w:rsid w:val="00842C5B"/>
    <w:rsid w:val="0084454E"/>
    <w:rsid w:val="00847799"/>
    <w:rsid w:val="00847915"/>
    <w:rsid w:val="00850589"/>
    <w:rsid w:val="00851B2B"/>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180E"/>
    <w:rsid w:val="008A2F0E"/>
    <w:rsid w:val="008A374D"/>
    <w:rsid w:val="008A3ECE"/>
    <w:rsid w:val="008A5021"/>
    <w:rsid w:val="008A618B"/>
    <w:rsid w:val="008A7164"/>
    <w:rsid w:val="008B2919"/>
    <w:rsid w:val="008B5866"/>
    <w:rsid w:val="008B68E0"/>
    <w:rsid w:val="008B69DD"/>
    <w:rsid w:val="008C0638"/>
    <w:rsid w:val="008C0934"/>
    <w:rsid w:val="008C0F6A"/>
    <w:rsid w:val="008C3B6E"/>
    <w:rsid w:val="008C76AB"/>
    <w:rsid w:val="008D3690"/>
    <w:rsid w:val="008D38BE"/>
    <w:rsid w:val="008D7862"/>
    <w:rsid w:val="008E1A3D"/>
    <w:rsid w:val="008E38A7"/>
    <w:rsid w:val="008E5CD4"/>
    <w:rsid w:val="008E6A23"/>
    <w:rsid w:val="008E6AFC"/>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EA0"/>
    <w:rsid w:val="009040EC"/>
    <w:rsid w:val="0090687E"/>
    <w:rsid w:val="00910581"/>
    <w:rsid w:val="0091283C"/>
    <w:rsid w:val="00912B5D"/>
    <w:rsid w:val="009134A6"/>
    <w:rsid w:val="00913C52"/>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0936"/>
    <w:rsid w:val="00972D2C"/>
    <w:rsid w:val="009731A8"/>
    <w:rsid w:val="009759DD"/>
    <w:rsid w:val="00977BE0"/>
    <w:rsid w:val="00977E5A"/>
    <w:rsid w:val="00985074"/>
    <w:rsid w:val="00985631"/>
    <w:rsid w:val="009877A1"/>
    <w:rsid w:val="00987A99"/>
    <w:rsid w:val="009909B2"/>
    <w:rsid w:val="00990E37"/>
    <w:rsid w:val="00992E14"/>
    <w:rsid w:val="009935D1"/>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1E93"/>
    <w:rsid w:val="009D2020"/>
    <w:rsid w:val="009D3CC8"/>
    <w:rsid w:val="009E07B6"/>
    <w:rsid w:val="009E276F"/>
    <w:rsid w:val="009E2B0C"/>
    <w:rsid w:val="009E2ECE"/>
    <w:rsid w:val="009E3646"/>
    <w:rsid w:val="009E41A5"/>
    <w:rsid w:val="009E4DBA"/>
    <w:rsid w:val="009E5F5B"/>
    <w:rsid w:val="009E694E"/>
    <w:rsid w:val="009E6CD3"/>
    <w:rsid w:val="009E7999"/>
    <w:rsid w:val="009E7ECC"/>
    <w:rsid w:val="009E7FB8"/>
    <w:rsid w:val="009F041C"/>
    <w:rsid w:val="009F0982"/>
    <w:rsid w:val="009F0DB9"/>
    <w:rsid w:val="009F3C96"/>
    <w:rsid w:val="009F7851"/>
    <w:rsid w:val="00A04227"/>
    <w:rsid w:val="00A07FE7"/>
    <w:rsid w:val="00A104B3"/>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402A"/>
    <w:rsid w:val="00A95B6A"/>
    <w:rsid w:val="00AA0183"/>
    <w:rsid w:val="00AA0E26"/>
    <w:rsid w:val="00AA1A03"/>
    <w:rsid w:val="00AA26D7"/>
    <w:rsid w:val="00AA3500"/>
    <w:rsid w:val="00AA3F17"/>
    <w:rsid w:val="00AA5078"/>
    <w:rsid w:val="00AA6080"/>
    <w:rsid w:val="00AB02CB"/>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275E"/>
    <w:rsid w:val="00AE2AED"/>
    <w:rsid w:val="00AE446C"/>
    <w:rsid w:val="00AE48A3"/>
    <w:rsid w:val="00AE5448"/>
    <w:rsid w:val="00AE6DD3"/>
    <w:rsid w:val="00AE7868"/>
    <w:rsid w:val="00AF3509"/>
    <w:rsid w:val="00AF684B"/>
    <w:rsid w:val="00B00C9E"/>
    <w:rsid w:val="00B014C3"/>
    <w:rsid w:val="00B02070"/>
    <w:rsid w:val="00B02435"/>
    <w:rsid w:val="00B0292D"/>
    <w:rsid w:val="00B0520D"/>
    <w:rsid w:val="00B07336"/>
    <w:rsid w:val="00B0744C"/>
    <w:rsid w:val="00B1138B"/>
    <w:rsid w:val="00B11B0A"/>
    <w:rsid w:val="00B12ED1"/>
    <w:rsid w:val="00B13B10"/>
    <w:rsid w:val="00B13C51"/>
    <w:rsid w:val="00B15863"/>
    <w:rsid w:val="00B15C13"/>
    <w:rsid w:val="00B1768D"/>
    <w:rsid w:val="00B20594"/>
    <w:rsid w:val="00B2171A"/>
    <w:rsid w:val="00B225DF"/>
    <w:rsid w:val="00B2273B"/>
    <w:rsid w:val="00B2286A"/>
    <w:rsid w:val="00B22F34"/>
    <w:rsid w:val="00B25CAB"/>
    <w:rsid w:val="00B25F1B"/>
    <w:rsid w:val="00B2738B"/>
    <w:rsid w:val="00B31523"/>
    <w:rsid w:val="00B33A9C"/>
    <w:rsid w:val="00B35631"/>
    <w:rsid w:val="00B36ED1"/>
    <w:rsid w:val="00B40F54"/>
    <w:rsid w:val="00B42920"/>
    <w:rsid w:val="00B43E9B"/>
    <w:rsid w:val="00B44554"/>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18E"/>
    <w:rsid w:val="00BA2C65"/>
    <w:rsid w:val="00BA59F8"/>
    <w:rsid w:val="00BA6E8F"/>
    <w:rsid w:val="00BB0CBA"/>
    <w:rsid w:val="00BB2935"/>
    <w:rsid w:val="00BB354B"/>
    <w:rsid w:val="00BB6825"/>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F002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748"/>
    <w:rsid w:val="00C41B70"/>
    <w:rsid w:val="00C421D7"/>
    <w:rsid w:val="00C4307F"/>
    <w:rsid w:val="00C43F9F"/>
    <w:rsid w:val="00C467BC"/>
    <w:rsid w:val="00C50349"/>
    <w:rsid w:val="00C546B5"/>
    <w:rsid w:val="00C60772"/>
    <w:rsid w:val="00C60E8B"/>
    <w:rsid w:val="00C6139D"/>
    <w:rsid w:val="00C625F1"/>
    <w:rsid w:val="00C628C6"/>
    <w:rsid w:val="00C65195"/>
    <w:rsid w:val="00C660E2"/>
    <w:rsid w:val="00C664DA"/>
    <w:rsid w:val="00C7010F"/>
    <w:rsid w:val="00C7214D"/>
    <w:rsid w:val="00C75396"/>
    <w:rsid w:val="00C76491"/>
    <w:rsid w:val="00C802A8"/>
    <w:rsid w:val="00C803A2"/>
    <w:rsid w:val="00C82CB1"/>
    <w:rsid w:val="00C84AF4"/>
    <w:rsid w:val="00C85227"/>
    <w:rsid w:val="00C87C95"/>
    <w:rsid w:val="00C90610"/>
    <w:rsid w:val="00C910A1"/>
    <w:rsid w:val="00C94209"/>
    <w:rsid w:val="00C95549"/>
    <w:rsid w:val="00C9726C"/>
    <w:rsid w:val="00CA096C"/>
    <w:rsid w:val="00CA1E3D"/>
    <w:rsid w:val="00CA60C1"/>
    <w:rsid w:val="00CB223F"/>
    <w:rsid w:val="00CB249A"/>
    <w:rsid w:val="00CB3987"/>
    <w:rsid w:val="00CB4145"/>
    <w:rsid w:val="00CB7301"/>
    <w:rsid w:val="00CB7305"/>
    <w:rsid w:val="00CB78F4"/>
    <w:rsid w:val="00CC0A29"/>
    <w:rsid w:val="00CC1702"/>
    <w:rsid w:val="00CC2FDB"/>
    <w:rsid w:val="00CC66ED"/>
    <w:rsid w:val="00CC6B64"/>
    <w:rsid w:val="00CD058C"/>
    <w:rsid w:val="00CD1B3C"/>
    <w:rsid w:val="00CD1B93"/>
    <w:rsid w:val="00CD3578"/>
    <w:rsid w:val="00CD36A7"/>
    <w:rsid w:val="00CD4292"/>
    <w:rsid w:val="00CD4E54"/>
    <w:rsid w:val="00CD7C2B"/>
    <w:rsid w:val="00CE05D6"/>
    <w:rsid w:val="00CE34C8"/>
    <w:rsid w:val="00CE6168"/>
    <w:rsid w:val="00CE6C15"/>
    <w:rsid w:val="00CE6DB1"/>
    <w:rsid w:val="00CE7C8D"/>
    <w:rsid w:val="00CF007F"/>
    <w:rsid w:val="00CF06FB"/>
    <w:rsid w:val="00CF12F5"/>
    <w:rsid w:val="00CF2093"/>
    <w:rsid w:val="00CF7A7B"/>
    <w:rsid w:val="00D01815"/>
    <w:rsid w:val="00D018F1"/>
    <w:rsid w:val="00D01F5C"/>
    <w:rsid w:val="00D04DE0"/>
    <w:rsid w:val="00D07A65"/>
    <w:rsid w:val="00D10C31"/>
    <w:rsid w:val="00D1110F"/>
    <w:rsid w:val="00D128FC"/>
    <w:rsid w:val="00D139CD"/>
    <w:rsid w:val="00D157FA"/>
    <w:rsid w:val="00D159C6"/>
    <w:rsid w:val="00D174D0"/>
    <w:rsid w:val="00D17A2B"/>
    <w:rsid w:val="00D2124C"/>
    <w:rsid w:val="00D22025"/>
    <w:rsid w:val="00D23D9F"/>
    <w:rsid w:val="00D2498F"/>
    <w:rsid w:val="00D32882"/>
    <w:rsid w:val="00D33B70"/>
    <w:rsid w:val="00D35769"/>
    <w:rsid w:val="00D35DFC"/>
    <w:rsid w:val="00D400A9"/>
    <w:rsid w:val="00D4368F"/>
    <w:rsid w:val="00D45F1B"/>
    <w:rsid w:val="00D46EA3"/>
    <w:rsid w:val="00D470EC"/>
    <w:rsid w:val="00D47596"/>
    <w:rsid w:val="00D47804"/>
    <w:rsid w:val="00D479F6"/>
    <w:rsid w:val="00D515F5"/>
    <w:rsid w:val="00D517B9"/>
    <w:rsid w:val="00D524EE"/>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1AFD"/>
    <w:rsid w:val="00D73C9A"/>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0F05"/>
    <w:rsid w:val="00DA4701"/>
    <w:rsid w:val="00DA6053"/>
    <w:rsid w:val="00DA620F"/>
    <w:rsid w:val="00DA6601"/>
    <w:rsid w:val="00DA68AF"/>
    <w:rsid w:val="00DB09AB"/>
    <w:rsid w:val="00DB2024"/>
    <w:rsid w:val="00DB28F1"/>
    <w:rsid w:val="00DB2B0A"/>
    <w:rsid w:val="00DB4F79"/>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EC"/>
    <w:rsid w:val="00DE71AB"/>
    <w:rsid w:val="00DE7648"/>
    <w:rsid w:val="00DF0C26"/>
    <w:rsid w:val="00DF0D44"/>
    <w:rsid w:val="00DF155A"/>
    <w:rsid w:val="00DF1AF4"/>
    <w:rsid w:val="00DF1E89"/>
    <w:rsid w:val="00DF3590"/>
    <w:rsid w:val="00DF35F8"/>
    <w:rsid w:val="00DF380F"/>
    <w:rsid w:val="00DF39C8"/>
    <w:rsid w:val="00DF5A37"/>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549"/>
    <w:rsid w:val="00E12807"/>
    <w:rsid w:val="00E147B3"/>
    <w:rsid w:val="00E157BC"/>
    <w:rsid w:val="00E15C51"/>
    <w:rsid w:val="00E175E5"/>
    <w:rsid w:val="00E17707"/>
    <w:rsid w:val="00E21921"/>
    <w:rsid w:val="00E21E51"/>
    <w:rsid w:val="00E2233C"/>
    <w:rsid w:val="00E22EE8"/>
    <w:rsid w:val="00E253C7"/>
    <w:rsid w:val="00E257DB"/>
    <w:rsid w:val="00E25A85"/>
    <w:rsid w:val="00E26293"/>
    <w:rsid w:val="00E3286B"/>
    <w:rsid w:val="00E33239"/>
    <w:rsid w:val="00E3598A"/>
    <w:rsid w:val="00E362AD"/>
    <w:rsid w:val="00E36CD4"/>
    <w:rsid w:val="00E40562"/>
    <w:rsid w:val="00E4115A"/>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407F"/>
    <w:rsid w:val="00EB52E9"/>
    <w:rsid w:val="00EB6BA4"/>
    <w:rsid w:val="00EB6FF8"/>
    <w:rsid w:val="00EB794B"/>
    <w:rsid w:val="00EB7AA9"/>
    <w:rsid w:val="00EC1644"/>
    <w:rsid w:val="00EC30BB"/>
    <w:rsid w:val="00EC407D"/>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499F"/>
    <w:rsid w:val="00EE57A4"/>
    <w:rsid w:val="00EE5F42"/>
    <w:rsid w:val="00EE6459"/>
    <w:rsid w:val="00EE6DCD"/>
    <w:rsid w:val="00EE7582"/>
    <w:rsid w:val="00EE7E9A"/>
    <w:rsid w:val="00EF12EC"/>
    <w:rsid w:val="00EF1ADE"/>
    <w:rsid w:val="00EF3857"/>
    <w:rsid w:val="00EF4317"/>
    <w:rsid w:val="00EF5BEB"/>
    <w:rsid w:val="00EF5EAA"/>
    <w:rsid w:val="00F004B3"/>
    <w:rsid w:val="00F007DF"/>
    <w:rsid w:val="00F0286D"/>
    <w:rsid w:val="00F028A0"/>
    <w:rsid w:val="00F034D2"/>
    <w:rsid w:val="00F035E8"/>
    <w:rsid w:val="00F0381D"/>
    <w:rsid w:val="00F05C28"/>
    <w:rsid w:val="00F05EDD"/>
    <w:rsid w:val="00F06BDF"/>
    <w:rsid w:val="00F06F8E"/>
    <w:rsid w:val="00F109A4"/>
    <w:rsid w:val="00F12854"/>
    <w:rsid w:val="00F13A3E"/>
    <w:rsid w:val="00F14099"/>
    <w:rsid w:val="00F1418D"/>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70E78"/>
    <w:rsid w:val="00F72B6D"/>
    <w:rsid w:val="00F731F3"/>
    <w:rsid w:val="00F75EB3"/>
    <w:rsid w:val="00F76C01"/>
    <w:rsid w:val="00F776E5"/>
    <w:rsid w:val="00F77DFE"/>
    <w:rsid w:val="00F800B3"/>
    <w:rsid w:val="00F816BD"/>
    <w:rsid w:val="00F8593F"/>
    <w:rsid w:val="00F85C61"/>
    <w:rsid w:val="00F85D3F"/>
    <w:rsid w:val="00F85D8A"/>
    <w:rsid w:val="00F865E0"/>
    <w:rsid w:val="00F86E4F"/>
    <w:rsid w:val="00F8796B"/>
    <w:rsid w:val="00F91421"/>
    <w:rsid w:val="00F9333B"/>
    <w:rsid w:val="00F959B2"/>
    <w:rsid w:val="00F95DE0"/>
    <w:rsid w:val="00F96D90"/>
    <w:rsid w:val="00F9719F"/>
    <w:rsid w:val="00FA1FBF"/>
    <w:rsid w:val="00FA3714"/>
    <w:rsid w:val="00FA3EA9"/>
    <w:rsid w:val="00FA528E"/>
    <w:rsid w:val="00FA6162"/>
    <w:rsid w:val="00FA6B82"/>
    <w:rsid w:val="00FB300C"/>
    <w:rsid w:val="00FB3FB4"/>
    <w:rsid w:val="00FB483B"/>
    <w:rsid w:val="00FB7E48"/>
    <w:rsid w:val="00FC1AC3"/>
    <w:rsid w:val="00FC23B6"/>
    <w:rsid w:val="00FC34A3"/>
    <w:rsid w:val="00FC5067"/>
    <w:rsid w:val="00FC564C"/>
    <w:rsid w:val="00FD29FD"/>
    <w:rsid w:val="00FD43EA"/>
    <w:rsid w:val="00FD44D4"/>
    <w:rsid w:val="00FD49C1"/>
    <w:rsid w:val="00FD56B4"/>
    <w:rsid w:val="00FD6DF8"/>
    <w:rsid w:val="00FD6DF9"/>
    <w:rsid w:val="00FD6EF0"/>
    <w:rsid w:val="00FE5DD7"/>
    <w:rsid w:val="00FE62C1"/>
    <w:rsid w:val="00FE64F4"/>
    <w:rsid w:val="00FF0069"/>
    <w:rsid w:val="00FF0A4F"/>
    <w:rsid w:val="00FF2F49"/>
    <w:rsid w:val="00FF339B"/>
    <w:rsid w:val="00FF4C51"/>
    <w:rsid w:val="00FF5021"/>
    <w:rsid w:val="00FF5D6C"/>
    <w:rsid w:val="00FF6512"/>
    <w:rsid w:val="00FF65F1"/>
    <w:rsid w:val="00FF68F3"/>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C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B28F1"/>
    <w:rPr>
      <w:color w:val="605E5C"/>
      <w:shd w:val="clear" w:color="auto" w:fill="E1DFDD"/>
    </w:rPr>
  </w:style>
  <w:style w:type="paragraph" w:styleId="BalloonText">
    <w:name w:val="Balloon Text"/>
    <w:basedOn w:val="Normal"/>
    <w:link w:val="BalloonTextChar"/>
    <w:uiPriority w:val="99"/>
    <w:semiHidden/>
    <w:unhideWhenUsed/>
    <w:rsid w:val="0054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69C"/>
    <w:rPr>
      <w:rFonts w:ascii="Tahoma"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B28F1"/>
    <w:rPr>
      <w:color w:val="605E5C"/>
      <w:shd w:val="clear" w:color="auto" w:fill="E1DFDD"/>
    </w:rPr>
  </w:style>
  <w:style w:type="paragraph" w:styleId="BalloonText">
    <w:name w:val="Balloon Text"/>
    <w:basedOn w:val="Normal"/>
    <w:link w:val="BalloonTextChar"/>
    <w:uiPriority w:val="99"/>
    <w:semiHidden/>
    <w:unhideWhenUsed/>
    <w:rsid w:val="0054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69C"/>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71334/15/484" TargetMode="External"/><Relationship Id="rId13" Type="http://schemas.openxmlformats.org/officeDocument/2006/relationships/hyperlink" Target="https://lib.eshia.ir/11025/1/133" TargetMode="External"/><Relationship Id="rId18" Type="http://schemas.openxmlformats.org/officeDocument/2006/relationships/hyperlink" Target="https://lib.eshia.ir/11025/12/77" TargetMode="External"/><Relationship Id="rId3" Type="http://schemas.openxmlformats.org/officeDocument/2006/relationships/hyperlink" Target="https://lib.eshia.ir/11025/12/83" TargetMode="External"/><Relationship Id="rId7" Type="http://schemas.openxmlformats.org/officeDocument/2006/relationships/hyperlink" Target="https://lib.eshia.ir/11025/12/58" TargetMode="External"/><Relationship Id="rId12" Type="http://schemas.openxmlformats.org/officeDocument/2006/relationships/hyperlink" Target="https://lib.eshia.ir/11025/17/477" TargetMode="External"/><Relationship Id="rId17" Type="http://schemas.openxmlformats.org/officeDocument/2006/relationships/hyperlink" Target="https://lib.eshia.ir/11025/12/79" TargetMode="External"/><Relationship Id="rId2" Type="http://schemas.openxmlformats.org/officeDocument/2006/relationships/hyperlink" Target="https://lib.eshia.ir/11025/12/51" TargetMode="External"/><Relationship Id="rId16" Type="http://schemas.openxmlformats.org/officeDocument/2006/relationships/hyperlink" Target="https://lib.eshia.ir/11025/12/78" TargetMode="External"/><Relationship Id="rId1" Type="http://schemas.openxmlformats.org/officeDocument/2006/relationships/hyperlink" Target="https://lib.eshia.ir/11025/12/77" TargetMode="External"/><Relationship Id="rId6" Type="http://schemas.openxmlformats.org/officeDocument/2006/relationships/hyperlink" Target="https://lib.eshia.ir/11025/12/57" TargetMode="External"/><Relationship Id="rId11" Type="http://schemas.openxmlformats.org/officeDocument/2006/relationships/hyperlink" Target="https://lib.eshia.ir/11025/12/58" TargetMode="External"/><Relationship Id="rId5" Type="http://schemas.openxmlformats.org/officeDocument/2006/relationships/hyperlink" Target="https://lib.eshia.ir/71334/15/484" TargetMode="External"/><Relationship Id="rId15" Type="http://schemas.openxmlformats.org/officeDocument/2006/relationships/hyperlink" Target="https://lib.eshia.ir/11025/12/77" TargetMode="External"/><Relationship Id="rId10" Type="http://schemas.openxmlformats.org/officeDocument/2006/relationships/hyperlink" Target="https://lib.eshia.ir/11025/12/51" TargetMode="External"/><Relationship Id="rId19" Type="http://schemas.openxmlformats.org/officeDocument/2006/relationships/hyperlink" Target="https://lib.eshia.ir/11025/12/77" TargetMode="External"/><Relationship Id="rId4" Type="http://schemas.openxmlformats.org/officeDocument/2006/relationships/hyperlink" Target="https://lib.eshia.ir/11025/12/77" TargetMode="External"/><Relationship Id="rId9" Type="http://schemas.openxmlformats.org/officeDocument/2006/relationships/hyperlink" Target="https://lib.eshia.ir/11025/7/270" TargetMode="External"/><Relationship Id="rId14" Type="http://schemas.openxmlformats.org/officeDocument/2006/relationships/hyperlink" Target="https://lib.eshia.ir/11025/12/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0438-9241-42E2-8AF7-A8D45341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2518</Words>
  <Characters>14354</Characters>
  <Application>Microsoft Office Word</Application>
  <DocSecurity>0</DocSecurity>
  <Lines>119</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Novin Pendar</cp:lastModifiedBy>
  <cp:revision>71</cp:revision>
  <cp:lastPrinted>2024-09-24T22:20:00Z</cp:lastPrinted>
  <dcterms:created xsi:type="dcterms:W3CDTF">2024-11-16T06:49:00Z</dcterms:created>
  <dcterms:modified xsi:type="dcterms:W3CDTF">2025-03-29T11:44:00Z</dcterms:modified>
</cp:coreProperties>
</file>